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start"/>
        <w:rPr>
          <w:b/>
          <w:bCs/>
          <w:color w:val="323E4F"/>
          <w:sz w:val="64"/>
          <w:szCs w:val="64"/>
        </w:rPr>
      </w:pPr>
      <w:r>
        <w:rPr>
          <w:b/>
          <w:bCs/>
          <w:color w:val="323E4F"/>
          <w:sz w:val="64"/>
          <w:szCs w:val="64"/>
        </w:rPr>
        <w:t>Ecren Talasli</w:t>
      </w:r>
    </w:p>
    <w:p>
      <w:pPr>
        <w:pStyle w:val="Normal"/>
        <w:shd w:val="clear" w:fill="F1F1F5"/>
        <w:spacing w:lineRule="auto" w:line="240" w:before="0" w:after="200"/>
        <w:jc w:val="star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0552 520 45 40 </w:t>
      </w:r>
      <w:r>
        <w:rPr>
          <w:color w:val="000000"/>
        </w:rPr>
        <w:t>|</w:t>
      </w:r>
      <w:r>
        <w:rPr>
          <w:color w:val="000000"/>
          <w:sz w:val="28"/>
          <w:szCs w:val="28"/>
        </w:rPr>
        <w:t xml:space="preserve"> ecren.talasli@gmail.com </w:t>
      </w:r>
      <w:r>
        <w:rPr>
          <w:color w:val="000000"/>
        </w:rPr>
        <w:t>|</w:t>
      </w:r>
      <w:r>
        <w:rPr>
          <w:color w:val="000000"/>
          <w:sz w:val="28"/>
          <w:szCs w:val="28"/>
        </w:rPr>
        <w:t xml:space="preserve"> </w:t>
      </w:r>
      <w:hyperlink r:id="rId2">
        <w:r>
          <w:rPr>
            <w:rStyle w:val="Style3"/>
            <w:color w:val="000000"/>
            <w:sz w:val="28"/>
            <w:szCs w:val="28"/>
          </w:rPr>
          <w:t>github.com/ecrent</w:t>
        </w:r>
      </w:hyperlink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color w:val="222A35"/>
          <w:sz w:val="26"/>
          <w:szCs w:val="26"/>
        </w:rPr>
      </w:pPr>
      <w:r>
        <w:rPr>
          <w:color w:themeColor="text2" w:themeShade="80" w:val="222A35"/>
          <w:sz w:val="26"/>
          <w:szCs w:val="26"/>
        </w:rPr>
        <w:t>PROFESSIONAL SUMMARY</w:t>
      </w:r>
    </w:p>
    <w:p>
      <w:pPr>
        <w:pStyle w:val="Normal"/>
        <w:spacing w:before="0" w:afterAutospacing="0" w:after="60"/>
        <w:rPr>
          <w:rFonts w:ascii="Calibri" w:hAnsi="Calibri" w:eastAsia="Calibri" w:cs="Calibri"/>
          <w:b w:val="false"/>
          <w:bCs w:val="false"/>
          <w:sz w:val="22"/>
          <w:szCs w:val="22"/>
          <w:lang w:val="en-AU"/>
        </w:rPr>
      </w:pPr>
      <w:r>
        <w:rPr>
          <w:rFonts w:eastAsia="Calibri" w:cs="Calibri"/>
          <w:b w:val="false"/>
          <w:bCs w:val="false"/>
          <w:sz w:val="22"/>
          <w:szCs w:val="22"/>
          <w:lang w:val="en-AU"/>
        </w:rPr>
        <w:t>Results-driven professional translating 7 years of rigorous engineering problem-solving into Full-Stack Software Development. Currently completing an MSc in Computer Engineering with hands-on expertise in Java, Spring Boot, and secure, scalable architectures. Excited to contribute robust backend development and innovative problem-solving to the defence industry, supporting national technology initiatives and advanced engineering projects.</w:t>
      </w:r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EDUCATION</w:t>
      </w:r>
    </w:p>
    <w:p>
      <w:pPr>
        <w:pStyle w:val="Normal"/>
        <w:widowControl/>
        <w:tabs>
          <w:tab w:val="clear" w:pos="720"/>
          <w:tab w:val="right" w:pos="10466" w:leader="none"/>
        </w:tabs>
        <w:suppressAutoHyphens w:val="true"/>
        <w:bidi w:val="0"/>
        <w:spacing w:lineRule="auto" w:line="240" w:before="0" w:after="0"/>
        <w:ind w:hanging="0" w:start="0" w:end="0"/>
        <w:jc w:val="both"/>
        <w:rPr>
          <w:color w:val="000000"/>
        </w:rPr>
      </w:pPr>
      <w:r>
        <w:rPr>
          <w:b/>
          <w:bCs/>
          <w:color w:val="000000"/>
        </w:rPr>
        <w:t>IU International University of Applied Sciences</w:t>
      </w:r>
      <w:r>
        <w:rPr>
          <w:color w:val="000000"/>
        </w:rPr>
        <w:tab/>
      </w:r>
      <w:r>
        <w:rPr/>
        <w:t>Germany</w:t>
      </w:r>
    </w:p>
    <w:p>
      <w:pPr>
        <w:pStyle w:val="Normal"/>
        <w:widowControl/>
        <w:tabs>
          <w:tab w:val="clear" w:pos="720"/>
          <w:tab w:val="right" w:pos="10440" w:leader="none"/>
        </w:tabs>
        <w:suppressAutoHyphens w:val="true"/>
        <w:bidi w:val="0"/>
        <w:spacing w:lineRule="auto" w:line="240" w:before="0" w:after="0"/>
        <w:ind w:hanging="269" w:start="269" w:end="89"/>
        <w:jc w:val="both"/>
        <w:rPr>
          <w:b/>
          <w:bCs/>
          <w:color w:val="000000"/>
        </w:rPr>
      </w:pPr>
      <w:r>
        <w:rPr>
          <w:color w:val="000000"/>
        </w:rPr>
        <w:t>Master of Science in Computer Engineering (GPA: 3.30/4.00)</w:t>
        <w:tab/>
      </w:r>
      <w:r>
        <w:rPr>
          <w:b/>
          <w:bCs/>
          <w:color w:val="000000"/>
        </w:rPr>
        <w:t>2026</w:t>
      </w:r>
    </w:p>
    <w:p>
      <w:pPr>
        <w:pStyle w:val="Normal"/>
        <w:tabs>
          <w:tab w:val="clear" w:pos="720"/>
          <w:tab w:val="right" w:pos="10710" w:leader="none"/>
        </w:tabs>
        <w:spacing w:lineRule="auto" w:line="240" w:before="0" w:afterAutospacing="0" w:after="60"/>
        <w:ind w:hanging="300" w:start="300"/>
        <w:rPr>
          <w:color w:val="000000"/>
        </w:rPr>
      </w:pPr>
      <w:r>
        <w:rPr>
          <w:color w:themeColor="text1" w:val="000000"/>
        </w:rPr>
        <w:t>Elective Courses: Data Engineering, Advanced Cyber Security and Cryptology</w:t>
      </w:r>
    </w:p>
    <w:p>
      <w:pPr>
        <w:pStyle w:val="Normal"/>
        <w:tabs>
          <w:tab w:val="clear" w:pos="720"/>
          <w:tab w:val="right" w:pos="10466" w:leader="none"/>
        </w:tabs>
        <w:spacing w:lineRule="auto" w:line="240" w:before="0" w:after="0"/>
        <w:rPr>
          <w:color w:val="000000"/>
        </w:rPr>
      </w:pPr>
      <w:r>
        <w:rPr>
          <w:b/>
          <w:bCs/>
          <w:color w:val="000000"/>
        </w:rPr>
        <w:t>Middle East Technical University</w:t>
      </w:r>
      <w:r>
        <w:rPr>
          <w:color w:val="000000"/>
        </w:rPr>
        <w:tab/>
        <w:t xml:space="preserve"> </w:t>
      </w:r>
      <w:r>
        <w:rPr/>
        <w:t>Turkiye</w:t>
      </w:r>
    </w:p>
    <w:p>
      <w:pPr>
        <w:pStyle w:val="Normal"/>
        <w:tabs>
          <w:tab w:val="clear" w:pos="720"/>
          <w:tab w:val="right" w:pos="10466" w:leader="none"/>
        </w:tabs>
        <w:spacing w:lineRule="auto" w:line="240" w:before="0" w:afterAutospacing="0" w:after="80"/>
        <w:ind w:hanging="300" w:start="300"/>
        <w:rPr>
          <w:b/>
          <w:bCs/>
          <w:color w:val="000000"/>
        </w:rPr>
      </w:pPr>
      <w:r>
        <w:rPr>
          <w:color w:themeColor="text1" w:val="000000"/>
        </w:rPr>
        <w:t>Bachelor of Science in Petroleum and Natural Gas Engineering</w:t>
      </w:r>
      <w:r>
        <w:rPr/>
        <w:tab/>
      </w:r>
      <w:r>
        <w:rPr>
          <w:b/>
          <w:bCs/>
          <w:color w:themeColor="text1" w:val="000000"/>
        </w:rPr>
        <w:t>2019</w:t>
      </w:r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EXPERIENCE</w:t>
      </w:r>
    </w:p>
    <w:p>
      <w:pPr>
        <w:pStyle w:val="Normal"/>
        <w:tabs>
          <w:tab w:val="clear" w:pos="720"/>
          <w:tab w:val="right" w:pos="10466" w:leader="none"/>
        </w:tabs>
        <w:spacing w:lineRule="auto" w:line="240" w:before="0" w:after="0"/>
        <w:rPr>
          <w:b/>
          <w:bCs/>
          <w:color w:val="000000"/>
        </w:rPr>
      </w:pPr>
      <w:r>
        <w:rPr>
          <w:b/>
          <w:bCs/>
          <w:color w:val="000000"/>
        </w:rPr>
        <w:t>Ma</w:t>
      </w:r>
      <w:r>
        <w:rPr>
          <w:b/>
          <w:bCs/>
        </w:rPr>
        <w:t>terials Coordinator</w:t>
      </w:r>
      <w:r>
        <w:rPr>
          <w:b/>
          <w:bCs/>
          <w:color w:val="000000"/>
        </w:rPr>
        <w:tab/>
        <w:t>2020 – Present</w:t>
      </w:r>
    </w:p>
    <w:p>
      <w:pPr>
        <w:pStyle w:val="Normal"/>
        <w:tabs>
          <w:tab w:val="clear" w:pos="720"/>
          <w:tab w:val="right" w:pos="10466" w:leader="none"/>
        </w:tabs>
        <w:spacing w:lineRule="auto" w:line="240" w:before="0" w:afterAutospacing="0" w:after="0"/>
        <w:rPr>
          <w:color w:val="000000"/>
        </w:rPr>
      </w:pPr>
      <w:r>
        <w:rPr>
          <w:color w:val="000000"/>
        </w:rPr>
        <w:t>Global Offshore Engineering</w:t>
        <w:tab/>
      </w:r>
      <w:r>
        <w:rPr/>
        <w:t>Turkiye</w:t>
      </w:r>
    </w:p>
    <w:p>
      <w:pPr>
        <w:pStyle w:val="Normal"/>
        <w:spacing w:lineRule="auto" w:line="240" w:before="0" w:afterAutospacing="0" w:after="60"/>
        <w:rPr/>
      </w:pPr>
      <w:bookmarkStart w:id="0" w:name="_heading=h.p1t9zrz08n5g"/>
      <w:bookmarkEnd w:id="0"/>
      <w:r>
        <w:rPr>
          <w:highlight w:val="white"/>
        </w:rPr>
        <w:t>Acted as the central contact for procurement and inventory management, optimizing warehouse workflows, critical stock levels, and overall operational efficiency.</w:t>
      </w:r>
    </w:p>
    <w:p>
      <w:pPr>
        <w:pStyle w:val="Normal"/>
        <w:widowControl/>
        <w:tabs>
          <w:tab w:val="clear" w:pos="720"/>
          <w:tab w:val="right" w:pos="10466" w:leader="none"/>
        </w:tabs>
        <w:suppressAutoHyphens w:val="true"/>
        <w:bidi w:val="0"/>
        <w:spacing w:lineRule="auto" w:line="240" w:before="0" w:after="0"/>
        <w:ind w:hanging="0" w:start="0" w:end="0"/>
        <w:jc w:val="both"/>
        <w:rPr>
          <w:b/>
          <w:bCs/>
          <w:color w:val="000000"/>
        </w:rPr>
      </w:pPr>
      <w:r>
        <w:rPr>
          <w:b/>
          <w:bCs/>
        </w:rPr>
        <w:t>Production Engineer</w:t>
      </w:r>
      <w:r>
        <w:rPr>
          <w:b/>
          <w:bCs/>
          <w:color w:val="000000"/>
        </w:rPr>
        <w:tab/>
        <w:t>2019 – 2020</w:t>
      </w:r>
    </w:p>
    <w:p>
      <w:pPr>
        <w:pStyle w:val="Normal"/>
        <w:widowControl/>
        <w:tabs>
          <w:tab w:val="clear" w:pos="720"/>
          <w:tab w:val="right" w:pos="10466" w:leader="none"/>
        </w:tabs>
        <w:suppressAutoHyphens w:val="true"/>
        <w:bidi w:val="0"/>
        <w:spacing w:lineRule="auto" w:line="240" w:before="0" w:afterAutospacing="0" w:after="0"/>
        <w:ind w:hanging="0" w:start="0" w:end="0"/>
        <w:jc w:val="both"/>
        <w:rPr>
          <w:color w:val="000000"/>
        </w:rPr>
      </w:pPr>
      <w:r>
        <w:rPr>
          <w:color w:val="000000"/>
        </w:rPr>
        <w:t>Arar Petrol A.</w:t>
      </w:r>
      <w:r>
        <w:rPr/>
        <w:t>S</w:t>
      </w:r>
      <w:r>
        <w:rPr>
          <w:color w:val="000000"/>
        </w:rPr>
        <w:t>.</w:t>
        <w:tab/>
      </w:r>
      <w:r>
        <w:rPr/>
        <w:t>Turkiye</w:t>
      </w:r>
    </w:p>
    <w:p>
      <w:pPr>
        <w:pStyle w:val="Normal"/>
        <w:spacing w:lineRule="auto" w:line="240" w:before="0" w:afterAutospacing="0" w:after="80"/>
        <w:rPr/>
      </w:pPr>
      <w:r>
        <w:rPr>
          <w:highlight w:val="white"/>
        </w:rPr>
        <w:t>Managed end-to-end field operations, PCP artificial lift systems, and complex surface facility processes while systematically analyzing production data for optimization.</w:t>
      </w:r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PROJECTS</w:t>
      </w:r>
    </w:p>
    <w:p>
      <w:pPr>
        <w:pStyle w:val="Normal"/>
        <w:spacing w:lineRule="auto" w:line="240" w:before="0" w:afterAutospacing="0" w:after="80"/>
        <w:rPr/>
      </w:pPr>
      <w:r>
        <w:rPr/>
        <w:t>Designed and implemented (master's thesis) a 'JWT Decoupling Strategy' within a polyglot Google Cloud Microservices environment to optimize high-traffic network bottlenecks. Achieved a 15% reduction in network traffic and significantly improved system performance, reducing average gRPC latency by 50% and P99 tail latency by 25% through meticulous A/B testing and gRPC Interceptor integration.</w:t>
      </w:r>
    </w:p>
    <w:p>
      <w:pPr>
        <w:pStyle w:val="Normal"/>
        <w:spacing w:lineRule="auto" w:line="240" w:before="0" w:afterAutospacing="0" w:after="80"/>
        <w:rPr/>
      </w:pPr>
      <w:r>
        <w:rPr/>
        <w:t>Developed and deployed a full-stack web application to AWS, implementing robust authentication, secure network traffic, and comprehensive metric monitoring. This project showcased end-to-end development, API-first principles, and foundational DevOps practices for rapid iteration and deployment.</w:t>
      </w:r>
    </w:p>
    <w:p>
      <w:pPr>
        <w:pStyle w:val="Normal"/>
        <w:spacing w:lineRule="auto" w:line="240" w:before="0" w:afterAutospacing="0" w:after="80"/>
        <w:rPr/>
      </w:pPr>
      <w:r>
        <w:rPr/>
        <w:t>Engineered a scalable, end-to-end data pipeline utilizing Kafka, Spark, and Elasticsearch for real-time processing and big data storage of e-commerce analytics. Containerized the entire system with Docker, demonstrating robust automation capabilities and efficient data management.</w:t>
      </w:r>
    </w:p>
    <w:p>
      <w:pPr>
        <w:pStyle w:val="Normal"/>
        <w:spacing w:before="0" w:afterAutospacing="0" w:after="80"/>
        <w:rPr/>
      </w:pPr>
      <w:r>
        <w:rPr>
          <w:rFonts w:eastAsia="Calibri" w:cs="Calibri"/>
          <w:sz w:val="22"/>
          <w:szCs w:val="22"/>
          <w:lang w:val="en-AU"/>
        </w:rPr>
        <w:t>Engineered a secure RESTful API service usin</w:t>
      </w:r>
      <w:r>
        <w:rPr>
          <w:rFonts w:eastAsia="Calibri" w:cs="Calibri"/>
          <w:b w:val="false"/>
          <w:bCs w:val="false"/>
          <w:sz w:val="22"/>
          <w:szCs w:val="22"/>
          <w:lang w:val="en-AU"/>
        </w:rPr>
        <w:t xml:space="preserve">g Java and Spring Boot, focusing on strict data protection and access control. Successfully implemented Spring Security </w:t>
      </w:r>
      <w:r>
        <w:rPr>
          <w:rFonts w:eastAsia="Calibri" w:cs="Calibri"/>
          <w:sz w:val="22"/>
          <w:szCs w:val="22"/>
          <w:lang w:val="en-AU"/>
        </w:rPr>
        <w:t>with Role-Based Access Control (RBAC) and JWT authentication, ensuring secure API endpoints, threat mitigation, and encrypted data exchange across distributed systems.</w:t>
      </w:r>
    </w:p>
    <w:p>
      <w:pPr>
        <w:pStyle w:val="Normal"/>
        <w:pBdr>
          <w:bottom w:val="single" w:sz="6" w:space="1" w:color="000000"/>
        </w:pBdr>
        <w:spacing w:lineRule="auto" w:line="240" w:before="0"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TECHNICAL SKILLS</w:t>
      </w:r>
    </w:p>
    <w:p>
      <w:pPr>
        <w:pStyle w:val="Normal"/>
        <w:spacing w:before="0" w:afterAutospacing="0" w:after="200"/>
        <w:rPr/>
      </w:pPr>
      <w:r>
        <w:rPr>
          <w:b/>
          <w:bCs/>
        </w:rPr>
        <w:t xml:space="preserve">Programming Languages: </w:t>
      </w:r>
      <w:r>
        <w:rPr>
          <w:b w:val="false"/>
          <w:bCs w:val="false"/>
        </w:rPr>
        <w:t>Java</w:t>
      </w:r>
      <w:r>
        <w:rPr/>
        <w:t>, TypeScript, Python, HTML5/CSS3</w:t>
      </w:r>
    </w:p>
    <w:p>
      <w:pPr>
        <w:pStyle w:val="Normal"/>
        <w:spacing w:before="0" w:afterAutospacing="0" w:after="200"/>
        <w:rPr/>
      </w:pPr>
      <w:r>
        <w:rPr>
          <w:b/>
          <w:bCs/>
        </w:rPr>
        <w:t xml:space="preserve">Frameworks &amp; Libraries: </w:t>
      </w:r>
      <w:r>
        <w:rPr>
          <w:b w:val="false"/>
          <w:bCs w:val="false"/>
        </w:rPr>
        <w:t>S</w:t>
      </w:r>
      <w:r>
        <w:rPr>
          <w:rFonts w:eastAsia="Calibri" w:cs="Calibri"/>
          <w:sz w:val="22"/>
          <w:szCs w:val="22"/>
          <w:lang w:val="en-AU"/>
        </w:rPr>
        <w:t>pring Boot, Spring Security, Spring Data JPA, Hibernate, JUnit, RESTful APIs, gRPC</w:t>
      </w:r>
    </w:p>
    <w:p>
      <w:pPr>
        <w:pStyle w:val="Normal"/>
        <w:spacing w:before="0" w:afterAutospacing="0" w:after="200"/>
        <w:rPr/>
      </w:pPr>
      <w:r>
        <w:rPr>
          <w:b/>
          <w:bCs/>
        </w:rPr>
        <w:t xml:space="preserve">Database Systems: </w:t>
      </w:r>
      <w:r>
        <w:rPr/>
        <w:t>MS SQL Server, PostgreSQL, NoSQL, Elasticsearch, Kafka, Apache Spark</w:t>
      </w:r>
    </w:p>
    <w:p>
      <w:pPr>
        <w:pStyle w:val="Normal"/>
        <w:spacing w:before="0" w:afterAutospacing="0" w:after="200"/>
        <w:rPr/>
      </w:pPr>
      <w:r>
        <w:rPr>
          <w:b/>
          <w:bCs/>
        </w:rPr>
        <w:t xml:space="preserve">Cloud &amp; DevOps: </w:t>
      </w:r>
      <w:r>
        <w:rPr/>
        <w:t>AWS, Docker, Kubernetes, Git/GitHub, CI/CD Principles</w:t>
      </w:r>
    </w:p>
    <w:p>
      <w:pPr>
        <w:pStyle w:val="Normal"/>
        <w:spacing w:before="0" w:afterAutospacing="0" w:after="200"/>
        <w:rPr>
          <w:b/>
          <w:bCs/>
        </w:rPr>
      </w:pPr>
      <w:r>
        <w:rPr>
          <w:b/>
          <w:bCs/>
        </w:rPr>
        <w:t xml:space="preserve">Other: </w:t>
      </w:r>
      <w:r>
        <w:rPr>
          <w:b w:val="false"/>
          <w:bCs w:val="false"/>
        </w:rPr>
        <w:t>Grafana, Prometeus</w:t>
      </w:r>
    </w:p>
    <w:p>
      <w:pPr>
        <w:pStyle w:val="Normal"/>
        <w:spacing w:before="0" w:afterAutospacing="0" w:after="200"/>
        <w:rPr>
          <w:b/>
          <w:bCs/>
        </w:rPr>
      </w:pPr>
      <w:r>
        <w:rPr>
          <w:b/>
          <w:bCs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06" w:top="763" w:footer="706" w:bottom="763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  <w:embedRegular r:id="rId1" w:fontKey="{01014A78-CABC-4EF0-12AC-5CD89AEFDE01}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start"/>
      <w:rPr>
        <w:b/>
        <w:bCs/>
        <w:color w:val="323E4F"/>
        <w:sz w:val="26"/>
        <w:szCs w:val="26"/>
      </w:rPr>
    </w:pPr>
    <w:r>
      <w:rPr>
        <w:b/>
        <w:bCs/>
        <w:color w:val="323E4F"/>
        <w:sz w:val="26"/>
        <w:szCs w:val="26"/>
      </w:rPr>
      <w:t>Name Surname</w:t>
    </w:r>
  </w:p>
  <w:p>
    <w:pPr>
      <w:pStyle w:val="Normal"/>
      <w:shd w:val="clear" w:fill="F1F1F5"/>
      <w:spacing w:lineRule="auto" w:line="240" w:before="0" w:after="200"/>
      <w:jc w:val="start"/>
      <w:rPr>
        <w:color w:val="000000"/>
        <w:sz w:val="24"/>
        <w:szCs w:val="24"/>
      </w:rPr>
    </w:pPr>
    <w:r>
      <w:rPr>
        <w:color w:val="000000"/>
        <w:sz w:val="24"/>
        <w:szCs w:val="24"/>
      </w:rPr>
      <w:t>012 345 6789 | yourname@gmail.com | LinkedIn | Website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240"/>
      <w:jc w:val="both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Heading1">
    <w:name w:val="heading 1"/>
    <w:basedOn w:val="Normal"/>
    <w:next w:val="Normal"/>
    <w:qFormat/>
    <w:pPr>
      <w:pBdr>
        <w:top w:val="single" w:sz="4" w:space="1" w:color="000000"/>
        <w:bottom w:val="single" w:sz="4" w:space="1" w:color="000000"/>
      </w:pBdr>
      <w:spacing w:lineRule="auto" w:line="240" w:before="0" w:after="80"/>
    </w:pPr>
    <w:rPr>
      <w:color w:val="222A35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240" w:before="40" w:after="0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133c64"/>
    <w:rPr>
      <w:rFonts w:cs="Calibri" w:cstheme="minorHAnsi"/>
      <w:color w:themeColor="text2" w:themeShade="bf" w:val="323E4F"/>
      <w:spacing w:val="4"/>
      <w:sz w:val="80"/>
      <w:szCs w:val="8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33c64"/>
    <w:rPr>
      <w:rFonts w:cs="Calibri" w:cstheme="minorHAnsi"/>
      <w:spacing w:val="4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133c64"/>
    <w:rPr>
      <w:rFonts w:cs="Calibri" w:cstheme="minorHAnsi"/>
      <w:color w:themeColor="text2" w:themeShade="80" w:val="222A35"/>
      <w:spacing w:val="30"/>
      <w:sz w:val="28"/>
      <w:szCs w:val="2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c178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c178d"/>
    <w:rPr/>
  </w:style>
  <w:style w:type="character" w:styleId="Hyperlink">
    <w:name w:val="Hyperlink"/>
    <w:basedOn w:val="DefaultParagraphFont"/>
    <w:uiPriority w:val="99"/>
    <w:unhideWhenUsed/>
    <w:rsid w:val="00d6214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62146"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12083"/>
    <w:rPr>
      <w:rFonts w:ascii="Segoe UI" w:hAnsi="Segoe UI" w:cs="Segoe UI"/>
      <w:spacing w:val="4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22f9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pacing w:val="4"/>
      <w:sz w:val="24"/>
      <w:szCs w:val="24"/>
    </w:rPr>
  </w:style>
  <w:style w:type="character" w:styleId="ng-star-inserted" w:customStyle="1">
    <w:name w:val="ng-star-inserted"/>
    <w:basedOn w:val="DefaultParagraphFont"/>
    <w:qFormat/>
    <w:rsid w:val="00ee7658"/>
    <w:rPr/>
  </w:style>
  <w:style w:type="character" w:styleId="FollowedHyperlink">
    <w:name w:val="FollowedHyperlink"/>
    <w:basedOn w:val="DefaultParagraphFont"/>
    <w:uiPriority w:val="99"/>
    <w:semiHidden/>
    <w:unhideWhenUsed/>
    <w:rsid w:val="00db6068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spacing w:lineRule="auto" w:line="240" w:before="0" w:after="200"/>
    </w:pPr>
    <w:rPr>
      <w:color w:val="323E4F"/>
      <w:sz w:val="80"/>
      <w:szCs w:val="80"/>
    </w:rPr>
  </w:style>
  <w:style w:type="paragraph" w:styleId="ListParagraph">
    <w:name w:val="List Paragraph"/>
    <w:basedOn w:val="Normal"/>
    <w:uiPriority w:val="34"/>
    <w:qFormat/>
    <w:rsid w:val="00133c64"/>
    <w:pPr>
      <w:spacing w:before="0" w:after="200"/>
      <w:ind w:hanging="288" w:start="288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lear" w:pos="720"/>
        <w:tab w:val="center" w:pos="4513" w:leader="none"/>
        <w:tab w:val="right" w:pos="9026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lear" w:pos="720"/>
        <w:tab w:val="center" w:pos="4513" w:leader="none"/>
        <w:tab w:val="right" w:pos="9026" w:leader="none"/>
      </w:tabs>
      <w:spacing w:before="0" w:after="0"/>
    </w:pPr>
    <w:rPr/>
  </w:style>
  <w:style w:type="paragraph" w:styleId="1ApplicantName" w:customStyle="1">
    <w:name w:val="1. Applicant Name"/>
    <w:basedOn w:val="Title"/>
    <w:qFormat/>
    <w:rsid w:val="008702a4"/>
    <w:pPr>
      <w:spacing w:before="0" w:after="0"/>
    </w:pPr>
    <w:rPr>
      <w:b/>
      <w:bCs/>
      <w:sz w:val="76"/>
      <w:szCs w:val="76"/>
    </w:rPr>
  </w:style>
  <w:style w:type="paragraph" w:styleId="3ContactDetails" w:customStyle="1">
    <w:name w:val="3. Contact Details"/>
    <w:basedOn w:val="Subtitle"/>
    <w:qFormat/>
    <w:rsid w:val="00324137"/>
    <w:pPr>
      <w:shd w:val="clear" w:color="auto" w:fill="F1F1F5"/>
      <w:spacing w:before="240" w:after="240"/>
      <w:jc w:val="start"/>
    </w:pPr>
    <w:rPr>
      <w:position w:val="-8"/>
      <w:sz w:val="28"/>
      <w:szCs w:val="28"/>
    </w:rPr>
  </w:style>
  <w:style w:type="paragraph" w:styleId="Subtitle">
    <w:name w:val="Subtitle"/>
    <w:basedOn w:val="Normal"/>
    <w:next w:val="Normal"/>
    <w:qFormat/>
    <w:pPr>
      <w:spacing w:lineRule="auto" w:line="240" w:before="0" w:after="320"/>
    </w:pPr>
    <w:rPr>
      <w:sz w:val="32"/>
      <w:szCs w:val="32"/>
    </w:rPr>
  </w:style>
  <w:style w:type="paragraph" w:styleId="4SectionHeaders" w:customStyle="1">
    <w:name w:val="4. Section Headers"/>
    <w:basedOn w:val="Heading1"/>
    <w:qFormat/>
    <w:rsid w:val="00f50a13"/>
    <w:pPr>
      <w:pBdr>
        <w:top w:val="nil"/>
        <w:bottom w:val="single" w:sz="4" w:space="1" w:color="000000"/>
      </w:pBdr>
    </w:pPr>
    <w:rPr>
      <w:sz w:val="26"/>
      <w:szCs w:val="26"/>
    </w:rPr>
  </w:style>
  <w:style w:type="paragraph" w:styleId="5SummaryText" w:customStyle="1">
    <w:name w:val="5. Summary Text"/>
    <w:basedOn w:val="Normal"/>
    <w:qFormat/>
    <w:rsid w:val="00ea0b03"/>
    <w:pPr>
      <w:spacing w:before="0" w:after="200"/>
    </w:pPr>
    <w:rPr/>
  </w:style>
  <w:style w:type="paragraph" w:styleId="6BulletPoints" w:customStyle="1">
    <w:name w:val="6. Bullet Points"/>
    <w:basedOn w:val="ListParagraph"/>
    <w:qFormat/>
    <w:rsid w:val="00fb5256"/>
    <w:pPr>
      <w:tabs>
        <w:tab w:val="left" w:pos="720" w:leader="none"/>
      </w:tabs>
      <w:ind w:hanging="180" w:start="180"/>
    </w:pPr>
    <w:rPr/>
  </w:style>
  <w:style w:type="paragraph" w:styleId="7DegreeNameJobTitle" w:customStyle="1">
    <w:name w:val="7. Degree Name/Job Title"/>
    <w:basedOn w:val="Normal"/>
    <w:qFormat/>
    <w:rsid w:val="0065666d"/>
    <w:pPr>
      <w:spacing w:before="0" w:after="0"/>
    </w:pPr>
    <w:rPr>
      <w:b/>
      <w:bCs/>
    </w:rPr>
  </w:style>
  <w:style w:type="paragraph" w:styleId="8Institution" w:customStyle="1">
    <w:name w:val="8. Institution"/>
    <w:basedOn w:val="Normal"/>
    <w:qFormat/>
    <w:rsid w:val="00ea0b03"/>
    <w:pPr>
      <w:spacing w:before="0" w:after="200"/>
    </w:pPr>
    <w:rPr/>
  </w:style>
  <w:style w:type="paragraph" w:styleId="9EmployerName" w:customStyle="1">
    <w:name w:val="9. Employer Name"/>
    <w:basedOn w:val="Normal"/>
    <w:qFormat/>
    <w:rsid w:val="0065666d"/>
    <w:pPr>
      <w:spacing w:before="0" w:after="80"/>
    </w:pPr>
    <w:rPr/>
  </w:style>
  <w:style w:type="paragraph" w:styleId="2JobTitleHeadline" w:customStyle="1">
    <w:name w:val="2. Job Title / Headline"/>
    <w:basedOn w:val="1ApplicantName"/>
    <w:qFormat/>
    <w:rsid w:val="008702a4"/>
    <w:pPr>
      <w:spacing w:before="0" w:after="80"/>
    </w:pPr>
    <w:rPr>
      <w:b w:val="false"/>
      <w:bCs w:val="false"/>
      <w:sz w:val="36"/>
      <w:szCs w:val="36"/>
    </w:rPr>
  </w:style>
  <w:style w:type="paragraph" w:styleId="6aSkills" w:customStyle="1">
    <w:name w:val="6a. Skills"/>
    <w:basedOn w:val="Normal"/>
    <w:qFormat/>
    <w:rsid w:val="0017024e"/>
    <w:pPr>
      <w:tabs>
        <w:tab w:val="clear" w:pos="720"/>
        <w:tab w:val="left" w:pos="3690" w:leader="none"/>
        <w:tab w:val="left" w:pos="7290" w:leader="none"/>
      </w:tabs>
      <w:spacing w:before="0" w:after="200"/>
    </w:pPr>
    <w:rPr/>
  </w:style>
  <w:style w:type="paragraph" w:styleId="6bTraining" w:customStyle="1">
    <w:name w:val="6b. Training"/>
    <w:basedOn w:val="Normal"/>
    <w:qFormat/>
    <w:rsid w:val="0017024e"/>
    <w:pPr>
      <w:tabs>
        <w:tab w:val="clear" w:pos="720"/>
        <w:tab w:val="left" w:pos="5400" w:leader="none"/>
      </w:tabs>
    </w:pPr>
    <w:rPr/>
  </w:style>
  <w:style w:type="paragraph" w:styleId="7aProject" w:customStyle="1">
    <w:name w:val="7a. Project"/>
    <w:basedOn w:val="7DegreeNameJobTitle"/>
    <w:qFormat/>
    <w:rsid w:val="00f50a13"/>
    <w:pPr>
      <w:tabs>
        <w:tab w:val="clear" w:pos="720"/>
        <w:tab w:val="right" w:pos="10710" w:leader="none"/>
      </w:tabs>
      <w:spacing w:before="0" w:after="8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12083"/>
    <w:pPr>
      <w:spacing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e7f8a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ecren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EWmvOlukA1Bh/eCUWwc4XNzPJGA==">CgMxLjAyDmgucDF0OXpyejA4bjVnOAByITEzU29aQnFSQnIzSmYwbnhydmY3WHNDMFAwX0J4TFBCcQ==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LibreOffice/26.2.2.2$Windows_X86_64 LibreOffice_project/1f77d10d6938fd34972958f64b2bcfa54f8b1ba5</Application>
  <AppVersion>15.0000</AppVersion>
  <Pages>1</Pages>
  <Words>387</Words>
  <Characters>2685</Characters>
  <CharactersWithSpaces>3046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2024-08-31T09:29:00Z</dcterms:created>
  <dc:creator>JakesResume</dc:creator>
  <dc:description/>
  <dc:language>en-US</dc:language>
  <cp:lastModifiedBy/>
  <cp:lastPrinted>2026-04-24T19:30:58Z</cp:lastPrinted>
  <dcterms:modified xsi:type="dcterms:W3CDTF">2026-05-05T16:43:34Z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