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9FD" w:rsidRDefault="00CB39FD" w:rsidP="00F67DF1">
      <w:pPr>
        <w:ind w:firstLine="708"/>
      </w:pPr>
      <w:r>
        <w:t>Kodlamada değişkenlerin tipinin ne olduğu çok önemlidir. Sayısal işlemler yapmak için integer, float, double vs. , karakterlerle işlemler yapmak için char, string vs. , karar işlemleri ve kontrolleri yapmak için boolean gibi değişken tipleri kullanılmaktadır.</w:t>
      </w:r>
    </w:p>
    <w:p w:rsidR="00CB39FD" w:rsidRDefault="00CB39FD" w:rsidP="00CB39FD">
      <w:r>
        <w:tab/>
        <w:t>Değişken tanımlamalarını yaparken, tipler önlerine bazı ek kelimeler alabilmektedir örneğin integer tanımlanmış olan bir değişkenimiz olsun.</w:t>
      </w:r>
    </w:p>
    <w:p w:rsidR="00CB39FD" w:rsidRDefault="00CB39FD" w:rsidP="00CB39FD">
      <w:r>
        <w:t xml:space="preserve">int x; </w:t>
      </w:r>
    </w:p>
    <w:p w:rsidR="00CB39FD" w:rsidRDefault="00CB39FD" w:rsidP="00CB39FD">
      <w:r>
        <w:t>Bu x değeri -2147483648 ile 2147483647 arasında sayılardan oluşabilir. Fakat bazen sayılar o kadar küçür ve büyür ki yukarıda verilmiş olan değerlerin üzerine çıkar.</w:t>
      </w:r>
    </w:p>
    <w:p w:rsidR="00CB39FD" w:rsidRDefault="00CB39FD" w:rsidP="00CB39FD">
      <w:r>
        <w:t xml:space="preserve">Örneğin </w:t>
      </w:r>
      <w:r>
        <w:t>2147483647</w:t>
      </w:r>
      <w:r>
        <w:t xml:space="preserve"> sayısından bir büyük 2147483648 sayısını int tipinin içerisine koyamam. Bunun için yukarıda bahsedildiği üzere int tipinin önüne bir ek getirebilirim.</w:t>
      </w:r>
    </w:p>
    <w:p w:rsidR="00CB39FD" w:rsidRDefault="00CB39FD" w:rsidP="00CB39FD">
      <w:r>
        <w:t xml:space="preserve">long int x; </w:t>
      </w:r>
    </w:p>
    <w:p w:rsidR="00CB39FD" w:rsidRDefault="00CB39FD" w:rsidP="00CB39FD">
      <w:r>
        <w:t xml:space="preserve">olarak tanımlama yaparsam </w:t>
      </w:r>
      <w:r>
        <w:t>2147483648</w:t>
      </w:r>
      <w:r>
        <w:t xml:space="preserve"> sayısını x değişkenimin içine koyabilirim. Fakat long da belli limitlere sahiptir. </w:t>
      </w:r>
    </w:p>
    <w:p w:rsidR="00CB39FD" w:rsidRDefault="00F67DF1" w:rsidP="00CB39FD">
      <w:r>
        <w:t xml:space="preserve">500 basamaklı 2 sayıyı toplamak istesem int veya long int hatta long long int tanımlamaları yeterli olur mu? Tabi ki olmaz. </w:t>
      </w:r>
    </w:p>
    <w:p w:rsidR="00F67DF1" w:rsidRDefault="00F67DF1" w:rsidP="00CB39FD"/>
    <w:p w:rsidR="00F67DF1" w:rsidRDefault="00F67DF1" w:rsidP="00F67DF1">
      <w:pPr>
        <w:jc w:val="center"/>
      </w:pPr>
      <w:r>
        <w:t>BÜYÜK SAYILAR</w:t>
      </w:r>
      <w:r>
        <w:t>DA İŞLEMLER</w:t>
      </w:r>
    </w:p>
    <w:p w:rsidR="00F67DF1" w:rsidRDefault="00F67DF1" w:rsidP="00CB39FD">
      <w:r>
        <w:t>Kabul Kriterleri</w:t>
      </w:r>
    </w:p>
    <w:p w:rsidR="00F67DF1" w:rsidRDefault="00F67DF1" w:rsidP="00F67DF1">
      <w:pPr>
        <w:pStyle w:val="ListParagraph"/>
        <w:numPr>
          <w:ilvl w:val="0"/>
          <w:numId w:val="1"/>
        </w:numPr>
      </w:pPr>
      <w:r>
        <w:t>Elle 2 sayı girilecek.</w:t>
      </w:r>
    </w:p>
    <w:p w:rsidR="00F67DF1" w:rsidRDefault="00F67DF1" w:rsidP="00F67DF1">
      <w:pPr>
        <w:pStyle w:val="ListParagraph"/>
        <w:numPr>
          <w:ilvl w:val="0"/>
          <w:numId w:val="1"/>
        </w:numPr>
      </w:pPr>
      <w:r>
        <w:t>Girilmiş olan sayılar, kullanıcının istediği</w:t>
      </w:r>
      <w:r w:rsidR="00001D3E">
        <w:t xml:space="preserve"> uzunlukta girilmeli. Yani ben 2</w:t>
      </w:r>
      <w:bookmarkStart w:id="0" w:name="_GoBack"/>
      <w:bookmarkEnd w:id="0"/>
      <w:r>
        <w:t>00 basamaklı ve 800 basamaklı iki değer girsem de, 1 basamaklı ve 2 basamaklı iki değer girsem de işlem yapmak isterim.</w:t>
      </w:r>
    </w:p>
    <w:p w:rsidR="00F67DF1" w:rsidRDefault="00F67DF1" w:rsidP="00F67DF1">
      <w:pPr>
        <w:pStyle w:val="ListParagraph"/>
        <w:numPr>
          <w:ilvl w:val="0"/>
          <w:numId w:val="1"/>
        </w:numPr>
      </w:pPr>
      <w:r>
        <w:t>Girilmiş olan sayıların toplamı print edilecek</w:t>
      </w:r>
    </w:p>
    <w:p w:rsidR="00F67DF1" w:rsidRDefault="00F67DF1" w:rsidP="00F67DF1">
      <w:pPr>
        <w:pStyle w:val="ListParagraph"/>
        <w:numPr>
          <w:ilvl w:val="0"/>
          <w:numId w:val="1"/>
        </w:numPr>
      </w:pPr>
      <w:r>
        <w:t>Girilmiş olan sayıların farkı print edilecek</w:t>
      </w:r>
    </w:p>
    <w:p w:rsidR="00F67DF1" w:rsidRDefault="00F67DF1" w:rsidP="00F67DF1">
      <w:r>
        <w:t>İpucu</w:t>
      </w:r>
    </w:p>
    <w:p w:rsidR="00F67DF1" w:rsidRDefault="00F67DF1" w:rsidP="00F67DF1">
      <w:pPr>
        <w:pStyle w:val="ListParagraph"/>
        <w:numPr>
          <w:ilvl w:val="0"/>
          <w:numId w:val="4"/>
        </w:numPr>
      </w:pPr>
      <w:r>
        <w:t>Hangi veri tipinde uzunluk belirtmeden, dinamik bir şekilde veri girebiliyorum? Bunun üzerine düşünelim. Değerlerin girileceği veri tipi olarak bu tipi seçelim</w:t>
      </w:r>
    </w:p>
    <w:p w:rsidR="00F67DF1" w:rsidRDefault="00F67DF1" w:rsidP="00F67DF1">
      <w:pPr>
        <w:ind w:left="360"/>
      </w:pPr>
    </w:p>
    <w:p w:rsidR="00F67DF1" w:rsidRDefault="00F67DF1" w:rsidP="00F67DF1">
      <w:pPr>
        <w:ind w:left="360"/>
      </w:pPr>
      <w:r>
        <w:t xml:space="preserve">KOLAY GELSİN </w:t>
      </w:r>
      <w:r>
        <w:sym w:font="Wingdings" w:char="F04A"/>
      </w:r>
    </w:p>
    <w:p w:rsidR="00F67DF1" w:rsidRDefault="00F67DF1" w:rsidP="00CB39FD"/>
    <w:p w:rsidR="00F67DF1" w:rsidRDefault="00F67DF1" w:rsidP="00CB39FD"/>
    <w:p w:rsidR="00F67DF1" w:rsidRDefault="00F67DF1" w:rsidP="00CB39FD"/>
    <w:p w:rsidR="00F67DF1" w:rsidRDefault="00F67DF1" w:rsidP="00CB39FD"/>
    <w:sectPr w:rsidR="00F67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A0709"/>
    <w:multiLevelType w:val="hybridMultilevel"/>
    <w:tmpl w:val="412E0620"/>
    <w:lvl w:ilvl="0" w:tplc="0BAC48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15AFA"/>
    <w:multiLevelType w:val="hybridMultilevel"/>
    <w:tmpl w:val="1C484FD8"/>
    <w:lvl w:ilvl="0" w:tplc="121C0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027CA"/>
    <w:multiLevelType w:val="hybridMultilevel"/>
    <w:tmpl w:val="8D6E501A"/>
    <w:lvl w:ilvl="0" w:tplc="062AD9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56B6B"/>
    <w:multiLevelType w:val="hybridMultilevel"/>
    <w:tmpl w:val="69EC2430"/>
    <w:lvl w:ilvl="0" w:tplc="78943D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53"/>
    <w:rsid w:val="00001D3E"/>
    <w:rsid w:val="00645653"/>
    <w:rsid w:val="00980BCA"/>
    <w:rsid w:val="00CB39FD"/>
    <w:rsid w:val="00F6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0796"/>
  <w15:chartTrackingRefBased/>
  <w15:docId w15:val="{E9A02E38-0014-479D-849E-7F2FD3EE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Kubilay Uygun</dc:creator>
  <cp:keywords/>
  <dc:description/>
  <cp:lastModifiedBy>Kubilay Uygun</cp:lastModifiedBy>
  <cp:revision>3</cp:revision>
  <dcterms:created xsi:type="dcterms:W3CDTF">2022-02-10T09:01:00Z</dcterms:created>
  <dcterms:modified xsi:type="dcterms:W3CDTF">2022-02-10T09:18:00Z</dcterms:modified>
</cp:coreProperties>
</file>