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F9" w:rsidRPr="009E36F9" w:rsidRDefault="009E36F9" w:rsidP="009E36F9">
      <w:pPr>
        <w:shd w:val="clear" w:color="auto" w:fill="FCEDE5"/>
        <w:spacing w:after="240" w:line="342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  <w:t>Step 1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In this first tutorial you'll experience some of the basics of building a web UI with the 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Model-View-</w:t>
      </w:r>
      <w:proofErr w:type="spellStart"/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(MVVM) pattern using knockout.js.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You'll learn how to define a UI's appearance using </w:t>
      </w:r>
      <w:r w:rsidRPr="009E36F9">
        <w:rPr>
          <w:rFonts w:ascii="Helvetica" w:hAnsi="Helvetica" w:cs="Times New Roman"/>
          <w:b/>
          <w:bCs/>
          <w:color w:val="000000"/>
          <w:sz w:val="23"/>
          <w:szCs w:val="23"/>
        </w:rPr>
        <w:t>views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and </w:t>
      </w:r>
      <w:r w:rsidRPr="009E36F9">
        <w:rPr>
          <w:rFonts w:ascii="Helvetica" w:hAnsi="Helvetica" w:cs="Times New Roman"/>
          <w:b/>
          <w:bCs/>
          <w:color w:val="000000"/>
          <w:sz w:val="23"/>
          <w:szCs w:val="23"/>
        </w:rPr>
        <w:t>declarative bindings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, its data and behavior using </w:t>
      </w:r>
      <w:proofErr w:type="spellStart"/>
      <w:r w:rsidRPr="009E36F9">
        <w:rPr>
          <w:rFonts w:ascii="Helvetica" w:hAnsi="Helvetica" w:cs="Times New Roman"/>
          <w:b/>
          <w:bCs/>
          <w:color w:val="000000"/>
          <w:sz w:val="23"/>
          <w:szCs w:val="23"/>
        </w:rPr>
        <w:t>viewmodels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and </w:t>
      </w:r>
      <w:r w:rsidRPr="009E36F9">
        <w:rPr>
          <w:rFonts w:ascii="Helvetica" w:hAnsi="Helvetica" w:cs="Times New Roman"/>
          <w:b/>
          <w:bCs/>
          <w:color w:val="000000"/>
          <w:sz w:val="23"/>
          <w:szCs w:val="23"/>
        </w:rPr>
        <w:t>observables</w:t>
      </w:r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, and how everything stays in sync automatically thanks to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Knockout's</w:t>
      </w:r>
      <w:r w:rsidRPr="009E36F9">
        <w:rPr>
          <w:rFonts w:ascii="Helvetica" w:hAnsi="Helvetica" w:cs="Times New Roman"/>
          <w:b/>
          <w:bCs/>
          <w:color w:val="000000"/>
          <w:sz w:val="23"/>
          <w:szCs w:val="23"/>
        </w:rPr>
        <w:t>dependency</w:t>
      </w:r>
      <w:proofErr w:type="spellEnd"/>
      <w:r w:rsidRPr="009E36F9">
        <w:rPr>
          <w:rFonts w:ascii="Helvetica" w:hAnsi="Helvetica" w:cs="Times New Roman"/>
          <w:b/>
          <w:bCs/>
          <w:color w:val="000000"/>
          <w:sz w:val="23"/>
          <w:szCs w:val="23"/>
        </w:rPr>
        <w:t xml:space="preserve"> tracking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(even with arbitrary cascading chains of data).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9E36F9">
        <w:rPr>
          <w:rFonts w:ascii="Helvetica" w:eastAsia="Times New Roman" w:hAnsi="Helvetica" w:cs="Times New Roman"/>
          <w:b/>
          <w:bCs/>
          <w:color w:val="000000"/>
        </w:rPr>
        <w:t>Using bindings in the view</w:t>
      </w:r>
    </w:p>
    <w:p w:rsid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In the bottom-right corner, you've got a </w:t>
      </w:r>
      <w:proofErr w:type="spellStart"/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containing data about a person. In the top-right corner, you've got a 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view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that's supposed to display the person data. Right now it just displays "</w:t>
      </w:r>
      <w:proofErr w:type="spellStart"/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todo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", so let's fix that.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Modify the two 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&lt;strong&gt;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elements in the view, adding 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data-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bind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attributes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to display the person's name:</w:t>
      </w:r>
    </w:p>
    <w:p w:rsidR="009E36F9" w:rsidRDefault="009E36F9" w:rsidP="009E36F9">
      <w:pPr>
        <w:shd w:val="clear" w:color="auto" w:fill="FC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</w:pPr>
    </w:p>
    <w:p w:rsidR="009E36F9" w:rsidRPr="009E36F9" w:rsidRDefault="009E36F9" w:rsidP="009E36F9">
      <w:pPr>
        <w:shd w:val="clear" w:color="auto" w:fill="FC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" w:hAnsi="Courier" w:cs="Courier"/>
          <w:color w:val="000000"/>
          <w:sz w:val="20"/>
          <w:szCs w:val="20"/>
        </w:rPr>
      </w:pP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proofErr w:type="gramStart"/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proofErr w:type="gram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First name: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strong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777700"/>
        </w:rPr>
        <w:t>data-bind=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 xml:space="preserve">"text: </w:t>
      </w:r>
      <w:proofErr w:type="spellStart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>firstName</w:t>
      </w:r>
      <w:proofErr w:type="spellEnd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>"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strong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Last name: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strong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777700"/>
        </w:rPr>
        <w:t>data-bind=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 xml:space="preserve">"text: </w:t>
      </w:r>
      <w:proofErr w:type="spellStart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>lastName</w:t>
      </w:r>
      <w:proofErr w:type="spellEnd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>"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strong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</w:t>
      </w:r>
    </w:p>
    <w:p w:rsidR="009E36F9" w:rsidRDefault="009E36F9" w:rsidP="009E36F9">
      <w:pPr>
        <w:shd w:val="clear" w:color="auto" w:fill="FCEDE5"/>
        <w:spacing w:line="342" w:lineRule="atLeast"/>
        <w:textAlignment w:val="baseline"/>
        <w:rPr>
          <w:rFonts w:ascii="Consolas" w:hAnsi="Consolas" w:cs="Courier"/>
          <w:b/>
          <w:bCs/>
          <w:color w:val="DD6611"/>
          <w:bdr w:val="none" w:sz="0" w:space="0" w:color="auto" w:frame="1"/>
        </w:rPr>
      </w:pP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proofErr w:type="gram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data</w:t>
      </w:r>
      <w:proofErr w:type="gramEnd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-bind</w:t>
      </w:r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 attributes are how Knockout lets you declaratively associate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properties with DOM elements. You just used the 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text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binding to assign text to your DOM elements.</w:t>
      </w:r>
    </w:p>
    <w:p w:rsidR="00D22132" w:rsidRDefault="00D22132"/>
    <w:p w:rsidR="009E36F9" w:rsidRDefault="009E36F9">
      <w:pPr>
        <w:rPr>
          <w:b/>
        </w:rPr>
      </w:pPr>
      <w:r w:rsidRPr="009E36F9">
        <w:rPr>
          <w:b/>
        </w:rPr>
        <w:t>Step 2</w:t>
      </w:r>
    </w:p>
    <w:p w:rsidR="009E36F9" w:rsidRDefault="009E36F9">
      <w:pPr>
        <w:rPr>
          <w:b/>
        </w:rPr>
      </w:pPr>
    </w:p>
    <w:p w:rsidR="009E36F9" w:rsidRPr="009E36F9" w:rsidRDefault="009E36F9" w:rsidP="009E36F9">
      <w:pPr>
        <w:shd w:val="clear" w:color="auto" w:fill="FCEDE5"/>
        <w:spacing w:after="240" w:line="342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</w:pPr>
      <w:r w:rsidRPr="009E36F9"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  <w:t>Making the data editable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You're not limited to displaying static data. Let's use the 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value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binding, along with some regular HTML 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&lt;input&gt;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controls, to make the data editable.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Add the following markup to the bottom of your view (leaving the existing markup in place above it):</w:t>
      </w:r>
    </w:p>
    <w:p w:rsidR="009E36F9" w:rsidRPr="009E36F9" w:rsidRDefault="009E36F9" w:rsidP="009E36F9">
      <w:pPr>
        <w:shd w:val="clear" w:color="auto" w:fill="FC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" w:hAnsi="Courier" w:cs="Courier"/>
          <w:color w:val="000000"/>
          <w:sz w:val="20"/>
          <w:szCs w:val="20"/>
        </w:rPr>
      </w:pP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proofErr w:type="gramStart"/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proofErr w:type="gram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First name: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input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data-bind=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 xml:space="preserve">"value: </w:t>
      </w:r>
      <w:proofErr w:type="spellStart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firstName</w:t>
      </w:r>
      <w:proofErr w:type="spellEnd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"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/&gt;&lt;/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Last name: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input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data-bind=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 xml:space="preserve">"value: </w:t>
      </w:r>
      <w:proofErr w:type="spellStart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lastName</w:t>
      </w:r>
      <w:proofErr w:type="spellEnd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"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/&gt;&lt;/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Now run the application. What happens when you edit the text in one of the text boxes?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Hmm</w:t>
      </w:r>
      <w:proofErr w:type="gramStart"/>
      <w:r w:rsidRPr="009E36F9">
        <w:rPr>
          <w:rFonts w:ascii="Helvetica" w:hAnsi="Helvetica" w:cs="Times New Roman"/>
          <w:color w:val="000000"/>
          <w:sz w:val="23"/>
          <w:szCs w:val="23"/>
        </w:rPr>
        <w:t>..</w:t>
      </w:r>
      <w:proofErr w:type="gram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. </w:t>
      </w:r>
      <w:proofErr w:type="gramStart"/>
      <w:r w:rsidRPr="009E36F9">
        <w:rPr>
          <w:rFonts w:ascii="Helvetica" w:hAnsi="Helvetica" w:cs="Times New Roman"/>
          <w:color w:val="000000"/>
          <w:sz w:val="23"/>
          <w:szCs w:val="23"/>
        </w:rPr>
        <w:t>apparently</w:t>
      </w:r>
      <w:proofErr w:type="gram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nothing happens. Let's fix that...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9E36F9">
        <w:rPr>
          <w:rFonts w:ascii="Helvetica" w:eastAsia="Times New Roman" w:hAnsi="Helvetica" w:cs="Times New Roman"/>
          <w:b/>
          <w:bCs/>
          <w:color w:val="000000"/>
        </w:rPr>
        <w:lastRenderedPageBreak/>
        <w:t>Introducing Observables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Actually, when you edit one of those text boxes, it 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does</w:t>
      </w:r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 update the underlying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data. But because the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properties are just plain JavaScript strings, they have no way of notifying anybody that they've changed, so the UI stays static. That's why Knockout has a concept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of</w:t>
      </w:r>
      <w:r w:rsidRPr="009E36F9">
        <w:rPr>
          <w:rFonts w:ascii="Helvetica" w:hAnsi="Helvetica" w:cs="Times New Roman"/>
          <w:b/>
          <w:bCs/>
          <w:color w:val="000000"/>
          <w:sz w:val="23"/>
          <w:szCs w:val="23"/>
        </w:rPr>
        <w:t>observables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- these are properties that automatically will issue notifications whenever their value changes.</w:t>
      </w:r>
    </w:p>
    <w:p w:rsid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Update your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to make the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firstName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and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lastName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properties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observable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using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ko.observable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: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</w:p>
    <w:p w:rsidR="009E36F9" w:rsidRPr="009E36F9" w:rsidRDefault="009E36F9" w:rsidP="009E36F9">
      <w:pPr>
        <w:shd w:val="clear" w:color="auto" w:fill="FC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function</w:t>
      </w:r>
      <w:proofErr w:type="gram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AppViewModel</w:t>
      </w:r>
      <w:proofErr w:type="spell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() {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   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.firstName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= </w:t>
      </w:r>
      <w:proofErr w:type="spellStart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777700"/>
        </w:rPr>
        <w:t>ko.observable</w:t>
      </w:r>
      <w:proofErr w:type="spell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777700"/>
        </w:rPr>
        <w:t>(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>"Bert"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777700"/>
        </w:rPr>
        <w:t>)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;    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.lastName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= </w:t>
      </w:r>
      <w:proofErr w:type="spellStart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777700"/>
        </w:rPr>
        <w:t>ko.observable</w:t>
      </w:r>
      <w:proofErr w:type="spell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777700"/>
        </w:rPr>
        <w:t>(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>"</w:t>
      </w:r>
      <w:proofErr w:type="spellStart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>Bertington</w:t>
      </w:r>
      <w:proofErr w:type="spellEnd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777700"/>
        </w:rPr>
        <w:t>"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777700"/>
        </w:rPr>
        <w:t>)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; } </w:t>
      </w:r>
    </w:p>
    <w:p w:rsidR="009E36F9" w:rsidRPr="009E36F9" w:rsidRDefault="009E36F9" w:rsidP="009E36F9">
      <w:pPr>
        <w:rPr>
          <w:rFonts w:ascii="Times" w:eastAsia="Times New Roman" w:hAnsi="Times" w:cs="Times New Roman"/>
          <w:sz w:val="20"/>
          <w:szCs w:val="20"/>
        </w:rPr>
      </w:pPr>
    </w:p>
    <w:p w:rsidR="009E36F9" w:rsidRDefault="009E36F9">
      <w:pPr>
        <w:rPr>
          <w:b/>
        </w:rPr>
      </w:pPr>
      <w:r>
        <w:rPr>
          <w:b/>
        </w:rPr>
        <w:t>Step 3</w:t>
      </w:r>
    </w:p>
    <w:p w:rsidR="009E36F9" w:rsidRDefault="009E36F9">
      <w:pPr>
        <w:rPr>
          <w:b/>
        </w:rPr>
      </w:pPr>
    </w:p>
    <w:p w:rsidR="009E36F9" w:rsidRPr="009E36F9" w:rsidRDefault="009E36F9" w:rsidP="009E36F9">
      <w:pPr>
        <w:shd w:val="clear" w:color="auto" w:fill="FCEDE5"/>
        <w:spacing w:after="240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35"/>
          <w:szCs w:val="35"/>
        </w:rPr>
      </w:pPr>
      <w:r w:rsidRPr="009E36F9">
        <w:rPr>
          <w:rFonts w:ascii="Helvetica" w:eastAsia="Times New Roman" w:hAnsi="Helvetica" w:cs="Times New Roman"/>
          <w:b/>
          <w:bCs/>
          <w:color w:val="000000"/>
          <w:sz w:val="35"/>
          <w:szCs w:val="35"/>
        </w:rPr>
        <w:t>Defining computed values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Very often, you'll want to combine or convert multiple observable values to make others. In this example, you might want to define 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full name</w:t>
      </w:r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 as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being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first</w:t>
      </w:r>
      <w:proofErr w:type="spellEnd"/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 xml:space="preserve"> name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plus 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space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plus 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last name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.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To handle this, Knockout has a concept of </w:t>
      </w:r>
      <w:r w:rsidRPr="009E36F9">
        <w:rPr>
          <w:rFonts w:ascii="Helvetica" w:hAnsi="Helvetica" w:cs="Times New Roman"/>
          <w:b/>
          <w:bCs/>
          <w:color w:val="000000"/>
          <w:sz w:val="23"/>
          <w:szCs w:val="23"/>
        </w:rPr>
        <w:t>computed properties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- these are 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observable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(i.e., they notify on change) and they are </w:t>
      </w:r>
      <w:r w:rsidRPr="009E36F9">
        <w:rPr>
          <w:rFonts w:ascii="inherit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computed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based on the values of other observables.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Add a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fullName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property to your view model, by adding the following code inside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AppViewModel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, after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firstName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and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lastName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are declared:</w:t>
      </w:r>
    </w:p>
    <w:p w:rsidR="009E36F9" w:rsidRPr="009E36F9" w:rsidRDefault="009E36F9" w:rsidP="009E36F9">
      <w:pPr>
        <w:shd w:val="clear" w:color="auto" w:fill="FC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" w:hAnsi="Courier" w:cs="Courier"/>
          <w:color w:val="000000"/>
          <w:sz w:val="23"/>
          <w:szCs w:val="23"/>
        </w:rPr>
      </w:pPr>
      <w:proofErr w:type="spellStart"/>
      <w:proofErr w:type="gram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.fullName</w:t>
      </w:r>
      <w:proofErr w:type="spellEnd"/>
      <w:proofErr w:type="gram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= </w:t>
      </w:r>
      <w:proofErr w:type="spellStart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ko.computed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(</w:t>
      </w:r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function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() {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    </w:t>
      </w:r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return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.firstName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() + 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" "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+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.lastName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();     }, </w:t>
      </w:r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); 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As you can see, we're passing a callback function to the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ko.computed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which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specifies how it should compute its value. Next, display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the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fullName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value in your UI by adding markup at the bottom of your view:</w:t>
      </w:r>
    </w:p>
    <w:p w:rsidR="009E36F9" w:rsidRPr="009E36F9" w:rsidRDefault="009E36F9" w:rsidP="009E36F9">
      <w:pPr>
        <w:shd w:val="clear" w:color="auto" w:fill="FC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" w:hAnsi="Courier" w:cs="Courier"/>
          <w:color w:val="000000"/>
          <w:sz w:val="23"/>
          <w:szCs w:val="23"/>
        </w:rPr>
      </w:pP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proofErr w:type="gramStart"/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proofErr w:type="gram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Full name: 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strong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data-bind=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 xml:space="preserve">"text: </w:t>
      </w:r>
      <w:proofErr w:type="spellStart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fullName</w:t>
      </w:r>
      <w:proofErr w:type="spellEnd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"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strong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p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If you run the application now and edit the text boxes, you'll see that all UI elements (including the full name display) stay in sync with the underlying data.</w:t>
      </w:r>
    </w:p>
    <w:p w:rsidR="009E36F9" w:rsidRPr="009E36F9" w:rsidRDefault="009E36F9" w:rsidP="009E36F9">
      <w:pPr>
        <w:shd w:val="clear" w:color="auto" w:fill="FCEDE5"/>
        <w:spacing w:after="300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 w:rsidRPr="009E36F9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How does it work?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Things stay in sync because of automatic dependency tracking: the last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&lt;strong&gt;</w:t>
      </w:r>
      <w:r w:rsidRPr="009E36F9">
        <w:rPr>
          <w:rFonts w:ascii="Helvetica" w:hAnsi="Helvetica" w:cs="Times New Roman"/>
          <w:color w:val="000000"/>
          <w:sz w:val="23"/>
          <w:szCs w:val="23"/>
        </w:rPr>
        <w:t> there depends on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fullName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, which in turn depends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on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firstName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> and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lastName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, and </w:t>
      </w:r>
      <w:proofErr w:type="gramStart"/>
      <w:r w:rsidRPr="009E36F9">
        <w:rPr>
          <w:rFonts w:ascii="Helvetica" w:hAnsi="Helvetica" w:cs="Times New Roman"/>
          <w:color w:val="000000"/>
          <w:sz w:val="23"/>
          <w:szCs w:val="23"/>
        </w:rPr>
        <w:t>either of those can be altered by editing the textboxes</w:t>
      </w:r>
      <w:proofErr w:type="gram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. Any changes ripple out through the object graph causing the minimal set of refreshes needed to bring your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and visible UI up-to-date.</w:t>
      </w:r>
    </w:p>
    <w:p w:rsidR="009E36F9" w:rsidRPr="009E36F9" w:rsidRDefault="009E36F9" w:rsidP="009E36F9">
      <w:pPr>
        <w:rPr>
          <w:rFonts w:ascii="Times" w:eastAsia="Times New Roman" w:hAnsi="Times" w:cs="Times New Roman"/>
          <w:sz w:val="20"/>
          <w:szCs w:val="20"/>
        </w:rPr>
      </w:pPr>
    </w:p>
    <w:p w:rsidR="009E36F9" w:rsidRDefault="009E36F9">
      <w:pPr>
        <w:rPr>
          <w:b/>
        </w:rPr>
      </w:pPr>
      <w:r>
        <w:rPr>
          <w:b/>
        </w:rPr>
        <w:t>Step 4</w:t>
      </w:r>
    </w:p>
    <w:p w:rsidR="009E36F9" w:rsidRDefault="009E36F9">
      <w:pPr>
        <w:rPr>
          <w:b/>
        </w:rPr>
      </w:pPr>
    </w:p>
    <w:p w:rsidR="009E36F9" w:rsidRPr="009E36F9" w:rsidRDefault="009E36F9" w:rsidP="009E36F9">
      <w:pPr>
        <w:shd w:val="clear" w:color="auto" w:fill="FCEDE5"/>
        <w:spacing w:after="240" w:line="342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</w:pPr>
      <w:r w:rsidRPr="009E36F9"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  <w:t>Adding more behavior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To finish this example, let's add one final behavior: a button that makes the "last name" value turn </w:t>
      </w:r>
      <w:proofErr w:type="gramStart"/>
      <w:r w:rsidRPr="009E36F9">
        <w:rPr>
          <w:rFonts w:ascii="Helvetica" w:hAnsi="Helvetica" w:cs="Times New Roman"/>
          <w:color w:val="000000"/>
          <w:sz w:val="23"/>
          <w:szCs w:val="23"/>
        </w:rPr>
        <w:t>upper-case</w:t>
      </w:r>
      <w:proofErr w:type="gramEnd"/>
      <w:r w:rsidRPr="009E36F9">
        <w:rPr>
          <w:rFonts w:ascii="Helvetica" w:hAnsi="Helvetica" w:cs="Times New Roman"/>
          <w:color w:val="000000"/>
          <w:sz w:val="23"/>
          <w:szCs w:val="23"/>
        </w:rPr>
        <w:t>.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9E36F9">
        <w:rPr>
          <w:rFonts w:ascii="Helvetica" w:eastAsia="Times New Roman" w:hAnsi="Helvetica" w:cs="Times New Roman"/>
          <w:b/>
          <w:bCs/>
          <w:color w:val="000000"/>
        </w:rPr>
        <w:t xml:space="preserve">Updating the </w:t>
      </w:r>
      <w:proofErr w:type="spellStart"/>
      <w:r w:rsidRPr="009E36F9">
        <w:rPr>
          <w:rFonts w:ascii="Helvetica" w:eastAsia="Times New Roman" w:hAnsi="Helvetica" w:cs="Times New Roman"/>
          <w:b/>
          <w:bCs/>
          <w:color w:val="000000"/>
        </w:rPr>
        <w:t>viewmodel</w:t>
      </w:r>
      <w:proofErr w:type="spellEnd"/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First, add a </w:t>
      </w:r>
      <w:proofErr w:type="spellStart"/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capitalizeLastName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 function to the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to implement this behavior:</w:t>
      </w:r>
    </w:p>
    <w:p w:rsidR="009E36F9" w:rsidRPr="009E36F9" w:rsidRDefault="009E36F9" w:rsidP="009E36F9">
      <w:pPr>
        <w:shd w:val="clear" w:color="auto" w:fill="FC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function</w:t>
      </w:r>
      <w:proofErr w:type="gram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AppViewModel</w:t>
      </w:r>
      <w:proofErr w:type="spell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() {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    </w:t>
      </w:r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 xml:space="preserve">// ... leave </w:t>
      </w:r>
      <w:proofErr w:type="spellStart"/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>firstName</w:t>
      </w:r>
      <w:proofErr w:type="spellEnd"/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 xml:space="preserve">, </w:t>
      </w:r>
      <w:proofErr w:type="spellStart"/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>lastName</w:t>
      </w:r>
      <w:proofErr w:type="spellEnd"/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 xml:space="preserve">, and </w:t>
      </w:r>
      <w:proofErr w:type="spellStart"/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>fullName</w:t>
      </w:r>
      <w:proofErr w:type="spellEnd"/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 xml:space="preserve"> unchanged here ...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    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.capitalizeLastName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= </w:t>
      </w:r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function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() {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       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var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</w:t>
      </w:r>
      <w:proofErr w:type="spellStart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currentVal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=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.lastName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();        </w:t>
      </w:r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>// Read the current value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        </w:t>
      </w:r>
      <w:proofErr w:type="spellStart"/>
      <w:r w:rsidRPr="009E36F9">
        <w:rPr>
          <w:rFonts w:ascii="inherit" w:hAnsi="inherit" w:cs="Courier"/>
          <w:b/>
          <w:bCs/>
          <w:color w:val="FF6600"/>
          <w:bdr w:val="none" w:sz="0" w:space="0" w:color="auto" w:frame="1"/>
          <w:shd w:val="clear" w:color="auto" w:fill="323232"/>
        </w:rPr>
        <w:t>this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.lastName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(</w:t>
      </w:r>
      <w:proofErr w:type="spellStart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currentVal.toUpperCase</w:t>
      </w:r>
      <w:proofErr w:type="spellEnd"/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()); </w:t>
      </w:r>
      <w:r w:rsidRPr="009E36F9">
        <w:rPr>
          <w:rFonts w:ascii="inherit" w:hAnsi="inherit" w:cs="Courier"/>
          <w:color w:val="9933CC"/>
          <w:bdr w:val="none" w:sz="0" w:space="0" w:color="auto" w:frame="1"/>
          <w:shd w:val="clear" w:color="auto" w:fill="323232"/>
        </w:rPr>
        <w:t>// Write back a modified value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    }; } 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Notice that, to read or write an observable's value, you call it as a function.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9E36F9">
        <w:rPr>
          <w:rFonts w:ascii="Helvetica" w:eastAsia="Times New Roman" w:hAnsi="Helvetica" w:cs="Times New Roman"/>
          <w:b/>
          <w:bCs/>
          <w:color w:val="000000"/>
        </w:rPr>
        <w:t>Updating the view</w:t>
      </w:r>
    </w:p>
    <w:p w:rsidR="009E36F9" w:rsidRPr="009E36F9" w:rsidRDefault="009E36F9" w:rsidP="009E36F9">
      <w:pPr>
        <w:shd w:val="clear" w:color="auto" w:fill="FCEDE5"/>
        <w:spacing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Next, add a button to the view, using the </w:t>
      </w:r>
      <w:r w:rsidRPr="009E36F9">
        <w:rPr>
          <w:rFonts w:ascii="Consolas" w:hAnsi="Consolas" w:cs="Courier"/>
          <w:b/>
          <w:bCs/>
          <w:color w:val="DD6611"/>
          <w:bdr w:val="none" w:sz="0" w:space="0" w:color="auto" w:frame="1"/>
        </w:rPr>
        <w:t>click</w:t>
      </w:r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 binding to associate clicks with the </w:t>
      </w:r>
      <w:proofErr w:type="spellStart"/>
      <w:r w:rsidRPr="009E36F9">
        <w:rPr>
          <w:rFonts w:ascii="Helvetica" w:hAnsi="Helvetica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Helvetica" w:hAnsi="Helvetica" w:cs="Times New Roman"/>
          <w:color w:val="000000"/>
          <w:sz w:val="23"/>
          <w:szCs w:val="23"/>
        </w:rPr>
        <w:t xml:space="preserve"> function you just added:</w:t>
      </w:r>
    </w:p>
    <w:p w:rsidR="009E36F9" w:rsidRPr="009E36F9" w:rsidRDefault="009E36F9" w:rsidP="009E36F9">
      <w:pPr>
        <w:shd w:val="clear" w:color="auto" w:fill="FC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" w:hAnsi="Courier" w:cs="Courier"/>
          <w:color w:val="000000"/>
          <w:sz w:val="20"/>
          <w:szCs w:val="20"/>
        </w:rPr>
      </w:pP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</w:t>
      </w:r>
      <w:proofErr w:type="gramStart"/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button</w:t>
      </w:r>
      <w:proofErr w:type="gramEnd"/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 xml:space="preserve"> data-bind=</w:t>
      </w:r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 xml:space="preserve">"click: </w:t>
      </w:r>
      <w:proofErr w:type="spellStart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capitalizeLastName</w:t>
      </w:r>
      <w:proofErr w:type="spellEnd"/>
      <w:r w:rsidRPr="009E36F9">
        <w:rPr>
          <w:rFonts w:ascii="inherit" w:hAnsi="inherit" w:cs="Courier"/>
          <w:color w:val="66FF00"/>
          <w:bdr w:val="none" w:sz="0" w:space="0" w:color="auto" w:frame="1"/>
          <w:shd w:val="clear" w:color="auto" w:fill="323232"/>
        </w:rPr>
        <w:t>"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>Go caps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&lt;/</w:t>
      </w:r>
      <w:r w:rsidRPr="009E36F9">
        <w:rPr>
          <w:rFonts w:ascii="inherit" w:hAnsi="inherit" w:cs="Courier"/>
          <w:b/>
          <w:bCs/>
          <w:color w:val="FFFFFF"/>
          <w:bdr w:val="none" w:sz="0" w:space="0" w:color="auto" w:frame="1"/>
          <w:shd w:val="clear" w:color="auto" w:fill="323232"/>
        </w:rPr>
        <w:t>button</w:t>
      </w:r>
      <w:r w:rsidRPr="009E36F9">
        <w:rPr>
          <w:rFonts w:ascii="inherit" w:hAnsi="inherit" w:cs="Courier"/>
          <w:color w:val="FFFFFF"/>
          <w:bdr w:val="none" w:sz="0" w:space="0" w:color="auto" w:frame="1"/>
          <w:shd w:val="clear" w:color="auto" w:fill="323232"/>
        </w:rPr>
        <w:t>&gt;</w:t>
      </w:r>
      <w:r w:rsidRPr="009E36F9">
        <w:rPr>
          <w:rFonts w:ascii="Consolas" w:hAnsi="Consolas" w:cs="Courier"/>
          <w:color w:val="FFFFFF"/>
          <w:bdr w:val="none" w:sz="0" w:space="0" w:color="auto" w:frame="1"/>
          <w:shd w:val="clear" w:color="auto" w:fill="323232"/>
        </w:rPr>
        <w:t xml:space="preserve"> </w:t>
      </w:r>
    </w:p>
    <w:p w:rsidR="009E36F9" w:rsidRPr="009E36F9" w:rsidRDefault="009E36F9" w:rsidP="009E36F9">
      <w:pPr>
        <w:rPr>
          <w:rFonts w:ascii="Times" w:eastAsia="Times New Roman" w:hAnsi="Times" w:cs="Times New Roman"/>
          <w:sz w:val="20"/>
          <w:szCs w:val="20"/>
        </w:rPr>
      </w:pPr>
    </w:p>
    <w:p w:rsidR="009E36F9" w:rsidRPr="009E36F9" w:rsidRDefault="009E36F9" w:rsidP="009E36F9">
      <w:pPr>
        <w:shd w:val="clear" w:color="auto" w:fill="FCEDE5"/>
        <w:spacing w:after="240" w:line="342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</w:pPr>
      <w:r w:rsidRPr="009E36F9"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  <w:t>Good job!</w:t>
      </w:r>
    </w:p>
    <w:p w:rsidR="009E36F9" w:rsidRPr="009E36F9" w:rsidRDefault="009E36F9" w:rsidP="009E36F9">
      <w:pPr>
        <w:shd w:val="clear" w:color="auto" w:fill="FCEDE5"/>
        <w:spacing w:after="300" w:line="342" w:lineRule="atLeast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9E36F9">
        <w:rPr>
          <w:rFonts w:ascii="Helvetica" w:hAnsi="Helvetica" w:cs="Times New Roman"/>
          <w:color w:val="000000"/>
          <w:sz w:val="23"/>
          <w:szCs w:val="23"/>
        </w:rPr>
        <w:t>This was a very basic example, but it did illustrate some of the key points of MVVM:</w:t>
      </w:r>
    </w:p>
    <w:p w:rsidR="009E36F9" w:rsidRPr="009E36F9" w:rsidRDefault="009E36F9" w:rsidP="009E36F9">
      <w:pPr>
        <w:numPr>
          <w:ilvl w:val="0"/>
          <w:numId w:val="1"/>
        </w:numPr>
        <w:shd w:val="clear" w:color="auto" w:fill="FCEDE5"/>
        <w:spacing w:after="240" w:line="342" w:lineRule="atLeast"/>
        <w:ind w:left="360" w:right="36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9E36F9">
        <w:rPr>
          <w:rFonts w:ascii="inherit" w:eastAsia="Times New Roman" w:hAnsi="inherit" w:cs="Times New Roman"/>
          <w:color w:val="000000"/>
          <w:sz w:val="23"/>
          <w:szCs w:val="23"/>
        </w:rPr>
        <w:t xml:space="preserve">You've got a clean, object-oriented representation of your UI's data and behaviors (your </w:t>
      </w:r>
      <w:proofErr w:type="spellStart"/>
      <w:r w:rsidRPr="009E36F9">
        <w:rPr>
          <w:rFonts w:ascii="inherit" w:eastAsia="Times New Roman" w:hAnsi="inherit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inherit" w:eastAsia="Times New Roman" w:hAnsi="inherit" w:cs="Times New Roman"/>
          <w:color w:val="000000"/>
          <w:sz w:val="23"/>
          <w:szCs w:val="23"/>
        </w:rPr>
        <w:t>)</w:t>
      </w:r>
    </w:p>
    <w:p w:rsidR="009E36F9" w:rsidRPr="009E36F9" w:rsidRDefault="009E36F9" w:rsidP="009E36F9">
      <w:pPr>
        <w:numPr>
          <w:ilvl w:val="0"/>
          <w:numId w:val="1"/>
        </w:numPr>
        <w:shd w:val="clear" w:color="auto" w:fill="FCEDE5"/>
        <w:spacing w:after="240" w:line="342" w:lineRule="atLeast"/>
        <w:ind w:left="360" w:right="36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9E36F9">
        <w:rPr>
          <w:rFonts w:ascii="inherit" w:eastAsia="Times New Roman" w:hAnsi="inherit" w:cs="Times New Roman"/>
          <w:color w:val="000000"/>
          <w:sz w:val="23"/>
          <w:szCs w:val="23"/>
        </w:rPr>
        <w:t>Separately, you've got a declarative representation of how it should be displayed visibly (your view)</w:t>
      </w:r>
    </w:p>
    <w:p w:rsidR="009E36F9" w:rsidRPr="009E36F9" w:rsidRDefault="009E36F9" w:rsidP="009E36F9">
      <w:pPr>
        <w:numPr>
          <w:ilvl w:val="0"/>
          <w:numId w:val="1"/>
        </w:numPr>
        <w:shd w:val="clear" w:color="auto" w:fill="FCEDE5"/>
        <w:spacing w:line="342" w:lineRule="atLeast"/>
        <w:ind w:left="360" w:right="36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9E36F9">
        <w:rPr>
          <w:rFonts w:ascii="inherit" w:eastAsia="Times New Roman" w:hAnsi="inherit" w:cs="Times New Roman"/>
          <w:color w:val="000000"/>
          <w:sz w:val="23"/>
          <w:szCs w:val="23"/>
        </w:rPr>
        <w:t xml:space="preserve">You can implement arbitrarily sophisticated behaviors just by updating the </w:t>
      </w:r>
      <w:proofErr w:type="spellStart"/>
      <w:r w:rsidRPr="009E36F9">
        <w:rPr>
          <w:rFonts w:ascii="inherit" w:eastAsia="Times New Roman" w:hAnsi="inherit" w:cs="Times New Roman"/>
          <w:color w:val="000000"/>
          <w:sz w:val="23"/>
          <w:szCs w:val="23"/>
        </w:rPr>
        <w:t>viewmodel</w:t>
      </w:r>
      <w:proofErr w:type="spellEnd"/>
      <w:r w:rsidRPr="009E36F9">
        <w:rPr>
          <w:rFonts w:ascii="inherit" w:eastAsia="Times New Roman" w:hAnsi="inherit" w:cs="Times New Roman"/>
          <w:color w:val="000000"/>
          <w:sz w:val="23"/>
          <w:szCs w:val="23"/>
        </w:rPr>
        <w:t xml:space="preserve"> object. You </w:t>
      </w:r>
      <w:r w:rsidRPr="009E36F9">
        <w:rPr>
          <w:rFonts w:ascii="inherit" w:eastAsia="Times New Roman" w:hAnsi="inherit" w:cs="Times New Roman"/>
          <w:i/>
          <w:iCs/>
          <w:color w:val="000000"/>
          <w:sz w:val="23"/>
          <w:szCs w:val="23"/>
          <w:bdr w:val="none" w:sz="0" w:space="0" w:color="auto" w:frame="1"/>
        </w:rPr>
        <w:t>don't</w:t>
      </w:r>
      <w:r w:rsidRPr="009E36F9">
        <w:rPr>
          <w:rFonts w:ascii="inherit" w:eastAsia="Times New Roman" w:hAnsi="inherit" w:cs="Times New Roman"/>
          <w:color w:val="000000"/>
          <w:sz w:val="23"/>
          <w:szCs w:val="23"/>
        </w:rPr>
        <w:t> have to worry about which DOM elements need to be changed/added/removed - the framework can take care of synchronizing things for you.</w:t>
      </w:r>
    </w:p>
    <w:p w:rsidR="009E36F9" w:rsidRPr="009E36F9" w:rsidRDefault="009E36F9" w:rsidP="009E36F9">
      <w:pPr>
        <w:rPr>
          <w:rFonts w:ascii="Times" w:eastAsia="Times New Roman" w:hAnsi="Times" w:cs="Times New Roman"/>
          <w:sz w:val="20"/>
          <w:szCs w:val="20"/>
        </w:rPr>
      </w:pPr>
    </w:p>
    <w:p w:rsidR="009E36F9" w:rsidRPr="009E36F9" w:rsidRDefault="009E36F9">
      <w:pPr>
        <w:rPr>
          <w:b/>
        </w:rPr>
      </w:pPr>
      <w:bookmarkStart w:id="0" w:name="_GoBack"/>
      <w:bookmarkEnd w:id="0"/>
    </w:p>
    <w:sectPr w:rsidR="009E36F9" w:rsidRPr="009E36F9" w:rsidSect="00BA1D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charset w:val="00"/>
    <w:family w:val="auto"/>
    <w:pitch w:val="variable"/>
    <w:sig w:usb0="00000003" w:usb1="00000000" w:usb2="00000000" w:usb3="00000000" w:csb0="00000001" w:csb1="00000000"/>
  </w:font>
  <w:font w:name="Courier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E11"/>
    <w:multiLevelType w:val="multilevel"/>
    <w:tmpl w:val="C150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F9"/>
    <w:rsid w:val="009E36F9"/>
    <w:rsid w:val="00BA1DD2"/>
    <w:rsid w:val="00D2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03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6F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36F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6F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36F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36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E36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6F9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36F9"/>
    <w:rPr>
      <w:i/>
      <w:iCs/>
    </w:rPr>
  </w:style>
  <w:style w:type="character" w:styleId="Strong">
    <w:name w:val="Strong"/>
    <w:basedOn w:val="DefaultParagraphFont"/>
    <w:uiPriority w:val="22"/>
    <w:qFormat/>
    <w:rsid w:val="009E36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36F9"/>
    <w:rPr>
      <w:rFonts w:ascii="Courier" w:eastAsiaTheme="minorEastAsia" w:hAnsi="Courier" w:cs="Courier"/>
      <w:sz w:val="20"/>
      <w:szCs w:val="20"/>
    </w:rPr>
  </w:style>
  <w:style w:type="character" w:customStyle="1" w:styleId="tag">
    <w:name w:val="tag"/>
    <w:basedOn w:val="DefaultParagraphFont"/>
    <w:rsid w:val="009E36F9"/>
  </w:style>
  <w:style w:type="character" w:customStyle="1" w:styleId="title1">
    <w:name w:val="title1"/>
    <w:basedOn w:val="DefaultParagraphFont"/>
    <w:rsid w:val="009E36F9"/>
  </w:style>
  <w:style w:type="character" w:customStyle="1" w:styleId="highlight">
    <w:name w:val="highlight"/>
    <w:basedOn w:val="DefaultParagraphFont"/>
    <w:rsid w:val="009E36F9"/>
  </w:style>
  <w:style w:type="character" w:customStyle="1" w:styleId="attribute">
    <w:name w:val="attribute"/>
    <w:basedOn w:val="DefaultParagraphFont"/>
    <w:rsid w:val="009E36F9"/>
  </w:style>
  <w:style w:type="character" w:customStyle="1" w:styleId="value">
    <w:name w:val="value"/>
    <w:basedOn w:val="DefaultParagraphFont"/>
    <w:rsid w:val="009E36F9"/>
  </w:style>
  <w:style w:type="character" w:customStyle="1" w:styleId="function">
    <w:name w:val="function"/>
    <w:basedOn w:val="DefaultParagraphFont"/>
    <w:rsid w:val="009E36F9"/>
  </w:style>
  <w:style w:type="character" w:customStyle="1" w:styleId="keyword">
    <w:name w:val="keyword"/>
    <w:basedOn w:val="DefaultParagraphFont"/>
    <w:rsid w:val="009E36F9"/>
  </w:style>
  <w:style w:type="character" w:customStyle="1" w:styleId="params">
    <w:name w:val="params"/>
    <w:basedOn w:val="DefaultParagraphFont"/>
    <w:rsid w:val="009E36F9"/>
  </w:style>
  <w:style w:type="character" w:customStyle="1" w:styleId="string">
    <w:name w:val="string"/>
    <w:basedOn w:val="DefaultParagraphFont"/>
    <w:rsid w:val="009E36F9"/>
  </w:style>
  <w:style w:type="character" w:customStyle="1" w:styleId="comment">
    <w:name w:val="comment"/>
    <w:basedOn w:val="DefaultParagraphFont"/>
    <w:rsid w:val="009E36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6F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36F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6F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36F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36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E36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6F9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36F9"/>
    <w:rPr>
      <w:i/>
      <w:iCs/>
    </w:rPr>
  </w:style>
  <w:style w:type="character" w:styleId="Strong">
    <w:name w:val="Strong"/>
    <w:basedOn w:val="DefaultParagraphFont"/>
    <w:uiPriority w:val="22"/>
    <w:qFormat/>
    <w:rsid w:val="009E36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36F9"/>
    <w:rPr>
      <w:rFonts w:ascii="Courier" w:eastAsiaTheme="minorEastAsia" w:hAnsi="Courier" w:cs="Courier"/>
      <w:sz w:val="20"/>
      <w:szCs w:val="20"/>
    </w:rPr>
  </w:style>
  <w:style w:type="character" w:customStyle="1" w:styleId="tag">
    <w:name w:val="tag"/>
    <w:basedOn w:val="DefaultParagraphFont"/>
    <w:rsid w:val="009E36F9"/>
  </w:style>
  <w:style w:type="character" w:customStyle="1" w:styleId="title1">
    <w:name w:val="title1"/>
    <w:basedOn w:val="DefaultParagraphFont"/>
    <w:rsid w:val="009E36F9"/>
  </w:style>
  <w:style w:type="character" w:customStyle="1" w:styleId="highlight">
    <w:name w:val="highlight"/>
    <w:basedOn w:val="DefaultParagraphFont"/>
    <w:rsid w:val="009E36F9"/>
  </w:style>
  <w:style w:type="character" w:customStyle="1" w:styleId="attribute">
    <w:name w:val="attribute"/>
    <w:basedOn w:val="DefaultParagraphFont"/>
    <w:rsid w:val="009E36F9"/>
  </w:style>
  <w:style w:type="character" w:customStyle="1" w:styleId="value">
    <w:name w:val="value"/>
    <w:basedOn w:val="DefaultParagraphFont"/>
    <w:rsid w:val="009E36F9"/>
  </w:style>
  <w:style w:type="character" w:customStyle="1" w:styleId="function">
    <w:name w:val="function"/>
    <w:basedOn w:val="DefaultParagraphFont"/>
    <w:rsid w:val="009E36F9"/>
  </w:style>
  <w:style w:type="character" w:customStyle="1" w:styleId="keyword">
    <w:name w:val="keyword"/>
    <w:basedOn w:val="DefaultParagraphFont"/>
    <w:rsid w:val="009E36F9"/>
  </w:style>
  <w:style w:type="character" w:customStyle="1" w:styleId="params">
    <w:name w:val="params"/>
    <w:basedOn w:val="DefaultParagraphFont"/>
    <w:rsid w:val="009E36F9"/>
  </w:style>
  <w:style w:type="character" w:customStyle="1" w:styleId="string">
    <w:name w:val="string"/>
    <w:basedOn w:val="DefaultParagraphFont"/>
    <w:rsid w:val="009E36F9"/>
  </w:style>
  <w:style w:type="character" w:customStyle="1" w:styleId="comment">
    <w:name w:val="comment"/>
    <w:basedOn w:val="DefaultParagraphFont"/>
    <w:rsid w:val="009E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4340</Characters>
  <Application>Microsoft Macintosh Word</Application>
  <DocSecurity>0</DocSecurity>
  <Lines>36</Lines>
  <Paragraphs>10</Paragraphs>
  <ScaleCrop>false</ScaleCrop>
  <Company>Intuitive Company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Hertzog</dc:creator>
  <cp:keywords/>
  <dc:description/>
  <cp:lastModifiedBy>Ed Hertzog</cp:lastModifiedBy>
  <cp:revision>1</cp:revision>
  <dcterms:created xsi:type="dcterms:W3CDTF">2015-07-01T00:48:00Z</dcterms:created>
  <dcterms:modified xsi:type="dcterms:W3CDTF">2015-07-01T00:51:00Z</dcterms:modified>
</cp:coreProperties>
</file>