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B9E4" w14:textId="66EC62A0" w:rsidR="001F20FB" w:rsidRDefault="001F20FB" w:rsidP="001F20FB">
      <w:r>
        <w:rPr>
          <w:cs/>
        </w:rPr>
        <w:t xml:space="preserve">หมวดที่  8 กระบวนการทางศุลกากรเกี่ยวกับเขตปลอดอากร   </w:t>
      </w:r>
    </w:p>
    <w:p w14:paraId="41974EF2" w14:textId="77777777" w:rsidR="001F20FB" w:rsidRDefault="001F20FB" w:rsidP="001F20FB">
      <w:r>
        <w:rPr>
          <w:cs/>
        </w:rPr>
        <w:t xml:space="preserve"> </w:t>
      </w:r>
    </w:p>
    <w:p w14:paraId="64BC8210" w14:textId="77777777" w:rsidR="001F20FB" w:rsidRDefault="001F20FB" w:rsidP="001F20FB">
      <w:r>
        <w:rPr>
          <w:cs/>
        </w:rPr>
        <w:t xml:space="preserve">ข้อ 72 ในประกาศนี้ </w:t>
      </w:r>
    </w:p>
    <w:p w14:paraId="2ED68C16" w14:textId="77777777" w:rsidR="001F20FB" w:rsidRDefault="001F20FB" w:rsidP="001F20FB">
      <w:r>
        <w:rPr>
          <w:cs/>
        </w:rPr>
        <w:t xml:space="preserve">“เขตปลอดอากร”  หมายความว่า  เขตพื้นที่ที่กำหนดไว้  เพื่อประโยชน์ทางอากรศุลกากร   </w:t>
      </w:r>
    </w:p>
    <w:p w14:paraId="77C8ED86" w14:textId="77777777" w:rsidR="001F20FB" w:rsidRDefault="001F20FB" w:rsidP="001F20FB">
      <w:r>
        <w:rPr>
          <w:cs/>
        </w:rPr>
        <w:t xml:space="preserve">ในการประกอบอุตสาหกรรม  พาณิชยกรรม  หรือกิจการอื่นที่เป็นประโยชน์แก่การเศรษฐกิจของประเทศ     </w:t>
      </w:r>
    </w:p>
    <w:p w14:paraId="724D1D18" w14:textId="77777777" w:rsidR="001F20FB" w:rsidRDefault="001F20FB" w:rsidP="001F20FB">
      <w:r>
        <w:rPr>
          <w:cs/>
        </w:rPr>
        <w:t>“ผู้ได้รับใบอนุญาตจัดตั้งเขตปลอดอากร”  หมายความว่า  ผู้ซึ่งได้รับอนุญาตจากอธิบดีให้จัดตั้ง</w:t>
      </w:r>
    </w:p>
    <w:p w14:paraId="136225D2" w14:textId="77777777" w:rsidR="001F20FB" w:rsidRDefault="001F20FB" w:rsidP="001F20FB">
      <w:r>
        <w:rPr>
          <w:cs/>
        </w:rPr>
        <w:t xml:space="preserve">เขตปลอดอากร  โดยต้องเสียค่าธรรมเนียมรายปีตามที่กำหนดในกฎกระทรวง </w:t>
      </w:r>
    </w:p>
    <w:p w14:paraId="3751A5C2" w14:textId="77777777" w:rsidR="001F20FB" w:rsidRDefault="001F20FB" w:rsidP="001F20FB">
      <w:r>
        <w:rPr>
          <w:cs/>
        </w:rPr>
        <w:t>“ผู้ได้รับใบอนุญาตให้ประกอบกิจการในเขตปลอดอากร”  หมายความว่า  ผู้ซึ่งได้รับอนุญาตจาก</w:t>
      </w:r>
    </w:p>
    <w:p w14:paraId="5250CD5B" w14:textId="77777777" w:rsidR="001F20FB" w:rsidRDefault="001F20FB" w:rsidP="001F20FB">
      <w:r>
        <w:rPr>
          <w:cs/>
        </w:rPr>
        <w:t xml:space="preserve">อธิบดีให้ประกอบกิจการในเขตปลอดอากร  โดยต้องเสียค่าธรรมเนียมรายปีตามที่กำหนดในกฎกระทรวง </w:t>
      </w:r>
    </w:p>
    <w:p w14:paraId="0A1D22D2" w14:textId="77777777" w:rsidR="00276F16" w:rsidRDefault="00276F16" w:rsidP="001F20FB"/>
    <w:p w14:paraId="5AB3D4D0" w14:textId="77777777" w:rsidR="00276F16" w:rsidRDefault="00276F16" w:rsidP="001F20FB"/>
    <w:p w14:paraId="44316EBB" w14:textId="4AE557FB" w:rsidR="001F20FB" w:rsidRDefault="001F20FB" w:rsidP="001F20FB">
      <w:r>
        <w:rPr>
          <w:cs/>
        </w:rPr>
        <w:t xml:space="preserve">ส่วนที่  1 บททั่วไป  </w:t>
      </w:r>
    </w:p>
    <w:p w14:paraId="3771E612" w14:textId="77777777" w:rsidR="001F20FB" w:rsidRDefault="001F20FB" w:rsidP="001F20FB">
      <w:r>
        <w:rPr>
          <w:cs/>
        </w:rPr>
        <w:t xml:space="preserve">ข้อ 73 การนำของเข้าไปในเขตปลอดอากรหรือนำของออกจากเขตปลอดอากรโดยบุคคลอื่น </w:t>
      </w:r>
    </w:p>
    <w:p w14:paraId="27941283" w14:textId="77777777" w:rsidR="001F20FB" w:rsidRDefault="001F20FB" w:rsidP="001F20FB">
      <w:r>
        <w:rPr>
          <w:cs/>
        </w:rPr>
        <w:t xml:space="preserve">ที่มิใช่ผู้ได้รับใบอนุญาตให้ประกอบกิจการในเขตปลอดอากร </w:t>
      </w:r>
    </w:p>
    <w:p w14:paraId="049827FE" w14:textId="77777777" w:rsidR="00276F16" w:rsidRDefault="00276F16" w:rsidP="001F20FB"/>
    <w:p w14:paraId="2C94CA0B" w14:textId="77777777" w:rsidR="00276F16" w:rsidRPr="00276F16" w:rsidRDefault="001F20FB" w:rsidP="001F20FB">
      <w:pPr>
        <w:pStyle w:val="ListParagraph"/>
        <w:numPr>
          <w:ilvl w:val="0"/>
          <w:numId w:val="1"/>
        </w:numPr>
      </w:pPr>
      <w:r>
        <w:rPr>
          <w:cs/>
        </w:rPr>
        <w:t>ผู้นำของเข้าไปในเขตปลอดอากรหรือผู้นำของออกจากเขตปลอดอากรต้องได้รับอนุญาตจาก</w:t>
      </w:r>
      <w:r>
        <w:rPr>
          <w:rFonts w:cs="TH SarabunPSK"/>
          <w:cs/>
        </w:rPr>
        <w:t xml:space="preserve">ผู้ได้รับใบอนุญาตให้ประกอบกิจการในเขตปลอดอากร </w:t>
      </w:r>
    </w:p>
    <w:p w14:paraId="38512370" w14:textId="77777777" w:rsidR="00276F16" w:rsidRPr="00276F16" w:rsidRDefault="001F20FB" w:rsidP="001F20FB">
      <w:pPr>
        <w:pStyle w:val="ListParagraph"/>
        <w:numPr>
          <w:ilvl w:val="0"/>
          <w:numId w:val="1"/>
        </w:numPr>
      </w:pPr>
      <w:r>
        <w:rPr>
          <w:rFonts w:cs="TH SarabunPSK"/>
          <w:cs/>
        </w:rPr>
        <w:t xml:space="preserve">ผู้ได้รับใบอนุญาตให้ประกอบกิจการในเขตปลอดอากรต้องแจ้งการอนุญาตให้พนักงานศุลกากรที่กำกับดูแลเขตปลอดอากรทราบตามรูปแบบที่กรมศุลกากรกำหนด  เพื่อใช้เป็นข้อมูลในการตรวจสอบ  ดังนี้ </w:t>
      </w:r>
    </w:p>
    <w:p w14:paraId="7588B05D" w14:textId="77777777" w:rsidR="00276F16" w:rsidRPr="00276F16" w:rsidRDefault="001F20FB" w:rsidP="001F20FB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ชื่อของผู้ประกอบการที่ตนอนุญาตให้นำของเข้าไปเก็บรักษา  หรือนำของออก หรือดำเนินการใด ๆ  ในสถานประกอบกิจการของตน </w:t>
      </w:r>
    </w:p>
    <w:p w14:paraId="233D1249" w14:textId="77777777" w:rsidR="00276F16" w:rsidRPr="00276F16" w:rsidRDefault="001F20FB" w:rsidP="001F20FB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lastRenderedPageBreak/>
        <w:t>สินค้าที่ผู้ได้รับใบอนุญาตให้ประกอบกิจการในเขตปลอดอากรอนุญาตให้บุคคลอื่น</w:t>
      </w:r>
      <w:r w:rsidR="00276F16">
        <w:t xml:space="preserve"> </w:t>
      </w:r>
      <w:r>
        <w:rPr>
          <w:rFonts w:cs="TH SarabunPSK"/>
          <w:cs/>
        </w:rPr>
        <w:t xml:space="preserve">นำของเข้าไปเก็บรักษา  หรือนำออก  หรือดำเนินการใด ๆ  ในสถานประกอบกิจการของตน </w:t>
      </w:r>
    </w:p>
    <w:p w14:paraId="39829982" w14:textId="4524D0FB" w:rsidR="001F20FB" w:rsidRDefault="001F20FB" w:rsidP="001F20FB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ช่วงระยะเวลาหรือวันที่ที่อนุญาตให้นำของเข้าไปเก็บรักษา  หรือนำของออก   หรือดำเนินการใด ๆ  ในสถานประกอบกิจการของตน </w:t>
      </w:r>
    </w:p>
    <w:p w14:paraId="5E7A8911" w14:textId="32223E75" w:rsidR="001F20FB" w:rsidRDefault="001F20FB" w:rsidP="001F20FB">
      <w:pPr>
        <w:pStyle w:val="ListParagraph"/>
        <w:numPr>
          <w:ilvl w:val="0"/>
          <w:numId w:val="1"/>
        </w:numPr>
      </w:pPr>
      <w:r>
        <w:rPr>
          <w:cs/>
        </w:rPr>
        <w:t xml:space="preserve">การอนุญาตให้บุคคลอื่นนำของเข้าไปเขตปลอดอากรหรือนำของออกจากเขตปลอดอากรของตน  </w:t>
      </w:r>
      <w:r>
        <w:rPr>
          <w:rFonts w:cs="TH SarabunPSK"/>
          <w:cs/>
        </w:rPr>
        <w:t>ให้ถือว่าผู้ได้รับใบอนุญาตให้ประกอบกิจการในเขตปลอดอากรยินยอมผูกพันตนเข้ารับผิดชอบในค่าอากร</w:t>
      </w:r>
      <w:r w:rsidR="00276F16">
        <w:t xml:space="preserve"> </w:t>
      </w:r>
      <w:r>
        <w:rPr>
          <w:rFonts w:cs="TH SarabunPSK"/>
          <w:cs/>
        </w:rPr>
        <w:t xml:space="preserve">และภาษีตามกฎหมายอื่น  (ถ้ามี)  หรือค่าเสียหายอันอาจจะเกิดขึ้นจากบุคคลที่ตนอนุญาตเสมือนดำเนินการด้วยตนเอง </w:t>
      </w:r>
    </w:p>
    <w:p w14:paraId="2F34B320" w14:textId="77777777" w:rsidR="00276F16" w:rsidRDefault="00276F16" w:rsidP="00276F16">
      <w:pPr>
        <w:pStyle w:val="ListParagraph"/>
        <w:ind w:left="360"/>
      </w:pPr>
    </w:p>
    <w:p w14:paraId="72F3F5F0" w14:textId="40A07A0B" w:rsidR="001F20FB" w:rsidRDefault="001F20FB" w:rsidP="001F20FB">
      <w:r>
        <w:rPr>
          <w:cs/>
        </w:rPr>
        <w:t xml:space="preserve">ส่วนที่  2 การปฏิบัติพิธีการใบขนสินค้าเขตปลอดอากรทางอิเล็กทรอนิกส์  </w:t>
      </w:r>
    </w:p>
    <w:p w14:paraId="142EF505" w14:textId="77777777" w:rsidR="001F20FB" w:rsidRDefault="001F20FB" w:rsidP="001F20FB">
      <w:r>
        <w:rPr>
          <w:cs/>
        </w:rPr>
        <w:t xml:space="preserve">ข้อ 74 ในการปฏิบัติพิธีการศุลกากรหรือดำเนินการในกระบวนการทางศุลกากร </w:t>
      </w:r>
    </w:p>
    <w:p w14:paraId="5137F4A0" w14:textId="77777777" w:rsidR="00276F16" w:rsidRDefault="00276F16" w:rsidP="001F20FB"/>
    <w:p w14:paraId="356DF0B5" w14:textId="77777777" w:rsidR="00276F16" w:rsidRPr="00276F16" w:rsidRDefault="001F20FB" w:rsidP="001F20FB">
      <w:pPr>
        <w:pStyle w:val="ListParagraph"/>
        <w:numPr>
          <w:ilvl w:val="0"/>
          <w:numId w:val="2"/>
        </w:numPr>
      </w:pPr>
      <w:r>
        <w:rPr>
          <w:cs/>
        </w:rPr>
        <w:t xml:space="preserve">ของที่นำเข้ามาในราชอาณาจักรเพื่อนำเข้าไปในเขตปลอดอากรที่เป็นของยกเว้นอากรขาเข้า   </w:t>
      </w:r>
    </w:p>
    <w:p w14:paraId="1FEBBE22" w14:textId="77777777" w:rsidR="00276F16" w:rsidRPr="00276F16" w:rsidRDefault="001F20FB" w:rsidP="001F20FB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ให้ผู้นำของเข้าในเขตปลอดอากรดำเนินการโดยวิธีการทางอิเล็กทรอนิกส์   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1297861D" w14:textId="77777777" w:rsidR="00276F16" w:rsidRPr="00276F16" w:rsidRDefault="001F20FB" w:rsidP="001F20FB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ของที่นำเข้ามาในราชอาณาจักรเพื่อนำเข้าไปในเขตปลอดอากรและได้ตรวจปล่อยออกจากด่านศุลกากร  หรือสนามบินที่เป็นด่านศุลกากรที่นำเข้าแล้ว  ให้ถือว่า  ทั้งชนิด  คุณภาพ  ปริมาณ  น้ำหนัก  ราคา  หรือเกี่ยวกับอัตราอากร  ถูกต้องตรงตามที่ผู้นำของเข้าในเขตปลอดอากร ได้ส่งข้อมูลเข้าสู่ระบบคอมพิวเตอร์ของศุลกากร </w:t>
      </w:r>
    </w:p>
    <w:p w14:paraId="5E6085F4" w14:textId="77777777" w:rsidR="00276F16" w:rsidRPr="00276F16" w:rsidRDefault="001F20FB" w:rsidP="001F20FB">
      <w:pPr>
        <w:pStyle w:val="ListParagraph"/>
        <w:numPr>
          <w:ilvl w:val="0"/>
          <w:numId w:val="2"/>
        </w:numPr>
      </w:pPr>
      <w:r>
        <w:rPr>
          <w:cs/>
        </w:rPr>
        <w:lastRenderedPageBreak/>
        <w:t xml:space="preserve">ของที่จะทำการปล่อยออกจากเขตปลอดอากรเพื่อทำการขนย้ายไปยังด่านศุลกากร  </w:t>
      </w:r>
      <w:r>
        <w:rPr>
          <w:rFonts w:cs="TH SarabunPSK"/>
          <w:cs/>
        </w:rPr>
        <w:t xml:space="preserve">หรือสนามบินที่เป็นด่านศุลกากรเพื่อส่งออกไปนอกราชอาณาจักร  ให้ยกเว้นภาษีอากรขาออกแก่ของ ปล่อยออกไปจากเขตปลอดอากรเพื่อส่งออกไปนอกราชอาณาจักร  แต่ไม่รวมถึงการนำของในราชอาณาจักรที่ต้องเสียอากรขาออกเข้าไปในเขตปลอดอากรและได้ส่งออกไปนอกราชอาณาจักรในสภาพเดิมที่นำเข้า </w:t>
      </w:r>
    </w:p>
    <w:p w14:paraId="5B08B57C" w14:textId="77777777" w:rsidR="00276F16" w:rsidRPr="00276F16" w:rsidRDefault="001F20FB" w:rsidP="001F20FB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ให้ผู้ส่งของออกจากเขตปลอดอากรดำเนินการโดยวิธีการทางอิเล็กทรอนิกส์   ณ  ด่านศุลกากร  หรือสนามบินที่เป็นด่านศุลกากรสุดท้ายที่ระบุไว้ว่าจะทำการขนหรือย้ายขนของเพื่อส่งออกไปนอกราชอาณาจักร  </w:t>
      </w:r>
    </w:p>
    <w:p w14:paraId="2BC3854F" w14:textId="3DEA4498" w:rsidR="001F20FB" w:rsidRDefault="001F20FB" w:rsidP="001F20FB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ให้ผู้ส่งของออกจากเขตปลอดอากรส่งข้อมูลใบขนสินค้าขาออกเข้าสู่ระบบคอมพิวเตอร์ของศุลกากรก่อนการขนย้ายสินค้าออกจากเขตปลอดอากรที่เก็บของนั้น  เพื่อเป็นข้อมูลกำกับการขนย้ายของออกจากเขตปลอดอากรไปยังด่านศุลกากร  หรือสนามบินที่เป็นด่านศุลกากรที่จะทำการส่งของออก </w:t>
      </w:r>
    </w:p>
    <w:p w14:paraId="04F61BD1" w14:textId="77777777" w:rsidR="00276F16" w:rsidRDefault="00276F16" w:rsidP="001F20FB">
      <w:pPr>
        <w:pStyle w:val="ListParagraph"/>
        <w:numPr>
          <w:ilvl w:val="1"/>
          <w:numId w:val="2"/>
        </w:numPr>
      </w:pPr>
    </w:p>
    <w:p w14:paraId="276BBC88" w14:textId="3375F78F" w:rsidR="001F20FB" w:rsidRDefault="001F20FB" w:rsidP="001F20FB">
      <w:r>
        <w:rPr>
          <w:cs/>
        </w:rPr>
        <w:t xml:space="preserve">ส่วนที่  3 การปฏิบัติพิธีการใบขนสินค้าขาออกโอนย้ายเข้าเขตปลอดอากรทางอิเล็กทรอนิกส์  </w:t>
      </w:r>
    </w:p>
    <w:p w14:paraId="6B2C7A95" w14:textId="77777777" w:rsidR="001F20FB" w:rsidRDefault="001F20FB" w:rsidP="001F20FB">
      <w:r>
        <w:rPr>
          <w:cs/>
        </w:rPr>
        <w:t>ข้อ 75 การปฏิบัติพิธีการใบขนสินค้าขาออกโอนย้ายเข้าเขตปลอดอากรทางอิเล็กทรอนิกส์</w:t>
      </w:r>
    </w:p>
    <w:p w14:paraId="2467836B" w14:textId="77777777" w:rsidR="001F20FB" w:rsidRDefault="001F20FB" w:rsidP="001F20FB">
      <w:r>
        <w:rPr>
          <w:cs/>
        </w:rPr>
        <w:t xml:space="preserve">สำหรับการนำของที่อยู่ภายในราชอาณาจักรซึ่งจะได้รับยกเว้นอากรหรือคืนเงินอากรเมื่อส่งออกไป </w:t>
      </w:r>
    </w:p>
    <w:p w14:paraId="322958E5" w14:textId="77777777" w:rsidR="001F20FB" w:rsidRDefault="001F20FB" w:rsidP="001F20FB">
      <w:r>
        <w:rPr>
          <w:cs/>
        </w:rPr>
        <w:t xml:space="preserve">นอกราชอาณาจักรนำเข้าไปในเขตปลอดอากร </w:t>
      </w:r>
    </w:p>
    <w:p w14:paraId="547938AF" w14:textId="77777777" w:rsidR="00276F16" w:rsidRDefault="00276F16" w:rsidP="001F20FB"/>
    <w:p w14:paraId="650EE4D9" w14:textId="77777777" w:rsidR="00276F16" w:rsidRPr="00276F16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 xml:space="preserve">การส่งข้อมูลใบขนสินค้าขาออกโอนย้ายเข้าเขตปลอดอากร </w:t>
      </w:r>
    </w:p>
    <w:p w14:paraId="31526581" w14:textId="77777777" w:rsidR="00276F16" w:rsidRPr="00276F16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ให้ผู้นำของซึ่งได้รับยกเว้นอากรหรือคืนเงินอากรเมื่อส่งออกไปนอกราชอาณาจักรและจะนำของดังกล่าวเข้าไปในเขตปลอดอากร   </w:t>
      </w:r>
    </w:p>
    <w:p w14:paraId="1EEEB084" w14:textId="77777777" w:rsidR="00276F16" w:rsidRPr="00276F16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t>จัดทำข้อมูลการส่งข้อมูลใบขนสินค้าขาออกโอนย้ายเข้าเขตปลอดอากรตามมาตรฐานที่กรมศุลกากรกำหนด  โดยถือสภาพแห่งของ  ราคาศุลกากร  พิกัด</w:t>
      </w:r>
      <w:r>
        <w:rPr>
          <w:rFonts w:cs="TH SarabunPSK"/>
          <w:cs/>
        </w:rPr>
        <w:lastRenderedPageBreak/>
        <w:t xml:space="preserve">อัตราศุลกากรที่เป็นอยู่ในวันที่จัดทำใบขนสินค้าขาออกโอนย้ายเข้าเขตปลอดอากร </w:t>
      </w:r>
    </w:p>
    <w:p w14:paraId="64DA5532" w14:textId="77777777" w:rsidR="00276F16" w:rsidRPr="00276F16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t xml:space="preserve">ส่งข้อมูลทางอิเล็กทรอนิกส์เข้าสู่ระบบคอมพิวเตอร์ของศุลกากรก่อนการขนย้ายของดังกล่าวเข้าไปในเขตปลอดอากร  โดยให้ถือเป็นการส่งออกไปนอกราชอาณาจักรในขณะที่นำของนั้นเข้าไปในเขตปลอดอากร   </w:t>
      </w:r>
    </w:p>
    <w:p w14:paraId="40A7A94F" w14:textId="77777777" w:rsidR="00276F16" w:rsidRPr="00276F16" w:rsidRDefault="001F20FB" w:rsidP="001F20FB">
      <w:pPr>
        <w:pStyle w:val="ListParagraph"/>
        <w:numPr>
          <w:ilvl w:val="1"/>
          <w:numId w:val="4"/>
        </w:numPr>
      </w:pPr>
      <w:r w:rsidRPr="00276F16"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3779F097" w14:textId="77777777" w:rsidR="00276F16" w:rsidRPr="00276F16" w:rsidRDefault="001F20FB" w:rsidP="001F20FB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  <w:r w:rsidR="00276F16">
        <w:t xml:space="preserve"> </w:t>
      </w:r>
      <w:r>
        <w:rPr>
          <w:rFonts w:cs="TH SarabunPSK"/>
          <w:cs/>
        </w:rPr>
        <w:t xml:space="preserve">และจะนำของดังกล่าวเข้าไปในเขตปลอดอากรทำการแก้ไขข้อมูล  และส่งข้อมูลการแก้ไขข้อมูลการส่งข้อมูลใบขนสินค้าขาออกโอนย้ายเข้าเขตปลอดอากรเข้าสู่ระบบคอมพิวเตอร์ของศุลกากร   </w:t>
      </w:r>
    </w:p>
    <w:p w14:paraId="3CBAFA0B" w14:textId="77777777" w:rsidR="00276F16" w:rsidRPr="00276F16" w:rsidRDefault="001F20FB" w:rsidP="001F20FB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ออกโอนย้ายเข้าเขตปลอดอากรทางอิเล็กทรอนิกส์จำนวนสิบสี่หลัก </w:t>
      </w:r>
    </w:p>
    <w:p w14:paraId="652437CD" w14:textId="54366B18" w:rsidR="001F20FB" w:rsidRDefault="001F20FB" w:rsidP="001F20FB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ระบบคอมพิวเตอร์ของศุลกากรจะตอบกลับเลขที่ใบขนสินค้าขาออกโอนย้ายเข้าเขตปลอดอากรทางอิเล็กทรอนิกส์ไปยังผู้ส่งข้อมูลในสถานะพร้อมตรวจปล่อย  โดยถือเป็นการยื่นใบขนสินค้าต่อกรมศุลกากรแล้ว </w:t>
      </w:r>
    </w:p>
    <w:p w14:paraId="3F5FCAEA" w14:textId="77777777" w:rsidR="00276F16" w:rsidRDefault="00276F16" w:rsidP="001F20FB"/>
    <w:p w14:paraId="700DC283" w14:textId="77777777" w:rsidR="00276F16" w:rsidRPr="00276F16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 xml:space="preserve">การตรวจสอบของพนักงานศุลกากรที่กำกับดูแลเขตปลอดอากร </w:t>
      </w:r>
    </w:p>
    <w:p w14:paraId="5A50429D" w14:textId="77777777" w:rsidR="00276F16" w:rsidRPr="00276F16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ให้ผู้ประสงค์จะนำของเข้าไปในเขตปลอดอากรขนย้ายของไปยังเขตปลอดอากรดังกล่าว   </w:t>
      </w:r>
    </w:p>
    <w:p w14:paraId="7A537CE3" w14:textId="11768E89" w:rsidR="001F20FB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lastRenderedPageBreak/>
        <w:t xml:space="preserve">ในการขนของผ่านเข้าไปในเขตปลอดอากร  ให้ผู้ควบคุมยานพาหนะแสดงเลขที่ใบขนสินค้าขาออกโอนย้ายเข้าเขตปลอดอากรที่กำกับของนั้น  พร้อมเอกสารใบส่งสินค้าให้กับผู้ได้รับใบอนุญาตให้ประกอบกิจการในเขตปลอดอากร  ในขณะนำของผ่านเข้าไปในเขตปลอดอากรนั้น </w:t>
      </w:r>
    </w:p>
    <w:p w14:paraId="29ABADB2" w14:textId="1B433E84" w:rsidR="001F20FB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>การตรวจสอบของที่จะนำผ่านเข้าไปในเขตปลอดอากร  พนักงานศุลกากรอาจตรวจสอบของ</w:t>
      </w:r>
      <w:r>
        <w:rPr>
          <w:rFonts w:cs="TH SarabunPSK"/>
          <w:cs/>
        </w:rPr>
        <w:t xml:space="preserve">ขาออกที่นำผ่านเข้าในเขตปลอดอากรเป็นครั้งคราว </w:t>
      </w:r>
    </w:p>
    <w:p w14:paraId="60C232F7" w14:textId="77777777" w:rsidR="00276F16" w:rsidRPr="00276F16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>กรณีของที่นำเข้าไปในเขตปลอดอากรไม่ครบตามจำนวนในใบขนสินค้าขาออกโอนย้าย</w:t>
      </w:r>
      <w:r>
        <w:rPr>
          <w:rFonts w:cs="TH SarabunPSK"/>
          <w:cs/>
        </w:rPr>
        <w:t xml:space="preserve">เข้าเขตปลอดอากร  ให้ผู้ส่งของออกดำเนินการ  ดังนี้   </w:t>
      </w:r>
    </w:p>
    <w:p w14:paraId="78CF972E" w14:textId="77777777" w:rsidR="00276F16" w:rsidRPr="00276F16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>กรณีของที่นำเข้าไปในเขตปลอดอากรจำนวนไม่ตรงตามที่ระบุในใบขนสินค้าขาออกโอนย้ายเข้าเขตปลอดอากร  ให้ผู้ยื่นใบขนสินค้าส่งข้อมูลผ่านระบบศุลกากรอิเล็กทรอนิกส์  (</w:t>
      </w:r>
      <w:r>
        <w:t xml:space="preserve">TCES) </w:t>
      </w:r>
      <w:r>
        <w:rPr>
          <w:rFonts w:cs="TH SarabunPSK"/>
          <w:cs/>
        </w:rPr>
        <w:t xml:space="preserve">แก้ไขข้อมูลรายการสินค้าให้ถูกต้องตามความเป็นจริง  และยืนยันปริมาณหรือจำนวนหีบห่อสินค้าที่นำเข้าไปในเขตปลอดอากรภายในวันที่สิบของเดือนถัดไป  โดยไม่ต้องพิจารณาความผิด </w:t>
      </w:r>
    </w:p>
    <w:p w14:paraId="7487DF71" w14:textId="5080CD53" w:rsidR="001F20FB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การแก้ไขข้อมูลรายการสินค้าภายหลังวันที่สิบของเดือนถัดไป  ให้ผู้ยื่นใบขนสินค้าขาออกโอนย้ายเข้าเขตปลอดอากร  จัดทำคำร้องพร้อมแนบเอกสารที่เกี่ยวข้องยื่นต่อหน่วยงานศุลกากร ที่กำกับดูแลเขตปลอดอากรนั้นพิจารณาเป็นการเฉพาะราย </w:t>
      </w:r>
    </w:p>
    <w:p w14:paraId="385446DD" w14:textId="77777777" w:rsidR="00276F16" w:rsidRPr="00276F16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 xml:space="preserve">กรณีขอตรวจรับสินค้ากลับคืน  หรือการยกเลิกการส่งออก   </w:t>
      </w:r>
    </w:p>
    <w:p w14:paraId="2E072B0C" w14:textId="77777777" w:rsidR="00276F16" w:rsidRPr="00276F16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กรณีตรวจรับสินค้ากลับคืนบางส่วน  เนื่องจากไม่ได้ใช้ในการผลิตสินค้า  </w:t>
      </w:r>
    </w:p>
    <w:p w14:paraId="41319B0F" w14:textId="77777777" w:rsidR="00276F16" w:rsidRPr="00276F16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t xml:space="preserve">ให้ผู้ส่งของซึ่งได้รับยกเว้นอากรหรือคืนเงินอากรเมื่อส่งออกไปนอกราชอาณาจักรและได้นำของนั้นเข้าไปในเขตปลอดอากรแล้ว  จัดทำคำร้องเพื่อแจ้งรายการของสินค้าที่ต้องการตรวจรับกลับคืนจากเขตปลอดอากร  และยืนยันปริมาณหรือจำนวนหีบห่อสินค้าที่ส่งออกไปในเขตปลอดอากรให้ถูกต้องตรงตามความเป็นจริงพร้อมแนบเอกสารที่เกี่ยวข้อง  ยื่นต่อหน่วยงานศุลกากรที่กำกับดูแลเขตปลอดอากรนั้นเพื่อพิจารณาอนุญาต   </w:t>
      </w:r>
    </w:p>
    <w:p w14:paraId="795DD884" w14:textId="525AF94D" w:rsidR="001F20FB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lastRenderedPageBreak/>
        <w:t>เมื่อพนักงานศุลกากรตรวจสอบว่ามีการแก้ไขข้อมูลรายการของสินค้าที่ไม่ได้ส่งออกแล้ว  ให้พิจารณาอนุญาตให้รับสินค้ากลับคืนได้  โดยไม่ต้องมีการพิจารณาความผิด</w:t>
      </w:r>
    </w:p>
    <w:p w14:paraId="0D35548F" w14:textId="77777777" w:rsidR="00276F16" w:rsidRPr="00276F16" w:rsidRDefault="001F20FB" w:rsidP="001F20FB">
      <w:pPr>
        <w:pStyle w:val="ListParagraph"/>
        <w:numPr>
          <w:ilvl w:val="1"/>
          <w:numId w:val="3"/>
        </w:numPr>
      </w:pPr>
      <w:r>
        <w:rPr>
          <w:cs/>
        </w:rPr>
        <w:t xml:space="preserve">กรณียกเลิกการส่งออกและขอตรวจรับสินค้ากลับคืนทั้งหมด   </w:t>
      </w:r>
    </w:p>
    <w:p w14:paraId="53DA244F" w14:textId="77777777" w:rsidR="00F6200F" w:rsidRPr="00F6200F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t>ให้ผู้ส่งของซึ่งได้รับยกเว้นอากรหรือคืนเงินอากรเมื่อส่งออกไปนอกราชอาณาจักร</w:t>
      </w:r>
      <w:r w:rsidR="00F6200F">
        <w:t xml:space="preserve"> </w:t>
      </w:r>
      <w:r>
        <w:rPr>
          <w:rFonts w:cs="TH SarabunPSK"/>
          <w:cs/>
        </w:rPr>
        <w:t>ละได้นำของนั้นเข้าไปในเขตปลอดอากรแล้ว  จัดทำคำร้องเพื่อยกเลิกการส่งออกและขอตรวจรับสินค้ากลับคืน</w:t>
      </w:r>
      <w:r w:rsidR="00F6200F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ยื่นต่อหน่วยงานศุลกากรที่กำกับดูแลเขตปลอดอากรเพื่อพิจารณาอนุญาต   </w:t>
      </w:r>
    </w:p>
    <w:p w14:paraId="29FEFBA5" w14:textId="69AEA208" w:rsidR="001F20FB" w:rsidRDefault="001F20FB" w:rsidP="001F20FB">
      <w:pPr>
        <w:pStyle w:val="ListParagraph"/>
        <w:numPr>
          <w:ilvl w:val="2"/>
          <w:numId w:val="3"/>
        </w:numPr>
      </w:pPr>
      <w:r>
        <w:rPr>
          <w:rFonts w:cs="TH SarabunPSK"/>
          <w:cs/>
        </w:rPr>
        <w:t xml:space="preserve">ให้พนักงานศุลกากรบันทึกข้อมูลการยกเลิกเลขที่ใบขนสินค้าฉบับนั้น ออกจากระบบก่อนอนุญาตให้ตรวจรับกลับคืนทั้งหมด  โดยไม่ต้องมีการพิจารณาความผิด </w:t>
      </w:r>
    </w:p>
    <w:p w14:paraId="53F18DD3" w14:textId="77777777" w:rsidR="00F6200F" w:rsidRPr="00F6200F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t xml:space="preserve">การจัดทำรายงานการนำของเข้าในเขตปลอดอากร </w:t>
      </w:r>
      <w:r>
        <w:rPr>
          <w:rFonts w:cs="TH SarabunPSK"/>
          <w:cs/>
        </w:rPr>
        <w:t>ให้ผู้ได้รับใบอนุญาตจัดตั้งเขตปลอดอากรที่มีผู้ได้รับใบอนุญาตให้ประกอบกิจการในเขตปลอดอากรที่ประกอบการพาณิชยกรรม  จัดทำข้อมูลรายงานยืนยันการโอนย้ายของเข้าออก</w:t>
      </w:r>
      <w:r w:rsidR="00F6200F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>เขตปลอดอากร  (</w:t>
      </w:r>
      <w:r>
        <w:t xml:space="preserve">Confirmation  of  goods  report)  </w:t>
      </w:r>
      <w:r>
        <w:rPr>
          <w:rFonts w:cs="TH SarabunPSK"/>
          <w:cs/>
        </w:rPr>
        <w:t xml:space="preserve">ส่งกรมศุลกากร  ดังนี้ </w:t>
      </w:r>
    </w:p>
    <w:p w14:paraId="5967BF21" w14:textId="77777777" w:rsidR="00F6200F" w:rsidRPr="00F6200F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ให้ผู้ได้รับใบอนุญาตให้ประกอบกิจการในเขตปลอดอากรประเภทพาณิชยกรรม  จัดส่งข้อมูลที่เกี่ยวกับการนำของเข้า  การนำของออก  การโอนย้ายของของเขตปลอดอากรตามที่กรมศุลกากรกำหนด  เช่น  เลขที่ใบขนสินค้า  รหัสสถิติ  พิกัดอัตราศุลกากร  ลำดับรายการ  ปริมาณของ   น้ำหนักและหน่วยนับ  ให้ผู้ได้รับใบอนุญาตจัดตั้งเขตปลอดอากร  ภายในวันที่สิบห้าของเดือนถัดไป </w:t>
      </w:r>
    </w:p>
    <w:p w14:paraId="3F960FC8" w14:textId="0A5EB498" w:rsidR="001F20FB" w:rsidRDefault="001F20FB" w:rsidP="001F20FB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ให้ผู้ได้รับใบอนุญาตจัดตั้งเขตปลอดอากร  ดำเนินการรวบรวมและจัดทำข้อมูล ตามข้อ  (6.1)  ของผู้ได้รับใบอนุญาตให้ประกอบกิจการในเขตปลอดอากรประเภทพาณิชยกรรมในเขตปลอดอากรของตนเองและจัดส่งให้กรมศุลกากรภายในวันที่ยี่สิบของเดือนถัดไป </w:t>
      </w:r>
    </w:p>
    <w:p w14:paraId="723ABF5F" w14:textId="5FFD874F" w:rsidR="001F20FB" w:rsidRDefault="001F20FB" w:rsidP="001F20FB">
      <w:pPr>
        <w:pStyle w:val="ListParagraph"/>
        <w:numPr>
          <w:ilvl w:val="0"/>
          <w:numId w:val="3"/>
        </w:numPr>
      </w:pPr>
      <w:r>
        <w:rPr>
          <w:cs/>
        </w:rPr>
        <w:lastRenderedPageBreak/>
        <w:t>ระบบคอมพิวเตอร์ของศุลกากรจะทำการประมวลผลการตัดบัญชีเพื่อรับบรรทุกของที่ส่งออก</w:t>
      </w:r>
      <w:r>
        <w:rPr>
          <w:rFonts w:cs="TH SarabunPSK"/>
          <w:cs/>
        </w:rPr>
        <w:t xml:space="preserve">ตามใบขนสินค้าขาออกโอนย้ายเข้าไปในเขตปลอดอากรโดยอัตโนมัติส่วนที่  4 การปฏิบัติพิธีการใบขนสินค้าขาเข้าโอนย้ายจากเขตปลอดอากรทางอิเล็กทรอนิกส์ </w:t>
      </w:r>
    </w:p>
    <w:p w14:paraId="52CC9CA4" w14:textId="77777777" w:rsidR="001F20FB" w:rsidRDefault="001F20FB" w:rsidP="001F20FB">
      <w:r>
        <w:rPr>
          <w:cs/>
        </w:rPr>
        <w:t xml:space="preserve"> </w:t>
      </w:r>
    </w:p>
    <w:p w14:paraId="0EA2269C" w14:textId="1C3CD4CB" w:rsidR="001F20FB" w:rsidRDefault="001F20FB" w:rsidP="001F20FB">
      <w:r>
        <w:rPr>
          <w:cs/>
        </w:rPr>
        <w:t>ข้อ 76 การปฏิบัติพิธีการใบขนสินค้าขาเข้าโอนย้ายจากเขตปลอดอากรทางอิเล็กทรอนิกส์</w:t>
      </w:r>
      <w:r w:rsidR="00F6200F">
        <w:t xml:space="preserve"> </w:t>
      </w:r>
    </w:p>
    <w:p w14:paraId="7DAFD8C7" w14:textId="77777777" w:rsidR="001F20FB" w:rsidRDefault="001F20FB" w:rsidP="001F20FB">
      <w:r>
        <w:rPr>
          <w:cs/>
        </w:rPr>
        <w:t>สำหรับการนำของออกจากเขตปลอดอากร  เพื่อใช้หรือจำหน่ายภายในราชอาณาจักร  หรือเพื่อโอนไปยัง</w:t>
      </w:r>
    </w:p>
    <w:p w14:paraId="5E1C4DA4" w14:textId="77777777" w:rsidR="001F20FB" w:rsidRDefault="001F20FB" w:rsidP="001F20FB">
      <w:r>
        <w:rPr>
          <w:cs/>
        </w:rPr>
        <w:t xml:space="preserve">เขตปลอดอากรอื่น  หรือโอนไปยังคลังสินค้าทัณฑ์บน  หรือเพื่อจำหน่ายให้แก่ผู้นำของเข้ามาตามมาตรา  29  </w:t>
      </w:r>
    </w:p>
    <w:p w14:paraId="7EDB7673" w14:textId="77777777" w:rsidR="001F20FB" w:rsidRDefault="001F20FB" w:rsidP="001F20FB">
      <w:r>
        <w:rPr>
          <w:cs/>
        </w:rPr>
        <w:t xml:space="preserve">แห่งพระราชบัญญัติศุลกากร  พ.ศ.  2560  หรือเพื่อจำหน่ายให้แก่ผู้มีสิทธิได้รับยกเว้นอากร </w:t>
      </w:r>
    </w:p>
    <w:p w14:paraId="445C0CDE" w14:textId="77777777" w:rsidR="001F20FB" w:rsidRDefault="001F20FB" w:rsidP="001F20FB">
      <w:r>
        <w:rPr>
          <w:cs/>
        </w:rPr>
        <w:t xml:space="preserve">ตามกฎหมายว่าด้วยพิกัดอัตราศุลกากร  หรือเพื่อจำหน่ายให้แก่ผู้มีสิทธิได้รับยกเว้นอากรตามกฎหมายอื่น  </w:t>
      </w:r>
    </w:p>
    <w:p w14:paraId="1A667A7D" w14:textId="77777777" w:rsidR="001F20FB" w:rsidRDefault="001F20FB" w:rsidP="001F20FB">
      <w:r>
        <w:rPr>
          <w:cs/>
        </w:rPr>
        <w:t xml:space="preserve">เช่น  พระราชบัญญัติการนิคมอุตสาหกรรมแห่งประเทศไทย  พ.ศ.  2522  พระราชบัญญัติส่งเสริมการลงทุน  </w:t>
      </w:r>
    </w:p>
    <w:p w14:paraId="1770A8C3" w14:textId="77777777" w:rsidR="00F6200F" w:rsidRDefault="001F20FB" w:rsidP="001F20FB">
      <w:r>
        <w:rPr>
          <w:cs/>
        </w:rPr>
        <w:t xml:space="preserve">พ.ศ.  2520  เป็นต้น </w:t>
      </w:r>
    </w:p>
    <w:p w14:paraId="1D78BD5E" w14:textId="77777777" w:rsidR="00F6200F" w:rsidRDefault="00F6200F" w:rsidP="001F20FB"/>
    <w:p w14:paraId="03E7259B" w14:textId="77777777" w:rsidR="00F6200F" w:rsidRPr="00F6200F" w:rsidRDefault="001F20FB" w:rsidP="001F20FB">
      <w:pPr>
        <w:pStyle w:val="ListParagraph"/>
        <w:numPr>
          <w:ilvl w:val="0"/>
          <w:numId w:val="5"/>
        </w:numPr>
      </w:pPr>
      <w:r>
        <w:rPr>
          <w:cs/>
        </w:rPr>
        <w:t>ให้ผู้นำของออกจากเขตปลอดอากรเป็นผู้จัดทำข้อมูลใบขนสินค้าขาเข้าโอนย้ายจากเขต</w:t>
      </w:r>
      <w:r>
        <w:rPr>
          <w:rFonts w:cs="TH SarabunPSK"/>
          <w:cs/>
        </w:rPr>
        <w:t xml:space="preserve">ปลอดอากรตามมาตรฐานที่กรมศุลกากรกำหนด  แล้วเป็นผู้ส่งข้อมูลทางอิเล็กทรอนิกส์เข้าสู่ระบบคอมพิวเตอร์ของศุลกากรก่อนการขนย้ายของออกจากเขตปลอดอากร </w:t>
      </w:r>
    </w:p>
    <w:p w14:paraId="2AEFF889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การสำแดงราคา  และฐานราคาในการคำนวณค่าภาษีอากร  สำหรับใบขนสินค้าขาเข้าโอนย้ายจากเขตปลอดอากร </w:t>
      </w:r>
    </w:p>
    <w:p w14:paraId="58F46212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การคำนวณค่าภาษีอากรตามใบขนสินค้าขาเข้าโอนย้ายจากเขตปลอดอากร ให้ถือตามสภาพแห่งของ  ราคาศุลกากร  และพิกัดอัตราศุลกากรที่เป็นอยู่ในเวลาที่นำของนั้นออกจากเขตปลอดอากร </w:t>
      </w:r>
    </w:p>
    <w:p w14:paraId="0FE334E6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ให้นำวิธีการกำหนดราคาศุลกากรสำหรับการนำของเข้ามาในราชอาณาจักรมาใช้ ในการกำหนดราคา</w:t>
      </w:r>
      <w:proofErr w:type="spellStart"/>
      <w:r>
        <w:rPr>
          <w:rFonts w:cs="TH SarabunPSK"/>
          <w:cs/>
        </w:rPr>
        <w:t>ศุ</w:t>
      </w:r>
      <w:proofErr w:type="spellEnd"/>
      <w:r>
        <w:rPr>
          <w:rFonts w:cs="TH SarabunPSK"/>
          <w:cs/>
        </w:rPr>
        <w:t xml:space="preserve">ลการสำหรับของที่นำออกจากเขตปลอดอากร </w:t>
      </w:r>
    </w:p>
    <w:p w14:paraId="6886F1E8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lastRenderedPageBreak/>
        <w:t xml:space="preserve">กรณีที่ของที่นำออกจากเขตปลอดอากร  เพื่อชำระภาษีอากรมีส่วนผสมของ ของในประเทศที่ได้นำเข้าไปในเขตปลอดอากรโดยไม่มีสิทธิหรือไม่ได้ใช้สิทธิยกเว้นหรือคืนอากร   </w:t>
      </w:r>
    </w:p>
    <w:p w14:paraId="5866703F" w14:textId="77777777" w:rsidR="00F6200F" w:rsidRPr="00F6200F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นำราคาของของในประเทศที่ผสมอยู่นั้นตามที่สำแดงไว้ในคำร้องขอนำเข้าในเขตปลอดอากรมาหักออกจากราคาของทั้งหมด  และใช้ราคาที่ได้หักราคาของในประเทศ แล้วมาคำนวณเฉพาะอากรศุลกากร  </w:t>
      </w:r>
    </w:p>
    <w:p w14:paraId="464B2672" w14:textId="5C456F46" w:rsidR="001F20FB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 ในการคำนวณค่าภาษีตามกฎหมายอื่น  (ถ้ามี)  ให้เป็นไปตามที่กฎหมายอื่นนั้น ๆ  กำหนดไว้  และให้ใช้ราคาศุลกากรสำหรับการนำเข้าที่ไม่ได้หักทอนเป็นฐานในการคำนวณ   </w:t>
      </w:r>
    </w:p>
    <w:p w14:paraId="2095340E" w14:textId="77777777" w:rsidR="00F6200F" w:rsidRPr="00F6200F" w:rsidRDefault="001F20FB" w:rsidP="001F20FB">
      <w:pPr>
        <w:pStyle w:val="ListParagraph"/>
        <w:numPr>
          <w:ilvl w:val="0"/>
          <w:numId w:val="5"/>
        </w:numPr>
      </w:pPr>
      <w:r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7C074D60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ถ้าพบข้อผิดพลาดระบบคอมพิวเตอร์ของศุลกากรจะตอบรหัสข้อผิดพลาดกลับไป ให้ผู้ส่งข้อมูล  เพื่อทำการแก้ไขข้อมูลและส่งข้อมูลใบขนสินค้าขาเข้าโอนย้ายจากเขตปลอดอากรที่แก้ไขแล้วเข้าสู่ระบบคอมพิวเตอร์ของศุลกากร   </w:t>
      </w:r>
    </w:p>
    <w:p w14:paraId="586B6F98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เข้าโอนย้ายจากเขตปลอดอากรทางอิเล็กทรอนิกส์จำนวนสิบสี่หลัก  ในสถานะพร้อมตรวจปล่อย   </w:t>
      </w:r>
    </w:p>
    <w:p w14:paraId="4749EB6E" w14:textId="7F6A222A" w:rsidR="001F20FB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ระบบคอมพิวเตอร์ของศุลกากรจะตอบกลับเลขที่ใบขนสินค้าขาเข้าโอนย้ายจากเขตปลอดอากร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3D3822B6" w14:textId="77777777" w:rsidR="00F6200F" w:rsidRPr="00F6200F" w:rsidRDefault="001F20FB" w:rsidP="001F20FB">
      <w:pPr>
        <w:pStyle w:val="ListParagraph"/>
        <w:numPr>
          <w:ilvl w:val="0"/>
          <w:numId w:val="5"/>
        </w:numPr>
      </w:pPr>
      <w:r>
        <w:rPr>
          <w:cs/>
        </w:rPr>
        <w:t>การตรวจของตามใบขนสินค้าขาเข้าโอนย้ายจากเขตปลอดอากรให้ดำเนินการก่อน</w:t>
      </w:r>
      <w:r>
        <w:rPr>
          <w:rFonts w:cs="TH SarabunPSK"/>
          <w:cs/>
        </w:rPr>
        <w:t xml:space="preserve">การนำของนั้นออกจากเขตปลอดอากร </w:t>
      </w:r>
    </w:p>
    <w:p w14:paraId="48488597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lastRenderedPageBreak/>
        <w:t xml:space="preserve">ระบบคอมพิวเตอร์ของศุลกากรจะทำการแจ้งกลับให้ผู้ส่งข้อมูลใบขนสินค้าขาเข้าโอนย้ายจากเขตปลอดอากรทราบ  เพื่อมาติดต่อรับพนักงานศุลกากรที่กำกับดูแลเขตปลอดอากรนั้น เป็นผู้ทำการตรวจสอบพิกัด  ราคา  และของ </w:t>
      </w:r>
    </w:p>
    <w:p w14:paraId="77E6814B" w14:textId="77777777" w:rsidR="00F6200F" w:rsidRPr="00F6200F" w:rsidRDefault="001F20FB" w:rsidP="001F20FB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การตรวจสอบพิกัด  ราคา  และของ  ให้เป็นไปตามหลักเกณฑ์ในเรื่องการกำหนดพิกัดอัตราศุลกากร  และให้ใช้หลักเกณฑ์การกำหนดราคาศุลกากรโดยอนุโลม </w:t>
      </w:r>
    </w:p>
    <w:p w14:paraId="59D24AF7" w14:textId="77777777" w:rsidR="00F6200F" w:rsidRPr="00F6200F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 ให้ใช้พิกัดอัตราศุลกากรของของในเวลาซึ่งได้ปล่อยของเช่นว่านั้นออกไปจากเขตปลอดอากร  ไม่ว่าจะปล่อยไปในสภาพเดิมที่นำเข้าไปในเขตปลอดอากรหรือในสภาพอื่น </w:t>
      </w:r>
    </w:p>
    <w:p w14:paraId="0735CB4E" w14:textId="77777777" w:rsidR="00F6200F" w:rsidRPr="00F6200F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ให้ใช้ราคาศุลกากรตามสภาพแห่งของในเวลาซึ่งได้ปล่อยของเช่นว่านั้นออกไปจากเขตปลอดอากร </w:t>
      </w:r>
    </w:p>
    <w:p w14:paraId="611CF74F" w14:textId="77777777" w:rsidR="00F6200F" w:rsidRPr="00F6200F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กรณีของที่นำออกจากเขตปลอดอากรนั้นได้มีการนำไปผลิต  ผสม  ประกอบ  บรรจุ  หรือดำเนินการอื่นใด  โดยมีของที่อยู่ในราชอาณาจักรและนำเข้าไปในเขตปลอดอากร  โดยไม่มีสิทธิหรือไม่ได้ใช้สิทธิยกเว้นหรือคืนอากรรวมอยู่ด้วย  ไม่ต้องนำราคาของของเช่นว่านั้นมารวมเป็นราคาในการคำนวณอากร   </w:t>
      </w:r>
    </w:p>
    <w:p w14:paraId="25C83E11" w14:textId="0E712A73" w:rsidR="001F20FB" w:rsidRDefault="001F20FB" w:rsidP="001F20FB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ให้ใช้อัตราแลกเปลี่ยนเงินตรา  (ถ้ามี)  ที่ใช้อยู่ในวันที่นำของนั้นออกจากเขตปลอดอากร    </w:t>
      </w:r>
    </w:p>
    <w:p w14:paraId="3062F1B5" w14:textId="77777777" w:rsidR="00F6200F" w:rsidRDefault="001F20FB" w:rsidP="001F20FB">
      <w:pPr>
        <w:pStyle w:val="ListParagraph"/>
        <w:numPr>
          <w:ilvl w:val="1"/>
          <w:numId w:val="5"/>
        </w:numPr>
      </w:pPr>
      <w:r>
        <w:rPr>
          <w:cs/>
        </w:rPr>
        <w:t xml:space="preserve">เมื่อตรวจสอบพิกัด  ราคา  และของแล้วเสร็จพนักงานศุลกากรจะทำการบันทึก </w:t>
      </w:r>
      <w:r>
        <w:rPr>
          <w:rFonts w:cs="TH SarabunPSK"/>
          <w:cs/>
        </w:rPr>
        <w:t xml:space="preserve">การตรวจพร้อมวันที่ที่ทำการตรวจปล่อยสินค้าดังกล่าวในระบบคอมพิวเตอร์ของศุลกากร  และถือเป็นการนำของเข้ามาในราชอาณาจักรในเวลาที่ตรวจปล่อยของตามใบขนสินค้าขาเข้าโอนย้ายจากเขตปลอดอากรออกจากเขตปลอดอากร   </w:t>
      </w:r>
      <w:r>
        <w:rPr>
          <w:cs/>
        </w:rPr>
        <w:t xml:space="preserve"> </w:t>
      </w:r>
    </w:p>
    <w:p w14:paraId="75A544BD" w14:textId="6A12BA71" w:rsidR="001F20FB" w:rsidRDefault="001F20FB" w:rsidP="00F6200F">
      <w:pPr>
        <w:pStyle w:val="ListParagraph"/>
        <w:numPr>
          <w:ilvl w:val="0"/>
          <w:numId w:val="5"/>
        </w:numPr>
      </w:pPr>
      <w:r>
        <w:rPr>
          <w:cs/>
        </w:rPr>
        <w:t xml:space="preserve">ให้นำของที่ตรวจสอบแล้วออกจากเขตปลอดอากรนั้นได้ </w:t>
      </w:r>
    </w:p>
    <w:p w14:paraId="423E0081" w14:textId="77777777" w:rsidR="00F6200F" w:rsidRDefault="00F6200F" w:rsidP="00F6200F"/>
    <w:p w14:paraId="6E06E253" w14:textId="77777777" w:rsidR="00F6200F" w:rsidRDefault="00F6200F" w:rsidP="00F6200F"/>
    <w:p w14:paraId="4E370DE1" w14:textId="77777777" w:rsidR="00F6200F" w:rsidRDefault="00F6200F" w:rsidP="00F6200F"/>
    <w:p w14:paraId="604B08F5" w14:textId="77777777" w:rsidR="001F20FB" w:rsidRDefault="001F20FB" w:rsidP="001F20FB">
      <w:r>
        <w:rPr>
          <w:cs/>
        </w:rPr>
        <w:lastRenderedPageBreak/>
        <w:t>ข้อ 77 การนำของในเขตปลอดอากรไปใช้เพื่อการบริโภค  หรือใช้เพื่อประโยชน์อย่างอื่น</w:t>
      </w:r>
    </w:p>
    <w:p w14:paraId="39A39A69" w14:textId="77777777" w:rsidR="001F20FB" w:rsidRDefault="001F20FB" w:rsidP="001F20FB">
      <w:r>
        <w:rPr>
          <w:cs/>
        </w:rPr>
        <w:t xml:space="preserve">นอกเหนือจากวัตถุประสงค์ของการจัดตั้งเขตปลอดอากรหรือการประกอบกิจการในเขตปลอดอากร   </w:t>
      </w:r>
    </w:p>
    <w:p w14:paraId="54678E34" w14:textId="77777777" w:rsidR="001F20FB" w:rsidRDefault="001F20FB" w:rsidP="001F20FB">
      <w:r>
        <w:rPr>
          <w:cs/>
        </w:rPr>
        <w:t xml:space="preserve">ให้ถือว่าเป็นการนำของออกจากเขตปลอดอากร   </w:t>
      </w:r>
    </w:p>
    <w:p w14:paraId="5722D358" w14:textId="77777777" w:rsidR="00F6200F" w:rsidRPr="00F6200F" w:rsidRDefault="001F20FB" w:rsidP="001F20FB">
      <w:pPr>
        <w:pStyle w:val="ListParagraph"/>
        <w:numPr>
          <w:ilvl w:val="0"/>
          <w:numId w:val="6"/>
        </w:numPr>
      </w:pPr>
      <w:r>
        <w:rPr>
          <w:cs/>
        </w:rPr>
        <w:t>ให้ผู้ได้รับใบอนุญาตให้ประกอบกิจการในเขตปลอดอากรหรือผู้นำของออกจากเขตปลอดอากร</w:t>
      </w:r>
      <w:r w:rsidR="00F6200F">
        <w:t xml:space="preserve"> </w:t>
      </w:r>
      <w:r>
        <w:rPr>
          <w:rFonts w:cs="TH SarabunPSK"/>
          <w:cs/>
        </w:rPr>
        <w:t xml:space="preserve">เป็นผู้จัดทำข้อมูลใบขนสินค้าขาเข้าโอนย้ายชำระภาษีอากรจากเขตปลอดอากรตามมาตรฐานที่กรมศุลกากรกำหนด   </w:t>
      </w:r>
    </w:p>
    <w:p w14:paraId="652DD496" w14:textId="77777777" w:rsidR="00F6200F" w:rsidRPr="00F6200F" w:rsidRDefault="001F20FB" w:rsidP="001F20FB">
      <w:pPr>
        <w:pStyle w:val="ListParagraph"/>
        <w:numPr>
          <w:ilvl w:val="0"/>
          <w:numId w:val="6"/>
        </w:numPr>
      </w:pPr>
      <w:r>
        <w:rPr>
          <w:rFonts w:cs="TH SarabunPSK"/>
          <w:cs/>
        </w:rPr>
        <w:t xml:space="preserve">จัดส่งข้อมูลทางอิเล็กทรอนิกส์เข้าสู่ระบบคอมพิวเตอร์ของศุลกากร  เพื่อขอชำระภาษีอากรให้ถูกต้องครบถ้วน   </w:t>
      </w:r>
    </w:p>
    <w:p w14:paraId="1F27CE25" w14:textId="77777777" w:rsidR="00F6200F" w:rsidRPr="00F6200F" w:rsidRDefault="001F20FB" w:rsidP="001F20FB">
      <w:pPr>
        <w:pStyle w:val="ListParagraph"/>
        <w:numPr>
          <w:ilvl w:val="0"/>
          <w:numId w:val="6"/>
        </w:numPr>
      </w:pPr>
      <w:r>
        <w:rPr>
          <w:rFonts w:cs="TH SarabunPSK"/>
          <w:cs/>
        </w:rPr>
        <w:t xml:space="preserve">การตรวจสอบของให้ดำเนินการเช่นเดียวกับการนำของนั้นออกจากเขตปลอดอากร </w:t>
      </w:r>
    </w:p>
    <w:p w14:paraId="7078CDA8" w14:textId="77777777" w:rsidR="00F6200F" w:rsidRPr="00F6200F" w:rsidRDefault="001F20FB" w:rsidP="001F20FB">
      <w:pPr>
        <w:pStyle w:val="ListParagraph"/>
        <w:numPr>
          <w:ilvl w:val="0"/>
          <w:numId w:val="6"/>
        </w:numPr>
      </w:pPr>
      <w:r>
        <w:rPr>
          <w:rFonts w:cs="TH SarabunPSK"/>
          <w:cs/>
        </w:rPr>
        <w:t>เมื่อตรวจสอบพิกัด  ราคา  และของแล้วเสร็จ  พนักงานศุลกากรจะทำการบันทึกการตรวจ</w:t>
      </w:r>
      <w:r w:rsidR="00F6200F">
        <w:t xml:space="preserve"> </w:t>
      </w:r>
      <w:r>
        <w:rPr>
          <w:rFonts w:cs="TH SarabunPSK"/>
          <w:cs/>
        </w:rPr>
        <w:t xml:space="preserve">พร้อมวันที่ที่ทำการตรวจปล่อยสินค้าดังกล่าวในระบบคอมพิวเตอร์ของศุลกากร </w:t>
      </w:r>
    </w:p>
    <w:p w14:paraId="473935DF" w14:textId="7955ED2D" w:rsidR="00FE7A9D" w:rsidRDefault="001F20FB" w:rsidP="001F20FB">
      <w:pPr>
        <w:pStyle w:val="ListParagraph"/>
        <w:numPr>
          <w:ilvl w:val="0"/>
          <w:numId w:val="6"/>
        </w:numPr>
      </w:pPr>
      <w:r>
        <w:rPr>
          <w:rFonts w:cs="TH SarabunPSK"/>
          <w:cs/>
        </w:rPr>
        <w:t>ให้นำของที่ตรวจสอบแล้วไปบริโภคหรือนำไปใช้ประโยชน์อย่างอื่น ๆ  ได้</w:t>
      </w:r>
    </w:p>
    <w:sectPr w:rsidR="00FE7A9D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1316403">
    <w:abstractNumId w:val="0"/>
  </w:num>
  <w:num w:numId="2" w16cid:durableId="740758791">
    <w:abstractNumId w:val="1"/>
  </w:num>
  <w:num w:numId="3" w16cid:durableId="963081518">
    <w:abstractNumId w:val="5"/>
  </w:num>
  <w:num w:numId="4" w16cid:durableId="1936547221">
    <w:abstractNumId w:val="3"/>
  </w:num>
  <w:num w:numId="5" w16cid:durableId="231500548">
    <w:abstractNumId w:val="4"/>
  </w:num>
  <w:num w:numId="6" w16cid:durableId="27237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93F90"/>
    <w:rsid w:val="001F20FB"/>
    <w:rsid w:val="00276F16"/>
    <w:rsid w:val="005959DE"/>
    <w:rsid w:val="007B7054"/>
    <w:rsid w:val="00BC5EC7"/>
    <w:rsid w:val="00F6200F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2</cp:revision>
  <dcterms:created xsi:type="dcterms:W3CDTF">2023-07-19T04:58:00Z</dcterms:created>
  <dcterms:modified xsi:type="dcterms:W3CDTF">2023-07-19T05:18:00Z</dcterms:modified>
</cp:coreProperties>
</file>