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DDDF7" w14:textId="3B671649" w:rsidR="00813657" w:rsidRPr="00F44658" w:rsidRDefault="0076183C" w:rsidP="00D16C69">
      <w:pPr>
        <w:jc w:val="center"/>
        <w:rPr>
          <w:rFonts w:ascii="STKaiti" w:eastAsia="STKaiti" w:hAnsi="STKaiti" w:cs="Times New Roman"/>
          <w:sz w:val="28"/>
          <w:szCs w:val="28"/>
        </w:rPr>
      </w:pPr>
      <w:r>
        <w:rPr>
          <w:rFonts w:ascii="STKaiti" w:eastAsia="STKaiti" w:hAnsi="STKaiti" w:cs="Times New Roman" w:hint="eastAsia"/>
          <w:sz w:val="28"/>
          <w:szCs w:val="28"/>
        </w:rPr>
        <w:t>Z</w:t>
      </w:r>
      <w:r>
        <w:rPr>
          <w:rFonts w:ascii="STKaiti" w:eastAsia="STKaiti" w:hAnsi="STKaiti" w:cs="Times New Roman"/>
          <w:sz w:val="28"/>
          <w:szCs w:val="28"/>
        </w:rPr>
        <w:t>BX</w:t>
      </w:r>
      <w:r>
        <w:rPr>
          <w:rFonts w:ascii="STKaiti" w:eastAsia="STKaiti" w:hAnsi="STKaiti" w:cs="Times New Roman" w:hint="eastAsia"/>
          <w:sz w:val="28"/>
          <w:szCs w:val="28"/>
        </w:rPr>
        <w:t>对接</w:t>
      </w:r>
      <w:r w:rsidR="00B348CD" w:rsidRPr="00F44658">
        <w:rPr>
          <w:rFonts w:ascii="STKaiti" w:eastAsia="STKaiti" w:hAnsi="STKaiti" w:cs="Times New Roman" w:hint="eastAsia"/>
          <w:sz w:val="28"/>
          <w:szCs w:val="28"/>
        </w:rPr>
        <w:t>充</w:t>
      </w:r>
      <w:r w:rsidR="00115AD6" w:rsidRPr="00F44658">
        <w:rPr>
          <w:rFonts w:ascii="STKaiti" w:eastAsia="STKaiti" w:hAnsi="STKaiti" w:cs="Times New Roman" w:hint="eastAsia"/>
          <w:sz w:val="28"/>
          <w:szCs w:val="28"/>
        </w:rPr>
        <w:t>提回调接口</w:t>
      </w:r>
    </w:p>
    <w:p w14:paraId="707CD02E" w14:textId="77777777" w:rsidR="000C3CCC" w:rsidRDefault="000C3CCC">
      <w:pPr>
        <w:rPr>
          <w:rFonts w:ascii="STKaiti" w:eastAsia="STKaiti" w:hAnsi="STKaiti" w:cs="Times New Roman"/>
        </w:rPr>
      </w:pPr>
    </w:p>
    <w:p w14:paraId="04D21B7A" w14:textId="43421D1F" w:rsidR="00D16C69" w:rsidRPr="000C3CCC" w:rsidRDefault="00473C35">
      <w:pPr>
        <w:rPr>
          <w:rFonts w:ascii="STKaiti" w:eastAsia="STKaiti" w:hAnsi="STKaiti" w:cs="Times New Roman"/>
        </w:rPr>
      </w:pPr>
      <w:r>
        <w:rPr>
          <w:rFonts w:ascii="STKaiti" w:eastAsia="STKaiti" w:hAnsi="STKaiti" w:cs="Times New Roman" w:hint="eastAsia"/>
        </w:rPr>
        <w:t>一．</w:t>
      </w:r>
      <w:r w:rsidR="00D16C69" w:rsidRPr="000C3CCC">
        <w:rPr>
          <w:rFonts w:ascii="STKaiti" w:eastAsia="STKaiti" w:hAnsi="STKaiti" w:cs="Times New Roman"/>
        </w:rPr>
        <w:t>接口</w:t>
      </w:r>
      <w:r>
        <w:rPr>
          <w:rFonts w:ascii="STKaiti" w:eastAsia="STKaiti" w:hAnsi="STKaiti" w:cs="Times New Roman" w:hint="eastAsia"/>
        </w:rPr>
        <w:t>说明</w:t>
      </w:r>
    </w:p>
    <w:p w14:paraId="4AD0AA6B" w14:textId="47ADBFFC" w:rsidR="007F085F" w:rsidRPr="002928FE" w:rsidRDefault="00D00B92" w:rsidP="002928FE">
      <w:pPr>
        <w:pStyle w:val="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16" w:hanging="216"/>
        <w:rPr>
          <w:rFonts w:ascii="STKaiti" w:eastAsia="STKaiti" w:hAnsi="STKaiti" w:cs="Times New Roman"/>
        </w:rPr>
      </w:pPr>
      <w:r w:rsidRPr="000C3CCC">
        <w:rPr>
          <w:rFonts w:ascii="STKaiti" w:eastAsia="STKaiti" w:hAnsi="STKaiti" w:cs="Times New Roman"/>
          <w:b/>
          <w:bCs/>
          <w:sz w:val="24"/>
          <w:szCs w:val="24"/>
        </w:rPr>
        <w:t>名称</w:t>
      </w:r>
      <w:r w:rsidRPr="000C3CCC">
        <w:rPr>
          <w:rFonts w:ascii="STKaiti" w:eastAsia="STKaiti" w:hAnsi="STKaiti" w:cs="Times New Roman"/>
          <w:sz w:val="24"/>
          <w:szCs w:val="24"/>
        </w:rPr>
        <w:t>：场外充值和提现回调接口</w:t>
      </w:r>
      <w:r w:rsidR="000C3CCC">
        <w:rPr>
          <w:rFonts w:ascii="STKaiti" w:eastAsia="STKaiti" w:hAnsi="STKaiti" w:cs="Times New Roman" w:hint="eastAsia"/>
        </w:rPr>
        <w:t>（</w:t>
      </w:r>
      <w:r w:rsidR="000C3CCC" w:rsidRPr="000C3CCC">
        <w:rPr>
          <w:rFonts w:ascii="STKaiti" w:eastAsia="STKaiti" w:hAnsi="STKaiti" w:cs="Times New Roman"/>
          <w:color w:val="222222"/>
          <w:sz w:val="24"/>
          <w:szCs w:val="24"/>
          <w:u w:color="222222"/>
        </w:rPr>
        <w:t>请求方法同ZBX</w:t>
      </w:r>
      <w:r w:rsidR="00A00D3C">
        <w:rPr>
          <w:rFonts w:ascii="STKaiti" w:eastAsia="STKaiti" w:hAnsi="STKaiti" w:cs="Times New Roman" w:hint="eastAsia"/>
          <w:color w:val="222222"/>
          <w:sz w:val="24"/>
          <w:szCs w:val="24"/>
          <w:u w:color="222222"/>
          <w:lang w:eastAsia="zh-CN"/>
        </w:rPr>
        <w:t>，非空参数一律参加签名</w:t>
      </w:r>
      <w:r w:rsidR="000C3CCC">
        <w:rPr>
          <w:rFonts w:ascii="STKaiti" w:eastAsia="STKaiti" w:hAnsi="STKaiti" w:cs="Times New Roman" w:hint="eastAsia"/>
        </w:rPr>
        <w:t>）</w:t>
      </w:r>
    </w:p>
    <w:p w14:paraId="7D73122A" w14:textId="1DBBC56F" w:rsidR="007F085F" w:rsidRDefault="007F085F" w:rsidP="002928FE">
      <w:pPr>
        <w:rPr>
          <w:rFonts w:ascii="STKaiti" w:eastAsia="STKaiti" w:hAnsi="STKaiti" w:cs="Times New Roman"/>
        </w:rPr>
      </w:pPr>
      <w:r w:rsidRPr="000C3CCC">
        <w:rPr>
          <w:rFonts w:ascii="STKaiti" w:eastAsia="STKaiti" w:hAnsi="STKaiti" w:cs="Times New Roman"/>
          <w:b/>
          <w:bCs/>
        </w:rPr>
        <w:t>URL</w:t>
      </w:r>
      <w:r w:rsidRPr="000C3CCC">
        <w:rPr>
          <w:rFonts w:ascii="STKaiti" w:eastAsia="STKaiti" w:hAnsi="STKaiti" w:cs="Times New Roman"/>
        </w:rPr>
        <w:t>：</w:t>
      </w:r>
      <w:r w:rsidR="00F44658" w:rsidRPr="00F44658">
        <w:rPr>
          <w:rFonts w:ascii="STKaiti" w:eastAsia="STKaiti" w:hAnsi="STKaiti" w:cs="Times New Roman"/>
          <w:u w:val="single"/>
        </w:rPr>
        <w:t>http://1.15.170.46/bga/open/v1/callback</w:t>
      </w:r>
    </w:p>
    <w:p w14:paraId="29F90EE9" w14:textId="5AFDE19A" w:rsidR="002928FE" w:rsidRDefault="007F085F" w:rsidP="002928FE">
      <w:pPr>
        <w:rPr>
          <w:rFonts w:ascii="STKaiti" w:eastAsia="STKaiti" w:hAnsi="STKaiti" w:cs="Times New Roman"/>
        </w:rPr>
      </w:pPr>
      <w:r w:rsidRPr="000C3CCC">
        <w:rPr>
          <w:rFonts w:ascii="STKaiti" w:eastAsia="STKaiti" w:hAnsi="STKaiti" w:cs="Times New Roman"/>
          <w:b/>
          <w:bCs/>
        </w:rPr>
        <w:t>AccessKey</w:t>
      </w:r>
      <w:r w:rsidRPr="000C3CCC">
        <w:rPr>
          <w:rFonts w:ascii="STKaiti" w:eastAsia="STKaiti" w:hAnsi="STKaiti" w:cs="Times New Roman"/>
        </w:rPr>
        <w:t>：</w:t>
      </w:r>
      <w:r w:rsidR="00F44658" w:rsidRPr="00F44658">
        <w:rPr>
          <w:rFonts w:ascii="STKaiti" w:eastAsia="STKaiti" w:hAnsi="STKaiti" w:cs="Times New Roman"/>
          <w:u w:val="single"/>
        </w:rPr>
        <w:t>884b9ae7-d09a-420d-98c8-0005a1457b98</w:t>
      </w:r>
      <w:r w:rsidR="002928FE" w:rsidRPr="002928FE">
        <w:rPr>
          <w:rFonts w:ascii="STKaiti" w:eastAsia="STKaiti" w:hAnsi="STKaiti" w:cs="Times New Roman"/>
        </w:rPr>
        <w:t xml:space="preserve"> </w:t>
      </w:r>
    </w:p>
    <w:p w14:paraId="12A1E6C0" w14:textId="71B8364E" w:rsidR="007F085F" w:rsidRPr="00F44658" w:rsidRDefault="007F085F" w:rsidP="00F44658">
      <w:pPr>
        <w:rPr>
          <w:rFonts w:ascii="STKaiti" w:eastAsia="STKaiti" w:hAnsi="STKaiti" w:cs="Times New Roman"/>
        </w:rPr>
      </w:pPr>
      <w:r w:rsidRPr="000C3CCC">
        <w:rPr>
          <w:rFonts w:ascii="STKaiti" w:eastAsia="STKaiti" w:hAnsi="STKaiti" w:cs="Times New Roman"/>
          <w:b/>
          <w:bCs/>
        </w:rPr>
        <w:t>SecretKey</w:t>
      </w:r>
      <w:r w:rsidRPr="000C3CCC">
        <w:rPr>
          <w:rFonts w:ascii="STKaiti" w:eastAsia="STKaiti" w:hAnsi="STKaiti" w:cs="Times New Roman"/>
        </w:rPr>
        <w:t>：</w:t>
      </w:r>
      <w:r w:rsidR="00F44658" w:rsidRPr="00F44658">
        <w:rPr>
          <w:rFonts w:ascii="STKaiti" w:eastAsia="STKaiti" w:hAnsi="STKaiti" w:cs="Times New Roman"/>
          <w:u w:val="single"/>
        </w:rPr>
        <w:t>fbba3a9849d45340692eb01cb1db06b3</w:t>
      </w:r>
    </w:p>
    <w:p w14:paraId="55491AF4" w14:textId="42C05D22" w:rsidR="00D00B92" w:rsidRPr="000C3CCC" w:rsidRDefault="00D00B92" w:rsidP="000C3CCC">
      <w:pPr>
        <w:rPr>
          <w:rFonts w:ascii="STKaiti" w:eastAsia="STKaiti" w:hAnsi="STKaiti" w:cs="Times New Roman"/>
        </w:rPr>
      </w:pPr>
      <w:r w:rsidRPr="000C3CCC">
        <w:rPr>
          <w:rFonts w:ascii="STKaiti" w:eastAsia="STKaiti" w:hAnsi="STKaiti" w:cs="Times New Roman"/>
          <w:b/>
          <w:bCs/>
        </w:rPr>
        <w:t>请求方法</w:t>
      </w:r>
      <w:r w:rsidRPr="000C3CCC">
        <w:rPr>
          <w:rFonts w:ascii="STKaiti" w:eastAsia="STKaiti" w:hAnsi="STKaiti" w:cs="Times New Roman"/>
        </w:rPr>
        <w:t>:</w:t>
      </w:r>
      <w:r w:rsidR="000C3CCC">
        <w:rPr>
          <w:rFonts w:ascii="STKaiti" w:eastAsia="STKaiti" w:hAnsi="STKaiti" w:cs="Times New Roman"/>
        </w:rPr>
        <w:t xml:space="preserve"> </w:t>
      </w:r>
      <w:r w:rsidRPr="000C3CCC">
        <w:rPr>
          <w:rFonts w:ascii="STKaiti" w:eastAsia="STKaiti" w:hAnsi="STKaiti" w:cs="Times New Roman"/>
        </w:rPr>
        <w:t xml:space="preserve">POST </w:t>
      </w:r>
      <w:r w:rsidR="00DE1C64">
        <w:rPr>
          <w:rFonts w:ascii="STKaiti" w:eastAsia="STKaiti" w:hAnsi="STKaiti" w:cs="Times New Roman"/>
        </w:rPr>
        <w:t xml:space="preserve">(ContentType: </w:t>
      </w:r>
      <w:r w:rsidR="00DE1C64" w:rsidRPr="00DE1C64">
        <w:rPr>
          <w:rFonts w:ascii="STKaiti" w:eastAsia="STKaiti" w:hAnsi="STKaiti" w:cs="Times New Roman"/>
        </w:rPr>
        <w:t>application/</w:t>
      </w:r>
      <w:r w:rsidR="00DE1C64">
        <w:rPr>
          <w:rFonts w:ascii="STKaiti" w:eastAsia="STKaiti" w:hAnsi="STKaiti" w:cs="Times New Roman"/>
        </w:rPr>
        <w:t>x-www-form-urlencoded)</w:t>
      </w:r>
    </w:p>
    <w:p w14:paraId="112A1E67" w14:textId="77777777" w:rsidR="00D00B92" w:rsidRPr="000C3CCC" w:rsidRDefault="00D00B92" w:rsidP="00D00B92">
      <w:pPr>
        <w:pStyle w:val="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STKaiti" w:eastAsia="STKaiti" w:hAnsi="STKaiti" w:cs="Times New Roman"/>
          <w:color w:val="222222"/>
          <w:sz w:val="24"/>
          <w:szCs w:val="24"/>
          <w:u w:color="222222"/>
        </w:rPr>
      </w:pPr>
      <w:r w:rsidRPr="000C3CCC">
        <w:rPr>
          <w:rFonts w:ascii="STKaiti" w:eastAsia="STKaiti" w:hAnsi="STKaiti" w:cs="Times New Roman"/>
          <w:b/>
          <w:bCs/>
          <w:color w:val="222222"/>
          <w:sz w:val="24"/>
          <w:szCs w:val="24"/>
          <w:u w:color="222222"/>
        </w:rPr>
        <w:t>发送参数</w:t>
      </w:r>
      <w:r w:rsidRPr="000C3CCC">
        <w:rPr>
          <w:rFonts w:ascii="STKaiti" w:eastAsia="STKaiti" w:hAnsi="STKaiti" w:cs="Times New Roman"/>
          <w:color w:val="222222"/>
          <w:sz w:val="24"/>
          <w:szCs w:val="24"/>
          <w:u w:color="222222"/>
        </w:rPr>
        <w:t>：</w:t>
      </w:r>
    </w:p>
    <w:tbl>
      <w:tblPr>
        <w:tblW w:w="8068" w:type="dxa"/>
        <w:tblInd w:w="432" w:type="dxa"/>
        <w:shd w:val="clear" w:color="auto" w:fill="CED7E7"/>
        <w:tblLayout w:type="fixed"/>
        <w:tblLook w:val="0000" w:firstRow="0" w:lastRow="0" w:firstColumn="0" w:lastColumn="0" w:noHBand="0" w:noVBand="0"/>
      </w:tblPr>
      <w:tblGrid>
        <w:gridCol w:w="1548"/>
        <w:gridCol w:w="1276"/>
        <w:gridCol w:w="1134"/>
        <w:gridCol w:w="1559"/>
        <w:gridCol w:w="2551"/>
      </w:tblGrid>
      <w:tr w:rsidR="00D00B92" w:rsidRPr="000C3CCC" w14:paraId="45C5CBA5" w14:textId="77777777" w:rsidTr="00A733A6">
        <w:trPr>
          <w:cantSplit/>
          <w:trHeight w:val="38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D0872" w14:textId="77777777" w:rsidR="00D00B92" w:rsidRPr="000C3CCC" w:rsidRDefault="00D00B92" w:rsidP="003A228C">
            <w:pPr>
              <w:pStyle w:val="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both"/>
              <w:rPr>
                <w:rFonts w:ascii="STKaiti" w:eastAsia="STKaiti" w:hAnsi="STKaiti" w:cs="Times New Roman"/>
                <w:kern w:val="2"/>
                <w:sz w:val="24"/>
                <w:szCs w:val="24"/>
              </w:rPr>
            </w:pPr>
            <w:r w:rsidRPr="000C3CCC">
              <w:rPr>
                <w:rFonts w:ascii="STKaiti" w:eastAsia="STKaiti" w:hAnsi="STKaiti" w:cs="Times New Roman"/>
                <w:kern w:val="2"/>
                <w:sz w:val="24"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9CBA4" w14:textId="77777777" w:rsidR="00D00B92" w:rsidRPr="000C3CCC" w:rsidRDefault="00D00B92" w:rsidP="003A228C">
            <w:pPr>
              <w:pStyle w:val="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both"/>
              <w:rPr>
                <w:rFonts w:ascii="STKaiti" w:eastAsia="STKaiti" w:hAnsi="STKaiti" w:cs="Times New Roman"/>
                <w:kern w:val="2"/>
                <w:sz w:val="24"/>
                <w:szCs w:val="24"/>
              </w:rPr>
            </w:pPr>
            <w:r w:rsidRPr="000C3CCC">
              <w:rPr>
                <w:rFonts w:ascii="STKaiti" w:eastAsia="STKaiti" w:hAnsi="STKaiti" w:cs="Times New Roman"/>
                <w:kern w:val="2"/>
                <w:sz w:val="24"/>
                <w:szCs w:val="24"/>
              </w:rPr>
              <w:t>是否必须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61E55" w14:textId="77777777" w:rsidR="00D00B92" w:rsidRPr="000C3CCC" w:rsidRDefault="00D00B92" w:rsidP="003A228C">
            <w:pPr>
              <w:pStyle w:val="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both"/>
              <w:rPr>
                <w:rFonts w:ascii="STKaiti" w:eastAsia="STKaiti" w:hAnsi="STKaiti" w:cs="Times New Roman"/>
                <w:kern w:val="2"/>
                <w:sz w:val="24"/>
                <w:szCs w:val="24"/>
              </w:rPr>
            </w:pPr>
            <w:r w:rsidRPr="000C3CCC">
              <w:rPr>
                <w:rFonts w:ascii="STKaiti" w:eastAsia="STKaiti" w:hAnsi="STKaiti" w:cs="Times New Roman"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66EDA" w14:textId="77777777" w:rsidR="00D00B92" w:rsidRPr="000C3CCC" w:rsidRDefault="00D00B92" w:rsidP="003A228C">
            <w:pPr>
              <w:pStyle w:val="a"/>
              <w:widowControl w:val="0"/>
              <w:tabs>
                <w:tab w:val="left" w:pos="420"/>
                <w:tab w:val="left" w:pos="840"/>
              </w:tabs>
              <w:jc w:val="both"/>
              <w:rPr>
                <w:rFonts w:ascii="STKaiti" w:eastAsia="STKaiti" w:hAnsi="STKaiti" w:cs="Times New Roman"/>
                <w:kern w:val="2"/>
                <w:sz w:val="24"/>
                <w:szCs w:val="24"/>
              </w:rPr>
            </w:pPr>
            <w:r w:rsidRPr="000C3CCC">
              <w:rPr>
                <w:rFonts w:ascii="STKaiti" w:eastAsia="STKaiti" w:hAnsi="STKaiti" w:cs="Times New Roman"/>
                <w:kern w:val="2"/>
                <w:sz w:val="24"/>
                <w:szCs w:val="24"/>
              </w:rPr>
              <w:t>默认值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7A870" w14:textId="77777777" w:rsidR="00D00B92" w:rsidRPr="000C3CCC" w:rsidRDefault="00D00B92" w:rsidP="003A228C">
            <w:pPr>
              <w:pStyle w:val="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jc w:val="both"/>
              <w:rPr>
                <w:rFonts w:ascii="STKaiti" w:eastAsia="STKaiti" w:hAnsi="STKaiti" w:cs="Times New Roman"/>
                <w:kern w:val="2"/>
                <w:sz w:val="24"/>
                <w:szCs w:val="24"/>
              </w:rPr>
            </w:pPr>
            <w:r w:rsidRPr="000C3CCC">
              <w:rPr>
                <w:rFonts w:ascii="STKaiti" w:eastAsia="STKaiti" w:hAnsi="STKaiti" w:cs="Times New Roman"/>
                <w:kern w:val="2"/>
                <w:sz w:val="24"/>
                <w:szCs w:val="24"/>
              </w:rPr>
              <w:t>描述</w:t>
            </w:r>
          </w:p>
        </w:tc>
      </w:tr>
      <w:tr w:rsidR="00D00B92" w:rsidRPr="000C3CCC" w14:paraId="44A523B3" w14:textId="77777777" w:rsidTr="00A733A6">
        <w:trPr>
          <w:cantSplit/>
          <w:trHeight w:val="38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2558D" w14:textId="77777777" w:rsidR="00D00B92" w:rsidRPr="000C3CCC" w:rsidRDefault="00D00B92" w:rsidP="003A228C">
            <w:pPr>
              <w:pStyle w:val="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both"/>
              <w:rPr>
                <w:rFonts w:ascii="STKaiti" w:eastAsia="STKaiti" w:hAnsi="STKaiti" w:cs="Times New Roman"/>
                <w:kern w:val="2"/>
                <w:sz w:val="24"/>
                <w:szCs w:val="24"/>
                <w:lang w:val="en-US"/>
              </w:rPr>
            </w:pPr>
            <w:r w:rsidRPr="000C3CCC">
              <w:rPr>
                <w:rFonts w:ascii="STKaiti" w:eastAsia="STKaiti" w:hAnsi="STKaiti" w:cs="Times New Roman"/>
                <w:kern w:val="2"/>
                <w:sz w:val="24"/>
                <w:szCs w:val="24"/>
                <w:lang w:val="en-US"/>
              </w:rPr>
              <w:t>symbol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EF8B" w14:textId="77777777" w:rsidR="00D00B92" w:rsidRPr="000C3CCC" w:rsidRDefault="00D00B92" w:rsidP="003A228C">
            <w:pPr>
              <w:pStyle w:val="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both"/>
              <w:rPr>
                <w:rFonts w:ascii="STKaiti" w:eastAsia="STKaiti" w:hAnsi="STKaiti" w:cs="Times New Roman"/>
                <w:kern w:val="2"/>
                <w:sz w:val="24"/>
                <w:szCs w:val="24"/>
              </w:rPr>
            </w:pPr>
            <w:r w:rsidRPr="000C3CCC">
              <w:rPr>
                <w:rFonts w:ascii="STKaiti" w:eastAsia="STKaiti" w:hAnsi="STKaiti" w:cs="Times New Roman"/>
                <w:kern w:val="2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A81DC" w14:textId="77777777" w:rsidR="00D00B92" w:rsidRPr="000C3CCC" w:rsidRDefault="00D00B92" w:rsidP="003A228C">
            <w:pPr>
              <w:pStyle w:val="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both"/>
              <w:rPr>
                <w:rFonts w:ascii="STKaiti" w:eastAsia="STKaiti" w:hAnsi="STKaiti" w:cs="Times New Roman"/>
                <w:kern w:val="2"/>
                <w:sz w:val="24"/>
                <w:szCs w:val="24"/>
                <w:lang w:val="en-US"/>
              </w:rPr>
            </w:pPr>
            <w:r w:rsidRPr="000C3CCC">
              <w:rPr>
                <w:rFonts w:ascii="STKaiti" w:eastAsia="STKaiti" w:hAnsi="STKaiti" w:cs="Times New Roman"/>
                <w:kern w:val="2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4B102" w14:textId="77777777" w:rsidR="00D00B92" w:rsidRPr="000C3CCC" w:rsidRDefault="00D00B92" w:rsidP="003A228C">
            <w:pPr>
              <w:rPr>
                <w:rFonts w:ascii="STKaiti" w:eastAsia="STKaiti" w:hAnsi="STKaiti" w:cs="Times New Roma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77CA2" w14:textId="77777777" w:rsidR="00D00B92" w:rsidRPr="000C3CCC" w:rsidRDefault="00D00B92" w:rsidP="003A228C">
            <w:pPr>
              <w:pStyle w:val="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jc w:val="both"/>
              <w:rPr>
                <w:rFonts w:ascii="STKaiti" w:eastAsia="STKaiti" w:hAnsi="STKaiti" w:cs="Times New Roman"/>
                <w:kern w:val="2"/>
                <w:sz w:val="24"/>
                <w:szCs w:val="24"/>
              </w:rPr>
            </w:pPr>
            <w:r w:rsidRPr="000C3CCC">
              <w:rPr>
                <w:rFonts w:ascii="STKaiti" w:eastAsia="STKaiti" w:hAnsi="STKaiti" w:cs="Times New Roman"/>
                <w:kern w:val="2"/>
                <w:sz w:val="24"/>
                <w:szCs w:val="24"/>
              </w:rPr>
              <w:t>币种类型</w:t>
            </w:r>
          </w:p>
        </w:tc>
      </w:tr>
      <w:tr w:rsidR="00D00B92" w:rsidRPr="000C3CCC" w14:paraId="267F22FF" w14:textId="77777777" w:rsidTr="00A733A6">
        <w:trPr>
          <w:cantSplit/>
          <w:trHeight w:val="38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7637F" w14:textId="77777777" w:rsidR="00D00B92" w:rsidRPr="000C3CCC" w:rsidRDefault="00D00B92" w:rsidP="003A228C">
            <w:pPr>
              <w:pStyle w:val="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both"/>
              <w:rPr>
                <w:rFonts w:ascii="STKaiti" w:eastAsia="STKaiti" w:hAnsi="STKaiti" w:cs="Times New Roman"/>
                <w:kern w:val="2"/>
                <w:sz w:val="24"/>
                <w:szCs w:val="24"/>
                <w:lang w:val="en-US"/>
              </w:rPr>
            </w:pPr>
            <w:r w:rsidRPr="000C3CCC">
              <w:rPr>
                <w:rFonts w:ascii="STKaiti" w:eastAsia="STKaiti" w:hAnsi="STKaiti" w:cs="Times New Roman"/>
                <w:kern w:val="2"/>
                <w:sz w:val="24"/>
                <w:szCs w:val="24"/>
                <w:lang w:val="en-US"/>
              </w:rPr>
              <w:t>amount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0ADF7" w14:textId="77777777" w:rsidR="00D00B92" w:rsidRPr="000C3CCC" w:rsidRDefault="00D00B92" w:rsidP="003A228C">
            <w:pPr>
              <w:pStyle w:val="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both"/>
              <w:rPr>
                <w:rFonts w:ascii="STKaiti" w:eastAsia="STKaiti" w:hAnsi="STKaiti" w:cs="Times New Roman"/>
                <w:kern w:val="2"/>
                <w:sz w:val="24"/>
                <w:szCs w:val="24"/>
              </w:rPr>
            </w:pPr>
            <w:r w:rsidRPr="000C3CCC">
              <w:rPr>
                <w:rFonts w:ascii="STKaiti" w:eastAsia="STKaiti" w:hAnsi="STKaiti" w:cs="Times New Roman"/>
                <w:kern w:val="2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ECABA" w14:textId="77777777" w:rsidR="00D00B92" w:rsidRPr="000C3CCC" w:rsidRDefault="00D00B92" w:rsidP="003A228C">
            <w:pPr>
              <w:pStyle w:val="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both"/>
              <w:rPr>
                <w:rFonts w:ascii="STKaiti" w:eastAsia="STKaiti" w:hAnsi="STKaiti" w:cs="Times New Roman"/>
                <w:kern w:val="2"/>
                <w:sz w:val="24"/>
                <w:szCs w:val="24"/>
              </w:rPr>
            </w:pPr>
            <w:r w:rsidRPr="000C3CCC">
              <w:rPr>
                <w:rFonts w:ascii="STKaiti" w:eastAsia="STKaiti" w:hAnsi="STKaiti" w:cs="Times New Roman"/>
                <w:kern w:val="2"/>
                <w:sz w:val="24"/>
                <w:szCs w:val="24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40DED" w14:textId="77777777" w:rsidR="00D00B92" w:rsidRPr="000C3CCC" w:rsidRDefault="00D00B92" w:rsidP="003A228C">
            <w:pPr>
              <w:rPr>
                <w:rFonts w:ascii="STKaiti" w:eastAsia="STKaiti" w:hAnsi="STKaiti" w:cs="Times New Roma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6F419" w14:textId="77777777" w:rsidR="00D00B92" w:rsidRPr="000C3CCC" w:rsidRDefault="00D00B92" w:rsidP="003A228C">
            <w:pPr>
              <w:pStyle w:val="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jc w:val="both"/>
              <w:rPr>
                <w:rFonts w:ascii="STKaiti" w:eastAsia="STKaiti" w:hAnsi="STKaiti" w:cs="Times New Roman"/>
                <w:kern w:val="2"/>
                <w:sz w:val="24"/>
                <w:szCs w:val="24"/>
              </w:rPr>
            </w:pPr>
            <w:r w:rsidRPr="000C3CCC">
              <w:rPr>
                <w:rFonts w:ascii="STKaiti" w:eastAsia="STKaiti" w:hAnsi="STKaiti" w:cs="Times New Roman"/>
                <w:kern w:val="2"/>
                <w:sz w:val="24"/>
                <w:szCs w:val="24"/>
              </w:rPr>
              <w:t>数量</w:t>
            </w:r>
          </w:p>
        </w:tc>
      </w:tr>
      <w:tr w:rsidR="00D00B92" w:rsidRPr="000C3CCC" w14:paraId="2F9C5621" w14:textId="77777777" w:rsidTr="00A733A6">
        <w:trPr>
          <w:cantSplit/>
          <w:trHeight w:val="38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E6826" w14:textId="77777777" w:rsidR="00D00B92" w:rsidRPr="000C3CCC" w:rsidRDefault="00D00B92" w:rsidP="003A228C">
            <w:pPr>
              <w:pStyle w:val="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both"/>
              <w:rPr>
                <w:rFonts w:ascii="STKaiti" w:eastAsia="STKaiti" w:hAnsi="STKaiti" w:cs="Times New Roman"/>
                <w:kern w:val="2"/>
                <w:sz w:val="24"/>
                <w:szCs w:val="24"/>
                <w:lang w:val="en-US"/>
              </w:rPr>
            </w:pPr>
            <w:r w:rsidRPr="000C3CCC">
              <w:rPr>
                <w:rFonts w:ascii="STKaiti" w:eastAsia="STKaiti" w:hAnsi="STKaiti" w:cs="Times New Roman"/>
                <w:kern w:val="2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E8001" w14:textId="77777777" w:rsidR="00D00B92" w:rsidRPr="000C3CCC" w:rsidRDefault="00D00B92" w:rsidP="003A228C">
            <w:pPr>
              <w:pStyle w:val="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both"/>
              <w:rPr>
                <w:rFonts w:ascii="STKaiti" w:eastAsia="STKaiti" w:hAnsi="STKaiti" w:cs="Times New Roman"/>
                <w:kern w:val="2"/>
                <w:sz w:val="24"/>
                <w:szCs w:val="24"/>
              </w:rPr>
            </w:pPr>
            <w:r w:rsidRPr="000C3CCC">
              <w:rPr>
                <w:rFonts w:ascii="STKaiti" w:eastAsia="STKaiti" w:hAnsi="STKaiti" w:cs="Times New Roman"/>
                <w:kern w:val="2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16620" w14:textId="77777777" w:rsidR="00D00B92" w:rsidRPr="000C3CCC" w:rsidRDefault="00D00B92" w:rsidP="003A228C">
            <w:pPr>
              <w:pStyle w:val="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both"/>
              <w:rPr>
                <w:rFonts w:ascii="STKaiti" w:eastAsia="STKaiti" w:hAnsi="STKaiti" w:cs="Times New Roman"/>
                <w:kern w:val="2"/>
                <w:sz w:val="24"/>
                <w:szCs w:val="24"/>
              </w:rPr>
            </w:pPr>
            <w:r w:rsidRPr="000C3CCC">
              <w:rPr>
                <w:rFonts w:ascii="STKaiti" w:eastAsia="STKaiti" w:hAnsi="STKaiti" w:cs="Times New Roman"/>
                <w:kern w:val="2"/>
                <w:sz w:val="24"/>
                <w:szCs w:val="24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7C990" w14:textId="77777777" w:rsidR="00D00B92" w:rsidRPr="000C3CCC" w:rsidRDefault="00D00B92" w:rsidP="003A228C">
            <w:pPr>
              <w:rPr>
                <w:rFonts w:ascii="STKaiti" w:eastAsia="STKaiti" w:hAnsi="STKaiti" w:cs="Times New Roma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CA7C0" w14:textId="77777777" w:rsidR="00D00B92" w:rsidRPr="000C3CCC" w:rsidRDefault="00D00B92" w:rsidP="003A228C">
            <w:pPr>
              <w:pStyle w:val="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jc w:val="both"/>
              <w:rPr>
                <w:rFonts w:ascii="STKaiti" w:eastAsia="STKaiti" w:hAnsi="STKaiti" w:cs="Times New Roman"/>
                <w:kern w:val="2"/>
                <w:sz w:val="24"/>
                <w:szCs w:val="24"/>
              </w:rPr>
            </w:pPr>
            <w:r w:rsidRPr="000C3CCC">
              <w:rPr>
                <w:rFonts w:ascii="STKaiti" w:eastAsia="STKaiti" w:hAnsi="STKaiti" w:cs="Times New Roman"/>
                <w:kern w:val="2"/>
                <w:sz w:val="24"/>
                <w:szCs w:val="24"/>
              </w:rPr>
              <w:t>地址</w:t>
            </w:r>
          </w:p>
        </w:tc>
      </w:tr>
      <w:tr w:rsidR="00D00B92" w:rsidRPr="000C3CCC" w14:paraId="6D9F98C7" w14:textId="77777777" w:rsidTr="00A733A6">
        <w:trPr>
          <w:cantSplit/>
          <w:trHeight w:val="38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1009D" w14:textId="77777777" w:rsidR="00D00B92" w:rsidRPr="000C3CCC" w:rsidRDefault="00D00B92" w:rsidP="003A228C">
            <w:pPr>
              <w:pStyle w:val="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both"/>
              <w:rPr>
                <w:rFonts w:ascii="STKaiti" w:eastAsia="STKaiti" w:hAnsi="STKaiti" w:cs="Times New Roman"/>
                <w:kern w:val="2"/>
                <w:sz w:val="24"/>
                <w:szCs w:val="24"/>
                <w:lang w:val="en-US"/>
              </w:rPr>
            </w:pPr>
            <w:r w:rsidRPr="000C3CCC">
              <w:rPr>
                <w:rFonts w:ascii="STKaiti" w:eastAsia="STKaiti" w:hAnsi="STKaiti" w:cs="Times New Roman"/>
                <w:kern w:val="2"/>
                <w:sz w:val="24"/>
                <w:szCs w:val="24"/>
                <w:lang w:val="en-US"/>
              </w:rPr>
              <w:t>memo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14B99" w14:textId="77777777" w:rsidR="00D00B92" w:rsidRPr="000C3CCC" w:rsidRDefault="00D00B92" w:rsidP="003A228C">
            <w:pPr>
              <w:rPr>
                <w:rFonts w:ascii="STKaiti" w:eastAsia="STKaiti" w:hAnsi="STKaiti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DE7C6" w14:textId="77777777" w:rsidR="00D00B92" w:rsidRPr="000C3CCC" w:rsidRDefault="00D00B92" w:rsidP="003A228C">
            <w:pPr>
              <w:pStyle w:val="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both"/>
              <w:rPr>
                <w:rFonts w:ascii="STKaiti" w:eastAsia="STKaiti" w:hAnsi="STKaiti" w:cs="Times New Roman"/>
                <w:kern w:val="2"/>
                <w:sz w:val="24"/>
                <w:szCs w:val="24"/>
              </w:rPr>
            </w:pPr>
            <w:r w:rsidRPr="000C3CCC">
              <w:rPr>
                <w:rFonts w:ascii="STKaiti" w:eastAsia="STKaiti" w:hAnsi="STKaiti" w:cs="Times New Roman"/>
                <w:kern w:val="2"/>
                <w:sz w:val="24"/>
                <w:szCs w:val="24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183CD" w14:textId="77777777" w:rsidR="00D00B92" w:rsidRPr="000C3CCC" w:rsidRDefault="00D00B92" w:rsidP="003A228C">
            <w:pPr>
              <w:rPr>
                <w:rFonts w:ascii="STKaiti" w:eastAsia="STKaiti" w:hAnsi="STKaiti" w:cs="Times New Roma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A2664" w14:textId="77777777" w:rsidR="00D00B92" w:rsidRPr="000C3CCC" w:rsidRDefault="00D00B92" w:rsidP="003A228C">
            <w:pPr>
              <w:pStyle w:val="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jc w:val="both"/>
              <w:rPr>
                <w:rFonts w:ascii="STKaiti" w:eastAsia="STKaiti" w:hAnsi="STKaiti" w:cs="Times New Roman"/>
                <w:kern w:val="2"/>
                <w:sz w:val="24"/>
                <w:szCs w:val="24"/>
              </w:rPr>
            </w:pPr>
            <w:r w:rsidRPr="000C3CCC">
              <w:rPr>
                <w:rFonts w:ascii="STKaiti" w:eastAsia="STKaiti" w:hAnsi="STKaiti" w:cs="Times New Roman"/>
                <w:kern w:val="2"/>
                <w:sz w:val="24"/>
                <w:szCs w:val="24"/>
              </w:rPr>
              <w:t>地址memo</w:t>
            </w:r>
          </w:p>
        </w:tc>
      </w:tr>
      <w:tr w:rsidR="00D00B92" w:rsidRPr="000C3CCC" w14:paraId="1D1397B5" w14:textId="77777777" w:rsidTr="00A733A6">
        <w:trPr>
          <w:cantSplit/>
          <w:trHeight w:val="508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4EAF4" w14:textId="77777777" w:rsidR="00D00B92" w:rsidRPr="000C3CCC" w:rsidRDefault="00D00B92" w:rsidP="003A228C">
            <w:pPr>
              <w:pStyle w:val="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both"/>
              <w:rPr>
                <w:rFonts w:ascii="STKaiti" w:eastAsia="STKaiti" w:hAnsi="STKaiti" w:cs="Times New Roman"/>
                <w:kern w:val="2"/>
                <w:sz w:val="24"/>
                <w:szCs w:val="24"/>
                <w:lang w:val="en-US"/>
              </w:rPr>
            </w:pPr>
            <w:proofErr w:type="spellStart"/>
            <w:r w:rsidRPr="000C3CCC">
              <w:rPr>
                <w:rFonts w:ascii="STKaiti" w:eastAsia="STKaiti" w:hAnsi="STKaiti" w:cs="Times New Roman"/>
                <w:kern w:val="2"/>
                <w:sz w:val="24"/>
                <w:szCs w:val="24"/>
                <w:lang w:val="en-US"/>
              </w:rPr>
              <w:t>orderNo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65268" w14:textId="77777777" w:rsidR="00D00B92" w:rsidRPr="000C3CCC" w:rsidRDefault="00D00B92" w:rsidP="003A228C">
            <w:pPr>
              <w:rPr>
                <w:rFonts w:ascii="STKaiti" w:eastAsia="STKaiti" w:hAnsi="STKaiti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295D" w14:textId="77777777" w:rsidR="00D00B92" w:rsidRPr="000C3CCC" w:rsidRDefault="00D00B92" w:rsidP="003A228C">
            <w:pPr>
              <w:pStyle w:val="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both"/>
              <w:rPr>
                <w:rFonts w:ascii="STKaiti" w:eastAsia="STKaiti" w:hAnsi="STKaiti" w:cs="Times New Roman"/>
                <w:kern w:val="2"/>
                <w:sz w:val="24"/>
                <w:szCs w:val="24"/>
              </w:rPr>
            </w:pPr>
            <w:r w:rsidRPr="000C3CCC">
              <w:rPr>
                <w:rFonts w:ascii="STKaiti" w:eastAsia="STKaiti" w:hAnsi="STKaiti" w:cs="Times New Roman"/>
                <w:kern w:val="2"/>
                <w:sz w:val="24"/>
                <w:szCs w:val="24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3967F" w14:textId="77777777" w:rsidR="00D00B92" w:rsidRPr="000C3CCC" w:rsidRDefault="00D00B92" w:rsidP="003A228C">
            <w:pPr>
              <w:rPr>
                <w:rFonts w:ascii="STKaiti" w:eastAsia="STKaiti" w:hAnsi="STKaiti" w:cs="Times New Roma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16B71" w14:textId="54258D4A" w:rsidR="00D00B92" w:rsidRPr="000C3CCC" w:rsidRDefault="00D00B92" w:rsidP="003A228C">
            <w:pPr>
              <w:pStyle w:val="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jc w:val="both"/>
              <w:rPr>
                <w:rFonts w:ascii="STKaiti" w:eastAsia="STKaiti" w:hAnsi="STKaiti" w:cs="Times New Roman"/>
                <w:kern w:val="2"/>
                <w:sz w:val="24"/>
                <w:szCs w:val="24"/>
              </w:rPr>
            </w:pPr>
            <w:r w:rsidRPr="000C3CCC">
              <w:rPr>
                <w:rFonts w:ascii="STKaiti" w:eastAsia="STKaiti" w:hAnsi="STKaiti" w:cs="Times New Roman"/>
                <w:kern w:val="2"/>
                <w:sz w:val="24"/>
                <w:szCs w:val="24"/>
              </w:rPr>
              <w:t>提现回调</w:t>
            </w:r>
            <w:r w:rsidR="009C7D70" w:rsidRPr="000C3CCC">
              <w:rPr>
                <w:rFonts w:ascii="STKaiti" w:eastAsia="STKaiti" w:hAnsi="STKaiti" w:cs="Times New Roman"/>
                <w:kern w:val="2"/>
                <w:sz w:val="24"/>
                <w:szCs w:val="24"/>
              </w:rPr>
              <w:t>时</w:t>
            </w:r>
            <w:r w:rsidRPr="000C3CCC">
              <w:rPr>
                <w:rFonts w:ascii="STKaiti" w:eastAsia="STKaiti" w:hAnsi="STKaiti" w:cs="Times New Roman"/>
                <w:kern w:val="2"/>
                <w:sz w:val="24"/>
                <w:szCs w:val="24"/>
              </w:rPr>
              <w:t>不能为空</w:t>
            </w:r>
          </w:p>
        </w:tc>
      </w:tr>
      <w:tr w:rsidR="00D00B92" w:rsidRPr="000C3CCC" w14:paraId="0B198C4D" w14:textId="77777777" w:rsidTr="00A733A6">
        <w:trPr>
          <w:cantSplit/>
          <w:trHeight w:val="38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FC370" w14:textId="77777777" w:rsidR="00D00B92" w:rsidRPr="000C3CCC" w:rsidRDefault="00D00B92" w:rsidP="003A228C">
            <w:pPr>
              <w:pStyle w:val="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both"/>
              <w:rPr>
                <w:rFonts w:ascii="STKaiti" w:eastAsia="STKaiti" w:hAnsi="STKaiti" w:cs="Times New Roman"/>
                <w:kern w:val="2"/>
                <w:sz w:val="24"/>
                <w:szCs w:val="24"/>
                <w:lang w:val="en-US"/>
              </w:rPr>
            </w:pPr>
            <w:proofErr w:type="spellStart"/>
            <w:r w:rsidRPr="000C3CCC">
              <w:rPr>
                <w:rFonts w:ascii="STKaiti" w:eastAsia="STKaiti" w:hAnsi="STKaiti" w:cs="Times New Roman"/>
                <w:kern w:val="2"/>
                <w:sz w:val="24"/>
                <w:szCs w:val="24"/>
                <w:lang w:val="en-US"/>
              </w:rPr>
              <w:t>accessKey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95A81" w14:textId="77777777" w:rsidR="00D00B92" w:rsidRPr="000C3CCC" w:rsidRDefault="00D00B92" w:rsidP="003A228C">
            <w:pPr>
              <w:pStyle w:val="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both"/>
              <w:rPr>
                <w:rFonts w:ascii="STKaiti" w:eastAsia="STKaiti" w:hAnsi="STKaiti" w:cs="Times New Roman"/>
                <w:kern w:val="2"/>
                <w:sz w:val="24"/>
                <w:szCs w:val="24"/>
              </w:rPr>
            </w:pPr>
            <w:r w:rsidRPr="000C3CCC">
              <w:rPr>
                <w:rFonts w:ascii="STKaiti" w:eastAsia="STKaiti" w:hAnsi="STKaiti" w:cs="Times New Roman"/>
                <w:kern w:val="2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1F742" w14:textId="77777777" w:rsidR="00D00B92" w:rsidRPr="000C3CCC" w:rsidRDefault="00D00B92" w:rsidP="003A228C">
            <w:pPr>
              <w:pStyle w:val="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both"/>
              <w:rPr>
                <w:rFonts w:ascii="STKaiti" w:eastAsia="STKaiti" w:hAnsi="STKaiti" w:cs="Times New Roman"/>
                <w:kern w:val="2"/>
                <w:sz w:val="24"/>
                <w:szCs w:val="24"/>
                <w:lang w:val="en-US"/>
              </w:rPr>
            </w:pPr>
            <w:r w:rsidRPr="000C3CCC">
              <w:rPr>
                <w:rFonts w:ascii="STKaiti" w:eastAsia="STKaiti" w:hAnsi="STKaiti" w:cs="Times New Roman"/>
                <w:kern w:val="2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76422" w14:textId="77777777" w:rsidR="00D00B92" w:rsidRPr="000C3CCC" w:rsidRDefault="00D00B92" w:rsidP="003A228C">
            <w:pPr>
              <w:rPr>
                <w:rFonts w:ascii="STKaiti" w:eastAsia="STKaiti" w:hAnsi="STKaiti" w:cs="Times New Roma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95F4B" w14:textId="77777777" w:rsidR="00D00B92" w:rsidRPr="000C3CCC" w:rsidRDefault="00D00B92" w:rsidP="003A228C">
            <w:pPr>
              <w:pStyle w:val="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jc w:val="both"/>
              <w:rPr>
                <w:rFonts w:ascii="STKaiti" w:eastAsia="STKaiti" w:hAnsi="STKaiti" w:cs="Times New Roman"/>
                <w:kern w:val="2"/>
                <w:sz w:val="24"/>
                <w:szCs w:val="24"/>
              </w:rPr>
            </w:pPr>
            <w:r w:rsidRPr="000C3CCC">
              <w:rPr>
                <w:rFonts w:ascii="STKaiti" w:eastAsia="STKaiti" w:hAnsi="STKaiti" w:cs="Times New Roman"/>
                <w:kern w:val="2"/>
                <w:sz w:val="24"/>
                <w:szCs w:val="24"/>
              </w:rPr>
              <w:t>公钥</w:t>
            </w:r>
          </w:p>
        </w:tc>
      </w:tr>
      <w:tr w:rsidR="00D00B92" w:rsidRPr="000C3CCC" w14:paraId="3055282E" w14:textId="77777777" w:rsidTr="00A733A6">
        <w:trPr>
          <w:cantSplit/>
          <w:trHeight w:val="38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82775" w14:textId="77777777" w:rsidR="00D00B92" w:rsidRPr="000C3CCC" w:rsidRDefault="00D00B92" w:rsidP="003A228C">
            <w:pPr>
              <w:pStyle w:val="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both"/>
              <w:rPr>
                <w:rFonts w:ascii="STKaiti" w:eastAsia="STKaiti" w:hAnsi="STKaiti" w:cs="Times New Roman"/>
                <w:kern w:val="2"/>
                <w:sz w:val="24"/>
                <w:szCs w:val="24"/>
                <w:lang w:val="en-US"/>
              </w:rPr>
            </w:pPr>
            <w:r w:rsidRPr="000C3CCC">
              <w:rPr>
                <w:rFonts w:ascii="STKaiti" w:eastAsia="STKaiti" w:hAnsi="STKaiti" w:cs="Times New Roman"/>
                <w:kern w:val="2"/>
                <w:sz w:val="24"/>
                <w:szCs w:val="24"/>
                <w:lang w:val="en-US"/>
              </w:rPr>
              <w:t>nonce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EAA45" w14:textId="77777777" w:rsidR="00D00B92" w:rsidRPr="000C3CCC" w:rsidRDefault="00D00B92" w:rsidP="003A228C">
            <w:pPr>
              <w:pStyle w:val="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both"/>
              <w:rPr>
                <w:rFonts w:ascii="STKaiti" w:eastAsia="STKaiti" w:hAnsi="STKaiti" w:cs="Times New Roman"/>
                <w:kern w:val="2"/>
                <w:sz w:val="24"/>
                <w:szCs w:val="24"/>
              </w:rPr>
            </w:pPr>
            <w:r w:rsidRPr="000C3CCC">
              <w:rPr>
                <w:rFonts w:ascii="STKaiti" w:eastAsia="STKaiti" w:hAnsi="STKaiti" w:cs="Times New Roman"/>
                <w:kern w:val="2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6C8CC" w14:textId="4C5607DD" w:rsidR="00D00B92" w:rsidRPr="000C3CCC" w:rsidRDefault="00F858D3" w:rsidP="003A228C">
            <w:pPr>
              <w:pStyle w:val="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both"/>
              <w:rPr>
                <w:rFonts w:ascii="STKaiti" w:eastAsia="STKaiti" w:hAnsi="STKaiti" w:cs="Times New Roman"/>
                <w:kern w:val="2"/>
                <w:sz w:val="24"/>
                <w:szCs w:val="24"/>
              </w:rPr>
            </w:pPr>
            <w:r>
              <w:rPr>
                <w:rFonts w:ascii="STKaiti" w:eastAsia="STKaiti" w:hAnsi="STKaiti" w:cs="Times New Roman"/>
                <w:kern w:val="2"/>
                <w:sz w:val="24"/>
                <w:szCs w:val="24"/>
              </w:rPr>
              <w:t>s</w:t>
            </w:r>
            <w:r w:rsidR="00D00B92" w:rsidRPr="000C3CCC">
              <w:rPr>
                <w:rFonts w:ascii="STKaiti" w:eastAsia="STKaiti" w:hAnsi="STKaiti" w:cs="Times New Roman"/>
                <w:kern w:val="2"/>
                <w:sz w:val="24"/>
                <w:szCs w:val="24"/>
              </w:rPr>
              <w:t>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208A3" w14:textId="77777777" w:rsidR="00D00B92" w:rsidRPr="000C3CCC" w:rsidRDefault="00D00B92" w:rsidP="003A228C">
            <w:pPr>
              <w:rPr>
                <w:rFonts w:ascii="STKaiti" w:eastAsia="STKaiti" w:hAnsi="STKaiti" w:cs="Times New Roma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2167B" w14:textId="77777777" w:rsidR="00D00B92" w:rsidRPr="000C3CCC" w:rsidRDefault="00D00B92" w:rsidP="003A228C">
            <w:pPr>
              <w:pStyle w:val="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jc w:val="both"/>
              <w:rPr>
                <w:rFonts w:ascii="STKaiti" w:eastAsia="STKaiti" w:hAnsi="STKaiti" w:cs="Times New Roman"/>
                <w:kern w:val="2"/>
                <w:sz w:val="24"/>
                <w:szCs w:val="24"/>
              </w:rPr>
            </w:pPr>
            <w:r w:rsidRPr="000C3CCC">
              <w:rPr>
                <w:rFonts w:ascii="STKaiti" w:eastAsia="STKaiti" w:hAnsi="STKaiti" w:cs="Times New Roman"/>
                <w:kern w:val="2"/>
                <w:sz w:val="24"/>
                <w:szCs w:val="24"/>
              </w:rPr>
              <w:t>13位毫秒数时间戳</w:t>
            </w:r>
          </w:p>
        </w:tc>
      </w:tr>
      <w:tr w:rsidR="00D00B92" w:rsidRPr="000C3CCC" w14:paraId="613DCCC6" w14:textId="77777777" w:rsidTr="00A733A6">
        <w:trPr>
          <w:cantSplit/>
          <w:trHeight w:val="38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328BA" w14:textId="77777777" w:rsidR="00D00B92" w:rsidRPr="000C3CCC" w:rsidRDefault="00D00B92" w:rsidP="003A228C">
            <w:pPr>
              <w:pStyle w:val="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both"/>
              <w:rPr>
                <w:rFonts w:ascii="STKaiti" w:eastAsia="STKaiti" w:hAnsi="STKaiti" w:cs="Times New Roman"/>
                <w:kern w:val="2"/>
                <w:sz w:val="24"/>
                <w:szCs w:val="24"/>
                <w:lang w:val="en-US"/>
              </w:rPr>
            </w:pPr>
            <w:r w:rsidRPr="000C3CCC">
              <w:rPr>
                <w:rFonts w:ascii="STKaiti" w:eastAsia="STKaiti" w:hAnsi="STKaiti" w:cs="Times New Roman"/>
                <w:kern w:val="2"/>
                <w:sz w:val="24"/>
                <w:szCs w:val="24"/>
                <w:lang w:val="en-US"/>
              </w:rPr>
              <w:t>sign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E545F" w14:textId="77777777" w:rsidR="00D00B92" w:rsidRPr="000C3CCC" w:rsidRDefault="00D00B92" w:rsidP="003A228C">
            <w:pPr>
              <w:pStyle w:val="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both"/>
              <w:rPr>
                <w:rFonts w:ascii="STKaiti" w:eastAsia="STKaiti" w:hAnsi="STKaiti" w:cs="Times New Roman"/>
                <w:kern w:val="2"/>
                <w:sz w:val="24"/>
                <w:szCs w:val="24"/>
              </w:rPr>
            </w:pPr>
            <w:r w:rsidRPr="000C3CCC">
              <w:rPr>
                <w:rFonts w:ascii="STKaiti" w:eastAsia="STKaiti" w:hAnsi="STKaiti" w:cs="Times New Roman"/>
                <w:kern w:val="2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76A1A" w14:textId="77777777" w:rsidR="00D00B92" w:rsidRPr="000C3CCC" w:rsidRDefault="00D00B92" w:rsidP="003A228C">
            <w:pPr>
              <w:pStyle w:val="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both"/>
              <w:rPr>
                <w:rFonts w:ascii="STKaiti" w:eastAsia="STKaiti" w:hAnsi="STKaiti" w:cs="Times New Roman"/>
                <w:kern w:val="2"/>
                <w:sz w:val="24"/>
                <w:szCs w:val="24"/>
                <w:lang w:val="en-US"/>
              </w:rPr>
            </w:pPr>
            <w:r w:rsidRPr="000C3CCC">
              <w:rPr>
                <w:rFonts w:ascii="STKaiti" w:eastAsia="STKaiti" w:hAnsi="STKaiti" w:cs="Times New Roman"/>
                <w:kern w:val="2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E13A8" w14:textId="77777777" w:rsidR="00D00B92" w:rsidRPr="000C3CCC" w:rsidRDefault="00D00B92" w:rsidP="003A228C">
            <w:pPr>
              <w:rPr>
                <w:rFonts w:ascii="STKaiti" w:eastAsia="STKaiti" w:hAnsi="STKaiti" w:cs="Times New Roma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4CDF4" w14:textId="77777777" w:rsidR="00D00B92" w:rsidRPr="000C3CCC" w:rsidRDefault="00D00B92" w:rsidP="003A228C">
            <w:pPr>
              <w:pStyle w:val="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jc w:val="both"/>
              <w:rPr>
                <w:rFonts w:ascii="STKaiti" w:eastAsia="STKaiti" w:hAnsi="STKaiti" w:cs="Times New Roman"/>
                <w:kern w:val="2"/>
                <w:sz w:val="24"/>
                <w:szCs w:val="24"/>
              </w:rPr>
            </w:pPr>
            <w:r w:rsidRPr="000C3CCC">
              <w:rPr>
                <w:rFonts w:ascii="STKaiti" w:eastAsia="STKaiti" w:hAnsi="STKaiti" w:cs="Times New Roman"/>
                <w:kern w:val="2"/>
                <w:sz w:val="24"/>
                <w:szCs w:val="24"/>
              </w:rPr>
              <w:t>签名</w:t>
            </w:r>
          </w:p>
        </w:tc>
      </w:tr>
      <w:tr w:rsidR="00CD79E0" w:rsidRPr="000C3CCC" w14:paraId="390CEEBC" w14:textId="77777777" w:rsidTr="00A733A6">
        <w:trPr>
          <w:cantSplit/>
          <w:trHeight w:val="38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25B6B" w14:textId="36D839ED" w:rsidR="00CD79E0" w:rsidRPr="002706EF" w:rsidRDefault="00CD79E0" w:rsidP="003A228C">
            <w:pPr>
              <w:pStyle w:val="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both"/>
              <w:rPr>
                <w:rFonts w:ascii="STKaiti" w:eastAsia="STKaiti" w:hAnsi="STKaiti" w:cs="Times New Roman"/>
                <w:color w:val="FF0000"/>
                <w:kern w:val="2"/>
                <w:sz w:val="24"/>
                <w:szCs w:val="24"/>
                <w:lang w:val="en-US"/>
              </w:rPr>
            </w:pPr>
            <w:proofErr w:type="spellStart"/>
            <w:r w:rsidRPr="002706EF">
              <w:rPr>
                <w:rFonts w:ascii="STKaiti" w:eastAsia="STKaiti" w:hAnsi="STKaiti" w:cs="Times New Roman"/>
                <w:color w:val="FF0000"/>
                <w:kern w:val="2"/>
                <w:sz w:val="24"/>
                <w:szCs w:val="24"/>
                <w:lang w:val="en-US"/>
              </w:rPr>
              <w:t>txId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9F574" w14:textId="6CB97178" w:rsidR="00CD79E0" w:rsidRPr="002706EF" w:rsidRDefault="00CD79E0" w:rsidP="003A228C">
            <w:pPr>
              <w:pStyle w:val="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both"/>
              <w:rPr>
                <w:rFonts w:ascii="STKaiti" w:eastAsia="STKaiti" w:hAnsi="STKaiti" w:cs="Times New Roman"/>
                <w:color w:val="FF0000"/>
                <w:kern w:val="2"/>
                <w:sz w:val="24"/>
                <w:szCs w:val="24"/>
              </w:rPr>
            </w:pPr>
            <w:r w:rsidRPr="002706EF">
              <w:rPr>
                <w:rFonts w:ascii="STKaiti" w:eastAsia="STKaiti" w:hAnsi="STKaiti" w:cs="Times New Roman" w:hint="eastAsia"/>
                <w:color w:val="FF0000"/>
                <w:kern w:val="2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A5E54" w14:textId="7800A32B" w:rsidR="00CD79E0" w:rsidRPr="002706EF" w:rsidRDefault="00F858D3" w:rsidP="003A228C">
            <w:pPr>
              <w:pStyle w:val="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both"/>
              <w:rPr>
                <w:rFonts w:ascii="STKaiti" w:eastAsia="STKaiti" w:hAnsi="STKaiti" w:cs="Times New Roman"/>
                <w:color w:val="FF0000"/>
                <w:kern w:val="2"/>
                <w:sz w:val="24"/>
                <w:szCs w:val="24"/>
                <w:lang w:val="en-US"/>
              </w:rPr>
            </w:pPr>
            <w:r>
              <w:rPr>
                <w:rFonts w:ascii="STKaiti" w:eastAsia="STKaiti" w:hAnsi="STKaiti" w:cs="Times New Roman"/>
                <w:color w:val="FF0000"/>
                <w:kern w:val="2"/>
                <w:sz w:val="24"/>
                <w:szCs w:val="24"/>
                <w:lang w:val="en-US" w:eastAsia="zh-CN"/>
              </w:rPr>
              <w:t>s</w:t>
            </w:r>
            <w:r w:rsidR="00CD79E0" w:rsidRPr="002706EF">
              <w:rPr>
                <w:rFonts w:ascii="STKaiti" w:eastAsia="STKaiti" w:hAnsi="STKaiti" w:cs="Times New Roman" w:hint="eastAsia"/>
                <w:color w:val="FF0000"/>
                <w:kern w:val="2"/>
                <w:sz w:val="24"/>
                <w:szCs w:val="24"/>
                <w:lang w:val="en-US" w:eastAsia="zh-CN"/>
              </w:rPr>
              <w:t>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1614F" w14:textId="77777777" w:rsidR="00CD79E0" w:rsidRPr="002706EF" w:rsidRDefault="00CD79E0" w:rsidP="003A228C">
            <w:pPr>
              <w:rPr>
                <w:rFonts w:ascii="STKaiti" w:eastAsia="STKaiti" w:hAnsi="STKaiti" w:cs="Times New Roman"/>
                <w:color w:val="FF000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ECE4C" w14:textId="606A5FB5" w:rsidR="00CD79E0" w:rsidRPr="002706EF" w:rsidRDefault="00CD79E0" w:rsidP="003A228C">
            <w:pPr>
              <w:pStyle w:val="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jc w:val="both"/>
              <w:rPr>
                <w:rFonts w:ascii="STKaiti" w:eastAsia="STKaiti" w:hAnsi="STKaiti" w:cs="Times New Roman"/>
                <w:color w:val="FF0000"/>
                <w:kern w:val="2"/>
                <w:sz w:val="24"/>
                <w:szCs w:val="24"/>
              </w:rPr>
            </w:pPr>
            <w:r w:rsidRPr="002706EF">
              <w:rPr>
                <w:rFonts w:ascii="STKaiti" w:eastAsia="STKaiti" w:hAnsi="STKaiti" w:cs="Times New Roman" w:hint="eastAsia"/>
                <w:color w:val="FF0000"/>
                <w:kern w:val="2"/>
                <w:sz w:val="24"/>
                <w:szCs w:val="24"/>
              </w:rPr>
              <w:t>交易ID</w:t>
            </w:r>
          </w:p>
        </w:tc>
      </w:tr>
      <w:tr w:rsidR="008C0966" w:rsidRPr="000C3CCC" w14:paraId="081F6545" w14:textId="77777777" w:rsidTr="00A733A6">
        <w:trPr>
          <w:cantSplit/>
          <w:trHeight w:val="38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7EEBA" w14:textId="3511F083" w:rsidR="008C0966" w:rsidRPr="00410C1B" w:rsidRDefault="008C0966" w:rsidP="003A228C">
            <w:pPr>
              <w:pStyle w:val="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both"/>
              <w:rPr>
                <w:rFonts w:ascii="STKaiti" w:eastAsia="STKaiti" w:hAnsi="STKaiti" w:cs="Times New Roman"/>
                <w:color w:val="000000" w:themeColor="text1"/>
                <w:kern w:val="2"/>
                <w:sz w:val="24"/>
                <w:szCs w:val="24"/>
                <w:lang w:val="en-US"/>
              </w:rPr>
            </w:pPr>
            <w:r w:rsidRPr="00410C1B">
              <w:rPr>
                <w:rFonts w:ascii="STKaiti" w:eastAsia="STKaiti" w:hAnsi="STKaiti" w:cs="Times New Roman"/>
                <w:color w:val="000000" w:themeColor="text1"/>
                <w:kern w:val="2"/>
                <w:sz w:val="24"/>
                <w:szCs w:val="24"/>
                <w:lang w:val="en-US"/>
              </w:rPr>
              <w:t>chain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E04D9" w14:textId="35B7DFC0" w:rsidR="008C0966" w:rsidRPr="00410C1B" w:rsidRDefault="008C0966" w:rsidP="003A228C">
            <w:pPr>
              <w:pStyle w:val="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both"/>
              <w:rPr>
                <w:rFonts w:ascii="STKaiti" w:eastAsia="STKaiti" w:hAnsi="STKaiti" w:cs="Times New Roman"/>
                <w:color w:val="000000" w:themeColor="text1"/>
                <w:kern w:val="2"/>
                <w:sz w:val="24"/>
                <w:szCs w:val="24"/>
              </w:rPr>
            </w:pPr>
            <w:r w:rsidRPr="00410C1B">
              <w:rPr>
                <w:rFonts w:ascii="STKaiti" w:eastAsia="STKaiti" w:hAnsi="STKaiti" w:cs="Times New Roman" w:hint="eastAsia"/>
                <w:color w:val="000000" w:themeColor="text1"/>
                <w:kern w:val="2"/>
                <w:sz w:val="24"/>
                <w:szCs w:val="24"/>
              </w:rPr>
              <w:t>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CEA47" w14:textId="1E10C40F" w:rsidR="008C0966" w:rsidRPr="00410C1B" w:rsidRDefault="00F858D3" w:rsidP="003A228C">
            <w:pPr>
              <w:pStyle w:val="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both"/>
              <w:rPr>
                <w:rFonts w:ascii="STKaiti" w:eastAsia="STKaiti" w:hAnsi="STKaiti" w:cs="Times New Roman"/>
                <w:color w:val="000000" w:themeColor="text1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ascii="STKaiti" w:eastAsia="STKaiti" w:hAnsi="STKaiti" w:cs="Times New Roman"/>
                <w:color w:val="000000" w:themeColor="text1"/>
                <w:kern w:val="2"/>
                <w:sz w:val="24"/>
                <w:szCs w:val="24"/>
                <w:lang w:val="en-US" w:eastAsia="zh-CN"/>
              </w:rPr>
              <w:t>s</w:t>
            </w:r>
            <w:r w:rsidR="008C0966" w:rsidRPr="00410C1B">
              <w:rPr>
                <w:rFonts w:ascii="STKaiti" w:eastAsia="STKaiti" w:hAnsi="STKaiti" w:cs="Times New Roman" w:hint="eastAsia"/>
                <w:color w:val="000000" w:themeColor="text1"/>
                <w:kern w:val="2"/>
                <w:sz w:val="24"/>
                <w:szCs w:val="24"/>
                <w:lang w:val="en-US" w:eastAsia="zh-CN"/>
              </w:rPr>
              <w:t>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4706C" w14:textId="1DE25FF0" w:rsidR="008C0966" w:rsidRPr="00410C1B" w:rsidRDefault="008C0966" w:rsidP="00BC5E10">
            <w:pPr>
              <w:rPr>
                <w:rFonts w:ascii="STKaiti" w:eastAsia="STKaiti" w:hAnsi="STKaiti" w:cs="Times New Roman"/>
                <w:color w:val="000000" w:themeColor="text1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DDD9C" w14:textId="77777777" w:rsidR="008C0966" w:rsidRPr="00410C1B" w:rsidRDefault="008C0966" w:rsidP="003A228C">
            <w:pPr>
              <w:pStyle w:val="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jc w:val="both"/>
              <w:rPr>
                <w:rFonts w:ascii="STKaiti" w:eastAsia="STKaiti" w:hAnsi="STKaiti" w:cs="Times New Roman"/>
                <w:color w:val="000000" w:themeColor="text1"/>
                <w:kern w:val="2"/>
                <w:sz w:val="24"/>
                <w:szCs w:val="24"/>
                <w:lang w:eastAsia="zh-CN"/>
              </w:rPr>
            </w:pPr>
            <w:r w:rsidRPr="00410C1B">
              <w:rPr>
                <w:rFonts w:ascii="STKaiti" w:eastAsia="STKaiti" w:hAnsi="STKaiti" w:cs="Times New Roman" w:hint="eastAsia"/>
                <w:color w:val="000000" w:themeColor="text1"/>
                <w:kern w:val="2"/>
                <w:sz w:val="24"/>
                <w:szCs w:val="24"/>
              </w:rPr>
              <w:t>USDT充值必须传</w:t>
            </w:r>
            <w:r w:rsidRPr="00410C1B">
              <w:rPr>
                <w:rFonts w:ascii="STKaiti" w:eastAsia="STKaiti" w:hAnsi="STKaiti" w:cs="Times New Roman" w:hint="eastAsia"/>
                <w:color w:val="000000" w:themeColor="text1"/>
                <w:kern w:val="2"/>
                <w:sz w:val="24"/>
                <w:szCs w:val="24"/>
                <w:lang w:eastAsia="zh-CN"/>
              </w:rPr>
              <w:t>，</w:t>
            </w:r>
            <w:r w:rsidR="00BC5E10" w:rsidRPr="00410C1B">
              <w:rPr>
                <w:rFonts w:ascii="STKaiti" w:eastAsia="STKaiti" w:hAnsi="STKaiti" w:cs="Times New Roman" w:hint="eastAsia"/>
                <w:color w:val="000000" w:themeColor="text1"/>
                <w:kern w:val="2"/>
                <w:sz w:val="24"/>
                <w:szCs w:val="24"/>
                <w:lang w:eastAsia="zh-CN"/>
              </w:rPr>
              <w:t>其他不需要。</w:t>
            </w:r>
          </w:p>
          <w:p w14:paraId="444B25C9" w14:textId="01BB9F2D" w:rsidR="00BC5E10" w:rsidRPr="00410C1B" w:rsidRDefault="00BC5E10" w:rsidP="00BC5E10">
            <w:pPr>
              <w:pStyle w:val="a"/>
              <w:widowControl w:val="0"/>
              <w:numPr>
                <w:ilvl w:val="0"/>
                <w:numId w:val="3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jc w:val="both"/>
              <w:rPr>
                <w:rFonts w:ascii="STKaiti" w:eastAsia="STKaiti" w:hAnsi="STKaiti" w:cs="Times New Roman"/>
                <w:color w:val="000000" w:themeColor="text1"/>
                <w:kern w:val="2"/>
                <w:sz w:val="24"/>
                <w:szCs w:val="24"/>
                <w:lang w:eastAsia="zh-CN"/>
              </w:rPr>
            </w:pPr>
            <w:r w:rsidRPr="00410C1B">
              <w:rPr>
                <w:rFonts w:ascii="STKaiti" w:eastAsia="STKaiti" w:hAnsi="STKaiti" w:cs="Times New Roman"/>
                <w:color w:val="FF0000"/>
                <w:kern w:val="2"/>
                <w:sz w:val="24"/>
                <w:szCs w:val="24"/>
                <w:lang w:eastAsia="zh-CN"/>
              </w:rPr>
              <w:t>eth</w:t>
            </w:r>
            <w:r w:rsidRPr="00410C1B">
              <w:rPr>
                <w:rFonts w:ascii="STKaiti" w:eastAsia="STKaiti" w:hAnsi="STKaiti" w:cs="Times New Roman"/>
                <w:color w:val="000000" w:themeColor="text1"/>
                <w:kern w:val="2"/>
                <w:sz w:val="24"/>
                <w:szCs w:val="24"/>
                <w:lang w:eastAsia="zh-CN"/>
              </w:rPr>
              <w:t>:  ERC20</w:t>
            </w:r>
            <w:r w:rsidRPr="00410C1B">
              <w:rPr>
                <w:rFonts w:ascii="STKaiti" w:eastAsia="STKaiti" w:hAnsi="STKaiti" w:cs="Times New Roman" w:hint="eastAsia"/>
                <w:color w:val="000000" w:themeColor="text1"/>
                <w:kern w:val="2"/>
                <w:sz w:val="24"/>
                <w:szCs w:val="24"/>
                <w:lang w:eastAsia="zh-CN"/>
              </w:rPr>
              <w:t>链</w:t>
            </w:r>
          </w:p>
          <w:p w14:paraId="31D9B5C7" w14:textId="0B02B3E2" w:rsidR="00BC5E10" w:rsidRPr="00410C1B" w:rsidRDefault="00BC5E10" w:rsidP="00BC5E10">
            <w:pPr>
              <w:pStyle w:val="a"/>
              <w:widowControl w:val="0"/>
              <w:numPr>
                <w:ilvl w:val="0"/>
                <w:numId w:val="3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jc w:val="both"/>
              <w:rPr>
                <w:rFonts w:ascii="STKaiti" w:eastAsia="STKaiti" w:hAnsi="STKaiti" w:cs="Times New Roman"/>
                <w:color w:val="000000" w:themeColor="text1"/>
                <w:kern w:val="2"/>
                <w:sz w:val="24"/>
                <w:szCs w:val="24"/>
                <w:lang w:eastAsia="zh-CN"/>
              </w:rPr>
            </w:pPr>
            <w:r w:rsidRPr="00410C1B">
              <w:rPr>
                <w:rFonts w:ascii="STKaiti" w:eastAsia="STKaiti" w:hAnsi="STKaiti" w:cs="Times New Roman"/>
                <w:color w:val="FF0000"/>
                <w:kern w:val="2"/>
                <w:sz w:val="24"/>
                <w:szCs w:val="24"/>
                <w:lang w:eastAsia="zh-CN"/>
              </w:rPr>
              <w:t>btc</w:t>
            </w:r>
            <w:r w:rsidRPr="00410C1B">
              <w:rPr>
                <w:rFonts w:ascii="STKaiti" w:eastAsia="STKaiti" w:hAnsi="STKaiti" w:cs="Times New Roman"/>
                <w:color w:val="000000" w:themeColor="text1"/>
                <w:kern w:val="2"/>
                <w:sz w:val="24"/>
                <w:szCs w:val="24"/>
                <w:lang w:eastAsia="zh-CN"/>
              </w:rPr>
              <w:t xml:space="preserve">:  OMNI </w:t>
            </w:r>
            <w:r w:rsidRPr="00410C1B">
              <w:rPr>
                <w:rFonts w:ascii="STKaiti" w:eastAsia="STKaiti" w:hAnsi="STKaiti" w:cs="Times New Roman" w:hint="eastAsia"/>
                <w:color w:val="000000" w:themeColor="text1"/>
                <w:kern w:val="2"/>
                <w:sz w:val="24"/>
                <w:szCs w:val="24"/>
                <w:lang w:eastAsia="zh-CN"/>
              </w:rPr>
              <w:t>链</w:t>
            </w:r>
          </w:p>
        </w:tc>
      </w:tr>
      <w:tr w:rsidR="002928FE" w:rsidRPr="000C3CCC" w14:paraId="47B6C9EF" w14:textId="77777777" w:rsidTr="00A733A6">
        <w:trPr>
          <w:cantSplit/>
          <w:trHeight w:val="38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00E1F" w14:textId="151D3209" w:rsidR="002928FE" w:rsidRPr="00410C1B" w:rsidRDefault="002928FE" w:rsidP="002928FE">
            <w:pPr>
              <w:pStyle w:val="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both"/>
              <w:rPr>
                <w:rFonts w:ascii="STKaiti" w:eastAsia="STKaiti" w:hAnsi="STKaiti" w:cs="Times New Roman"/>
                <w:color w:val="000000" w:themeColor="text1"/>
                <w:kern w:val="2"/>
                <w:sz w:val="24"/>
                <w:szCs w:val="24"/>
                <w:lang w:val="en-US"/>
              </w:rPr>
            </w:pPr>
            <w:proofErr w:type="spellStart"/>
            <w:r w:rsidRPr="002928FE">
              <w:rPr>
                <w:rFonts w:ascii="STKaiti" w:eastAsia="STKaiti" w:hAnsi="STKaiti" w:cs="Times New Roman"/>
                <w:color w:val="000000" w:themeColor="text1"/>
                <w:kern w:val="2"/>
                <w:sz w:val="24"/>
                <w:szCs w:val="24"/>
                <w:lang w:val="en-US"/>
              </w:rPr>
              <w:t>isInner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AB8D8" w14:textId="42410FF2" w:rsidR="002928FE" w:rsidRPr="002928FE" w:rsidRDefault="002928FE" w:rsidP="002928FE">
            <w:pPr>
              <w:pStyle w:val="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both"/>
              <w:rPr>
                <w:rFonts w:ascii="STKaiti" w:eastAsia="STKaiti" w:hAnsi="STKaiti" w:cs="Times New Roman"/>
                <w:color w:val="000000" w:themeColor="text1"/>
                <w:kern w:val="2"/>
                <w:sz w:val="24"/>
                <w:szCs w:val="24"/>
              </w:rPr>
            </w:pPr>
            <w:r w:rsidRPr="002928FE">
              <w:rPr>
                <w:rFonts w:ascii="STKaiti" w:eastAsia="STKaiti" w:hAnsi="STKaiti" w:cs="DengXian"/>
                <w:kern w:val="2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1FA6E" w14:textId="62959F2B" w:rsidR="002928FE" w:rsidRPr="002928FE" w:rsidRDefault="00F858D3" w:rsidP="002928FE">
            <w:pPr>
              <w:pStyle w:val="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both"/>
              <w:rPr>
                <w:rFonts w:ascii="STKaiti" w:eastAsia="STKaiti" w:hAnsi="STKaiti" w:cs="Times New Roman"/>
                <w:color w:val="000000" w:themeColor="text1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ascii="STKaiti" w:eastAsia="STKaiti" w:hAnsi="STKaiti" w:cs="DengXian"/>
                <w:kern w:val="2"/>
                <w:sz w:val="24"/>
                <w:szCs w:val="24"/>
              </w:rPr>
              <w:t>s</w:t>
            </w:r>
            <w:r w:rsidR="002928FE" w:rsidRPr="002928FE">
              <w:rPr>
                <w:rFonts w:ascii="STKaiti" w:eastAsia="STKaiti" w:hAnsi="STKaiti" w:cs="DengXian"/>
                <w:kern w:val="2"/>
                <w:sz w:val="24"/>
                <w:szCs w:val="24"/>
              </w:rPr>
              <w:t>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11E22" w14:textId="77777777" w:rsidR="002928FE" w:rsidRPr="002928FE" w:rsidRDefault="002928FE" w:rsidP="002928FE">
            <w:pPr>
              <w:rPr>
                <w:rFonts w:ascii="STKaiti" w:eastAsia="STKaiti" w:hAnsi="STKaiti" w:cs="Times New Roman"/>
                <w:color w:val="000000" w:themeColor="text1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BAF6A" w14:textId="77777777" w:rsidR="002928FE" w:rsidRPr="002928FE" w:rsidRDefault="002928FE" w:rsidP="002928FE">
            <w:pPr>
              <w:pStyle w:val="a"/>
              <w:widowControl w:val="0"/>
              <w:jc w:val="both"/>
              <w:rPr>
                <w:rFonts w:ascii="STKaiti" w:eastAsia="STKaiti" w:hAnsi="STKaiti" w:cs="DengXian"/>
                <w:kern w:val="2"/>
                <w:sz w:val="24"/>
                <w:szCs w:val="24"/>
              </w:rPr>
            </w:pPr>
            <w:r w:rsidRPr="002928FE">
              <w:rPr>
                <w:rFonts w:ascii="STKaiti" w:eastAsia="STKaiti" w:hAnsi="STKaiti" w:cs="DengXian"/>
                <w:kern w:val="2"/>
                <w:sz w:val="24"/>
                <w:szCs w:val="24"/>
              </w:rPr>
              <w:t>是否内部划转0区块转账</w:t>
            </w:r>
          </w:p>
          <w:p w14:paraId="7D8DE5D3" w14:textId="66D525D6" w:rsidR="002928FE" w:rsidRPr="002928FE" w:rsidRDefault="002928FE" w:rsidP="002928FE">
            <w:pPr>
              <w:pStyle w:val="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jc w:val="both"/>
              <w:rPr>
                <w:rFonts w:ascii="STKaiti" w:eastAsia="STKaiti" w:hAnsi="STKaiti" w:cs="Times New Roman"/>
                <w:color w:val="000000" w:themeColor="text1"/>
                <w:kern w:val="2"/>
                <w:sz w:val="24"/>
                <w:szCs w:val="24"/>
              </w:rPr>
            </w:pPr>
            <w:r w:rsidRPr="002928FE">
              <w:rPr>
                <w:rFonts w:ascii="STKaiti" w:eastAsia="STKaiti" w:hAnsi="STKaiti" w:cs="DengXian"/>
                <w:kern w:val="2"/>
                <w:sz w:val="24"/>
                <w:szCs w:val="24"/>
              </w:rPr>
              <w:t>1内部转账</w:t>
            </w:r>
          </w:p>
        </w:tc>
      </w:tr>
      <w:tr w:rsidR="00A733A6" w:rsidRPr="000C3CCC" w14:paraId="0EF66D46" w14:textId="77777777" w:rsidTr="00A733A6">
        <w:trPr>
          <w:cantSplit/>
          <w:trHeight w:val="38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AC88" w14:textId="3C102898" w:rsidR="00A733A6" w:rsidRPr="002928FE" w:rsidRDefault="00A733A6" w:rsidP="00A733A6">
            <w:pPr>
              <w:pStyle w:val="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both"/>
              <w:rPr>
                <w:rFonts w:ascii="STKaiti" w:eastAsia="STKaiti" w:hAnsi="STKaiti" w:cs="Times New Roman"/>
                <w:color w:val="000000" w:themeColor="text1"/>
                <w:kern w:val="2"/>
                <w:sz w:val="24"/>
                <w:szCs w:val="24"/>
                <w:lang w:val="en-US"/>
              </w:rPr>
            </w:pPr>
            <w:r w:rsidRPr="00F903DE">
              <w:rPr>
                <w:rFonts w:ascii="STKaiti" w:eastAsia="STKaiti" w:hAnsi="STKaiti" w:cs="DengXian"/>
                <w:lang w:val="en-US"/>
              </w:rPr>
              <w:t>m</w:t>
            </w:r>
            <w:r w:rsidRPr="00F903DE">
              <w:rPr>
                <w:rFonts w:ascii="STKaiti" w:eastAsia="STKaiti" w:hAnsi="STKaiti" w:cs="DengXian"/>
                <w:kern w:val="2"/>
                <w:sz w:val="24"/>
                <w:szCs w:val="24"/>
                <w:lang w:val="en-US"/>
              </w:rPr>
              <w:t>ethod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1996C" w14:textId="52F22323" w:rsidR="00A733A6" w:rsidRPr="002928FE" w:rsidRDefault="00A733A6" w:rsidP="00A733A6">
            <w:pPr>
              <w:pStyle w:val="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both"/>
              <w:rPr>
                <w:rFonts w:ascii="STKaiti" w:eastAsia="STKaiti" w:hAnsi="STKaiti" w:cs="DengXian"/>
                <w:kern w:val="2"/>
                <w:sz w:val="24"/>
                <w:szCs w:val="24"/>
              </w:rPr>
            </w:pPr>
            <w:r w:rsidRPr="00F903DE">
              <w:rPr>
                <w:rFonts w:ascii="STKaiti" w:eastAsia="STKaiti" w:hAnsi="STKaiti" w:cs="DengXian"/>
                <w:kern w:val="2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7B107" w14:textId="2E3AE057" w:rsidR="00A733A6" w:rsidRDefault="00A733A6" w:rsidP="00A733A6">
            <w:pPr>
              <w:pStyle w:val="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both"/>
              <w:rPr>
                <w:rFonts w:ascii="STKaiti" w:eastAsia="STKaiti" w:hAnsi="STKaiti" w:cs="DengXian"/>
                <w:kern w:val="2"/>
                <w:sz w:val="24"/>
                <w:szCs w:val="24"/>
              </w:rPr>
            </w:pPr>
            <w:r w:rsidRPr="00F903DE">
              <w:rPr>
                <w:rFonts w:ascii="STKaiti" w:eastAsia="STKaiti" w:hAnsi="STKaiti" w:cs="DengXian"/>
                <w:kern w:val="2"/>
                <w:sz w:val="24"/>
                <w:szCs w:val="24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D2F4A" w14:textId="77777777" w:rsidR="00A733A6" w:rsidRPr="00F903DE" w:rsidRDefault="00A733A6" w:rsidP="00A733A6">
            <w:pPr>
              <w:pStyle w:val="a"/>
              <w:spacing w:line="380" w:lineRule="exact"/>
              <w:rPr>
                <w:rFonts w:ascii="STKaiti" w:eastAsia="STKaiti" w:hAnsi="STKaiti" w:cs="Helvetica Neue"/>
                <w:sz w:val="26"/>
                <w:szCs w:val="26"/>
              </w:rPr>
            </w:pPr>
            <w:r w:rsidRPr="00F903DE">
              <w:rPr>
                <w:rFonts w:ascii="STKaiti" w:eastAsia="STKaiti" w:hAnsi="STKaiti"/>
              </w:rPr>
              <w:t>deposit/</w:t>
            </w:r>
          </w:p>
          <w:p w14:paraId="36AF4FDB" w14:textId="2BCC00E0" w:rsidR="00A733A6" w:rsidRPr="002928FE" w:rsidRDefault="00A733A6" w:rsidP="00A733A6">
            <w:pPr>
              <w:rPr>
                <w:rFonts w:ascii="STKaiti" w:eastAsia="STKaiti" w:hAnsi="STKaiti" w:cs="Times New Roman"/>
                <w:color w:val="000000" w:themeColor="text1"/>
              </w:rPr>
            </w:pPr>
            <w:r w:rsidRPr="00F903DE">
              <w:rPr>
                <w:rFonts w:ascii="STKaiti" w:eastAsia="STKaiti" w:hAnsi="STKaiti"/>
              </w:rPr>
              <w:t>withdrawal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A66CB" w14:textId="77777777" w:rsidR="00A733A6" w:rsidRPr="00F903DE" w:rsidRDefault="00A733A6" w:rsidP="00A733A6">
            <w:pPr>
              <w:pStyle w:val="a"/>
              <w:spacing w:line="380" w:lineRule="exact"/>
              <w:rPr>
                <w:rFonts w:ascii="STKaiti" w:eastAsia="STKaiti" w:hAnsi="STKaiti" w:cs="Helvetica Neue"/>
                <w:sz w:val="26"/>
                <w:szCs w:val="26"/>
              </w:rPr>
            </w:pPr>
            <w:r w:rsidRPr="00F903DE">
              <w:rPr>
                <w:rFonts w:ascii="STKaiti" w:eastAsia="STKaiti" w:hAnsi="STKaiti"/>
              </w:rPr>
              <w:t>deposit:充值</w:t>
            </w:r>
          </w:p>
          <w:p w14:paraId="7E975720" w14:textId="5D565648" w:rsidR="00A733A6" w:rsidRPr="002928FE" w:rsidRDefault="00A733A6" w:rsidP="00A733A6">
            <w:pPr>
              <w:pStyle w:val="a"/>
              <w:widowControl w:val="0"/>
              <w:jc w:val="both"/>
              <w:rPr>
                <w:rFonts w:ascii="STKaiti" w:eastAsia="STKaiti" w:hAnsi="STKaiti" w:cs="DengXian"/>
                <w:kern w:val="2"/>
                <w:sz w:val="24"/>
                <w:szCs w:val="24"/>
              </w:rPr>
            </w:pPr>
            <w:r w:rsidRPr="00F903DE">
              <w:rPr>
                <w:rFonts w:ascii="STKaiti" w:eastAsia="STKaiti" w:hAnsi="STKaiti"/>
              </w:rPr>
              <w:t>withdrawal:提币</w:t>
            </w:r>
          </w:p>
        </w:tc>
      </w:tr>
    </w:tbl>
    <w:p w14:paraId="6463810B" w14:textId="492E84D9" w:rsidR="00473C35" w:rsidRPr="00473C35" w:rsidRDefault="00473C35" w:rsidP="00473C35">
      <w:pPr>
        <w:rPr>
          <w:rFonts w:ascii="STKaiti" w:eastAsia="STKaiti" w:hAnsi="STKaiti" w:cs="Times New Roman"/>
          <w:sz w:val="16"/>
          <w:szCs w:val="16"/>
        </w:rPr>
      </w:pPr>
    </w:p>
    <w:sectPr w:rsidR="00473C35" w:rsidRPr="00473C35" w:rsidSect="00CD79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TKaiti">
    <w:altName w:val="STKaiti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72E9B"/>
    <w:multiLevelType w:val="hybridMultilevel"/>
    <w:tmpl w:val="AFD88E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493309"/>
    <w:multiLevelType w:val="hybridMultilevel"/>
    <w:tmpl w:val="FFE0F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A6FF5"/>
    <w:multiLevelType w:val="hybridMultilevel"/>
    <w:tmpl w:val="093486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C31EB4"/>
    <w:multiLevelType w:val="hybridMultilevel"/>
    <w:tmpl w:val="E410B5F0"/>
    <w:lvl w:ilvl="0" w:tplc="BE5EC1A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657"/>
    <w:rsid w:val="000957C3"/>
    <w:rsid w:val="000C3CCC"/>
    <w:rsid w:val="000F67E1"/>
    <w:rsid w:val="00115AD6"/>
    <w:rsid w:val="00177474"/>
    <w:rsid w:val="002706EF"/>
    <w:rsid w:val="002834BF"/>
    <w:rsid w:val="002928FE"/>
    <w:rsid w:val="00320230"/>
    <w:rsid w:val="00332BFE"/>
    <w:rsid w:val="003749E8"/>
    <w:rsid w:val="00410C1B"/>
    <w:rsid w:val="00473C35"/>
    <w:rsid w:val="004E1BC1"/>
    <w:rsid w:val="00585C60"/>
    <w:rsid w:val="00613583"/>
    <w:rsid w:val="0069336D"/>
    <w:rsid w:val="0076183C"/>
    <w:rsid w:val="007F085F"/>
    <w:rsid w:val="00813657"/>
    <w:rsid w:val="008C0966"/>
    <w:rsid w:val="008E0A2F"/>
    <w:rsid w:val="009077DE"/>
    <w:rsid w:val="009C4FA4"/>
    <w:rsid w:val="009C7D70"/>
    <w:rsid w:val="00A00D3C"/>
    <w:rsid w:val="00A369CB"/>
    <w:rsid w:val="00A733A6"/>
    <w:rsid w:val="00A81A9D"/>
    <w:rsid w:val="00AA771A"/>
    <w:rsid w:val="00B270B6"/>
    <w:rsid w:val="00B348CD"/>
    <w:rsid w:val="00BC5E10"/>
    <w:rsid w:val="00CD79E0"/>
    <w:rsid w:val="00D00B92"/>
    <w:rsid w:val="00D16C69"/>
    <w:rsid w:val="00DE1C64"/>
    <w:rsid w:val="00E8197A"/>
    <w:rsid w:val="00E8479B"/>
    <w:rsid w:val="00F44658"/>
    <w:rsid w:val="00F858D3"/>
    <w:rsid w:val="00F9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643BE"/>
  <w15:chartTrackingRefBased/>
  <w15:docId w15:val="{30A9200E-0AB3-0F40-84CC-76E37580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3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6C69"/>
    <w:pPr>
      <w:ind w:left="720"/>
      <w:contextualSpacing/>
    </w:pPr>
  </w:style>
  <w:style w:type="paragraph" w:customStyle="1" w:styleId="a">
    <w:name w:val="默认"/>
    <w:rsid w:val="00D00B92"/>
    <w:rPr>
      <w:rFonts w:ascii="Arial Unicode MS" w:eastAsia="Arial Unicode MS" w:hAnsi="Arial Unicode MS" w:cs="Arial Unicode MS"/>
      <w:color w:val="000000"/>
      <w:sz w:val="22"/>
      <w:szCs w:val="22"/>
      <w:u w:color="000000"/>
      <w:lang w:val="zh-Hans" w:eastAsia="zh-Hans"/>
    </w:rPr>
  </w:style>
  <w:style w:type="table" w:styleId="GridTable5Dark">
    <w:name w:val="Grid Table 5 Dark"/>
    <w:basedOn w:val="TableNormal"/>
    <w:uiPriority w:val="50"/>
    <w:rsid w:val="000C3CC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0C3CC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3">
    <w:name w:val="Plain Table 3"/>
    <w:basedOn w:val="TableNormal"/>
    <w:uiPriority w:val="43"/>
    <w:rsid w:val="000C3CC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C3CC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7F0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85F"/>
    <w:rPr>
      <w:color w:val="605E5C"/>
      <w:shd w:val="clear" w:color="auto" w:fill="E1DFDD"/>
    </w:rPr>
  </w:style>
  <w:style w:type="paragraph" w:customStyle="1" w:styleId="Heading11">
    <w:name w:val="Heading 11"/>
    <w:rsid w:val="002928FE"/>
    <w:rPr>
      <w:rFonts w:ascii="Times New Roman" w:eastAsia="Times New Roman" w:hAnsi="Times New Roman" w:cs="Times New Roman"/>
      <w:color w:val="000000"/>
      <w:sz w:val="20"/>
      <w:szCs w:val="2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Liu</dc:creator>
  <cp:keywords/>
  <dc:description/>
  <cp:lastModifiedBy>Jin Liu</cp:lastModifiedBy>
  <cp:revision>2</cp:revision>
  <dcterms:created xsi:type="dcterms:W3CDTF">2021-03-18T08:55:00Z</dcterms:created>
  <dcterms:modified xsi:type="dcterms:W3CDTF">2021-03-18T08:55:00Z</dcterms:modified>
</cp:coreProperties>
</file>