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3C8B" w14:textId="77777777" w:rsidR="00590505" w:rsidRDefault="00590505" w:rsidP="00590505">
      <w:pPr>
        <w:pStyle w:val="NormaleWeb"/>
      </w:pPr>
      <w:r>
        <w:rPr>
          <w:rFonts w:ascii="TimesNewRomanPS" w:hAnsi="TimesNewRomanPS"/>
          <w:b/>
          <w:bCs/>
          <w:sz w:val="28"/>
          <w:szCs w:val="28"/>
        </w:rPr>
        <w:t>PROGRAMMA LINGUA INGLESE Classe 1</w:t>
      </w:r>
      <w:r w:rsidR="007D6E8A">
        <w:rPr>
          <w:rFonts w:ascii="TimesNewRomanPS" w:hAnsi="TimesNewRomanPS"/>
          <w:b/>
          <w:bCs/>
          <w:sz w:val="28"/>
          <w:szCs w:val="28"/>
        </w:rPr>
        <w:t>C</w:t>
      </w:r>
      <w:r>
        <w:rPr>
          <w:rFonts w:ascii="TimesNewRomanPS" w:hAnsi="TimesNewRomanPS"/>
          <w:b/>
          <w:bCs/>
          <w:sz w:val="28"/>
          <w:szCs w:val="28"/>
        </w:rPr>
        <w:br/>
        <w:t>A.S. 20</w:t>
      </w:r>
      <w:r w:rsidR="003A412F">
        <w:rPr>
          <w:rFonts w:ascii="TimesNewRomanPS" w:hAnsi="TimesNewRomanPS"/>
          <w:b/>
          <w:bCs/>
          <w:sz w:val="28"/>
          <w:szCs w:val="28"/>
        </w:rPr>
        <w:t>2</w:t>
      </w:r>
      <w:r w:rsidR="007D6E8A">
        <w:rPr>
          <w:rFonts w:ascii="TimesNewRomanPS" w:hAnsi="TimesNewRomanPS"/>
          <w:b/>
          <w:bCs/>
          <w:sz w:val="28"/>
          <w:szCs w:val="28"/>
        </w:rPr>
        <w:t>2</w:t>
      </w:r>
      <w:r>
        <w:rPr>
          <w:rFonts w:ascii="TimesNewRomanPS" w:hAnsi="TimesNewRomanPS"/>
          <w:b/>
          <w:bCs/>
          <w:sz w:val="28"/>
          <w:szCs w:val="28"/>
        </w:rPr>
        <w:t>/20</w:t>
      </w:r>
      <w:r w:rsidR="003A412F">
        <w:rPr>
          <w:rFonts w:ascii="TimesNewRomanPS" w:hAnsi="TimesNewRomanPS"/>
          <w:b/>
          <w:bCs/>
          <w:sz w:val="28"/>
          <w:szCs w:val="28"/>
        </w:rPr>
        <w:t>2</w:t>
      </w:r>
      <w:r w:rsidR="007D6E8A">
        <w:rPr>
          <w:rFonts w:ascii="TimesNewRomanPS" w:hAnsi="TimesNewRomanPS"/>
          <w:b/>
          <w:bCs/>
          <w:sz w:val="28"/>
          <w:szCs w:val="28"/>
        </w:rPr>
        <w:t>3</w:t>
      </w:r>
      <w:r>
        <w:rPr>
          <w:rFonts w:ascii="TimesNewRomanPS" w:hAnsi="TimesNewRomanPS"/>
          <w:b/>
          <w:bCs/>
          <w:sz w:val="28"/>
          <w:szCs w:val="28"/>
        </w:rPr>
        <w:t xml:space="preserve"> Professoressa Luisa Malagamba </w:t>
      </w:r>
    </w:p>
    <w:p w14:paraId="62319C33" w14:textId="77777777" w:rsidR="00590505" w:rsidRDefault="00590505" w:rsidP="00590505">
      <w:pPr>
        <w:pStyle w:val="NormaleWeb"/>
      </w:pPr>
      <w:r>
        <w:rPr>
          <w:rFonts w:ascii="TimesNewRomanPS" w:hAnsi="TimesNewRomanPS"/>
          <w:b/>
          <w:bCs/>
          <w:sz w:val="28"/>
          <w:szCs w:val="28"/>
        </w:rPr>
        <w:t>Dal libro di testo:</w:t>
      </w:r>
      <w:r>
        <w:rPr>
          <w:rFonts w:ascii="TimesNewRomanPS" w:hAnsi="TimesNewRomanPS"/>
          <w:b/>
          <w:bCs/>
          <w:sz w:val="28"/>
          <w:szCs w:val="28"/>
        </w:rPr>
        <w:br/>
        <w:t xml:space="preserve">A. Greenwood, A. Zanella, L. Tracogna, N. Abbott, S. Cochrane, K. Brodey, </w:t>
      </w:r>
    </w:p>
    <w:p w14:paraId="24424C89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" w:hAnsi="TimesNewRomanPS"/>
          <w:b/>
          <w:bCs/>
          <w:sz w:val="28"/>
          <w:szCs w:val="28"/>
          <w:lang w:val="en-US"/>
        </w:rPr>
        <w:t xml:space="preserve">CULT </w:t>
      </w:r>
      <w:r w:rsidRPr="00590505">
        <w:rPr>
          <w:rFonts w:ascii="TimesNewRomanPS" w:hAnsi="TimesNewRomanPS"/>
          <w:b/>
          <w:bCs/>
          <w:lang w:val="en-US"/>
        </w:rPr>
        <w:t xml:space="preserve">SMART ESSENTIAL </w:t>
      </w:r>
      <w:r w:rsidRPr="00590505">
        <w:rPr>
          <w:rFonts w:ascii="TimesNewRomanPSMT" w:hAnsi="TimesNewRomanPSMT" w:cs="TimesNewRomanPSMT"/>
          <w:lang w:val="en-US"/>
        </w:rPr>
        <w:t xml:space="preserve">(vol. U), Black Cat, Dea Scuola </w:t>
      </w:r>
    </w:p>
    <w:p w14:paraId="1E7EEEDA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UNIT 0: </w:t>
      </w:r>
      <w:r w:rsidRPr="00590505">
        <w:rPr>
          <w:rFonts w:ascii="TimesNewRomanPS" w:hAnsi="TimesNewRomanPS"/>
          <w:b/>
          <w:bCs/>
          <w:lang w:val="en-US"/>
        </w:rPr>
        <w:t>That’s my stuff</w:t>
      </w:r>
      <w:r w:rsidRPr="00590505">
        <w:rPr>
          <w:rFonts w:ascii="TimesNewRomanPS" w:hAnsi="TimesNewRomanPS"/>
          <w:b/>
          <w:bCs/>
          <w:lang w:val="en-US"/>
        </w:rPr>
        <w:br/>
        <w:t xml:space="preserve">Grammar: </w:t>
      </w:r>
      <w:r w:rsidRPr="00590505">
        <w:rPr>
          <w:rFonts w:ascii="TimesNewRomanPSMT" w:hAnsi="TimesNewRomanPSMT" w:cs="TimesNewRomanPSMT"/>
          <w:lang w:val="en-US"/>
        </w:rPr>
        <w:t xml:space="preserve">Articles, present simple-be-positive, Plural nouns, this/that, these/those </w:t>
      </w:r>
      <w:r w:rsidRPr="00590505">
        <w:rPr>
          <w:rFonts w:ascii="TimesNewRomanPS" w:hAnsi="TimesNewRomanPS"/>
          <w:b/>
          <w:bCs/>
          <w:lang w:val="en-US"/>
        </w:rPr>
        <w:t>Vocabulary</w:t>
      </w:r>
      <w:r w:rsidRPr="00590505">
        <w:rPr>
          <w:rFonts w:ascii="TimesNewRomanPSMT" w:hAnsi="TimesNewRomanPSMT" w:cs="TimesNewRomanPSMT"/>
          <w:lang w:val="en-US"/>
        </w:rPr>
        <w:t xml:space="preserve">: Everyday objects, Classroom objects, Days of the week, Seasons, months, dates </w:t>
      </w:r>
    </w:p>
    <w:p w14:paraId="069DD4D3" w14:textId="77777777" w:rsidR="007D6E8A" w:rsidRDefault="00590505" w:rsidP="00590505">
      <w:pPr>
        <w:pStyle w:val="NormaleWeb"/>
        <w:rPr>
          <w:rFonts w:ascii="TimesNewRomanPSMT" w:hAnsi="TimesNewRomanPSMT" w:cs="TimesNewRomanPSMT"/>
          <w:lang w:val="en-US"/>
        </w:rPr>
      </w:pPr>
      <w:r w:rsidRPr="00590505">
        <w:rPr>
          <w:rFonts w:ascii="TimesNewRomanPS" w:hAnsi="TimesNewRomanPS"/>
          <w:b/>
          <w:bCs/>
          <w:lang w:val="en-US"/>
        </w:rPr>
        <w:t>Functions</w:t>
      </w:r>
      <w:r w:rsidRPr="00590505">
        <w:rPr>
          <w:rFonts w:ascii="TimesNewRomanPSMT" w:hAnsi="TimesNewRomanPSMT" w:cs="TimesNewRomanPSMT"/>
          <w:lang w:val="en-US"/>
        </w:rPr>
        <w:t xml:space="preserve">: Telling the time </w:t>
      </w:r>
    </w:p>
    <w:p w14:paraId="6FFA5BE5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UNIT 1: </w:t>
      </w:r>
      <w:r w:rsidRPr="00590505">
        <w:rPr>
          <w:rFonts w:ascii="TimesNewRomanPS" w:hAnsi="TimesNewRomanPS"/>
          <w:b/>
          <w:bCs/>
          <w:lang w:val="en-US"/>
        </w:rPr>
        <w:t xml:space="preserve">Back to reality </w:t>
      </w:r>
    </w:p>
    <w:p w14:paraId="72A457B3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" w:hAnsi="TimesNewRomanPS"/>
          <w:b/>
          <w:bCs/>
          <w:lang w:val="en-US"/>
        </w:rPr>
        <w:t xml:space="preserve">Grammar: </w:t>
      </w:r>
      <w:r w:rsidRPr="00590505">
        <w:rPr>
          <w:rFonts w:ascii="TimesNewRomanPSMT" w:hAnsi="TimesNewRomanPSMT" w:cs="TimesNewRomanPSMT"/>
          <w:lang w:val="en-US"/>
        </w:rPr>
        <w:t xml:space="preserve">Present simple-be-negative, questions and short answers, Question words, subjects pronouns, possessive adjectives, possessive’s </w:t>
      </w:r>
    </w:p>
    <w:p w14:paraId="25C56371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" w:hAnsi="TimesNewRomanPS"/>
          <w:b/>
          <w:bCs/>
          <w:lang w:val="en-US"/>
        </w:rPr>
        <w:t>Vocabulary</w:t>
      </w:r>
      <w:r w:rsidRPr="00590505">
        <w:rPr>
          <w:rFonts w:ascii="TimesNewRomanPSMT" w:hAnsi="TimesNewRomanPSMT" w:cs="TimesNewRomanPSMT"/>
          <w:lang w:val="en-US"/>
        </w:rPr>
        <w:t xml:space="preserve">: Countries and nationalities, School subjects and school places </w:t>
      </w:r>
      <w:r w:rsidRPr="00590505">
        <w:rPr>
          <w:rFonts w:ascii="TimesNewRomanPS" w:hAnsi="TimesNewRomanPS"/>
          <w:b/>
          <w:bCs/>
          <w:lang w:val="en-US"/>
        </w:rPr>
        <w:t>Functions</w:t>
      </w:r>
      <w:r w:rsidRPr="00590505">
        <w:rPr>
          <w:rFonts w:ascii="TimesNewRomanPSMT" w:hAnsi="TimesNewRomanPSMT" w:cs="TimesNewRomanPSMT"/>
          <w:lang w:val="en-US"/>
        </w:rPr>
        <w:t xml:space="preserve">: Asking for and giving personal information </w:t>
      </w:r>
    </w:p>
    <w:p w14:paraId="2084B1CE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UNIT 2: </w:t>
      </w:r>
      <w:r w:rsidRPr="00590505">
        <w:rPr>
          <w:rFonts w:ascii="TimesNewRomanPS" w:hAnsi="TimesNewRomanPS"/>
          <w:b/>
          <w:bCs/>
          <w:lang w:val="en-US"/>
        </w:rPr>
        <w:t>My people</w:t>
      </w:r>
      <w:r w:rsidRPr="00590505">
        <w:rPr>
          <w:rFonts w:ascii="TimesNewRomanPS" w:hAnsi="TimesNewRomanPS"/>
          <w:b/>
          <w:bCs/>
          <w:lang w:val="en-US"/>
        </w:rPr>
        <w:br/>
        <w:t xml:space="preserve">Grammar: </w:t>
      </w:r>
      <w:r w:rsidRPr="00590505">
        <w:rPr>
          <w:rFonts w:ascii="TimesNewRomanPSMT" w:hAnsi="TimesNewRomanPSMT" w:cs="TimesNewRomanPSMT"/>
          <w:lang w:val="en-US"/>
        </w:rPr>
        <w:t xml:space="preserve">Have got (possessions) how many? possessive pronouns, whose...? </w:t>
      </w:r>
      <w:r w:rsidRPr="00590505">
        <w:rPr>
          <w:rFonts w:ascii="TimesNewRomanPS" w:hAnsi="TimesNewRomanPS"/>
          <w:b/>
          <w:bCs/>
          <w:lang w:val="en-US"/>
        </w:rPr>
        <w:t>Vocabulary</w:t>
      </w:r>
      <w:r w:rsidRPr="00590505">
        <w:rPr>
          <w:rFonts w:ascii="TimesNewRomanPSMT" w:hAnsi="TimesNewRomanPSMT" w:cs="TimesNewRomanPSMT"/>
          <w:lang w:val="en-US"/>
        </w:rPr>
        <w:t>: Jobs and family</w:t>
      </w:r>
      <w:r w:rsidRPr="00590505">
        <w:rPr>
          <w:rFonts w:ascii="TimesNewRomanPSMT" w:hAnsi="TimesNewRomanPSMT" w:cs="TimesNewRomanPSMT"/>
          <w:lang w:val="en-US"/>
        </w:rPr>
        <w:br/>
      </w:r>
      <w:r w:rsidRPr="00590505">
        <w:rPr>
          <w:rFonts w:ascii="TimesNewRomanPS" w:hAnsi="TimesNewRomanPS"/>
          <w:b/>
          <w:bCs/>
          <w:lang w:val="en-US"/>
        </w:rPr>
        <w:t>Functions</w:t>
      </w:r>
      <w:r w:rsidRPr="00590505">
        <w:rPr>
          <w:rFonts w:ascii="TimesNewRomanPSMT" w:hAnsi="TimesNewRomanPSMT" w:cs="TimesNewRomanPSMT"/>
          <w:lang w:val="en-US"/>
        </w:rPr>
        <w:t>: Meeting people</w:t>
      </w:r>
      <w:r w:rsidRPr="00590505">
        <w:rPr>
          <w:rFonts w:ascii="TimesNewRomanPSMT" w:hAnsi="TimesNewRomanPSMT" w:cs="TimesNewRomanPSMT"/>
          <w:lang w:val="en-US"/>
        </w:rPr>
        <w:br/>
      </w:r>
      <w:r w:rsidRPr="00590505">
        <w:rPr>
          <w:rFonts w:ascii="TimesNewRomanPS" w:hAnsi="TimesNewRomanPS"/>
          <w:b/>
          <w:bCs/>
          <w:lang w:val="en-US"/>
        </w:rPr>
        <w:t xml:space="preserve">Skills and culture: </w:t>
      </w:r>
      <w:r w:rsidRPr="00590505">
        <w:rPr>
          <w:rFonts w:ascii="TimesNewRomanPSMT" w:hAnsi="TimesNewRomanPSMT" w:cs="TimesNewRomanPSMT"/>
          <w:lang w:val="en-US"/>
        </w:rPr>
        <w:t xml:space="preserve">British families </w:t>
      </w:r>
    </w:p>
    <w:p w14:paraId="1DA5F7D1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UNIT 3: </w:t>
      </w:r>
      <w:r w:rsidRPr="00590505">
        <w:rPr>
          <w:rFonts w:ascii="TimesNewRomanPS" w:hAnsi="TimesNewRomanPS"/>
          <w:b/>
          <w:bCs/>
          <w:lang w:val="en-US"/>
        </w:rPr>
        <w:t>I like getting up late</w:t>
      </w:r>
      <w:r w:rsidRPr="00590505">
        <w:rPr>
          <w:rFonts w:ascii="TimesNewRomanPS" w:hAnsi="TimesNewRomanPS"/>
          <w:b/>
          <w:bCs/>
          <w:lang w:val="en-US"/>
        </w:rPr>
        <w:br/>
        <w:t>Grammar</w:t>
      </w:r>
      <w:r w:rsidRPr="00590505">
        <w:rPr>
          <w:rFonts w:ascii="TimesNewRomanPSMT" w:hAnsi="TimesNewRomanPSMT" w:cs="TimesNewRomanPSMT"/>
          <w:lang w:val="en-US"/>
        </w:rPr>
        <w:t xml:space="preserve">: Prepositions of time, in, on, at, present simple (pos-neg-questions and short answers) </w:t>
      </w:r>
    </w:p>
    <w:p w14:paraId="0320C773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>Love, like, don’t mind, hate+ ing</w:t>
      </w:r>
      <w:r w:rsidRPr="00590505">
        <w:rPr>
          <w:rFonts w:ascii="TimesNewRomanPSMT" w:hAnsi="TimesNewRomanPSMT" w:cs="TimesNewRomanPSMT"/>
          <w:lang w:val="en-US"/>
        </w:rPr>
        <w:br/>
      </w:r>
      <w:r w:rsidRPr="00590505">
        <w:rPr>
          <w:rFonts w:ascii="TimesNewRomanPS" w:hAnsi="TimesNewRomanPS"/>
          <w:b/>
          <w:bCs/>
          <w:lang w:val="en-US"/>
        </w:rPr>
        <w:t>Vocabulary</w:t>
      </w:r>
      <w:r w:rsidRPr="00590505">
        <w:rPr>
          <w:rFonts w:ascii="TimesNewRomanPSMT" w:hAnsi="TimesNewRomanPSMT" w:cs="TimesNewRomanPSMT"/>
          <w:lang w:val="en-US"/>
        </w:rPr>
        <w:t>: Routines, free time activities</w:t>
      </w:r>
      <w:r w:rsidRPr="00590505">
        <w:rPr>
          <w:rFonts w:ascii="TimesNewRomanPSMT" w:hAnsi="TimesNewRomanPSMT" w:cs="TimesNewRomanPSMT"/>
          <w:lang w:val="en-US"/>
        </w:rPr>
        <w:br/>
      </w:r>
      <w:r w:rsidRPr="00590505">
        <w:rPr>
          <w:rFonts w:ascii="TimesNewRomanPS" w:hAnsi="TimesNewRomanPS"/>
          <w:b/>
          <w:bCs/>
          <w:lang w:val="en-US"/>
        </w:rPr>
        <w:t>Functions</w:t>
      </w:r>
      <w:r w:rsidRPr="00590505">
        <w:rPr>
          <w:rFonts w:ascii="TimesNewRomanPSMT" w:hAnsi="TimesNewRomanPSMT" w:cs="TimesNewRomanPSMT"/>
          <w:lang w:val="en-US"/>
        </w:rPr>
        <w:t xml:space="preserve">: Likes and dislikes , agreeing and disagreeing </w:t>
      </w:r>
      <w:r w:rsidRPr="00590505">
        <w:rPr>
          <w:rFonts w:ascii="TimesNewRomanPS" w:hAnsi="TimesNewRomanPS"/>
          <w:b/>
          <w:bCs/>
          <w:lang w:val="en-US"/>
        </w:rPr>
        <w:t xml:space="preserve">Skills and culture: </w:t>
      </w:r>
      <w:r w:rsidRPr="00590505">
        <w:rPr>
          <w:rFonts w:ascii="TimesNewRomanPSMT" w:hAnsi="TimesNewRomanPSMT" w:cs="TimesNewRomanPSMT"/>
          <w:lang w:val="en-US"/>
        </w:rPr>
        <w:t xml:space="preserve">British life </w:t>
      </w:r>
    </w:p>
    <w:p w14:paraId="1B9034F0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UNIT 4: </w:t>
      </w:r>
      <w:r w:rsidRPr="00590505">
        <w:rPr>
          <w:rFonts w:ascii="TimesNewRomanPS" w:hAnsi="TimesNewRomanPS"/>
          <w:b/>
          <w:bCs/>
          <w:lang w:val="en-US"/>
        </w:rPr>
        <w:t>Getting around</w:t>
      </w:r>
      <w:r w:rsidRPr="00590505">
        <w:rPr>
          <w:rFonts w:ascii="TimesNewRomanPS" w:hAnsi="TimesNewRomanPS"/>
          <w:b/>
          <w:bCs/>
          <w:lang w:val="en-US"/>
        </w:rPr>
        <w:br/>
        <w:t xml:space="preserve">Grammar: </w:t>
      </w:r>
      <w:r w:rsidRPr="00590505">
        <w:rPr>
          <w:rFonts w:ascii="TimesNewRomanPSMT" w:hAnsi="TimesNewRomanPSMT" w:cs="TimesNewRomanPSMT"/>
          <w:lang w:val="en-US"/>
        </w:rPr>
        <w:t xml:space="preserve">There is/there are; some/any, prepositions of place, prepositions of movement, adverbs </w:t>
      </w:r>
    </w:p>
    <w:p w14:paraId="064B8A79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and expressions of frequency, imperative </w:t>
      </w:r>
      <w:r w:rsidRPr="00590505">
        <w:rPr>
          <w:rFonts w:ascii="TimesNewRomanPS" w:hAnsi="TimesNewRomanPS"/>
          <w:b/>
          <w:bCs/>
          <w:lang w:val="en-US"/>
        </w:rPr>
        <w:t>Vocabulary</w:t>
      </w:r>
      <w:r w:rsidRPr="00590505">
        <w:rPr>
          <w:rFonts w:ascii="TimesNewRomanPSMT" w:hAnsi="TimesNewRomanPSMT" w:cs="TimesNewRomanPSMT"/>
          <w:lang w:val="en-US"/>
        </w:rPr>
        <w:t xml:space="preserve">: Places in town, transport </w:t>
      </w:r>
      <w:r w:rsidRPr="00590505">
        <w:rPr>
          <w:rFonts w:ascii="TimesNewRomanPS" w:hAnsi="TimesNewRomanPS"/>
          <w:b/>
          <w:bCs/>
          <w:lang w:val="en-US"/>
        </w:rPr>
        <w:t>Functions</w:t>
      </w:r>
      <w:r w:rsidRPr="00590505">
        <w:rPr>
          <w:rFonts w:ascii="TimesNewRomanPSMT" w:hAnsi="TimesNewRomanPSMT" w:cs="TimesNewRomanPSMT"/>
          <w:lang w:val="en-US"/>
        </w:rPr>
        <w:t xml:space="preserve">: Asking for and giving directions </w:t>
      </w:r>
    </w:p>
    <w:p w14:paraId="1B0BFFAD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UNIT 5: </w:t>
      </w:r>
      <w:r w:rsidRPr="00590505">
        <w:rPr>
          <w:rFonts w:ascii="TimesNewRomanPS" w:hAnsi="TimesNewRomanPS"/>
          <w:b/>
          <w:bCs/>
          <w:lang w:val="en-US"/>
        </w:rPr>
        <w:t>Yum Yum</w:t>
      </w:r>
      <w:r w:rsidRPr="00590505">
        <w:rPr>
          <w:rFonts w:ascii="TimesNewRomanPS" w:hAnsi="TimesNewRomanPS"/>
          <w:b/>
          <w:bCs/>
          <w:lang w:val="en-US"/>
        </w:rPr>
        <w:br/>
      </w:r>
      <w:r w:rsidR="00026D27">
        <w:rPr>
          <w:rFonts w:ascii="TimesNewRomanPS" w:hAnsi="TimesNewRomanPS"/>
          <w:b/>
          <w:bCs/>
          <w:lang w:val="en-US"/>
        </w:rPr>
        <w:t>G</w:t>
      </w:r>
      <w:r w:rsidRPr="00590505">
        <w:rPr>
          <w:rFonts w:ascii="TimesNewRomanPS" w:hAnsi="TimesNewRomanPS"/>
          <w:b/>
          <w:bCs/>
          <w:lang w:val="en-US"/>
        </w:rPr>
        <w:t xml:space="preserve">rammar: </w:t>
      </w:r>
      <w:r w:rsidRPr="00590505">
        <w:rPr>
          <w:rFonts w:ascii="TimesNewRomanPSMT" w:hAnsi="TimesNewRomanPSMT" w:cs="TimesNewRomanPSMT"/>
          <w:lang w:val="en-US"/>
        </w:rPr>
        <w:t>Countable and uncountable nouns, some/any, a few, a little a lot/lots of, many/much, to</w:t>
      </w:r>
      <w:r w:rsidR="00026D27">
        <w:rPr>
          <w:rFonts w:ascii="TimesNewRomanPSMT" w:hAnsi="TimesNewRomanPSMT" w:cs="TimesNewRomanPSMT"/>
          <w:lang w:val="en-US"/>
        </w:rPr>
        <w:t>o</w:t>
      </w:r>
      <w:r w:rsidRPr="00590505">
        <w:rPr>
          <w:rFonts w:ascii="TimesNewRomanPSMT" w:hAnsi="TimesNewRomanPSMT" w:cs="TimesNewRomanPSMT"/>
          <w:lang w:val="en-US"/>
        </w:rPr>
        <w:t>much, too many, not enough, how much...?</w:t>
      </w:r>
      <w:r w:rsidRPr="00590505">
        <w:rPr>
          <w:rFonts w:ascii="TimesNewRomanPSMT" w:hAnsi="TimesNewRomanPSMT" w:cs="TimesNewRomanPSMT"/>
          <w:lang w:val="en-US"/>
        </w:rPr>
        <w:br/>
      </w:r>
      <w:r w:rsidRPr="00590505">
        <w:rPr>
          <w:rFonts w:ascii="TimesNewRomanPS" w:hAnsi="TimesNewRomanPS"/>
          <w:b/>
          <w:bCs/>
          <w:lang w:val="en-US"/>
        </w:rPr>
        <w:t xml:space="preserve">Vocabulary: </w:t>
      </w:r>
      <w:r w:rsidRPr="00590505">
        <w:rPr>
          <w:rFonts w:ascii="TimesNewRomanPSMT" w:hAnsi="TimesNewRomanPSMT" w:cs="TimesNewRomanPSMT"/>
          <w:lang w:val="en-US"/>
        </w:rPr>
        <w:t xml:space="preserve">Food and drink, Portions and containers, Currencies and prices </w:t>
      </w:r>
      <w:r w:rsidRPr="00590505">
        <w:rPr>
          <w:rFonts w:ascii="TimesNewRomanPS" w:hAnsi="TimesNewRomanPS"/>
          <w:b/>
          <w:bCs/>
          <w:lang w:val="en-US"/>
        </w:rPr>
        <w:t>Functions</w:t>
      </w:r>
      <w:r w:rsidRPr="00590505">
        <w:rPr>
          <w:rFonts w:ascii="TimesNewRomanPSMT" w:hAnsi="TimesNewRomanPSMT" w:cs="TimesNewRomanPSMT"/>
          <w:lang w:val="en-US"/>
        </w:rPr>
        <w:t xml:space="preserve">: Offers and requests, Ordering food </w:t>
      </w:r>
    </w:p>
    <w:p w14:paraId="365C60C5" w14:textId="77777777" w:rsidR="00590505" w:rsidRPr="00590505" w:rsidRDefault="00590505" w:rsidP="00590505">
      <w:pPr>
        <w:pStyle w:val="NormaleWeb"/>
        <w:rPr>
          <w:lang w:val="en-US"/>
        </w:rPr>
      </w:pPr>
      <w:r w:rsidRPr="00590505">
        <w:rPr>
          <w:rFonts w:ascii="TimesNewRomanPSMT" w:hAnsi="TimesNewRomanPSMT" w:cs="TimesNewRomanPSMT"/>
          <w:lang w:val="en-US"/>
        </w:rPr>
        <w:t xml:space="preserve">UNIT 6: </w:t>
      </w:r>
      <w:r w:rsidRPr="00590505">
        <w:rPr>
          <w:rFonts w:ascii="TimesNewRomanPS" w:hAnsi="TimesNewRomanPS"/>
          <w:b/>
          <w:bCs/>
          <w:lang w:val="en-US"/>
        </w:rPr>
        <w:t>Move it</w:t>
      </w:r>
      <w:r w:rsidRPr="00590505">
        <w:rPr>
          <w:rFonts w:ascii="TimesNewRomanPS" w:hAnsi="TimesNewRomanPS"/>
          <w:b/>
          <w:bCs/>
          <w:lang w:val="en-US"/>
        </w:rPr>
        <w:br/>
      </w:r>
      <w:r w:rsidR="00026D27">
        <w:rPr>
          <w:rFonts w:ascii="TimesNewRomanPS" w:hAnsi="TimesNewRomanPS"/>
          <w:b/>
          <w:bCs/>
          <w:lang w:val="en-US"/>
        </w:rPr>
        <w:t>G</w:t>
      </w:r>
      <w:r w:rsidRPr="00590505">
        <w:rPr>
          <w:rFonts w:ascii="TimesNewRomanPS" w:hAnsi="TimesNewRomanPS"/>
          <w:b/>
          <w:bCs/>
          <w:lang w:val="en-US"/>
        </w:rPr>
        <w:t xml:space="preserve">rammar: </w:t>
      </w:r>
      <w:r w:rsidRPr="00590505">
        <w:rPr>
          <w:rFonts w:ascii="TimesNewRomanPSMT" w:hAnsi="TimesNewRomanPSMT" w:cs="TimesNewRomanPSMT"/>
          <w:lang w:val="en-US"/>
        </w:rPr>
        <w:t>Time sequencers, can for ability, degrees of ability: modifiers; can for permissions and</w:t>
      </w:r>
      <w:r w:rsidR="00026D27">
        <w:rPr>
          <w:rFonts w:ascii="TimesNewRomanPSMT" w:hAnsi="TimesNewRomanPSMT" w:cs="TimesNewRomanPSMT"/>
          <w:lang w:val="en-US"/>
        </w:rPr>
        <w:t xml:space="preserve"> </w:t>
      </w:r>
      <w:r w:rsidRPr="00590505">
        <w:rPr>
          <w:rFonts w:ascii="TimesNewRomanPSMT" w:hAnsi="TimesNewRomanPSMT" w:cs="TimesNewRomanPSMT"/>
          <w:lang w:val="en-US"/>
        </w:rPr>
        <w:lastRenderedPageBreak/>
        <w:t>requests</w:t>
      </w:r>
      <w:r w:rsidRPr="00590505">
        <w:rPr>
          <w:rFonts w:ascii="TimesNewRomanPSMT" w:hAnsi="TimesNewRomanPSMT" w:cs="TimesNewRomanPSMT"/>
          <w:lang w:val="en-US"/>
        </w:rPr>
        <w:br/>
      </w:r>
      <w:r w:rsidRPr="00590505">
        <w:rPr>
          <w:rFonts w:ascii="TimesNewRomanPS" w:hAnsi="TimesNewRomanPS"/>
          <w:b/>
          <w:bCs/>
          <w:lang w:val="en-US"/>
        </w:rPr>
        <w:t xml:space="preserve">Vocabulary: </w:t>
      </w:r>
      <w:r w:rsidRPr="00590505">
        <w:rPr>
          <w:rFonts w:ascii="TimesNewRomanPSMT" w:hAnsi="TimesNewRomanPSMT" w:cs="TimesNewRomanPSMT"/>
          <w:lang w:val="en-US"/>
        </w:rPr>
        <w:t>Sports</w:t>
      </w:r>
    </w:p>
    <w:p w14:paraId="10F94601" w14:textId="77777777" w:rsidR="00590505" w:rsidRDefault="00590505" w:rsidP="00590505">
      <w:pPr>
        <w:pStyle w:val="NormaleWeb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 ragazzi con debito formativo svolgeranno tutti gli esercizi delle Unit 0-</w:t>
      </w:r>
      <w:r w:rsidR="00026D27">
        <w:rPr>
          <w:rFonts w:ascii="TimesNewRomanPSMT" w:hAnsi="TimesNewRomanPSMT" w:cs="TimesNewRomanPSMT"/>
        </w:rPr>
        <w:t>6</w:t>
      </w:r>
      <w:r>
        <w:rPr>
          <w:rFonts w:ascii="TimesNewRomanPSMT" w:hAnsi="TimesNewRomanPSMT" w:cs="TimesNewRomanPSMT"/>
        </w:rPr>
        <w:t xml:space="preserve"> </w:t>
      </w:r>
    </w:p>
    <w:p w14:paraId="45FF3F13" w14:textId="77777777" w:rsidR="00590505" w:rsidRDefault="00590505" w:rsidP="00590505">
      <w:pPr>
        <w:pStyle w:val="NormaleWeb"/>
      </w:pPr>
      <w:r>
        <w:rPr>
          <w:rFonts w:ascii="TimesNewRomanPSMT" w:hAnsi="TimesNewRomanPSMT" w:cs="TimesNewRomanPSMT"/>
        </w:rPr>
        <w:t>La Spezia 6 giugno 202</w:t>
      </w:r>
      <w:r w:rsidR="007D6E8A">
        <w:rPr>
          <w:rFonts w:ascii="TimesNewRomanPSMT" w:hAnsi="TimesNewRomanPSMT" w:cs="TimesNewRomanPSMT"/>
        </w:rPr>
        <w:t>3</w:t>
      </w:r>
    </w:p>
    <w:p w14:paraId="6C2383E8" w14:textId="77777777" w:rsidR="00A31A03" w:rsidRDefault="00A31A03"/>
    <w:sectPr w:rsidR="00A31A03" w:rsidSect="00833B0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5"/>
    <w:rsid w:val="00026D27"/>
    <w:rsid w:val="0004197D"/>
    <w:rsid w:val="002C225A"/>
    <w:rsid w:val="003A412F"/>
    <w:rsid w:val="003B54F1"/>
    <w:rsid w:val="00473D94"/>
    <w:rsid w:val="00590505"/>
    <w:rsid w:val="007D6E8A"/>
    <w:rsid w:val="00833B07"/>
    <w:rsid w:val="00A31A03"/>
    <w:rsid w:val="00B503DD"/>
    <w:rsid w:val="00E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F313"/>
  <w14:defaultImageDpi w14:val="32767"/>
  <w15:chartTrackingRefBased/>
  <w15:docId w15:val="{CE312A9B-B8DD-A74B-86B1-1CA9BD21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905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Malagamba</dc:creator>
  <cp:keywords/>
  <dc:description/>
  <cp:lastModifiedBy>Bagnasco Bagnasco</cp:lastModifiedBy>
  <cp:revision>2</cp:revision>
  <dcterms:created xsi:type="dcterms:W3CDTF">2023-06-25T16:00:00Z</dcterms:created>
  <dcterms:modified xsi:type="dcterms:W3CDTF">2023-06-25T16:00:00Z</dcterms:modified>
</cp:coreProperties>
</file>