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76BD" w:rsidRDefault="005C76BD" w:rsidP="006A2157">
      <w:pPr>
        <w:spacing w:before="100"/>
        <w:ind w:firstLine="142"/>
        <w:rPr>
          <w:sz w:val="52"/>
        </w:rPr>
      </w:pPr>
      <w:r>
        <w:rPr>
          <w:color w:val="181818"/>
          <w:sz w:val="52"/>
        </w:rPr>
        <w:t xml:space="preserve">Anca </w:t>
      </w:r>
      <w:proofErr w:type="spellStart"/>
      <w:r>
        <w:rPr>
          <w:color w:val="181818"/>
          <w:sz w:val="52"/>
        </w:rPr>
        <w:t>Zinculescu</w:t>
      </w:r>
      <w:proofErr w:type="spellEnd"/>
    </w:p>
    <w:p w:rsidR="005C76BD" w:rsidRDefault="005C76BD" w:rsidP="006A2157">
      <w:pPr>
        <w:pStyle w:val="Heading2"/>
        <w:spacing w:before="51" w:line="216" w:lineRule="auto"/>
        <w:ind w:left="142"/>
      </w:pPr>
      <w:r>
        <w:rPr>
          <w:color w:val="181818"/>
        </w:rPr>
        <w:t>Educational outreach production coordinator for the European Space Agency</w:t>
      </w:r>
    </w:p>
    <w:p w:rsidR="005C76BD" w:rsidRDefault="005C76BD" w:rsidP="005C76BD">
      <w:pPr>
        <w:pStyle w:val="BodyText"/>
        <w:ind w:left="1134"/>
        <w:rPr>
          <w:sz w:val="26"/>
        </w:rPr>
      </w:pPr>
    </w:p>
    <w:p w:rsidR="005C76BD" w:rsidRDefault="005C76BD" w:rsidP="005C76BD">
      <w:pPr>
        <w:pStyle w:val="BodyText"/>
        <w:ind w:left="1134"/>
        <w:rPr>
          <w:sz w:val="20"/>
        </w:rPr>
      </w:pPr>
    </w:p>
    <w:p w:rsidR="005C76BD" w:rsidRPr="004815E6" w:rsidRDefault="005C76BD" w:rsidP="006A2157">
      <w:pPr>
        <w:ind w:right="2517"/>
        <w:rPr>
          <w:color w:val="181818"/>
          <w:sz w:val="24"/>
        </w:rPr>
      </w:pPr>
      <w:r w:rsidRPr="004815E6">
        <w:rPr>
          <w:color w:val="181818"/>
          <w:sz w:val="24"/>
        </w:rPr>
        <w:t xml:space="preserve">Email: </w:t>
      </w:r>
      <w:hyperlink r:id="rId5" w:history="1">
        <w:r w:rsidRPr="004815E6">
          <w:rPr>
            <w:color w:val="181818"/>
            <w:sz w:val="24"/>
          </w:rPr>
          <w:t>ancazinculescu@gmail.com</w:t>
        </w:r>
      </w:hyperlink>
    </w:p>
    <w:p w:rsidR="005C76BD" w:rsidRDefault="005C76BD" w:rsidP="006A2157">
      <w:pPr>
        <w:ind w:right="2517"/>
        <w:rPr>
          <w:color w:val="181818"/>
          <w:sz w:val="24"/>
        </w:rPr>
      </w:pPr>
      <w:proofErr w:type="spellStart"/>
      <w:r>
        <w:rPr>
          <w:color w:val="181818"/>
          <w:sz w:val="24"/>
        </w:rPr>
        <w:t>Linkedin</w:t>
      </w:r>
      <w:proofErr w:type="spellEnd"/>
      <w:r>
        <w:rPr>
          <w:color w:val="181818"/>
          <w:sz w:val="24"/>
        </w:rPr>
        <w:t>:</w:t>
      </w:r>
      <w:r w:rsidRPr="004815E6">
        <w:rPr>
          <w:color w:val="181818"/>
          <w:sz w:val="24"/>
        </w:rPr>
        <w:t xml:space="preserve"> </w:t>
      </w:r>
      <w:hyperlink r:id="rId6" w:history="1">
        <w:r w:rsidRPr="004815E6">
          <w:rPr>
            <w:color w:val="181818"/>
            <w:sz w:val="24"/>
          </w:rPr>
          <w:t>https://www.linkedin.com/in/ancazinculescu/</w:t>
        </w:r>
      </w:hyperlink>
    </w:p>
    <w:p w:rsidR="006A2157" w:rsidRDefault="006A2157" w:rsidP="006A2157">
      <w:pPr>
        <w:ind w:right="2517"/>
        <w:rPr>
          <w:color w:val="181818"/>
          <w:sz w:val="24"/>
        </w:rPr>
      </w:pPr>
    </w:p>
    <w:p w:rsidR="006922D3" w:rsidRPr="006922D3" w:rsidRDefault="006922D3" w:rsidP="006922D3">
      <w:pPr>
        <w:ind w:right="89"/>
        <w:rPr>
          <w:color w:val="181818"/>
          <w:sz w:val="24"/>
        </w:rPr>
      </w:pPr>
      <w:r w:rsidRPr="006922D3">
        <w:rPr>
          <w:color w:val="181818"/>
          <w:sz w:val="24"/>
        </w:rPr>
        <w:t xml:space="preserve">When I started working 12 years ago I had a dream of communicating with the world about the beautiful projects I would work for. Opportunities arose and doors opened for exciting and new horizons, which gave me the chance to explore different fields and gain new skills. From PR and marketing to graphic and web design and now project coordination, I am constantly perfecting present skills and adding new ones to my portfolio </w:t>
      </w:r>
    </w:p>
    <w:p w:rsidR="006922D3" w:rsidRPr="006922D3" w:rsidRDefault="006922D3" w:rsidP="006922D3">
      <w:pPr>
        <w:ind w:right="89"/>
        <w:rPr>
          <w:color w:val="181818"/>
          <w:sz w:val="24"/>
        </w:rPr>
      </w:pPr>
    </w:p>
    <w:p w:rsidR="006922D3" w:rsidRPr="006922D3" w:rsidRDefault="006922D3" w:rsidP="006922D3">
      <w:pPr>
        <w:ind w:right="89"/>
        <w:rPr>
          <w:color w:val="181818"/>
          <w:sz w:val="24"/>
        </w:rPr>
      </w:pPr>
      <w:r w:rsidRPr="006922D3">
        <w:rPr>
          <w:color w:val="181818"/>
          <w:sz w:val="24"/>
        </w:rPr>
        <w:t>My enthusiasm and dedication have been constants in the course of my career, as I have always been a very analytical person geared towards results. I have a strong passion for taking the lead of projects and teams and I concentrate all my attention and resources in ensuring a smooth process and a successful outcome.</w:t>
      </w:r>
    </w:p>
    <w:p w:rsidR="006922D3" w:rsidRPr="006922D3" w:rsidRDefault="006922D3" w:rsidP="006922D3">
      <w:pPr>
        <w:ind w:right="89"/>
        <w:rPr>
          <w:color w:val="181818"/>
          <w:sz w:val="24"/>
        </w:rPr>
      </w:pPr>
    </w:p>
    <w:p w:rsidR="006A2157" w:rsidRDefault="006922D3" w:rsidP="006922D3">
      <w:pPr>
        <w:ind w:right="89"/>
        <w:rPr>
          <w:color w:val="181818"/>
          <w:sz w:val="24"/>
        </w:rPr>
      </w:pPr>
      <w:r w:rsidRPr="006922D3">
        <w:rPr>
          <w:color w:val="181818"/>
          <w:sz w:val="24"/>
        </w:rPr>
        <w:t>My interest in pursuing a career path in project management has been crystalizing in the past 4 years when I’ve got the opportunity to learn these skills by coordinating the outreach and communication activities, projects and events for ESA’s Education Office.</w:t>
      </w:r>
      <w:bookmarkStart w:id="0" w:name="_GoBack"/>
      <w:bookmarkEnd w:id="0"/>
    </w:p>
    <w:p w:rsidR="006A2157" w:rsidRDefault="006A2157" w:rsidP="006A2157">
      <w:pPr>
        <w:ind w:right="2517"/>
        <w:rPr>
          <w:color w:val="181818"/>
          <w:sz w:val="24"/>
        </w:rPr>
      </w:pPr>
    </w:p>
    <w:p w:rsidR="006A2157" w:rsidRDefault="006A2157" w:rsidP="006A2157">
      <w:pPr>
        <w:ind w:right="2517"/>
        <w:rPr>
          <w:color w:val="181818"/>
          <w:sz w:val="24"/>
        </w:rPr>
      </w:pPr>
      <w:r>
        <w:rPr>
          <w:color w:val="181818"/>
          <w:sz w:val="24"/>
        </w:rPr>
        <w:t>Technical skills</w:t>
      </w:r>
    </w:p>
    <w:p w:rsidR="006A2157" w:rsidRDefault="006A2157" w:rsidP="006A2157">
      <w:pPr>
        <w:pStyle w:val="ListParagraph"/>
        <w:numPr>
          <w:ilvl w:val="0"/>
          <w:numId w:val="3"/>
        </w:numPr>
        <w:ind w:right="2517"/>
        <w:rPr>
          <w:color w:val="181818"/>
          <w:sz w:val="24"/>
        </w:rPr>
      </w:pPr>
      <w:r>
        <w:rPr>
          <w:color w:val="181818"/>
          <w:sz w:val="24"/>
        </w:rPr>
        <w:t>Adobe Photoshop, InDesign, Illustrator</w:t>
      </w:r>
    </w:p>
    <w:p w:rsidR="006A2157" w:rsidRDefault="006A2157" w:rsidP="006A2157">
      <w:pPr>
        <w:pStyle w:val="ListParagraph"/>
        <w:numPr>
          <w:ilvl w:val="0"/>
          <w:numId w:val="3"/>
        </w:numPr>
        <w:ind w:right="2517"/>
        <w:rPr>
          <w:color w:val="181818"/>
          <w:sz w:val="24"/>
        </w:rPr>
      </w:pPr>
      <w:r>
        <w:rPr>
          <w:color w:val="181818"/>
          <w:sz w:val="24"/>
        </w:rPr>
        <w:t>Content management system (</w:t>
      </w:r>
      <w:proofErr w:type="spellStart"/>
      <w:r>
        <w:rPr>
          <w:color w:val="181818"/>
          <w:sz w:val="24"/>
        </w:rPr>
        <w:t>eZ</w:t>
      </w:r>
      <w:proofErr w:type="spellEnd"/>
      <w:r>
        <w:rPr>
          <w:color w:val="181818"/>
          <w:sz w:val="24"/>
        </w:rPr>
        <w:t xml:space="preserve"> Publishing)</w:t>
      </w:r>
    </w:p>
    <w:p w:rsidR="006A2157" w:rsidRDefault="006A2157" w:rsidP="006A2157">
      <w:pPr>
        <w:pStyle w:val="ListParagraph"/>
        <w:numPr>
          <w:ilvl w:val="0"/>
          <w:numId w:val="3"/>
        </w:numPr>
        <w:ind w:right="2517"/>
        <w:rPr>
          <w:color w:val="181818"/>
          <w:sz w:val="24"/>
        </w:rPr>
      </w:pPr>
      <w:r>
        <w:rPr>
          <w:color w:val="181818"/>
          <w:sz w:val="24"/>
        </w:rPr>
        <w:t>Trello for project task management</w:t>
      </w:r>
    </w:p>
    <w:p w:rsidR="006A2157" w:rsidRDefault="006A2157" w:rsidP="006A2157">
      <w:pPr>
        <w:pStyle w:val="ListParagraph"/>
        <w:numPr>
          <w:ilvl w:val="0"/>
          <w:numId w:val="3"/>
        </w:numPr>
        <w:ind w:right="2517"/>
        <w:rPr>
          <w:color w:val="181818"/>
          <w:sz w:val="24"/>
        </w:rPr>
      </w:pPr>
      <w:r>
        <w:rPr>
          <w:color w:val="181818"/>
          <w:sz w:val="24"/>
        </w:rPr>
        <w:t>HTML and CSS</w:t>
      </w:r>
    </w:p>
    <w:p w:rsidR="006A2157" w:rsidRPr="006A2157" w:rsidRDefault="006A2157" w:rsidP="006A2157">
      <w:pPr>
        <w:pStyle w:val="ListParagraph"/>
        <w:ind w:right="2517"/>
        <w:rPr>
          <w:color w:val="181818"/>
          <w:sz w:val="24"/>
        </w:rPr>
      </w:pPr>
    </w:p>
    <w:p w:rsidR="005C76BD" w:rsidRPr="004815E6" w:rsidRDefault="005C76BD" w:rsidP="005C76BD">
      <w:pPr>
        <w:ind w:left="1134" w:right="2517"/>
        <w:rPr>
          <w:color w:val="181818"/>
          <w:sz w:val="24"/>
        </w:rPr>
      </w:pPr>
    </w:p>
    <w:p w:rsidR="00A1460F" w:rsidRPr="005C76BD" w:rsidRDefault="005C76BD" w:rsidP="005C76BD">
      <w:pPr>
        <w:spacing w:before="152"/>
        <w:rPr>
          <w:color w:val="181818"/>
          <w:sz w:val="31"/>
        </w:rPr>
      </w:pPr>
      <w:r>
        <w:br w:type="column"/>
      </w:r>
      <w:r w:rsidRPr="005C76BD">
        <w:rPr>
          <w:color w:val="181818"/>
          <w:sz w:val="31"/>
        </w:rPr>
        <w:lastRenderedPageBreak/>
        <w:t>Professional experience</w:t>
      </w:r>
    </w:p>
    <w:p w:rsidR="005C76BD" w:rsidRDefault="005C76BD"/>
    <w:p w:rsidR="005C76BD" w:rsidRPr="005C76BD" w:rsidRDefault="005C76BD" w:rsidP="005C76BD">
      <w:r w:rsidRPr="005C76BD">
        <w:rPr>
          <w:b/>
        </w:rPr>
        <w:t xml:space="preserve">Educational outreach production coordinator </w:t>
      </w:r>
      <w:r w:rsidRPr="005C76BD">
        <w:t>-</w:t>
      </w:r>
      <w:r w:rsidRPr="005C76BD">
        <w:t xml:space="preserve"> European Space Agency </w:t>
      </w:r>
      <w:r w:rsidRPr="005C76BD">
        <w:t>(www.esa.int)</w:t>
      </w:r>
      <w:r w:rsidRPr="005C76BD">
        <w:rPr>
          <w:b/>
        </w:rPr>
        <w:br/>
      </w:r>
      <w:r w:rsidRPr="005C76BD">
        <w:t>May 2015 - Present</w:t>
      </w:r>
    </w:p>
    <w:p w:rsidR="005C76BD" w:rsidRDefault="005C76BD" w:rsidP="005C76BD"/>
    <w:p w:rsidR="005C76BD" w:rsidRDefault="005C76BD" w:rsidP="005C76BD">
      <w:r>
        <w:t>As a coordinator of the communication and outreach activities of ESA’s Education Office, my main responsibilities are:</w:t>
      </w:r>
    </w:p>
    <w:p w:rsidR="005C76BD" w:rsidRDefault="005C76BD" w:rsidP="005C76BD">
      <w:pPr>
        <w:pStyle w:val="ListParagraph"/>
        <w:numPr>
          <w:ilvl w:val="0"/>
          <w:numId w:val="1"/>
        </w:numPr>
      </w:pPr>
      <w:proofErr w:type="spellStart"/>
      <w:r w:rsidRPr="005C76BD">
        <w:t>C</w:t>
      </w:r>
      <w:proofErr w:type="spellEnd"/>
      <w:r w:rsidRPr="005C76BD">
        <w:t xml:space="preserve">oordination of all communication and outreach activities in support for the European Space Agency's Education </w:t>
      </w:r>
      <w:proofErr w:type="spellStart"/>
      <w:r w:rsidRPr="005C76BD">
        <w:t>programme</w:t>
      </w:r>
      <w:proofErr w:type="spellEnd"/>
      <w:r w:rsidRPr="005C76BD">
        <w:t>.</w:t>
      </w:r>
    </w:p>
    <w:p w:rsidR="005C76BD" w:rsidRPr="005C76BD" w:rsidRDefault="005C76BD" w:rsidP="005C76BD">
      <w:pPr>
        <w:pStyle w:val="ListParagraph"/>
        <w:numPr>
          <w:ilvl w:val="0"/>
          <w:numId w:val="1"/>
        </w:numPr>
      </w:pPr>
      <w:r>
        <w:t xml:space="preserve">Coordination of the Education activities for </w:t>
      </w:r>
      <w:proofErr w:type="gramStart"/>
      <w:r>
        <w:t>ESA”s</w:t>
      </w:r>
      <w:proofErr w:type="gramEnd"/>
      <w:r>
        <w:t xml:space="preserve"> Open Day – annual event with more than 9000 visitors</w:t>
      </w:r>
    </w:p>
    <w:p w:rsidR="005C76BD" w:rsidRPr="005C76BD" w:rsidRDefault="005C76BD" w:rsidP="005C76BD">
      <w:pPr>
        <w:pStyle w:val="ListParagraph"/>
        <w:numPr>
          <w:ilvl w:val="0"/>
          <w:numId w:val="1"/>
        </w:numPr>
      </w:pPr>
      <w:r w:rsidRPr="005C76BD">
        <w:t xml:space="preserve">Management of the evolution of the ESA Education website (using the ESA </w:t>
      </w:r>
      <w:proofErr w:type="spellStart"/>
      <w:r w:rsidRPr="005C76BD">
        <w:t>customised</w:t>
      </w:r>
      <w:proofErr w:type="spellEnd"/>
      <w:r w:rsidRPr="005C76BD">
        <w:t xml:space="preserve"> web content management system </w:t>
      </w:r>
      <w:proofErr w:type="spellStart"/>
      <w:r w:rsidRPr="005C76BD">
        <w:t>eZ</w:t>
      </w:r>
      <w:proofErr w:type="spellEnd"/>
      <w:r w:rsidRPr="005C76BD">
        <w:t xml:space="preserve"> Publishing).</w:t>
      </w:r>
    </w:p>
    <w:p w:rsidR="005C76BD" w:rsidRPr="005C76BD" w:rsidRDefault="005C76BD" w:rsidP="005C76BD">
      <w:pPr>
        <w:pStyle w:val="ListParagraph"/>
        <w:numPr>
          <w:ilvl w:val="0"/>
          <w:numId w:val="1"/>
        </w:numPr>
      </w:pPr>
      <w:r w:rsidRPr="005C76BD">
        <w:t xml:space="preserve">Coordination the graphic production for ESA Education outreach products (e.g. brochures, posters, </w:t>
      </w:r>
      <w:proofErr w:type="spellStart"/>
      <w:r w:rsidRPr="005C76BD">
        <w:t>etc</w:t>
      </w:r>
      <w:proofErr w:type="spellEnd"/>
      <w:proofErr w:type="gramStart"/>
      <w:r w:rsidRPr="005C76BD">
        <w:t>);.</w:t>
      </w:r>
      <w:proofErr w:type="gramEnd"/>
    </w:p>
    <w:p w:rsidR="005C76BD" w:rsidRDefault="005C76BD" w:rsidP="005C76BD">
      <w:pPr>
        <w:pStyle w:val="ListParagraph"/>
        <w:numPr>
          <w:ilvl w:val="0"/>
          <w:numId w:val="1"/>
        </w:numPr>
      </w:pPr>
      <w:r w:rsidRPr="005C76BD">
        <w:t>Creation and maintenance of the ESA Education-related visual identity branding and manuals for all ESA Education projects and products.</w:t>
      </w:r>
    </w:p>
    <w:p w:rsidR="005C76BD" w:rsidRPr="005C76BD" w:rsidRDefault="005C76BD">
      <w:pPr>
        <w:rPr>
          <w:b/>
        </w:rPr>
      </w:pPr>
    </w:p>
    <w:p w:rsidR="005C76BD" w:rsidRPr="005C76BD" w:rsidRDefault="005C76BD" w:rsidP="005C76BD">
      <w:pPr>
        <w:rPr>
          <w:b/>
        </w:rPr>
      </w:pPr>
      <w:r w:rsidRPr="005C76BD">
        <w:rPr>
          <w:b/>
        </w:rPr>
        <w:t xml:space="preserve">Web </w:t>
      </w:r>
      <w:r>
        <w:rPr>
          <w:b/>
        </w:rPr>
        <w:t>an</w:t>
      </w:r>
      <w:r w:rsidRPr="005C76BD">
        <w:rPr>
          <w:b/>
        </w:rPr>
        <w:t>d Graphic Designer</w:t>
      </w:r>
      <w:r>
        <w:rPr>
          <w:b/>
        </w:rPr>
        <w:t xml:space="preserve"> </w:t>
      </w:r>
      <w:r w:rsidRPr="005C76BD">
        <w:t>- European Space Agency (www.esa.int)</w:t>
      </w:r>
    </w:p>
    <w:p w:rsidR="005C76BD" w:rsidRDefault="005C76BD">
      <w:r w:rsidRPr="005C76BD">
        <w:t>October 2012 - May 2015 (2 years 8 months)</w:t>
      </w:r>
    </w:p>
    <w:p w:rsidR="005C76BD" w:rsidRDefault="005C76BD"/>
    <w:p w:rsidR="005C76BD" w:rsidRDefault="005C76BD" w:rsidP="005C76BD">
      <w:r>
        <w:t xml:space="preserve">As a </w:t>
      </w:r>
      <w:r>
        <w:t>web and graphic designer for</w:t>
      </w:r>
      <w:r>
        <w:t xml:space="preserve"> ESA’s Education Office, my main responsibilities </w:t>
      </w:r>
      <w:r>
        <w:t>were to</w:t>
      </w:r>
      <w:r>
        <w:t>:</w:t>
      </w:r>
    </w:p>
    <w:p w:rsidR="005C76BD" w:rsidRDefault="005C76BD"/>
    <w:p w:rsidR="005C76BD" w:rsidRDefault="005C76BD" w:rsidP="005C76BD">
      <w:pPr>
        <w:pStyle w:val="ListParagraph"/>
        <w:numPr>
          <w:ilvl w:val="0"/>
          <w:numId w:val="1"/>
        </w:numPr>
      </w:pPr>
      <w:r>
        <w:t xml:space="preserve">Design for educational publications, teaching and outreach materials (e.g. brochures, posters, gadgets </w:t>
      </w:r>
      <w:proofErr w:type="spellStart"/>
      <w:r>
        <w:t>etc</w:t>
      </w:r>
      <w:proofErr w:type="spellEnd"/>
      <w:r>
        <w:t>), as well as follow-up of their production (with external providers when required).</w:t>
      </w:r>
    </w:p>
    <w:p w:rsidR="005C76BD" w:rsidRDefault="005C76BD" w:rsidP="005C76BD">
      <w:pPr>
        <w:pStyle w:val="ListParagraph"/>
        <w:numPr>
          <w:ilvl w:val="0"/>
          <w:numId w:val="1"/>
        </w:numPr>
      </w:pPr>
      <w:r>
        <w:t>Create new corporate identity and user guidelines for the ESA Education projects.</w:t>
      </w:r>
    </w:p>
    <w:p w:rsidR="005C76BD" w:rsidRDefault="005C76BD" w:rsidP="005C76BD">
      <w:pPr>
        <w:pStyle w:val="ListParagraph"/>
        <w:numPr>
          <w:ilvl w:val="0"/>
          <w:numId w:val="1"/>
        </w:numPr>
      </w:pPr>
      <w:r>
        <w:t>Participate in graphical projects and monitor the proper use of ESA's corporate identity.</w:t>
      </w:r>
    </w:p>
    <w:p w:rsidR="005C76BD" w:rsidRDefault="005C76BD" w:rsidP="005C76BD">
      <w:pPr>
        <w:pStyle w:val="ListParagraph"/>
        <w:numPr>
          <w:ilvl w:val="0"/>
          <w:numId w:val="1"/>
        </w:numPr>
      </w:pPr>
      <w:r>
        <w:t>Update and maintain the Education web portal and associated sites using the ESA customized web content management system (</w:t>
      </w:r>
      <w:proofErr w:type="spellStart"/>
      <w:r>
        <w:t>eZ</w:t>
      </w:r>
      <w:proofErr w:type="spellEnd"/>
      <w:r>
        <w:t xml:space="preserve"> Publishing).</w:t>
      </w:r>
    </w:p>
    <w:p w:rsidR="005C76BD" w:rsidRDefault="005C76BD" w:rsidP="005C76BD">
      <w:pPr>
        <w:pStyle w:val="ListParagraph"/>
        <w:numPr>
          <w:ilvl w:val="0"/>
          <w:numId w:val="1"/>
        </w:numPr>
      </w:pPr>
      <w:r>
        <w:t>Web design for Education website including the all subsections related to running education projects.</w:t>
      </w:r>
    </w:p>
    <w:p w:rsidR="005C76BD" w:rsidRDefault="005C76BD" w:rsidP="005C76BD">
      <w:pPr>
        <w:pStyle w:val="ListParagraph"/>
        <w:numPr>
          <w:ilvl w:val="0"/>
          <w:numId w:val="1"/>
        </w:numPr>
      </w:pPr>
      <w:r>
        <w:t>Update and maintain the ESA Educatio</w:t>
      </w:r>
      <w:r>
        <w:t xml:space="preserve">n </w:t>
      </w:r>
      <w:r>
        <w:t>social media channels (Facebook, Twitter).</w:t>
      </w:r>
    </w:p>
    <w:p w:rsidR="005C76BD" w:rsidRDefault="005C76BD" w:rsidP="005C76BD"/>
    <w:p w:rsidR="005C76BD" w:rsidRDefault="005C76BD" w:rsidP="005C76BD">
      <w:pPr>
        <w:pStyle w:val="Heading2"/>
        <w:spacing w:before="1"/>
        <w:ind w:left="0"/>
      </w:pPr>
      <w:r w:rsidRPr="005C76BD">
        <w:rPr>
          <w:b/>
          <w:sz w:val="22"/>
          <w:szCs w:val="22"/>
        </w:rPr>
        <w:lastRenderedPageBreak/>
        <w:t>Graphic and Web Designer</w:t>
      </w:r>
      <w:r w:rsidRPr="005C76BD">
        <w:rPr>
          <w:b/>
          <w:sz w:val="22"/>
          <w:szCs w:val="22"/>
        </w:rPr>
        <w:t xml:space="preserve"> </w:t>
      </w:r>
      <w:r>
        <w:rPr>
          <w:b/>
          <w:sz w:val="22"/>
          <w:szCs w:val="22"/>
        </w:rPr>
        <w:t>-</w:t>
      </w:r>
      <w:r w:rsidRPr="005C76BD">
        <w:rPr>
          <w:sz w:val="22"/>
          <w:szCs w:val="22"/>
        </w:rPr>
        <w:t xml:space="preserve"> </w:t>
      </w:r>
      <w:r w:rsidRPr="005C76BD">
        <w:rPr>
          <w:sz w:val="22"/>
          <w:szCs w:val="22"/>
        </w:rPr>
        <w:t>BPP</w:t>
      </w:r>
      <w:r>
        <w:rPr>
          <w:color w:val="181818"/>
        </w:rPr>
        <w:t xml:space="preserve"> Professional Education</w:t>
      </w:r>
      <w:r>
        <w:rPr>
          <w:color w:val="181818"/>
        </w:rPr>
        <w:t xml:space="preserve"> (www.bpp.com)</w:t>
      </w:r>
    </w:p>
    <w:p w:rsidR="005C76BD" w:rsidRPr="005C76BD" w:rsidRDefault="005C76BD" w:rsidP="005C76BD">
      <w:pPr>
        <w:pStyle w:val="BodyText"/>
        <w:spacing w:before="3"/>
        <w:rPr>
          <w:sz w:val="22"/>
          <w:szCs w:val="22"/>
        </w:rPr>
      </w:pPr>
      <w:r w:rsidRPr="005C76BD">
        <w:rPr>
          <w:sz w:val="22"/>
          <w:szCs w:val="22"/>
        </w:rPr>
        <w:t>February 2009 - October 2012 (3 years 9 months)</w:t>
      </w:r>
    </w:p>
    <w:p w:rsidR="005C76BD" w:rsidRDefault="005C76BD" w:rsidP="005C76BD">
      <w:pPr>
        <w:rPr>
          <w:b/>
        </w:rPr>
      </w:pPr>
    </w:p>
    <w:p w:rsidR="005C76BD" w:rsidRDefault="005C76BD" w:rsidP="005C76BD">
      <w:r>
        <w:t xml:space="preserve">As a web and graphic designer for </w:t>
      </w:r>
      <w:r>
        <w:t>BPP Professional Education</w:t>
      </w:r>
      <w:r>
        <w:t>, my main responsibilities were to:</w:t>
      </w:r>
    </w:p>
    <w:p w:rsidR="005C76BD" w:rsidRPr="005C76BD" w:rsidRDefault="005C76BD" w:rsidP="005C76BD">
      <w:pPr>
        <w:rPr>
          <w:b/>
        </w:rPr>
      </w:pPr>
    </w:p>
    <w:p w:rsidR="005C76BD" w:rsidRPr="005C76BD" w:rsidRDefault="005C76BD" w:rsidP="005C76BD">
      <w:pPr>
        <w:pStyle w:val="ListParagraph"/>
        <w:numPr>
          <w:ilvl w:val="0"/>
          <w:numId w:val="1"/>
        </w:numPr>
      </w:pPr>
      <w:r w:rsidRPr="005C76BD">
        <w:t xml:space="preserve">Design the graphics </w:t>
      </w:r>
      <w:r>
        <w:t xml:space="preserve">and layout </w:t>
      </w:r>
      <w:r w:rsidRPr="005C76BD">
        <w:t>for all communication and promotional materials (e.g. brochures, leaflets, newsletters, press releases, website articles) in accordance with brand policies and guidelines.</w:t>
      </w:r>
    </w:p>
    <w:p w:rsidR="005C76BD" w:rsidRPr="005C76BD" w:rsidRDefault="005C76BD" w:rsidP="005C76BD">
      <w:pPr>
        <w:pStyle w:val="ListParagraph"/>
        <w:numPr>
          <w:ilvl w:val="0"/>
          <w:numId w:val="1"/>
        </w:numPr>
      </w:pPr>
      <w:r w:rsidRPr="005C76BD">
        <w:t>Coordinate the implementation of the corporate website design for the Central and Eastern Europe offices. This included conducting trainings for fellow web designers, delegating and giving feedback on progress.</w:t>
      </w:r>
    </w:p>
    <w:p w:rsidR="005C76BD" w:rsidRPr="005C76BD" w:rsidRDefault="005C76BD" w:rsidP="005C76BD">
      <w:pPr>
        <w:pStyle w:val="ListParagraph"/>
        <w:numPr>
          <w:ilvl w:val="0"/>
          <w:numId w:val="1"/>
        </w:numPr>
      </w:pPr>
      <w:r w:rsidRPr="005C76BD">
        <w:t>Website content management and editing.</w:t>
      </w:r>
    </w:p>
    <w:p w:rsidR="005C76BD" w:rsidRPr="005C76BD" w:rsidRDefault="005C76BD" w:rsidP="005C76BD">
      <w:pPr>
        <w:pStyle w:val="ListParagraph"/>
        <w:numPr>
          <w:ilvl w:val="0"/>
          <w:numId w:val="1"/>
        </w:numPr>
      </w:pPr>
      <w:r w:rsidRPr="005C76BD">
        <w:t xml:space="preserve">Design the company's </w:t>
      </w:r>
      <w:r>
        <w:t>national branding identity</w:t>
      </w:r>
      <w:r w:rsidRPr="005C76BD">
        <w:t xml:space="preserve"> in accordance with the</w:t>
      </w:r>
      <w:r>
        <w:t xml:space="preserve"> core</w:t>
      </w:r>
      <w:r w:rsidRPr="005C76BD">
        <w:t xml:space="preserve"> corporate identity.</w:t>
      </w:r>
    </w:p>
    <w:p w:rsidR="005C76BD" w:rsidRDefault="005C76BD" w:rsidP="005C76BD">
      <w:pPr>
        <w:pStyle w:val="ListParagraph"/>
        <w:numPr>
          <w:ilvl w:val="0"/>
          <w:numId w:val="1"/>
        </w:numPr>
      </w:pPr>
      <w:r w:rsidRPr="005C76BD">
        <w:t>Design templates for documents such as proposals, invoices, database outputs, event invitations, online materials, etc.</w:t>
      </w:r>
    </w:p>
    <w:p w:rsidR="005C76BD" w:rsidRDefault="005C76BD" w:rsidP="005C76BD">
      <w:pPr>
        <w:pStyle w:val="ListParagraph"/>
      </w:pPr>
    </w:p>
    <w:p w:rsidR="005C76BD" w:rsidRDefault="005C76BD" w:rsidP="005C76BD">
      <w:pPr>
        <w:pStyle w:val="ListParagraph"/>
      </w:pPr>
    </w:p>
    <w:p w:rsidR="005C76BD" w:rsidRDefault="005C76BD" w:rsidP="005C76BD">
      <w:pPr>
        <w:pStyle w:val="Heading2"/>
        <w:spacing w:before="1"/>
        <w:ind w:left="0"/>
      </w:pPr>
      <w:r>
        <w:rPr>
          <w:b/>
          <w:sz w:val="22"/>
          <w:szCs w:val="22"/>
        </w:rPr>
        <w:t xml:space="preserve">Marketing coordinator </w:t>
      </w:r>
      <w:r>
        <w:rPr>
          <w:sz w:val="22"/>
          <w:szCs w:val="22"/>
        </w:rPr>
        <w:t>-</w:t>
      </w:r>
      <w:r w:rsidRPr="005C76BD">
        <w:rPr>
          <w:sz w:val="22"/>
          <w:szCs w:val="22"/>
        </w:rPr>
        <w:t xml:space="preserve"> BPP</w:t>
      </w:r>
      <w:r>
        <w:rPr>
          <w:color w:val="181818"/>
        </w:rPr>
        <w:t xml:space="preserve"> Professional Education (www.bpp.com)</w:t>
      </w:r>
    </w:p>
    <w:p w:rsidR="005C76BD" w:rsidRPr="005C76BD" w:rsidRDefault="005C76BD" w:rsidP="005C76BD">
      <w:pPr>
        <w:pStyle w:val="BodyText"/>
        <w:spacing w:before="3"/>
        <w:rPr>
          <w:sz w:val="22"/>
          <w:szCs w:val="22"/>
        </w:rPr>
      </w:pPr>
      <w:r w:rsidRPr="005C76BD">
        <w:rPr>
          <w:sz w:val="22"/>
          <w:szCs w:val="22"/>
        </w:rPr>
        <w:t>October 2008 - March 2012 (3 years 6 months)</w:t>
      </w:r>
    </w:p>
    <w:p w:rsidR="005C76BD" w:rsidRDefault="005C76BD" w:rsidP="005C76BD">
      <w:pPr>
        <w:rPr>
          <w:b/>
        </w:rPr>
      </w:pPr>
    </w:p>
    <w:p w:rsidR="005C76BD" w:rsidRDefault="005C76BD" w:rsidP="005C76BD">
      <w:r>
        <w:t xml:space="preserve">As a </w:t>
      </w:r>
      <w:r>
        <w:t>marketing coordinator</w:t>
      </w:r>
      <w:r>
        <w:t xml:space="preserve"> for BPP Professional Education, my main responsibilities were to:</w:t>
      </w:r>
    </w:p>
    <w:p w:rsidR="005C76BD" w:rsidRDefault="005C76BD" w:rsidP="005C76BD">
      <w:pPr>
        <w:pStyle w:val="ListParagraph"/>
        <w:numPr>
          <w:ilvl w:val="0"/>
          <w:numId w:val="1"/>
        </w:numPr>
      </w:pPr>
      <w:r>
        <w:t xml:space="preserve">Coordinate </w:t>
      </w:r>
      <w:r>
        <w:t>all marketing and PR campaigns of the company</w:t>
      </w:r>
      <w:r>
        <w:t>.</w:t>
      </w:r>
    </w:p>
    <w:p w:rsidR="005C76BD" w:rsidRDefault="005C76BD" w:rsidP="005C76BD">
      <w:pPr>
        <w:pStyle w:val="ListParagraph"/>
        <w:numPr>
          <w:ilvl w:val="0"/>
          <w:numId w:val="1"/>
        </w:numPr>
      </w:pPr>
      <w:r>
        <w:t>Design and implement marketing strategies</w:t>
      </w:r>
      <w:r>
        <w:t>.</w:t>
      </w:r>
    </w:p>
    <w:p w:rsidR="005C76BD" w:rsidRDefault="005C76BD" w:rsidP="005C76BD">
      <w:pPr>
        <w:pStyle w:val="ListParagraph"/>
        <w:numPr>
          <w:ilvl w:val="0"/>
          <w:numId w:val="1"/>
        </w:numPr>
      </w:pPr>
      <w:r>
        <w:t>Develop and implement both ATL and BTL advertising methods</w:t>
      </w:r>
      <w:r>
        <w:t>.</w:t>
      </w:r>
    </w:p>
    <w:p w:rsidR="005C76BD" w:rsidRDefault="005C76BD" w:rsidP="005C76BD">
      <w:pPr>
        <w:pStyle w:val="ListParagraph"/>
        <w:numPr>
          <w:ilvl w:val="0"/>
          <w:numId w:val="1"/>
        </w:numPr>
      </w:pPr>
      <w:r>
        <w:t>Organize events.</w:t>
      </w:r>
    </w:p>
    <w:p w:rsidR="005C76BD" w:rsidRDefault="005C76BD" w:rsidP="005C76BD">
      <w:pPr>
        <w:pStyle w:val="ListParagraph"/>
        <w:numPr>
          <w:ilvl w:val="0"/>
          <w:numId w:val="1"/>
        </w:numPr>
      </w:pPr>
      <w:r>
        <w:t>Prepare budgets for all marketing and PR activities</w:t>
      </w:r>
      <w:r>
        <w:t>.</w:t>
      </w:r>
    </w:p>
    <w:p w:rsidR="005C76BD" w:rsidRDefault="005C76BD" w:rsidP="005C76BD">
      <w:pPr>
        <w:pStyle w:val="ListParagraph"/>
        <w:numPr>
          <w:ilvl w:val="0"/>
          <w:numId w:val="1"/>
        </w:numPr>
      </w:pPr>
      <w:r>
        <w:t>Liaise with the PR agency – revise press releases, articles and other press materials</w:t>
      </w:r>
    </w:p>
    <w:p w:rsidR="005C76BD" w:rsidRDefault="005C76BD" w:rsidP="005C76BD">
      <w:pPr>
        <w:pStyle w:val="ListParagraph"/>
        <w:numPr>
          <w:ilvl w:val="0"/>
          <w:numId w:val="1"/>
        </w:numPr>
      </w:pPr>
      <w:r>
        <w:t>Ensure smart and professional look of the premises – advise on building / atmosphere improvements</w:t>
      </w:r>
      <w:r>
        <w:t>.</w:t>
      </w:r>
    </w:p>
    <w:p w:rsidR="005C76BD" w:rsidRDefault="005C76BD" w:rsidP="005C76BD"/>
    <w:p w:rsidR="005C76BD" w:rsidRDefault="005C76BD" w:rsidP="005C76BD">
      <w:pPr>
        <w:pStyle w:val="Heading2"/>
        <w:spacing w:before="1"/>
        <w:ind w:left="0"/>
      </w:pPr>
      <w:r>
        <w:rPr>
          <w:b/>
          <w:sz w:val="22"/>
          <w:szCs w:val="22"/>
        </w:rPr>
        <w:br w:type="column"/>
      </w:r>
      <w:r>
        <w:rPr>
          <w:b/>
          <w:sz w:val="22"/>
          <w:szCs w:val="22"/>
        </w:rPr>
        <w:lastRenderedPageBreak/>
        <w:t>Front desk assistant</w:t>
      </w:r>
      <w:r>
        <w:rPr>
          <w:b/>
          <w:sz w:val="22"/>
          <w:szCs w:val="22"/>
        </w:rPr>
        <w:t xml:space="preserve"> </w:t>
      </w:r>
      <w:r>
        <w:rPr>
          <w:sz w:val="22"/>
          <w:szCs w:val="22"/>
        </w:rPr>
        <w:t>-</w:t>
      </w:r>
      <w:r w:rsidRPr="005C76BD">
        <w:rPr>
          <w:sz w:val="22"/>
          <w:szCs w:val="22"/>
        </w:rPr>
        <w:t xml:space="preserve"> BPP</w:t>
      </w:r>
      <w:r>
        <w:rPr>
          <w:color w:val="181818"/>
        </w:rPr>
        <w:t xml:space="preserve"> Professional Education (www.bpp.com)</w:t>
      </w:r>
    </w:p>
    <w:p w:rsidR="005C76BD" w:rsidRPr="005C76BD" w:rsidRDefault="005C76BD" w:rsidP="005C76BD">
      <w:pPr>
        <w:pStyle w:val="BodyText"/>
        <w:spacing w:before="3"/>
        <w:rPr>
          <w:sz w:val="22"/>
          <w:szCs w:val="22"/>
        </w:rPr>
      </w:pPr>
      <w:r w:rsidRPr="005C76BD">
        <w:rPr>
          <w:sz w:val="22"/>
          <w:szCs w:val="22"/>
        </w:rPr>
        <w:t>September 2007 - October 2008 (1 year 2 months)</w:t>
      </w:r>
    </w:p>
    <w:p w:rsidR="005C76BD" w:rsidRDefault="005C76BD" w:rsidP="005C76BD">
      <w:pPr>
        <w:rPr>
          <w:b/>
        </w:rPr>
      </w:pPr>
    </w:p>
    <w:p w:rsidR="005C76BD" w:rsidRDefault="005C76BD" w:rsidP="005C76BD">
      <w:r>
        <w:t xml:space="preserve">As a </w:t>
      </w:r>
      <w:r>
        <w:t>front desk assistant</w:t>
      </w:r>
      <w:r>
        <w:t xml:space="preserve"> for BPP Professional Education, my main responsibilities were to:</w:t>
      </w:r>
    </w:p>
    <w:p w:rsidR="005C76BD" w:rsidRPr="005C76BD" w:rsidRDefault="005C76BD" w:rsidP="005C76BD">
      <w:pPr>
        <w:pStyle w:val="ListParagraph"/>
        <w:numPr>
          <w:ilvl w:val="0"/>
          <w:numId w:val="1"/>
        </w:numPr>
      </w:pPr>
      <w:r w:rsidRPr="005C76BD">
        <w:t>Take all phone calls and connect to back office</w:t>
      </w:r>
    </w:p>
    <w:p w:rsidR="005C76BD" w:rsidRPr="005C76BD" w:rsidRDefault="005C76BD" w:rsidP="005C76BD">
      <w:pPr>
        <w:pStyle w:val="ListParagraph"/>
        <w:numPr>
          <w:ilvl w:val="0"/>
          <w:numId w:val="1"/>
        </w:numPr>
      </w:pPr>
      <w:r w:rsidRPr="005C76BD">
        <w:t xml:space="preserve">Keep in touch with providers and </w:t>
      </w:r>
      <w:proofErr w:type="spellStart"/>
      <w:r w:rsidRPr="005C76BD">
        <w:t>centralise</w:t>
      </w:r>
      <w:proofErr w:type="spellEnd"/>
      <w:r w:rsidRPr="005C76BD">
        <w:t xml:space="preserve"> all correspondence</w:t>
      </w:r>
    </w:p>
    <w:p w:rsidR="005C76BD" w:rsidRPr="005C76BD" w:rsidRDefault="005C76BD" w:rsidP="005C76BD">
      <w:pPr>
        <w:pStyle w:val="ListParagraph"/>
        <w:numPr>
          <w:ilvl w:val="0"/>
          <w:numId w:val="1"/>
        </w:numPr>
      </w:pPr>
      <w:r w:rsidRPr="005C76BD">
        <w:t xml:space="preserve">Translate different documents both for </w:t>
      </w:r>
      <w:r>
        <w:t>external</w:t>
      </w:r>
      <w:r w:rsidRPr="005C76BD">
        <w:t xml:space="preserve"> and internal</w:t>
      </w:r>
      <w:r>
        <w:t xml:space="preserve"> purpose</w:t>
      </w:r>
    </w:p>
    <w:p w:rsidR="005C76BD" w:rsidRPr="005C76BD" w:rsidRDefault="005C76BD" w:rsidP="005C76BD">
      <w:pPr>
        <w:pStyle w:val="ListParagraph"/>
        <w:numPr>
          <w:ilvl w:val="0"/>
          <w:numId w:val="1"/>
        </w:numPr>
      </w:pPr>
      <w:r w:rsidRPr="005C76BD">
        <w:t>Constantly update the database information</w:t>
      </w:r>
    </w:p>
    <w:p w:rsidR="005C76BD" w:rsidRPr="005C76BD" w:rsidRDefault="005C76BD" w:rsidP="005C76BD">
      <w:pPr>
        <w:pStyle w:val="ListParagraph"/>
        <w:numPr>
          <w:ilvl w:val="0"/>
          <w:numId w:val="1"/>
        </w:numPr>
      </w:pPr>
      <w:r w:rsidRPr="005C76BD">
        <w:t xml:space="preserve">Participating to events </w:t>
      </w:r>
      <w:proofErr w:type="spellStart"/>
      <w:r w:rsidRPr="005C76BD">
        <w:t>organisation</w:t>
      </w:r>
      <w:proofErr w:type="spellEnd"/>
    </w:p>
    <w:p w:rsidR="005C76BD" w:rsidRPr="005C76BD" w:rsidRDefault="005C76BD" w:rsidP="005C76BD">
      <w:pPr>
        <w:pStyle w:val="ListParagraph"/>
        <w:numPr>
          <w:ilvl w:val="0"/>
          <w:numId w:val="1"/>
        </w:numPr>
      </w:pPr>
      <w:r w:rsidRPr="005C76BD">
        <w:t>Assisting the office manager in different internal procedures</w:t>
      </w:r>
    </w:p>
    <w:p w:rsidR="005C76BD" w:rsidRDefault="005C76BD" w:rsidP="005C76BD">
      <w:pPr>
        <w:pStyle w:val="ListParagraph"/>
      </w:pPr>
    </w:p>
    <w:p w:rsidR="005C76BD" w:rsidRDefault="005C76BD" w:rsidP="005C76BD">
      <w:pPr>
        <w:pStyle w:val="ListParagraph"/>
      </w:pPr>
    </w:p>
    <w:p w:rsidR="005C76BD" w:rsidRPr="005C76BD" w:rsidRDefault="005C76BD" w:rsidP="005C76BD">
      <w:pPr>
        <w:spacing w:before="152"/>
        <w:rPr>
          <w:color w:val="181818"/>
          <w:sz w:val="31"/>
        </w:rPr>
      </w:pPr>
      <w:r w:rsidRPr="005C76BD">
        <w:rPr>
          <w:color w:val="181818"/>
          <w:sz w:val="31"/>
        </w:rPr>
        <w:t>Education</w:t>
      </w:r>
    </w:p>
    <w:p w:rsidR="005C76BD" w:rsidRPr="005C76BD" w:rsidRDefault="005C76BD" w:rsidP="005C76BD">
      <w:pPr>
        <w:pStyle w:val="Heading2"/>
        <w:spacing w:before="1"/>
        <w:ind w:left="0"/>
        <w:rPr>
          <w:b/>
          <w:sz w:val="22"/>
          <w:szCs w:val="22"/>
        </w:rPr>
      </w:pPr>
      <w:r w:rsidRPr="005C76BD">
        <w:rPr>
          <w:b/>
          <w:sz w:val="22"/>
          <w:szCs w:val="22"/>
        </w:rPr>
        <w:t>National School of Political and Administrative Studies</w:t>
      </w:r>
    </w:p>
    <w:p w:rsidR="005C76BD" w:rsidRDefault="005C76BD" w:rsidP="005C76BD">
      <w:r w:rsidRPr="005C76BD">
        <w:t>Master, Public Relations · (2011 - 2014)</w:t>
      </w:r>
    </w:p>
    <w:p w:rsidR="005C76BD" w:rsidRPr="005C76BD" w:rsidRDefault="005C76BD" w:rsidP="005C76BD"/>
    <w:p w:rsidR="005C76BD" w:rsidRPr="005C76BD" w:rsidRDefault="005C76BD" w:rsidP="005C76BD">
      <w:pPr>
        <w:pStyle w:val="Heading2"/>
        <w:spacing w:before="1"/>
        <w:ind w:left="0"/>
        <w:rPr>
          <w:b/>
          <w:sz w:val="22"/>
          <w:szCs w:val="22"/>
        </w:rPr>
      </w:pPr>
      <w:r w:rsidRPr="005C76BD">
        <w:rPr>
          <w:b/>
          <w:sz w:val="22"/>
          <w:szCs w:val="22"/>
        </w:rPr>
        <w:t>University of Bucharest</w:t>
      </w:r>
    </w:p>
    <w:p w:rsidR="005C76BD" w:rsidRDefault="005C76BD" w:rsidP="005C76BD">
      <w:r w:rsidRPr="005C76BD">
        <w:t>Bachelor, Social Communication and PR · (2005 - 2008)</w:t>
      </w:r>
    </w:p>
    <w:p w:rsidR="005C76BD" w:rsidRDefault="005C76BD" w:rsidP="005C76BD"/>
    <w:p w:rsidR="005C76BD" w:rsidRPr="006A2157" w:rsidRDefault="006A2157" w:rsidP="006A2157">
      <w:pPr>
        <w:pStyle w:val="Heading2"/>
        <w:spacing w:before="1"/>
        <w:ind w:left="0"/>
        <w:rPr>
          <w:b/>
          <w:sz w:val="22"/>
          <w:szCs w:val="22"/>
        </w:rPr>
      </w:pPr>
      <w:r w:rsidRPr="006A2157">
        <w:rPr>
          <w:b/>
          <w:sz w:val="22"/>
          <w:szCs w:val="22"/>
        </w:rPr>
        <w:t>Courses</w:t>
      </w:r>
    </w:p>
    <w:p w:rsidR="006A2157" w:rsidRDefault="006A2157" w:rsidP="005C76BD">
      <w:r>
        <w:t>Adobe Photoshop - 2011</w:t>
      </w:r>
    </w:p>
    <w:p w:rsidR="005C76BD" w:rsidRPr="005C76BD" w:rsidRDefault="005C76BD" w:rsidP="005C76BD">
      <w:pPr>
        <w:spacing w:before="152"/>
        <w:rPr>
          <w:color w:val="181818"/>
          <w:sz w:val="31"/>
        </w:rPr>
      </w:pPr>
      <w:r w:rsidRPr="005C76BD">
        <w:rPr>
          <w:color w:val="181818"/>
          <w:sz w:val="31"/>
        </w:rPr>
        <w:t>Hobbies and other interests</w:t>
      </w:r>
    </w:p>
    <w:p w:rsidR="005C76BD" w:rsidRDefault="005C76BD" w:rsidP="005C76BD">
      <w:r>
        <w:t>Reading, travel, child psychology, space, running</w:t>
      </w:r>
    </w:p>
    <w:sectPr w:rsidR="005C76BD" w:rsidSect="000953B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0F40FE"/>
    <w:multiLevelType w:val="hybridMultilevel"/>
    <w:tmpl w:val="27AC6EE4"/>
    <w:lvl w:ilvl="0" w:tplc="9716BDC6">
      <w:numFmt w:val="bullet"/>
      <w:lvlText w:val="-"/>
      <w:lvlJc w:val="left"/>
      <w:pPr>
        <w:ind w:left="4471" w:hanging="147"/>
      </w:pPr>
      <w:rPr>
        <w:rFonts w:hint="default"/>
        <w:w w:val="100"/>
        <w:lang w:val="en-US" w:eastAsia="en-US" w:bidi="en-US"/>
      </w:rPr>
    </w:lvl>
    <w:lvl w:ilvl="1" w:tplc="F972551C">
      <w:numFmt w:val="bullet"/>
      <w:lvlText w:val="•"/>
      <w:lvlJc w:val="left"/>
      <w:pPr>
        <w:ind w:left="5220" w:hanging="147"/>
      </w:pPr>
      <w:rPr>
        <w:rFonts w:hint="default"/>
        <w:lang w:val="en-US" w:eastAsia="en-US" w:bidi="en-US"/>
      </w:rPr>
    </w:lvl>
    <w:lvl w:ilvl="2" w:tplc="6836748E">
      <w:numFmt w:val="bullet"/>
      <w:lvlText w:val="•"/>
      <w:lvlJc w:val="left"/>
      <w:pPr>
        <w:ind w:left="5960" w:hanging="147"/>
      </w:pPr>
      <w:rPr>
        <w:rFonts w:hint="default"/>
        <w:lang w:val="en-US" w:eastAsia="en-US" w:bidi="en-US"/>
      </w:rPr>
    </w:lvl>
    <w:lvl w:ilvl="3" w:tplc="DE2255F4">
      <w:numFmt w:val="bullet"/>
      <w:lvlText w:val="•"/>
      <w:lvlJc w:val="left"/>
      <w:pPr>
        <w:ind w:left="6700" w:hanging="147"/>
      </w:pPr>
      <w:rPr>
        <w:rFonts w:hint="default"/>
        <w:lang w:val="en-US" w:eastAsia="en-US" w:bidi="en-US"/>
      </w:rPr>
    </w:lvl>
    <w:lvl w:ilvl="4" w:tplc="C5F26246">
      <w:numFmt w:val="bullet"/>
      <w:lvlText w:val="•"/>
      <w:lvlJc w:val="left"/>
      <w:pPr>
        <w:ind w:left="7440" w:hanging="147"/>
      </w:pPr>
      <w:rPr>
        <w:rFonts w:hint="default"/>
        <w:lang w:val="en-US" w:eastAsia="en-US" w:bidi="en-US"/>
      </w:rPr>
    </w:lvl>
    <w:lvl w:ilvl="5" w:tplc="703415F6">
      <w:numFmt w:val="bullet"/>
      <w:lvlText w:val="•"/>
      <w:lvlJc w:val="left"/>
      <w:pPr>
        <w:ind w:left="8180" w:hanging="147"/>
      </w:pPr>
      <w:rPr>
        <w:rFonts w:hint="default"/>
        <w:lang w:val="en-US" w:eastAsia="en-US" w:bidi="en-US"/>
      </w:rPr>
    </w:lvl>
    <w:lvl w:ilvl="6" w:tplc="E45A052A">
      <w:numFmt w:val="bullet"/>
      <w:lvlText w:val="•"/>
      <w:lvlJc w:val="left"/>
      <w:pPr>
        <w:ind w:left="8920" w:hanging="147"/>
      </w:pPr>
      <w:rPr>
        <w:rFonts w:hint="default"/>
        <w:lang w:val="en-US" w:eastAsia="en-US" w:bidi="en-US"/>
      </w:rPr>
    </w:lvl>
    <w:lvl w:ilvl="7" w:tplc="5D784880">
      <w:numFmt w:val="bullet"/>
      <w:lvlText w:val="•"/>
      <w:lvlJc w:val="left"/>
      <w:pPr>
        <w:ind w:left="9660" w:hanging="147"/>
      </w:pPr>
      <w:rPr>
        <w:rFonts w:hint="default"/>
        <w:lang w:val="en-US" w:eastAsia="en-US" w:bidi="en-US"/>
      </w:rPr>
    </w:lvl>
    <w:lvl w:ilvl="8" w:tplc="D91A3714">
      <w:numFmt w:val="bullet"/>
      <w:lvlText w:val="•"/>
      <w:lvlJc w:val="left"/>
      <w:pPr>
        <w:ind w:left="10400" w:hanging="147"/>
      </w:pPr>
      <w:rPr>
        <w:rFonts w:hint="default"/>
        <w:lang w:val="en-US" w:eastAsia="en-US" w:bidi="en-US"/>
      </w:rPr>
    </w:lvl>
  </w:abstractNum>
  <w:abstractNum w:abstractNumId="1" w15:restartNumberingAfterBreak="0">
    <w:nsid w:val="3C802FE7"/>
    <w:multiLevelType w:val="hybridMultilevel"/>
    <w:tmpl w:val="C8D62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882F44"/>
    <w:multiLevelType w:val="hybridMultilevel"/>
    <w:tmpl w:val="02AAA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6BD"/>
    <w:rsid w:val="000953BD"/>
    <w:rsid w:val="005C76BD"/>
    <w:rsid w:val="006922D3"/>
    <w:rsid w:val="006A2157"/>
    <w:rsid w:val="00A1460F"/>
    <w:rsid w:val="00AB39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0FA24"/>
  <w15:chartTrackingRefBased/>
  <w15:docId w15:val="{B64D22C5-D094-1A47-B726-50B4B6D28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C76BD"/>
    <w:pPr>
      <w:widowControl w:val="0"/>
      <w:autoSpaceDE w:val="0"/>
      <w:autoSpaceDN w:val="0"/>
    </w:pPr>
    <w:rPr>
      <w:rFonts w:ascii="Arial Unicode MS" w:eastAsia="Arial Unicode MS" w:hAnsi="Arial Unicode MS" w:cs="Arial Unicode MS"/>
      <w:sz w:val="22"/>
      <w:szCs w:val="22"/>
      <w:lang w:bidi="en-US"/>
    </w:rPr>
  </w:style>
  <w:style w:type="paragraph" w:styleId="Heading1">
    <w:name w:val="heading 1"/>
    <w:basedOn w:val="Normal"/>
    <w:next w:val="Normal"/>
    <w:link w:val="Heading1Char"/>
    <w:uiPriority w:val="9"/>
    <w:qFormat/>
    <w:rsid w:val="005C76B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5C76BD"/>
    <w:pPr>
      <w:ind w:left="4471"/>
      <w:outlineLvl w:val="1"/>
    </w:pPr>
    <w:rPr>
      <w:sz w:val="24"/>
      <w:szCs w:val="24"/>
    </w:rPr>
  </w:style>
  <w:style w:type="paragraph" w:styleId="Heading3">
    <w:name w:val="heading 3"/>
    <w:basedOn w:val="Normal"/>
    <w:next w:val="Normal"/>
    <w:link w:val="Heading3Char"/>
    <w:uiPriority w:val="9"/>
    <w:semiHidden/>
    <w:unhideWhenUsed/>
    <w:qFormat/>
    <w:rsid w:val="005C76BD"/>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76BD"/>
    <w:rPr>
      <w:rFonts w:ascii="Arial Unicode MS" w:eastAsia="Arial Unicode MS" w:hAnsi="Arial Unicode MS" w:cs="Arial Unicode MS"/>
      <w:lang w:bidi="en-US"/>
    </w:rPr>
  </w:style>
  <w:style w:type="paragraph" w:styleId="BodyText">
    <w:name w:val="Body Text"/>
    <w:basedOn w:val="Normal"/>
    <w:link w:val="BodyTextChar"/>
    <w:uiPriority w:val="1"/>
    <w:qFormat/>
    <w:rsid w:val="005C76BD"/>
    <w:rPr>
      <w:sz w:val="21"/>
      <w:szCs w:val="21"/>
    </w:rPr>
  </w:style>
  <w:style w:type="character" w:customStyle="1" w:styleId="BodyTextChar">
    <w:name w:val="Body Text Char"/>
    <w:basedOn w:val="DefaultParagraphFont"/>
    <w:link w:val="BodyText"/>
    <w:uiPriority w:val="1"/>
    <w:rsid w:val="005C76BD"/>
    <w:rPr>
      <w:rFonts w:ascii="Arial Unicode MS" w:eastAsia="Arial Unicode MS" w:hAnsi="Arial Unicode MS" w:cs="Arial Unicode MS"/>
      <w:sz w:val="21"/>
      <w:szCs w:val="21"/>
      <w:lang w:bidi="en-US"/>
    </w:rPr>
  </w:style>
  <w:style w:type="paragraph" w:styleId="ListParagraph">
    <w:name w:val="List Paragraph"/>
    <w:basedOn w:val="Normal"/>
    <w:uiPriority w:val="1"/>
    <w:qFormat/>
    <w:rsid w:val="005C76BD"/>
    <w:pPr>
      <w:ind w:left="720"/>
      <w:contextualSpacing/>
    </w:pPr>
  </w:style>
  <w:style w:type="character" w:customStyle="1" w:styleId="Heading3Char">
    <w:name w:val="Heading 3 Char"/>
    <w:basedOn w:val="DefaultParagraphFont"/>
    <w:link w:val="Heading3"/>
    <w:uiPriority w:val="9"/>
    <w:semiHidden/>
    <w:rsid w:val="005C76BD"/>
    <w:rPr>
      <w:rFonts w:asciiTheme="majorHAnsi" w:eastAsiaTheme="majorEastAsia" w:hAnsiTheme="majorHAnsi" w:cstheme="majorBidi"/>
      <w:color w:val="1F3763" w:themeColor="accent1" w:themeShade="7F"/>
      <w:lang w:bidi="en-US"/>
    </w:rPr>
  </w:style>
  <w:style w:type="character" w:customStyle="1" w:styleId="Heading1Char">
    <w:name w:val="Heading 1 Char"/>
    <w:basedOn w:val="DefaultParagraphFont"/>
    <w:link w:val="Heading1"/>
    <w:uiPriority w:val="9"/>
    <w:rsid w:val="005C76BD"/>
    <w:rPr>
      <w:rFonts w:asciiTheme="majorHAnsi" w:eastAsiaTheme="majorEastAsia" w:hAnsiTheme="majorHAnsi" w:cstheme="majorBidi"/>
      <w:color w:val="2F5496" w:themeColor="accent1" w:themeShade="BF"/>
      <w:sz w:val="32"/>
      <w:szCs w:val="3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ancazinculescu/" TargetMode="External"/><Relationship Id="rId5" Type="http://schemas.openxmlformats.org/officeDocument/2006/relationships/hyperlink" Target="mailto:ancazinculescu@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821</Words>
  <Characters>4686</Characters>
  <Application>Microsoft Office Word</Application>
  <DocSecurity>0</DocSecurity>
  <Lines>39</Lines>
  <Paragraphs>10</Paragraphs>
  <ScaleCrop>false</ScaleCrop>
  <Company/>
  <LinksUpToDate>false</LinksUpToDate>
  <CharactersWithSpaces>5497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2019-10-08T10:32:00Z</dcterms:created>
  <dcterms:modified xsi:type="dcterms:W3CDTF">2019-10-08T11:43:00Z</dcterms:modified>
</cp:coreProperties>
</file>