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934249" w14:textId="77777777" w:rsidR="009978BC" w:rsidRDefault="00D81EAD">
      <w:bookmarkStart w:id="0" w:name="_GoBack"/>
      <w:bookmarkEnd w:id="0"/>
      <w:r>
        <w:rPr>
          <w:noProof/>
        </w:rPr>
        <w:drawing>
          <wp:inline distT="0" distB="0" distL="0" distR="0" wp14:anchorId="69E3B16A" wp14:editId="5F1A17F5">
            <wp:extent cx="5400040" cy="5204178"/>
            <wp:effectExtent l="38100" t="57150" r="48260" b="53975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0C62CA48" w14:textId="77777777" w:rsidR="00B74409" w:rsidRPr="00B74409" w:rsidRDefault="00B74409">
      <w:pPr>
        <w:rPr>
          <w:b/>
        </w:rPr>
      </w:pPr>
    </w:p>
    <w:p w14:paraId="44F6E4E1" w14:textId="77777777" w:rsidR="00B74409" w:rsidRPr="00B74409" w:rsidRDefault="00B74409">
      <w:pPr>
        <w:rPr>
          <w:b/>
        </w:rPr>
      </w:pPr>
      <w:r w:rsidRPr="00B74409">
        <w:rPr>
          <w:b/>
        </w:rPr>
        <w:t xml:space="preserve">TAREA DE APRENDIZAJE N. 8 </w:t>
      </w:r>
    </w:p>
    <w:p w14:paraId="4EB75278" w14:textId="77777777" w:rsidR="00B74409" w:rsidRDefault="00B74409">
      <w:r>
        <w:t xml:space="preserve">Sebastián Jaramillo </w:t>
      </w:r>
    </w:p>
    <w:sectPr w:rsidR="00B744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B9CF1A" w14:textId="77777777" w:rsidR="0005432C" w:rsidRDefault="0005432C" w:rsidP="00B74409">
      <w:pPr>
        <w:spacing w:after="0" w:line="240" w:lineRule="auto"/>
      </w:pPr>
      <w:r>
        <w:separator/>
      </w:r>
    </w:p>
  </w:endnote>
  <w:endnote w:type="continuationSeparator" w:id="0">
    <w:p w14:paraId="3BFBBAAD" w14:textId="77777777" w:rsidR="0005432C" w:rsidRDefault="0005432C" w:rsidP="00B74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15F3CA" w14:textId="77777777" w:rsidR="0005432C" w:rsidRDefault="0005432C" w:rsidP="00B74409">
      <w:pPr>
        <w:spacing w:after="0" w:line="240" w:lineRule="auto"/>
      </w:pPr>
      <w:r>
        <w:separator/>
      </w:r>
    </w:p>
  </w:footnote>
  <w:footnote w:type="continuationSeparator" w:id="0">
    <w:p w14:paraId="6C7909E0" w14:textId="77777777" w:rsidR="0005432C" w:rsidRDefault="0005432C" w:rsidP="00B744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EAD"/>
    <w:rsid w:val="0005432C"/>
    <w:rsid w:val="000926CB"/>
    <w:rsid w:val="009978BC"/>
    <w:rsid w:val="00B74409"/>
    <w:rsid w:val="00D8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EA11D"/>
  <w15:chartTrackingRefBased/>
  <w15:docId w15:val="{1D7F7657-CD7D-4347-AB90-17634857E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744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4409"/>
  </w:style>
  <w:style w:type="paragraph" w:styleId="Piedepgina">
    <w:name w:val="footer"/>
    <w:basedOn w:val="Normal"/>
    <w:link w:val="PiedepginaCar"/>
    <w:uiPriority w:val="99"/>
    <w:unhideWhenUsed/>
    <w:rsid w:val="00B744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4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2FB3A95-E30A-4AF5-B2FE-43A8C546CC4D}" type="doc">
      <dgm:prSet loTypeId="urn:microsoft.com/office/officeart/2005/8/layout/matrix1" loCatId="matrix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ES"/>
        </a:p>
      </dgm:t>
    </dgm:pt>
    <dgm:pt modelId="{658DB0C6-CD9B-4CB8-9694-1434466194A4}">
      <dgm:prSet phldrT="[Texto]" custT="1"/>
      <dgm:spPr/>
      <dgm:t>
        <a:bodyPr/>
        <a:lstStyle/>
        <a:p>
          <a:pPr algn="ctr"/>
          <a:r>
            <a:rPr lang="es-ES" sz="1200" b="1"/>
            <a:t>Fe y Religion en la Posmodernidad </a:t>
          </a:r>
        </a:p>
      </dgm:t>
    </dgm:pt>
    <dgm:pt modelId="{F363476C-C088-4F00-AD00-3658AE07700F}" type="parTrans" cxnId="{36D1A98C-8729-473B-9E08-249C0121C234}">
      <dgm:prSet/>
      <dgm:spPr/>
      <dgm:t>
        <a:bodyPr/>
        <a:lstStyle/>
        <a:p>
          <a:pPr algn="l"/>
          <a:endParaRPr lang="es-ES"/>
        </a:p>
      </dgm:t>
    </dgm:pt>
    <dgm:pt modelId="{4DA07326-4E67-471D-A77B-8D59027F047F}" type="sibTrans" cxnId="{36D1A98C-8729-473B-9E08-249C0121C234}">
      <dgm:prSet/>
      <dgm:spPr/>
      <dgm:t>
        <a:bodyPr/>
        <a:lstStyle/>
        <a:p>
          <a:pPr algn="l"/>
          <a:endParaRPr lang="es-ES"/>
        </a:p>
      </dgm:t>
    </dgm:pt>
    <dgm:pt modelId="{4902BBA4-8FB8-40B7-8B89-A168B633CC6F}">
      <dgm:prSet phldrT="[Texto]"/>
      <dgm:spPr/>
      <dgm:t>
        <a:bodyPr/>
        <a:lstStyle/>
        <a:p>
          <a:pPr algn="l"/>
          <a:r>
            <a:rPr lang="es-ES" b="1"/>
            <a:t>c.- la Religión del Cuerpo: </a:t>
          </a:r>
        </a:p>
        <a:p>
          <a:pPr algn="l"/>
          <a:r>
            <a:rPr lang="es-ES"/>
            <a:t>- la figura humana ha sido proporsionada por el consumo y ha llegado a ocupar un elevado lugar en la jerarquia de valores del mundo occidental. </a:t>
          </a:r>
        </a:p>
        <a:p>
          <a:pPr algn="l"/>
          <a:r>
            <a:rPr lang="es-ES"/>
            <a:t>- Se han determiado prototipos de un cuerpo ideal. </a:t>
          </a:r>
        </a:p>
      </dgm:t>
    </dgm:pt>
    <dgm:pt modelId="{C1C31473-365D-4286-BC9E-218FB6411F24}" type="parTrans" cxnId="{BED028F8-F966-48D4-BE93-577861760A55}">
      <dgm:prSet/>
      <dgm:spPr/>
      <dgm:t>
        <a:bodyPr/>
        <a:lstStyle/>
        <a:p>
          <a:pPr algn="l"/>
          <a:endParaRPr lang="es-ES"/>
        </a:p>
      </dgm:t>
    </dgm:pt>
    <dgm:pt modelId="{42C7D1CF-68E1-4A91-8EF2-56533B41B06A}" type="sibTrans" cxnId="{BED028F8-F966-48D4-BE93-577861760A55}">
      <dgm:prSet/>
      <dgm:spPr/>
      <dgm:t>
        <a:bodyPr/>
        <a:lstStyle/>
        <a:p>
          <a:pPr algn="l"/>
          <a:endParaRPr lang="es-ES"/>
        </a:p>
      </dgm:t>
    </dgm:pt>
    <dgm:pt modelId="{8ABDB1B4-0B30-47CC-9151-6FDA13C3BE3D}">
      <dgm:prSet phldrT="[Texto]"/>
      <dgm:spPr/>
      <dgm:t>
        <a:bodyPr/>
        <a:lstStyle/>
        <a:p>
          <a:pPr algn="l"/>
          <a:r>
            <a:rPr lang="es-ES"/>
            <a:t>-La libertad sexual contribuye a crear un nuevo mito referente a lo corporar: la promesa de que la sexualidad humana es fuente de goce, libertad y misterio. </a:t>
          </a:r>
        </a:p>
        <a:p>
          <a:pPr algn="l"/>
          <a:r>
            <a:rPr lang="es-ES"/>
            <a:t>- Se empieza a sentir nostalgia por el amor conyugal. </a:t>
          </a:r>
        </a:p>
        <a:p>
          <a:pPr algn="l"/>
          <a:r>
            <a:rPr lang="es-ES"/>
            <a:t> </a:t>
          </a:r>
        </a:p>
      </dgm:t>
    </dgm:pt>
    <dgm:pt modelId="{A3BE68A7-23A9-41B5-8077-2EB10EDE3FC6}" type="parTrans" cxnId="{E44287AB-4605-4C09-AF7C-0C8FB9D03086}">
      <dgm:prSet/>
      <dgm:spPr/>
      <dgm:t>
        <a:bodyPr/>
        <a:lstStyle/>
        <a:p>
          <a:pPr algn="l"/>
          <a:endParaRPr lang="es-ES"/>
        </a:p>
      </dgm:t>
    </dgm:pt>
    <dgm:pt modelId="{FFAC74C6-9955-46F6-86C0-58E6FD38E851}" type="sibTrans" cxnId="{E44287AB-4605-4C09-AF7C-0C8FB9D03086}">
      <dgm:prSet/>
      <dgm:spPr/>
      <dgm:t>
        <a:bodyPr/>
        <a:lstStyle/>
        <a:p>
          <a:pPr algn="l"/>
          <a:endParaRPr lang="es-ES"/>
        </a:p>
      </dgm:t>
    </dgm:pt>
    <dgm:pt modelId="{F9F9F3E7-E317-4C8D-A07E-60B2D89050FD}">
      <dgm:prSet phldrT="[Texto]"/>
      <dgm:spPr/>
      <dgm:t>
        <a:bodyPr/>
        <a:lstStyle/>
        <a:p>
          <a:pPr algn="l"/>
          <a:r>
            <a:rPr lang="es-ES"/>
            <a:t>- El cuerpo ya no se considera una parte de la persona sino, su totalidad. hoy se cree que solo se es cuerpo. </a:t>
          </a:r>
        </a:p>
        <a:p>
          <a:pPr algn="l"/>
          <a:r>
            <a:rPr lang="es-ES"/>
            <a:t>- El cuerpo se ha convertido en el valor primordial del hombre. </a:t>
          </a:r>
        </a:p>
        <a:p>
          <a:pPr algn="l"/>
          <a:r>
            <a:rPr lang="es-ES"/>
            <a:t>- Lo que en el fondo se idolatra es la belleza corporal y el deseo de que todos los espectadores queden impresionados y sean atraidos por una persona hermosa. </a:t>
          </a:r>
        </a:p>
      </dgm:t>
    </dgm:pt>
    <dgm:pt modelId="{44392E6A-462A-45BC-87D1-6D681E9D2CB4}" type="parTrans" cxnId="{2BF7FEDB-C728-4A02-8A7A-6E07EEFC1DE5}">
      <dgm:prSet/>
      <dgm:spPr/>
      <dgm:t>
        <a:bodyPr/>
        <a:lstStyle/>
        <a:p>
          <a:pPr algn="l"/>
          <a:endParaRPr lang="es-ES"/>
        </a:p>
      </dgm:t>
    </dgm:pt>
    <dgm:pt modelId="{F61A40AE-4A02-4135-8BFD-9C2DBC9ACD05}" type="sibTrans" cxnId="{2BF7FEDB-C728-4A02-8A7A-6E07EEFC1DE5}">
      <dgm:prSet/>
      <dgm:spPr/>
      <dgm:t>
        <a:bodyPr/>
        <a:lstStyle/>
        <a:p>
          <a:pPr algn="l"/>
          <a:endParaRPr lang="es-ES"/>
        </a:p>
      </dgm:t>
    </dgm:pt>
    <dgm:pt modelId="{C35100A1-296F-47B8-A509-C23E1305181C}">
      <dgm:prSet phldrT="[Texto]"/>
      <dgm:spPr/>
      <dgm:t>
        <a:bodyPr/>
        <a:lstStyle/>
        <a:p>
          <a:pPr algn="l"/>
          <a:r>
            <a:rPr lang="es-ES"/>
            <a:t>- El maquillaje como simbolo distintivo de la sexualidad femenina, es quizas el rito por excelencia del culto a la belleza fisica y apariencia corporal. </a:t>
          </a:r>
        </a:p>
        <a:p>
          <a:pPr algn="l"/>
          <a:r>
            <a:rPr lang="es-ES"/>
            <a:t>- El hombre tambien cumple con ritos de apariencia fisica,. </a:t>
          </a:r>
        </a:p>
      </dgm:t>
    </dgm:pt>
    <dgm:pt modelId="{11E97EFA-A65B-4CD1-A8B7-C3E09099BC9A}" type="parTrans" cxnId="{6C3FD610-3437-4DBA-851B-7E4D0000ACA3}">
      <dgm:prSet/>
      <dgm:spPr/>
      <dgm:t>
        <a:bodyPr/>
        <a:lstStyle/>
        <a:p>
          <a:pPr algn="l"/>
          <a:endParaRPr lang="es-ES"/>
        </a:p>
      </dgm:t>
    </dgm:pt>
    <dgm:pt modelId="{20CD79C0-44B1-4092-8263-4BC2CC47EEBD}" type="sibTrans" cxnId="{6C3FD610-3437-4DBA-851B-7E4D0000ACA3}">
      <dgm:prSet/>
      <dgm:spPr/>
      <dgm:t>
        <a:bodyPr/>
        <a:lstStyle/>
        <a:p>
          <a:pPr algn="l"/>
          <a:endParaRPr lang="es-ES"/>
        </a:p>
      </dgm:t>
    </dgm:pt>
    <dgm:pt modelId="{5C1DD873-CDE8-40C8-9B9C-0AA4250C9534}" type="pres">
      <dgm:prSet presAssocID="{12FB3A95-E30A-4AF5-B2FE-43A8C546CC4D}" presName="diagram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134DA94B-236F-4000-AF13-A52B5B61E1C2}" type="pres">
      <dgm:prSet presAssocID="{12FB3A95-E30A-4AF5-B2FE-43A8C546CC4D}" presName="matrix" presStyleCnt="0"/>
      <dgm:spPr/>
    </dgm:pt>
    <dgm:pt modelId="{E01B0FF9-7502-4F38-90B3-2A840A2CA164}" type="pres">
      <dgm:prSet presAssocID="{12FB3A95-E30A-4AF5-B2FE-43A8C546CC4D}" presName="tile1" presStyleLbl="node1" presStyleIdx="0" presStyleCnt="4"/>
      <dgm:spPr/>
    </dgm:pt>
    <dgm:pt modelId="{F078F713-2873-450E-A938-72F7AE03F5B5}" type="pres">
      <dgm:prSet presAssocID="{12FB3A95-E30A-4AF5-B2FE-43A8C546CC4D}" presName="tile1text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2F6C75FF-41FD-4BCC-9100-4013472DB536}" type="pres">
      <dgm:prSet presAssocID="{12FB3A95-E30A-4AF5-B2FE-43A8C546CC4D}" presName="tile2" presStyleLbl="node1" presStyleIdx="1" presStyleCnt="4"/>
      <dgm:spPr/>
    </dgm:pt>
    <dgm:pt modelId="{10AB8CC5-C933-4732-8854-B843009460C5}" type="pres">
      <dgm:prSet presAssocID="{12FB3A95-E30A-4AF5-B2FE-43A8C546CC4D}" presName="tile2text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A08B15E4-BF64-4E00-9461-82FD6FAAC642}" type="pres">
      <dgm:prSet presAssocID="{12FB3A95-E30A-4AF5-B2FE-43A8C546CC4D}" presName="tile3" presStyleLbl="node1" presStyleIdx="2" presStyleCnt="4"/>
      <dgm:spPr/>
    </dgm:pt>
    <dgm:pt modelId="{B2A80927-3CC7-4543-B156-D6615F09A40D}" type="pres">
      <dgm:prSet presAssocID="{12FB3A95-E30A-4AF5-B2FE-43A8C546CC4D}" presName="tile3text" presStyleLbl="node1" presStyleIdx="2" presStyleCnt="4">
        <dgm:presLayoutVars>
          <dgm:chMax val="0"/>
          <dgm:chPref val="0"/>
          <dgm:bulletEnabled val="1"/>
        </dgm:presLayoutVars>
      </dgm:prSet>
      <dgm:spPr/>
    </dgm:pt>
    <dgm:pt modelId="{1B8E385A-2D2E-446B-9960-7CA34D8FF380}" type="pres">
      <dgm:prSet presAssocID="{12FB3A95-E30A-4AF5-B2FE-43A8C546CC4D}" presName="tile4" presStyleLbl="node1" presStyleIdx="3" presStyleCnt="4"/>
      <dgm:spPr/>
    </dgm:pt>
    <dgm:pt modelId="{26B3001E-BE65-498D-B521-3AC5227FFD0C}" type="pres">
      <dgm:prSet presAssocID="{12FB3A95-E30A-4AF5-B2FE-43A8C546CC4D}" presName="tile4text" presStyleLbl="node1" presStyleIdx="3" presStyleCnt="4">
        <dgm:presLayoutVars>
          <dgm:chMax val="0"/>
          <dgm:chPref val="0"/>
          <dgm:bulletEnabled val="1"/>
        </dgm:presLayoutVars>
      </dgm:prSet>
      <dgm:spPr/>
    </dgm:pt>
    <dgm:pt modelId="{BE1A7E02-94AC-47D7-B2A9-344EC7B6C94B}" type="pres">
      <dgm:prSet presAssocID="{12FB3A95-E30A-4AF5-B2FE-43A8C546CC4D}" presName="centerTile" presStyleLbl="fgShp" presStyleIdx="0" presStyleCnt="1">
        <dgm:presLayoutVars>
          <dgm:chMax val="0"/>
          <dgm:chPref val="0"/>
        </dgm:presLayoutVars>
      </dgm:prSet>
      <dgm:spPr/>
    </dgm:pt>
  </dgm:ptLst>
  <dgm:cxnLst>
    <dgm:cxn modelId="{6C3FD610-3437-4DBA-851B-7E4D0000ACA3}" srcId="{658DB0C6-CD9B-4CB8-9694-1434466194A4}" destId="{C35100A1-296F-47B8-A509-C23E1305181C}" srcOrd="3" destOrd="0" parTransId="{11E97EFA-A65B-4CD1-A8B7-C3E09099BC9A}" sibTransId="{20CD79C0-44B1-4092-8263-4BC2CC47EEBD}"/>
    <dgm:cxn modelId="{63BC7C24-77E0-4BBC-9FAB-761647F5BBCD}" type="presOf" srcId="{4902BBA4-8FB8-40B7-8B89-A168B633CC6F}" destId="{E01B0FF9-7502-4F38-90B3-2A840A2CA164}" srcOrd="0" destOrd="0" presId="urn:microsoft.com/office/officeart/2005/8/layout/matrix1"/>
    <dgm:cxn modelId="{BEADFB2E-A9E8-47E9-B2CB-1A8EF014A97D}" type="presOf" srcId="{F9F9F3E7-E317-4C8D-A07E-60B2D89050FD}" destId="{A08B15E4-BF64-4E00-9461-82FD6FAAC642}" srcOrd="0" destOrd="0" presId="urn:microsoft.com/office/officeart/2005/8/layout/matrix1"/>
    <dgm:cxn modelId="{68805B41-4921-4B3F-B95E-5350DDB5FDFA}" type="presOf" srcId="{4902BBA4-8FB8-40B7-8B89-A168B633CC6F}" destId="{F078F713-2873-450E-A938-72F7AE03F5B5}" srcOrd="1" destOrd="0" presId="urn:microsoft.com/office/officeart/2005/8/layout/matrix1"/>
    <dgm:cxn modelId="{5C2AA949-EA98-4247-8E29-BDBCAA0A60C5}" type="presOf" srcId="{F9F9F3E7-E317-4C8D-A07E-60B2D89050FD}" destId="{B2A80927-3CC7-4543-B156-D6615F09A40D}" srcOrd="1" destOrd="0" presId="urn:microsoft.com/office/officeart/2005/8/layout/matrix1"/>
    <dgm:cxn modelId="{E91FE154-C2D0-41F8-ADAE-BC68AA297528}" type="presOf" srcId="{8ABDB1B4-0B30-47CC-9151-6FDA13C3BE3D}" destId="{2F6C75FF-41FD-4BCC-9100-4013472DB536}" srcOrd="0" destOrd="0" presId="urn:microsoft.com/office/officeart/2005/8/layout/matrix1"/>
    <dgm:cxn modelId="{07C53478-2F0F-4FD9-AF6D-FC113C4C256B}" type="presOf" srcId="{658DB0C6-CD9B-4CB8-9694-1434466194A4}" destId="{BE1A7E02-94AC-47D7-B2A9-344EC7B6C94B}" srcOrd="0" destOrd="0" presId="urn:microsoft.com/office/officeart/2005/8/layout/matrix1"/>
    <dgm:cxn modelId="{36D1A98C-8729-473B-9E08-249C0121C234}" srcId="{12FB3A95-E30A-4AF5-B2FE-43A8C546CC4D}" destId="{658DB0C6-CD9B-4CB8-9694-1434466194A4}" srcOrd="0" destOrd="0" parTransId="{F363476C-C088-4F00-AD00-3658AE07700F}" sibTransId="{4DA07326-4E67-471D-A77B-8D59027F047F}"/>
    <dgm:cxn modelId="{BA7F9F91-9590-449A-A640-7E5924709694}" type="presOf" srcId="{C35100A1-296F-47B8-A509-C23E1305181C}" destId="{1B8E385A-2D2E-446B-9960-7CA34D8FF380}" srcOrd="0" destOrd="0" presId="urn:microsoft.com/office/officeart/2005/8/layout/matrix1"/>
    <dgm:cxn modelId="{CE78A397-812D-4351-A446-91458CD69267}" type="presOf" srcId="{8ABDB1B4-0B30-47CC-9151-6FDA13C3BE3D}" destId="{10AB8CC5-C933-4732-8854-B843009460C5}" srcOrd="1" destOrd="0" presId="urn:microsoft.com/office/officeart/2005/8/layout/matrix1"/>
    <dgm:cxn modelId="{E44287AB-4605-4C09-AF7C-0C8FB9D03086}" srcId="{658DB0C6-CD9B-4CB8-9694-1434466194A4}" destId="{8ABDB1B4-0B30-47CC-9151-6FDA13C3BE3D}" srcOrd="1" destOrd="0" parTransId="{A3BE68A7-23A9-41B5-8077-2EB10EDE3FC6}" sibTransId="{FFAC74C6-9955-46F6-86C0-58E6FD38E851}"/>
    <dgm:cxn modelId="{B3FA54B8-950E-4FD9-A367-C825E3D4B258}" type="presOf" srcId="{C35100A1-296F-47B8-A509-C23E1305181C}" destId="{26B3001E-BE65-498D-B521-3AC5227FFD0C}" srcOrd="1" destOrd="0" presId="urn:microsoft.com/office/officeart/2005/8/layout/matrix1"/>
    <dgm:cxn modelId="{DEE25AB8-C090-4425-8948-E585E7C8F5E5}" type="presOf" srcId="{12FB3A95-E30A-4AF5-B2FE-43A8C546CC4D}" destId="{5C1DD873-CDE8-40C8-9B9C-0AA4250C9534}" srcOrd="0" destOrd="0" presId="urn:microsoft.com/office/officeart/2005/8/layout/matrix1"/>
    <dgm:cxn modelId="{2BF7FEDB-C728-4A02-8A7A-6E07EEFC1DE5}" srcId="{658DB0C6-CD9B-4CB8-9694-1434466194A4}" destId="{F9F9F3E7-E317-4C8D-A07E-60B2D89050FD}" srcOrd="2" destOrd="0" parTransId="{44392E6A-462A-45BC-87D1-6D681E9D2CB4}" sibTransId="{F61A40AE-4A02-4135-8BFD-9C2DBC9ACD05}"/>
    <dgm:cxn modelId="{BED028F8-F966-48D4-BE93-577861760A55}" srcId="{658DB0C6-CD9B-4CB8-9694-1434466194A4}" destId="{4902BBA4-8FB8-40B7-8B89-A168B633CC6F}" srcOrd="0" destOrd="0" parTransId="{C1C31473-365D-4286-BC9E-218FB6411F24}" sibTransId="{42C7D1CF-68E1-4A91-8EF2-56533B41B06A}"/>
    <dgm:cxn modelId="{F4497C83-D2F8-4595-BECB-D5EFEADF1788}" type="presParOf" srcId="{5C1DD873-CDE8-40C8-9B9C-0AA4250C9534}" destId="{134DA94B-236F-4000-AF13-A52B5B61E1C2}" srcOrd="0" destOrd="0" presId="urn:microsoft.com/office/officeart/2005/8/layout/matrix1"/>
    <dgm:cxn modelId="{A5CB1D35-5D4A-4B46-BA2B-E18670250879}" type="presParOf" srcId="{134DA94B-236F-4000-AF13-A52B5B61E1C2}" destId="{E01B0FF9-7502-4F38-90B3-2A840A2CA164}" srcOrd="0" destOrd="0" presId="urn:microsoft.com/office/officeart/2005/8/layout/matrix1"/>
    <dgm:cxn modelId="{6C893B4E-ECFE-4205-9C5A-23F088F8023B}" type="presParOf" srcId="{134DA94B-236F-4000-AF13-A52B5B61E1C2}" destId="{F078F713-2873-450E-A938-72F7AE03F5B5}" srcOrd="1" destOrd="0" presId="urn:microsoft.com/office/officeart/2005/8/layout/matrix1"/>
    <dgm:cxn modelId="{448CE327-DB70-4192-932F-B71D64BA6A9A}" type="presParOf" srcId="{134DA94B-236F-4000-AF13-A52B5B61E1C2}" destId="{2F6C75FF-41FD-4BCC-9100-4013472DB536}" srcOrd="2" destOrd="0" presId="urn:microsoft.com/office/officeart/2005/8/layout/matrix1"/>
    <dgm:cxn modelId="{02D69684-A41B-49FA-8430-957C2E2D8441}" type="presParOf" srcId="{134DA94B-236F-4000-AF13-A52B5B61E1C2}" destId="{10AB8CC5-C933-4732-8854-B843009460C5}" srcOrd="3" destOrd="0" presId="urn:microsoft.com/office/officeart/2005/8/layout/matrix1"/>
    <dgm:cxn modelId="{97277381-7C8B-4516-87F9-83432088456A}" type="presParOf" srcId="{134DA94B-236F-4000-AF13-A52B5B61E1C2}" destId="{A08B15E4-BF64-4E00-9461-82FD6FAAC642}" srcOrd="4" destOrd="0" presId="urn:microsoft.com/office/officeart/2005/8/layout/matrix1"/>
    <dgm:cxn modelId="{1CBE2505-94C2-409B-A046-FB02F0294E17}" type="presParOf" srcId="{134DA94B-236F-4000-AF13-A52B5B61E1C2}" destId="{B2A80927-3CC7-4543-B156-D6615F09A40D}" srcOrd="5" destOrd="0" presId="urn:microsoft.com/office/officeart/2005/8/layout/matrix1"/>
    <dgm:cxn modelId="{D0CCA6B5-F693-4D1E-8938-52B13D736747}" type="presParOf" srcId="{134DA94B-236F-4000-AF13-A52B5B61E1C2}" destId="{1B8E385A-2D2E-446B-9960-7CA34D8FF380}" srcOrd="6" destOrd="0" presId="urn:microsoft.com/office/officeart/2005/8/layout/matrix1"/>
    <dgm:cxn modelId="{98B741E0-C2BE-42B6-B70A-423DC5B3F579}" type="presParOf" srcId="{134DA94B-236F-4000-AF13-A52B5B61E1C2}" destId="{26B3001E-BE65-498D-B521-3AC5227FFD0C}" srcOrd="7" destOrd="0" presId="urn:microsoft.com/office/officeart/2005/8/layout/matrix1"/>
    <dgm:cxn modelId="{80A33A3F-37AA-4DA5-9566-7D6DAE31D417}" type="presParOf" srcId="{5C1DD873-CDE8-40C8-9B9C-0AA4250C9534}" destId="{BE1A7E02-94AC-47D7-B2A9-344EC7B6C94B}" srcOrd="1" destOrd="0" presId="urn:microsoft.com/office/officeart/2005/8/layout/matrix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01B0FF9-7502-4F38-90B3-2A840A2CA164}">
      <dsp:nvSpPr>
        <dsp:cNvPr id="0" name=""/>
        <dsp:cNvSpPr/>
      </dsp:nvSpPr>
      <dsp:spPr>
        <a:xfrm rot="16200000">
          <a:off x="48965" y="-48965"/>
          <a:ext cx="2602089" cy="2700019"/>
        </a:xfrm>
        <a:prstGeom prst="round1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b="1" kern="1200"/>
            <a:t>c.- la Religión del Cuerpo: 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- la figura humana ha sido proporsionada por el consumo y ha llegado a ocupar un elevado lugar en la jerarquia de valores del mundo occidental. 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- Se han determiado prototipos de un cuerpo ideal. </a:t>
          </a:r>
        </a:p>
      </dsp:txBody>
      <dsp:txXfrm rot="5400000">
        <a:off x="0" y="0"/>
        <a:ext cx="2700019" cy="1951566"/>
      </dsp:txXfrm>
    </dsp:sp>
    <dsp:sp modelId="{2F6C75FF-41FD-4BCC-9100-4013472DB536}">
      <dsp:nvSpPr>
        <dsp:cNvPr id="0" name=""/>
        <dsp:cNvSpPr/>
      </dsp:nvSpPr>
      <dsp:spPr>
        <a:xfrm>
          <a:off x="2700019" y="0"/>
          <a:ext cx="2700019" cy="2602089"/>
        </a:xfrm>
        <a:prstGeom prst="round1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-La libertad sexual contribuye a crear un nuevo mito referente a lo corporar: la promesa de que la sexualidad humana es fuente de goce, libertad y misterio. 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- Se empieza a sentir nostalgia por el amor conyugal. 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 </a:t>
          </a:r>
        </a:p>
      </dsp:txBody>
      <dsp:txXfrm>
        <a:off x="2700019" y="0"/>
        <a:ext cx="2700019" cy="1951566"/>
      </dsp:txXfrm>
    </dsp:sp>
    <dsp:sp modelId="{A08B15E4-BF64-4E00-9461-82FD6FAAC642}">
      <dsp:nvSpPr>
        <dsp:cNvPr id="0" name=""/>
        <dsp:cNvSpPr/>
      </dsp:nvSpPr>
      <dsp:spPr>
        <a:xfrm rot="10800000">
          <a:off x="0" y="2602089"/>
          <a:ext cx="2700019" cy="2602089"/>
        </a:xfrm>
        <a:prstGeom prst="round1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- El cuerpo ya no se considera una parte de la persona sino, su totalidad. hoy se cree que solo se es cuerpo. 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- El cuerpo se ha convertido en el valor primordial del hombre. 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- Lo que en el fondo se idolatra es la belleza corporal y el deseo de que todos los espectadores queden impresionados y sean atraidos por una persona hermosa. </a:t>
          </a:r>
        </a:p>
      </dsp:txBody>
      <dsp:txXfrm rot="10800000">
        <a:off x="0" y="3252611"/>
        <a:ext cx="2700019" cy="1951566"/>
      </dsp:txXfrm>
    </dsp:sp>
    <dsp:sp modelId="{1B8E385A-2D2E-446B-9960-7CA34D8FF380}">
      <dsp:nvSpPr>
        <dsp:cNvPr id="0" name=""/>
        <dsp:cNvSpPr/>
      </dsp:nvSpPr>
      <dsp:spPr>
        <a:xfrm rot="5400000">
          <a:off x="2748985" y="2553123"/>
          <a:ext cx="2602089" cy="2700019"/>
        </a:xfrm>
        <a:prstGeom prst="round1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78232" tIns="78232" rIns="78232" bIns="78232" numCol="1" spcCol="1270" anchor="ctr" anchorCtr="0">
          <a:noAutofit/>
        </a:bodyPr>
        <a:lstStyle/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- El maquillaje como simbolo distintivo de la sexualidad femenina, es quizas el rito por excelencia del culto a la belleza fisica y apariencia corporal. </a:t>
          </a:r>
        </a:p>
        <a:p>
          <a:pPr marL="0" lvl="0" indent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100" kern="1200"/>
            <a:t>- El hombre tambien cumple con ritos de apariencia fisica,. </a:t>
          </a:r>
        </a:p>
      </dsp:txBody>
      <dsp:txXfrm rot="-5400000">
        <a:off x="2700020" y="3252610"/>
        <a:ext cx="2700019" cy="1951566"/>
      </dsp:txXfrm>
    </dsp:sp>
    <dsp:sp modelId="{BE1A7E02-94AC-47D7-B2A9-344EC7B6C94B}">
      <dsp:nvSpPr>
        <dsp:cNvPr id="0" name=""/>
        <dsp:cNvSpPr/>
      </dsp:nvSpPr>
      <dsp:spPr>
        <a:xfrm>
          <a:off x="1890013" y="1951566"/>
          <a:ext cx="1620012" cy="1301044"/>
        </a:xfrm>
        <a:prstGeom prst="roundRect">
          <a:avLst/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 w="63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1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1200" b="1" kern="1200"/>
            <a:t>Fe y Religion en la Posmodernidad </a:t>
          </a:r>
        </a:p>
      </dsp:txBody>
      <dsp:txXfrm>
        <a:off x="1953525" y="2015078"/>
        <a:ext cx="1492988" cy="11740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matrix1">
  <dgm:title val=""/>
  <dgm:desc val=""/>
  <dgm:catLst>
    <dgm:cat type="matrix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3" destOrd="0"/>
      </dgm:cxnLst>
      <dgm:bg/>
      <dgm:whole/>
    </dgm:dataModel>
  </dgm:clrData>
  <dgm:layoutNode name="diagram">
    <dgm:varLst>
      <dgm:chMax val="1"/>
      <dgm:dir/>
      <dgm:animLvl val="ctr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ctrX" for="ch" forName="matrix" refType="w" fact="0.5"/>
      <dgm:constr type="ctrY" for="ch" forName="matrix" refType="h" fact="0.5"/>
      <dgm:constr type="w" for="ch" forName="matrix" refType="w"/>
      <dgm:constr type="h" for="ch" forName="matrix" refType="h"/>
      <dgm:constr type="ctrX" for="ch" forName="centerTile" refType="w" fact="0.5"/>
      <dgm:constr type="ctrY" for="ch" forName="centerTile" refType="h" fact="0.5"/>
      <dgm:constr type="w" for="ch" forName="centerTile" refType="w" fact="0.3"/>
      <dgm:constr type="h" for="ch" forName="centerTile" refType="h" fact="0.25"/>
      <dgm:constr type="primFontSz" for="des" ptType="node" op="equ" val="65"/>
    </dgm:constrLst>
    <dgm:ruleLst/>
    <dgm:choose name="Name0">
      <dgm:if name="Name1" axis="ch" ptType="node" func="cnt" op="gte" val="1">
        <dgm:layoutNode name="matrix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tile1"/>
            <dgm:constr type="t" for="ch" forName="tile1"/>
            <dgm:constr type="r" for="ch" forName="tile1" refType="w" fact="0.5"/>
            <dgm:constr type="b" for="ch" forName="tile1" refType="h" fact="0.5"/>
            <dgm:constr type="l" for="ch" forName="tile1text" refType="l" refFor="ch" refForName="tile1"/>
            <dgm:constr type="t" for="ch" forName="tile1text" refType="t" refFor="ch" refForName="tile1"/>
            <dgm:constr type="w" for="ch" forName="tile1text" refType="w" refFor="ch" refForName="tile1"/>
            <dgm:constr type="h" for="ch" forName="tile1text" refType="h" refFor="ch" refForName="tile1" fact="0.75"/>
            <dgm:constr type="r" for="ch" forName="tile2" refType="w"/>
            <dgm:constr type="t" for="ch" forName="tile2"/>
            <dgm:constr type="l" for="ch" forName="tile2" refType="w" fact="0.5"/>
            <dgm:constr type="b" for="ch" forName="tile2" refType="h" fact="0.5"/>
            <dgm:constr type="r" for="ch" forName="tile2text" refType="r" refFor="ch" refForName="tile2"/>
            <dgm:constr type="t" for="ch" forName="tile2text" refType="t" refFor="ch" refForName="tile2"/>
            <dgm:constr type="w" for="ch" forName="tile2text" refType="w" refFor="ch" refForName="tile2"/>
            <dgm:constr type="h" for="ch" forName="tile2text" refType="h" refFor="ch" refForName="tile2" fact="0.75"/>
            <dgm:constr type="l" for="ch" forName="tile3"/>
            <dgm:constr type="b" for="ch" forName="tile3" refType="h"/>
            <dgm:constr type="r" for="ch" forName="tile3" refType="w" fact="0.5"/>
            <dgm:constr type="t" for="ch" forName="tile3" refType="h" fact="0.5"/>
            <dgm:constr type="l" for="ch" forName="tile3text" refType="l" refFor="ch" refForName="tile3"/>
            <dgm:constr type="b" for="ch" forName="tile3text" refType="b" refFor="ch" refForName="tile3"/>
            <dgm:constr type="w" for="ch" forName="tile3text" refType="w" refFor="ch" refForName="tile3"/>
            <dgm:constr type="h" for="ch" forName="tile3text" refType="h" refFor="ch" refForName="tile3" fact="0.75"/>
            <dgm:constr type="r" for="ch" forName="tile4" refType="w"/>
            <dgm:constr type="b" for="ch" forName="tile4" refType="h"/>
            <dgm:constr type="l" for="ch" forName="tile4" refType="w" fact="0.5"/>
            <dgm:constr type="t" for="ch" forName="tile4" refType="h" fact="0.5"/>
            <dgm:constr type="r" for="ch" forName="tile4text" refType="r" refFor="ch" refForName="tile4"/>
            <dgm:constr type="b" for="ch" forName="tile4text" refType="b" refFor="ch" refForName="tile4"/>
            <dgm:constr type="w" for="ch" forName="tile4text" refType="w" refFor="ch" refForName="tile4"/>
            <dgm:constr type="h" for="ch" forName="tile4text" refType="h" refFor="ch" refForName="tile4" fact="0.75"/>
          </dgm:constrLst>
          <dgm:ruleLst/>
          <dgm:layoutNode name="tile1" styleLbl="node1">
            <dgm:alg type="sp"/>
            <dgm:shape xmlns:r="http://schemas.openxmlformats.org/officeDocument/2006/relationships" rot="270" type="round1Rect" r:blip="">
              <dgm:adjLst/>
            </dgm:shape>
            <dgm:choose name="Name2">
              <dgm:if name="Name3" func="var" arg="dir" op="equ" val="norm">
                <dgm:presOf axis="ch ch desOrSelf" ptType="node node node" st="1 1 1" cnt="1 1 0"/>
              </dgm:if>
              <dgm:else name="Name4">
                <dgm:presOf axis="ch ch desOrSelf" ptType="node node node" st="1 2 1" cnt="1 1 0"/>
              </dgm:else>
            </dgm:choose>
            <dgm:constrLst/>
            <dgm:ruleLst/>
          </dgm:layoutNode>
          <dgm:layoutNode name="tile1text" styleLbl="node1">
            <dgm:varLst>
              <dgm:chMax val="0"/>
              <dgm:chPref val="0"/>
              <dgm:bulletEnabled val="1"/>
            </dgm:varLst>
            <dgm:choose name="Name5">
              <dgm:if name="Name6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7">
                <dgm:alg type="tx"/>
              </dgm:else>
            </dgm:choose>
            <dgm:shape xmlns:r="http://schemas.openxmlformats.org/officeDocument/2006/relationships" rot="270" type="rect" r:blip="" hideGeom="1">
              <dgm:adjLst>
                <dgm:adj idx="1" val="0.2"/>
              </dgm:adjLst>
            </dgm:shape>
            <dgm:choose name="Name8">
              <dgm:if name="Name9" func="var" arg="dir" op="equ" val="norm">
                <dgm:presOf axis="ch ch desOrSelf" ptType="node node node" st="1 1 1" cnt="1 1 0"/>
              </dgm:if>
              <dgm:else name="Name10">
                <dgm:presOf axis="ch ch desOrSelf" ptType="node node node" st="1 2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2" styleLbl="node1">
            <dgm:alg type="sp"/>
            <dgm:shape xmlns:r="http://schemas.openxmlformats.org/officeDocument/2006/relationships" type="round1Rect" r:blip="">
              <dgm:adjLst/>
            </dgm:shape>
            <dgm:choose name="Name11">
              <dgm:if name="Name12" func="var" arg="dir" op="equ" val="norm">
                <dgm:presOf axis="ch ch desOrSelf" ptType="node node node" st="1 2 1" cnt="1 1 0"/>
              </dgm:if>
              <dgm:else name="Name13">
                <dgm:presOf axis="ch ch desOrSelf" ptType="node node node" st="1 1 1" cnt="1 1 0"/>
              </dgm:else>
            </dgm:choose>
            <dgm:constrLst/>
            <dgm:ruleLst/>
          </dgm:layoutNode>
          <dgm:layoutNode name="tile2text" styleLbl="node1">
            <dgm:varLst>
              <dgm:chMax val="0"/>
              <dgm:chPref val="0"/>
              <dgm:bulletEnabled val="1"/>
            </dgm:varLst>
            <dgm:choose name="Name14">
              <dgm:if name="Name15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16">
                <dgm:alg type="tx"/>
              </dgm:else>
            </dgm:choose>
            <dgm:shape xmlns:r="http://schemas.openxmlformats.org/officeDocument/2006/relationships" type="rect" r:blip="" hideGeom="1">
              <dgm:adjLst/>
            </dgm:shape>
            <dgm:choose name="Name17">
              <dgm:if name="Name18" func="var" arg="dir" op="equ" val="norm">
                <dgm:presOf axis="ch ch desOrSelf" ptType="node node node" st="1 2 1" cnt="1 1 0"/>
              </dgm:if>
              <dgm:else name="Name19">
                <dgm:presOf axis="ch ch desOrSelf" ptType="node node node" st="1 1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3" styleLbl="node1">
            <dgm:alg type="sp"/>
            <dgm:shape xmlns:r="http://schemas.openxmlformats.org/officeDocument/2006/relationships" rot="180" type="round1Rect" r:blip="">
              <dgm:adjLst/>
            </dgm:shape>
            <dgm:choose name="Name20">
              <dgm:if name="Name21" func="var" arg="dir" op="equ" val="norm">
                <dgm:presOf axis="ch ch desOrSelf" ptType="node node node" st="1 3 1" cnt="1 1 0"/>
              </dgm:if>
              <dgm:else name="Name22">
                <dgm:presOf axis="ch ch desOrSelf" ptType="node node node" st="1 4 1" cnt="1 1 0"/>
              </dgm:else>
            </dgm:choose>
            <dgm:constrLst/>
            <dgm:ruleLst/>
          </dgm:layoutNode>
          <dgm:layoutNode name="tile3text" styleLbl="node1">
            <dgm:varLst>
              <dgm:chMax val="0"/>
              <dgm:chPref val="0"/>
              <dgm:bulletEnabled val="1"/>
            </dgm:varLst>
            <dgm:choose name="Name23">
              <dgm:if name="Name24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25">
                <dgm:alg type="tx"/>
              </dgm:else>
            </dgm:choose>
            <dgm:shape xmlns:r="http://schemas.openxmlformats.org/officeDocument/2006/relationships" rot="180" type="rect" r:blip="" hideGeom="1">
              <dgm:adjLst/>
            </dgm:shape>
            <dgm:choose name="Name26">
              <dgm:if name="Name27" func="var" arg="dir" op="equ" val="norm">
                <dgm:presOf axis="ch ch desOrSelf" ptType="node node node" st="1 3 1" cnt="1 1 0"/>
              </dgm:if>
              <dgm:else name="Name28">
                <dgm:presOf axis="ch ch desOrSelf" ptType="node node node" st="1 4 1" cnt="1 1 0"/>
              </dgm:else>
            </dgm:choose>
            <dgm:constrLst/>
            <dgm:ruleLst>
              <dgm:rule type="primFontSz" val="5" fact="NaN" max="NaN"/>
            </dgm:ruleLst>
          </dgm:layoutNode>
          <dgm:layoutNode name="tile4" styleLbl="node1">
            <dgm:alg type="sp"/>
            <dgm:shape xmlns:r="http://schemas.openxmlformats.org/officeDocument/2006/relationships" rot="90" type="round1Rect" r:blip="">
              <dgm:adjLst/>
            </dgm:shape>
            <dgm:choose name="Name29">
              <dgm:if name="Name30" func="var" arg="dir" op="equ" val="norm">
                <dgm:presOf axis="ch ch desOrSelf" ptType="node node node" st="1 4 1" cnt="1 1 0"/>
              </dgm:if>
              <dgm:else name="Name31">
                <dgm:presOf axis="ch ch desOrSelf" ptType="node node node" st="1 3 1" cnt="1 1 0"/>
              </dgm:else>
            </dgm:choose>
            <dgm:constrLst/>
            <dgm:ruleLst/>
          </dgm:layoutNode>
          <dgm:layoutNode name="tile4text" styleLbl="node1">
            <dgm:varLst>
              <dgm:chMax val="0"/>
              <dgm:chPref val="0"/>
              <dgm:bulletEnabled val="1"/>
            </dgm:varLst>
            <dgm:choose name="Name32">
              <dgm:if name="Name33" axis="root des" func="maxDepth" op="gte" val="3">
                <dgm:alg type="tx">
                  <dgm:param type="txAnchorVert" val="t"/>
                  <dgm:param type="parTxLTRAlign" val="l"/>
                  <dgm:param type="parTxRTLAlign" val="r"/>
                </dgm:alg>
              </dgm:if>
              <dgm:else name="Name34">
                <dgm:alg type="tx"/>
              </dgm:else>
            </dgm:choose>
            <dgm:shape xmlns:r="http://schemas.openxmlformats.org/officeDocument/2006/relationships" rot="90" type="rect" r:blip="" hideGeom="1">
              <dgm:adjLst/>
            </dgm:shape>
            <dgm:choose name="Name35">
              <dgm:if name="Name36" func="var" arg="dir" op="equ" val="norm">
                <dgm:presOf axis="ch ch desOrSelf" ptType="node node node" st="1 4 1" cnt="1 1 0"/>
              </dgm:if>
              <dgm:else name="Name37">
                <dgm:presOf axis="ch ch desOrSelf" ptType="node node node" st="1 3 1" cnt="1 1 0"/>
              </dgm:else>
            </dgm:choose>
            <dgm:constrLst/>
            <dgm:ruleLst>
              <dgm:rule type="primFontSz" val="5" fact="NaN" max="NaN"/>
            </dgm:ruleLst>
          </dgm:layoutNode>
        </dgm:layoutNode>
        <dgm:layoutNode name="centerTile" styleLbl="fgShp">
          <dgm:varLst>
            <dgm:chMax val="0"/>
            <dgm:chPref val="0"/>
          </dgm:varLst>
          <dgm:alg type="tx"/>
          <dgm:shape xmlns:r="http://schemas.openxmlformats.org/officeDocument/2006/relationships" type="roundRect" r:blip="">
            <dgm:adjLst/>
          </dgm:shape>
          <dgm:presOf axis="ch" ptType="node" cnt="1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if>
      <dgm:else name="Name38"/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Office Word</Application>
  <DocSecurity>4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Paula Jaramillo Camacho</dc:creator>
  <cp:keywords/>
  <dc:description/>
  <cp:lastModifiedBy>Sebastian Jaramillo</cp:lastModifiedBy>
  <cp:revision>2</cp:revision>
  <dcterms:created xsi:type="dcterms:W3CDTF">2017-06-16T20:27:00Z</dcterms:created>
  <dcterms:modified xsi:type="dcterms:W3CDTF">2017-06-16T20:27:00Z</dcterms:modified>
</cp:coreProperties>
</file>