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99FB" w14:textId="7A705948" w:rsidR="005614AA" w:rsidRPr="00BB4533" w:rsidRDefault="00A301EC" w:rsidP="00A02F89">
      <w:pPr>
        <w:rPr>
          <w:rFonts w:ascii="Times New Roman" w:hAnsi="Times New Roman" w:cs="Times New Roman"/>
          <w:sz w:val="9"/>
          <w:szCs w:val="9"/>
          <w:lang w:val="en-GB"/>
        </w:rPr>
      </w:pPr>
      <w:r w:rsidRPr="00BB4533">
        <w:rPr>
          <w:rFonts w:ascii="Times New Roman" w:hAnsi="Times New Roman" w:cs="Times New Roman"/>
          <w:sz w:val="9"/>
          <w:szCs w:val="9"/>
          <w:lang w:val="en-GB"/>
        </w:rPr>
        <w:t xml:space="preserve">The degree of uncertainty across multiple precipitation products is evaluated for </w:t>
      </w:r>
      <w:r w:rsidR="00DB4BD0" w:rsidRPr="00BB4533">
        <w:rPr>
          <w:rFonts w:ascii="Times New Roman" w:hAnsi="Times New Roman" w:cs="Times New Roman"/>
          <w:sz w:val="9"/>
          <w:szCs w:val="9"/>
          <w:lang w:val="en-GB"/>
        </w:rPr>
        <w:t>228</w:t>
      </w:r>
      <w:r w:rsidRPr="00BB4533">
        <w:rPr>
          <w:rFonts w:ascii="Times New Roman" w:hAnsi="Times New Roman" w:cs="Times New Roman"/>
          <w:sz w:val="9"/>
          <w:szCs w:val="9"/>
          <w:lang w:val="en-GB"/>
        </w:rPr>
        <w:t xml:space="preserve"> landslide-triggering storm events </w:t>
      </w:r>
      <w:r w:rsidR="00B32F04" w:rsidRPr="00BB4533">
        <w:rPr>
          <w:rFonts w:ascii="Times New Roman" w:hAnsi="Times New Roman" w:cs="Times New Roman"/>
          <w:sz w:val="9"/>
          <w:szCs w:val="9"/>
          <w:lang w:val="en-GB"/>
        </w:rPr>
        <w:t xml:space="preserve">across North America. </w:t>
      </w:r>
      <w:r w:rsidR="00DB4BD0" w:rsidRPr="00BB4533">
        <w:rPr>
          <w:rFonts w:ascii="Times New Roman" w:hAnsi="Times New Roman" w:cs="Times New Roman"/>
          <w:sz w:val="9"/>
          <w:szCs w:val="9"/>
          <w:lang w:val="en-GB"/>
        </w:rPr>
        <w:t>Estimate</w:t>
      </w:r>
      <w:r w:rsidR="007707BC" w:rsidRPr="00BB4533">
        <w:rPr>
          <w:rFonts w:ascii="Times New Roman" w:hAnsi="Times New Roman" w:cs="Times New Roman"/>
          <w:sz w:val="9"/>
          <w:szCs w:val="9"/>
          <w:lang w:val="en-GB"/>
        </w:rPr>
        <w:t>s</w:t>
      </w:r>
      <w:r w:rsidR="00DB4BD0" w:rsidRPr="00BB4533">
        <w:rPr>
          <w:rFonts w:ascii="Times New Roman" w:hAnsi="Times New Roman" w:cs="Times New Roman"/>
          <w:sz w:val="9"/>
          <w:szCs w:val="9"/>
          <w:lang w:val="en-GB"/>
        </w:rPr>
        <w:t xml:space="preserve"> </w:t>
      </w:r>
      <w:r w:rsidR="007707BC" w:rsidRPr="00BB4533">
        <w:rPr>
          <w:rFonts w:ascii="Times New Roman" w:hAnsi="Times New Roman" w:cs="Times New Roman"/>
          <w:sz w:val="9"/>
          <w:szCs w:val="9"/>
          <w:lang w:val="en-GB"/>
        </w:rPr>
        <w:t xml:space="preserve">of </w:t>
      </w:r>
      <w:r w:rsidR="00DB4BD0" w:rsidRPr="00BB4533">
        <w:rPr>
          <w:rFonts w:ascii="Times New Roman" w:hAnsi="Times New Roman" w:cs="Times New Roman"/>
          <w:sz w:val="9"/>
          <w:szCs w:val="9"/>
          <w:lang w:val="en-GB"/>
        </w:rPr>
        <w:t xml:space="preserve">storm </w:t>
      </w:r>
      <w:r w:rsidR="007707BC" w:rsidRPr="00BB4533">
        <w:rPr>
          <w:rFonts w:ascii="Times New Roman" w:hAnsi="Times New Roman" w:cs="Times New Roman"/>
          <w:sz w:val="9"/>
          <w:szCs w:val="9"/>
          <w:lang w:val="en-GB"/>
        </w:rPr>
        <w:t>magnitudes</w:t>
      </w:r>
      <w:r w:rsidR="00DB4BD0" w:rsidRPr="00BB4533">
        <w:rPr>
          <w:rFonts w:ascii="Times New Roman" w:hAnsi="Times New Roman" w:cs="Times New Roman"/>
          <w:sz w:val="9"/>
          <w:szCs w:val="9"/>
          <w:lang w:val="en-GB"/>
        </w:rPr>
        <w:t xml:space="preserve"> varied by as much as 296 mm with an average range of 51 mm. Products more reliant upon ground-based observations (MRMS and NLDAS-2) </w:t>
      </w:r>
      <w:r w:rsidR="007707BC" w:rsidRPr="00BB4533">
        <w:rPr>
          <w:rFonts w:ascii="Times New Roman" w:hAnsi="Times New Roman" w:cs="Times New Roman"/>
          <w:sz w:val="9"/>
          <w:szCs w:val="9"/>
          <w:lang w:val="en-GB"/>
        </w:rPr>
        <w:t>were</w:t>
      </w:r>
      <w:r w:rsidR="00DB4BD0" w:rsidRPr="00BB4533">
        <w:rPr>
          <w:rFonts w:ascii="Times New Roman" w:hAnsi="Times New Roman" w:cs="Times New Roman"/>
          <w:sz w:val="9"/>
          <w:szCs w:val="9"/>
          <w:lang w:val="en-GB"/>
        </w:rPr>
        <w:t xml:space="preserve"> better at identifying landslides according to published intensity-duration storm thresholds</w:t>
      </w:r>
      <w:r w:rsidR="007707BC" w:rsidRPr="00BB4533">
        <w:rPr>
          <w:rFonts w:ascii="Times New Roman" w:hAnsi="Times New Roman" w:cs="Times New Roman"/>
          <w:sz w:val="9"/>
          <w:szCs w:val="9"/>
          <w:lang w:val="en-GB"/>
        </w:rPr>
        <w:t xml:space="preserve"> (see figure)</w:t>
      </w:r>
      <w:r w:rsidR="00A02F89" w:rsidRPr="00BB4533">
        <w:rPr>
          <w:rFonts w:ascii="Times New Roman" w:hAnsi="Times New Roman" w:cs="Times New Roman"/>
          <w:sz w:val="9"/>
          <w:szCs w:val="9"/>
          <w:lang w:val="en-GB"/>
        </w:rPr>
        <w:t>.</w:t>
      </w:r>
      <w:r w:rsidR="00DB4BD0" w:rsidRPr="00BB4533">
        <w:rPr>
          <w:rFonts w:ascii="Times New Roman" w:hAnsi="Times New Roman" w:cs="Times New Roman"/>
          <w:sz w:val="9"/>
          <w:szCs w:val="9"/>
          <w:lang w:val="en-GB"/>
        </w:rPr>
        <w:t xml:space="preserve"> We recommend practitioners consider low-latency products and would be well-served considering more than one product as a way to confirm intense storm signals.</w:t>
      </w:r>
    </w:p>
    <w:p w14:paraId="589B2FC9" w14:textId="77777777" w:rsidR="005614AA" w:rsidRDefault="005614AA" w:rsidP="00A301EC">
      <w:pPr>
        <w:jc w:val="right"/>
        <w:rPr>
          <w:rFonts w:ascii="Times New Roman" w:hAnsi="Times New Roman" w:cs="Times New Roman"/>
          <w:sz w:val="10"/>
          <w:szCs w:val="10"/>
          <w:lang w:val="en-GB"/>
        </w:rPr>
      </w:pPr>
    </w:p>
    <w:p w14:paraId="47D17A0C" w14:textId="3D833CFE" w:rsidR="005614AA" w:rsidRDefault="005614AA" w:rsidP="00A301EC">
      <w:pPr>
        <w:jc w:val="right"/>
        <w:rPr>
          <w:rFonts w:ascii="Times New Roman" w:hAnsi="Times New Roman" w:cs="Times New Roman"/>
          <w:sz w:val="10"/>
          <w:szCs w:val="10"/>
          <w:lang w:val="en-GB"/>
        </w:rPr>
      </w:pPr>
    </w:p>
    <w:p w14:paraId="1B94EFAC" w14:textId="77777777" w:rsidR="005614AA" w:rsidRDefault="005614AA" w:rsidP="005614AA">
      <w:pPr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br w:type="column"/>
      </w:r>
      <w:r w:rsidR="00A301EC">
        <w:rPr>
          <w:noProof/>
        </w:rPr>
        <w:drawing>
          <wp:inline distT="0" distB="0" distL="0" distR="0" wp14:anchorId="2B30BB6B" wp14:editId="380CB2FF">
            <wp:extent cx="1188720" cy="11887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nsity_dur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2" cy="12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24B4" w14:textId="77777777" w:rsidR="005614AA" w:rsidRDefault="005614AA" w:rsidP="005614AA">
      <w:pPr>
        <w:jc w:val="right"/>
        <w:rPr>
          <w:rFonts w:ascii="Times New Roman" w:hAnsi="Times New Roman" w:cs="Times New Roman"/>
          <w:sz w:val="10"/>
          <w:szCs w:val="10"/>
        </w:rPr>
      </w:pPr>
    </w:p>
    <w:p w14:paraId="17DB41BB" w14:textId="3BBB50A2" w:rsidR="00A301EC" w:rsidRPr="005614AA" w:rsidRDefault="00A301EC" w:rsidP="005614AA">
      <w:pPr>
        <w:jc w:val="right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0"/>
          <w:szCs w:val="10"/>
        </w:rPr>
        <w:br w:type="column"/>
      </w:r>
      <w:r w:rsidRPr="005614AA">
        <w:rPr>
          <w:rFonts w:ascii="Times New Roman" w:hAnsi="Times New Roman" w:cs="Times New Roman"/>
          <w:b/>
          <w:bCs/>
          <w:sz w:val="13"/>
          <w:szCs w:val="13"/>
          <w:lang w:val="en-GB"/>
        </w:rPr>
        <w:t xml:space="preserve">A Multi-sensor </w:t>
      </w:r>
      <w:bookmarkStart w:id="0" w:name="_GoBack"/>
      <w:bookmarkEnd w:id="0"/>
      <w:r w:rsidRPr="005614AA">
        <w:rPr>
          <w:rFonts w:ascii="Times New Roman" w:hAnsi="Times New Roman" w:cs="Times New Roman"/>
          <w:b/>
          <w:bCs/>
          <w:sz w:val="13"/>
          <w:szCs w:val="13"/>
          <w:lang w:val="en-GB"/>
        </w:rPr>
        <w:t>Evaluation of Precipitation Uncertainty for Landslide-triggering Storm Events</w:t>
      </w:r>
    </w:p>
    <w:p w14:paraId="60D50C25" w14:textId="10D49439" w:rsidR="00A301EC" w:rsidRDefault="00A301EC" w:rsidP="00A301EC">
      <w:pPr>
        <w:rPr>
          <w:rFonts w:ascii="Times New Roman" w:hAnsi="Times New Roman" w:cs="Times New Roman"/>
          <w:sz w:val="10"/>
          <w:szCs w:val="10"/>
        </w:rPr>
      </w:pPr>
    </w:p>
    <w:p w14:paraId="46470135" w14:textId="77777777" w:rsidR="00C61606" w:rsidRPr="00A301EC" w:rsidRDefault="00C61606" w:rsidP="00A301EC">
      <w:pPr>
        <w:rPr>
          <w:rFonts w:ascii="Times New Roman" w:hAnsi="Times New Roman" w:cs="Times New Roman"/>
          <w:sz w:val="10"/>
          <w:szCs w:val="10"/>
        </w:rPr>
      </w:pPr>
    </w:p>
    <w:p w14:paraId="51757042" w14:textId="207ED92C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 xml:space="preserve">Elsa </w:t>
      </w:r>
      <w:r w:rsidR="004E3597">
        <w:rPr>
          <w:rFonts w:ascii="Times New Roman" w:hAnsi="Times New Roman" w:cs="Times New Roman"/>
          <w:sz w:val="8"/>
          <w:szCs w:val="8"/>
          <w:lang w:val="en-GB"/>
        </w:rPr>
        <w:t xml:space="preserve">S. </w:t>
      </w:r>
      <w:r w:rsidRPr="00A301EC">
        <w:rPr>
          <w:rFonts w:ascii="Times New Roman" w:hAnsi="Times New Roman" w:cs="Times New Roman"/>
          <w:sz w:val="8"/>
          <w:szCs w:val="8"/>
          <w:lang w:val="en-GB"/>
        </w:rPr>
        <w:t>Culler*</w:t>
      </w:r>
    </w:p>
    <w:p w14:paraId="21607F33" w14:textId="1B8C7193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 xml:space="preserve">Andrew </w:t>
      </w:r>
      <w:r w:rsidR="004E3597">
        <w:rPr>
          <w:rFonts w:ascii="Times New Roman" w:hAnsi="Times New Roman" w:cs="Times New Roman"/>
          <w:sz w:val="8"/>
          <w:szCs w:val="8"/>
          <w:lang w:val="en-GB"/>
        </w:rPr>
        <w:t xml:space="preserve">M. </w:t>
      </w:r>
      <w:r w:rsidRPr="00A301EC">
        <w:rPr>
          <w:rFonts w:ascii="Times New Roman" w:hAnsi="Times New Roman" w:cs="Times New Roman"/>
          <w:sz w:val="8"/>
          <w:szCs w:val="8"/>
          <w:lang w:val="en-GB"/>
        </w:rPr>
        <w:t>Badger</w:t>
      </w:r>
    </w:p>
    <w:p w14:paraId="0DFC9E99" w14:textId="0EFAAF32" w:rsidR="00A301EC" w:rsidRPr="00A301EC" w:rsidRDefault="00A87230" w:rsidP="00A301EC">
      <w:pPr>
        <w:jc w:val="right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8"/>
          <w:szCs w:val="8"/>
          <w:lang w:val="en-GB"/>
        </w:rPr>
        <w:t xml:space="preserve">J. </w:t>
      </w:r>
      <w:r w:rsidR="00A301EC" w:rsidRPr="00A301EC">
        <w:rPr>
          <w:rFonts w:ascii="Times New Roman" w:hAnsi="Times New Roman" w:cs="Times New Roman"/>
          <w:sz w:val="8"/>
          <w:szCs w:val="8"/>
          <w:lang w:val="en-GB"/>
        </w:rPr>
        <w:t>Toby Minear</w:t>
      </w:r>
    </w:p>
    <w:p w14:paraId="2F5D099B" w14:textId="2C8EE2D4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 xml:space="preserve">Kristy </w:t>
      </w:r>
      <w:r w:rsidR="004E3597">
        <w:rPr>
          <w:rFonts w:ascii="Times New Roman" w:hAnsi="Times New Roman" w:cs="Times New Roman"/>
          <w:sz w:val="8"/>
          <w:szCs w:val="8"/>
          <w:lang w:val="en-GB"/>
        </w:rPr>
        <w:t xml:space="preserve">F. </w:t>
      </w:r>
      <w:r w:rsidRPr="00A301EC">
        <w:rPr>
          <w:rFonts w:ascii="Times New Roman" w:hAnsi="Times New Roman" w:cs="Times New Roman"/>
          <w:sz w:val="8"/>
          <w:szCs w:val="8"/>
          <w:lang w:val="en-GB"/>
        </w:rPr>
        <w:t>Tiampo</w:t>
      </w:r>
    </w:p>
    <w:p w14:paraId="1F4657BA" w14:textId="77777777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>Spencer D. Zeigler</w:t>
      </w:r>
    </w:p>
    <w:p w14:paraId="68A03AEE" w14:textId="77777777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>Ben Livneh</w:t>
      </w:r>
    </w:p>
    <w:p w14:paraId="751B2E98" w14:textId="7EC40013" w:rsidR="00DC2650" w:rsidRPr="00A301EC" w:rsidRDefault="00DC2650">
      <w:pPr>
        <w:rPr>
          <w:rFonts w:ascii="Times New Roman" w:hAnsi="Times New Roman" w:cs="Times New Roman"/>
          <w:sz w:val="10"/>
          <w:szCs w:val="10"/>
        </w:rPr>
      </w:pPr>
    </w:p>
    <w:sectPr w:rsidR="00DC2650" w:rsidRPr="00A301EC" w:rsidSect="00BB4533">
      <w:pgSz w:w="4320" w:h="3600"/>
      <w:pgMar w:top="144" w:right="144" w:bottom="144" w:left="144" w:header="720" w:footer="720" w:gutter="0"/>
      <w:cols w:num="3" w:space="0" w:equalWidth="0">
        <w:col w:w="1296" w:space="0"/>
        <w:col w:w="1847" w:space="0"/>
        <w:col w:w="88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25"/>
    <w:rsid w:val="00005325"/>
    <w:rsid w:val="0008287B"/>
    <w:rsid w:val="001D1E3E"/>
    <w:rsid w:val="00210163"/>
    <w:rsid w:val="002342E1"/>
    <w:rsid w:val="004E3597"/>
    <w:rsid w:val="005614AA"/>
    <w:rsid w:val="007707BC"/>
    <w:rsid w:val="00804606"/>
    <w:rsid w:val="00806233"/>
    <w:rsid w:val="00915189"/>
    <w:rsid w:val="00A02F89"/>
    <w:rsid w:val="00A301EC"/>
    <w:rsid w:val="00A830DC"/>
    <w:rsid w:val="00A87230"/>
    <w:rsid w:val="00B32F04"/>
    <w:rsid w:val="00BB4533"/>
    <w:rsid w:val="00BD18F6"/>
    <w:rsid w:val="00C61606"/>
    <w:rsid w:val="00DB4BD0"/>
    <w:rsid w:val="00DC2650"/>
    <w:rsid w:val="00E26CF7"/>
    <w:rsid w:val="00E5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CC5E"/>
  <w14:defaultImageDpi w14:val="32767"/>
  <w15:chartTrackingRefBased/>
  <w15:docId w15:val="{DED20543-C708-F64F-9E5E-52ADA039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1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D0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663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Star Culler</dc:creator>
  <cp:keywords/>
  <dc:description/>
  <cp:lastModifiedBy>Elsa Star Culler</cp:lastModifiedBy>
  <cp:revision>2</cp:revision>
  <dcterms:created xsi:type="dcterms:W3CDTF">2020-11-24T01:35:00Z</dcterms:created>
  <dcterms:modified xsi:type="dcterms:W3CDTF">2020-11-24T01:35:00Z</dcterms:modified>
</cp:coreProperties>
</file>