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9A" w:rsidRDefault="00C94E9A" w:rsidP="00C94E9A">
      <w:pPr>
        <w:jc w:val="center"/>
        <w:rPr>
          <w:rFonts w:cs="Arial"/>
          <w:b/>
          <w:sz w:val="36"/>
          <w:lang w:eastAsia="zh-CN"/>
        </w:rPr>
      </w:pPr>
    </w:p>
    <w:p w:rsidR="00C94E9A" w:rsidRDefault="00C94E9A" w:rsidP="00C94E9A">
      <w:pPr>
        <w:jc w:val="center"/>
        <w:rPr>
          <w:rFonts w:cs="Arial"/>
          <w:b/>
          <w:sz w:val="36"/>
        </w:rPr>
      </w:pPr>
    </w:p>
    <w:p w:rsidR="00C94E9A" w:rsidRDefault="00C94E9A" w:rsidP="00C94E9A">
      <w:pPr>
        <w:jc w:val="center"/>
        <w:rPr>
          <w:rFonts w:cs="Arial"/>
          <w:b/>
          <w:sz w:val="36"/>
        </w:rPr>
      </w:pPr>
    </w:p>
    <w:p w:rsidR="00C94E9A" w:rsidRDefault="00C94E9A" w:rsidP="00C94E9A"/>
    <w:p w:rsidR="00C94E9A" w:rsidRDefault="00C94E9A" w:rsidP="00C94E9A"/>
    <w:p w:rsidR="00C94E9A" w:rsidRPr="00406EF6" w:rsidRDefault="00C94E9A" w:rsidP="00C94E9A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94E9A" w:rsidRPr="00E00446" w:rsidRDefault="00C94E9A" w:rsidP="00C94E9A">
      <w:pPr>
        <w:rPr>
          <w:sz w:val="40"/>
          <w:szCs w:val="40"/>
        </w:rPr>
      </w:pPr>
    </w:p>
    <w:p w:rsidR="00C94E9A" w:rsidRDefault="00C94E9A" w:rsidP="00C94E9A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>- Whac A Mole</w:t>
      </w:r>
    </w:p>
    <w:p w:rsidR="00C94E9A" w:rsidRDefault="00C94E9A" w:rsidP="00C94E9A">
      <w:pPr>
        <w:jc w:val="center"/>
        <w:rPr>
          <w:b/>
          <w:bCs/>
          <w:sz w:val="40"/>
          <w:szCs w:val="40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32284F" w:rsidRDefault="00C94E9A" w:rsidP="00C94E9A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>
        <w:rPr>
          <w:rFonts w:cs="Arial"/>
          <w:b/>
          <w:bCs/>
          <w:sz w:val="36"/>
          <w:szCs w:val="36"/>
          <w:lang w:eastAsia="zh-CN"/>
        </w:rPr>
        <w:t>Design Specification (SDS</w:t>
      </w:r>
      <w:r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E00446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  <w:lang w:eastAsia="zh-CN"/>
        </w:rPr>
        <w:t>ersion</w:t>
      </w:r>
      <w:r>
        <w:rPr>
          <w:b/>
          <w:bCs/>
          <w:sz w:val="32"/>
          <w:szCs w:val="32"/>
        </w:rPr>
        <w:t xml:space="preserve"> 4.0</w:t>
      </w:r>
    </w:p>
    <w:p w:rsidR="00C94E9A" w:rsidRPr="00AD7A09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2017.03.18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07191B" w:rsidRDefault="00C94E9A" w:rsidP="00C94E9A">
      <w:pPr>
        <w:jc w:val="center"/>
        <w:rPr>
          <w:bCs/>
          <w:sz w:val="32"/>
          <w:szCs w:val="32"/>
        </w:rPr>
      </w:pPr>
    </w:p>
    <w:p w:rsidR="00C94E9A" w:rsidRPr="00192CA1" w:rsidRDefault="00C94E9A" w:rsidP="00C94E9A">
      <w:pPr>
        <w:jc w:val="center"/>
        <w:rPr>
          <w:bCs/>
          <w:sz w:val="28"/>
          <w:szCs w:val="28"/>
        </w:rPr>
      </w:pPr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54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Pr="00192CA1" w:rsidRDefault="00C94E9A" w:rsidP="00C94E9A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48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Pr="00192CA1" w:rsidRDefault="00C94E9A" w:rsidP="00C94E9A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r w:rsidRPr="00192CA1">
        <w:rPr>
          <w:bCs/>
          <w:sz w:val="28"/>
          <w:szCs w:val="28"/>
          <w:lang w:eastAsia="zh-CN"/>
        </w:rPr>
        <w:t xml:space="preserve"> 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15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AD7A09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C94E9A" w:rsidRPr="00A81EB1" w:rsidRDefault="00C94E9A" w:rsidP="00C94E9A">
      <w:pPr>
        <w:pStyle w:val="StyleHeading1Before0pt"/>
      </w:pPr>
      <w:bookmarkStart w:id="0" w:name="_Toc219117893"/>
      <w:bookmarkStart w:id="1" w:name="_Toc477640913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C94E9A" w:rsidRPr="00E75F61" w:rsidTr="00E00E9C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C94E9A" w:rsidRPr="00E75F61" w:rsidTr="00E00E9C">
        <w:trPr>
          <w:cantSplit/>
          <w:trHeight w:val="400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/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Pr="00E75F61">
              <w:rPr>
                <w:rFonts w:cs="Arial"/>
                <w:i/>
                <w:sz w:val="18"/>
                <w:szCs w:val="18"/>
              </w:rPr>
              <w:t>/201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1.0 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</w:t>
            </w:r>
            <w:r>
              <w:rPr>
                <w:rFonts w:cs="Arial"/>
                <w:i/>
                <w:sz w:val="18"/>
                <w:szCs w:val="18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03/1</w:t>
            </w:r>
            <w:r>
              <w:rPr>
                <w:rFonts w:cs="Arial"/>
                <w:i/>
                <w:sz w:val="18"/>
                <w:szCs w:val="18"/>
              </w:rPr>
              <w:t>7</w:t>
            </w:r>
            <w:r w:rsidRPr="00E75F61">
              <w:rPr>
                <w:rFonts w:cs="Arial"/>
                <w:i/>
                <w:sz w:val="18"/>
                <w:szCs w:val="18"/>
              </w:rPr>
              <w:t>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</w:t>
            </w:r>
            <w:r>
              <w:rPr>
                <w:rFonts w:cs="Arial"/>
                <w:i/>
                <w:sz w:val="18"/>
                <w:szCs w:val="18"/>
              </w:rPr>
              <w:t>2.5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Content modification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3.0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>inish content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 w:hint="eastAsia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 w:hint="eastAsia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4</w:t>
            </w:r>
            <w:r>
              <w:rPr>
                <w:rFonts w:cs="Arial" w:hint="eastAsia"/>
                <w:i/>
                <w:sz w:val="18"/>
                <w:szCs w:val="18"/>
              </w:rPr>
              <w:t>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Finish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all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 xml:space="preserve"> </w:t>
            </w:r>
            <w:r w:rsidR="00B02BD7">
              <w:rPr>
                <w:rFonts w:cs="Arial" w:hint="eastAsia"/>
                <w:i/>
                <w:sz w:val="18"/>
                <w:szCs w:val="18"/>
                <w:lang w:eastAsia="zh-CN"/>
              </w:rPr>
              <w:t>information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</w:tbl>
    <w:p w:rsidR="00C94E9A" w:rsidRDefault="00C94E9A" w:rsidP="00C94E9A">
      <w:pPr>
        <w:pStyle w:val="StyleHeading1Before0pt"/>
      </w:pPr>
      <w:bookmarkStart w:id="2" w:name="_Toc219115350"/>
      <w:bookmarkStart w:id="3" w:name="_Toc219117894"/>
      <w:bookmarkStart w:id="4" w:name="_Toc477640914"/>
      <w:r>
        <w:t>Table of Contents</w:t>
      </w:r>
      <w:bookmarkEnd w:id="2"/>
      <w:bookmarkEnd w:id="3"/>
      <w:bookmarkEnd w:id="4"/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640913" w:history="1">
        <w:r w:rsidRPr="007527F5">
          <w:rPr>
            <w:rStyle w:val="Hyperlink"/>
          </w:rPr>
          <w:t>1.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Document Change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15C4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94E9A" w:rsidRDefault="0024353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4" w:history="1">
        <w:r w:rsidR="00C94E9A" w:rsidRPr="007527F5">
          <w:rPr>
            <w:rStyle w:val="Hyperlink"/>
          </w:rPr>
          <w:t>2.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Table of Contents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_Toc477640914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D15C4D">
          <w:rPr>
            <w:webHidden/>
          </w:rPr>
          <w:t>3</w:t>
        </w:r>
        <w:r w:rsidR="00C94E9A">
          <w:rPr>
            <w:webHidden/>
          </w:rPr>
          <w:fldChar w:fldCharType="end"/>
        </w:r>
      </w:hyperlink>
    </w:p>
    <w:p w:rsidR="00C94E9A" w:rsidRDefault="0024353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5" w:history="1">
        <w:r w:rsidR="00C94E9A" w:rsidRPr="007527F5">
          <w:rPr>
            <w:rStyle w:val="Hyperlink"/>
          </w:rPr>
          <w:t>3.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Overview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_Toc477640915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D15C4D">
          <w:rPr>
            <w:webHidden/>
          </w:rPr>
          <w:t>4</w:t>
        </w:r>
        <w:r w:rsidR="00C94E9A">
          <w:rPr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6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Purpose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_Toc477640916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4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7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Software Target Customer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_Toc477640917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4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8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3.3.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Aim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_Toc477640918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4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9" w:history="1">
        <w:r w:rsidR="00C94E9A" w:rsidRPr="007527F5">
          <w:rPr>
            <w:rStyle w:val="Hyperlink"/>
          </w:rPr>
          <w:t>4.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Tools and Standards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_Toc477640919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D15C4D">
          <w:rPr>
            <w:webHidden/>
          </w:rPr>
          <w:t>5</w:t>
        </w:r>
        <w:r w:rsidR="00C94E9A">
          <w:rPr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0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Tools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_Toc477640920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5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1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Standards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_Toc477640921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5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22" w:history="1">
        <w:r w:rsidR="00C94E9A" w:rsidRPr="007527F5">
          <w:rPr>
            <w:rStyle w:val="Hyperlink"/>
          </w:rPr>
          <w:t>5.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System Design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_Toc477640922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D15C4D">
          <w:rPr>
            <w:webHidden/>
          </w:rPr>
          <w:t>6</w:t>
        </w:r>
        <w:r w:rsidR="00C94E9A">
          <w:rPr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3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Game Description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_Toc477640923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6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4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Interface Design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_Toc477640924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6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5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Event Diagram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_Toc477640925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8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26" w:history="1">
        <w:r w:rsidR="00C94E9A" w:rsidRPr="007527F5">
          <w:rPr>
            <w:rStyle w:val="Hyperlink"/>
          </w:rPr>
          <w:t>6.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Test Procedure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_Toc477640926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D15C4D">
          <w:rPr>
            <w:webHidden/>
          </w:rPr>
          <w:t>9</w:t>
        </w:r>
        <w:r w:rsidR="00C94E9A">
          <w:rPr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7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6.1.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Special Requirements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_Toc477640927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9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24353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8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6.2.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Steps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_Toc477640928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D15C4D">
          <w:rPr>
            <w:noProof/>
            <w:webHidden/>
          </w:rPr>
          <w:t>9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C94E9A" w:rsidP="00C94E9A">
      <w:pPr>
        <w:pStyle w:val="TOC1"/>
      </w:pPr>
      <w:r>
        <w:fldChar w:fldCharType="end"/>
      </w:r>
    </w:p>
    <w:p w:rsidR="00C94E9A" w:rsidRDefault="00C94E9A" w:rsidP="00C94E9A">
      <w:pPr>
        <w:pStyle w:val="StyleHeading1Before0pt"/>
      </w:pPr>
      <w:bookmarkStart w:id="5" w:name="_Toc477640915"/>
      <w:r>
        <w:t>Overview</w:t>
      </w:r>
      <w:bookmarkEnd w:id="5"/>
    </w:p>
    <w:p w:rsidR="00C94E9A" w:rsidRDefault="00C94E9A" w:rsidP="00C94E9A">
      <w:pPr>
        <w:pStyle w:val="Heading2"/>
        <w:rPr>
          <w:lang w:eastAsia="zh-CN"/>
        </w:rPr>
      </w:pPr>
      <w:bookmarkStart w:id="6" w:name="_Toc477640916"/>
      <w:r>
        <w:rPr>
          <w:rFonts w:hint="eastAsia"/>
          <w:lang w:eastAsia="zh-CN"/>
        </w:rPr>
        <w:t>Purpose</w:t>
      </w:r>
      <w:bookmarkEnd w:id="6"/>
    </w:p>
    <w:p w:rsidR="00C94E9A" w:rsidRDefault="00C94E9A" w:rsidP="00C94E9A">
      <w:pPr>
        <w:rPr>
          <w:lang w:eastAsia="zh-CN"/>
        </w:rPr>
      </w:pPr>
      <w:r w:rsidRPr="008B3C99">
        <w:rPr>
          <w:lang w:eastAsia="zh-CN"/>
        </w:rPr>
        <w:t>This is a web game called ‘Whac A Mole’ written by HTML/CSS</w:t>
      </w:r>
      <w:r>
        <w:rPr>
          <w:lang w:eastAsia="zh-CN"/>
        </w:rPr>
        <w:t>/JavaScript</w:t>
      </w:r>
      <w:r w:rsidRPr="008B3C99">
        <w:rPr>
          <w:lang w:eastAsia="zh-CN"/>
        </w:rPr>
        <w:t xml:space="preserve">. In this game, players should hit as many moles as they can to get scores. We will record and </w:t>
      </w:r>
      <w:r>
        <w:rPr>
          <w:rFonts w:hint="eastAsia"/>
          <w:lang w:eastAsia="zh-CN"/>
        </w:rPr>
        <w:t xml:space="preserve">show </w:t>
      </w:r>
      <w:r w:rsidRPr="008B3C99">
        <w:rPr>
          <w:lang w:eastAsia="zh-CN"/>
        </w:rPr>
        <w:t>players’ scores at the end of game.</w:t>
      </w:r>
    </w:p>
    <w:p w:rsidR="00C94E9A" w:rsidRPr="006D1D4C" w:rsidRDefault="00C94E9A" w:rsidP="00C94E9A">
      <w:pPr>
        <w:pStyle w:val="Heading2"/>
        <w:rPr>
          <w:lang w:eastAsia="zh-CN"/>
        </w:rPr>
      </w:pPr>
      <w:bookmarkStart w:id="7" w:name="_Toc477640917"/>
      <w:r w:rsidRPr="004A6F7D">
        <w:rPr>
          <w:lang w:eastAsia="zh-CN"/>
        </w:rPr>
        <w:t>Software Target Customer</w:t>
      </w:r>
      <w:bookmarkEnd w:id="7"/>
    </w:p>
    <w:p w:rsidR="00C94E9A" w:rsidRDefault="00C94E9A" w:rsidP="00C94E9A">
      <w:pPr>
        <w:rPr>
          <w:lang w:eastAsia="zh-CN"/>
        </w:rPr>
      </w:pPr>
      <w:r w:rsidRPr="008B3C99">
        <w:rPr>
          <w:lang w:eastAsia="zh-CN"/>
        </w:rPr>
        <w:t>This is a casual game for gamers of all ages.</w:t>
      </w:r>
    </w:p>
    <w:p w:rsidR="00C94E9A" w:rsidRDefault="00C94E9A" w:rsidP="00C94E9A">
      <w:pPr>
        <w:pStyle w:val="Heading2"/>
        <w:rPr>
          <w:lang w:eastAsia="zh-CN"/>
        </w:rPr>
      </w:pPr>
      <w:bookmarkStart w:id="8" w:name="_Toc477640918"/>
      <w:r>
        <w:rPr>
          <w:lang w:eastAsia="zh-CN"/>
        </w:rPr>
        <w:t>Aim</w:t>
      </w:r>
      <w:bookmarkEnd w:id="8"/>
    </w:p>
    <w:p w:rsidR="00C94E9A" w:rsidRDefault="00C94E9A" w:rsidP="00C94E9A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Train</w:t>
      </w:r>
      <w:r w:rsidRPr="006501F3">
        <w:rPr>
          <w:lang w:eastAsia="zh-CN"/>
        </w:rPr>
        <w:t xml:space="preserve"> player's response speed</w:t>
      </w:r>
    </w:p>
    <w:p w:rsidR="00C94E9A" w:rsidRPr="00FB336D" w:rsidRDefault="00C94E9A" w:rsidP="00C94E9A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elaxing and </w:t>
      </w:r>
      <w:r>
        <w:rPr>
          <w:lang w:eastAsia="zh-CN"/>
        </w:rPr>
        <w:t xml:space="preserve">entreating </w:t>
      </w:r>
    </w:p>
    <w:p w:rsidR="00C94E9A" w:rsidRDefault="00C94E9A" w:rsidP="00C94E9A">
      <w:pPr>
        <w:pStyle w:val="StyleHeading1Before0pt"/>
      </w:pPr>
      <w:bookmarkStart w:id="9" w:name="_Toc477640919"/>
      <w:r>
        <w:t>Tools and Standards</w:t>
      </w:r>
      <w:bookmarkEnd w:id="9"/>
    </w:p>
    <w:p w:rsidR="00C94E9A" w:rsidRPr="00DC7427" w:rsidRDefault="00C94E9A" w:rsidP="00C94E9A">
      <w:pPr>
        <w:pStyle w:val="Heading2"/>
        <w:rPr>
          <w:sz w:val="24"/>
        </w:rPr>
      </w:pPr>
      <w:bookmarkStart w:id="10" w:name="_Toc477640920"/>
      <w:r>
        <w:rPr>
          <w:sz w:val="24"/>
        </w:rPr>
        <w:t>Tools</w:t>
      </w:r>
      <w:bookmarkEnd w:id="10"/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>
        <w:rPr>
          <w:rFonts w:cs="Arial"/>
          <w:i/>
          <w:color w:val="000000" w:themeColor="text1"/>
          <w:szCs w:val="20"/>
        </w:rPr>
        <w:t xml:space="preserve"> &amp; HTML5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(V4.0.0 Alpha 6</w:t>
      </w:r>
      <w:r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C94E9A" w:rsidRPr="00AF4FB7" w:rsidRDefault="00C94E9A" w:rsidP="00C94E9A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  <w:r>
        <w:rPr>
          <w:rFonts w:hint="eastAsia"/>
          <w:i/>
          <w:color w:val="000000" w:themeColor="text1"/>
          <w:lang w:eastAsia="zh-CN"/>
        </w:rPr>
        <w:t>[</w:t>
      </w:r>
      <w:r>
        <w:rPr>
          <w:i/>
          <w:color w:val="000000" w:themeColor="text1"/>
          <w:lang w:eastAsia="zh-CN"/>
        </w:rPr>
        <w:t>Maybe</w:t>
      </w:r>
      <w:r>
        <w:rPr>
          <w:rFonts w:hint="eastAsia"/>
          <w:i/>
          <w:color w:val="000000" w:themeColor="text1"/>
          <w:lang w:eastAsia="zh-CN"/>
        </w:rPr>
        <w:t>]</w:t>
      </w:r>
    </w:p>
    <w:p w:rsidR="00C94E9A" w:rsidRDefault="00C94E9A" w:rsidP="00C94E9A">
      <w:pPr>
        <w:pStyle w:val="Heading2"/>
        <w:rPr>
          <w:sz w:val="24"/>
        </w:rPr>
      </w:pPr>
      <w:bookmarkStart w:id="11" w:name="_Toc477640921"/>
      <w:r>
        <w:rPr>
          <w:sz w:val="24"/>
        </w:rPr>
        <w:t>Standards</w:t>
      </w:r>
      <w:bookmarkEnd w:id="11"/>
    </w:p>
    <w:p w:rsidR="00C94E9A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latest stable version of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browser (</w:t>
      </w:r>
      <w:r w:rsidRPr="00861ED1">
        <w:rPr>
          <w:color w:val="000000" w:themeColor="text1"/>
          <w:lang w:eastAsia="zh-CN"/>
        </w:rPr>
        <w:t>56.0.2924.87 (64-bit)</w:t>
      </w:r>
      <w:r>
        <w:rPr>
          <w:color w:val="000000" w:themeColor="text1"/>
          <w:lang w:eastAsia="zh-CN"/>
        </w:rPr>
        <w:t xml:space="preserve"> or later).</w:t>
      </w:r>
    </w:p>
    <w:p w:rsidR="00C94E9A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XHTML Standard.</w:t>
      </w:r>
    </w:p>
    <w:p w:rsidR="00C94E9A" w:rsidRPr="00F204E1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Standard.</w:t>
      </w:r>
    </w:p>
    <w:p w:rsidR="00C94E9A" w:rsidRDefault="00C94E9A" w:rsidP="00C94E9A">
      <w:pPr>
        <w:pStyle w:val="StyleHeading1Before0pt"/>
      </w:pPr>
      <w:bookmarkStart w:id="12" w:name="_Toc477640922"/>
      <w:r>
        <w:t>System Design</w:t>
      </w:r>
      <w:bookmarkEnd w:id="12"/>
    </w:p>
    <w:p w:rsidR="00C94E9A" w:rsidRDefault="00C94E9A" w:rsidP="00C94E9A">
      <w:pPr>
        <w:pStyle w:val="Heading2"/>
        <w:rPr>
          <w:lang w:eastAsia="zh-CN"/>
        </w:rPr>
      </w:pPr>
      <w:bookmarkStart w:id="13" w:name="_Toc477640923"/>
      <w:r>
        <w:rPr>
          <w:rFonts w:hint="eastAsia"/>
          <w:lang w:eastAsia="zh-CN"/>
        </w:rPr>
        <w:t>Game</w:t>
      </w:r>
      <w:r>
        <w:rPr>
          <w:lang w:eastAsia="zh-CN"/>
        </w:rPr>
        <w:t xml:space="preserve"> Description</w:t>
      </w:r>
      <w:bookmarkEnd w:id="13"/>
    </w:p>
    <w:p w:rsidR="00C94E9A" w:rsidRPr="00E33492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‘Game icon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is on </w:t>
      </w:r>
      <w:r>
        <w:rPr>
          <w:lang w:eastAsia="zh-CN"/>
        </w:rPr>
        <w:t>t</w:t>
      </w:r>
      <w:r w:rsidRPr="00E33492">
        <w:rPr>
          <w:lang w:eastAsia="zh-CN"/>
        </w:rPr>
        <w:t>he upper left cor</w:t>
      </w:r>
      <w:r>
        <w:rPr>
          <w:lang w:eastAsia="zh-CN"/>
        </w:rPr>
        <w:t>ner of the game interface</w:t>
      </w:r>
      <w:r w:rsidRPr="00E33492">
        <w:rPr>
          <w:lang w:eastAsia="zh-CN"/>
        </w:rPr>
        <w:t>. The icon will link to this page.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 xml:space="preserve">There are three buttons on the right of the icon. They are ‘PLAY’, </w:t>
      </w:r>
      <w:r>
        <w:rPr>
          <w:lang w:eastAsia="zh-CN"/>
        </w:rPr>
        <w:t>‘HELP’, ‘</w:t>
      </w:r>
      <w:r w:rsidRPr="00E33492">
        <w:rPr>
          <w:lang w:eastAsia="zh-CN"/>
        </w:rPr>
        <w:t>EXIT’.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>After clicking ‘PLAY’ button, the moles will show and countdown begins. At the same time, the ’PLAY’ button will be changed into ‘REPLAY’.</w:t>
      </w:r>
    </w:p>
    <w:p w:rsidR="00C94E9A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>After clicking ‘HELP’ button, there will be a floating window which can be closed. The introduction about the game will be there.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‘EXIT’ button, a window will prompt and ask player whether to leave. If player confirms to leave, the web page will jump into UIC official website.</w:t>
      </w:r>
    </w:p>
    <w:p w:rsidR="00C94E9A" w:rsidRPr="00BA5267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lang w:eastAsia="zh-CN"/>
        </w:rPr>
        <w:t>There are nine holes under the icon. No use in clicking before the game start.</w:t>
      </w:r>
    </w:p>
    <w:p w:rsidR="00C94E9A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TIMER’, ‘SCORE’, ‘NUMBER OF STRIKES’ are under the buttons.</w:t>
      </w:r>
    </w:p>
    <w:p w:rsidR="00C94E9A" w:rsidRPr="00BA5267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TIMER’ records the remaining time of the game, and when the remaining time is 0, game over.</w:t>
      </w:r>
    </w:p>
    <w:p w:rsidR="00C94E9A" w:rsidRPr="00BA5267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 xml:space="preserve">SCORE’ displays player’s current score. The initial score is 0. Every successfully hit </w:t>
      </w:r>
      <w:r>
        <w:rPr>
          <w:lang w:eastAsia="zh-CN"/>
        </w:rPr>
        <w:t>at</w:t>
      </w:r>
      <w:r w:rsidRPr="00BA5267">
        <w:rPr>
          <w:lang w:eastAsia="zh-CN"/>
        </w:rPr>
        <w:t xml:space="preserve"> mole will lead score plus 1.</w:t>
      </w:r>
    </w:p>
    <w:p w:rsidR="00C94E9A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NUMBER OF STRIKES’</w:t>
      </w:r>
      <w:r>
        <w:rPr>
          <w:lang w:eastAsia="zh-CN"/>
        </w:rPr>
        <w:t xml:space="preserve"> will plus 1 if you click the mole hole during the game time</w:t>
      </w:r>
    </w:p>
    <w:p w:rsidR="00C94E9A" w:rsidRPr="00DF0883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C</w:t>
      </w:r>
      <w:r w:rsidRPr="00DF0883">
        <w:rPr>
          <w:lang w:eastAsia="zh-CN"/>
        </w:rPr>
        <w:t>opyright in</w:t>
      </w:r>
      <w:r>
        <w:rPr>
          <w:lang w:eastAsia="zh-CN"/>
        </w:rPr>
        <w:t>formation and group information are 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</w:t>
      </w:r>
      <w:r w:rsidRPr="00DF0883">
        <w:rPr>
          <w:lang w:eastAsia="zh-CN"/>
        </w:rPr>
        <w:t>he bo</w:t>
      </w:r>
      <w:r>
        <w:rPr>
          <w:lang w:eastAsia="zh-CN"/>
        </w:rPr>
        <w:t>ttom right corner of the page.</w:t>
      </w:r>
    </w:p>
    <w:p w:rsidR="00C94E9A" w:rsidRPr="00712D5E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At the end of the game, there will be a window showing the final score and the occurrence number of mole.</w:t>
      </w:r>
    </w:p>
    <w:p w:rsidR="00C94E9A" w:rsidRDefault="00C94E9A" w:rsidP="00C94E9A">
      <w:pPr>
        <w:pStyle w:val="Heading2"/>
        <w:rPr>
          <w:lang w:eastAsia="zh-CN"/>
        </w:rPr>
      </w:pPr>
      <w:bookmarkStart w:id="14" w:name="_Toc477640924"/>
      <w:r>
        <w:rPr>
          <w:rFonts w:hint="eastAsia"/>
          <w:lang w:eastAsia="zh-CN"/>
        </w:rPr>
        <w:t>Interface Design</w:t>
      </w:r>
      <w:bookmarkEnd w:id="14"/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Pr="00EA1C06" w:rsidRDefault="00C94E9A" w:rsidP="00C94E9A">
      <w:pPr>
        <w:rPr>
          <w:lang w:eastAsia="zh-CN"/>
        </w:rPr>
      </w:pPr>
    </w:p>
    <w:p w:rsidR="00C94E9A" w:rsidRPr="00321DD1" w:rsidRDefault="00C94E9A" w:rsidP="00C94E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C05F90" wp14:editId="2F1EE4CA">
            <wp:extent cx="6097270" cy="3458153"/>
            <wp:effectExtent l="0" t="0" r="0" b="0"/>
            <wp:docPr id="2" name="Picture 2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4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tbl>
      <w:tblPr>
        <w:tblStyle w:val="PlainTable4"/>
        <w:tblW w:w="9606" w:type="dxa"/>
        <w:tblLook w:val="04A0" w:firstRow="1" w:lastRow="0" w:firstColumn="1" w:lastColumn="0" w:noHBand="0" w:noVBand="1"/>
      </w:tblPr>
      <w:tblGrid>
        <w:gridCol w:w="1161"/>
        <w:gridCol w:w="2154"/>
        <w:gridCol w:w="2084"/>
        <w:gridCol w:w="2121"/>
        <w:gridCol w:w="2086"/>
      </w:tblGrid>
      <w:tr w:rsidR="00C94E9A" w:rsidTr="00E00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lement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Element</w:t>
            </w:r>
            <w:r>
              <w:rPr>
                <w:lang w:eastAsia="zh-CN"/>
              </w:rPr>
              <w:t xml:space="preserve"> ID/Class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ttributes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alue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family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F0DBC">
              <w:rPr>
                <w:lang w:eastAsia="zh-CN"/>
              </w:rPr>
              <w:t>"Segoe UI", Roboto, "Helvetica Neue", Arial, sans-serif;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Heading 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Heading container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headingContainer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argin/</w:t>
            </w:r>
            <w:r>
              <w:rPr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0 20%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  <w:r>
              <w:rPr>
                <w:lang w:eastAsia="zh-CN"/>
              </w:rPr>
              <w:t>s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/Icon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ame</w:t>
            </w:r>
            <w:r>
              <w:rPr>
                <w:lang w:eastAsia="zh-CN"/>
              </w:rPr>
              <w:t>_icon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/75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to</w:t>
            </w:r>
            <w:r>
              <w:rPr>
                <w:rFonts w:hint="eastAsia"/>
                <w:lang w:eastAsia="zh-CN"/>
              </w:rPr>
              <w:t>n Group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</w:t>
            </w:r>
            <w:r>
              <w:rPr>
                <w:lang w:eastAsia="zh-CN"/>
              </w:rPr>
              <w:t xml:space="preserve"> &amp; Replay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layBtn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Help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helpBtn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exitBtn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Hole </w:t>
            </w:r>
            <w:r>
              <w:rPr>
                <w:lang w:eastAsia="zh-CN"/>
              </w:rPr>
              <w:t>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container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holeContainer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</w:t>
            </w:r>
          </w:p>
        </w:tc>
        <w:tc>
          <w:tcPr>
            <w:tcW w:w="2086" w:type="dxa"/>
            <w:vAlign w:val="center"/>
          </w:tcPr>
          <w:p w:rsidR="00C94E9A" w:rsidRPr="0049260C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  <w:r>
              <w:rPr>
                <w:lang w:eastAsia="zh-CN"/>
              </w:rPr>
              <w:t>% of the container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Mole </w:t>
            </w:r>
            <w:r>
              <w:rPr>
                <w:rFonts w:hint="eastAsia"/>
                <w:lang w:eastAsia="zh-CN"/>
              </w:rPr>
              <w:t>Hole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ole_</w:t>
            </w:r>
            <w:r>
              <w:rPr>
                <w:lang w:eastAsia="zh-CN"/>
              </w:rPr>
              <w:t>i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Shape/width</w:t>
            </w:r>
          </w:p>
        </w:tc>
        <w:tc>
          <w:tcPr>
            <w:tcW w:w="2086" w:type="dxa"/>
            <w:vAlign w:val="center"/>
          </w:tcPr>
          <w:p w:rsidR="00C94E9A" w:rsidRPr="0049260C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quare/ 33.3% of the holeContainer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Area</w:t>
            </w:r>
          </w:p>
        </w:tc>
        <w:tc>
          <w:tcPr>
            <w:tcW w:w="2154" w:type="dxa"/>
            <w:vAlign w:val="center"/>
          </w:tcPr>
          <w:p w:rsidR="00C94E9A" w:rsidRPr="006D6909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D6909">
              <w:rPr>
                <w:rFonts w:hint="eastAsia"/>
                <w:lang w:eastAsia="zh-CN"/>
              </w:rPr>
              <w:t>Timer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nfoTimer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width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20% of the container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Pr="006D6909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timer</w:t>
            </w: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InfoTimer</w:t>
            </w:r>
            <w:r>
              <w:rPr>
                <w:lang w:eastAsia="zh-CN"/>
              </w:rPr>
              <w:t>Time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Scores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infoScore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scoretitle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core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 of</w:t>
            </w:r>
            <w:r>
              <w:rPr>
                <w:lang w:eastAsia="zh-CN"/>
              </w:rPr>
              <w:t xml:space="preserve"> strikes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</w:t>
            </w:r>
            <w:r>
              <w:rPr>
                <w:lang w:eastAsia="zh-CN"/>
              </w:rPr>
              <w:t>NumberOfStrikes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Pr="00A85928" w:rsidRDefault="00C94E9A" w:rsidP="00E00E9C">
            <w:pPr>
              <w:jc w:val="center"/>
              <w:rPr>
                <w:lang w:eastAsia="zh-CN"/>
              </w:rPr>
            </w:pPr>
            <w:r w:rsidRPr="00A85928">
              <w:rPr>
                <w:rFonts w:hint="eastAsia"/>
                <w:lang w:eastAsia="zh-CN"/>
              </w:rPr>
              <w:t>Cop</w:t>
            </w:r>
            <w:r>
              <w:rPr>
                <w:lang w:eastAsia="zh-CN"/>
              </w:rPr>
              <w:t>yright 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 info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copyrightFooter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left</w:t>
            </w:r>
          </w:p>
        </w:tc>
      </w:tr>
    </w:tbl>
    <w:p w:rsidR="00C94E9A" w:rsidRDefault="00C94E9A" w:rsidP="00C94E9A">
      <w:pPr>
        <w:rPr>
          <w:lang w:eastAsia="zh-CN"/>
        </w:rPr>
      </w:pPr>
      <w:bookmarkStart w:id="15" w:name="_GoBack"/>
      <w:bookmarkEnd w:id="15"/>
    </w:p>
    <w:p w:rsidR="00C94E9A" w:rsidRDefault="00C94E9A" w:rsidP="00C94E9A">
      <w:pPr>
        <w:rPr>
          <w:lang w:eastAsia="zh-C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909"/>
        <w:gridCol w:w="4909"/>
      </w:tblGrid>
      <w:tr w:rsidR="00C94E9A" w:rsidRPr="00E17EAD" w:rsidTr="00CF7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tcBorders>
              <w:top w:val="nil"/>
            </w:tcBorders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Resource</w:t>
            </w:r>
          </w:p>
        </w:tc>
        <w:tc>
          <w:tcPr>
            <w:tcW w:w="4909" w:type="dxa"/>
            <w:tcBorders>
              <w:top w:val="nil"/>
            </w:tcBorders>
          </w:tcPr>
          <w:p w:rsidR="00C94E9A" w:rsidRPr="00E17EAD" w:rsidRDefault="00C94E9A" w:rsidP="00E0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Name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about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</w:t>
            </w:r>
            <w:r w:rsidRPr="00E17EAD">
              <w:rPr>
                <w:rFonts w:hint="eastAsia"/>
                <w:sz w:val="21"/>
                <w:lang w:eastAsia="zh-CN"/>
              </w:rPr>
              <w:t>ole</w:t>
            </w:r>
            <w:r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</w:t>
            </w:r>
            <w:r w:rsidRPr="00E17EAD">
              <w:rPr>
                <w:rFonts w:hint="eastAsia"/>
                <w:sz w:val="21"/>
                <w:lang w:eastAsia="zh-CN"/>
              </w:rPr>
              <w:t xml:space="preserve"> </w:t>
            </w:r>
            <w:r w:rsidRPr="00E17EAD">
              <w:rPr>
                <w:sz w:val="21"/>
                <w:lang w:eastAsia="zh-CN"/>
              </w:rPr>
              <w:t>normal mole hole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Hole_goodmole.png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hittable mole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Hole_badmole.png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“bad mole”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Btn_play.png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Play button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Btn_replay</w:t>
            </w:r>
            <w:r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Replay button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</w:t>
            </w:r>
            <w:r w:rsidRPr="00E17EAD">
              <w:rPr>
                <w:sz w:val="21"/>
                <w:lang w:eastAsia="zh-CN"/>
              </w:rPr>
              <w:t>help.png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Help b</w:t>
            </w:r>
            <w:r w:rsidRPr="00E17EAD">
              <w:rPr>
                <w:sz w:val="21"/>
                <w:lang w:eastAsia="zh-CN"/>
              </w:rPr>
              <w:t>utton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Btn_exit.png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Exit button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I</w:t>
            </w:r>
            <w:r w:rsidRPr="00E17EAD">
              <w:rPr>
                <w:rFonts w:hint="eastAsia"/>
                <w:sz w:val="21"/>
                <w:lang w:eastAsia="zh-CN"/>
              </w:rPr>
              <w:t>con.</w:t>
            </w:r>
            <w:r w:rsidRPr="00E17EAD">
              <w:rPr>
                <w:sz w:val="21"/>
                <w:lang w:eastAsia="zh-CN"/>
              </w:rPr>
              <w:t>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Game icon</w:t>
            </w:r>
          </w:p>
        </w:tc>
      </w:tr>
    </w:tbl>
    <w:p w:rsidR="00C94E9A" w:rsidRPr="00E17EAD" w:rsidRDefault="00C94E9A" w:rsidP="00C94E9A">
      <w:pPr>
        <w:rPr>
          <w:sz w:val="21"/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pStyle w:val="Heading2"/>
      </w:pPr>
      <w:bookmarkStart w:id="16" w:name="_Toc477640925"/>
      <w:r>
        <w:rPr>
          <w:rFonts w:hint="eastAsia"/>
          <w:lang w:eastAsia="zh-CN"/>
        </w:rPr>
        <w:t>Event Diagram</w:t>
      </w:r>
      <w:bookmarkEnd w:id="16"/>
    </w:p>
    <w:p w:rsidR="00C94E9A" w:rsidRPr="00E81BDC" w:rsidRDefault="00C94E9A" w:rsidP="00C94E9A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4F3BEC2E" wp14:editId="48E06F89">
            <wp:extent cx="609727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9A" w:rsidRDefault="00C94E9A" w:rsidP="00C94E9A">
      <w:pPr>
        <w:rPr>
          <w:rFonts w:cs="Arial"/>
          <w:i/>
          <w:color w:val="0000FF"/>
          <w:szCs w:val="20"/>
        </w:rPr>
      </w:pPr>
    </w:p>
    <w:p w:rsidR="00C94E9A" w:rsidRDefault="00C94E9A" w:rsidP="00C94E9A">
      <w:pPr>
        <w:pStyle w:val="StyleHeading1Before0pt"/>
      </w:pPr>
      <w:bookmarkStart w:id="17" w:name="_Toc477640926"/>
      <w:r>
        <w:t>Test Procedure</w:t>
      </w:r>
      <w:bookmarkEnd w:id="17"/>
    </w:p>
    <w:p w:rsidR="00C94E9A" w:rsidRPr="008C1C10" w:rsidRDefault="00C94E9A" w:rsidP="00C94E9A">
      <w:pPr>
        <w:pStyle w:val="Heading2"/>
      </w:pPr>
      <w:bookmarkStart w:id="18" w:name="_Toc477640927"/>
      <w:r w:rsidRPr="008C1C10">
        <w:t>Special Requirements</w:t>
      </w:r>
      <w:bookmarkEnd w:id="18"/>
    </w:p>
    <w:p w:rsidR="00C94E9A" w:rsidRPr="008C1C10" w:rsidRDefault="00C94E9A" w:rsidP="00C94E9A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 xml:space="preserve">Manual </w:t>
      </w:r>
    </w:p>
    <w:p w:rsidR="00C94E9A" w:rsidRDefault="00C94E9A" w:rsidP="00C94E9A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Test environment</w:t>
      </w:r>
      <w:r>
        <w:rPr>
          <w:rFonts w:cs="Arial"/>
          <w:i/>
          <w:color w:val="000000" w:themeColor="text1"/>
          <w:szCs w:val="20"/>
        </w:rPr>
        <w:t>:</w:t>
      </w:r>
    </w:p>
    <w:p w:rsidR="00C94E9A" w:rsidRDefault="00C94E9A" w:rsidP="00C94E9A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Google Chrome browser (56.0.2924.87 (64-bit) or later).</w:t>
      </w:r>
    </w:p>
    <w:p w:rsidR="00C94E9A" w:rsidRDefault="00C94E9A" w:rsidP="00C94E9A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>
        <w:rPr>
          <w:rFonts w:cs="Arial"/>
          <w:i/>
          <w:color w:val="000000" w:themeColor="text1"/>
          <w:szCs w:val="20"/>
        </w:rPr>
        <w:t>UTF-8 Encoding Browser</w:t>
      </w:r>
    </w:p>
    <w:p w:rsidR="00C94E9A" w:rsidRPr="008C1C10" w:rsidRDefault="00C94E9A" w:rsidP="00C94E9A">
      <w:pPr>
        <w:rPr>
          <w:rFonts w:cs="Arial"/>
          <w:i/>
          <w:color w:val="000000" w:themeColor="text1"/>
          <w:szCs w:val="20"/>
        </w:rPr>
      </w:pPr>
    </w:p>
    <w:p w:rsidR="00C94E9A" w:rsidRDefault="00C94E9A" w:rsidP="00C94E9A">
      <w:pPr>
        <w:pStyle w:val="Heading2"/>
      </w:pPr>
      <w:bookmarkStart w:id="19" w:name="_Toc477640928"/>
      <w:r w:rsidRPr="008C1C10">
        <w:t>Steps</w:t>
      </w:r>
      <w:bookmarkEnd w:id="19"/>
    </w:p>
    <w:p w:rsidR="00C94E9A" w:rsidRDefault="00C94E9A" w:rsidP="00C94E9A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Syntax test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U</w:t>
      </w:r>
      <w:r>
        <w:rPr>
          <w:rFonts w:hint="eastAsia"/>
          <w:lang w:eastAsia="zh-CN"/>
        </w:rPr>
        <w:t>sing</w:t>
      </w:r>
      <w:r>
        <w:rPr>
          <w:lang w:eastAsia="zh-CN"/>
        </w:rPr>
        <w:t xml:space="preserve"> </w:t>
      </w:r>
      <w:r w:rsidRPr="008C1C10">
        <w:rPr>
          <w:lang w:eastAsia="zh-CN"/>
        </w:rPr>
        <w:t xml:space="preserve">The </w:t>
      </w:r>
      <w:hyperlink r:id="rId10" w:history="1">
        <w:r w:rsidRPr="008E1831">
          <w:rPr>
            <w:rStyle w:val="Hyperlink"/>
            <w:lang w:eastAsia="zh-CN"/>
          </w:rPr>
          <w:t>W3C Markup Validation Service</w:t>
        </w:r>
      </w:hyperlink>
      <w:r>
        <w:rPr>
          <w:lang w:eastAsia="zh-CN"/>
        </w:rPr>
        <w:t xml:space="preserve"> to test HTML file’s </w:t>
      </w:r>
      <w:r w:rsidRPr="008C1C10">
        <w:rPr>
          <w:lang w:eastAsia="zh-CN"/>
        </w:rPr>
        <w:t>markup validity</w:t>
      </w:r>
      <w:r>
        <w:rPr>
          <w:lang w:eastAsia="zh-CN"/>
        </w:rPr>
        <w:t>.(XHTML Standard)</w:t>
      </w:r>
    </w:p>
    <w:p w:rsidR="00C94E9A" w:rsidRDefault="00C94E9A" w:rsidP="00C94E9A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Browser test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Make sure all elements can </w:t>
      </w:r>
      <w:r>
        <w:rPr>
          <w:rFonts w:hint="eastAsia"/>
          <w:lang w:eastAsia="zh-CN"/>
        </w:rPr>
        <w:t xml:space="preserve">be </w:t>
      </w:r>
      <w:r>
        <w:rPr>
          <w:lang w:eastAsia="zh-CN"/>
        </w:rPr>
        <w:t>show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regularly.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rFonts w:hint="eastAsia"/>
          <w:lang w:eastAsia="zh-CN"/>
        </w:rPr>
        <w:t>All hyp</w:t>
      </w:r>
      <w:r>
        <w:rPr>
          <w:lang w:eastAsia="zh-CN"/>
        </w:rPr>
        <w:t>erlinks can link to s</w:t>
      </w:r>
      <w:r w:rsidRPr="008E1831">
        <w:rPr>
          <w:lang w:eastAsia="zh-CN"/>
        </w:rPr>
        <w:t>cheduled</w:t>
      </w:r>
      <w:r>
        <w:rPr>
          <w:lang w:eastAsia="zh-CN"/>
        </w:rPr>
        <w:t xml:space="preserve"> website.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“Start Replay” “Help” and “Exit”</w:t>
      </w:r>
      <w:r>
        <w:rPr>
          <w:rFonts w:hint="eastAsia"/>
          <w:lang w:eastAsia="zh-CN"/>
        </w:rPr>
        <w:t xml:space="preserve"> buttons can </w:t>
      </w:r>
      <w:r>
        <w:rPr>
          <w:lang w:eastAsia="zh-CN"/>
        </w:rPr>
        <w:t>work.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‘Help’ window can be closed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 xml:space="preserve">Exit button will </w:t>
      </w:r>
      <w:r>
        <w:rPr>
          <w:rFonts w:hint="eastAsia"/>
          <w:lang w:eastAsia="zh-CN"/>
        </w:rPr>
        <w:t xml:space="preserve">be </w:t>
      </w:r>
      <w:r>
        <w:rPr>
          <w:lang w:eastAsia="zh-CN"/>
        </w:rPr>
        <w:t>link</w:t>
      </w:r>
      <w:r>
        <w:rPr>
          <w:rFonts w:hint="eastAsia"/>
          <w:lang w:eastAsia="zh-CN"/>
        </w:rPr>
        <w:t>ed</w:t>
      </w:r>
      <w:r>
        <w:rPr>
          <w:lang w:eastAsia="zh-CN"/>
        </w:rPr>
        <w:t xml:space="preserve"> to UIC Homepage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T</w:t>
      </w:r>
      <w:r>
        <w:rPr>
          <w:rFonts w:hint="eastAsia"/>
          <w:lang w:eastAsia="zh-CN"/>
        </w:rPr>
        <w:t>imer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work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Number of Strikes counter will </w:t>
      </w:r>
      <w:r>
        <w:rPr>
          <w:rFonts w:hint="eastAsia"/>
          <w:lang w:eastAsia="zh-CN"/>
        </w:rPr>
        <w:t>plus</w:t>
      </w:r>
      <w:r>
        <w:rPr>
          <w:lang w:eastAsia="zh-CN"/>
        </w:rPr>
        <w:t xml:space="preserve"> one </w:t>
      </w:r>
      <w:r>
        <w:rPr>
          <w:rFonts w:hint="eastAsia"/>
          <w:lang w:eastAsia="zh-CN"/>
        </w:rPr>
        <w:t>if you click once.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you hit the mole, the Score counter will increase 1.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Non-hi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mole will disappear after “show-up-time” occurs.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bad mole was hit by the user, score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will decrease 1.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When scores reach to 0. Game Over.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c</w:t>
      </w:r>
      <w:r w:rsidRPr="008E1831">
        <w:rPr>
          <w:lang w:eastAsia="zh-CN"/>
        </w:rPr>
        <w:t>ountdown ends</w:t>
      </w:r>
      <w:r>
        <w:rPr>
          <w:lang w:eastAsia="zh-CN"/>
        </w:rPr>
        <w:t>. Game Over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Score and Number of Strike window will pop up.</w:t>
      </w:r>
    </w:p>
    <w:p w:rsidR="00C94E9A" w:rsidRPr="008C1C10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When you click ‘replay’. </w:t>
      </w:r>
      <w:r w:rsidRPr="006B1513">
        <w:rPr>
          <w:lang w:eastAsia="zh-CN"/>
        </w:rPr>
        <w:t>The game will be initialized and restarted</w:t>
      </w:r>
    </w:p>
    <w:p w:rsidR="008E1831" w:rsidRPr="00C94E9A" w:rsidRDefault="008E1831" w:rsidP="00C94E9A"/>
    <w:sectPr w:rsidR="008E1831" w:rsidRPr="00C94E9A" w:rsidSect="00FB571C">
      <w:headerReference w:type="default" r:id="rId11"/>
      <w:footerReference w:type="default" r:id="rId12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53A" w:rsidRDefault="0024353A">
      <w:r>
        <w:separator/>
      </w:r>
    </w:p>
  </w:endnote>
  <w:endnote w:type="continuationSeparator" w:id="0">
    <w:p w:rsidR="0024353A" w:rsidRDefault="00243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24353A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24353A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24353A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53A" w:rsidRDefault="0024353A">
      <w:r>
        <w:separator/>
      </w:r>
    </w:p>
  </w:footnote>
  <w:footnote w:type="continuationSeparator" w:id="0">
    <w:p w:rsidR="0024353A" w:rsidRDefault="00243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r w:rsidR="0060355A">
      <w:rPr>
        <w:i/>
        <w:szCs w:val="20"/>
      </w:rPr>
      <w:t>Whac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</w:t>
    </w:r>
    <w:r w:rsidR="001D16C8">
      <w:rPr>
        <w:i/>
        <w:szCs w:val="20"/>
      </w:rPr>
      <w:t xml:space="preserve">        </w:t>
    </w:r>
    <w:r>
      <w:rPr>
        <w:i/>
        <w:szCs w:val="20"/>
      </w:rPr>
      <w:t xml:space="preserve">         &lt; Version </w:t>
    </w:r>
    <w:r w:rsidR="001D16C8">
      <w:rPr>
        <w:i/>
        <w:szCs w:val="20"/>
      </w:rPr>
      <w:t xml:space="preserve">4.0 </w:t>
    </w:r>
    <w:r>
      <w:rPr>
        <w:i/>
        <w:szCs w:val="20"/>
      </w:rPr>
      <w:t>&gt;</w:t>
    </w:r>
  </w:p>
  <w:p w:rsidR="009D73B3" w:rsidRPr="00EA6131" w:rsidRDefault="0024353A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DF6"/>
    <w:multiLevelType w:val="hybridMultilevel"/>
    <w:tmpl w:val="E16EDD3A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544A5A"/>
    <w:multiLevelType w:val="hybridMultilevel"/>
    <w:tmpl w:val="2EB05EB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AA93F08"/>
    <w:multiLevelType w:val="hybridMultilevel"/>
    <w:tmpl w:val="A20AF95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2675D85"/>
    <w:multiLevelType w:val="hybridMultilevel"/>
    <w:tmpl w:val="235AB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D5B019D"/>
    <w:multiLevelType w:val="hybridMultilevel"/>
    <w:tmpl w:val="1F185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19"/>
  </w:num>
  <w:num w:numId="5">
    <w:abstractNumId w:val="29"/>
  </w:num>
  <w:num w:numId="6">
    <w:abstractNumId w:val="6"/>
  </w:num>
  <w:num w:numId="7">
    <w:abstractNumId w:val="5"/>
  </w:num>
  <w:num w:numId="8">
    <w:abstractNumId w:val="7"/>
  </w:num>
  <w:num w:numId="9">
    <w:abstractNumId w:val="28"/>
  </w:num>
  <w:num w:numId="10">
    <w:abstractNumId w:val="16"/>
  </w:num>
  <w:num w:numId="11">
    <w:abstractNumId w:val="1"/>
  </w:num>
  <w:num w:numId="12">
    <w:abstractNumId w:val="31"/>
  </w:num>
  <w:num w:numId="13">
    <w:abstractNumId w:val="23"/>
  </w:num>
  <w:num w:numId="14">
    <w:abstractNumId w:val="14"/>
  </w:num>
  <w:num w:numId="15">
    <w:abstractNumId w:val="13"/>
  </w:num>
  <w:num w:numId="16">
    <w:abstractNumId w:val="17"/>
  </w:num>
  <w:num w:numId="17">
    <w:abstractNumId w:val="12"/>
  </w:num>
  <w:num w:numId="18">
    <w:abstractNumId w:val="11"/>
  </w:num>
  <w:num w:numId="19">
    <w:abstractNumId w:val="9"/>
  </w:num>
  <w:num w:numId="20">
    <w:abstractNumId w:val="8"/>
  </w:num>
  <w:num w:numId="21">
    <w:abstractNumId w:val="18"/>
  </w:num>
  <w:num w:numId="22">
    <w:abstractNumId w:val="4"/>
  </w:num>
  <w:num w:numId="23">
    <w:abstractNumId w:val="20"/>
  </w:num>
  <w:num w:numId="24">
    <w:abstractNumId w:val="26"/>
  </w:num>
  <w:num w:numId="25">
    <w:abstractNumId w:val="25"/>
  </w:num>
  <w:num w:numId="26">
    <w:abstractNumId w:val="10"/>
  </w:num>
  <w:num w:numId="27">
    <w:abstractNumId w:val="27"/>
  </w:num>
  <w:num w:numId="28">
    <w:abstractNumId w:val="3"/>
  </w:num>
  <w:num w:numId="29">
    <w:abstractNumId w:val="24"/>
  </w:num>
  <w:num w:numId="30">
    <w:abstractNumId w:val="0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34040"/>
    <w:rsid w:val="000350D1"/>
    <w:rsid w:val="00035489"/>
    <w:rsid w:val="00036B8E"/>
    <w:rsid w:val="00043518"/>
    <w:rsid w:val="000463C4"/>
    <w:rsid w:val="000503D7"/>
    <w:rsid w:val="00050F59"/>
    <w:rsid w:val="000547E2"/>
    <w:rsid w:val="000554C9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A7A97"/>
    <w:rsid w:val="000B185B"/>
    <w:rsid w:val="000B51F9"/>
    <w:rsid w:val="000C0BF9"/>
    <w:rsid w:val="000C3C7C"/>
    <w:rsid w:val="000D1463"/>
    <w:rsid w:val="000D1E70"/>
    <w:rsid w:val="000E20DC"/>
    <w:rsid w:val="000E2A49"/>
    <w:rsid w:val="000E51AB"/>
    <w:rsid w:val="000E6CDA"/>
    <w:rsid w:val="000F0275"/>
    <w:rsid w:val="000F2F37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50186"/>
    <w:rsid w:val="0015257A"/>
    <w:rsid w:val="001604E9"/>
    <w:rsid w:val="00162D82"/>
    <w:rsid w:val="00165A32"/>
    <w:rsid w:val="001707FB"/>
    <w:rsid w:val="00171402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C3C2F"/>
    <w:rsid w:val="001C4202"/>
    <w:rsid w:val="001C596E"/>
    <w:rsid w:val="001D16C8"/>
    <w:rsid w:val="001E380F"/>
    <w:rsid w:val="001F01E2"/>
    <w:rsid w:val="001F553A"/>
    <w:rsid w:val="001F7D37"/>
    <w:rsid w:val="00203F86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072"/>
    <w:rsid w:val="00237F47"/>
    <w:rsid w:val="0024353A"/>
    <w:rsid w:val="00247C24"/>
    <w:rsid w:val="00250E87"/>
    <w:rsid w:val="002603DD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2170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1DD1"/>
    <w:rsid w:val="003220FB"/>
    <w:rsid w:val="0032284F"/>
    <w:rsid w:val="00324010"/>
    <w:rsid w:val="00325249"/>
    <w:rsid w:val="00331D99"/>
    <w:rsid w:val="00332B49"/>
    <w:rsid w:val="00340AA8"/>
    <w:rsid w:val="00342042"/>
    <w:rsid w:val="00342A5F"/>
    <w:rsid w:val="00357A46"/>
    <w:rsid w:val="00364437"/>
    <w:rsid w:val="003658CE"/>
    <w:rsid w:val="00365D33"/>
    <w:rsid w:val="00371C27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46C6"/>
    <w:rsid w:val="003E5D29"/>
    <w:rsid w:val="003F3882"/>
    <w:rsid w:val="003F578B"/>
    <w:rsid w:val="003F6954"/>
    <w:rsid w:val="003F6E3E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739A2"/>
    <w:rsid w:val="00482614"/>
    <w:rsid w:val="00485749"/>
    <w:rsid w:val="00487662"/>
    <w:rsid w:val="0049260C"/>
    <w:rsid w:val="00496759"/>
    <w:rsid w:val="004A0543"/>
    <w:rsid w:val="004A6F7D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3405"/>
    <w:rsid w:val="00544029"/>
    <w:rsid w:val="005441BB"/>
    <w:rsid w:val="005448C5"/>
    <w:rsid w:val="005508D7"/>
    <w:rsid w:val="00553D2C"/>
    <w:rsid w:val="005543EE"/>
    <w:rsid w:val="005544C1"/>
    <w:rsid w:val="005564E3"/>
    <w:rsid w:val="0055677C"/>
    <w:rsid w:val="005570B7"/>
    <w:rsid w:val="005626C9"/>
    <w:rsid w:val="00564ECB"/>
    <w:rsid w:val="00564F02"/>
    <w:rsid w:val="005650A5"/>
    <w:rsid w:val="00567178"/>
    <w:rsid w:val="00567B13"/>
    <w:rsid w:val="00583E9C"/>
    <w:rsid w:val="00586427"/>
    <w:rsid w:val="00590ABC"/>
    <w:rsid w:val="0059632B"/>
    <w:rsid w:val="00597254"/>
    <w:rsid w:val="00597283"/>
    <w:rsid w:val="005A08AC"/>
    <w:rsid w:val="005A0C20"/>
    <w:rsid w:val="005A680E"/>
    <w:rsid w:val="005B47B2"/>
    <w:rsid w:val="005B63B4"/>
    <w:rsid w:val="005D5F21"/>
    <w:rsid w:val="005D61A6"/>
    <w:rsid w:val="005D725A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D1D4C"/>
    <w:rsid w:val="006D363A"/>
    <w:rsid w:val="006D4782"/>
    <w:rsid w:val="006D5045"/>
    <w:rsid w:val="006D66A2"/>
    <w:rsid w:val="006D6909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B3B60"/>
    <w:rsid w:val="007C1723"/>
    <w:rsid w:val="007D1264"/>
    <w:rsid w:val="007D322D"/>
    <w:rsid w:val="007D4D7B"/>
    <w:rsid w:val="007E4BE0"/>
    <w:rsid w:val="007E4F77"/>
    <w:rsid w:val="007E5D06"/>
    <w:rsid w:val="007E5EE0"/>
    <w:rsid w:val="007F102C"/>
    <w:rsid w:val="007F244A"/>
    <w:rsid w:val="007F57A4"/>
    <w:rsid w:val="008054A9"/>
    <w:rsid w:val="00814A7E"/>
    <w:rsid w:val="00815CF7"/>
    <w:rsid w:val="00817923"/>
    <w:rsid w:val="00820F8A"/>
    <w:rsid w:val="00823599"/>
    <w:rsid w:val="008249A8"/>
    <w:rsid w:val="008307B0"/>
    <w:rsid w:val="00831932"/>
    <w:rsid w:val="00833FE4"/>
    <w:rsid w:val="0084153F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194C"/>
    <w:rsid w:val="00883922"/>
    <w:rsid w:val="008908F0"/>
    <w:rsid w:val="00891063"/>
    <w:rsid w:val="008937F1"/>
    <w:rsid w:val="00897751"/>
    <w:rsid w:val="008A240C"/>
    <w:rsid w:val="008A33F7"/>
    <w:rsid w:val="008B295E"/>
    <w:rsid w:val="008B35E0"/>
    <w:rsid w:val="008B3C99"/>
    <w:rsid w:val="008B3ED5"/>
    <w:rsid w:val="008C0D92"/>
    <w:rsid w:val="008C1C10"/>
    <w:rsid w:val="008C2E5D"/>
    <w:rsid w:val="008C7CFE"/>
    <w:rsid w:val="008C7D50"/>
    <w:rsid w:val="008D27D1"/>
    <w:rsid w:val="008D523C"/>
    <w:rsid w:val="008D588E"/>
    <w:rsid w:val="008E1831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5679"/>
    <w:rsid w:val="00906D06"/>
    <w:rsid w:val="009070C7"/>
    <w:rsid w:val="00924D39"/>
    <w:rsid w:val="009277AF"/>
    <w:rsid w:val="00930C1C"/>
    <w:rsid w:val="009347A5"/>
    <w:rsid w:val="009359C3"/>
    <w:rsid w:val="00937C3D"/>
    <w:rsid w:val="00937CE8"/>
    <w:rsid w:val="009412E6"/>
    <w:rsid w:val="00941A61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188"/>
    <w:rsid w:val="009F0EDE"/>
    <w:rsid w:val="00A00630"/>
    <w:rsid w:val="00A01A3C"/>
    <w:rsid w:val="00A02720"/>
    <w:rsid w:val="00A03D66"/>
    <w:rsid w:val="00A04AB2"/>
    <w:rsid w:val="00A1099C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609C5"/>
    <w:rsid w:val="00A61EF6"/>
    <w:rsid w:val="00A7083E"/>
    <w:rsid w:val="00A710AE"/>
    <w:rsid w:val="00A772C0"/>
    <w:rsid w:val="00A81EB1"/>
    <w:rsid w:val="00A8510B"/>
    <w:rsid w:val="00A854D4"/>
    <w:rsid w:val="00A85895"/>
    <w:rsid w:val="00A85928"/>
    <w:rsid w:val="00A90431"/>
    <w:rsid w:val="00A97AB1"/>
    <w:rsid w:val="00AA1B09"/>
    <w:rsid w:val="00AA5E8B"/>
    <w:rsid w:val="00AA6D2D"/>
    <w:rsid w:val="00AB2FA6"/>
    <w:rsid w:val="00AB49A6"/>
    <w:rsid w:val="00AB49E6"/>
    <w:rsid w:val="00AB4AD9"/>
    <w:rsid w:val="00AC15FB"/>
    <w:rsid w:val="00AC199D"/>
    <w:rsid w:val="00AC2CB0"/>
    <w:rsid w:val="00AE1016"/>
    <w:rsid w:val="00AE30C0"/>
    <w:rsid w:val="00AE34B9"/>
    <w:rsid w:val="00AE527C"/>
    <w:rsid w:val="00AE7B4F"/>
    <w:rsid w:val="00AF4C66"/>
    <w:rsid w:val="00AF4FB7"/>
    <w:rsid w:val="00AF58EE"/>
    <w:rsid w:val="00AF79DA"/>
    <w:rsid w:val="00B01480"/>
    <w:rsid w:val="00B02BD7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50373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5317"/>
    <w:rsid w:val="00BA1A5A"/>
    <w:rsid w:val="00BA5267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0DBC"/>
    <w:rsid w:val="00BF2BD8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010A"/>
    <w:rsid w:val="00C848FA"/>
    <w:rsid w:val="00C91AD1"/>
    <w:rsid w:val="00C94E9A"/>
    <w:rsid w:val="00C967B7"/>
    <w:rsid w:val="00C9755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0C09"/>
    <w:rsid w:val="00CE505C"/>
    <w:rsid w:val="00CE603B"/>
    <w:rsid w:val="00CF21C3"/>
    <w:rsid w:val="00CF26CE"/>
    <w:rsid w:val="00CF663D"/>
    <w:rsid w:val="00CF75D2"/>
    <w:rsid w:val="00CF7DCD"/>
    <w:rsid w:val="00D0012F"/>
    <w:rsid w:val="00D045A8"/>
    <w:rsid w:val="00D05023"/>
    <w:rsid w:val="00D05CC5"/>
    <w:rsid w:val="00D075A5"/>
    <w:rsid w:val="00D13003"/>
    <w:rsid w:val="00D15C4D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67BB"/>
    <w:rsid w:val="00DE010F"/>
    <w:rsid w:val="00DE67DC"/>
    <w:rsid w:val="00DF01F2"/>
    <w:rsid w:val="00DF0883"/>
    <w:rsid w:val="00E034E9"/>
    <w:rsid w:val="00E03E75"/>
    <w:rsid w:val="00E11623"/>
    <w:rsid w:val="00E14948"/>
    <w:rsid w:val="00E14B95"/>
    <w:rsid w:val="00E17EAD"/>
    <w:rsid w:val="00E23865"/>
    <w:rsid w:val="00E252D3"/>
    <w:rsid w:val="00E25E6F"/>
    <w:rsid w:val="00E322E2"/>
    <w:rsid w:val="00E33492"/>
    <w:rsid w:val="00E4571A"/>
    <w:rsid w:val="00E54A7C"/>
    <w:rsid w:val="00E550C8"/>
    <w:rsid w:val="00E55F58"/>
    <w:rsid w:val="00E62F2C"/>
    <w:rsid w:val="00E64BD1"/>
    <w:rsid w:val="00E6587C"/>
    <w:rsid w:val="00E7179B"/>
    <w:rsid w:val="00E722EB"/>
    <w:rsid w:val="00E74371"/>
    <w:rsid w:val="00E757D1"/>
    <w:rsid w:val="00E75F61"/>
    <w:rsid w:val="00E76C78"/>
    <w:rsid w:val="00E77FB0"/>
    <w:rsid w:val="00E81BDC"/>
    <w:rsid w:val="00E85A7D"/>
    <w:rsid w:val="00E94431"/>
    <w:rsid w:val="00EA1C06"/>
    <w:rsid w:val="00EA5333"/>
    <w:rsid w:val="00EA6144"/>
    <w:rsid w:val="00EB6C8C"/>
    <w:rsid w:val="00EB71FC"/>
    <w:rsid w:val="00EB7E81"/>
    <w:rsid w:val="00EC30E2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10D77"/>
    <w:rsid w:val="00F204E1"/>
    <w:rsid w:val="00F20B89"/>
    <w:rsid w:val="00F30B14"/>
    <w:rsid w:val="00F3224A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D4F0B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062571A6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link w:val="Heading2Char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08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83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83"/>
    <w:rPr>
      <w:rFonts w:ascii="Arial" w:hAnsi="Arial"/>
      <w:b/>
      <w:bCs/>
      <w:szCs w:val="24"/>
      <w:lang w:eastAsia="en-US"/>
    </w:rPr>
  </w:style>
  <w:style w:type="table" w:styleId="TableGrid">
    <w:name w:val="Table Grid"/>
    <w:basedOn w:val="TableNormal"/>
    <w:uiPriority w:val="59"/>
    <w:rsid w:val="0023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37C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52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aliases w:val="21 + Not Italic Char"/>
    <w:basedOn w:val="DefaultParagraphFont"/>
    <w:link w:val="Heading2"/>
    <w:rsid w:val="00C94E9A"/>
    <w:rPr>
      <w:rFonts w:ascii="Arial" w:hAnsi="Arial"/>
      <w:b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94E9A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EE4A2-6BBC-4B1F-B89E-F2EC06FA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1133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Game Description</vt:lpstr>
      <vt:lpstr>    Interface Design</vt:lpstr>
      <vt:lpstr>    Event Diagram</vt:lpstr>
      <vt:lpstr>Test Procedure</vt:lpstr>
      <vt:lpstr>    Special Requirements</vt:lpstr>
      <vt:lpstr>    Steps</vt:lpstr>
    </vt:vector>
  </TitlesOfParts>
  <Company>EQUIFAX</Company>
  <LinksUpToDate>false</LinksUpToDate>
  <CharactersWithSpaces>6153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166</cp:revision>
  <cp:lastPrinted>2017-03-19T02:39:00Z</cp:lastPrinted>
  <dcterms:created xsi:type="dcterms:W3CDTF">2014-07-01T09:50:00Z</dcterms:created>
  <dcterms:modified xsi:type="dcterms:W3CDTF">2017-03-19T02:39:00Z</dcterms:modified>
</cp:coreProperties>
</file>