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C3" w:rsidRDefault="00CF21C3" w:rsidP="0083044C">
      <w:pPr>
        <w:rPr>
          <w:rFonts w:cs="Arial"/>
          <w:b/>
          <w:sz w:val="36"/>
        </w:rPr>
      </w:pPr>
    </w:p>
    <w:p w:rsidR="00CF21C3" w:rsidRDefault="00CF21C3" w:rsidP="00CF21C3">
      <w:pPr>
        <w:jc w:val="center"/>
        <w:rPr>
          <w:rFonts w:cs="Arial"/>
          <w:b/>
          <w:sz w:val="36"/>
        </w:rPr>
      </w:pPr>
    </w:p>
    <w:p w:rsidR="00CF21C3" w:rsidRDefault="00CF21C3" w:rsidP="00CF21C3">
      <w:pPr>
        <w:jc w:val="center"/>
        <w:rPr>
          <w:rFonts w:cs="Arial"/>
          <w:b/>
          <w:sz w:val="36"/>
        </w:rPr>
      </w:pPr>
    </w:p>
    <w:p w:rsidR="00CF21C3" w:rsidRDefault="00CF21C3" w:rsidP="00CF21C3"/>
    <w:p w:rsidR="00771FF6" w:rsidRDefault="00771FF6" w:rsidP="00CF21C3"/>
    <w:p w:rsidR="00771FF6" w:rsidRDefault="00771FF6" w:rsidP="00CF21C3"/>
    <w:p w:rsidR="0083044C" w:rsidRDefault="0083044C" w:rsidP="0083044C">
      <w:pPr>
        <w:pStyle w:val="ab"/>
      </w:pPr>
      <w:r>
        <w:t>Software Requirements Specification</w:t>
      </w:r>
    </w:p>
    <w:p w:rsidR="0083044C" w:rsidRDefault="0083044C" w:rsidP="0083044C">
      <w:pPr>
        <w:pStyle w:val="ab"/>
        <w:spacing w:before="0" w:after="400"/>
        <w:rPr>
          <w:sz w:val="40"/>
        </w:rPr>
      </w:pPr>
      <w:r>
        <w:rPr>
          <w:sz w:val="40"/>
        </w:rPr>
        <w:t>for</w:t>
      </w:r>
    </w:p>
    <w:p w:rsidR="0083044C" w:rsidRDefault="0083044C" w:rsidP="0083044C">
      <w:pPr>
        <w:pStyle w:val="ab"/>
      </w:pPr>
      <w:r>
        <w:rPr>
          <w:rFonts w:eastAsia="Times New Roman"/>
        </w:rPr>
        <w:t xml:space="preserve">Gym </w:t>
      </w:r>
      <w:bookmarkStart w:id="0" w:name="_GoBack"/>
      <w:bookmarkEnd w:id="0"/>
      <w:r>
        <w:rPr>
          <w:rFonts w:eastAsia="Times New Roman"/>
        </w:rPr>
        <w:t>Management System</w:t>
      </w:r>
    </w:p>
    <w:p w:rsidR="0083044C" w:rsidRDefault="0083044C" w:rsidP="0083044C">
      <w:pPr>
        <w:pStyle w:val="ByLine"/>
      </w:pPr>
      <w:r>
        <w:t>Version 1.0</w:t>
      </w:r>
    </w:p>
    <w:p w:rsidR="0083044C" w:rsidRDefault="0083044C" w:rsidP="0083044C">
      <w:pPr>
        <w:pStyle w:val="ByLine"/>
      </w:pPr>
      <w:r>
        <w:t>Prepared by Zhenghao Wu &amp; Qizhou Xie</w:t>
      </w:r>
    </w:p>
    <w:p w:rsidR="0083044C" w:rsidRDefault="0083044C" w:rsidP="0083044C">
      <w:pPr>
        <w:pStyle w:val="ByLine"/>
        <w:rPr>
          <w:lang w:eastAsia="zh-CN"/>
        </w:rPr>
      </w:pPr>
      <w:r>
        <w:t xml:space="preserve">GMS </w:t>
      </w:r>
      <w:r w:rsidR="008F5EF9">
        <w:t>Studio (</w:t>
      </w:r>
      <w:r>
        <w:t>Team 5)</w:t>
      </w:r>
    </w:p>
    <w:p w:rsidR="008E5953" w:rsidRPr="0083044C" w:rsidRDefault="0083044C" w:rsidP="0083044C">
      <w:pPr>
        <w:pStyle w:val="ByLine"/>
      </w:pPr>
      <w:r>
        <w:t>April 2, 2018</w:t>
      </w:r>
    </w:p>
    <w:p w:rsidR="00194B30" w:rsidRDefault="00194B30" w:rsidP="00CF21C3">
      <w:pPr>
        <w:jc w:val="center"/>
        <w:rPr>
          <w:b/>
          <w:bCs/>
          <w:sz w:val="32"/>
          <w:szCs w:val="32"/>
        </w:rPr>
      </w:pPr>
    </w:p>
    <w:p w:rsidR="008E5953" w:rsidRDefault="008E5953" w:rsidP="00CF21C3">
      <w:pPr>
        <w:jc w:val="center"/>
        <w:rPr>
          <w:b/>
          <w:bCs/>
          <w:sz w:val="32"/>
          <w:szCs w:val="32"/>
        </w:rPr>
      </w:pPr>
    </w:p>
    <w:p w:rsidR="008956D2" w:rsidRDefault="008956D2" w:rsidP="00CF21C3">
      <w:pPr>
        <w:jc w:val="center"/>
        <w:rPr>
          <w:b/>
          <w:bCs/>
          <w:sz w:val="32"/>
          <w:szCs w:val="32"/>
        </w:rPr>
      </w:pPr>
    </w:p>
    <w:p w:rsidR="008E5953" w:rsidRPr="00AD7A09" w:rsidRDefault="008E5953" w:rsidP="0083044C">
      <w:pPr>
        <w:rPr>
          <w:b/>
          <w:bCs/>
          <w:sz w:val="32"/>
          <w:szCs w:val="32"/>
        </w:rPr>
      </w:pPr>
    </w:p>
    <w:p w:rsidR="004B7569" w:rsidRDefault="005E6596" w:rsidP="00A81EB1">
      <w:pPr>
        <w:pStyle w:val="StyleHeading1Before0pt"/>
      </w:pPr>
      <w:bookmarkStart w:id="1" w:name="_Toc219115350"/>
      <w:bookmarkStart w:id="2" w:name="_Toc219117894"/>
      <w:bookmarkStart w:id="3" w:name="_Toc394838745"/>
      <w:bookmarkStart w:id="4" w:name="_Toc510950168"/>
      <w:r>
        <w:lastRenderedPageBreak/>
        <w:t>Table of Contents</w:t>
      </w:r>
      <w:bookmarkEnd w:id="1"/>
      <w:bookmarkEnd w:id="2"/>
      <w:bookmarkEnd w:id="3"/>
      <w:bookmarkEnd w:id="4"/>
    </w:p>
    <w:sdt>
      <w:sdtPr>
        <w:rPr>
          <w:lang w:val="zh-CN"/>
        </w:rPr>
        <w:id w:val="-1839690613"/>
        <w:docPartObj>
          <w:docPartGallery w:val="Table of Contents"/>
          <w:docPartUnique/>
        </w:docPartObj>
      </w:sdtPr>
      <w:sdtEndPr>
        <w:rPr>
          <w:rFonts w:ascii="Arial" w:eastAsia="宋体" w:hAnsi="Arial" w:cs="Times New Roman"/>
          <w:b/>
          <w:bCs/>
          <w:color w:val="auto"/>
          <w:sz w:val="20"/>
          <w:szCs w:val="24"/>
          <w:lang w:eastAsia="en-US"/>
        </w:rPr>
      </w:sdtEndPr>
      <w:sdtContent>
        <w:p w:rsidR="0083044C" w:rsidRPr="0083044C" w:rsidRDefault="0083044C" w:rsidP="0083044C">
          <w:pPr>
            <w:pStyle w:val="TOC"/>
          </w:pPr>
          <w:r>
            <w:fldChar w:fldCharType="begin"/>
          </w:r>
          <w:r>
            <w:instrText xml:space="preserve"> TOC \o "1-3" \h \z \u </w:instrText>
          </w:r>
          <w:r>
            <w:fldChar w:fldCharType="separate"/>
          </w:r>
          <w:hyperlink w:anchor="_Toc510950168" w:history="1">
            <w:r w:rsidRPr="0083044C">
              <w:rPr>
                <w:rStyle w:val="a7"/>
                <w:noProof/>
                <w:color w:val="auto"/>
              </w:rPr>
              <w:t>1.</w:t>
            </w:r>
            <w:r w:rsidRPr="0083044C">
              <w:rPr>
                <w:rFonts w:ascii="Times" w:eastAsiaTheme="minorEastAsia" w:hAnsi="Times" w:cs="Times"/>
                <w:b/>
                <w:caps/>
                <w:noProof/>
                <w:color w:val="auto"/>
                <w:kern w:val="2"/>
                <w:sz w:val="22"/>
                <w:szCs w:val="22"/>
              </w:rPr>
              <w:tab/>
            </w:r>
            <w:r w:rsidRPr="0083044C">
              <w:rPr>
                <w:rStyle w:val="a7"/>
                <w:rFonts w:ascii="Arial" w:hAnsi="Arial" w:cs="Arial"/>
                <w:b/>
                <w:noProof/>
                <w:color w:val="auto"/>
                <w:sz w:val="22"/>
                <w:szCs w:val="22"/>
              </w:rPr>
              <w:t>Table of Contents</w:t>
            </w:r>
            <w:r w:rsidRPr="0083044C">
              <w:rPr>
                <w:noProof/>
                <w:webHidden/>
                <w:sz w:val="22"/>
                <w:szCs w:val="22"/>
              </w:rPr>
              <w:tab/>
            </w:r>
          </w:hyperlink>
        </w:p>
        <w:p w:rsidR="0083044C" w:rsidRDefault="0083044C">
          <w:pPr>
            <w:pStyle w:val="10"/>
            <w:rPr>
              <w:rFonts w:asciiTheme="minorHAnsi" w:eastAsiaTheme="minorEastAsia" w:hAnsiTheme="minorHAnsi" w:cstheme="minorBidi"/>
              <w:b w:val="0"/>
              <w:caps w:val="0"/>
              <w:kern w:val="2"/>
              <w:sz w:val="21"/>
              <w:szCs w:val="22"/>
              <w:lang w:eastAsia="zh-CN"/>
            </w:rPr>
          </w:pPr>
          <w:hyperlink w:anchor="_Toc510950169" w:history="1">
            <w:r w:rsidRPr="00546E56">
              <w:rPr>
                <w:rStyle w:val="a7"/>
              </w:rPr>
              <w:t>2.</w:t>
            </w:r>
            <w:r>
              <w:rPr>
                <w:rFonts w:asciiTheme="minorHAnsi" w:eastAsiaTheme="minorEastAsia" w:hAnsiTheme="minorHAnsi" w:cstheme="minorBidi"/>
                <w:b w:val="0"/>
                <w:caps w:val="0"/>
                <w:kern w:val="2"/>
                <w:sz w:val="21"/>
                <w:szCs w:val="22"/>
                <w:lang w:eastAsia="zh-CN"/>
              </w:rPr>
              <w:tab/>
            </w:r>
            <w:r w:rsidRPr="00546E56">
              <w:rPr>
                <w:rStyle w:val="a7"/>
              </w:rPr>
              <w:t>Introduction</w:t>
            </w:r>
            <w:r>
              <w:rPr>
                <w:webHidden/>
              </w:rPr>
              <w:tab/>
            </w:r>
            <w:r>
              <w:rPr>
                <w:webHidden/>
              </w:rPr>
              <w:fldChar w:fldCharType="begin"/>
            </w:r>
            <w:r>
              <w:rPr>
                <w:webHidden/>
              </w:rPr>
              <w:instrText xml:space="preserve"> PAGEREF _Toc510950169 \h </w:instrText>
            </w:r>
            <w:r>
              <w:rPr>
                <w:webHidden/>
              </w:rPr>
            </w:r>
            <w:r>
              <w:rPr>
                <w:webHidden/>
              </w:rPr>
              <w:fldChar w:fldCharType="separate"/>
            </w:r>
            <w:r>
              <w:rPr>
                <w:webHidden/>
              </w:rPr>
              <w:t>3</w:t>
            </w:r>
            <w:r>
              <w:rPr>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0" w:history="1">
            <w:r w:rsidRPr="00546E56">
              <w:rPr>
                <w:rStyle w:val="a7"/>
                <w:rFonts w:ascii="Times New Roman" w:hAnsi="Times New Roman"/>
                <w:noProof/>
                <w:snapToGrid w:val="0"/>
                <w:w w:val="0"/>
              </w:rPr>
              <w:t>2.1.</w:t>
            </w:r>
            <w:r>
              <w:rPr>
                <w:rFonts w:asciiTheme="minorHAnsi" w:eastAsiaTheme="minorEastAsia" w:hAnsiTheme="minorHAnsi" w:cstheme="minorBidi"/>
                <w:noProof/>
                <w:kern w:val="2"/>
                <w:sz w:val="21"/>
                <w:szCs w:val="22"/>
                <w:lang w:eastAsia="zh-CN"/>
              </w:rPr>
              <w:tab/>
            </w:r>
            <w:r w:rsidRPr="00546E56">
              <w:rPr>
                <w:rStyle w:val="a7"/>
                <w:rFonts w:ascii="Times" w:hAnsi="Times" w:cs="Times"/>
                <w:noProof/>
              </w:rPr>
              <w:t>Purpose</w:t>
            </w:r>
            <w:r>
              <w:rPr>
                <w:noProof/>
                <w:webHidden/>
              </w:rPr>
              <w:tab/>
            </w:r>
            <w:r>
              <w:rPr>
                <w:noProof/>
                <w:webHidden/>
              </w:rPr>
              <w:fldChar w:fldCharType="begin"/>
            </w:r>
            <w:r>
              <w:rPr>
                <w:noProof/>
                <w:webHidden/>
              </w:rPr>
              <w:instrText xml:space="preserve"> PAGEREF _Toc510950170 \h </w:instrText>
            </w:r>
            <w:r>
              <w:rPr>
                <w:noProof/>
                <w:webHidden/>
              </w:rPr>
            </w:r>
            <w:r>
              <w:rPr>
                <w:noProof/>
                <w:webHidden/>
              </w:rPr>
              <w:fldChar w:fldCharType="separate"/>
            </w:r>
            <w:r>
              <w:rPr>
                <w:noProof/>
                <w:webHidden/>
              </w:rPr>
              <w:t>3</w:t>
            </w:r>
            <w:r>
              <w:rPr>
                <w:noProof/>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1" w:history="1">
            <w:r w:rsidRPr="00546E56">
              <w:rPr>
                <w:rStyle w:val="a7"/>
                <w:rFonts w:ascii="Times New Roman" w:hAnsi="Times New Roman"/>
                <w:noProof/>
                <w:snapToGrid w:val="0"/>
                <w:w w:val="0"/>
              </w:rPr>
              <w:t>2.2.</w:t>
            </w:r>
            <w:r>
              <w:rPr>
                <w:rFonts w:asciiTheme="minorHAnsi" w:eastAsiaTheme="minorEastAsia" w:hAnsiTheme="minorHAnsi" w:cstheme="minorBidi"/>
                <w:noProof/>
                <w:kern w:val="2"/>
                <w:sz w:val="21"/>
                <w:szCs w:val="22"/>
                <w:lang w:eastAsia="zh-CN"/>
              </w:rPr>
              <w:tab/>
            </w:r>
            <w:r w:rsidRPr="00546E56">
              <w:rPr>
                <w:rStyle w:val="a7"/>
                <w:rFonts w:ascii="Times" w:hAnsi="Times" w:cs="Times"/>
                <w:noProof/>
              </w:rPr>
              <w:t>Document Conventions</w:t>
            </w:r>
            <w:r>
              <w:rPr>
                <w:noProof/>
                <w:webHidden/>
              </w:rPr>
              <w:tab/>
            </w:r>
            <w:r>
              <w:rPr>
                <w:noProof/>
                <w:webHidden/>
              </w:rPr>
              <w:fldChar w:fldCharType="begin"/>
            </w:r>
            <w:r>
              <w:rPr>
                <w:noProof/>
                <w:webHidden/>
              </w:rPr>
              <w:instrText xml:space="preserve"> PAGEREF _Toc510950171 \h </w:instrText>
            </w:r>
            <w:r>
              <w:rPr>
                <w:noProof/>
                <w:webHidden/>
              </w:rPr>
            </w:r>
            <w:r>
              <w:rPr>
                <w:noProof/>
                <w:webHidden/>
              </w:rPr>
              <w:fldChar w:fldCharType="separate"/>
            </w:r>
            <w:r>
              <w:rPr>
                <w:noProof/>
                <w:webHidden/>
              </w:rPr>
              <w:t>3</w:t>
            </w:r>
            <w:r>
              <w:rPr>
                <w:noProof/>
                <w:webHidden/>
              </w:rPr>
              <w:fldChar w:fldCharType="end"/>
            </w:r>
          </w:hyperlink>
        </w:p>
        <w:p w:rsidR="0083044C" w:rsidRDefault="0083044C">
          <w:pPr>
            <w:pStyle w:val="10"/>
            <w:rPr>
              <w:rFonts w:asciiTheme="minorHAnsi" w:eastAsiaTheme="minorEastAsia" w:hAnsiTheme="minorHAnsi" w:cstheme="minorBidi"/>
              <w:b w:val="0"/>
              <w:caps w:val="0"/>
              <w:kern w:val="2"/>
              <w:sz w:val="21"/>
              <w:szCs w:val="22"/>
              <w:lang w:eastAsia="zh-CN"/>
            </w:rPr>
          </w:pPr>
          <w:hyperlink w:anchor="_Toc510950172" w:history="1">
            <w:r w:rsidRPr="00546E56">
              <w:rPr>
                <w:rStyle w:val="a7"/>
              </w:rPr>
              <w:t>3.</w:t>
            </w:r>
            <w:r>
              <w:rPr>
                <w:rFonts w:asciiTheme="minorHAnsi" w:eastAsiaTheme="minorEastAsia" w:hAnsiTheme="minorHAnsi" w:cstheme="minorBidi"/>
                <w:b w:val="0"/>
                <w:caps w:val="0"/>
                <w:kern w:val="2"/>
                <w:sz w:val="21"/>
                <w:szCs w:val="22"/>
                <w:lang w:eastAsia="zh-CN"/>
              </w:rPr>
              <w:tab/>
            </w:r>
            <w:r w:rsidRPr="00546E56">
              <w:rPr>
                <w:rStyle w:val="a7"/>
              </w:rPr>
              <w:t>System Features</w:t>
            </w:r>
            <w:r>
              <w:rPr>
                <w:webHidden/>
              </w:rPr>
              <w:tab/>
            </w:r>
            <w:r>
              <w:rPr>
                <w:webHidden/>
              </w:rPr>
              <w:fldChar w:fldCharType="begin"/>
            </w:r>
            <w:r>
              <w:rPr>
                <w:webHidden/>
              </w:rPr>
              <w:instrText xml:space="preserve"> PAGEREF _Toc510950172 \h </w:instrText>
            </w:r>
            <w:r>
              <w:rPr>
                <w:webHidden/>
              </w:rPr>
            </w:r>
            <w:r>
              <w:rPr>
                <w:webHidden/>
              </w:rPr>
              <w:fldChar w:fldCharType="separate"/>
            </w:r>
            <w:r>
              <w:rPr>
                <w:webHidden/>
              </w:rPr>
              <w:t>4</w:t>
            </w:r>
            <w:r>
              <w:rPr>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3" w:history="1">
            <w:r w:rsidRPr="00546E56">
              <w:rPr>
                <w:rStyle w:val="a7"/>
                <w:rFonts w:ascii="Times New Roman" w:hAnsi="Times New Roman"/>
                <w:noProof/>
                <w:snapToGrid w:val="0"/>
                <w:w w:val="0"/>
              </w:rPr>
              <w:t>3.1.</w:t>
            </w:r>
            <w:r>
              <w:rPr>
                <w:rFonts w:asciiTheme="minorHAnsi" w:eastAsiaTheme="minorEastAsia" w:hAnsiTheme="minorHAnsi" w:cstheme="minorBidi"/>
                <w:noProof/>
                <w:kern w:val="2"/>
                <w:sz w:val="21"/>
                <w:szCs w:val="22"/>
                <w:lang w:eastAsia="zh-CN"/>
              </w:rPr>
              <w:tab/>
            </w:r>
            <w:r w:rsidRPr="00546E56">
              <w:rPr>
                <w:rStyle w:val="a7"/>
                <w:rFonts w:ascii="Times" w:hAnsi="Times" w:cs="Times"/>
                <w:noProof/>
                <w:lang w:eastAsia="zh-CN"/>
              </w:rPr>
              <w:t>Login</w:t>
            </w:r>
            <w:r>
              <w:rPr>
                <w:noProof/>
                <w:webHidden/>
              </w:rPr>
              <w:tab/>
            </w:r>
            <w:r>
              <w:rPr>
                <w:noProof/>
                <w:webHidden/>
              </w:rPr>
              <w:fldChar w:fldCharType="begin"/>
            </w:r>
            <w:r>
              <w:rPr>
                <w:noProof/>
                <w:webHidden/>
              </w:rPr>
              <w:instrText xml:space="preserve"> PAGEREF _Toc510950173 \h </w:instrText>
            </w:r>
            <w:r>
              <w:rPr>
                <w:noProof/>
                <w:webHidden/>
              </w:rPr>
            </w:r>
            <w:r>
              <w:rPr>
                <w:noProof/>
                <w:webHidden/>
              </w:rPr>
              <w:fldChar w:fldCharType="separate"/>
            </w:r>
            <w:r>
              <w:rPr>
                <w:noProof/>
                <w:webHidden/>
              </w:rPr>
              <w:t>4</w:t>
            </w:r>
            <w:r>
              <w:rPr>
                <w:noProof/>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4" w:history="1">
            <w:r w:rsidRPr="00546E56">
              <w:rPr>
                <w:rStyle w:val="a7"/>
                <w:rFonts w:ascii="Times New Roman" w:hAnsi="Times New Roman"/>
                <w:noProof/>
                <w:snapToGrid w:val="0"/>
                <w:w w:val="0"/>
              </w:rPr>
              <w:t>3.2.</w:t>
            </w:r>
            <w:r>
              <w:rPr>
                <w:rFonts w:asciiTheme="minorHAnsi" w:eastAsiaTheme="minorEastAsia" w:hAnsiTheme="minorHAnsi" w:cstheme="minorBidi"/>
                <w:noProof/>
                <w:kern w:val="2"/>
                <w:sz w:val="21"/>
                <w:szCs w:val="22"/>
                <w:lang w:eastAsia="zh-CN"/>
              </w:rPr>
              <w:tab/>
            </w:r>
            <w:r w:rsidRPr="00546E56">
              <w:rPr>
                <w:rStyle w:val="a7"/>
                <w:rFonts w:ascii="Times" w:hAnsi="Times" w:cs="Times"/>
                <w:noProof/>
              </w:rPr>
              <w:t>Recharge Quota</w:t>
            </w:r>
            <w:r>
              <w:rPr>
                <w:noProof/>
                <w:webHidden/>
              </w:rPr>
              <w:tab/>
            </w:r>
            <w:r>
              <w:rPr>
                <w:noProof/>
                <w:webHidden/>
              </w:rPr>
              <w:fldChar w:fldCharType="begin"/>
            </w:r>
            <w:r>
              <w:rPr>
                <w:noProof/>
                <w:webHidden/>
              </w:rPr>
              <w:instrText xml:space="preserve"> PAGEREF _Toc510950174 \h </w:instrText>
            </w:r>
            <w:r>
              <w:rPr>
                <w:noProof/>
                <w:webHidden/>
              </w:rPr>
            </w:r>
            <w:r>
              <w:rPr>
                <w:noProof/>
                <w:webHidden/>
              </w:rPr>
              <w:fldChar w:fldCharType="separate"/>
            </w:r>
            <w:r>
              <w:rPr>
                <w:noProof/>
                <w:webHidden/>
              </w:rPr>
              <w:t>4</w:t>
            </w:r>
            <w:r>
              <w:rPr>
                <w:noProof/>
                <w:webHidden/>
              </w:rPr>
              <w:fldChar w:fldCharType="end"/>
            </w:r>
          </w:hyperlink>
        </w:p>
        <w:p w:rsidR="0083044C" w:rsidRDefault="0083044C">
          <w:pPr>
            <w:pStyle w:val="10"/>
            <w:rPr>
              <w:rFonts w:asciiTheme="minorHAnsi" w:eastAsiaTheme="minorEastAsia" w:hAnsiTheme="minorHAnsi" w:cstheme="minorBidi"/>
              <w:b w:val="0"/>
              <w:caps w:val="0"/>
              <w:kern w:val="2"/>
              <w:sz w:val="21"/>
              <w:szCs w:val="22"/>
              <w:lang w:eastAsia="zh-CN"/>
            </w:rPr>
          </w:pPr>
          <w:hyperlink w:anchor="_Toc510950175" w:history="1">
            <w:r w:rsidRPr="00546E56">
              <w:rPr>
                <w:rStyle w:val="a7"/>
              </w:rPr>
              <w:t>4.</w:t>
            </w:r>
            <w:r>
              <w:rPr>
                <w:rFonts w:asciiTheme="minorHAnsi" w:eastAsiaTheme="minorEastAsia" w:hAnsiTheme="minorHAnsi" w:cstheme="minorBidi"/>
                <w:b w:val="0"/>
                <w:caps w:val="0"/>
                <w:kern w:val="2"/>
                <w:sz w:val="21"/>
                <w:szCs w:val="22"/>
                <w:lang w:eastAsia="zh-CN"/>
              </w:rPr>
              <w:tab/>
            </w:r>
            <w:r w:rsidRPr="00546E56">
              <w:rPr>
                <w:rStyle w:val="a7"/>
              </w:rPr>
              <w:t>External Interface Requirements</w:t>
            </w:r>
            <w:r>
              <w:rPr>
                <w:webHidden/>
              </w:rPr>
              <w:tab/>
            </w:r>
            <w:r>
              <w:rPr>
                <w:webHidden/>
              </w:rPr>
              <w:fldChar w:fldCharType="begin"/>
            </w:r>
            <w:r>
              <w:rPr>
                <w:webHidden/>
              </w:rPr>
              <w:instrText xml:space="preserve"> PAGEREF _Toc510950175 \h </w:instrText>
            </w:r>
            <w:r>
              <w:rPr>
                <w:webHidden/>
              </w:rPr>
            </w:r>
            <w:r>
              <w:rPr>
                <w:webHidden/>
              </w:rPr>
              <w:fldChar w:fldCharType="separate"/>
            </w:r>
            <w:r>
              <w:rPr>
                <w:webHidden/>
              </w:rPr>
              <w:t>5</w:t>
            </w:r>
            <w:r>
              <w:rPr>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6" w:history="1">
            <w:r w:rsidRPr="00546E56">
              <w:rPr>
                <w:rStyle w:val="a7"/>
                <w:rFonts w:ascii="Times New Roman" w:hAnsi="Times New Roman"/>
                <w:noProof/>
                <w:snapToGrid w:val="0"/>
                <w:w w:val="0"/>
              </w:rPr>
              <w:t>4.1.</w:t>
            </w:r>
            <w:r>
              <w:rPr>
                <w:rFonts w:asciiTheme="minorHAnsi" w:eastAsiaTheme="minorEastAsia" w:hAnsiTheme="minorHAnsi" w:cstheme="minorBidi"/>
                <w:noProof/>
                <w:kern w:val="2"/>
                <w:sz w:val="21"/>
                <w:szCs w:val="22"/>
                <w:lang w:eastAsia="zh-CN"/>
              </w:rPr>
              <w:tab/>
            </w:r>
            <w:r w:rsidRPr="00546E56">
              <w:rPr>
                <w:rStyle w:val="a7"/>
                <w:noProof/>
              </w:rPr>
              <w:t>User Interfaces</w:t>
            </w:r>
            <w:r>
              <w:rPr>
                <w:noProof/>
                <w:webHidden/>
              </w:rPr>
              <w:tab/>
            </w:r>
            <w:r>
              <w:rPr>
                <w:noProof/>
                <w:webHidden/>
              </w:rPr>
              <w:fldChar w:fldCharType="begin"/>
            </w:r>
            <w:r>
              <w:rPr>
                <w:noProof/>
                <w:webHidden/>
              </w:rPr>
              <w:instrText xml:space="preserve"> PAGEREF _Toc510950176 \h </w:instrText>
            </w:r>
            <w:r>
              <w:rPr>
                <w:noProof/>
                <w:webHidden/>
              </w:rPr>
            </w:r>
            <w:r>
              <w:rPr>
                <w:noProof/>
                <w:webHidden/>
              </w:rPr>
              <w:fldChar w:fldCharType="separate"/>
            </w:r>
            <w:r>
              <w:rPr>
                <w:noProof/>
                <w:webHidden/>
              </w:rPr>
              <w:t>5</w:t>
            </w:r>
            <w:r>
              <w:rPr>
                <w:noProof/>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7" w:history="1">
            <w:r w:rsidRPr="00546E56">
              <w:rPr>
                <w:rStyle w:val="a7"/>
                <w:rFonts w:ascii="Times New Roman" w:hAnsi="Times New Roman"/>
                <w:noProof/>
                <w:snapToGrid w:val="0"/>
                <w:w w:val="0"/>
              </w:rPr>
              <w:t>4.2.</w:t>
            </w:r>
            <w:r>
              <w:rPr>
                <w:rFonts w:asciiTheme="minorHAnsi" w:eastAsiaTheme="minorEastAsia" w:hAnsiTheme="minorHAnsi" w:cstheme="minorBidi"/>
                <w:noProof/>
                <w:kern w:val="2"/>
                <w:sz w:val="21"/>
                <w:szCs w:val="22"/>
                <w:lang w:eastAsia="zh-CN"/>
              </w:rPr>
              <w:tab/>
            </w:r>
            <w:r w:rsidRPr="00546E56">
              <w:rPr>
                <w:rStyle w:val="a7"/>
                <w:noProof/>
              </w:rPr>
              <w:t>Hardware Interfaces</w:t>
            </w:r>
            <w:r>
              <w:rPr>
                <w:noProof/>
                <w:webHidden/>
              </w:rPr>
              <w:tab/>
            </w:r>
            <w:r>
              <w:rPr>
                <w:noProof/>
                <w:webHidden/>
              </w:rPr>
              <w:fldChar w:fldCharType="begin"/>
            </w:r>
            <w:r>
              <w:rPr>
                <w:noProof/>
                <w:webHidden/>
              </w:rPr>
              <w:instrText xml:space="preserve"> PAGEREF _Toc510950177 \h </w:instrText>
            </w:r>
            <w:r>
              <w:rPr>
                <w:noProof/>
                <w:webHidden/>
              </w:rPr>
            </w:r>
            <w:r>
              <w:rPr>
                <w:noProof/>
                <w:webHidden/>
              </w:rPr>
              <w:fldChar w:fldCharType="separate"/>
            </w:r>
            <w:r>
              <w:rPr>
                <w:noProof/>
                <w:webHidden/>
              </w:rPr>
              <w:t>5</w:t>
            </w:r>
            <w:r>
              <w:rPr>
                <w:noProof/>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78" w:history="1">
            <w:r w:rsidRPr="00546E56">
              <w:rPr>
                <w:rStyle w:val="a7"/>
                <w:rFonts w:ascii="Times New Roman" w:hAnsi="Times New Roman"/>
                <w:noProof/>
                <w:snapToGrid w:val="0"/>
                <w:w w:val="0"/>
              </w:rPr>
              <w:t>4.3.</w:t>
            </w:r>
            <w:r>
              <w:rPr>
                <w:rFonts w:asciiTheme="minorHAnsi" w:eastAsiaTheme="minorEastAsia" w:hAnsiTheme="minorHAnsi" w:cstheme="minorBidi"/>
                <w:noProof/>
                <w:kern w:val="2"/>
                <w:sz w:val="21"/>
                <w:szCs w:val="22"/>
                <w:lang w:eastAsia="zh-CN"/>
              </w:rPr>
              <w:tab/>
            </w:r>
            <w:r w:rsidRPr="00546E56">
              <w:rPr>
                <w:rStyle w:val="a7"/>
                <w:noProof/>
              </w:rPr>
              <w:t>Communications Interfaces</w:t>
            </w:r>
            <w:r>
              <w:rPr>
                <w:noProof/>
                <w:webHidden/>
              </w:rPr>
              <w:tab/>
            </w:r>
            <w:r>
              <w:rPr>
                <w:noProof/>
                <w:webHidden/>
              </w:rPr>
              <w:fldChar w:fldCharType="begin"/>
            </w:r>
            <w:r>
              <w:rPr>
                <w:noProof/>
                <w:webHidden/>
              </w:rPr>
              <w:instrText xml:space="preserve"> PAGEREF _Toc510950178 \h </w:instrText>
            </w:r>
            <w:r>
              <w:rPr>
                <w:noProof/>
                <w:webHidden/>
              </w:rPr>
            </w:r>
            <w:r>
              <w:rPr>
                <w:noProof/>
                <w:webHidden/>
              </w:rPr>
              <w:fldChar w:fldCharType="separate"/>
            </w:r>
            <w:r>
              <w:rPr>
                <w:noProof/>
                <w:webHidden/>
              </w:rPr>
              <w:t>5</w:t>
            </w:r>
            <w:r>
              <w:rPr>
                <w:noProof/>
                <w:webHidden/>
              </w:rPr>
              <w:fldChar w:fldCharType="end"/>
            </w:r>
          </w:hyperlink>
        </w:p>
        <w:p w:rsidR="0083044C" w:rsidRDefault="0083044C">
          <w:pPr>
            <w:pStyle w:val="10"/>
            <w:rPr>
              <w:rFonts w:asciiTheme="minorHAnsi" w:eastAsiaTheme="minorEastAsia" w:hAnsiTheme="minorHAnsi" w:cstheme="minorBidi"/>
              <w:b w:val="0"/>
              <w:caps w:val="0"/>
              <w:kern w:val="2"/>
              <w:sz w:val="21"/>
              <w:szCs w:val="22"/>
              <w:lang w:eastAsia="zh-CN"/>
            </w:rPr>
          </w:pPr>
          <w:hyperlink w:anchor="_Toc510950179" w:history="1">
            <w:r w:rsidRPr="00546E56">
              <w:rPr>
                <w:rStyle w:val="a7"/>
              </w:rPr>
              <w:t>5.</w:t>
            </w:r>
            <w:r>
              <w:rPr>
                <w:rFonts w:asciiTheme="minorHAnsi" w:eastAsiaTheme="minorEastAsia" w:hAnsiTheme="minorHAnsi" w:cstheme="minorBidi"/>
                <w:b w:val="0"/>
                <w:caps w:val="0"/>
                <w:kern w:val="2"/>
                <w:sz w:val="21"/>
                <w:szCs w:val="22"/>
                <w:lang w:eastAsia="zh-CN"/>
              </w:rPr>
              <w:tab/>
            </w:r>
            <w:r w:rsidRPr="00546E56">
              <w:rPr>
                <w:rStyle w:val="a7"/>
              </w:rPr>
              <w:t>Other Nonfunctional Requirements</w:t>
            </w:r>
            <w:r>
              <w:rPr>
                <w:webHidden/>
              </w:rPr>
              <w:tab/>
            </w:r>
            <w:r>
              <w:rPr>
                <w:webHidden/>
              </w:rPr>
              <w:fldChar w:fldCharType="begin"/>
            </w:r>
            <w:r>
              <w:rPr>
                <w:webHidden/>
              </w:rPr>
              <w:instrText xml:space="preserve"> PAGEREF _Toc510950179 \h </w:instrText>
            </w:r>
            <w:r>
              <w:rPr>
                <w:webHidden/>
              </w:rPr>
            </w:r>
            <w:r>
              <w:rPr>
                <w:webHidden/>
              </w:rPr>
              <w:fldChar w:fldCharType="separate"/>
            </w:r>
            <w:r>
              <w:rPr>
                <w:webHidden/>
              </w:rPr>
              <w:t>6</w:t>
            </w:r>
            <w:r>
              <w:rPr>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80" w:history="1">
            <w:r w:rsidRPr="00546E56">
              <w:rPr>
                <w:rStyle w:val="a7"/>
                <w:rFonts w:ascii="Times New Roman" w:hAnsi="Times New Roman"/>
                <w:noProof/>
                <w:snapToGrid w:val="0"/>
                <w:w w:val="0"/>
              </w:rPr>
              <w:t>5.1.</w:t>
            </w:r>
            <w:r>
              <w:rPr>
                <w:rFonts w:asciiTheme="minorHAnsi" w:eastAsiaTheme="minorEastAsia" w:hAnsiTheme="minorHAnsi" w:cstheme="minorBidi"/>
                <w:noProof/>
                <w:kern w:val="2"/>
                <w:sz w:val="21"/>
                <w:szCs w:val="22"/>
                <w:lang w:eastAsia="zh-CN"/>
              </w:rPr>
              <w:tab/>
            </w:r>
            <w:r w:rsidRPr="00546E56">
              <w:rPr>
                <w:rStyle w:val="a7"/>
                <w:noProof/>
              </w:rPr>
              <w:t>Performance Requirements</w:t>
            </w:r>
            <w:r>
              <w:rPr>
                <w:noProof/>
                <w:webHidden/>
              </w:rPr>
              <w:tab/>
            </w:r>
            <w:r>
              <w:rPr>
                <w:noProof/>
                <w:webHidden/>
              </w:rPr>
              <w:fldChar w:fldCharType="begin"/>
            </w:r>
            <w:r>
              <w:rPr>
                <w:noProof/>
                <w:webHidden/>
              </w:rPr>
              <w:instrText xml:space="preserve"> PAGEREF _Toc510950180 \h </w:instrText>
            </w:r>
            <w:r>
              <w:rPr>
                <w:noProof/>
                <w:webHidden/>
              </w:rPr>
            </w:r>
            <w:r>
              <w:rPr>
                <w:noProof/>
                <w:webHidden/>
              </w:rPr>
              <w:fldChar w:fldCharType="separate"/>
            </w:r>
            <w:r>
              <w:rPr>
                <w:noProof/>
                <w:webHidden/>
              </w:rPr>
              <w:t>6</w:t>
            </w:r>
            <w:r>
              <w:rPr>
                <w:noProof/>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81" w:history="1">
            <w:r w:rsidRPr="00546E56">
              <w:rPr>
                <w:rStyle w:val="a7"/>
                <w:rFonts w:ascii="Times New Roman" w:hAnsi="Times New Roman"/>
                <w:noProof/>
                <w:snapToGrid w:val="0"/>
                <w:w w:val="0"/>
              </w:rPr>
              <w:t>5.2.</w:t>
            </w:r>
            <w:r>
              <w:rPr>
                <w:rFonts w:asciiTheme="minorHAnsi" w:eastAsiaTheme="minorEastAsia" w:hAnsiTheme="minorHAnsi" w:cstheme="minorBidi"/>
                <w:noProof/>
                <w:kern w:val="2"/>
                <w:sz w:val="21"/>
                <w:szCs w:val="22"/>
                <w:lang w:eastAsia="zh-CN"/>
              </w:rPr>
              <w:tab/>
            </w:r>
            <w:r w:rsidRPr="00546E56">
              <w:rPr>
                <w:rStyle w:val="a7"/>
                <w:noProof/>
              </w:rPr>
              <w:t>Security Requirements</w:t>
            </w:r>
            <w:r>
              <w:rPr>
                <w:noProof/>
                <w:webHidden/>
              </w:rPr>
              <w:tab/>
            </w:r>
            <w:r>
              <w:rPr>
                <w:noProof/>
                <w:webHidden/>
              </w:rPr>
              <w:fldChar w:fldCharType="begin"/>
            </w:r>
            <w:r>
              <w:rPr>
                <w:noProof/>
                <w:webHidden/>
              </w:rPr>
              <w:instrText xml:space="preserve"> PAGEREF _Toc510950181 \h </w:instrText>
            </w:r>
            <w:r>
              <w:rPr>
                <w:noProof/>
                <w:webHidden/>
              </w:rPr>
            </w:r>
            <w:r>
              <w:rPr>
                <w:noProof/>
                <w:webHidden/>
              </w:rPr>
              <w:fldChar w:fldCharType="separate"/>
            </w:r>
            <w:r>
              <w:rPr>
                <w:noProof/>
                <w:webHidden/>
              </w:rPr>
              <w:t>6</w:t>
            </w:r>
            <w:r>
              <w:rPr>
                <w:noProof/>
                <w:webHidden/>
              </w:rPr>
              <w:fldChar w:fldCharType="end"/>
            </w:r>
          </w:hyperlink>
        </w:p>
        <w:p w:rsidR="0083044C" w:rsidRDefault="0083044C">
          <w:pPr>
            <w:pStyle w:val="20"/>
            <w:rPr>
              <w:rFonts w:asciiTheme="minorHAnsi" w:eastAsiaTheme="minorEastAsia" w:hAnsiTheme="minorHAnsi" w:cstheme="minorBidi"/>
              <w:noProof/>
              <w:kern w:val="2"/>
              <w:sz w:val="21"/>
              <w:szCs w:val="22"/>
              <w:lang w:eastAsia="zh-CN"/>
            </w:rPr>
          </w:pPr>
          <w:hyperlink w:anchor="_Toc510950182" w:history="1">
            <w:r w:rsidRPr="00546E56">
              <w:rPr>
                <w:rStyle w:val="a7"/>
                <w:rFonts w:ascii="Times New Roman" w:hAnsi="Times New Roman"/>
                <w:noProof/>
                <w:snapToGrid w:val="0"/>
                <w:w w:val="0"/>
              </w:rPr>
              <w:t>5.3.</w:t>
            </w:r>
            <w:r>
              <w:rPr>
                <w:rFonts w:asciiTheme="minorHAnsi" w:eastAsiaTheme="minorEastAsia" w:hAnsiTheme="minorHAnsi" w:cstheme="minorBidi"/>
                <w:noProof/>
                <w:kern w:val="2"/>
                <w:sz w:val="21"/>
                <w:szCs w:val="22"/>
                <w:lang w:eastAsia="zh-CN"/>
              </w:rPr>
              <w:tab/>
            </w:r>
            <w:r w:rsidRPr="00546E56">
              <w:rPr>
                <w:rStyle w:val="a7"/>
                <w:noProof/>
              </w:rPr>
              <w:t>Software Quality Attributes</w:t>
            </w:r>
            <w:r>
              <w:rPr>
                <w:noProof/>
                <w:webHidden/>
              </w:rPr>
              <w:tab/>
            </w:r>
            <w:r>
              <w:rPr>
                <w:noProof/>
                <w:webHidden/>
              </w:rPr>
              <w:fldChar w:fldCharType="begin"/>
            </w:r>
            <w:r>
              <w:rPr>
                <w:noProof/>
                <w:webHidden/>
              </w:rPr>
              <w:instrText xml:space="preserve"> PAGEREF _Toc510950182 \h </w:instrText>
            </w:r>
            <w:r>
              <w:rPr>
                <w:noProof/>
                <w:webHidden/>
              </w:rPr>
            </w:r>
            <w:r>
              <w:rPr>
                <w:noProof/>
                <w:webHidden/>
              </w:rPr>
              <w:fldChar w:fldCharType="separate"/>
            </w:r>
            <w:r>
              <w:rPr>
                <w:noProof/>
                <w:webHidden/>
              </w:rPr>
              <w:t>6</w:t>
            </w:r>
            <w:r>
              <w:rPr>
                <w:noProof/>
                <w:webHidden/>
              </w:rPr>
              <w:fldChar w:fldCharType="end"/>
            </w:r>
          </w:hyperlink>
        </w:p>
        <w:p w:rsidR="0083044C" w:rsidRDefault="0083044C">
          <w:r>
            <w:rPr>
              <w:b/>
              <w:bCs/>
              <w:lang w:val="zh-CN"/>
            </w:rPr>
            <w:fldChar w:fldCharType="end"/>
          </w:r>
        </w:p>
      </w:sdtContent>
    </w:sdt>
    <w:p w:rsidR="00A81EB1" w:rsidRDefault="00A81EB1" w:rsidP="003E3B05">
      <w:pPr>
        <w:pStyle w:val="10"/>
      </w:pPr>
    </w:p>
    <w:p w:rsidR="008F3F55" w:rsidRDefault="00420DEF" w:rsidP="003E3B05">
      <w:pPr>
        <w:pStyle w:val="StyleHeading1Before0pt"/>
      </w:pPr>
      <w:bookmarkStart w:id="5" w:name="_Toc219115351"/>
      <w:bookmarkStart w:id="6" w:name="_Toc219117895"/>
      <w:bookmarkStart w:id="7" w:name="_Toc394838746"/>
      <w:bookmarkStart w:id="8" w:name="_Toc510950169"/>
      <w:r>
        <w:lastRenderedPageBreak/>
        <w:t>Introduction</w:t>
      </w:r>
      <w:bookmarkEnd w:id="5"/>
      <w:bookmarkEnd w:id="6"/>
      <w:bookmarkEnd w:id="7"/>
      <w:bookmarkEnd w:id="8"/>
    </w:p>
    <w:p w:rsidR="00A972F1" w:rsidRPr="0083044C" w:rsidRDefault="00A972F1" w:rsidP="00A972F1">
      <w:pPr>
        <w:pStyle w:val="2"/>
        <w:rPr>
          <w:rFonts w:ascii="Times" w:hAnsi="Times" w:cs="Times"/>
          <w:sz w:val="28"/>
        </w:rPr>
      </w:pPr>
      <w:bookmarkStart w:id="9" w:name="_Toc439994667"/>
      <w:bookmarkStart w:id="10" w:name="_Toc26969056"/>
      <w:bookmarkStart w:id="11" w:name="_Toc394838747"/>
      <w:bookmarkStart w:id="12" w:name="_Toc510950170"/>
      <w:r w:rsidRPr="0083044C">
        <w:rPr>
          <w:rFonts w:ascii="Times" w:hAnsi="Times" w:cs="Times"/>
          <w:sz w:val="28"/>
        </w:rPr>
        <w:t>Purpose</w:t>
      </w:r>
      <w:bookmarkEnd w:id="9"/>
      <w:bookmarkEnd w:id="10"/>
      <w:bookmarkEnd w:id="11"/>
      <w:bookmarkEnd w:id="12"/>
      <w:r w:rsidRPr="0083044C">
        <w:rPr>
          <w:rFonts w:ascii="Times" w:hAnsi="Times" w:cs="Times"/>
          <w:sz w:val="28"/>
        </w:rPr>
        <w:t xml:space="preserve"> </w:t>
      </w:r>
    </w:p>
    <w:p w:rsidR="0083044C" w:rsidRPr="0083044C" w:rsidRDefault="0083044C" w:rsidP="0083044C">
      <w:pPr>
        <w:rPr>
          <w:rFonts w:cs="Arial"/>
          <w:sz w:val="24"/>
        </w:rPr>
      </w:pPr>
      <w:bookmarkStart w:id="13" w:name="_Toc439994668"/>
      <w:bookmarkStart w:id="14" w:name="_Toc26969057"/>
      <w:bookmarkStart w:id="15" w:name="_Toc394838748"/>
      <w:r w:rsidRPr="0083044C">
        <w:rPr>
          <w:rFonts w:cs="Arial"/>
          <w:sz w:val="24"/>
        </w:rPr>
        <w:t>The purpose of this document is to show the detail description of the Gym Management System.  It will talk about the feature of the system (what the system can do for customers), the interface of the system, the constraints under which it must operate and how the system will react to external stimuli. This document is intended for both the stakeholders and the developers of the system and will be proposed to the Supervisor of S</w:t>
      </w:r>
      <w:r w:rsidRPr="0083044C">
        <w:rPr>
          <w:rFonts w:cs="Arial" w:hint="eastAsia"/>
          <w:sz w:val="24"/>
          <w:lang w:eastAsia="zh-CN"/>
        </w:rPr>
        <w:t>of</w:t>
      </w:r>
      <w:r w:rsidRPr="0083044C">
        <w:rPr>
          <w:rFonts w:cs="Arial"/>
          <w:sz w:val="24"/>
        </w:rPr>
        <w:t>tware Development Workshop II’s Group Project for approval.</w:t>
      </w:r>
    </w:p>
    <w:p w:rsidR="00A972F1" w:rsidRPr="0083044C" w:rsidRDefault="00920579" w:rsidP="00A972F1">
      <w:pPr>
        <w:pStyle w:val="2"/>
        <w:rPr>
          <w:rFonts w:ascii="Times" w:hAnsi="Times" w:cs="Times"/>
          <w:sz w:val="28"/>
        </w:rPr>
      </w:pPr>
      <w:bookmarkStart w:id="16" w:name="_Toc510950171"/>
      <w:r w:rsidRPr="0083044C">
        <w:rPr>
          <w:rFonts w:ascii="Times" w:hAnsi="Times" w:cs="Times"/>
          <w:sz w:val="28"/>
        </w:rPr>
        <w:t xml:space="preserve">Document </w:t>
      </w:r>
      <w:r w:rsidR="00A972F1" w:rsidRPr="0083044C">
        <w:rPr>
          <w:rFonts w:ascii="Times" w:hAnsi="Times" w:cs="Times"/>
          <w:sz w:val="28"/>
        </w:rPr>
        <w:t>Conventions</w:t>
      </w:r>
      <w:bookmarkEnd w:id="13"/>
      <w:bookmarkEnd w:id="14"/>
      <w:bookmarkEnd w:id="15"/>
      <w:bookmarkEnd w:id="16"/>
    </w:p>
    <w:p w:rsidR="0083044C" w:rsidRPr="0083044C" w:rsidRDefault="0083044C" w:rsidP="0083044C">
      <w:pPr>
        <w:pStyle w:val="template"/>
        <w:spacing w:line="240" w:lineRule="auto"/>
        <w:rPr>
          <w:i w:val="0"/>
          <w:sz w:val="24"/>
          <w:szCs w:val="24"/>
        </w:rPr>
      </w:pPr>
      <w:r w:rsidRPr="0083044C">
        <w:rPr>
          <w:i w:val="0"/>
          <w:sz w:val="24"/>
          <w:szCs w:val="24"/>
        </w:rPr>
        <w:t>This document will be written using two different fonts, Arial for main content. Time New Roman for different levels of titles (Set using styles tool). Main content’s font size should be in 11pt.</w:t>
      </w:r>
    </w:p>
    <w:p w:rsidR="00543405" w:rsidRPr="0083044C" w:rsidRDefault="00543405" w:rsidP="00543405">
      <w:pPr>
        <w:autoSpaceDE w:val="0"/>
        <w:autoSpaceDN w:val="0"/>
        <w:adjustRightInd w:val="0"/>
        <w:rPr>
          <w:rFonts w:cs="Arial"/>
          <w:color w:val="000000"/>
          <w:sz w:val="24"/>
        </w:rPr>
      </w:pPr>
    </w:p>
    <w:p w:rsidR="00521A49" w:rsidRDefault="00521A49" w:rsidP="00543405">
      <w:pPr>
        <w:autoSpaceDE w:val="0"/>
        <w:autoSpaceDN w:val="0"/>
        <w:adjustRightInd w:val="0"/>
        <w:rPr>
          <w:rFonts w:cs="Arial"/>
          <w:color w:val="000000"/>
          <w:szCs w:val="20"/>
        </w:rPr>
      </w:pPr>
    </w:p>
    <w:p w:rsidR="00521A49" w:rsidRPr="00543405" w:rsidRDefault="00521A49" w:rsidP="00543405">
      <w:pPr>
        <w:autoSpaceDE w:val="0"/>
        <w:autoSpaceDN w:val="0"/>
        <w:adjustRightInd w:val="0"/>
        <w:rPr>
          <w:rFonts w:cs="Arial"/>
          <w:color w:val="000000"/>
          <w:szCs w:val="20"/>
        </w:rPr>
      </w:pPr>
    </w:p>
    <w:p w:rsidR="00365D33" w:rsidRDefault="00521A49" w:rsidP="00365D33">
      <w:pPr>
        <w:pStyle w:val="StyleHeading1Before0pt"/>
      </w:pPr>
      <w:bookmarkStart w:id="17" w:name="_Toc394838749"/>
      <w:bookmarkStart w:id="18" w:name="_Toc510950172"/>
      <w:r>
        <w:lastRenderedPageBreak/>
        <w:t>System Features</w:t>
      </w:r>
      <w:bookmarkEnd w:id="17"/>
      <w:bookmarkEnd w:id="18"/>
    </w:p>
    <w:p w:rsidR="0083044C" w:rsidRPr="0083044C" w:rsidRDefault="0083044C" w:rsidP="0083044C">
      <w:pPr>
        <w:pStyle w:val="2"/>
        <w:keepLines/>
        <w:tabs>
          <w:tab w:val="clear" w:pos="720"/>
        </w:tabs>
        <w:spacing w:before="280" w:after="280"/>
        <w:ind w:left="0" w:firstLine="0"/>
        <w:rPr>
          <w:rFonts w:ascii="Times" w:hAnsi="Times" w:cs="Times"/>
          <w:sz w:val="28"/>
          <w:szCs w:val="28"/>
        </w:rPr>
      </w:pPr>
      <w:bookmarkStart w:id="19" w:name="_Toc439994689"/>
      <w:bookmarkStart w:id="20" w:name="_Toc26969071"/>
      <w:bookmarkStart w:id="21" w:name="_Toc394838751"/>
      <w:bookmarkStart w:id="22" w:name="_Toc510950173"/>
      <w:r w:rsidRPr="0083044C">
        <w:rPr>
          <w:rFonts w:ascii="Times" w:hAnsi="Times" w:cs="Times"/>
          <w:sz w:val="28"/>
          <w:szCs w:val="28"/>
          <w:lang w:eastAsia="zh-CN"/>
        </w:rPr>
        <w:t>Login</w:t>
      </w:r>
      <w:bookmarkEnd w:id="22"/>
    </w:p>
    <w:p w:rsidR="0083044C" w:rsidRDefault="0083044C" w:rsidP="0083044C">
      <w:pPr>
        <w:pStyle w:val="level4"/>
        <w:spacing w:line="240" w:lineRule="auto"/>
      </w:pPr>
      <w:r>
        <w:t>3.1.1</w:t>
      </w:r>
      <w:r>
        <w:tab/>
        <w:t>Description and Priority</w:t>
      </w:r>
    </w:p>
    <w:p w:rsidR="0083044C" w:rsidRDefault="0083044C" w:rsidP="0083044C">
      <w:pPr>
        <w:pStyle w:val="level3text"/>
        <w:numPr>
          <w:ilvl w:val="12"/>
          <w:numId w:val="0"/>
        </w:numPr>
        <w:spacing w:line="240" w:lineRule="auto"/>
        <w:ind w:left="1350" w:hanging="716"/>
        <w:rPr>
          <w:i w:val="0"/>
        </w:rPr>
      </w:pPr>
      <w:r w:rsidRPr="007C030B">
        <w:rPr>
          <w:i w:val="0"/>
        </w:rPr>
        <w:t xml:space="preserve">Because the system does not allow registration, and all functions need to be logged in before allowing use. </w:t>
      </w:r>
    </w:p>
    <w:p w:rsidR="0083044C" w:rsidRPr="007C030B" w:rsidRDefault="0083044C" w:rsidP="0083044C">
      <w:pPr>
        <w:pStyle w:val="level3text"/>
        <w:numPr>
          <w:ilvl w:val="12"/>
          <w:numId w:val="0"/>
        </w:numPr>
        <w:spacing w:line="240" w:lineRule="auto"/>
        <w:ind w:left="1350" w:hanging="716"/>
        <w:rPr>
          <w:i w:val="0"/>
        </w:rPr>
      </w:pPr>
      <w:r w:rsidRPr="007C030B">
        <w:rPr>
          <w:i w:val="0"/>
        </w:rPr>
        <w:t>The three roles in the system (Member, Worker, Coach) have login privileges.</w:t>
      </w:r>
    </w:p>
    <w:p w:rsidR="0083044C" w:rsidRDefault="0083044C" w:rsidP="0083044C">
      <w:pPr>
        <w:pStyle w:val="level4"/>
        <w:spacing w:line="240" w:lineRule="auto"/>
      </w:pPr>
      <w:r>
        <w:t>3.1.2</w:t>
      </w:r>
      <w:r>
        <w:tab/>
        <w:t>Stimulus/Response Sequences</w:t>
      </w:r>
    </w:p>
    <w:p w:rsidR="0083044C" w:rsidRDefault="0083044C" w:rsidP="0083044C">
      <w:pPr>
        <w:pStyle w:val="level3text"/>
        <w:numPr>
          <w:ilvl w:val="0"/>
          <w:numId w:val="25"/>
        </w:numPr>
        <w:spacing w:line="240" w:lineRule="auto"/>
        <w:rPr>
          <w:i w:val="0"/>
        </w:rPr>
      </w:pPr>
      <w:r w:rsidRPr="00CF45FE">
        <w:rPr>
          <w:i w:val="0"/>
        </w:rPr>
        <w:t>When a</w:t>
      </w:r>
      <w:r>
        <w:rPr>
          <w:i w:val="0"/>
          <w:lang w:eastAsia="zh-CN"/>
        </w:rPr>
        <w:t xml:space="preserve"> </w:t>
      </w:r>
      <w:r>
        <w:rPr>
          <w:rFonts w:hint="eastAsia"/>
          <w:i w:val="0"/>
          <w:lang w:eastAsia="zh-CN"/>
        </w:rPr>
        <w:t>not</w:t>
      </w:r>
      <w:r>
        <w:rPr>
          <w:i w:val="0"/>
          <w:lang w:eastAsia="zh-CN"/>
        </w:rPr>
        <w:t xml:space="preserve"> </w:t>
      </w:r>
      <w:r w:rsidRPr="00CF45FE">
        <w:rPr>
          <w:rFonts w:hint="eastAsia"/>
          <w:i w:val="0"/>
          <w:lang w:eastAsia="zh-CN"/>
        </w:rPr>
        <w:t>login</w:t>
      </w:r>
      <w:r w:rsidRPr="00CF45FE">
        <w:rPr>
          <w:i w:val="0"/>
        </w:rPr>
        <w:t xml:space="preserve"> user accesses the system, a login window is displayed on the page</w:t>
      </w:r>
    </w:p>
    <w:p w:rsidR="0083044C" w:rsidRDefault="0083044C" w:rsidP="0083044C">
      <w:pPr>
        <w:pStyle w:val="level3text"/>
        <w:numPr>
          <w:ilvl w:val="0"/>
          <w:numId w:val="25"/>
        </w:numPr>
        <w:spacing w:line="240" w:lineRule="auto"/>
        <w:rPr>
          <w:i w:val="0"/>
        </w:rPr>
      </w:pPr>
      <w:r w:rsidRPr="006333C1">
        <w:rPr>
          <w:i w:val="0"/>
        </w:rPr>
        <w:t>The user enters the account password and clicks the login button</w:t>
      </w:r>
    </w:p>
    <w:p w:rsidR="0083044C" w:rsidRDefault="0083044C" w:rsidP="0083044C">
      <w:pPr>
        <w:pStyle w:val="level3text"/>
        <w:numPr>
          <w:ilvl w:val="0"/>
          <w:numId w:val="25"/>
        </w:numPr>
        <w:spacing w:line="240" w:lineRule="auto"/>
        <w:rPr>
          <w:i w:val="0"/>
        </w:rPr>
      </w:pPr>
      <w:r w:rsidRPr="005E4A08">
        <w:rPr>
          <w:i w:val="0"/>
        </w:rPr>
        <w:t>Server verifi</w:t>
      </w:r>
      <w:r>
        <w:rPr>
          <w:i w:val="0"/>
        </w:rPr>
        <w:t>ed the</w:t>
      </w:r>
      <w:r w:rsidRPr="005E4A08">
        <w:rPr>
          <w:i w:val="0"/>
        </w:rPr>
        <w:t xml:space="preserve"> account</w:t>
      </w:r>
      <w:r>
        <w:rPr>
          <w:i w:val="0"/>
        </w:rPr>
        <w:t xml:space="preserve"> and the</w:t>
      </w:r>
      <w:r w:rsidRPr="005E4A08">
        <w:rPr>
          <w:i w:val="0"/>
        </w:rPr>
        <w:t xml:space="preserve"> password</w:t>
      </w:r>
    </w:p>
    <w:p w:rsidR="0083044C" w:rsidRDefault="0083044C" w:rsidP="0083044C">
      <w:pPr>
        <w:pStyle w:val="level3text"/>
        <w:numPr>
          <w:ilvl w:val="0"/>
          <w:numId w:val="25"/>
        </w:numPr>
        <w:spacing w:line="240" w:lineRule="auto"/>
        <w:rPr>
          <w:i w:val="0"/>
        </w:rPr>
      </w:pPr>
      <w:r w:rsidRPr="00020AAD">
        <w:rPr>
          <w:i w:val="0"/>
        </w:rPr>
        <w:t>If correct: open login session</w:t>
      </w:r>
      <w:r>
        <w:rPr>
          <w:rFonts w:hint="eastAsia"/>
          <w:i w:val="0"/>
          <w:lang w:eastAsia="zh-CN"/>
        </w:rPr>
        <w:t>,</w:t>
      </w:r>
      <w:r>
        <w:rPr>
          <w:i w:val="0"/>
          <w:lang w:eastAsia="zh-CN"/>
        </w:rPr>
        <w:t xml:space="preserve"> return to the menu page</w:t>
      </w:r>
    </w:p>
    <w:p w:rsidR="0083044C" w:rsidRDefault="0083044C" w:rsidP="0083044C">
      <w:pPr>
        <w:pStyle w:val="level4"/>
        <w:spacing w:line="240" w:lineRule="auto"/>
      </w:pPr>
      <w:r>
        <w:t>3.1.3</w:t>
      </w:r>
      <w:r>
        <w:tab/>
        <w:t>Functional Requirements</w:t>
      </w:r>
    </w:p>
    <w:p w:rsidR="0083044C" w:rsidRDefault="0083044C" w:rsidP="0083044C">
      <w:pPr>
        <w:pStyle w:val="level3text"/>
        <w:numPr>
          <w:ilvl w:val="0"/>
          <w:numId w:val="25"/>
        </w:numPr>
        <w:spacing w:line="240" w:lineRule="auto"/>
        <w:rPr>
          <w:i w:val="0"/>
        </w:rPr>
      </w:pPr>
      <w:r>
        <w:rPr>
          <w:i w:val="0"/>
        </w:rPr>
        <w:t>Require database Inquiry</w:t>
      </w:r>
    </w:p>
    <w:p w:rsidR="0083044C" w:rsidRPr="00CF45FE" w:rsidRDefault="0083044C" w:rsidP="0083044C">
      <w:pPr>
        <w:pStyle w:val="level3text"/>
        <w:numPr>
          <w:ilvl w:val="0"/>
          <w:numId w:val="25"/>
        </w:numPr>
        <w:spacing w:line="240" w:lineRule="auto"/>
        <w:rPr>
          <w:i w:val="0"/>
        </w:rPr>
      </w:pPr>
      <w:r w:rsidRPr="00A06DD2">
        <w:rPr>
          <w:i w:val="0"/>
        </w:rPr>
        <w:t xml:space="preserve">If the </w:t>
      </w:r>
      <w:r>
        <w:rPr>
          <w:i w:val="0"/>
        </w:rPr>
        <w:t>username &amp; the password don’t match or don’t exist</w:t>
      </w:r>
      <w:r w:rsidRPr="00A06DD2">
        <w:rPr>
          <w:i w:val="0"/>
        </w:rPr>
        <w:t>: return error message, stay on the current page</w:t>
      </w:r>
      <w:r>
        <w:rPr>
          <w:rFonts w:hint="eastAsia"/>
          <w:i w:val="0"/>
          <w:lang w:eastAsia="zh-CN"/>
        </w:rPr>
        <w:t>.</w:t>
      </w:r>
    </w:p>
    <w:p w:rsidR="0083044C" w:rsidRPr="0079615D" w:rsidRDefault="0083044C" w:rsidP="0083044C">
      <w:pPr>
        <w:pStyle w:val="level4"/>
        <w:spacing w:line="240" w:lineRule="auto"/>
      </w:pPr>
    </w:p>
    <w:p w:rsidR="0083044C" w:rsidRPr="0083044C" w:rsidRDefault="0083044C" w:rsidP="0083044C">
      <w:pPr>
        <w:pStyle w:val="2"/>
        <w:keepLines/>
        <w:tabs>
          <w:tab w:val="clear" w:pos="720"/>
        </w:tabs>
        <w:spacing w:before="280" w:after="280"/>
        <w:ind w:left="0" w:firstLine="0"/>
        <w:rPr>
          <w:rFonts w:ascii="Times" w:hAnsi="Times" w:cs="Times"/>
          <w:sz w:val="28"/>
          <w:szCs w:val="28"/>
        </w:rPr>
      </w:pPr>
      <w:bookmarkStart w:id="23" w:name="_Toc510950174"/>
      <w:bookmarkEnd w:id="19"/>
      <w:bookmarkEnd w:id="20"/>
      <w:bookmarkEnd w:id="21"/>
      <w:r w:rsidRPr="0083044C">
        <w:rPr>
          <w:rFonts w:ascii="Times" w:hAnsi="Times" w:cs="Times"/>
          <w:sz w:val="28"/>
          <w:szCs w:val="28"/>
        </w:rPr>
        <w:t>Recharge Quota</w:t>
      </w:r>
      <w:bookmarkEnd w:id="23"/>
    </w:p>
    <w:p w:rsidR="0083044C" w:rsidRDefault="0083044C" w:rsidP="0083044C">
      <w:pPr>
        <w:pStyle w:val="level4"/>
        <w:spacing w:line="240" w:lineRule="auto"/>
      </w:pPr>
      <w:r>
        <w:t>3.</w:t>
      </w:r>
      <w:r>
        <w:t>2</w:t>
      </w:r>
      <w:r>
        <w:t>.1</w:t>
      </w:r>
      <w:r>
        <w:tab/>
        <w:t>Description and Priority</w:t>
      </w:r>
    </w:p>
    <w:p w:rsidR="0083044C" w:rsidRDefault="0083044C" w:rsidP="0083044C">
      <w:pPr>
        <w:pStyle w:val="level4"/>
        <w:spacing w:line="240" w:lineRule="auto"/>
      </w:pPr>
      <w:r w:rsidRPr="00185AF6">
        <w:t>Members can recharge</w:t>
      </w:r>
      <w:r>
        <w:t xml:space="preserve"> quota</w:t>
      </w:r>
      <w:r w:rsidRPr="00185AF6">
        <w:t xml:space="preserve"> through the online payment platform</w:t>
      </w:r>
      <w:r>
        <w:t xml:space="preserve"> (WeChat Pay and Alipay), </w:t>
      </w:r>
      <w:r w:rsidRPr="00185AF6">
        <w:t xml:space="preserve">The staff can also manually modify the </w:t>
      </w:r>
      <w:r>
        <w:t>quota</w:t>
      </w:r>
      <w:r w:rsidRPr="00185AF6">
        <w:t xml:space="preserve"> for the member</w:t>
      </w:r>
      <w:r>
        <w:t>.</w:t>
      </w:r>
    </w:p>
    <w:p w:rsidR="0083044C" w:rsidRDefault="0083044C" w:rsidP="0083044C">
      <w:pPr>
        <w:pStyle w:val="level4"/>
        <w:spacing w:line="240" w:lineRule="auto"/>
      </w:pPr>
      <w:r>
        <w:t>3.</w:t>
      </w:r>
      <w:r>
        <w:t>2</w:t>
      </w:r>
      <w:r>
        <w:t>.2</w:t>
      </w:r>
      <w:r>
        <w:tab/>
        <w:t>Stimulus/Response Sequences</w:t>
      </w:r>
    </w:p>
    <w:p w:rsidR="0083044C" w:rsidRDefault="0083044C" w:rsidP="0083044C">
      <w:pPr>
        <w:pStyle w:val="level3text"/>
        <w:numPr>
          <w:ilvl w:val="0"/>
          <w:numId w:val="25"/>
        </w:numPr>
        <w:spacing w:line="240" w:lineRule="auto"/>
        <w:rPr>
          <w:i w:val="0"/>
        </w:rPr>
      </w:pPr>
      <w:r w:rsidRPr="00CF45FE">
        <w:rPr>
          <w:i w:val="0"/>
        </w:rPr>
        <w:t>When a</w:t>
      </w:r>
      <w:r>
        <w:rPr>
          <w:i w:val="0"/>
          <w:lang w:eastAsia="zh-CN"/>
        </w:rPr>
        <w:t xml:space="preserve"> </w:t>
      </w:r>
      <w:r>
        <w:rPr>
          <w:rFonts w:hint="eastAsia"/>
          <w:i w:val="0"/>
          <w:lang w:eastAsia="zh-CN"/>
        </w:rPr>
        <w:t>not</w:t>
      </w:r>
      <w:r>
        <w:rPr>
          <w:i w:val="0"/>
          <w:lang w:eastAsia="zh-CN"/>
        </w:rPr>
        <w:t xml:space="preserve"> </w:t>
      </w:r>
      <w:r w:rsidRPr="00CF45FE">
        <w:rPr>
          <w:rFonts w:hint="eastAsia"/>
          <w:i w:val="0"/>
          <w:lang w:eastAsia="zh-CN"/>
        </w:rPr>
        <w:t>login</w:t>
      </w:r>
      <w:r w:rsidRPr="00CF45FE">
        <w:rPr>
          <w:i w:val="0"/>
        </w:rPr>
        <w:t xml:space="preserve"> user accesses the system, a login window is displayed on the page</w:t>
      </w:r>
    </w:p>
    <w:p w:rsidR="0083044C" w:rsidRDefault="0083044C" w:rsidP="0083044C">
      <w:pPr>
        <w:pStyle w:val="level3text"/>
        <w:numPr>
          <w:ilvl w:val="0"/>
          <w:numId w:val="25"/>
        </w:numPr>
        <w:spacing w:line="240" w:lineRule="auto"/>
        <w:rPr>
          <w:i w:val="0"/>
        </w:rPr>
      </w:pPr>
      <w:r w:rsidRPr="006333C1">
        <w:rPr>
          <w:i w:val="0"/>
        </w:rPr>
        <w:t>The user enters the account password and clicks the login button</w:t>
      </w:r>
    </w:p>
    <w:p w:rsidR="0083044C" w:rsidRDefault="0083044C" w:rsidP="0083044C">
      <w:pPr>
        <w:pStyle w:val="level3text"/>
        <w:numPr>
          <w:ilvl w:val="0"/>
          <w:numId w:val="25"/>
        </w:numPr>
        <w:spacing w:line="240" w:lineRule="auto"/>
        <w:rPr>
          <w:i w:val="0"/>
        </w:rPr>
      </w:pPr>
      <w:r w:rsidRPr="005E4A08">
        <w:rPr>
          <w:i w:val="0"/>
        </w:rPr>
        <w:t>Server verifi</w:t>
      </w:r>
      <w:r>
        <w:rPr>
          <w:i w:val="0"/>
        </w:rPr>
        <w:t>ed the</w:t>
      </w:r>
      <w:r w:rsidRPr="005E4A08">
        <w:rPr>
          <w:i w:val="0"/>
        </w:rPr>
        <w:t xml:space="preserve"> account</w:t>
      </w:r>
      <w:r>
        <w:rPr>
          <w:i w:val="0"/>
        </w:rPr>
        <w:t xml:space="preserve"> and the</w:t>
      </w:r>
      <w:r w:rsidRPr="005E4A08">
        <w:rPr>
          <w:i w:val="0"/>
        </w:rPr>
        <w:t xml:space="preserve"> password</w:t>
      </w:r>
    </w:p>
    <w:p w:rsidR="0083044C" w:rsidRDefault="0083044C" w:rsidP="0083044C">
      <w:pPr>
        <w:pStyle w:val="level3text"/>
        <w:numPr>
          <w:ilvl w:val="0"/>
          <w:numId w:val="25"/>
        </w:numPr>
        <w:spacing w:line="240" w:lineRule="auto"/>
        <w:rPr>
          <w:i w:val="0"/>
        </w:rPr>
      </w:pPr>
      <w:r w:rsidRPr="00020AAD">
        <w:rPr>
          <w:i w:val="0"/>
        </w:rPr>
        <w:t>If correct: open login session</w:t>
      </w:r>
      <w:r>
        <w:rPr>
          <w:rFonts w:hint="eastAsia"/>
          <w:i w:val="0"/>
          <w:lang w:eastAsia="zh-CN"/>
        </w:rPr>
        <w:t>,</w:t>
      </w:r>
      <w:r>
        <w:rPr>
          <w:i w:val="0"/>
          <w:lang w:eastAsia="zh-CN"/>
        </w:rPr>
        <w:t xml:space="preserve"> return to the menu page</w:t>
      </w:r>
    </w:p>
    <w:p w:rsidR="0083044C" w:rsidRDefault="0083044C" w:rsidP="0083044C">
      <w:pPr>
        <w:pStyle w:val="level4"/>
        <w:spacing w:line="240" w:lineRule="auto"/>
      </w:pPr>
      <w:r>
        <w:t>3.</w:t>
      </w:r>
      <w:r>
        <w:t>2</w:t>
      </w:r>
      <w:r>
        <w:t>.3</w:t>
      </w:r>
      <w:r>
        <w:tab/>
        <w:t>Functional Requirements</w:t>
      </w:r>
    </w:p>
    <w:p w:rsidR="0083044C" w:rsidRDefault="0083044C" w:rsidP="0083044C">
      <w:pPr>
        <w:pStyle w:val="level3text"/>
        <w:numPr>
          <w:ilvl w:val="0"/>
          <w:numId w:val="25"/>
        </w:numPr>
        <w:spacing w:line="240" w:lineRule="auto"/>
        <w:rPr>
          <w:i w:val="0"/>
        </w:rPr>
      </w:pPr>
      <w:r>
        <w:rPr>
          <w:i w:val="0"/>
        </w:rPr>
        <w:t>Require database Inquiry</w:t>
      </w:r>
    </w:p>
    <w:p w:rsidR="0083044C" w:rsidRDefault="0083044C" w:rsidP="0083044C">
      <w:pPr>
        <w:pStyle w:val="level3text"/>
        <w:numPr>
          <w:ilvl w:val="0"/>
          <w:numId w:val="25"/>
        </w:numPr>
        <w:spacing w:line="240" w:lineRule="auto"/>
        <w:rPr>
          <w:i w:val="0"/>
        </w:rPr>
      </w:pPr>
      <w:r>
        <w:rPr>
          <w:i w:val="0"/>
        </w:rPr>
        <w:t>WeChat Pay and Alipay API</w:t>
      </w:r>
    </w:p>
    <w:p w:rsidR="0083044C" w:rsidRPr="00CF45FE" w:rsidRDefault="0083044C" w:rsidP="0083044C">
      <w:pPr>
        <w:pStyle w:val="level3text"/>
        <w:numPr>
          <w:ilvl w:val="0"/>
          <w:numId w:val="25"/>
        </w:numPr>
        <w:spacing w:line="240" w:lineRule="auto"/>
        <w:rPr>
          <w:i w:val="0"/>
        </w:rPr>
      </w:pPr>
      <w:r>
        <w:rPr>
          <w:i w:val="0"/>
        </w:rPr>
        <w:t>If the payment didn’t finish within 300 seconds. It will automatically halt.</w:t>
      </w:r>
    </w:p>
    <w:p w:rsidR="0083044C" w:rsidRPr="00E93D24" w:rsidRDefault="0083044C" w:rsidP="0083044C"/>
    <w:p w:rsidR="00BF74A9" w:rsidRDefault="00BF74A9" w:rsidP="00D60117">
      <w:pPr>
        <w:rPr>
          <w:rFonts w:cs="Arial"/>
          <w:i/>
          <w:color w:val="0000FF"/>
          <w:szCs w:val="20"/>
        </w:rPr>
      </w:pPr>
    </w:p>
    <w:p w:rsidR="00C60EF2" w:rsidRPr="00C60EF2" w:rsidRDefault="00C60EF2" w:rsidP="00D60117">
      <w:pPr>
        <w:rPr>
          <w:rFonts w:cs="Arial"/>
          <w:i/>
          <w:color w:val="0000FF"/>
          <w:szCs w:val="20"/>
        </w:rPr>
      </w:pPr>
    </w:p>
    <w:p w:rsidR="00365D33" w:rsidRDefault="00576C89" w:rsidP="00365D33">
      <w:pPr>
        <w:pStyle w:val="StyleHeading1Before0pt"/>
      </w:pPr>
      <w:bookmarkStart w:id="24" w:name="_Toc394838752"/>
      <w:bookmarkStart w:id="25" w:name="_Toc510950175"/>
      <w:r>
        <w:lastRenderedPageBreak/>
        <w:t>External Interface Requirements</w:t>
      </w:r>
      <w:bookmarkEnd w:id="24"/>
      <w:bookmarkEnd w:id="25"/>
    </w:p>
    <w:p w:rsidR="00190E02" w:rsidRPr="00445741" w:rsidRDefault="00190E02" w:rsidP="00FA44A0">
      <w:pPr>
        <w:pStyle w:val="2"/>
        <w:jc w:val="both"/>
        <w:rPr>
          <w:sz w:val="24"/>
        </w:rPr>
      </w:pPr>
      <w:bookmarkStart w:id="26" w:name="_Toc26969073"/>
      <w:bookmarkStart w:id="27" w:name="_Toc394838753"/>
      <w:bookmarkStart w:id="28" w:name="_Toc510950176"/>
      <w:r w:rsidRPr="00445741">
        <w:rPr>
          <w:sz w:val="24"/>
        </w:rPr>
        <w:t>User Interfaces</w:t>
      </w:r>
      <w:bookmarkEnd w:id="26"/>
      <w:bookmarkEnd w:id="27"/>
      <w:bookmarkEnd w:id="28"/>
    </w:p>
    <w:p w:rsidR="00190E02" w:rsidRDefault="00190E02" w:rsidP="00FA44A0">
      <w:pPr>
        <w:pStyle w:val="template"/>
        <w:jc w:val="both"/>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190E02" w:rsidRPr="00445741" w:rsidRDefault="00190E02" w:rsidP="00FA44A0">
      <w:pPr>
        <w:pStyle w:val="2"/>
        <w:jc w:val="both"/>
        <w:rPr>
          <w:sz w:val="24"/>
        </w:rPr>
      </w:pPr>
      <w:bookmarkStart w:id="29" w:name="_Toc439994684"/>
      <w:bookmarkStart w:id="30" w:name="_Toc26969074"/>
      <w:bookmarkStart w:id="31" w:name="_Toc394838754"/>
      <w:bookmarkStart w:id="32" w:name="_Toc510950177"/>
      <w:r w:rsidRPr="00445741">
        <w:rPr>
          <w:sz w:val="24"/>
        </w:rPr>
        <w:t>Hardware Interfaces</w:t>
      </w:r>
      <w:bookmarkEnd w:id="29"/>
      <w:bookmarkEnd w:id="30"/>
      <w:bookmarkEnd w:id="31"/>
      <w:bookmarkEnd w:id="32"/>
    </w:p>
    <w:p w:rsidR="00190E02" w:rsidRDefault="00190E02" w:rsidP="00FA44A0">
      <w:pPr>
        <w:pStyle w:val="template"/>
        <w:jc w:val="both"/>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190E02" w:rsidRPr="00445741" w:rsidRDefault="00190E02" w:rsidP="00FA44A0">
      <w:pPr>
        <w:pStyle w:val="2"/>
        <w:jc w:val="both"/>
        <w:rPr>
          <w:sz w:val="24"/>
        </w:rPr>
      </w:pPr>
      <w:bookmarkStart w:id="33" w:name="_Toc439994686"/>
      <w:bookmarkStart w:id="34" w:name="_Toc26969076"/>
      <w:bookmarkStart w:id="35" w:name="_Toc394838755"/>
      <w:bookmarkStart w:id="36" w:name="_Toc510950178"/>
      <w:r w:rsidRPr="00445741">
        <w:rPr>
          <w:sz w:val="24"/>
        </w:rPr>
        <w:t>Communications Interfaces</w:t>
      </w:r>
      <w:bookmarkEnd w:id="33"/>
      <w:bookmarkEnd w:id="34"/>
      <w:bookmarkEnd w:id="35"/>
      <w:bookmarkEnd w:id="36"/>
    </w:p>
    <w:p w:rsidR="00190E02" w:rsidRDefault="00190E02" w:rsidP="00FA44A0">
      <w:pPr>
        <w:pStyle w:val="template"/>
        <w:jc w:val="both"/>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7879A2" w:rsidRDefault="003E5D29" w:rsidP="00FA44A0">
      <w:pPr>
        <w:jc w:val="both"/>
        <w:rPr>
          <w:rFonts w:cs="Arial"/>
          <w:szCs w:val="20"/>
        </w:rPr>
      </w:pPr>
      <w:r w:rsidRPr="00543405">
        <w:rPr>
          <w:rFonts w:cs="Arial"/>
          <w:i/>
          <w:color w:val="0000FF"/>
          <w:szCs w:val="20"/>
        </w:rPr>
        <w:t xml:space="preserve"> </w:t>
      </w:r>
    </w:p>
    <w:p w:rsidR="00E14948" w:rsidRDefault="00E14948" w:rsidP="00FA44A0">
      <w:pPr>
        <w:jc w:val="both"/>
        <w:rPr>
          <w:rFonts w:cs="Arial"/>
          <w:szCs w:val="20"/>
        </w:rPr>
      </w:pPr>
    </w:p>
    <w:p w:rsidR="007664BC" w:rsidRDefault="007664BC">
      <w:r>
        <w:br w:type="page"/>
      </w:r>
    </w:p>
    <w:p w:rsidR="007664BC" w:rsidRDefault="007664BC" w:rsidP="007664BC">
      <w:pPr>
        <w:pStyle w:val="StyleHeading1Before0pt"/>
      </w:pPr>
      <w:bookmarkStart w:id="37" w:name="_Toc394838756"/>
      <w:bookmarkStart w:id="38" w:name="_Toc510950179"/>
      <w:r>
        <w:lastRenderedPageBreak/>
        <w:t xml:space="preserve">Other </w:t>
      </w:r>
      <w:r w:rsidR="00C3435A">
        <w:t>Nonfunctional</w:t>
      </w:r>
      <w:r>
        <w:t xml:space="preserve"> Requirements</w:t>
      </w:r>
      <w:bookmarkEnd w:id="37"/>
      <w:bookmarkEnd w:id="38"/>
    </w:p>
    <w:p w:rsidR="00C47669" w:rsidRPr="003B35CA" w:rsidRDefault="00C47669" w:rsidP="00C47669">
      <w:pPr>
        <w:pStyle w:val="2"/>
        <w:rPr>
          <w:sz w:val="24"/>
        </w:rPr>
      </w:pPr>
      <w:bookmarkStart w:id="39" w:name="_Toc26969078"/>
      <w:bookmarkStart w:id="40" w:name="_Toc394838757"/>
      <w:bookmarkStart w:id="41" w:name="_Toc510950180"/>
      <w:r w:rsidRPr="003B35CA">
        <w:rPr>
          <w:sz w:val="24"/>
        </w:rPr>
        <w:t>Performance Requirements</w:t>
      </w:r>
      <w:bookmarkEnd w:id="39"/>
      <w:bookmarkEnd w:id="40"/>
      <w:bookmarkEnd w:id="41"/>
    </w:p>
    <w:p w:rsidR="00C47669" w:rsidRDefault="00C47669" w:rsidP="00F131A6">
      <w:pPr>
        <w:pStyle w:val="template"/>
        <w:jc w:val="both"/>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C47669" w:rsidRPr="003B35CA" w:rsidRDefault="00C47669" w:rsidP="00C47669">
      <w:pPr>
        <w:pStyle w:val="2"/>
        <w:rPr>
          <w:sz w:val="24"/>
        </w:rPr>
      </w:pPr>
      <w:bookmarkStart w:id="42" w:name="_Toc439994692"/>
      <w:bookmarkStart w:id="43" w:name="_Toc26969080"/>
      <w:bookmarkStart w:id="44" w:name="_Toc394838758"/>
      <w:bookmarkStart w:id="45" w:name="_Toc510950181"/>
      <w:r w:rsidRPr="003B35CA">
        <w:rPr>
          <w:sz w:val="24"/>
        </w:rPr>
        <w:t>Security Requirements</w:t>
      </w:r>
      <w:bookmarkEnd w:id="42"/>
      <w:bookmarkEnd w:id="43"/>
      <w:bookmarkEnd w:id="44"/>
      <w:bookmarkEnd w:id="45"/>
    </w:p>
    <w:p w:rsidR="00C47669" w:rsidRDefault="00C47669" w:rsidP="00F131A6">
      <w:pPr>
        <w:pStyle w:val="template"/>
        <w:jc w:val="both"/>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C47669" w:rsidRDefault="00C47669" w:rsidP="00FA44A0">
      <w:pPr>
        <w:jc w:val="both"/>
      </w:pPr>
    </w:p>
    <w:p w:rsidR="00C47669" w:rsidRPr="003B35CA" w:rsidRDefault="00C47669" w:rsidP="00C47669">
      <w:pPr>
        <w:pStyle w:val="2"/>
        <w:rPr>
          <w:sz w:val="24"/>
        </w:rPr>
      </w:pPr>
      <w:bookmarkStart w:id="46" w:name="_Toc439994693"/>
      <w:bookmarkStart w:id="47" w:name="_Toc26969081"/>
      <w:bookmarkStart w:id="48" w:name="_Toc394838759"/>
      <w:bookmarkStart w:id="49" w:name="_Toc510950182"/>
      <w:r w:rsidRPr="003B35CA">
        <w:rPr>
          <w:sz w:val="24"/>
        </w:rPr>
        <w:t>Software Quality Attributes</w:t>
      </w:r>
      <w:bookmarkEnd w:id="46"/>
      <w:bookmarkEnd w:id="47"/>
      <w:bookmarkEnd w:id="48"/>
      <w:bookmarkEnd w:id="49"/>
    </w:p>
    <w:p w:rsidR="00C47669" w:rsidRDefault="00C47669" w:rsidP="00F131A6">
      <w:pPr>
        <w:pStyle w:val="template"/>
        <w:jc w:val="both"/>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C47669" w:rsidRPr="008B3ED5" w:rsidRDefault="00C47669" w:rsidP="00FA44A0">
      <w:pPr>
        <w:jc w:val="both"/>
      </w:pPr>
    </w:p>
    <w:sectPr w:rsidR="00C47669" w:rsidRPr="008B3ED5" w:rsidSect="00FB571C">
      <w:headerReference w:type="default" r:id="rId8"/>
      <w:footerReference w:type="default" r:id="rId9"/>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BFA" w:rsidRDefault="00EC4BFA">
      <w:r>
        <w:separator/>
      </w:r>
    </w:p>
  </w:endnote>
  <w:endnote w:type="continuationSeparator" w:id="0">
    <w:p w:rsidR="00EC4BFA" w:rsidRDefault="00EC4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B3" w:rsidRDefault="0008130F" w:rsidP="00EC41CD">
    <w:pPr>
      <w:pStyle w:val="a5"/>
      <w:tabs>
        <w:tab w:val="left" w:pos="7920"/>
      </w:tabs>
      <w:ind w:right="360"/>
      <w:rPr>
        <w:sz w:val="14"/>
      </w:rPr>
    </w:pPr>
    <w:r>
      <w:rPr>
        <w:noProof/>
        <w:sz w:val="14"/>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36830</wp:posOffset>
              </wp:positionV>
              <wp:extent cx="6057900" cy="0"/>
              <wp:effectExtent l="28575"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4A9C5"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" strokeweight="3pt"/>
          </w:pict>
        </mc:Fallback>
      </mc:AlternateContent>
    </w:r>
    <w:r w:rsidR="004B3583">
      <w:rPr>
        <w:noProof/>
        <w:sz w:val="14"/>
        <w:lang w:eastAsia="zh-CN"/>
      </w:rPr>
      <w:drawing>
        <wp:inline distT="0" distB="0" distL="0" distR="0">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rsidR="009D73B3" w:rsidRDefault="009D73B3" w:rsidP="009702EA">
    <w:pPr>
      <w:pStyle w:val="a5"/>
      <w:tabs>
        <w:tab w:val="left" w:pos="7920"/>
      </w:tabs>
      <w:ind w:right="360"/>
      <w:jc w:val="right"/>
      <w:rPr>
        <w:sz w:val="14"/>
      </w:rPr>
    </w:pPr>
  </w:p>
  <w:p w:rsidR="009D73B3" w:rsidRPr="003E4404" w:rsidRDefault="009D73B3" w:rsidP="009702EA">
    <w:pPr>
      <w:pStyle w:val="a5"/>
      <w:tabs>
        <w:tab w:val="left" w:pos="7920"/>
      </w:tabs>
      <w:ind w:right="360"/>
      <w:jc w:val="right"/>
      <w:rPr>
        <w:i/>
      </w:rPr>
    </w:pPr>
    <w:r w:rsidRPr="00D0797A">
      <w:rPr>
        <w:i/>
      </w:rPr>
      <w:t xml:space="preserve">Page </w:t>
    </w:r>
    <w:r w:rsidR="004544F3" w:rsidRPr="00D0797A">
      <w:rPr>
        <w:i/>
      </w:rPr>
      <w:fldChar w:fldCharType="begin"/>
    </w:r>
    <w:r w:rsidRPr="00D0797A">
      <w:rPr>
        <w:i/>
      </w:rPr>
      <w:instrText xml:space="preserve"> PAGE </w:instrText>
    </w:r>
    <w:r w:rsidR="004544F3" w:rsidRPr="00D0797A">
      <w:rPr>
        <w:i/>
      </w:rPr>
      <w:fldChar w:fldCharType="separate"/>
    </w:r>
    <w:r w:rsidR="00F131A6">
      <w:rPr>
        <w:i/>
        <w:noProof/>
      </w:rPr>
      <w:t>1</w:t>
    </w:r>
    <w:r w:rsidR="004544F3" w:rsidRPr="00D0797A">
      <w:rPr>
        <w:i/>
      </w:rPr>
      <w:fldChar w:fldCharType="end"/>
    </w:r>
    <w:r w:rsidRPr="00D0797A">
      <w:rPr>
        <w:i/>
      </w:rPr>
      <w:t xml:space="preserve"> of </w:t>
    </w:r>
    <w:r w:rsidR="004544F3" w:rsidRPr="00D0797A">
      <w:rPr>
        <w:i/>
      </w:rPr>
      <w:fldChar w:fldCharType="begin"/>
    </w:r>
    <w:r w:rsidRPr="00D0797A">
      <w:rPr>
        <w:i/>
      </w:rPr>
      <w:instrText xml:space="preserve"> NUMPAGES </w:instrText>
    </w:r>
    <w:r w:rsidR="004544F3" w:rsidRPr="00D0797A">
      <w:rPr>
        <w:i/>
      </w:rPr>
      <w:fldChar w:fldCharType="separate"/>
    </w:r>
    <w:r w:rsidR="00F131A6">
      <w:rPr>
        <w:i/>
        <w:noProof/>
      </w:rPr>
      <w:t>6</w:t>
    </w:r>
    <w:r w:rsidR="004544F3"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BFA" w:rsidRDefault="00EC4BFA">
      <w:r>
        <w:separator/>
      </w:r>
    </w:p>
  </w:footnote>
  <w:footnote w:type="continuationSeparator" w:id="0">
    <w:p w:rsidR="00EC4BFA" w:rsidRDefault="00EC4B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44C" w:rsidRPr="0083044C" w:rsidRDefault="0083044C" w:rsidP="00CF21C3">
    <w:pPr>
      <w:pStyle w:val="a4"/>
      <w:tabs>
        <w:tab w:val="clear" w:pos="8640"/>
        <w:tab w:val="right" w:pos="9180"/>
      </w:tabs>
      <w:rPr>
        <w:i/>
        <w:szCs w:val="20"/>
      </w:rPr>
    </w:pPr>
    <w:r w:rsidRPr="0083044C">
      <w:rPr>
        <w:i/>
      </w:rPr>
      <w:t>Software Requirements Specification for Gym Management System</w:t>
    </w:r>
    <w:r w:rsidR="0032284F" w:rsidRPr="0083044C">
      <w:rPr>
        <w:i/>
        <w:szCs w:val="20"/>
      </w:rPr>
      <w:t xml:space="preserve"> </w:t>
    </w:r>
    <w:r w:rsidR="009D73B3" w:rsidRPr="0083044C">
      <w:rPr>
        <w:i/>
        <w:szCs w:val="20"/>
      </w:rPr>
      <w:t xml:space="preserve">                                                                             </w:t>
    </w:r>
    <w:r w:rsidR="0032284F" w:rsidRPr="0083044C">
      <w:rPr>
        <w:i/>
        <w:szCs w:val="20"/>
      </w:rPr>
      <w:t xml:space="preserve">           </w:t>
    </w:r>
  </w:p>
  <w:p w:rsidR="009D73B3" w:rsidRPr="00EA6131" w:rsidRDefault="0008130F" w:rsidP="00CF21C3">
    <w:pPr>
      <w:pStyle w:val="a4"/>
      <w:tabs>
        <w:tab w:val="left" w:pos="720"/>
        <w:tab w:val="left" w:pos="1440"/>
        <w:tab w:val="left" w:pos="2160"/>
        <w:tab w:val="left" w:pos="5145"/>
      </w:tabs>
      <w:rPr>
        <w:i/>
      </w:rPr>
    </w:pP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67945</wp:posOffset>
              </wp:positionV>
              <wp:extent cx="6057900" cy="0"/>
              <wp:effectExtent l="28575"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5F0A72"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" strokeweight="3pt"/>
          </w:pict>
        </mc:Fallback>
      </mc:AlternateContent>
    </w:r>
    <w:r w:rsidR="009D73B3">
      <w:tab/>
    </w:r>
    <w:r w:rsidR="009D73B3">
      <w:tab/>
    </w:r>
    <w:r w:rsidR="009D73B3">
      <w:tab/>
    </w:r>
    <w:r w:rsidR="009D73B3">
      <w:tab/>
    </w:r>
  </w:p>
  <w:p w:rsidR="009D73B3" w:rsidRDefault="009D73B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23EA0D99"/>
    <w:multiLevelType w:val="hybridMultilevel"/>
    <w:tmpl w:val="D51C2402"/>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3411AF1"/>
    <w:multiLevelType w:val="multilevel"/>
    <w:tmpl w:val="AFBC3406"/>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3"/>
  </w:num>
  <w:num w:numId="2">
    <w:abstractNumId w:val="18"/>
  </w:num>
  <w:num w:numId="3">
    <w:abstractNumId w:val="12"/>
  </w:num>
  <w:num w:numId="4">
    <w:abstractNumId w:val="16"/>
  </w:num>
  <w:num w:numId="5">
    <w:abstractNumId w:val="22"/>
  </w:num>
  <w:num w:numId="6">
    <w:abstractNumId w:val="3"/>
  </w:num>
  <w:num w:numId="7">
    <w:abstractNumId w:val="2"/>
  </w:num>
  <w:num w:numId="8">
    <w:abstractNumId w:val="5"/>
  </w:num>
  <w:num w:numId="9">
    <w:abstractNumId w:val="21"/>
  </w:num>
  <w:num w:numId="10">
    <w:abstractNumId w:val="13"/>
  </w:num>
  <w:num w:numId="11">
    <w:abstractNumId w:val="0"/>
  </w:num>
  <w:num w:numId="12">
    <w:abstractNumId w:val="24"/>
  </w:num>
  <w:num w:numId="13">
    <w:abstractNumId w:val="19"/>
  </w:num>
  <w:num w:numId="14">
    <w:abstractNumId w:val="11"/>
  </w:num>
  <w:num w:numId="15">
    <w:abstractNumId w:val="10"/>
  </w:num>
  <w:num w:numId="16">
    <w:abstractNumId w:val="14"/>
  </w:num>
  <w:num w:numId="17">
    <w:abstractNumId w:val="9"/>
  </w:num>
  <w:num w:numId="18">
    <w:abstractNumId w:val="8"/>
  </w:num>
  <w:num w:numId="19">
    <w:abstractNumId w:val="7"/>
  </w:num>
  <w:num w:numId="20">
    <w:abstractNumId w:val="6"/>
  </w:num>
  <w:num w:numId="21">
    <w:abstractNumId w:val="15"/>
  </w:num>
  <w:num w:numId="22">
    <w:abstractNumId w:val="1"/>
  </w:num>
  <w:num w:numId="23">
    <w:abstractNumId w:val="17"/>
  </w:num>
  <w:num w:numId="24">
    <w:abstractNumId w:val="2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41D"/>
    <w:rsid w:val="0000135D"/>
    <w:rsid w:val="00001403"/>
    <w:rsid w:val="00010C28"/>
    <w:rsid w:val="00015D46"/>
    <w:rsid w:val="0002352C"/>
    <w:rsid w:val="00023D10"/>
    <w:rsid w:val="00024478"/>
    <w:rsid w:val="00024E99"/>
    <w:rsid w:val="00026696"/>
    <w:rsid w:val="00034B1A"/>
    <w:rsid w:val="00043518"/>
    <w:rsid w:val="000463C4"/>
    <w:rsid w:val="00046D37"/>
    <w:rsid w:val="00050F59"/>
    <w:rsid w:val="000547E2"/>
    <w:rsid w:val="00055587"/>
    <w:rsid w:val="000630F1"/>
    <w:rsid w:val="0007256D"/>
    <w:rsid w:val="00075E87"/>
    <w:rsid w:val="0008130F"/>
    <w:rsid w:val="00087E59"/>
    <w:rsid w:val="0009110F"/>
    <w:rsid w:val="000937BF"/>
    <w:rsid w:val="0009404B"/>
    <w:rsid w:val="0009686C"/>
    <w:rsid w:val="00097B0D"/>
    <w:rsid w:val="000B185B"/>
    <w:rsid w:val="000B51F9"/>
    <w:rsid w:val="000C3C7C"/>
    <w:rsid w:val="000D1463"/>
    <w:rsid w:val="000E20DC"/>
    <w:rsid w:val="000E2A49"/>
    <w:rsid w:val="000E51AB"/>
    <w:rsid w:val="000F0275"/>
    <w:rsid w:val="000F628C"/>
    <w:rsid w:val="000F64D8"/>
    <w:rsid w:val="00120341"/>
    <w:rsid w:val="00122633"/>
    <w:rsid w:val="001237EB"/>
    <w:rsid w:val="00130A46"/>
    <w:rsid w:val="00136469"/>
    <w:rsid w:val="0013659B"/>
    <w:rsid w:val="00137275"/>
    <w:rsid w:val="001401E6"/>
    <w:rsid w:val="00150186"/>
    <w:rsid w:val="0015257A"/>
    <w:rsid w:val="001604E9"/>
    <w:rsid w:val="00165A32"/>
    <w:rsid w:val="001728C8"/>
    <w:rsid w:val="00182C6A"/>
    <w:rsid w:val="001874D1"/>
    <w:rsid w:val="00190E02"/>
    <w:rsid w:val="001916EF"/>
    <w:rsid w:val="001928D6"/>
    <w:rsid w:val="00192963"/>
    <w:rsid w:val="00194B30"/>
    <w:rsid w:val="001C3C2F"/>
    <w:rsid w:val="001C4202"/>
    <w:rsid w:val="001C596E"/>
    <w:rsid w:val="001D0F95"/>
    <w:rsid w:val="001E380F"/>
    <w:rsid w:val="001F01E2"/>
    <w:rsid w:val="001F1F80"/>
    <w:rsid w:val="001F553A"/>
    <w:rsid w:val="001F7D37"/>
    <w:rsid w:val="00205E75"/>
    <w:rsid w:val="00207B6E"/>
    <w:rsid w:val="002123A6"/>
    <w:rsid w:val="00220D1F"/>
    <w:rsid w:val="00225068"/>
    <w:rsid w:val="00227C64"/>
    <w:rsid w:val="00230C43"/>
    <w:rsid w:val="00233D07"/>
    <w:rsid w:val="00237F47"/>
    <w:rsid w:val="00250E87"/>
    <w:rsid w:val="002604E9"/>
    <w:rsid w:val="0026141D"/>
    <w:rsid w:val="00283AF1"/>
    <w:rsid w:val="00287B3F"/>
    <w:rsid w:val="002948DD"/>
    <w:rsid w:val="0029612F"/>
    <w:rsid w:val="002A2BC5"/>
    <w:rsid w:val="002A7EB3"/>
    <w:rsid w:val="002B23ED"/>
    <w:rsid w:val="002C2708"/>
    <w:rsid w:val="002C6E81"/>
    <w:rsid w:val="002D4886"/>
    <w:rsid w:val="002D532F"/>
    <w:rsid w:val="002E26D8"/>
    <w:rsid w:val="002E2A1D"/>
    <w:rsid w:val="002F1E77"/>
    <w:rsid w:val="002F204F"/>
    <w:rsid w:val="002F2EAE"/>
    <w:rsid w:val="003051FD"/>
    <w:rsid w:val="00305CB9"/>
    <w:rsid w:val="00317B63"/>
    <w:rsid w:val="0032284F"/>
    <w:rsid w:val="00324010"/>
    <w:rsid w:val="00331D99"/>
    <w:rsid w:val="00332B49"/>
    <w:rsid w:val="00340AA8"/>
    <w:rsid w:val="00342A5F"/>
    <w:rsid w:val="00357A46"/>
    <w:rsid w:val="00364437"/>
    <w:rsid w:val="003658CE"/>
    <w:rsid w:val="00365D33"/>
    <w:rsid w:val="003762E3"/>
    <w:rsid w:val="00377596"/>
    <w:rsid w:val="00391DB0"/>
    <w:rsid w:val="00391E1E"/>
    <w:rsid w:val="0039437D"/>
    <w:rsid w:val="00396758"/>
    <w:rsid w:val="003A58B1"/>
    <w:rsid w:val="003B35CA"/>
    <w:rsid w:val="003C0763"/>
    <w:rsid w:val="003C73AD"/>
    <w:rsid w:val="003C7FEA"/>
    <w:rsid w:val="003D506B"/>
    <w:rsid w:val="003D5ED2"/>
    <w:rsid w:val="003D75B3"/>
    <w:rsid w:val="003D7F50"/>
    <w:rsid w:val="003E1422"/>
    <w:rsid w:val="003E3B05"/>
    <w:rsid w:val="003E5D29"/>
    <w:rsid w:val="003F578B"/>
    <w:rsid w:val="003F6954"/>
    <w:rsid w:val="00403773"/>
    <w:rsid w:val="00403E35"/>
    <w:rsid w:val="00411542"/>
    <w:rsid w:val="00416730"/>
    <w:rsid w:val="004174B8"/>
    <w:rsid w:val="00420DEF"/>
    <w:rsid w:val="00434AA1"/>
    <w:rsid w:val="00440372"/>
    <w:rsid w:val="00444183"/>
    <w:rsid w:val="004444F2"/>
    <w:rsid w:val="00445741"/>
    <w:rsid w:val="00447576"/>
    <w:rsid w:val="00450004"/>
    <w:rsid w:val="00453F67"/>
    <w:rsid w:val="004544F3"/>
    <w:rsid w:val="004566BB"/>
    <w:rsid w:val="004613D6"/>
    <w:rsid w:val="00461C9A"/>
    <w:rsid w:val="004631D1"/>
    <w:rsid w:val="004716AA"/>
    <w:rsid w:val="004727E0"/>
    <w:rsid w:val="00472BF0"/>
    <w:rsid w:val="00482614"/>
    <w:rsid w:val="00485749"/>
    <w:rsid w:val="00487662"/>
    <w:rsid w:val="00496759"/>
    <w:rsid w:val="004A0543"/>
    <w:rsid w:val="004B1FD9"/>
    <w:rsid w:val="004B3583"/>
    <w:rsid w:val="004B7569"/>
    <w:rsid w:val="004D3A52"/>
    <w:rsid w:val="004D4F90"/>
    <w:rsid w:val="004E3910"/>
    <w:rsid w:val="004E5F1A"/>
    <w:rsid w:val="004E7480"/>
    <w:rsid w:val="004F2BAF"/>
    <w:rsid w:val="004F3183"/>
    <w:rsid w:val="004F334D"/>
    <w:rsid w:val="004F7241"/>
    <w:rsid w:val="005068C5"/>
    <w:rsid w:val="00514A7D"/>
    <w:rsid w:val="005201A7"/>
    <w:rsid w:val="00521A49"/>
    <w:rsid w:val="00530A17"/>
    <w:rsid w:val="0053787A"/>
    <w:rsid w:val="00543405"/>
    <w:rsid w:val="005441BB"/>
    <w:rsid w:val="005508D7"/>
    <w:rsid w:val="00553D2C"/>
    <w:rsid w:val="005543EE"/>
    <w:rsid w:val="005564E3"/>
    <w:rsid w:val="005570B7"/>
    <w:rsid w:val="005626C9"/>
    <w:rsid w:val="00564ECB"/>
    <w:rsid w:val="00564F02"/>
    <w:rsid w:val="005650A5"/>
    <w:rsid w:val="00567B13"/>
    <w:rsid w:val="00576C89"/>
    <w:rsid w:val="00583E9C"/>
    <w:rsid w:val="00586427"/>
    <w:rsid w:val="0059632B"/>
    <w:rsid w:val="00597283"/>
    <w:rsid w:val="005A08AC"/>
    <w:rsid w:val="005A680E"/>
    <w:rsid w:val="005B47B2"/>
    <w:rsid w:val="005D5F21"/>
    <w:rsid w:val="005D61A6"/>
    <w:rsid w:val="005E1871"/>
    <w:rsid w:val="005E2530"/>
    <w:rsid w:val="005E4606"/>
    <w:rsid w:val="005E6046"/>
    <w:rsid w:val="005E6596"/>
    <w:rsid w:val="005F1B43"/>
    <w:rsid w:val="00607E73"/>
    <w:rsid w:val="006113AA"/>
    <w:rsid w:val="00613CA2"/>
    <w:rsid w:val="00621789"/>
    <w:rsid w:val="00621A4B"/>
    <w:rsid w:val="00623480"/>
    <w:rsid w:val="00625E14"/>
    <w:rsid w:val="00626E8C"/>
    <w:rsid w:val="00632551"/>
    <w:rsid w:val="00634DB8"/>
    <w:rsid w:val="0064065B"/>
    <w:rsid w:val="0064261C"/>
    <w:rsid w:val="006608AA"/>
    <w:rsid w:val="00663D30"/>
    <w:rsid w:val="006752EC"/>
    <w:rsid w:val="00681EF2"/>
    <w:rsid w:val="00682C24"/>
    <w:rsid w:val="006849F5"/>
    <w:rsid w:val="00684A36"/>
    <w:rsid w:val="00684BBE"/>
    <w:rsid w:val="00686DD9"/>
    <w:rsid w:val="00691397"/>
    <w:rsid w:val="00697488"/>
    <w:rsid w:val="006A1953"/>
    <w:rsid w:val="006A1E97"/>
    <w:rsid w:val="006B23F8"/>
    <w:rsid w:val="006B3469"/>
    <w:rsid w:val="006B7D4D"/>
    <w:rsid w:val="006C110E"/>
    <w:rsid w:val="006C2F8A"/>
    <w:rsid w:val="006C30C5"/>
    <w:rsid w:val="006D363A"/>
    <w:rsid w:val="006D5045"/>
    <w:rsid w:val="006D66A2"/>
    <w:rsid w:val="006D6A8E"/>
    <w:rsid w:val="006E0228"/>
    <w:rsid w:val="006E19A1"/>
    <w:rsid w:val="006F23A8"/>
    <w:rsid w:val="006F2560"/>
    <w:rsid w:val="006F4400"/>
    <w:rsid w:val="00710A44"/>
    <w:rsid w:val="00711F5C"/>
    <w:rsid w:val="00714194"/>
    <w:rsid w:val="00730563"/>
    <w:rsid w:val="00733EB0"/>
    <w:rsid w:val="00735EBA"/>
    <w:rsid w:val="00742089"/>
    <w:rsid w:val="00754852"/>
    <w:rsid w:val="007649E9"/>
    <w:rsid w:val="007664BC"/>
    <w:rsid w:val="0076665C"/>
    <w:rsid w:val="00771FF6"/>
    <w:rsid w:val="0077580C"/>
    <w:rsid w:val="007764E9"/>
    <w:rsid w:val="00787787"/>
    <w:rsid w:val="007879A2"/>
    <w:rsid w:val="007925D6"/>
    <w:rsid w:val="007A2F9E"/>
    <w:rsid w:val="007A7873"/>
    <w:rsid w:val="007B0198"/>
    <w:rsid w:val="007B2794"/>
    <w:rsid w:val="007C1723"/>
    <w:rsid w:val="007D1264"/>
    <w:rsid w:val="007D322D"/>
    <w:rsid w:val="007E4BE0"/>
    <w:rsid w:val="007E4F77"/>
    <w:rsid w:val="007F244A"/>
    <w:rsid w:val="007F57A4"/>
    <w:rsid w:val="008054A9"/>
    <w:rsid w:val="00814A7E"/>
    <w:rsid w:val="00823599"/>
    <w:rsid w:val="00824171"/>
    <w:rsid w:val="0083044C"/>
    <w:rsid w:val="008307B0"/>
    <w:rsid w:val="00833FE4"/>
    <w:rsid w:val="00840924"/>
    <w:rsid w:val="008419C5"/>
    <w:rsid w:val="00846735"/>
    <w:rsid w:val="00847476"/>
    <w:rsid w:val="00856D97"/>
    <w:rsid w:val="00856F97"/>
    <w:rsid w:val="0086013A"/>
    <w:rsid w:val="00861DA6"/>
    <w:rsid w:val="008743FA"/>
    <w:rsid w:val="00880F40"/>
    <w:rsid w:val="00883922"/>
    <w:rsid w:val="008908F0"/>
    <w:rsid w:val="00891063"/>
    <w:rsid w:val="008937F1"/>
    <w:rsid w:val="008956D2"/>
    <w:rsid w:val="00897751"/>
    <w:rsid w:val="008A240C"/>
    <w:rsid w:val="008A33F7"/>
    <w:rsid w:val="008B295E"/>
    <w:rsid w:val="008B3ED5"/>
    <w:rsid w:val="008C0756"/>
    <w:rsid w:val="008C0D92"/>
    <w:rsid w:val="008D27D1"/>
    <w:rsid w:val="008D523C"/>
    <w:rsid w:val="008D588E"/>
    <w:rsid w:val="008E1AFE"/>
    <w:rsid w:val="008E262E"/>
    <w:rsid w:val="008E551E"/>
    <w:rsid w:val="008E5953"/>
    <w:rsid w:val="008E5BF9"/>
    <w:rsid w:val="008F3F55"/>
    <w:rsid w:val="008F4323"/>
    <w:rsid w:val="008F492A"/>
    <w:rsid w:val="008F5EF9"/>
    <w:rsid w:val="0090188F"/>
    <w:rsid w:val="009029AA"/>
    <w:rsid w:val="00906D06"/>
    <w:rsid w:val="009070C7"/>
    <w:rsid w:val="00920579"/>
    <w:rsid w:val="00924D39"/>
    <w:rsid w:val="009252BA"/>
    <w:rsid w:val="009277AF"/>
    <w:rsid w:val="00930C1C"/>
    <w:rsid w:val="00933B4A"/>
    <w:rsid w:val="009347A5"/>
    <w:rsid w:val="009359C3"/>
    <w:rsid w:val="00937CE8"/>
    <w:rsid w:val="009412E6"/>
    <w:rsid w:val="00942BC8"/>
    <w:rsid w:val="00945993"/>
    <w:rsid w:val="00962097"/>
    <w:rsid w:val="009702EA"/>
    <w:rsid w:val="0097539B"/>
    <w:rsid w:val="009826B6"/>
    <w:rsid w:val="009928E8"/>
    <w:rsid w:val="00997967"/>
    <w:rsid w:val="009C20B8"/>
    <w:rsid w:val="009C57A7"/>
    <w:rsid w:val="009C58D0"/>
    <w:rsid w:val="009D73B3"/>
    <w:rsid w:val="009E198D"/>
    <w:rsid w:val="009E7298"/>
    <w:rsid w:val="009F0EDE"/>
    <w:rsid w:val="00A02720"/>
    <w:rsid w:val="00A03D66"/>
    <w:rsid w:val="00A04AB2"/>
    <w:rsid w:val="00A15BAF"/>
    <w:rsid w:val="00A20318"/>
    <w:rsid w:val="00A20691"/>
    <w:rsid w:val="00A32A5D"/>
    <w:rsid w:val="00A3348C"/>
    <w:rsid w:val="00A3638F"/>
    <w:rsid w:val="00A424A2"/>
    <w:rsid w:val="00A43379"/>
    <w:rsid w:val="00A437A3"/>
    <w:rsid w:val="00A4383E"/>
    <w:rsid w:val="00A50022"/>
    <w:rsid w:val="00A515E3"/>
    <w:rsid w:val="00A547FC"/>
    <w:rsid w:val="00A609C5"/>
    <w:rsid w:val="00A710AE"/>
    <w:rsid w:val="00A772C0"/>
    <w:rsid w:val="00A81EB1"/>
    <w:rsid w:val="00A8510B"/>
    <w:rsid w:val="00A85895"/>
    <w:rsid w:val="00A879B5"/>
    <w:rsid w:val="00A90431"/>
    <w:rsid w:val="00A972F1"/>
    <w:rsid w:val="00AA1B09"/>
    <w:rsid w:val="00AA5E8B"/>
    <w:rsid w:val="00AA6D2D"/>
    <w:rsid w:val="00AB2FA6"/>
    <w:rsid w:val="00AB49A6"/>
    <w:rsid w:val="00AC15FB"/>
    <w:rsid w:val="00AC199D"/>
    <w:rsid w:val="00AC2CB0"/>
    <w:rsid w:val="00AE34B9"/>
    <w:rsid w:val="00AF3C47"/>
    <w:rsid w:val="00AF4434"/>
    <w:rsid w:val="00AF4C66"/>
    <w:rsid w:val="00AF58EE"/>
    <w:rsid w:val="00B01480"/>
    <w:rsid w:val="00B03E99"/>
    <w:rsid w:val="00B14081"/>
    <w:rsid w:val="00B25478"/>
    <w:rsid w:val="00B3434D"/>
    <w:rsid w:val="00B410CB"/>
    <w:rsid w:val="00B4188D"/>
    <w:rsid w:val="00B44125"/>
    <w:rsid w:val="00B45A56"/>
    <w:rsid w:val="00B61552"/>
    <w:rsid w:val="00B64813"/>
    <w:rsid w:val="00B64E82"/>
    <w:rsid w:val="00B74C94"/>
    <w:rsid w:val="00B80E8B"/>
    <w:rsid w:val="00BA1A5A"/>
    <w:rsid w:val="00BB1E39"/>
    <w:rsid w:val="00BB3403"/>
    <w:rsid w:val="00BB444E"/>
    <w:rsid w:val="00BB5A17"/>
    <w:rsid w:val="00BB5DE0"/>
    <w:rsid w:val="00BC5E90"/>
    <w:rsid w:val="00BC65DD"/>
    <w:rsid w:val="00BD008C"/>
    <w:rsid w:val="00BD0BFC"/>
    <w:rsid w:val="00BD35AF"/>
    <w:rsid w:val="00BD4E77"/>
    <w:rsid w:val="00BD5AC8"/>
    <w:rsid w:val="00BE0D7F"/>
    <w:rsid w:val="00BE518A"/>
    <w:rsid w:val="00BE637A"/>
    <w:rsid w:val="00BE7C82"/>
    <w:rsid w:val="00BE7F88"/>
    <w:rsid w:val="00BF2BD8"/>
    <w:rsid w:val="00BF74A9"/>
    <w:rsid w:val="00C016B2"/>
    <w:rsid w:val="00C11950"/>
    <w:rsid w:val="00C1254D"/>
    <w:rsid w:val="00C140FB"/>
    <w:rsid w:val="00C158B1"/>
    <w:rsid w:val="00C2222D"/>
    <w:rsid w:val="00C24CBF"/>
    <w:rsid w:val="00C25DFF"/>
    <w:rsid w:val="00C3435A"/>
    <w:rsid w:val="00C34B43"/>
    <w:rsid w:val="00C35814"/>
    <w:rsid w:val="00C3679E"/>
    <w:rsid w:val="00C36BD5"/>
    <w:rsid w:val="00C3790D"/>
    <w:rsid w:val="00C41A67"/>
    <w:rsid w:val="00C43E06"/>
    <w:rsid w:val="00C4488B"/>
    <w:rsid w:val="00C46EC9"/>
    <w:rsid w:val="00C46F85"/>
    <w:rsid w:val="00C47669"/>
    <w:rsid w:val="00C51A5F"/>
    <w:rsid w:val="00C521B8"/>
    <w:rsid w:val="00C537E4"/>
    <w:rsid w:val="00C56701"/>
    <w:rsid w:val="00C60EF2"/>
    <w:rsid w:val="00C66AC8"/>
    <w:rsid w:val="00C6757A"/>
    <w:rsid w:val="00C752DC"/>
    <w:rsid w:val="00C85159"/>
    <w:rsid w:val="00C8564F"/>
    <w:rsid w:val="00C97557"/>
    <w:rsid w:val="00CA4133"/>
    <w:rsid w:val="00CA5EF1"/>
    <w:rsid w:val="00CB4A79"/>
    <w:rsid w:val="00CC1EFA"/>
    <w:rsid w:val="00CD2750"/>
    <w:rsid w:val="00CD5A7F"/>
    <w:rsid w:val="00CE505C"/>
    <w:rsid w:val="00CE603B"/>
    <w:rsid w:val="00CF21C3"/>
    <w:rsid w:val="00CF26CE"/>
    <w:rsid w:val="00CF663D"/>
    <w:rsid w:val="00CF75D2"/>
    <w:rsid w:val="00D0012F"/>
    <w:rsid w:val="00D05023"/>
    <w:rsid w:val="00D13003"/>
    <w:rsid w:val="00D21127"/>
    <w:rsid w:val="00D23779"/>
    <w:rsid w:val="00D25A57"/>
    <w:rsid w:val="00D4793A"/>
    <w:rsid w:val="00D56D69"/>
    <w:rsid w:val="00D60117"/>
    <w:rsid w:val="00D6320A"/>
    <w:rsid w:val="00D6540D"/>
    <w:rsid w:val="00D65B69"/>
    <w:rsid w:val="00D66A9A"/>
    <w:rsid w:val="00D74E14"/>
    <w:rsid w:val="00D810FD"/>
    <w:rsid w:val="00D81A77"/>
    <w:rsid w:val="00DA13CB"/>
    <w:rsid w:val="00DA6C2B"/>
    <w:rsid w:val="00DA7C2D"/>
    <w:rsid w:val="00DB0EA2"/>
    <w:rsid w:val="00DC7427"/>
    <w:rsid w:val="00DD67BB"/>
    <w:rsid w:val="00DE010F"/>
    <w:rsid w:val="00DE67DC"/>
    <w:rsid w:val="00DF01F2"/>
    <w:rsid w:val="00E034E9"/>
    <w:rsid w:val="00E03E75"/>
    <w:rsid w:val="00E11623"/>
    <w:rsid w:val="00E14948"/>
    <w:rsid w:val="00E14B95"/>
    <w:rsid w:val="00E23865"/>
    <w:rsid w:val="00E25E6F"/>
    <w:rsid w:val="00E322E2"/>
    <w:rsid w:val="00E4571A"/>
    <w:rsid w:val="00E4785C"/>
    <w:rsid w:val="00E550C8"/>
    <w:rsid w:val="00E62F2C"/>
    <w:rsid w:val="00E63426"/>
    <w:rsid w:val="00E64BD1"/>
    <w:rsid w:val="00E7179B"/>
    <w:rsid w:val="00E722EB"/>
    <w:rsid w:val="00E74371"/>
    <w:rsid w:val="00E757D1"/>
    <w:rsid w:val="00E76C78"/>
    <w:rsid w:val="00E77FB0"/>
    <w:rsid w:val="00E85A7D"/>
    <w:rsid w:val="00EA5333"/>
    <w:rsid w:val="00EA6144"/>
    <w:rsid w:val="00EB6C8C"/>
    <w:rsid w:val="00EB71FC"/>
    <w:rsid w:val="00EB7E81"/>
    <w:rsid w:val="00EC41CD"/>
    <w:rsid w:val="00EC4BFA"/>
    <w:rsid w:val="00ED0403"/>
    <w:rsid w:val="00ED0B77"/>
    <w:rsid w:val="00ED0C26"/>
    <w:rsid w:val="00EE367E"/>
    <w:rsid w:val="00EE3A8B"/>
    <w:rsid w:val="00EE489B"/>
    <w:rsid w:val="00EF3E96"/>
    <w:rsid w:val="00EF45F2"/>
    <w:rsid w:val="00EF6038"/>
    <w:rsid w:val="00F027DD"/>
    <w:rsid w:val="00F05688"/>
    <w:rsid w:val="00F05BE5"/>
    <w:rsid w:val="00F131A6"/>
    <w:rsid w:val="00F20B89"/>
    <w:rsid w:val="00F30B14"/>
    <w:rsid w:val="00F3224A"/>
    <w:rsid w:val="00F33A15"/>
    <w:rsid w:val="00F3615C"/>
    <w:rsid w:val="00F5031A"/>
    <w:rsid w:val="00F510C8"/>
    <w:rsid w:val="00F6174F"/>
    <w:rsid w:val="00F70AE7"/>
    <w:rsid w:val="00F7410A"/>
    <w:rsid w:val="00F869C0"/>
    <w:rsid w:val="00F92FB3"/>
    <w:rsid w:val="00F97205"/>
    <w:rsid w:val="00FA44A0"/>
    <w:rsid w:val="00FA5273"/>
    <w:rsid w:val="00FB1B4A"/>
    <w:rsid w:val="00FB2F7C"/>
    <w:rsid w:val="00FB362D"/>
    <w:rsid w:val="00FB571C"/>
    <w:rsid w:val="00FB7F2E"/>
    <w:rsid w:val="00FC73F7"/>
    <w:rsid w:val="00FC758F"/>
    <w:rsid w:val="00FC772C"/>
    <w:rsid w:val="00FD2E9F"/>
    <w:rsid w:val="00FE0EF3"/>
    <w:rsid w:val="00FE1CB7"/>
    <w:rsid w:val="00FE4A43"/>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F2BB3"/>
  <w15:docId w15:val="{55957C90-ED1A-45C9-BC5B-276D9B56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30F1"/>
    <w:rPr>
      <w:rFonts w:ascii="Arial" w:hAnsi="Arial"/>
      <w:szCs w:val="24"/>
      <w:lang w:eastAsia="en-US"/>
    </w:rPr>
  </w:style>
  <w:style w:type="paragraph" w:styleId="1">
    <w:name w:val="heading 1"/>
    <w:basedOn w:val="a"/>
    <w:next w:val="a"/>
    <w:qFormat/>
    <w:rsid w:val="00305CB9"/>
    <w:pPr>
      <w:keepNext/>
      <w:spacing w:after="40"/>
      <w:outlineLvl w:val="0"/>
    </w:pPr>
    <w:rPr>
      <w:rFonts w:cs="Arial"/>
      <w:b/>
      <w:bCs/>
      <w:kern w:val="32"/>
      <w:sz w:val="28"/>
      <w:szCs w:val="28"/>
    </w:rPr>
  </w:style>
  <w:style w:type="paragraph" w:styleId="2">
    <w:name w:val="heading 2"/>
    <w:aliases w:val="21 + Not Italic"/>
    <w:basedOn w:val="a"/>
    <w:next w:val="a"/>
    <w:qFormat/>
    <w:rsid w:val="005F1B43"/>
    <w:pPr>
      <w:keepNext/>
      <w:numPr>
        <w:ilvl w:val="1"/>
        <w:numId w:val="23"/>
      </w:numPr>
      <w:spacing w:before="240" w:after="60"/>
      <w:outlineLvl w:val="1"/>
    </w:pPr>
    <w:rPr>
      <w:b/>
    </w:rPr>
  </w:style>
  <w:style w:type="paragraph" w:styleId="3">
    <w:name w:val="heading 3"/>
    <w:aliases w:val="3,31"/>
    <w:basedOn w:val="a"/>
    <w:next w:val="a"/>
    <w:qFormat/>
    <w:rsid w:val="005F1B43"/>
    <w:pPr>
      <w:keepNext/>
      <w:numPr>
        <w:ilvl w:val="2"/>
        <w:numId w:val="23"/>
      </w:numPr>
      <w:spacing w:before="120" w:after="60"/>
      <w:outlineLvl w:val="2"/>
    </w:pPr>
    <w:rPr>
      <w:rFonts w:cs="Arial"/>
      <w:b/>
      <w:bCs/>
      <w:szCs w:val="20"/>
    </w:rPr>
  </w:style>
  <w:style w:type="paragraph" w:styleId="4">
    <w:name w:val="heading 4"/>
    <w:aliases w:val="techdg3"/>
    <w:basedOn w:val="a"/>
    <w:next w:val="a"/>
    <w:qFormat/>
    <w:rsid w:val="004566BB"/>
    <w:pPr>
      <w:keepNext/>
      <w:spacing w:before="120" w:after="60"/>
      <w:ind w:left="720"/>
      <w:outlineLvl w:val="3"/>
    </w:pPr>
    <w:rPr>
      <w:bCs/>
      <w:caps/>
      <w:szCs w:val="18"/>
      <w:u w:val="single"/>
    </w:rPr>
  </w:style>
  <w:style w:type="paragraph" w:styleId="5">
    <w:name w:val="heading 5"/>
    <w:basedOn w:val="a"/>
    <w:next w:val="a"/>
    <w:qFormat/>
    <w:rsid w:val="00A81EB1"/>
    <w:pPr>
      <w:keepNext/>
      <w:jc w:val="center"/>
      <w:outlineLvl w:val="4"/>
    </w:pPr>
    <w:rPr>
      <w:b/>
      <w:szCs w:val="20"/>
    </w:rPr>
  </w:style>
  <w:style w:type="paragraph" w:styleId="6">
    <w:name w:val="heading 6"/>
    <w:basedOn w:val="a"/>
    <w:next w:val="a"/>
    <w:qFormat/>
    <w:rsid w:val="00A81EB1"/>
    <w:pPr>
      <w:spacing w:before="240" w:after="60"/>
      <w:outlineLvl w:val="5"/>
    </w:pPr>
    <w:rPr>
      <w:b/>
      <w:bCs/>
      <w:sz w:val="22"/>
      <w:szCs w:val="22"/>
    </w:rPr>
  </w:style>
  <w:style w:type="paragraph" w:styleId="7">
    <w:name w:val="heading 7"/>
    <w:basedOn w:val="a"/>
    <w:next w:val="a"/>
    <w:qFormat/>
    <w:rsid w:val="00A81EB1"/>
    <w:pPr>
      <w:spacing w:before="240" w:after="60"/>
      <w:outlineLvl w:val="6"/>
    </w:pPr>
  </w:style>
  <w:style w:type="paragraph" w:styleId="8">
    <w:name w:val="heading 8"/>
    <w:basedOn w:val="a"/>
    <w:next w:val="a"/>
    <w:qFormat/>
    <w:rsid w:val="00A81EB1"/>
    <w:pPr>
      <w:spacing w:before="240" w:after="60"/>
      <w:outlineLvl w:val="7"/>
    </w:pPr>
    <w:rPr>
      <w:i/>
      <w:iCs/>
    </w:rPr>
  </w:style>
  <w:style w:type="paragraph" w:styleId="9">
    <w:name w:val="heading 9"/>
    <w:basedOn w:val="a"/>
    <w:next w:val="a"/>
    <w:qFormat/>
    <w:rsid w:val="00A81EB1"/>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B571C"/>
    <w:rPr>
      <w:rFonts w:ascii="Courier New" w:hAnsi="Courier New" w:cs="Courier New"/>
      <w:szCs w:val="20"/>
    </w:rPr>
  </w:style>
  <w:style w:type="paragraph" w:customStyle="1" w:styleId="arial">
    <w:name w:val="arial"/>
    <w:basedOn w:val="a3"/>
    <w:rsid w:val="00930C1C"/>
    <w:rPr>
      <w:b/>
    </w:rPr>
  </w:style>
  <w:style w:type="paragraph" w:styleId="a4">
    <w:name w:val="header"/>
    <w:basedOn w:val="a"/>
    <w:rsid w:val="00CF21C3"/>
    <w:pPr>
      <w:tabs>
        <w:tab w:val="center" w:pos="4320"/>
        <w:tab w:val="right" w:pos="8640"/>
      </w:tabs>
    </w:pPr>
  </w:style>
  <w:style w:type="paragraph" w:styleId="a5">
    <w:name w:val="footer"/>
    <w:basedOn w:val="a"/>
    <w:rsid w:val="00CF21C3"/>
    <w:pPr>
      <w:tabs>
        <w:tab w:val="center" w:pos="4320"/>
        <w:tab w:val="right" w:pos="8640"/>
      </w:tabs>
    </w:pPr>
  </w:style>
  <w:style w:type="paragraph" w:styleId="a6">
    <w:name w:val="Body Text"/>
    <w:basedOn w:val="a"/>
    <w:rsid w:val="0007256D"/>
    <w:pPr>
      <w:spacing w:after="120"/>
    </w:pPr>
  </w:style>
  <w:style w:type="paragraph" w:styleId="10">
    <w:name w:val="toc 1"/>
    <w:basedOn w:val="a"/>
    <w:next w:val="a"/>
    <w:autoRedefine/>
    <w:uiPriority w:val="39"/>
    <w:rsid w:val="00233D07"/>
    <w:pPr>
      <w:tabs>
        <w:tab w:val="left" w:pos="480"/>
        <w:tab w:val="right" w:leader="dot" w:pos="9592"/>
      </w:tabs>
      <w:spacing w:before="120" w:after="120"/>
    </w:pPr>
    <w:rPr>
      <w:rFonts w:cs="Arial"/>
      <w:b/>
      <w:caps/>
      <w:noProof/>
      <w:szCs w:val="20"/>
    </w:rPr>
  </w:style>
  <w:style w:type="character" w:styleId="a7">
    <w:name w:val="Hyperlink"/>
    <w:uiPriority w:val="99"/>
    <w:rsid w:val="000937BF"/>
    <w:rPr>
      <w:color w:val="0000FF"/>
      <w:u w:val="single"/>
    </w:rPr>
  </w:style>
  <w:style w:type="paragraph" w:styleId="20">
    <w:name w:val="toc 2"/>
    <w:basedOn w:val="a"/>
    <w:next w:val="a"/>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
    <w:rsid w:val="005F1B43"/>
    <w:pPr>
      <w:keepNext/>
      <w:pageBreakBefore/>
      <w:numPr>
        <w:numId w:val="23"/>
      </w:numPr>
      <w:shd w:val="clear" w:color="auto" w:fill="800000"/>
      <w:spacing w:after="240"/>
      <w:outlineLvl w:val="0"/>
    </w:pPr>
    <w:rPr>
      <w:b/>
      <w:bCs/>
      <w:color w:val="FFFFFF"/>
      <w:kern w:val="32"/>
      <w:sz w:val="32"/>
      <w:szCs w:val="20"/>
    </w:rPr>
  </w:style>
  <w:style w:type="paragraph" w:styleId="30">
    <w:name w:val="toc 3"/>
    <w:basedOn w:val="a"/>
    <w:next w:val="a"/>
    <w:autoRedefine/>
    <w:uiPriority w:val="39"/>
    <w:rsid w:val="0029612F"/>
    <w:pPr>
      <w:ind w:left="480"/>
    </w:pPr>
    <w:rPr>
      <w:szCs w:val="20"/>
    </w:rPr>
  </w:style>
  <w:style w:type="paragraph" w:styleId="a8">
    <w:name w:val="Balloon Text"/>
    <w:basedOn w:val="a"/>
    <w:link w:val="a9"/>
    <w:uiPriority w:val="99"/>
    <w:semiHidden/>
    <w:unhideWhenUsed/>
    <w:rsid w:val="0032284F"/>
    <w:rPr>
      <w:rFonts w:ascii="Tahoma" w:hAnsi="Tahoma" w:cs="Tahoma"/>
      <w:sz w:val="16"/>
      <w:szCs w:val="16"/>
    </w:rPr>
  </w:style>
  <w:style w:type="character" w:customStyle="1" w:styleId="a9">
    <w:name w:val="批注框文本 字符"/>
    <w:basedOn w:val="a0"/>
    <w:link w:val="a8"/>
    <w:uiPriority w:val="99"/>
    <w:semiHidden/>
    <w:rsid w:val="0032284F"/>
    <w:rPr>
      <w:rFonts w:ascii="Tahoma" w:hAnsi="Tahoma" w:cs="Tahoma"/>
      <w:sz w:val="16"/>
      <w:szCs w:val="16"/>
      <w:lang w:eastAsia="en-US"/>
    </w:rPr>
  </w:style>
  <w:style w:type="paragraph" w:styleId="aa">
    <w:name w:val="List Paragraph"/>
    <w:basedOn w:val="a"/>
    <w:uiPriority w:val="34"/>
    <w:qFormat/>
    <w:rsid w:val="000F628C"/>
    <w:pPr>
      <w:ind w:left="720"/>
      <w:contextualSpacing/>
    </w:pPr>
  </w:style>
  <w:style w:type="paragraph" w:customStyle="1" w:styleId="Instructions">
    <w:name w:val="Instructions"/>
    <w:basedOn w:val="a"/>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
    <w:rsid w:val="00A609C5"/>
    <w:pPr>
      <w:overflowPunct w:val="0"/>
      <w:autoSpaceDE w:val="0"/>
      <w:autoSpaceDN w:val="0"/>
      <w:adjustRightInd w:val="0"/>
      <w:textAlignment w:val="baseline"/>
    </w:pPr>
    <w:rPr>
      <w:noProof/>
      <w:szCs w:val="20"/>
    </w:rPr>
  </w:style>
  <w:style w:type="paragraph" w:customStyle="1" w:styleId="template">
    <w:name w:val="template"/>
    <w:basedOn w:val="a"/>
    <w:rsid w:val="008C0756"/>
    <w:pPr>
      <w:spacing w:line="240" w:lineRule="exact"/>
    </w:pPr>
    <w:rPr>
      <w:i/>
      <w:sz w:val="22"/>
      <w:szCs w:val="20"/>
    </w:rPr>
  </w:style>
  <w:style w:type="paragraph" w:customStyle="1" w:styleId="level4">
    <w:name w:val="level 4"/>
    <w:basedOn w:val="a"/>
    <w:rsid w:val="00521A49"/>
    <w:pPr>
      <w:spacing w:before="120" w:after="120" w:line="240" w:lineRule="exact"/>
      <w:ind w:left="634"/>
    </w:pPr>
    <w:rPr>
      <w:rFonts w:ascii="Times" w:eastAsia="Times New Roman" w:hAnsi="Times"/>
      <w:sz w:val="24"/>
      <w:szCs w:val="20"/>
    </w:rPr>
  </w:style>
  <w:style w:type="paragraph" w:customStyle="1" w:styleId="level3text">
    <w:name w:val="level 3 text"/>
    <w:basedOn w:val="a"/>
    <w:rsid w:val="00521A49"/>
    <w:pPr>
      <w:spacing w:line="220" w:lineRule="exact"/>
      <w:ind w:left="1350" w:hanging="716"/>
    </w:pPr>
    <w:rPr>
      <w:rFonts w:eastAsia="Times New Roman"/>
      <w:i/>
      <w:sz w:val="22"/>
      <w:szCs w:val="20"/>
    </w:rPr>
  </w:style>
  <w:style w:type="paragraph" w:customStyle="1" w:styleId="requirement">
    <w:name w:val="requirement"/>
    <w:basedOn w:val="level4"/>
    <w:rsid w:val="00521A49"/>
    <w:pPr>
      <w:spacing w:before="0" w:after="0"/>
      <w:ind w:left="2348" w:hanging="994"/>
    </w:pPr>
    <w:rPr>
      <w:rFonts w:ascii="Times New Roman" w:hAnsi="Times New Roman"/>
    </w:rPr>
  </w:style>
  <w:style w:type="paragraph" w:styleId="ab">
    <w:name w:val="Title"/>
    <w:basedOn w:val="a"/>
    <w:link w:val="ac"/>
    <w:qFormat/>
    <w:rsid w:val="0083044C"/>
    <w:pPr>
      <w:spacing w:before="240" w:after="720"/>
      <w:jc w:val="right"/>
    </w:pPr>
    <w:rPr>
      <w:b/>
      <w:kern w:val="28"/>
      <w:sz w:val="64"/>
      <w:szCs w:val="20"/>
    </w:rPr>
  </w:style>
  <w:style w:type="character" w:customStyle="1" w:styleId="ac">
    <w:name w:val="标题 字符"/>
    <w:basedOn w:val="a0"/>
    <w:link w:val="ab"/>
    <w:rsid w:val="0083044C"/>
    <w:rPr>
      <w:rFonts w:ascii="Arial" w:hAnsi="Arial"/>
      <w:b/>
      <w:kern w:val="28"/>
      <w:sz w:val="64"/>
      <w:lang w:eastAsia="en-US"/>
    </w:rPr>
  </w:style>
  <w:style w:type="paragraph" w:customStyle="1" w:styleId="ByLine">
    <w:name w:val="ByLine"/>
    <w:basedOn w:val="ab"/>
    <w:rsid w:val="0083044C"/>
    <w:rPr>
      <w:sz w:val="28"/>
    </w:rPr>
  </w:style>
  <w:style w:type="paragraph" w:styleId="TOC">
    <w:name w:val="TOC Heading"/>
    <w:basedOn w:val="1"/>
    <w:next w:val="a"/>
    <w:uiPriority w:val="39"/>
    <w:unhideWhenUsed/>
    <w:qFormat/>
    <w:rsid w:val="0083044C"/>
    <w:pPr>
      <w:keepLine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745191">
      <w:bodyDiv w:val="1"/>
      <w:marLeft w:val="0"/>
      <w:marRight w:val="0"/>
      <w:marTop w:val="0"/>
      <w:marBottom w:val="0"/>
      <w:divBdr>
        <w:top w:val="none" w:sz="0" w:space="0" w:color="auto"/>
        <w:left w:val="none" w:sz="0" w:space="0" w:color="auto"/>
        <w:bottom w:val="none" w:sz="0" w:space="0" w:color="auto"/>
        <w:right w:val="none" w:sz="0" w:space="0" w:color="auto"/>
      </w:divBdr>
    </w:div>
    <w:div w:id="1783186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AA5FC-928F-4040-AEFC-D35FEE044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0</TotalTime>
  <Pages>6</Pages>
  <Words>952</Words>
  <Characters>5432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6372</CharactersWithSpaces>
  <SharedDoc>false</SharedDoc>
  <HLinks>
    <vt:vector size="120" baseType="variant">
      <vt:variant>
        <vt:i4>1179699</vt:i4>
      </vt:variant>
      <vt:variant>
        <vt:i4>116</vt:i4>
      </vt:variant>
      <vt:variant>
        <vt:i4>0</vt:i4>
      </vt:variant>
      <vt:variant>
        <vt:i4>5</vt:i4>
      </vt:variant>
      <vt:variant>
        <vt:lpwstr/>
      </vt:variant>
      <vt:variant>
        <vt:lpwstr>_Toc330741407</vt:lpwstr>
      </vt:variant>
      <vt:variant>
        <vt:i4>1179699</vt:i4>
      </vt:variant>
      <vt:variant>
        <vt:i4>110</vt:i4>
      </vt:variant>
      <vt:variant>
        <vt:i4>0</vt:i4>
      </vt:variant>
      <vt:variant>
        <vt:i4>5</vt:i4>
      </vt:variant>
      <vt:variant>
        <vt:lpwstr/>
      </vt:variant>
      <vt:variant>
        <vt:lpwstr>_Toc330741406</vt:lpwstr>
      </vt:variant>
      <vt:variant>
        <vt:i4>1179699</vt:i4>
      </vt:variant>
      <vt:variant>
        <vt:i4>104</vt:i4>
      </vt:variant>
      <vt:variant>
        <vt:i4>0</vt:i4>
      </vt:variant>
      <vt:variant>
        <vt:i4>5</vt:i4>
      </vt:variant>
      <vt:variant>
        <vt:lpwstr/>
      </vt:variant>
      <vt:variant>
        <vt:lpwstr>_Toc330741405</vt:lpwstr>
      </vt:variant>
      <vt:variant>
        <vt:i4>1179699</vt:i4>
      </vt:variant>
      <vt:variant>
        <vt:i4>98</vt:i4>
      </vt:variant>
      <vt:variant>
        <vt:i4>0</vt:i4>
      </vt:variant>
      <vt:variant>
        <vt:i4>5</vt:i4>
      </vt:variant>
      <vt:variant>
        <vt:lpwstr/>
      </vt:variant>
      <vt:variant>
        <vt:lpwstr>_Toc330741404</vt:lpwstr>
      </vt:variant>
      <vt:variant>
        <vt:i4>1179699</vt:i4>
      </vt:variant>
      <vt:variant>
        <vt:i4>92</vt:i4>
      </vt:variant>
      <vt:variant>
        <vt:i4>0</vt:i4>
      </vt:variant>
      <vt:variant>
        <vt:i4>5</vt:i4>
      </vt:variant>
      <vt:variant>
        <vt:lpwstr/>
      </vt:variant>
      <vt:variant>
        <vt:lpwstr>_Toc330741403</vt:lpwstr>
      </vt:variant>
      <vt:variant>
        <vt:i4>1179699</vt:i4>
      </vt:variant>
      <vt:variant>
        <vt:i4>86</vt:i4>
      </vt:variant>
      <vt:variant>
        <vt:i4>0</vt:i4>
      </vt:variant>
      <vt:variant>
        <vt:i4>5</vt:i4>
      </vt:variant>
      <vt:variant>
        <vt:lpwstr/>
      </vt:variant>
      <vt:variant>
        <vt:lpwstr>_Toc330741402</vt:lpwstr>
      </vt:variant>
      <vt:variant>
        <vt:i4>1179699</vt:i4>
      </vt:variant>
      <vt:variant>
        <vt:i4>80</vt:i4>
      </vt:variant>
      <vt:variant>
        <vt:i4>0</vt:i4>
      </vt:variant>
      <vt:variant>
        <vt:i4>5</vt:i4>
      </vt:variant>
      <vt:variant>
        <vt:lpwstr/>
      </vt:variant>
      <vt:variant>
        <vt:lpwstr>_Toc330741401</vt:lpwstr>
      </vt:variant>
      <vt:variant>
        <vt:i4>1179699</vt:i4>
      </vt:variant>
      <vt:variant>
        <vt:i4>74</vt:i4>
      </vt:variant>
      <vt:variant>
        <vt:i4>0</vt:i4>
      </vt:variant>
      <vt:variant>
        <vt:i4>5</vt:i4>
      </vt:variant>
      <vt:variant>
        <vt:lpwstr/>
      </vt:variant>
      <vt:variant>
        <vt:lpwstr>_Toc330741400</vt:lpwstr>
      </vt:variant>
      <vt:variant>
        <vt:i4>1769524</vt:i4>
      </vt:variant>
      <vt:variant>
        <vt:i4>68</vt:i4>
      </vt:variant>
      <vt:variant>
        <vt:i4>0</vt:i4>
      </vt:variant>
      <vt:variant>
        <vt:i4>5</vt:i4>
      </vt:variant>
      <vt:variant>
        <vt:lpwstr/>
      </vt:variant>
      <vt:variant>
        <vt:lpwstr>_Toc330741399</vt:lpwstr>
      </vt:variant>
      <vt:variant>
        <vt:i4>1769524</vt:i4>
      </vt:variant>
      <vt:variant>
        <vt:i4>62</vt:i4>
      </vt:variant>
      <vt:variant>
        <vt:i4>0</vt:i4>
      </vt:variant>
      <vt:variant>
        <vt:i4>5</vt:i4>
      </vt:variant>
      <vt:variant>
        <vt:lpwstr/>
      </vt:variant>
      <vt:variant>
        <vt:lpwstr>_Toc330741398</vt:lpwstr>
      </vt:variant>
      <vt:variant>
        <vt:i4>1769524</vt:i4>
      </vt:variant>
      <vt:variant>
        <vt:i4>56</vt:i4>
      </vt:variant>
      <vt:variant>
        <vt:i4>0</vt:i4>
      </vt:variant>
      <vt:variant>
        <vt:i4>5</vt:i4>
      </vt:variant>
      <vt:variant>
        <vt:lpwstr/>
      </vt:variant>
      <vt:variant>
        <vt:lpwstr>_Toc330741397</vt:lpwstr>
      </vt:variant>
      <vt:variant>
        <vt:i4>1769524</vt:i4>
      </vt:variant>
      <vt:variant>
        <vt:i4>50</vt:i4>
      </vt:variant>
      <vt:variant>
        <vt:i4>0</vt:i4>
      </vt:variant>
      <vt:variant>
        <vt:i4>5</vt:i4>
      </vt:variant>
      <vt:variant>
        <vt:lpwstr/>
      </vt:variant>
      <vt:variant>
        <vt:lpwstr>_Toc330741396</vt:lpwstr>
      </vt:variant>
      <vt:variant>
        <vt:i4>1769524</vt:i4>
      </vt:variant>
      <vt:variant>
        <vt:i4>44</vt:i4>
      </vt:variant>
      <vt:variant>
        <vt:i4>0</vt:i4>
      </vt:variant>
      <vt:variant>
        <vt:i4>5</vt:i4>
      </vt:variant>
      <vt:variant>
        <vt:lpwstr/>
      </vt:variant>
      <vt:variant>
        <vt:lpwstr>_Toc330741395</vt:lpwstr>
      </vt:variant>
      <vt:variant>
        <vt:i4>1769524</vt:i4>
      </vt:variant>
      <vt:variant>
        <vt:i4>38</vt:i4>
      </vt:variant>
      <vt:variant>
        <vt:i4>0</vt:i4>
      </vt:variant>
      <vt:variant>
        <vt:i4>5</vt:i4>
      </vt:variant>
      <vt:variant>
        <vt:lpwstr/>
      </vt:variant>
      <vt:variant>
        <vt:lpwstr>_Toc330741394</vt:lpwstr>
      </vt:variant>
      <vt:variant>
        <vt:i4>1769524</vt:i4>
      </vt:variant>
      <vt:variant>
        <vt:i4>32</vt:i4>
      </vt:variant>
      <vt:variant>
        <vt:i4>0</vt:i4>
      </vt:variant>
      <vt:variant>
        <vt:i4>5</vt:i4>
      </vt:variant>
      <vt:variant>
        <vt:lpwstr/>
      </vt:variant>
      <vt:variant>
        <vt:lpwstr>_Toc330741393</vt:lpwstr>
      </vt:variant>
      <vt:variant>
        <vt:i4>1769524</vt:i4>
      </vt:variant>
      <vt:variant>
        <vt:i4>26</vt:i4>
      </vt:variant>
      <vt:variant>
        <vt:i4>0</vt:i4>
      </vt:variant>
      <vt:variant>
        <vt:i4>5</vt:i4>
      </vt:variant>
      <vt:variant>
        <vt:lpwstr/>
      </vt:variant>
      <vt:variant>
        <vt:lpwstr>_Toc330741392</vt:lpwstr>
      </vt:variant>
      <vt:variant>
        <vt:i4>1769524</vt:i4>
      </vt:variant>
      <vt:variant>
        <vt:i4>20</vt:i4>
      </vt:variant>
      <vt:variant>
        <vt:i4>0</vt:i4>
      </vt:variant>
      <vt:variant>
        <vt:i4>5</vt:i4>
      </vt:variant>
      <vt:variant>
        <vt:lpwstr/>
      </vt:variant>
      <vt:variant>
        <vt:lpwstr>_Toc330741391</vt:lpwstr>
      </vt:variant>
      <vt:variant>
        <vt:i4>1769524</vt:i4>
      </vt:variant>
      <vt:variant>
        <vt:i4>14</vt:i4>
      </vt:variant>
      <vt:variant>
        <vt:i4>0</vt:i4>
      </vt:variant>
      <vt:variant>
        <vt:i4>5</vt:i4>
      </vt:variant>
      <vt:variant>
        <vt:lpwstr/>
      </vt:variant>
      <vt:variant>
        <vt:lpwstr>_Toc330741390</vt:lpwstr>
      </vt:variant>
      <vt:variant>
        <vt:i4>1703988</vt:i4>
      </vt:variant>
      <vt:variant>
        <vt:i4>8</vt:i4>
      </vt:variant>
      <vt:variant>
        <vt:i4>0</vt:i4>
      </vt:variant>
      <vt:variant>
        <vt:i4>5</vt:i4>
      </vt:variant>
      <vt:variant>
        <vt:lpwstr/>
      </vt:variant>
      <vt:variant>
        <vt:lpwstr>_Toc330741389</vt:lpwstr>
      </vt:variant>
      <vt:variant>
        <vt:i4>1703988</vt:i4>
      </vt:variant>
      <vt:variant>
        <vt:i4>2</vt:i4>
      </vt:variant>
      <vt:variant>
        <vt:i4>0</vt:i4>
      </vt:variant>
      <vt:variant>
        <vt:i4>5</vt:i4>
      </vt:variant>
      <vt:variant>
        <vt:lpwstr/>
      </vt:variant>
      <vt:variant>
        <vt:lpwstr>_Toc330741388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lennox</dc:creator>
  <cp:keywords/>
  <dc:description/>
  <cp:lastModifiedBy>lennox</cp:lastModifiedBy>
  <cp:revision>2</cp:revision>
  <dcterms:created xsi:type="dcterms:W3CDTF">2018-04-08T03:33:00Z</dcterms:created>
  <dcterms:modified xsi:type="dcterms:W3CDTF">2018-04-08T03:33:00Z</dcterms:modified>
</cp:coreProperties>
</file>