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C092" w14:textId="6E6E3434" w:rsidR="00D310FE" w:rsidRDefault="00AE05F0">
      <w:r>
        <w:t xml:space="preserve">CSUN Econ 433 </w:t>
      </w:r>
      <w:r w:rsidR="00E44123">
        <w:br/>
      </w:r>
      <w:r>
        <w:t>Week 1 Problem Set</w:t>
      </w:r>
    </w:p>
    <w:p w14:paraId="3A461C70" w14:textId="2DF48E81" w:rsidR="00AE05F0" w:rsidRDefault="00AE05F0">
      <w:r>
        <w:t>Economic theory suggests that under some circumstances, goods and services will be efficiently allocated in the equilibrium of perfectly competitive markets.</w:t>
      </w:r>
    </w:p>
    <w:p w14:paraId="4D474470" w14:textId="330EF604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What does it mean for a good to be efficiently allocated? </w:t>
      </w:r>
    </w:p>
    <w:p w14:paraId="7DBEC7E7" w14:textId="77777777" w:rsidR="004B78BF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List at least three circumstances required for the equilibrium of a market to be efficient. </w:t>
      </w:r>
    </w:p>
    <w:p w14:paraId="16AE3E23" w14:textId="1B07E647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>Give an example of a market where one or more of the above circumstances do not hold. How can government action help improve efficiency in this market?</w:t>
      </w:r>
      <w:r w:rsidR="00F71F2A">
        <w:t xml:space="preserve"> </w:t>
      </w:r>
    </w:p>
    <w:p w14:paraId="095DAF8B" w14:textId="526DDBC6" w:rsidR="00AE05F0" w:rsidRDefault="004B78BF" w:rsidP="00AE05F0">
      <w:r>
        <w:t xml:space="preserve">The following </w:t>
      </w:r>
      <w:r w:rsidR="00AE05F0">
        <w:t>questions pertain to Lab 1.</w:t>
      </w:r>
    </w:p>
    <w:p w14:paraId="1D46C327" w14:textId="48972927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>How many observations are in the data you downloaded? (e.g. Number of rows)</w:t>
      </w:r>
    </w:p>
    <w:p w14:paraId="522C052F" w14:textId="649A0C05" w:rsidR="00AE05F0" w:rsidRDefault="00AE05F0" w:rsidP="004B78BF">
      <w:pPr>
        <w:pStyle w:val="ListParagraph"/>
        <w:numPr>
          <w:ilvl w:val="0"/>
          <w:numId w:val="1"/>
        </w:numPr>
        <w:contextualSpacing w:val="0"/>
      </w:pPr>
      <w:r>
        <w:t>How many variables are in the data you downloaded? (e.g. Number of columns)</w:t>
      </w:r>
    </w:p>
    <w:p w14:paraId="329F7794" w14:textId="04CC0731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What does it mean if a person has an EMPSTAT value of 3? </w:t>
      </w:r>
    </w:p>
    <w:p w14:paraId="009683A4" w14:textId="223CA171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>What does it mean if a person has an INCWAGE value of 999999?</w:t>
      </w:r>
    </w:p>
    <w:p w14:paraId="7987D13C" w14:textId="66C48EC2" w:rsidR="00AE05F0" w:rsidRDefault="00AE05F0" w:rsidP="00AE05F0">
      <w:pPr>
        <w:pStyle w:val="ListParagraph"/>
        <w:numPr>
          <w:ilvl w:val="0"/>
          <w:numId w:val="1"/>
        </w:numPr>
        <w:contextualSpacing w:val="0"/>
      </w:pPr>
      <w:r>
        <w:t xml:space="preserve">Find the person with SERIAL=70299 and PERNUM=1. Fill in the blanks </w:t>
      </w:r>
      <w:r w:rsidR="004B78BF">
        <w:t xml:space="preserve">/ select the correct options in the following sentence: </w:t>
      </w:r>
      <w:r w:rsidR="004B78BF">
        <w:br/>
      </w:r>
      <w:r>
        <w:br/>
        <w:t xml:space="preserve">This person is a _________ year old </w:t>
      </w:r>
      <w:r w:rsidRPr="004B78BF">
        <w:rPr>
          <w:u w:val="single"/>
        </w:rPr>
        <w:t>[male / female]</w:t>
      </w:r>
      <w:r>
        <w:t xml:space="preserve"> who is </w:t>
      </w:r>
      <w:r w:rsidRPr="004B78BF">
        <w:rPr>
          <w:u w:val="single"/>
        </w:rPr>
        <w:t>[married / divorced / never married]</w:t>
      </w:r>
      <w:r>
        <w:t xml:space="preserve">, with ________ years of college education and is currently </w:t>
      </w:r>
      <w:r>
        <w:br/>
      </w:r>
      <w:r w:rsidRPr="004B78BF">
        <w:rPr>
          <w:u w:val="single"/>
        </w:rPr>
        <w:t>[employed / unemployed / not in the labor force]</w:t>
      </w:r>
      <w:r>
        <w:t>.</w:t>
      </w:r>
    </w:p>
    <w:p w14:paraId="2A3DE18B" w14:textId="76FD101D" w:rsidR="00AE05F0" w:rsidRDefault="00AE05F0" w:rsidP="004B78BF">
      <w:pPr>
        <w:pStyle w:val="ListParagraph"/>
        <w:numPr>
          <w:ilvl w:val="0"/>
          <w:numId w:val="1"/>
        </w:numPr>
        <w:contextualSpacing w:val="0"/>
      </w:pPr>
      <w:r>
        <w:t xml:space="preserve">(Extra Credit)  What was the average wage and salary income for employed people between the ages of 25 and 65 in Los Angeles County in 2019? </w:t>
      </w:r>
    </w:p>
    <w:sectPr w:rsidR="00A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798D"/>
    <w:multiLevelType w:val="hybridMultilevel"/>
    <w:tmpl w:val="43CC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8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F0"/>
    <w:rsid w:val="00145129"/>
    <w:rsid w:val="00165621"/>
    <w:rsid w:val="00197DFB"/>
    <w:rsid w:val="00277FA4"/>
    <w:rsid w:val="00327802"/>
    <w:rsid w:val="00351F82"/>
    <w:rsid w:val="004B78BF"/>
    <w:rsid w:val="006914CC"/>
    <w:rsid w:val="008138EB"/>
    <w:rsid w:val="00AE05F0"/>
    <w:rsid w:val="00B72381"/>
    <w:rsid w:val="00D310FE"/>
    <w:rsid w:val="00E44123"/>
    <w:rsid w:val="00ED1F18"/>
    <w:rsid w:val="00F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FD4"/>
  <w15:chartTrackingRefBased/>
  <w15:docId w15:val="{38FB777D-09E9-4C26-B679-DCA2EE6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6</cp:revision>
  <cp:lastPrinted>2024-05-14T00:51:00Z</cp:lastPrinted>
  <dcterms:created xsi:type="dcterms:W3CDTF">2024-05-14T00:43:00Z</dcterms:created>
  <dcterms:modified xsi:type="dcterms:W3CDTF">2024-08-12T20:59:00Z</dcterms:modified>
</cp:coreProperties>
</file>