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1mbx3u34nrk" w:id="0"/>
      <w:bookmarkEnd w:id="0"/>
      <w:r w:rsidDel="00000000" w:rsidR="00000000" w:rsidRPr="00000000">
        <w:rPr>
          <w:rtl w:val="0"/>
        </w:rPr>
        <w:t xml:space="preserve">AI Agent Node with Tools, Memory, and Output Parser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"nodes":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"parameters":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"promptType": "define",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"text": "User message",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"hasOutputParser": true,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"options":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"systemMessage": "System Message\n"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"type": "@n8n/n8n-nodes-langchain.agent",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"typeVersion": 2,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"position":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220,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"id": "random string of letters and numbers",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"name": "AI Agent"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"parameters":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"options": {}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"type": "n8n-nodes-base.gmailTool",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"typeVersion": 2.1,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"position":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380,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220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"id": "f27ec884-81d6-4b9c-a4b2-7cf504a6c2f2",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"name": "Gmail",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"webhookId": "f1acaebc-b42a-449d-87ab-c5a9395d33d2",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"credentials":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"gmailOAuth2":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"id": "auth ID",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"name": "auth name"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"parameters":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"options": {}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"type": "@n8n/n8n-nodes-langchain.lmChatOpenRouter",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"typeVersion": 1,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"position":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140,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220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"id": "b4bcd23a-7511-47b6-bcd7-e7d45e2e00a3",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"name": "OpenRouter Chat Model",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"credentials":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"openRouterApi":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"id": "auth ID",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"name": "auth name"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"parameters": {},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"type": "@n8n/n8n-nodes-langchain.memoryBufferWindow",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"typeVersion": 1.3,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"position":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260,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220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"id": "60d159f2-4f9f-427d-b28c-5ae661592b07",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"name": "Simple Memory"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"parameters":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"schemaType": "manual",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"inputSchema": "{\n  \"type\": \"object\",\n  \"properties\": {\n    \"subject\": {\n      \"type\": \"string\",\n      \"description\": \"The subject line of the email\"\n    },\n    \"email\": {\n      \"type\": \"string\",\n      \"description\": \"The body content of the email\"\n    }\n  },\n  \"required\": [\"subject\", \"email\"]\n}"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"type": "@n8n/n8n-nodes-langchain.outputParserStructured",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"typeVersion": 1.2,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"position": 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640,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220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"id": "dee10905-085e-4dca-9a7f-ba77ef656efb",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"name": "Structured Output Parser"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"parameters":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"toolDescription": "Use this tool to search the internet",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"method": "POST",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"url": "https://api.tavily.com/search",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"sendBody": true,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"specifyBody": "json",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"jsonBody": "{\n    \"api_key\": \"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\",\n    \"query\": \"{searchTerm}\",\n    \"search_depth\": \"basic\",\n    \"include_answer\": true,\n    \"topic\": \"news\",\n    \"include_raw_content\": true,\n    \"max_results\": 3\n} 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"placeholderDefinitions":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"values":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"name": "searchTerm",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"description": "What the user has requested to search the internet for",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"type": "@n8n/n8n-nodes-langchain.toolHttpRequest",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"typeVersion": 1.1,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"position":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520,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220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"id": "278aa4c8-4916-4fae-a75c-ecb298d44311",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"name": "HTTP Request"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"connections":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"Gmail":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"ai_tool": 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"node": "AI Agent",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"type": "ai_tool",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"index":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"OpenRouter Chat Model":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"ai_languageModel":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"node": "AI Agent",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"type": "ai_languageModel",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"index":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"Simple Memory":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"ai_memory": [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"node": "AI Agent",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"type": "ai_memory",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"index":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"Structured Output Parser":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"ai_outputParser":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"node": "AI Agent",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"type": "ai_outputParser",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"index":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"Tavily":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"ai_tool":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"node": "AI Agent",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"type": "ai_tool",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"index":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"pinData": {},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"meta":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"templateCredsSetupCompleted": true,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"instanceId": "95e5a8c2e51c83e33b232ea792bbe3f063c094c33d9806a5565cb31759e1ad39"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xenva7km21fw" w:id="1"/>
      <w:bookmarkEnd w:id="1"/>
      <w:r w:rsidDel="00000000" w:rsidR="00000000" w:rsidRPr="00000000">
        <w:rPr>
          <w:rtl w:val="0"/>
        </w:rPr>
        <w:t xml:space="preserve">Sticky Note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"nodes": [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"parameters":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"content": "## Sticky Note Title\nSticky note text"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"type": "n8n-nodes-base.stickyNote",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"typeVersion": 1,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"position": [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1400,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-460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"id": "ae20053d-915d-4aa2-a9b7-e05b07152a9f",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"name": "Sticky Note2"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"connections": {},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"pinData": {},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"meta":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"templateCredsSetupCompleted": true,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"instanceId": "95e5a8c2e51c83e33b232ea792bbe3f063c094c33d9806a5565cb31759e1ad39"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