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52A2D299" w:rsidR="008D49D5" w:rsidRDefault="00E115D8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t>s</w:t>
      </w:r>
      <w:r w:rsidR="008D49D5">
        <w:rPr>
          <w:noProof/>
          <w:sz w:val="24"/>
          <w:szCs w:val="24"/>
        </w:rPr>
        <w:t xml:space="preserve">МИНИСТЕРСТВО </w:t>
      </w:r>
      <w:r w:rsidR="008D49D5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1A6E970B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6050C9">
              <w:rPr>
                <w:sz w:val="24"/>
                <w:szCs w:val="24"/>
              </w:rPr>
              <w:t>Операционные системы и среды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61C91BB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E1557D">
        <w:rPr>
          <w:sz w:val="24"/>
          <w:szCs w:val="24"/>
        </w:rPr>
        <w:t>4</w:t>
      </w:r>
    </w:p>
    <w:p w14:paraId="76B189C7" w14:textId="77777777" w:rsidR="00C46A21" w:rsidRPr="000B5566" w:rsidRDefault="00C46A21" w:rsidP="000B5566">
      <w:pPr>
        <w:pStyle w:val="Abz1"/>
        <w:jc w:val="left"/>
        <w:rPr>
          <w:rFonts w:eastAsiaTheme="minorEastAsia" w:cs="Times New Roman"/>
          <w:szCs w:val="28"/>
          <w:lang w:eastAsia="en-US"/>
        </w:rPr>
      </w:pPr>
      <w:bookmarkStart w:id="0" w:name="page1"/>
      <w:bookmarkStart w:id="1" w:name="_Toc24549743"/>
      <w:bookmarkStart w:id="2" w:name="_Toc24550107"/>
      <w:bookmarkStart w:id="3" w:name="_Toc24550130"/>
      <w:bookmarkStart w:id="4" w:name="_Toc24910226"/>
      <w:bookmarkStart w:id="5" w:name="_Toc24910855"/>
      <w:bookmarkEnd w:id="0"/>
      <w:r w:rsidRPr="000B5566">
        <w:rPr>
          <w:rFonts w:eastAsiaTheme="minorEastAsia" w:cs="Times New Roman"/>
          <w:szCs w:val="28"/>
          <w:lang w:eastAsia="en-US"/>
        </w:rPr>
        <w:lastRenderedPageBreak/>
        <w:t>ЛАБОРАТОРНАЯ РАБОТА №2,3.  Планирование заданий с учетом требований к памяти и внешним устройствам</w:t>
      </w:r>
      <w:bookmarkEnd w:id="1"/>
      <w:bookmarkEnd w:id="2"/>
      <w:bookmarkEnd w:id="3"/>
      <w:bookmarkEnd w:id="4"/>
      <w:bookmarkEnd w:id="5"/>
    </w:p>
    <w:p w14:paraId="27B119A8" w14:textId="77777777" w:rsidR="00127CE2" w:rsidRPr="000B5566" w:rsidRDefault="00C46A21" w:rsidP="000B5566">
      <w:pPr>
        <w:pStyle w:val="DefaultM"/>
        <w:rPr>
          <w:rFonts w:eastAsiaTheme="minorEastAsia"/>
          <w:i/>
          <w:iCs/>
          <w:lang w:eastAsia="en-US"/>
        </w:rPr>
      </w:pPr>
      <w:bookmarkStart w:id="6" w:name="_Toc24910228"/>
      <w:bookmarkStart w:id="7" w:name="_Toc24910857"/>
      <w:r w:rsidRPr="000B5566">
        <w:rPr>
          <w:rFonts w:eastAsiaTheme="minorEastAsia"/>
          <w:lang w:eastAsia="en-US"/>
        </w:rPr>
        <w:t>Цель работы</w:t>
      </w:r>
      <w:bookmarkEnd w:id="6"/>
      <w:bookmarkEnd w:id="7"/>
      <w:r w:rsidRPr="000B5566">
        <w:rPr>
          <w:rFonts w:eastAsiaTheme="minorEastAsia"/>
          <w:lang w:eastAsia="en-US"/>
        </w:rPr>
        <w:t>: изучение и исследование некоторых алгоритмов и способов планирования заданий (с учетом требований к памяти и внешним устройствам) в мультипрограммной вычислительной системе.</w:t>
      </w:r>
    </w:p>
    <w:p w14:paraId="6951B609" w14:textId="31B1F032" w:rsidR="00C6717B" w:rsidRPr="000B5566" w:rsidRDefault="00127CE2" w:rsidP="000B5566">
      <w:pPr>
        <w:pStyle w:val="DefaultM"/>
        <w:rPr>
          <w:rStyle w:val="markedcontent"/>
        </w:rPr>
      </w:pPr>
      <w:r w:rsidRPr="000B5566">
        <w:rPr>
          <w:rStyle w:val="markedcontent"/>
        </w:rPr>
        <w:t>Исходные данные</w:t>
      </w:r>
      <w:r w:rsidRPr="000B5566">
        <w:rPr>
          <w:rStyle w:val="markedcontent"/>
          <w:lang w:val="en-US"/>
        </w:rPr>
        <w:t>:</w:t>
      </w:r>
    </w:p>
    <w:p w14:paraId="72E9674E" w14:textId="56A15315" w:rsidR="00127CE2" w:rsidRPr="000B5566" w:rsidRDefault="00C6717B" w:rsidP="000B5566">
      <w:pPr>
        <w:pStyle w:val="DefaultM"/>
        <w:rPr>
          <w:rStyle w:val="markedcontent"/>
        </w:rPr>
      </w:pPr>
      <w:r w:rsidRPr="000B5566">
        <w:rPr>
          <w:noProof/>
        </w:rPr>
        <w:drawing>
          <wp:inline distT="0" distB="0" distL="0" distR="0" wp14:anchorId="05FD329C" wp14:editId="58D8185E">
            <wp:extent cx="5940425" cy="956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93E0" w14:textId="4C8F928C" w:rsidR="008F4168" w:rsidRPr="000B5566" w:rsidRDefault="008F4168" w:rsidP="000B5566">
      <w:pPr>
        <w:pStyle w:val="DefaultM"/>
        <w:jc w:val="center"/>
        <w:rPr>
          <w:rStyle w:val="markedcontent"/>
        </w:rPr>
      </w:pPr>
      <w:r w:rsidRPr="000B5566">
        <w:rPr>
          <w:rStyle w:val="markedcontent"/>
        </w:rPr>
        <w:t>Таблица длинных потоков</w:t>
      </w:r>
    </w:p>
    <w:p w14:paraId="279EBDA9" w14:textId="66D27EBB" w:rsidR="00C6717B" w:rsidRPr="000B5566" w:rsidRDefault="00C6717B" w:rsidP="000B5566">
      <w:pPr>
        <w:pStyle w:val="DefaultM"/>
        <w:rPr>
          <w:rStyle w:val="markedcontent"/>
        </w:rPr>
      </w:pPr>
      <w:r w:rsidRPr="000B5566">
        <w:rPr>
          <w:noProof/>
        </w:rPr>
        <w:drawing>
          <wp:inline distT="0" distB="0" distL="0" distR="0" wp14:anchorId="3454C971" wp14:editId="5C27F358">
            <wp:extent cx="5940425" cy="17456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5C86" w14:textId="54C19C34" w:rsidR="008F4168" w:rsidRPr="000B5566" w:rsidRDefault="008F4168" w:rsidP="000B5566">
      <w:pPr>
        <w:pStyle w:val="DefaultM"/>
        <w:jc w:val="center"/>
        <w:rPr>
          <w:rStyle w:val="markedcontent"/>
        </w:rPr>
      </w:pPr>
      <w:r w:rsidRPr="000B5566">
        <w:rPr>
          <w:rStyle w:val="markedcontent"/>
        </w:rPr>
        <w:t>Таблица коротких потоков</w:t>
      </w:r>
    </w:p>
    <w:p w14:paraId="77D5C5B4" w14:textId="3415731B" w:rsidR="00C6717B" w:rsidRPr="000B5566" w:rsidRDefault="00C6717B" w:rsidP="000B5566">
      <w:pPr>
        <w:pStyle w:val="DefaultM"/>
        <w:rPr>
          <w:rStyle w:val="markedcontent"/>
        </w:rPr>
      </w:pPr>
      <w:r w:rsidRPr="000B5566">
        <w:rPr>
          <w:noProof/>
        </w:rPr>
        <w:drawing>
          <wp:inline distT="0" distB="0" distL="0" distR="0" wp14:anchorId="35EDA202" wp14:editId="4F4E441E">
            <wp:extent cx="5940425" cy="10312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FC11" w14:textId="4CD3C70C" w:rsidR="008F4168" w:rsidRPr="000B5566" w:rsidRDefault="008F4168" w:rsidP="000B5566">
      <w:pPr>
        <w:pStyle w:val="DefaultM"/>
        <w:jc w:val="center"/>
        <w:rPr>
          <w:rStyle w:val="markedcontent"/>
        </w:rPr>
      </w:pPr>
      <w:r w:rsidRPr="000B5566">
        <w:rPr>
          <w:rStyle w:val="markedcontent"/>
        </w:rPr>
        <w:t>Таблица длинных пакетов</w:t>
      </w:r>
    </w:p>
    <w:p w14:paraId="4CE5780E" w14:textId="449CB4B4" w:rsidR="00C6717B" w:rsidRPr="000B5566" w:rsidRDefault="00C6717B" w:rsidP="000B5566">
      <w:pPr>
        <w:pStyle w:val="DefaultM"/>
        <w:rPr>
          <w:rStyle w:val="markedcontent"/>
        </w:rPr>
      </w:pPr>
      <w:r w:rsidRPr="000B5566">
        <w:rPr>
          <w:noProof/>
        </w:rPr>
        <w:drawing>
          <wp:inline distT="0" distB="0" distL="0" distR="0" wp14:anchorId="4ACD397A" wp14:editId="7CCFD1A9">
            <wp:extent cx="5940425" cy="1825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A5DB" w14:textId="03B6E5FF" w:rsidR="008F4168" w:rsidRPr="000B5566" w:rsidRDefault="008F4168" w:rsidP="000B5566">
      <w:pPr>
        <w:pStyle w:val="DefaultM"/>
        <w:jc w:val="center"/>
        <w:rPr>
          <w:rStyle w:val="markedcontent"/>
        </w:rPr>
      </w:pPr>
      <w:r w:rsidRPr="000B5566">
        <w:rPr>
          <w:rStyle w:val="markedcontent"/>
        </w:rPr>
        <w:t>Таблица коротких п</w:t>
      </w:r>
      <w:r w:rsidR="00E87C59" w:rsidRPr="000B5566">
        <w:rPr>
          <w:rStyle w:val="markedcontent"/>
        </w:rPr>
        <w:t>акетов</w:t>
      </w:r>
    </w:p>
    <w:tbl>
      <w:tblPr>
        <w:tblW w:w="10755" w:type="dxa"/>
        <w:tblInd w:w="-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194"/>
        <w:gridCol w:w="1194"/>
        <w:gridCol w:w="1196"/>
        <w:gridCol w:w="1196"/>
        <w:gridCol w:w="1199"/>
        <w:gridCol w:w="1196"/>
        <w:gridCol w:w="1197"/>
        <w:gridCol w:w="1196"/>
        <w:gridCol w:w="1187"/>
      </w:tblGrid>
      <w:tr w:rsidR="00E87C59" w:rsidRPr="000B5566" w14:paraId="749A7B6F" w14:textId="77777777" w:rsidTr="00E87C59">
        <w:trPr>
          <w:trHeight w:val="533"/>
        </w:trPr>
        <w:tc>
          <w:tcPr>
            <w:tcW w:w="119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3DE7187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center"/>
            </w:pPr>
            <w:r w:rsidRPr="000B5566">
              <w:lastRenderedPageBreak/>
              <w:t>Количество</w:t>
            </w:r>
            <w:r w:rsidRPr="000B5566">
              <w:br/>
              <w:t>ОП</w:t>
            </w:r>
          </w:p>
        </w:tc>
        <w:tc>
          <w:tcPr>
            <w:tcW w:w="478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B634FE" w14:textId="500930E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rPr>
                <w:lang w:val="en-US"/>
              </w:rPr>
              <w:t>LIFO</w:t>
            </w:r>
          </w:p>
        </w:tc>
        <w:tc>
          <w:tcPr>
            <w:tcW w:w="477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441BABCC" w14:textId="2CF00E5A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 w:rsidRPr="000B5566">
              <w:rPr>
                <w:lang w:val="en-US"/>
              </w:rPr>
              <w:t>PRT</w:t>
            </w:r>
          </w:p>
        </w:tc>
      </w:tr>
      <w:tr w:rsidR="00E87C59" w:rsidRPr="000B5566" w14:paraId="74E8815F" w14:textId="77777777" w:rsidTr="00E87C59">
        <w:trPr>
          <w:trHeight w:val="110"/>
        </w:trPr>
        <w:tc>
          <w:tcPr>
            <w:tcW w:w="119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57E58B8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B1E6D60" w14:textId="545FBAC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Короткие</w:t>
            </w:r>
          </w:p>
        </w:tc>
        <w:tc>
          <w:tcPr>
            <w:tcW w:w="23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56D03F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Длинные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7FC898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Короткие</w:t>
            </w:r>
          </w:p>
        </w:tc>
        <w:tc>
          <w:tcPr>
            <w:tcW w:w="23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6B3F4289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Длинные</w:t>
            </w:r>
          </w:p>
        </w:tc>
      </w:tr>
      <w:tr w:rsidR="00E87C59" w:rsidRPr="000B5566" w14:paraId="30D8BF23" w14:textId="77777777" w:rsidTr="00E87C59">
        <w:trPr>
          <w:trHeight w:val="375"/>
        </w:trPr>
        <w:tc>
          <w:tcPr>
            <w:tcW w:w="119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6B8003E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DFF33" w14:textId="617DF620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464159A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D991F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F0834D9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02299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9C4981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CD8B7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D2D241" w14:textId="7777777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</w:tr>
      <w:tr w:rsidR="00E87C59" w:rsidRPr="000B5566" w14:paraId="412DAB76" w14:textId="77777777" w:rsidTr="00E87C59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6FE5884" w14:textId="2D85126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8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6D36" w14:textId="261360AD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1,81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E87F5E" w14:textId="16D67D18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1,77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0F51" w14:textId="28F07D55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1,63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376BEC" w14:textId="47F3DDD4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3F9E1" w14:textId="6502D3EA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2,55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D05E89B" w14:textId="36EDFD58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2,09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9612A" w14:textId="6E23A95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1,63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D186D0" w14:textId="6456371C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1,6</w:t>
            </w:r>
          </w:p>
        </w:tc>
      </w:tr>
      <w:tr w:rsidR="00E87C59" w:rsidRPr="000B5566" w14:paraId="031614D3" w14:textId="77777777" w:rsidTr="00E87C59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53378B6" w14:textId="6BE4C7AE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12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A926A" w14:textId="0B0E12C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1,94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BFE479" w14:textId="3A98848C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1,76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CA218" w14:textId="30CD25E2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1,45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D325AC" w14:textId="6FE6930F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1,58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8FEBE" w14:textId="582DA935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2,13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318EE5" w14:textId="082ADFBF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1,77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D929" w14:textId="21F32733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1,57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EEB803" w14:textId="569247E5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1,58</w:t>
            </w:r>
          </w:p>
        </w:tc>
      </w:tr>
      <w:tr w:rsidR="00E87C59" w:rsidRPr="000B5566" w14:paraId="40080823" w14:textId="77777777" w:rsidTr="00E87C59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5F5EF25" w14:textId="59EB6E6E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16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43E0D" w14:textId="258B9F08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1,62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D2D49E0" w14:textId="5F01BAF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1,76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7BEFD" w14:textId="4476A957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1,45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E6B49F" w14:textId="6E2705F5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1,58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C00E4" w14:textId="7217681B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2,13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AB0F75" w14:textId="2DDA5140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1,77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CD32C" w14:textId="4E54BA61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1,57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BE0665" w14:textId="751530B4" w:rsidR="00E87C59" w:rsidRPr="000B5566" w:rsidRDefault="00E87C5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1,58</w:t>
            </w:r>
          </w:p>
        </w:tc>
      </w:tr>
    </w:tbl>
    <w:p w14:paraId="31DBAF3C" w14:textId="29470E58" w:rsidR="005166B1" w:rsidRPr="000B5566" w:rsidRDefault="001957C0" w:rsidP="000B5566">
      <w:pPr>
        <w:pStyle w:val="DefaultM"/>
        <w:rPr>
          <w:rStyle w:val="markedcontent"/>
        </w:rPr>
      </w:pPr>
      <w:r w:rsidRPr="000B5566">
        <w:rPr>
          <w:rStyle w:val="markedcontent"/>
        </w:rPr>
        <w:t xml:space="preserve">Таблица </w:t>
      </w:r>
      <w:r w:rsidRPr="000B5566">
        <w:t>результатов средневзвешенного времени выполнения заданий</w:t>
      </w:r>
    </w:p>
    <w:tbl>
      <w:tblPr>
        <w:tblW w:w="10755" w:type="dxa"/>
        <w:tblInd w:w="-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4" w:type="dxa"/>
          <w:right w:w="54" w:type="dxa"/>
        </w:tblCellMar>
        <w:tblLook w:val="0000" w:firstRow="0" w:lastRow="0" w:firstColumn="0" w:lastColumn="0" w:noHBand="0" w:noVBand="0"/>
      </w:tblPr>
      <w:tblGrid>
        <w:gridCol w:w="1194"/>
        <w:gridCol w:w="1194"/>
        <w:gridCol w:w="1196"/>
        <w:gridCol w:w="1196"/>
        <w:gridCol w:w="1199"/>
        <w:gridCol w:w="1196"/>
        <w:gridCol w:w="1197"/>
        <w:gridCol w:w="1196"/>
        <w:gridCol w:w="1187"/>
      </w:tblGrid>
      <w:tr w:rsidR="00993309" w:rsidRPr="000B5566" w14:paraId="45B50B30" w14:textId="77777777" w:rsidTr="00465AB6">
        <w:trPr>
          <w:trHeight w:val="533"/>
        </w:trPr>
        <w:tc>
          <w:tcPr>
            <w:tcW w:w="119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D18AE5E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jc w:val="center"/>
            </w:pPr>
            <w:r w:rsidRPr="000B5566">
              <w:t>Количество</w:t>
            </w:r>
            <w:r w:rsidRPr="000B5566">
              <w:br/>
              <w:t>ОП</w:t>
            </w:r>
          </w:p>
        </w:tc>
        <w:tc>
          <w:tcPr>
            <w:tcW w:w="4785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E63D85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rPr>
                <w:lang w:val="en-US"/>
              </w:rPr>
              <w:t>LIFO</w:t>
            </w:r>
          </w:p>
        </w:tc>
        <w:tc>
          <w:tcPr>
            <w:tcW w:w="477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19D2C3FA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  <w:rPr>
                <w:lang w:val="en-US"/>
              </w:rPr>
            </w:pPr>
            <w:r w:rsidRPr="000B5566">
              <w:rPr>
                <w:lang w:val="en-US"/>
              </w:rPr>
              <w:t>PRT</w:t>
            </w:r>
          </w:p>
        </w:tc>
      </w:tr>
      <w:tr w:rsidR="00993309" w:rsidRPr="000B5566" w14:paraId="422F755A" w14:textId="77777777" w:rsidTr="00465AB6">
        <w:trPr>
          <w:trHeight w:val="110"/>
        </w:trPr>
        <w:tc>
          <w:tcPr>
            <w:tcW w:w="119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4D7B0136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239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EA471E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Короткие</w:t>
            </w:r>
          </w:p>
        </w:tc>
        <w:tc>
          <w:tcPr>
            <w:tcW w:w="2395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B6FCD9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Длинные</w:t>
            </w:r>
          </w:p>
        </w:tc>
        <w:tc>
          <w:tcPr>
            <w:tcW w:w="239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0EFE75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Короткие</w:t>
            </w:r>
          </w:p>
        </w:tc>
        <w:tc>
          <w:tcPr>
            <w:tcW w:w="23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55448F04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Длинные</w:t>
            </w:r>
          </w:p>
        </w:tc>
      </w:tr>
      <w:tr w:rsidR="00993309" w:rsidRPr="000B5566" w14:paraId="21066139" w14:textId="77777777" w:rsidTr="00465AB6">
        <w:trPr>
          <w:trHeight w:val="375"/>
        </w:trPr>
        <w:tc>
          <w:tcPr>
            <w:tcW w:w="119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B5E2ED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60C9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3C0CBD3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581818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A144A2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2D49E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0337C1B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CCEF4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пакет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0C5ADC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</w:pPr>
            <w:r w:rsidRPr="000B5566">
              <w:t>поток</w:t>
            </w:r>
          </w:p>
        </w:tc>
      </w:tr>
      <w:tr w:rsidR="00993309" w:rsidRPr="000B5566" w14:paraId="20B226FD" w14:textId="77777777" w:rsidTr="00465AB6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CCC7D22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8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94863" w14:textId="743FB355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F8AB8EF" w14:textId="28FBE0ED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580CA" w14:textId="6C5A5443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8AA8A9" w14:textId="3AEEEC4F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4F15" w14:textId="568986BD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67C3DB" w14:textId="33FD4C6A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5943" w14:textId="25EE10E3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5A3BBB" w14:textId="3BF583FF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</w:tr>
      <w:tr w:rsidR="00993309" w:rsidRPr="000B5566" w14:paraId="6265A0D0" w14:textId="77777777" w:rsidTr="00465AB6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D8E7846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12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8FEC8" w14:textId="4ACFC56E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43011F" w14:textId="61F0B458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EBA28" w14:textId="605F858D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887DB5" w14:textId="7AEC5755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B2ED2" w14:textId="7502F64B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04FEC41" w14:textId="0858067B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75BC5" w14:textId="390A9B33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F86C74" w14:textId="54D5AF6B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</w:tr>
      <w:tr w:rsidR="00993309" w:rsidRPr="000B5566" w14:paraId="3D9C980E" w14:textId="77777777" w:rsidTr="00465AB6">
        <w:trPr>
          <w:trHeight w:val="375"/>
        </w:trPr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FD7435F" w14:textId="77777777" w:rsidR="00993309" w:rsidRPr="000B5566" w:rsidRDefault="00993309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jc w:val="center"/>
            </w:pPr>
            <w:r w:rsidRPr="000B5566">
              <w:t>16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7E5C" w14:textId="1FD5E90D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53C6A29" w14:textId="6A438269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17F75" w14:textId="4B934BC3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43A02B" w14:textId="57DF4067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46458" w14:textId="0DAFA232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66A4BD3" w14:textId="2D67F613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BBEE8" w14:textId="66F0B8FC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07C1A4" w14:textId="24B77749" w:rsidR="00993309" w:rsidRPr="000B5566" w:rsidRDefault="006D6C27" w:rsidP="000B5566">
            <w:pPr>
              <w:widowControl w:val="0"/>
              <w:autoSpaceDE w:val="0"/>
              <w:autoSpaceDN w:val="0"/>
              <w:adjustRightInd w:val="0"/>
              <w:spacing w:line="360" w:lineRule="auto"/>
              <w:ind w:firstLine="0"/>
              <w:rPr>
                <w:lang w:val="en-US"/>
              </w:rPr>
            </w:pPr>
            <w:r w:rsidRPr="000B5566">
              <w:rPr>
                <w:lang w:val="en-US"/>
              </w:rPr>
              <w:t>2</w:t>
            </w:r>
          </w:p>
        </w:tc>
      </w:tr>
    </w:tbl>
    <w:p w14:paraId="72951A23" w14:textId="7A8E81B9" w:rsidR="00993309" w:rsidRPr="000B5566" w:rsidRDefault="004A343B" w:rsidP="000B5566">
      <w:pPr>
        <w:pStyle w:val="DefaultM"/>
      </w:pPr>
      <w:r w:rsidRPr="000B5566">
        <w:rPr>
          <w:rStyle w:val="markedcontent"/>
        </w:rPr>
        <w:t xml:space="preserve">Таблица </w:t>
      </w:r>
      <w:r w:rsidRPr="000B5566">
        <w:t>максимальных значений коэффициентов мультипрограммирования</w:t>
      </w:r>
    </w:p>
    <w:p w14:paraId="59DE6E0F" w14:textId="453116DB" w:rsidR="00593A18" w:rsidRPr="000B5566" w:rsidRDefault="00593A18" w:rsidP="000B5566">
      <w:pPr>
        <w:spacing w:before="0" w:after="200" w:line="360" w:lineRule="auto"/>
        <w:ind w:firstLine="0"/>
        <w:rPr>
          <w:rStyle w:val="markedcontent"/>
          <w:lang w:val="en-US"/>
        </w:rPr>
      </w:pPr>
      <w:r w:rsidRPr="000B5566">
        <w:rPr>
          <w:rStyle w:val="markedcontent"/>
          <w:lang w:val="en-US"/>
        </w:rPr>
        <w:br w:type="page"/>
      </w:r>
    </w:p>
    <w:p w14:paraId="0746AE7F" w14:textId="36A36A70" w:rsidR="00593A18" w:rsidRPr="00E115D8" w:rsidRDefault="00593A18" w:rsidP="000B5566">
      <w:pPr>
        <w:spacing w:before="0" w:line="360" w:lineRule="auto"/>
        <w:jc w:val="both"/>
        <w:rPr>
          <w:rStyle w:val="markedcontent"/>
        </w:rPr>
      </w:pPr>
      <w:r w:rsidRPr="000B5566">
        <w:lastRenderedPageBreak/>
        <w:t>Графики зависимости средневзвешенного времени выполнения пакета (потока) работ от количества ОП.</w:t>
      </w:r>
    </w:p>
    <w:p w14:paraId="6CA5FCE7" w14:textId="5126D5A1" w:rsidR="003614B1" w:rsidRPr="000B5566" w:rsidRDefault="00593A18" w:rsidP="00072B98">
      <w:pPr>
        <w:pStyle w:val="Picture"/>
        <w:rPr>
          <w:rStyle w:val="markedcontent"/>
          <w:lang w:val="en-US"/>
        </w:rPr>
      </w:pPr>
      <w:r w:rsidRPr="00072B98">
        <w:rPr>
          <w:noProof/>
        </w:rPr>
        <w:drawing>
          <wp:inline distT="0" distB="0" distL="0" distR="0" wp14:anchorId="57070675" wp14:editId="438FAC11">
            <wp:extent cx="4563341" cy="2712893"/>
            <wp:effectExtent l="0" t="0" r="8890" b="1143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275C465F-67CB-8790-587B-D723EBA94FF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Pr="000B5566">
        <w:rPr>
          <w:noProof/>
        </w:rPr>
        <w:drawing>
          <wp:inline distT="0" distB="0" distL="0" distR="0" wp14:anchorId="79C8E1C9" wp14:editId="2A8AE584">
            <wp:extent cx="4606636" cy="2685473"/>
            <wp:effectExtent l="0" t="0" r="3810" b="63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2B42E1EC-10C1-680D-77AD-A047F6EA6C9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  <w:r w:rsidRPr="000B5566">
        <w:rPr>
          <w:noProof/>
        </w:rPr>
        <w:lastRenderedPageBreak/>
        <w:drawing>
          <wp:inline distT="0" distB="0" distL="0" distR="0" wp14:anchorId="2D93B86B" wp14:editId="1716B4F2">
            <wp:extent cx="4597977" cy="3254087"/>
            <wp:effectExtent l="0" t="0" r="12700" b="381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C705DFFC-02EC-60B6-AD35-8969FBFA1C2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  <w:r w:rsidRPr="000B5566">
        <w:rPr>
          <w:noProof/>
        </w:rPr>
        <w:drawing>
          <wp:inline distT="0" distB="0" distL="0" distR="0" wp14:anchorId="5D2853BF" wp14:editId="6F21AA30">
            <wp:extent cx="4606636" cy="3254087"/>
            <wp:effectExtent l="0" t="0" r="3810" b="381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D30CD953-6E84-BCEE-A04A-1EA72D77FE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AF8FC2A" w14:textId="2CEEB226" w:rsidR="00593A18" w:rsidRPr="000B5566" w:rsidRDefault="00593A18" w:rsidP="000B5566">
      <w:pPr>
        <w:spacing w:before="0" w:after="200" w:line="360" w:lineRule="auto"/>
        <w:ind w:firstLine="0"/>
        <w:rPr>
          <w:rStyle w:val="markedcontent"/>
          <w:lang w:val="en-US"/>
        </w:rPr>
      </w:pPr>
      <w:r w:rsidRPr="000B5566">
        <w:rPr>
          <w:rStyle w:val="markedcontent"/>
          <w:lang w:val="en-US"/>
        </w:rPr>
        <w:br w:type="page"/>
      </w:r>
    </w:p>
    <w:p w14:paraId="7AD7B3DA" w14:textId="08AE752C" w:rsidR="00593A18" w:rsidRPr="00E115D8" w:rsidRDefault="00593A18" w:rsidP="000B5566">
      <w:pPr>
        <w:spacing w:before="0" w:line="360" w:lineRule="auto"/>
        <w:ind w:firstLine="0"/>
        <w:jc w:val="both"/>
        <w:rPr>
          <w:rStyle w:val="markedcontent"/>
        </w:rPr>
      </w:pPr>
      <w:r w:rsidRPr="000B5566">
        <w:lastRenderedPageBreak/>
        <w:t>Графики зависимости коэффициента мультипрограммирования от количества ОП.</w:t>
      </w:r>
    </w:p>
    <w:p w14:paraId="5C351BF1" w14:textId="75756F9E" w:rsidR="002573C4" w:rsidRPr="000B5566" w:rsidRDefault="00593A18" w:rsidP="00072B98">
      <w:pPr>
        <w:pStyle w:val="Picture"/>
        <w:rPr>
          <w:rStyle w:val="markedcontent"/>
          <w:lang w:val="en-US"/>
        </w:rPr>
      </w:pPr>
      <w:r w:rsidRPr="000B5566">
        <w:rPr>
          <w:noProof/>
        </w:rPr>
        <w:drawing>
          <wp:inline distT="0" distB="0" distL="0" distR="0" wp14:anchorId="2DB3F122" wp14:editId="6B367FDD">
            <wp:extent cx="4579216" cy="2800927"/>
            <wp:effectExtent l="0" t="0" r="12065" b="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8930D73E-D444-3250-F1B7-6213C4251B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Pr="000B5566">
        <w:rPr>
          <w:noProof/>
        </w:rPr>
        <w:drawing>
          <wp:inline distT="0" distB="0" distL="0" distR="0" wp14:anchorId="24D42B50" wp14:editId="7A8E506F">
            <wp:extent cx="4597977" cy="2812472"/>
            <wp:effectExtent l="0" t="0" r="12700" b="6985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C84D9F11-9AE8-0A9F-4CDC-257698D0878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 w:rsidRPr="000B5566">
        <w:rPr>
          <w:noProof/>
        </w:rPr>
        <w:lastRenderedPageBreak/>
        <w:drawing>
          <wp:inline distT="0" distB="0" distL="0" distR="0" wp14:anchorId="40B0B141" wp14:editId="558CD910">
            <wp:extent cx="4579216" cy="2829791"/>
            <wp:effectExtent l="0" t="0" r="12065" b="889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DCBFA818-E042-A95B-01CE-0D2CD1305C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r w:rsidRPr="000B5566">
        <w:rPr>
          <w:noProof/>
        </w:rPr>
        <w:drawing>
          <wp:inline distT="0" distB="0" distL="0" distR="0" wp14:anchorId="17701B79" wp14:editId="42DAB092">
            <wp:extent cx="4597977" cy="2829791"/>
            <wp:effectExtent l="0" t="0" r="12700" b="889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17F1AB2D-C0A0-234B-CCD4-76AC99C5EB9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54807B8" w14:textId="77777777" w:rsidR="002573C4" w:rsidRPr="000B5566" w:rsidRDefault="002573C4" w:rsidP="000B5566">
      <w:pPr>
        <w:spacing w:before="0" w:after="200" w:line="360" w:lineRule="auto"/>
        <w:ind w:firstLine="0"/>
        <w:rPr>
          <w:rStyle w:val="markedcontent"/>
          <w:lang w:val="en-US"/>
        </w:rPr>
      </w:pPr>
      <w:r w:rsidRPr="000B5566">
        <w:rPr>
          <w:rStyle w:val="markedcontent"/>
          <w:lang w:val="en-US"/>
        </w:rPr>
        <w:br w:type="page"/>
      </w:r>
    </w:p>
    <w:p w14:paraId="26C2527F" w14:textId="170F0C68" w:rsidR="00762E37" w:rsidRPr="00E115D8" w:rsidRDefault="00762E37" w:rsidP="000B5566">
      <w:pPr>
        <w:pStyle w:val="DefaultM"/>
        <w:rPr>
          <w:rStyle w:val="markedcontent"/>
        </w:rPr>
      </w:pPr>
      <w:r w:rsidRPr="000B5566">
        <w:rPr>
          <w:rStyle w:val="markedcontent"/>
        </w:rPr>
        <w:lastRenderedPageBreak/>
        <w:t>Сравнительные анализ</w:t>
      </w:r>
      <w:r w:rsidRPr="00E115D8">
        <w:rPr>
          <w:rStyle w:val="markedcontent"/>
        </w:rPr>
        <w:t>:</w:t>
      </w:r>
    </w:p>
    <w:p w14:paraId="5198FED7" w14:textId="1D04474F" w:rsidR="00593A18" w:rsidRPr="001A5F5B" w:rsidRDefault="00541DA8" w:rsidP="000B5566">
      <w:pPr>
        <w:pStyle w:val="DefaultM"/>
        <w:ind w:left="708"/>
        <w:rPr>
          <w:rStyle w:val="markedcontent"/>
        </w:rPr>
      </w:pPr>
      <w:r w:rsidRPr="000B5566">
        <w:rPr>
          <w:rStyle w:val="markedcontent"/>
        </w:rPr>
        <w:t>Средневзвешенное время выполнение</w:t>
      </w:r>
      <w:r w:rsidR="001A5F5B">
        <w:rPr>
          <w:rStyle w:val="markedcontent"/>
        </w:rPr>
        <w:t xml:space="preserve"> чаще всего</w:t>
      </w:r>
      <w:r w:rsidRPr="000B5566">
        <w:rPr>
          <w:rStyle w:val="markedcontent"/>
        </w:rPr>
        <w:t xml:space="preserve"> падает с возрастанием оперативной памяти</w:t>
      </w:r>
      <w:r w:rsidR="00AF2029" w:rsidRPr="000B5566">
        <w:rPr>
          <w:rStyle w:val="markedcontent"/>
        </w:rPr>
        <w:t>.</w:t>
      </w:r>
      <w:r w:rsidR="001A5F5B">
        <w:rPr>
          <w:rStyle w:val="markedcontent"/>
        </w:rPr>
        <w:t xml:space="preserve"> </w:t>
      </w:r>
      <w:proofErr w:type="spellStart"/>
      <w:r w:rsidR="001A5F5B">
        <w:rPr>
          <w:rStyle w:val="markedcontent"/>
          <w:lang w:val="en-US"/>
        </w:rPr>
        <w:t>prt</w:t>
      </w:r>
      <w:proofErr w:type="spellEnd"/>
      <w:r w:rsidR="001A5F5B" w:rsidRPr="001A5F5B">
        <w:rPr>
          <w:rStyle w:val="markedcontent"/>
        </w:rPr>
        <w:t xml:space="preserve"> </w:t>
      </w:r>
      <w:r w:rsidR="001A5F5B">
        <w:rPr>
          <w:rStyle w:val="markedcontent"/>
        </w:rPr>
        <w:t>является не эффективной дисциплиной планирования при условиях не эффективного пользования.</w:t>
      </w:r>
    </w:p>
    <w:p w14:paraId="3745DEC6" w14:textId="2F9E0A6E" w:rsidR="00541DA8" w:rsidRPr="000B5566" w:rsidRDefault="00541DA8" w:rsidP="000B5566">
      <w:pPr>
        <w:pStyle w:val="DefaultM"/>
        <w:ind w:left="708"/>
        <w:rPr>
          <w:rStyle w:val="markedcontent"/>
        </w:rPr>
      </w:pPr>
      <w:r w:rsidRPr="000B5566">
        <w:rPr>
          <w:rStyle w:val="markedcontent"/>
        </w:rPr>
        <w:t>Коэффициент мультипрограммирование растёт с возрастанием оперативной памяти</w:t>
      </w:r>
      <w:r w:rsidR="00AF2029" w:rsidRPr="000B5566">
        <w:rPr>
          <w:rStyle w:val="markedcontent"/>
        </w:rPr>
        <w:t>.</w:t>
      </w:r>
    </w:p>
    <w:p w14:paraId="6EE0E705" w14:textId="14658900" w:rsidR="003072B2" w:rsidRPr="000B5566" w:rsidRDefault="003072B2" w:rsidP="000B5566">
      <w:pPr>
        <w:pStyle w:val="DefaultM"/>
        <w:rPr>
          <w:rStyle w:val="markedcontent"/>
          <w:lang w:val="en-US"/>
        </w:rPr>
      </w:pPr>
      <w:r w:rsidRPr="000B5566">
        <w:rPr>
          <w:rStyle w:val="markedcontent"/>
        </w:rPr>
        <w:t>Контрольные вопросы</w:t>
      </w:r>
      <w:r w:rsidRPr="000B5566">
        <w:rPr>
          <w:rStyle w:val="markedcontent"/>
          <w:lang w:val="en-US"/>
        </w:rPr>
        <w:t>:</w:t>
      </w:r>
    </w:p>
    <w:p w14:paraId="61363B68" w14:textId="77777777" w:rsidR="00AB3A42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Определите понятия: задание, шаг задания, задача, процесс.</w:t>
      </w:r>
    </w:p>
    <w:p w14:paraId="5C1C81A3" w14:textId="77777777" w:rsidR="00E86F2B" w:rsidRPr="000B5566" w:rsidRDefault="00AB3A42" w:rsidP="000B5566">
      <w:pPr>
        <w:pStyle w:val="ad"/>
        <w:numPr>
          <w:ilvl w:val="0"/>
          <w:numId w:val="32"/>
        </w:numPr>
        <w:spacing w:before="0" w:line="360" w:lineRule="auto"/>
        <w:jc w:val="both"/>
      </w:pPr>
      <w:r w:rsidRPr="000B5566">
        <w:t xml:space="preserve">Задание представляет собой описание комплекса работ, которые пользователь хочет выполнить на ЭВМ. </w:t>
      </w:r>
    </w:p>
    <w:p w14:paraId="2198E705" w14:textId="77777777" w:rsidR="00E86F2B" w:rsidRPr="000B5566" w:rsidRDefault="00AB3A42" w:rsidP="000B5566">
      <w:pPr>
        <w:pStyle w:val="ad"/>
        <w:numPr>
          <w:ilvl w:val="0"/>
          <w:numId w:val="32"/>
        </w:numPr>
        <w:spacing w:before="0" w:line="360" w:lineRule="auto"/>
        <w:jc w:val="both"/>
      </w:pPr>
      <w:r w:rsidRPr="000B5566">
        <w:t xml:space="preserve">Этот комплекс может быть представлен в виде последовательности некоторых частных работ, описываемых с помощью шагов задания. </w:t>
      </w:r>
    </w:p>
    <w:p w14:paraId="09683EF8" w14:textId="77777777" w:rsidR="00E86F2B" w:rsidRPr="000B5566" w:rsidRDefault="00AB3A42" w:rsidP="000B5566">
      <w:pPr>
        <w:pStyle w:val="ad"/>
        <w:numPr>
          <w:ilvl w:val="0"/>
          <w:numId w:val="32"/>
        </w:numPr>
        <w:spacing w:before="0" w:line="360" w:lineRule="auto"/>
        <w:jc w:val="both"/>
      </w:pPr>
      <w:r w:rsidRPr="000B5566">
        <w:t xml:space="preserve">Из шагов задания формируются задачи. Для выполнения задач система создает процессы. </w:t>
      </w:r>
    </w:p>
    <w:p w14:paraId="43FFE87B" w14:textId="5EBC87EC" w:rsidR="00E86F2B" w:rsidRPr="000B5566" w:rsidRDefault="00E86F2B" w:rsidP="000B5566">
      <w:pPr>
        <w:pStyle w:val="ad"/>
        <w:numPr>
          <w:ilvl w:val="0"/>
          <w:numId w:val="32"/>
        </w:numPr>
        <w:spacing w:before="0" w:line="360" w:lineRule="auto"/>
        <w:jc w:val="both"/>
      </w:pPr>
      <w:r w:rsidRPr="000B5566">
        <w:t>Объектами работы планировщика заданий являются задания, а планировщик задач управляет процессами.</w:t>
      </w:r>
    </w:p>
    <w:p w14:paraId="5C7FF19D" w14:textId="77777777" w:rsidR="00762E37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Каковы функции планировщика заданий?</w:t>
      </w:r>
    </w:p>
    <w:p w14:paraId="7199E779" w14:textId="77777777" w:rsidR="00E86F2B" w:rsidRPr="000B5566" w:rsidRDefault="00E86F2B" w:rsidP="000B5566">
      <w:pPr>
        <w:spacing w:before="0" w:line="360" w:lineRule="auto"/>
        <w:ind w:firstLine="0"/>
      </w:pPr>
      <w:r w:rsidRPr="000B5566">
        <w:t>Планировщик процессов должен решить, какому из созданных процессов предоставить процессор, в какой момент и на какое время.</w:t>
      </w:r>
    </w:p>
    <w:p w14:paraId="56290CA2" w14:textId="7BD20BE2" w:rsidR="00BB68E9" w:rsidRPr="000B5566" w:rsidRDefault="00E86F2B" w:rsidP="000B5566">
      <w:pPr>
        <w:spacing w:before="0" w:line="360" w:lineRule="auto"/>
        <w:ind w:firstLine="0"/>
      </w:pPr>
      <w:r w:rsidRPr="000B5566">
        <w:t>Планировщик заданий обеспечивает определенную дисциплину выбора заданий на обработку. Для принятия такого решения могут учитываться такие характеристики заданий, как приоритет, необходимые ресурсы и т.п. Планировщик заданий не только выделяет необходимые ресурсы для поступающего на обработку задания, но и освобождает ресурсы после выполнения задания.</w:t>
      </w:r>
    </w:p>
    <w:p w14:paraId="3364F1C6" w14:textId="77777777" w:rsidR="00762E37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Приведите примеры дисциплин обслуживания.</w:t>
      </w:r>
    </w:p>
    <w:p w14:paraId="70A4C949" w14:textId="77777777" w:rsidR="00E86F2B" w:rsidRPr="000B5566" w:rsidRDefault="00E86F2B" w:rsidP="005A69A9">
      <w:pPr>
        <w:spacing w:before="0" w:line="360" w:lineRule="auto"/>
        <w:ind w:firstLine="0"/>
      </w:pPr>
      <w:r w:rsidRPr="000B5566">
        <w:t xml:space="preserve">Линейная дисциплина обслуживания </w:t>
      </w:r>
      <w:r w:rsidRPr="000B5566">
        <w:rPr>
          <w:lang w:val="en-US"/>
        </w:rPr>
        <w:t>FIFO</w:t>
      </w:r>
      <w:r w:rsidRPr="000B5566">
        <w:t xml:space="preserve"> (</w:t>
      </w:r>
      <w:r w:rsidRPr="000B5566">
        <w:rPr>
          <w:lang w:val="en-US"/>
        </w:rPr>
        <w:t>First</w:t>
      </w:r>
      <w:r w:rsidRPr="000B5566">
        <w:t xml:space="preserve"> </w:t>
      </w:r>
      <w:r w:rsidRPr="000B5566">
        <w:rPr>
          <w:lang w:val="en-US"/>
        </w:rPr>
        <w:t>In</w:t>
      </w:r>
      <w:r w:rsidRPr="000B5566">
        <w:t xml:space="preserve"> – </w:t>
      </w:r>
      <w:r w:rsidRPr="000B5566">
        <w:rPr>
          <w:lang w:val="en-US"/>
        </w:rPr>
        <w:t>First</w:t>
      </w:r>
      <w:r w:rsidRPr="000B5566">
        <w:t xml:space="preserve"> </w:t>
      </w:r>
      <w:r w:rsidRPr="000B5566">
        <w:rPr>
          <w:lang w:val="en-US"/>
        </w:rPr>
        <w:t>Out</w:t>
      </w:r>
      <w:r w:rsidRPr="000B5566">
        <w:t>). Из очереди заявок на обслуживание выбирается заявка, поступившая в очередь первой.</w:t>
      </w:r>
    </w:p>
    <w:p w14:paraId="7CCAEEC0" w14:textId="77777777" w:rsidR="00E86F2B" w:rsidRPr="000B5566" w:rsidRDefault="00E86F2B" w:rsidP="000B5566">
      <w:pPr>
        <w:spacing w:line="360" w:lineRule="auto"/>
        <w:ind w:firstLine="0"/>
      </w:pPr>
      <w:r w:rsidRPr="000B5566">
        <w:lastRenderedPageBreak/>
        <w:t xml:space="preserve">Линейная дисциплина обслуживания </w:t>
      </w:r>
      <w:r w:rsidRPr="000B5566">
        <w:rPr>
          <w:lang w:val="en-US"/>
        </w:rPr>
        <w:t>LIFO</w:t>
      </w:r>
      <w:r w:rsidRPr="000B5566">
        <w:t xml:space="preserve"> (</w:t>
      </w:r>
      <w:r w:rsidRPr="000B5566">
        <w:rPr>
          <w:lang w:val="en-US"/>
        </w:rPr>
        <w:t>Last</w:t>
      </w:r>
      <w:r w:rsidRPr="000B5566">
        <w:t xml:space="preserve"> </w:t>
      </w:r>
      <w:r w:rsidRPr="000B5566">
        <w:rPr>
          <w:lang w:val="en-US"/>
        </w:rPr>
        <w:t>In</w:t>
      </w:r>
      <w:r w:rsidRPr="000B5566">
        <w:t xml:space="preserve"> – </w:t>
      </w:r>
      <w:r w:rsidRPr="000B5566">
        <w:rPr>
          <w:lang w:val="en-US"/>
        </w:rPr>
        <w:t>First</w:t>
      </w:r>
      <w:r w:rsidRPr="000B5566">
        <w:t xml:space="preserve"> </w:t>
      </w:r>
      <w:r w:rsidRPr="000B5566">
        <w:rPr>
          <w:lang w:val="en-US"/>
        </w:rPr>
        <w:t>Out</w:t>
      </w:r>
      <w:r w:rsidRPr="000B5566">
        <w:t>). Из очереди заявок на обслуживание выбирается заявка, поступившая в очередь последней.</w:t>
      </w:r>
    </w:p>
    <w:p w14:paraId="1036380F" w14:textId="77777777" w:rsidR="00E86F2B" w:rsidRPr="000B5566" w:rsidRDefault="00E86F2B" w:rsidP="000B5566">
      <w:pPr>
        <w:spacing w:line="360" w:lineRule="auto"/>
        <w:ind w:firstLine="0"/>
      </w:pPr>
      <w:r w:rsidRPr="000B5566">
        <w:t>Дисциплина обслуживания с фиксированным приоритетом SJF (</w:t>
      </w:r>
      <w:proofErr w:type="spellStart"/>
      <w:r w:rsidRPr="000B5566">
        <w:t>Short</w:t>
      </w:r>
      <w:proofErr w:type="spellEnd"/>
      <w:r w:rsidRPr="000B5566">
        <w:t xml:space="preserve"> </w:t>
      </w:r>
      <w:proofErr w:type="spellStart"/>
      <w:r w:rsidRPr="000B5566">
        <w:t>Job</w:t>
      </w:r>
      <w:proofErr w:type="spellEnd"/>
      <w:r w:rsidRPr="000B5566">
        <w:t xml:space="preserve"> First). Из очереди заявок на обслуживание выбирается заявка с минимальным временем обслуживания.</w:t>
      </w:r>
    </w:p>
    <w:p w14:paraId="135E07D2" w14:textId="450756E5" w:rsidR="00BB68E9" w:rsidRPr="000B5566" w:rsidRDefault="00E86F2B" w:rsidP="000B5566">
      <w:pPr>
        <w:spacing w:line="360" w:lineRule="auto"/>
        <w:ind w:firstLine="0"/>
      </w:pPr>
      <w:r w:rsidRPr="000B5566">
        <w:t>Дисциплина обслуживания с фиксированным приоритетом PRT (</w:t>
      </w:r>
      <w:proofErr w:type="spellStart"/>
      <w:r w:rsidRPr="000B5566">
        <w:t>PRioriTy</w:t>
      </w:r>
      <w:proofErr w:type="spellEnd"/>
      <w:r w:rsidRPr="000B5566">
        <w:t>). Из очереди заявок на обслуживание выбирается заявка с максимальным приоритетом.</w:t>
      </w:r>
    </w:p>
    <w:p w14:paraId="429BF552" w14:textId="77777777" w:rsidR="00762E37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Приведите классификацию дисциплин обслуживания.</w:t>
      </w:r>
    </w:p>
    <w:p w14:paraId="5C784727" w14:textId="213C1383" w:rsidR="00BB68E9" w:rsidRPr="000B5566" w:rsidRDefault="00297A9F" w:rsidP="000B5566">
      <w:pPr>
        <w:pStyle w:val="ad"/>
        <w:numPr>
          <w:ilvl w:val="0"/>
          <w:numId w:val="33"/>
        </w:numPr>
        <w:spacing w:before="0" w:line="360" w:lineRule="auto"/>
        <w:jc w:val="both"/>
      </w:pPr>
      <w:r w:rsidRPr="000B5566">
        <w:t>Приоритетные</w:t>
      </w:r>
    </w:p>
    <w:p w14:paraId="63BA9188" w14:textId="1D2C3C05" w:rsidR="00297A9F" w:rsidRPr="000B5566" w:rsidRDefault="00297A9F" w:rsidP="000B5566">
      <w:pPr>
        <w:pStyle w:val="ad"/>
        <w:numPr>
          <w:ilvl w:val="0"/>
          <w:numId w:val="33"/>
        </w:numPr>
        <w:spacing w:before="0" w:line="360" w:lineRule="auto"/>
        <w:jc w:val="both"/>
      </w:pPr>
      <w:proofErr w:type="spellStart"/>
      <w:r w:rsidRPr="000B5566">
        <w:t>Бесприоритетные</w:t>
      </w:r>
      <w:proofErr w:type="spellEnd"/>
    </w:p>
    <w:p w14:paraId="741F340F" w14:textId="77777777" w:rsidR="00762E37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Какие существуют критерии планирования?</w:t>
      </w:r>
    </w:p>
    <w:p w14:paraId="2638D9D4" w14:textId="77777777" w:rsidR="00EF34D3" w:rsidRPr="00EF34D3" w:rsidRDefault="00EF34D3" w:rsidP="000B5566">
      <w:pPr>
        <w:numPr>
          <w:ilvl w:val="0"/>
          <w:numId w:val="34"/>
        </w:numPr>
        <w:spacing w:before="36" w:after="36" w:line="360" w:lineRule="auto"/>
        <w:ind w:left="840"/>
        <w:rPr>
          <w:color w:val="000000"/>
        </w:rPr>
      </w:pPr>
      <w:r w:rsidRPr="00EF34D3">
        <w:rPr>
          <w:color w:val="000000"/>
        </w:rPr>
        <w:t>Справедливость – гарантировать каждому заданию или процессу определенную часть времени использования процессора в компьютерной системе, стараясь не допустить возникновения ситуации, когда процесс одного пользователя постоянно занимает процессор, в то время как процесс другого пользователя фактически не начинал выполняться.</w:t>
      </w:r>
    </w:p>
    <w:p w14:paraId="6E096398" w14:textId="77777777" w:rsidR="00EF34D3" w:rsidRPr="00EF34D3" w:rsidRDefault="00EF34D3" w:rsidP="000B5566">
      <w:pPr>
        <w:numPr>
          <w:ilvl w:val="0"/>
          <w:numId w:val="34"/>
        </w:numPr>
        <w:spacing w:before="36" w:after="36" w:line="360" w:lineRule="auto"/>
        <w:ind w:left="840"/>
        <w:rPr>
          <w:color w:val="000000"/>
        </w:rPr>
      </w:pPr>
      <w:r w:rsidRPr="00EF34D3">
        <w:rPr>
          <w:color w:val="000000"/>
        </w:rPr>
        <w:t>Эффективность – постараться занять процессор на все 100% рабочего времени, не позволяя ему простаивать в ожидании процессов, готовых к исполнению. В реальных вычислительных системах загрузка процессора колеблется от 40 до 90%.</w:t>
      </w:r>
    </w:p>
    <w:p w14:paraId="793EA64A" w14:textId="77777777" w:rsidR="00EF34D3" w:rsidRPr="00EF34D3" w:rsidRDefault="00EF34D3" w:rsidP="000B5566">
      <w:pPr>
        <w:numPr>
          <w:ilvl w:val="0"/>
          <w:numId w:val="34"/>
        </w:numPr>
        <w:spacing w:before="36" w:after="36" w:line="360" w:lineRule="auto"/>
        <w:ind w:left="840"/>
        <w:rPr>
          <w:color w:val="000000"/>
        </w:rPr>
      </w:pPr>
      <w:bookmarkStart w:id="8" w:name="keyword-context7"/>
      <w:bookmarkEnd w:id="8"/>
      <w:r w:rsidRPr="00EF34D3">
        <w:rPr>
          <w:color w:val="000000"/>
        </w:rPr>
        <w:t>Сокращение полного времени выполнения ( </w:t>
      </w:r>
      <w:bookmarkStart w:id="9" w:name="keyword39"/>
      <w:bookmarkEnd w:id="9"/>
      <w:proofErr w:type="spellStart"/>
      <w:r w:rsidRPr="00EF34D3">
        <w:rPr>
          <w:b/>
          <w:bCs/>
          <w:i/>
          <w:iCs/>
          <w:color w:val="000000"/>
        </w:rPr>
        <w:t>turnaround</w:t>
      </w:r>
      <w:proofErr w:type="spellEnd"/>
      <w:r w:rsidRPr="00EF34D3">
        <w:rPr>
          <w:b/>
          <w:bCs/>
          <w:i/>
          <w:iCs/>
          <w:color w:val="000000"/>
        </w:rPr>
        <w:t xml:space="preserve"> </w:t>
      </w:r>
      <w:proofErr w:type="spellStart"/>
      <w:r w:rsidRPr="00EF34D3">
        <w:rPr>
          <w:b/>
          <w:bCs/>
          <w:i/>
          <w:iCs/>
          <w:color w:val="000000"/>
        </w:rPr>
        <w:t>time</w:t>
      </w:r>
      <w:proofErr w:type="spellEnd"/>
      <w:r w:rsidRPr="00EF34D3">
        <w:rPr>
          <w:color w:val="000000"/>
        </w:rPr>
        <w:t> ) – обеспечить минимальное время между стартом процесса или постановкой задания в очередь для загрузки и его завершением.</w:t>
      </w:r>
    </w:p>
    <w:p w14:paraId="737E709F" w14:textId="77777777" w:rsidR="00EF34D3" w:rsidRPr="00EF34D3" w:rsidRDefault="00EF34D3" w:rsidP="000B5566">
      <w:pPr>
        <w:numPr>
          <w:ilvl w:val="0"/>
          <w:numId w:val="34"/>
        </w:numPr>
        <w:spacing w:before="36" w:after="36" w:line="360" w:lineRule="auto"/>
        <w:ind w:left="840"/>
        <w:rPr>
          <w:color w:val="000000"/>
        </w:rPr>
      </w:pPr>
      <w:bookmarkStart w:id="10" w:name="keyword-context8"/>
      <w:bookmarkEnd w:id="10"/>
      <w:r w:rsidRPr="00EF34D3">
        <w:rPr>
          <w:color w:val="000000"/>
        </w:rPr>
        <w:lastRenderedPageBreak/>
        <w:t>Сокращение времени ожидания ( </w:t>
      </w:r>
      <w:bookmarkStart w:id="11" w:name="keyword40"/>
      <w:bookmarkEnd w:id="11"/>
      <w:proofErr w:type="spellStart"/>
      <w:r w:rsidRPr="00EF34D3">
        <w:rPr>
          <w:b/>
          <w:bCs/>
          <w:i/>
          <w:iCs/>
          <w:color w:val="000000"/>
        </w:rPr>
        <w:t>waiting</w:t>
      </w:r>
      <w:proofErr w:type="spellEnd"/>
      <w:r w:rsidRPr="00EF34D3">
        <w:rPr>
          <w:b/>
          <w:bCs/>
          <w:i/>
          <w:iCs/>
          <w:color w:val="000000"/>
        </w:rPr>
        <w:t xml:space="preserve"> </w:t>
      </w:r>
      <w:proofErr w:type="spellStart"/>
      <w:r w:rsidRPr="00EF34D3">
        <w:rPr>
          <w:b/>
          <w:bCs/>
          <w:i/>
          <w:iCs/>
          <w:color w:val="000000"/>
        </w:rPr>
        <w:t>time</w:t>
      </w:r>
      <w:proofErr w:type="spellEnd"/>
      <w:r w:rsidRPr="00EF34D3">
        <w:rPr>
          <w:color w:val="000000"/>
        </w:rPr>
        <w:t> ) – сократить время, которое проводят процессы в состоянии готовность и задания в очереди для загрузки.</w:t>
      </w:r>
    </w:p>
    <w:p w14:paraId="045E5FFD" w14:textId="071E191F" w:rsidR="00FD3026" w:rsidRPr="009242E3" w:rsidRDefault="00EF34D3" w:rsidP="009242E3">
      <w:pPr>
        <w:numPr>
          <w:ilvl w:val="0"/>
          <w:numId w:val="34"/>
        </w:numPr>
        <w:spacing w:before="36" w:after="36" w:line="360" w:lineRule="auto"/>
        <w:ind w:left="840"/>
        <w:rPr>
          <w:color w:val="000000"/>
        </w:rPr>
      </w:pPr>
      <w:r w:rsidRPr="00EF34D3">
        <w:rPr>
          <w:color w:val="000000"/>
        </w:rPr>
        <w:t>Сокращение времени отклика ( </w:t>
      </w:r>
      <w:bookmarkStart w:id="12" w:name="keyword41"/>
      <w:bookmarkEnd w:id="12"/>
      <w:proofErr w:type="spellStart"/>
      <w:r w:rsidRPr="00EF34D3">
        <w:rPr>
          <w:b/>
          <w:bCs/>
          <w:i/>
          <w:iCs/>
          <w:color w:val="000000"/>
        </w:rPr>
        <w:t>response</w:t>
      </w:r>
      <w:proofErr w:type="spellEnd"/>
      <w:r w:rsidRPr="00EF34D3">
        <w:rPr>
          <w:b/>
          <w:bCs/>
          <w:i/>
          <w:iCs/>
          <w:color w:val="000000"/>
        </w:rPr>
        <w:t xml:space="preserve"> </w:t>
      </w:r>
      <w:proofErr w:type="spellStart"/>
      <w:r w:rsidRPr="00EF34D3">
        <w:rPr>
          <w:b/>
          <w:bCs/>
          <w:i/>
          <w:iCs/>
          <w:color w:val="000000"/>
        </w:rPr>
        <w:t>time</w:t>
      </w:r>
      <w:proofErr w:type="spellEnd"/>
      <w:r w:rsidRPr="00EF34D3">
        <w:rPr>
          <w:color w:val="000000"/>
        </w:rPr>
        <w:t> ) – минимизировать время, которое требуется процессу в интерактивных системах для ответа на запрос пользователя.</w:t>
      </w:r>
    </w:p>
    <w:p w14:paraId="6C1D2B84" w14:textId="77777777" w:rsidR="00762E37" w:rsidRPr="000B5566" w:rsidRDefault="00762E37" w:rsidP="000B5566">
      <w:pPr>
        <w:pStyle w:val="ad"/>
        <w:numPr>
          <w:ilvl w:val="0"/>
          <w:numId w:val="31"/>
        </w:numPr>
        <w:spacing w:before="0" w:line="360" w:lineRule="auto"/>
        <w:jc w:val="both"/>
      </w:pPr>
      <w:r w:rsidRPr="000B5566">
        <w:t>Какие существуют оценки эффективности планирования?</w:t>
      </w:r>
    </w:p>
    <w:p w14:paraId="71477786" w14:textId="2F9ADCAB" w:rsidR="00FD3026" w:rsidRPr="000B5566" w:rsidRDefault="00FD3026" w:rsidP="009242E3">
      <w:pPr>
        <w:spacing w:before="0" w:line="360" w:lineRule="auto"/>
        <w:ind w:firstLine="0"/>
      </w:pPr>
      <w:r w:rsidRPr="000B5566">
        <w:t xml:space="preserve">t = </w:t>
      </w:r>
      <w:proofErr w:type="spellStart"/>
      <w:r w:rsidRPr="000B5566">
        <w:t>t</w:t>
      </w:r>
      <w:r w:rsidRPr="000B5566">
        <w:rPr>
          <w:vertAlign w:val="subscript"/>
        </w:rPr>
        <w:t>З</w:t>
      </w:r>
      <w:proofErr w:type="spellEnd"/>
      <w:r w:rsidRPr="000B5566">
        <w:t xml:space="preserve"> – </w:t>
      </w:r>
      <w:proofErr w:type="spellStart"/>
      <w:r w:rsidRPr="000B5566">
        <w:t>t</w:t>
      </w:r>
      <w:r w:rsidRPr="000B5566">
        <w:rPr>
          <w:vertAlign w:val="subscript"/>
        </w:rPr>
        <w:t>П</w:t>
      </w:r>
      <w:proofErr w:type="spellEnd"/>
      <w:r w:rsidRPr="000B5566">
        <w:t>, где</w:t>
      </w:r>
    </w:p>
    <w:p w14:paraId="5DC1417F" w14:textId="77777777" w:rsidR="00FD3026" w:rsidRPr="000B5566" w:rsidRDefault="00FD3026" w:rsidP="009242E3">
      <w:pPr>
        <w:spacing w:before="0" w:line="360" w:lineRule="auto"/>
        <w:ind w:firstLine="0"/>
      </w:pPr>
      <w:r w:rsidRPr="000B5566">
        <w:t>t – время обращения задания,</w:t>
      </w:r>
    </w:p>
    <w:p w14:paraId="59FA7BAD" w14:textId="77777777" w:rsidR="00FD3026" w:rsidRPr="000B5566" w:rsidRDefault="00FD3026" w:rsidP="009242E3">
      <w:pPr>
        <w:spacing w:before="0" w:line="360" w:lineRule="auto"/>
        <w:ind w:firstLine="0"/>
      </w:pPr>
      <w:proofErr w:type="spellStart"/>
      <w:r w:rsidRPr="000B5566">
        <w:t>t</w:t>
      </w:r>
      <w:r w:rsidRPr="000B5566">
        <w:rPr>
          <w:vertAlign w:val="subscript"/>
        </w:rPr>
        <w:t>З</w:t>
      </w:r>
      <w:proofErr w:type="spellEnd"/>
      <w:r w:rsidRPr="000B5566">
        <w:t xml:space="preserve"> – время завершения задания,</w:t>
      </w:r>
    </w:p>
    <w:p w14:paraId="7967942E" w14:textId="77777777" w:rsidR="00FD3026" w:rsidRPr="000B5566" w:rsidRDefault="00FD3026" w:rsidP="009242E3">
      <w:pPr>
        <w:spacing w:before="0" w:line="360" w:lineRule="auto"/>
        <w:ind w:firstLine="0"/>
      </w:pPr>
      <w:proofErr w:type="spellStart"/>
      <w:r w:rsidRPr="000B5566">
        <w:t>t</w:t>
      </w:r>
      <w:r w:rsidRPr="000B5566">
        <w:rPr>
          <w:vertAlign w:val="subscript"/>
        </w:rPr>
        <w:t>П</w:t>
      </w:r>
      <w:proofErr w:type="spellEnd"/>
      <w:r w:rsidRPr="000B5566">
        <w:t xml:space="preserve"> – время поступления задания.</w:t>
      </w:r>
    </w:p>
    <w:p w14:paraId="15AC9DFA" w14:textId="77777777" w:rsidR="00FD3026" w:rsidRPr="000B5566" w:rsidRDefault="00FD3026" w:rsidP="009242E3">
      <w:pPr>
        <w:spacing w:before="0" w:line="360" w:lineRule="auto"/>
        <w:ind w:firstLine="0"/>
      </w:pPr>
      <w:r w:rsidRPr="000B5566">
        <w:t>W = (</w:t>
      </w:r>
      <w:proofErr w:type="spellStart"/>
      <w:r w:rsidRPr="000B5566">
        <w:t>t</w:t>
      </w:r>
      <w:r w:rsidRPr="000B5566">
        <w:rPr>
          <w:vertAlign w:val="subscript"/>
        </w:rPr>
        <w:t>З</w:t>
      </w:r>
      <w:proofErr w:type="spellEnd"/>
      <w:r w:rsidRPr="000B5566">
        <w:t xml:space="preserve"> – </w:t>
      </w:r>
      <w:proofErr w:type="spellStart"/>
      <w:r w:rsidRPr="000B5566">
        <w:t>t</w:t>
      </w:r>
      <w:r w:rsidRPr="000B5566">
        <w:rPr>
          <w:vertAlign w:val="subscript"/>
        </w:rPr>
        <w:t>П</w:t>
      </w:r>
      <w:proofErr w:type="spellEnd"/>
      <w:r w:rsidRPr="000B5566">
        <w:t>) / T, где</w:t>
      </w:r>
    </w:p>
    <w:p w14:paraId="1A353DA4" w14:textId="77777777" w:rsidR="00FD3026" w:rsidRPr="000B5566" w:rsidRDefault="00FD3026" w:rsidP="009242E3">
      <w:pPr>
        <w:spacing w:before="0" w:line="360" w:lineRule="auto"/>
        <w:ind w:firstLine="0"/>
      </w:pPr>
      <w:r w:rsidRPr="000B5566">
        <w:t>W – взвешенное время обращения,</w:t>
      </w:r>
    </w:p>
    <w:p w14:paraId="078A6A70" w14:textId="77777777" w:rsidR="00FD3026" w:rsidRPr="000B5566" w:rsidRDefault="00FD3026" w:rsidP="009242E3">
      <w:pPr>
        <w:spacing w:before="0" w:line="360" w:lineRule="auto"/>
        <w:ind w:firstLine="0"/>
      </w:pPr>
      <w:r w:rsidRPr="000B5566">
        <w:t>T – действительное время выполнения задания.</w:t>
      </w:r>
    </w:p>
    <w:p w14:paraId="05D4C7D6" w14:textId="7BE45141" w:rsidR="003072B2" w:rsidRPr="001A5F5B" w:rsidRDefault="00FD3026" w:rsidP="006F642B">
      <w:pPr>
        <w:spacing w:before="0" w:line="360" w:lineRule="auto"/>
        <w:ind w:firstLine="0"/>
        <w:rPr>
          <w:rStyle w:val="markedcontent"/>
        </w:rPr>
      </w:pPr>
      <w:r w:rsidRPr="000B5566">
        <w:t>W</w:t>
      </w:r>
      <w:r w:rsidRPr="000B5566">
        <w:rPr>
          <w:vertAlign w:val="subscript"/>
        </w:rPr>
        <w:t>СР</w:t>
      </w:r>
      <w:r w:rsidRPr="000B5566">
        <w:t xml:space="preserve"> – средневзвешенное время обращения</w:t>
      </w:r>
      <w:r w:rsidR="00B06EA1">
        <w:rPr>
          <w:lang w:val="en-US"/>
        </w:rPr>
        <w:t>.</w:t>
      </w:r>
    </w:p>
    <w:sectPr w:rsidR="003072B2" w:rsidRPr="001A5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7FD45" w14:textId="77777777" w:rsidR="003006ED" w:rsidRDefault="003006ED" w:rsidP="003025D3">
      <w:pPr>
        <w:spacing w:before="0" w:line="240" w:lineRule="auto"/>
      </w:pPr>
      <w:r>
        <w:separator/>
      </w:r>
    </w:p>
  </w:endnote>
  <w:endnote w:type="continuationSeparator" w:id="0">
    <w:p w14:paraId="73660B3A" w14:textId="77777777" w:rsidR="003006ED" w:rsidRDefault="003006ED" w:rsidP="003025D3">
      <w:pPr>
        <w:spacing w:before="0" w:line="240" w:lineRule="auto"/>
      </w:pPr>
      <w:r>
        <w:continuationSeparator/>
      </w:r>
    </w:p>
  </w:endnote>
  <w:endnote w:type="continuationNotice" w:id="1">
    <w:p w14:paraId="4CE7485B" w14:textId="77777777" w:rsidR="003006ED" w:rsidRDefault="003006E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3DD57" w14:textId="77777777" w:rsidR="003006ED" w:rsidRDefault="003006ED" w:rsidP="003025D3">
      <w:pPr>
        <w:spacing w:before="0" w:line="240" w:lineRule="auto"/>
      </w:pPr>
      <w:r>
        <w:separator/>
      </w:r>
    </w:p>
  </w:footnote>
  <w:footnote w:type="continuationSeparator" w:id="0">
    <w:p w14:paraId="2A689678" w14:textId="77777777" w:rsidR="003006ED" w:rsidRDefault="003006ED" w:rsidP="003025D3">
      <w:pPr>
        <w:spacing w:before="0" w:line="240" w:lineRule="auto"/>
      </w:pPr>
      <w:r>
        <w:continuationSeparator/>
      </w:r>
    </w:p>
  </w:footnote>
  <w:footnote w:type="continuationNotice" w:id="1">
    <w:p w14:paraId="75603FC7" w14:textId="77777777" w:rsidR="003006ED" w:rsidRDefault="003006E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0317F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137AD"/>
    <w:multiLevelType w:val="hybridMultilevel"/>
    <w:tmpl w:val="6E344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129C8"/>
    <w:multiLevelType w:val="multilevel"/>
    <w:tmpl w:val="4FE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141C5"/>
    <w:multiLevelType w:val="hybridMultilevel"/>
    <w:tmpl w:val="22068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73C25"/>
    <w:multiLevelType w:val="hybridMultilevel"/>
    <w:tmpl w:val="1CE4A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32955"/>
    <w:multiLevelType w:val="hybridMultilevel"/>
    <w:tmpl w:val="C7545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B814E77"/>
    <w:multiLevelType w:val="hybridMultilevel"/>
    <w:tmpl w:val="F5FA3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44482"/>
    <w:multiLevelType w:val="hybridMultilevel"/>
    <w:tmpl w:val="C0C8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5A1B50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170238">
    <w:abstractNumId w:val="16"/>
  </w:num>
  <w:num w:numId="2" w16cid:durableId="707753718">
    <w:abstractNumId w:val="0"/>
  </w:num>
  <w:num w:numId="3" w16cid:durableId="1390494052">
    <w:abstractNumId w:val="18"/>
  </w:num>
  <w:num w:numId="4" w16cid:durableId="2029671097">
    <w:abstractNumId w:val="27"/>
  </w:num>
  <w:num w:numId="5" w16cid:durableId="1705055712">
    <w:abstractNumId w:val="7"/>
  </w:num>
  <w:num w:numId="6" w16cid:durableId="1914244206">
    <w:abstractNumId w:val="26"/>
  </w:num>
  <w:num w:numId="7" w16cid:durableId="1566185758">
    <w:abstractNumId w:val="29"/>
  </w:num>
  <w:num w:numId="8" w16cid:durableId="1818692744">
    <w:abstractNumId w:val="23"/>
  </w:num>
  <w:num w:numId="9" w16cid:durableId="1672027907">
    <w:abstractNumId w:val="20"/>
  </w:num>
  <w:num w:numId="10" w16cid:durableId="1602762691">
    <w:abstractNumId w:val="21"/>
  </w:num>
  <w:num w:numId="11" w16cid:durableId="913246543">
    <w:abstractNumId w:val="13"/>
  </w:num>
  <w:num w:numId="12" w16cid:durableId="200241464">
    <w:abstractNumId w:val="10"/>
  </w:num>
  <w:num w:numId="13" w16cid:durableId="1459834732">
    <w:abstractNumId w:val="22"/>
  </w:num>
  <w:num w:numId="14" w16cid:durableId="73472978">
    <w:abstractNumId w:val="2"/>
  </w:num>
  <w:num w:numId="15" w16cid:durableId="342050428">
    <w:abstractNumId w:val="19"/>
  </w:num>
  <w:num w:numId="16" w16cid:durableId="1164780220">
    <w:abstractNumId w:val="32"/>
  </w:num>
  <w:num w:numId="17" w16cid:durableId="1136530841">
    <w:abstractNumId w:val="28"/>
  </w:num>
  <w:num w:numId="18" w16cid:durableId="2015494541">
    <w:abstractNumId w:val="9"/>
  </w:num>
  <w:num w:numId="19" w16cid:durableId="1946957457">
    <w:abstractNumId w:val="33"/>
  </w:num>
  <w:num w:numId="20" w16cid:durableId="607926439">
    <w:abstractNumId w:val="31"/>
  </w:num>
  <w:num w:numId="21" w16cid:durableId="210115351">
    <w:abstractNumId w:val="25"/>
  </w:num>
  <w:num w:numId="22" w16cid:durableId="854419700">
    <w:abstractNumId w:val="6"/>
  </w:num>
  <w:num w:numId="23" w16cid:durableId="681056040">
    <w:abstractNumId w:val="24"/>
  </w:num>
  <w:num w:numId="24" w16cid:durableId="1847863634">
    <w:abstractNumId w:val="17"/>
  </w:num>
  <w:num w:numId="25" w16cid:durableId="790592918">
    <w:abstractNumId w:val="11"/>
  </w:num>
  <w:num w:numId="26" w16cid:durableId="789516961">
    <w:abstractNumId w:val="15"/>
  </w:num>
  <w:num w:numId="27" w16cid:durableId="1872112075">
    <w:abstractNumId w:val="3"/>
  </w:num>
  <w:num w:numId="28" w16cid:durableId="921336150">
    <w:abstractNumId w:val="12"/>
  </w:num>
  <w:num w:numId="29" w16cid:durableId="372774203">
    <w:abstractNumId w:val="8"/>
  </w:num>
  <w:num w:numId="30" w16cid:durableId="2075813820">
    <w:abstractNumId w:val="4"/>
  </w:num>
  <w:num w:numId="31" w16cid:durableId="351617346">
    <w:abstractNumId w:val="5"/>
  </w:num>
  <w:num w:numId="32" w16cid:durableId="1943105642">
    <w:abstractNumId w:val="30"/>
  </w:num>
  <w:num w:numId="33" w16cid:durableId="1306011289">
    <w:abstractNumId w:val="1"/>
  </w:num>
  <w:num w:numId="34" w16cid:durableId="9645102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17BB0"/>
    <w:rsid w:val="000309AE"/>
    <w:rsid w:val="000310B6"/>
    <w:rsid w:val="00060462"/>
    <w:rsid w:val="00070FD1"/>
    <w:rsid w:val="00072B98"/>
    <w:rsid w:val="000846AD"/>
    <w:rsid w:val="00097BE3"/>
    <w:rsid w:val="000B5566"/>
    <w:rsid w:val="000B5577"/>
    <w:rsid w:val="000C0488"/>
    <w:rsid w:val="000C49C2"/>
    <w:rsid w:val="00127CE2"/>
    <w:rsid w:val="0015014B"/>
    <w:rsid w:val="00161210"/>
    <w:rsid w:val="001957C0"/>
    <w:rsid w:val="001A5F5B"/>
    <w:rsid w:val="001E0867"/>
    <w:rsid w:val="00207126"/>
    <w:rsid w:val="0021018C"/>
    <w:rsid w:val="0021472C"/>
    <w:rsid w:val="00217E72"/>
    <w:rsid w:val="00223295"/>
    <w:rsid w:val="002357D9"/>
    <w:rsid w:val="00247DAA"/>
    <w:rsid w:val="002573C4"/>
    <w:rsid w:val="0025783F"/>
    <w:rsid w:val="0027266B"/>
    <w:rsid w:val="002827E3"/>
    <w:rsid w:val="00282F80"/>
    <w:rsid w:val="00285232"/>
    <w:rsid w:val="00297A9F"/>
    <w:rsid w:val="002A06C0"/>
    <w:rsid w:val="002B3CF7"/>
    <w:rsid w:val="002F694A"/>
    <w:rsid w:val="003006ED"/>
    <w:rsid w:val="00302507"/>
    <w:rsid w:val="003025D3"/>
    <w:rsid w:val="003035C1"/>
    <w:rsid w:val="00303999"/>
    <w:rsid w:val="003072B2"/>
    <w:rsid w:val="003145F2"/>
    <w:rsid w:val="00316638"/>
    <w:rsid w:val="003216B2"/>
    <w:rsid w:val="00336A02"/>
    <w:rsid w:val="00346933"/>
    <w:rsid w:val="003514A6"/>
    <w:rsid w:val="00352FC9"/>
    <w:rsid w:val="003614B1"/>
    <w:rsid w:val="0038209E"/>
    <w:rsid w:val="0038299A"/>
    <w:rsid w:val="003C38E3"/>
    <w:rsid w:val="004016C7"/>
    <w:rsid w:val="0040768D"/>
    <w:rsid w:val="00414786"/>
    <w:rsid w:val="00467D52"/>
    <w:rsid w:val="00486341"/>
    <w:rsid w:val="00486DE3"/>
    <w:rsid w:val="004A343B"/>
    <w:rsid w:val="004E1BA1"/>
    <w:rsid w:val="00504C81"/>
    <w:rsid w:val="00513780"/>
    <w:rsid w:val="00514353"/>
    <w:rsid w:val="005161C3"/>
    <w:rsid w:val="005166B1"/>
    <w:rsid w:val="00523B1E"/>
    <w:rsid w:val="00541DA8"/>
    <w:rsid w:val="005668B9"/>
    <w:rsid w:val="00593A18"/>
    <w:rsid w:val="005960CD"/>
    <w:rsid w:val="005A69A9"/>
    <w:rsid w:val="005C7559"/>
    <w:rsid w:val="005D2C87"/>
    <w:rsid w:val="005E4D06"/>
    <w:rsid w:val="005F364C"/>
    <w:rsid w:val="005F71E1"/>
    <w:rsid w:val="005F74A5"/>
    <w:rsid w:val="006050C9"/>
    <w:rsid w:val="00620760"/>
    <w:rsid w:val="00627288"/>
    <w:rsid w:val="0064639D"/>
    <w:rsid w:val="0068149B"/>
    <w:rsid w:val="0068603F"/>
    <w:rsid w:val="006A010C"/>
    <w:rsid w:val="006B699F"/>
    <w:rsid w:val="006C665D"/>
    <w:rsid w:val="006D6C27"/>
    <w:rsid w:val="006E035B"/>
    <w:rsid w:val="006F2BFB"/>
    <w:rsid w:val="006F642B"/>
    <w:rsid w:val="007056CA"/>
    <w:rsid w:val="0071755B"/>
    <w:rsid w:val="0072542B"/>
    <w:rsid w:val="007510E6"/>
    <w:rsid w:val="00762E37"/>
    <w:rsid w:val="007665D2"/>
    <w:rsid w:val="0077564D"/>
    <w:rsid w:val="00786C92"/>
    <w:rsid w:val="007B12F7"/>
    <w:rsid w:val="007D5B05"/>
    <w:rsid w:val="007F01C0"/>
    <w:rsid w:val="008211CF"/>
    <w:rsid w:val="00845A95"/>
    <w:rsid w:val="00847EC4"/>
    <w:rsid w:val="00854F5D"/>
    <w:rsid w:val="00857CDF"/>
    <w:rsid w:val="00867E89"/>
    <w:rsid w:val="008A3622"/>
    <w:rsid w:val="008A4809"/>
    <w:rsid w:val="008B21D0"/>
    <w:rsid w:val="008D07C9"/>
    <w:rsid w:val="008D49D5"/>
    <w:rsid w:val="008E06A2"/>
    <w:rsid w:val="008E5CFF"/>
    <w:rsid w:val="008F4168"/>
    <w:rsid w:val="008F7356"/>
    <w:rsid w:val="009011BF"/>
    <w:rsid w:val="009042AC"/>
    <w:rsid w:val="00917EA0"/>
    <w:rsid w:val="009231DD"/>
    <w:rsid w:val="009242E3"/>
    <w:rsid w:val="00926668"/>
    <w:rsid w:val="00956CF5"/>
    <w:rsid w:val="00962750"/>
    <w:rsid w:val="00985468"/>
    <w:rsid w:val="00993309"/>
    <w:rsid w:val="009A53EE"/>
    <w:rsid w:val="009C78A6"/>
    <w:rsid w:val="009D217C"/>
    <w:rsid w:val="00A05BB2"/>
    <w:rsid w:val="00A06E75"/>
    <w:rsid w:val="00A16978"/>
    <w:rsid w:val="00A23306"/>
    <w:rsid w:val="00A53D74"/>
    <w:rsid w:val="00A824A0"/>
    <w:rsid w:val="00AB3052"/>
    <w:rsid w:val="00AB3A42"/>
    <w:rsid w:val="00AC20CC"/>
    <w:rsid w:val="00AC506E"/>
    <w:rsid w:val="00AD2C6E"/>
    <w:rsid w:val="00AD7C15"/>
    <w:rsid w:val="00AF2029"/>
    <w:rsid w:val="00AF3119"/>
    <w:rsid w:val="00B06EA1"/>
    <w:rsid w:val="00B46DD3"/>
    <w:rsid w:val="00B60735"/>
    <w:rsid w:val="00B636B5"/>
    <w:rsid w:val="00B64C24"/>
    <w:rsid w:val="00B80400"/>
    <w:rsid w:val="00B962EA"/>
    <w:rsid w:val="00BA7C63"/>
    <w:rsid w:val="00BB007D"/>
    <w:rsid w:val="00BB68E9"/>
    <w:rsid w:val="00BD0444"/>
    <w:rsid w:val="00BD25D7"/>
    <w:rsid w:val="00BD369F"/>
    <w:rsid w:val="00BF1FCF"/>
    <w:rsid w:val="00BF6594"/>
    <w:rsid w:val="00BF7848"/>
    <w:rsid w:val="00C07AFE"/>
    <w:rsid w:val="00C11350"/>
    <w:rsid w:val="00C11E55"/>
    <w:rsid w:val="00C46A21"/>
    <w:rsid w:val="00C47039"/>
    <w:rsid w:val="00C47182"/>
    <w:rsid w:val="00C6717B"/>
    <w:rsid w:val="00C705FF"/>
    <w:rsid w:val="00C85D2E"/>
    <w:rsid w:val="00C90EFA"/>
    <w:rsid w:val="00CB3BB1"/>
    <w:rsid w:val="00CC1665"/>
    <w:rsid w:val="00CC5F7C"/>
    <w:rsid w:val="00CE10D1"/>
    <w:rsid w:val="00CE1EE5"/>
    <w:rsid w:val="00CE2490"/>
    <w:rsid w:val="00D0615F"/>
    <w:rsid w:val="00D25F9E"/>
    <w:rsid w:val="00D272B1"/>
    <w:rsid w:val="00D275DF"/>
    <w:rsid w:val="00D41685"/>
    <w:rsid w:val="00D42386"/>
    <w:rsid w:val="00D53B97"/>
    <w:rsid w:val="00D57186"/>
    <w:rsid w:val="00D9058B"/>
    <w:rsid w:val="00D95E52"/>
    <w:rsid w:val="00DC742A"/>
    <w:rsid w:val="00DD0C07"/>
    <w:rsid w:val="00DE1535"/>
    <w:rsid w:val="00DF6026"/>
    <w:rsid w:val="00E1087D"/>
    <w:rsid w:val="00E115D8"/>
    <w:rsid w:val="00E1557D"/>
    <w:rsid w:val="00E82685"/>
    <w:rsid w:val="00E8479A"/>
    <w:rsid w:val="00E86F2B"/>
    <w:rsid w:val="00E87C59"/>
    <w:rsid w:val="00EA67B5"/>
    <w:rsid w:val="00EB29E6"/>
    <w:rsid w:val="00EB56FA"/>
    <w:rsid w:val="00ED5701"/>
    <w:rsid w:val="00EF34D3"/>
    <w:rsid w:val="00F017CE"/>
    <w:rsid w:val="00F2332A"/>
    <w:rsid w:val="00F35EBB"/>
    <w:rsid w:val="00F619AE"/>
    <w:rsid w:val="00F639B8"/>
    <w:rsid w:val="00F7016C"/>
    <w:rsid w:val="00F75D37"/>
    <w:rsid w:val="00F92FB3"/>
    <w:rsid w:val="00FA0911"/>
    <w:rsid w:val="00FA130F"/>
    <w:rsid w:val="00FB03E4"/>
    <w:rsid w:val="00FB24CA"/>
    <w:rsid w:val="00FC1103"/>
    <w:rsid w:val="00FD3026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FB0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FB03E4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 w:val="0"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f8">
    <w:name w:val="Revision"/>
    <w:hidden/>
    <w:uiPriority w:val="99"/>
    <w:semiHidden/>
    <w:rsid w:val="001612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keyword">
    <w:name w:val="keyword"/>
    <w:basedOn w:val="a0"/>
    <w:rsid w:val="00EF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chart" Target="charts/chart5.xml"/><Relationship Id="rId3" Type="http://schemas.openxmlformats.org/officeDocument/2006/relationships/styles" Target="styles.xml"/><Relationship Id="rId21" Type="http://schemas.openxmlformats.org/officeDocument/2006/relationships/chart" Target="charts/chart8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chart" Target="charts/chart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hart" Target="charts/chart2.xm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chart" Target="charts/chart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1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MAIN%20FOLDER\Lab\OC\OC%202\2-3%20OC\&#1051;&#1056;2-3_&#1054;&#1057;_&#1087;&#1088;&#1080;&#1084;&#1077;&#1088;%20&#1088;&#1072;&#1089;&#1095;&#1105;&#1090;&#1072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SHORT PACK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Лист2!$B$42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Лист2!$H$41:$J$41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Лист2!$C$42:$E$42</c:f>
              <c:numCache>
                <c:formatCode>0.00</c:formatCode>
                <c:ptCount val="3"/>
                <c:pt idx="0">
                  <c:v>1.8128571428571427</c:v>
                </c:pt>
                <c:pt idx="1">
                  <c:v>1.94</c:v>
                </c:pt>
                <c:pt idx="2">
                  <c:v>1.62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42-4C63-9956-EC74AD9DACCD}"/>
            </c:ext>
          </c:extLst>
        </c:ser>
        <c:ser>
          <c:idx val="1"/>
          <c:order val="1"/>
          <c:tx>
            <c:strRef>
              <c:f>Лист2!$B$43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Лист2!$H$41:$J$41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Лист2!$C$43:$E$43</c:f>
              <c:numCache>
                <c:formatCode>General</c:formatCode>
                <c:ptCount val="3"/>
                <c:pt idx="0" formatCode="0.00">
                  <c:v>2.5499999999999998</c:v>
                </c:pt>
                <c:pt idx="1">
                  <c:v>2.13</c:v>
                </c:pt>
                <c:pt idx="2">
                  <c:v>2.13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142-4C63-9956-EC74AD9DAC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0494559"/>
        <c:axId val="98764735"/>
      </c:lineChart>
      <c:catAx>
        <c:axId val="3004945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8764735"/>
        <c:crosses val="autoZero"/>
        <c:auto val="1"/>
        <c:lblAlgn val="ctr"/>
        <c:lblOffset val="100"/>
        <c:noMultiLvlLbl val="0"/>
      </c:catAx>
      <c:valAx>
        <c:axId val="98764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04945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SHORT STREAM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Лист2!$G$42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Лист2!$H$41:$J$41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Лист2!$H$42:$J$42</c:f>
              <c:numCache>
                <c:formatCode>0.00</c:formatCode>
                <c:ptCount val="3"/>
                <c:pt idx="0">
                  <c:v>1.77</c:v>
                </c:pt>
                <c:pt idx="1">
                  <c:v>1.76</c:v>
                </c:pt>
                <c:pt idx="2">
                  <c:v>1.76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C18-45C1-A8FD-AB6E7184A2E0}"/>
            </c:ext>
          </c:extLst>
        </c:ser>
        <c:ser>
          <c:idx val="1"/>
          <c:order val="1"/>
          <c:tx>
            <c:strRef>
              <c:f>Лист2!$G$43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Лист2!$H$41:$J$41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Лист2!$H$43:$J$43</c:f>
              <c:numCache>
                <c:formatCode>General</c:formatCode>
                <c:ptCount val="3"/>
                <c:pt idx="0" formatCode="0.00">
                  <c:v>2.09</c:v>
                </c:pt>
                <c:pt idx="1">
                  <c:v>1.77</c:v>
                </c:pt>
                <c:pt idx="2">
                  <c:v>1.77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C18-45C1-A8FD-AB6E7184A2E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7868863"/>
        <c:axId val="277862623"/>
      </c:lineChart>
      <c:catAx>
        <c:axId val="2778688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62623"/>
        <c:crosses val="autoZero"/>
        <c:auto val="1"/>
        <c:lblAlgn val="ctr"/>
        <c:lblOffset val="100"/>
        <c:noMultiLvlLbl val="0"/>
      </c:catAx>
      <c:valAx>
        <c:axId val="2778626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6886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LONG</a:t>
            </a:r>
            <a:r>
              <a:rPr lang="en-US" baseline="0"/>
              <a:t> PACK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Лист2!$B$47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Лист2!$C$46:$E$46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Лист2!$C$47:$E$47</c:f>
              <c:numCache>
                <c:formatCode>0.00</c:formatCode>
                <c:ptCount val="3"/>
                <c:pt idx="0">
                  <c:v>1.63</c:v>
                </c:pt>
                <c:pt idx="1">
                  <c:v>1.45</c:v>
                </c:pt>
                <c:pt idx="2">
                  <c:v>1.45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261-4E62-95F6-14CCB02C27A4}"/>
            </c:ext>
          </c:extLst>
        </c:ser>
        <c:ser>
          <c:idx val="1"/>
          <c:order val="1"/>
          <c:tx>
            <c:strRef>
              <c:f>Лист2!$B$48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Лист2!$C$46:$E$46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Лист2!$C$48:$E$48</c:f>
              <c:numCache>
                <c:formatCode>General</c:formatCode>
                <c:ptCount val="3"/>
                <c:pt idx="0" formatCode="0.00">
                  <c:v>1.63</c:v>
                </c:pt>
                <c:pt idx="1">
                  <c:v>1.57</c:v>
                </c:pt>
                <c:pt idx="2">
                  <c:v>1.57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261-4E62-95F6-14CCB02C27A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00507999"/>
        <c:axId val="300497439"/>
      </c:lineChart>
      <c:catAx>
        <c:axId val="30050799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0497439"/>
        <c:crosses val="autoZero"/>
        <c:auto val="1"/>
        <c:lblAlgn val="ctr"/>
        <c:lblOffset val="100"/>
        <c:noMultiLvlLbl val="0"/>
      </c:catAx>
      <c:valAx>
        <c:axId val="300497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050799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LONG</a:t>
            </a:r>
            <a:r>
              <a:rPr lang="en-US" baseline="0"/>
              <a:t> STREAM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Лист2!$G$52:$G$53</c:f>
              <c:strCache>
                <c:ptCount val="1"/>
                <c:pt idx="0">
                  <c:v>LIFO PRT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Лист2!$H$51:$J$51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Лист2!$H$47:$J$47</c:f>
              <c:numCache>
                <c:formatCode>0.00</c:formatCode>
                <c:ptCount val="3"/>
                <c:pt idx="0">
                  <c:v>1.6</c:v>
                </c:pt>
                <c:pt idx="1">
                  <c:v>1.58</c:v>
                </c:pt>
                <c:pt idx="2">
                  <c:v>1.58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A2C-4C6C-A15D-43CC443194A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7877023"/>
        <c:axId val="277877503"/>
      </c:lineChart>
      <c:catAx>
        <c:axId val="277877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77503"/>
        <c:crosses val="autoZero"/>
        <c:auto val="1"/>
        <c:lblAlgn val="ctr"/>
        <c:lblOffset val="100"/>
        <c:noMultiLvlLbl val="0"/>
      </c:catAx>
      <c:valAx>
        <c:axId val="277877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77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SHORT PACK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Лист2!$B$52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Лист2!$C$51:$E$51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Лист2!$C$52:$E$52</c:f>
              <c:numCache>
                <c:formatCode>General</c:formatCode>
                <c:ptCount val="3"/>
                <c:pt idx="0">
                  <c:v>3</c:v>
                </c:pt>
                <c:pt idx="1">
                  <c:v>3</c:v>
                </c:pt>
                <c:pt idx="2">
                  <c:v>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0E5-48DF-8B98-D394D7574975}"/>
            </c:ext>
          </c:extLst>
        </c:ser>
        <c:ser>
          <c:idx val="1"/>
          <c:order val="1"/>
          <c:tx>
            <c:strRef>
              <c:f>Лист2!$B$53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Лист2!$C$51:$E$51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Лист2!$C$53:$E$53</c:f>
              <c:numCache>
                <c:formatCode>General</c:formatCode>
                <c:ptCount val="3"/>
                <c:pt idx="0">
                  <c:v>3</c:v>
                </c:pt>
                <c:pt idx="1">
                  <c:v>4</c:v>
                </c:pt>
                <c:pt idx="2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0E5-48DF-8B98-D394D75749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0865695"/>
        <c:axId val="290859455"/>
      </c:lineChart>
      <c:catAx>
        <c:axId val="2908656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59455"/>
        <c:crosses val="autoZero"/>
        <c:auto val="1"/>
        <c:lblAlgn val="ctr"/>
        <c:lblOffset val="100"/>
        <c:noMultiLvlLbl val="0"/>
      </c:catAx>
      <c:valAx>
        <c:axId val="290859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656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SHORT STREAM</a:t>
            </a:r>
            <a:endParaRPr lang="ru-RU"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Лист2!$G$52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Лист2!$H$51:$J$51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Лист2!$H$52:$J$52</c:f>
              <c:numCache>
                <c:formatCode>General</c:formatCode>
                <c:ptCount val="3"/>
                <c:pt idx="0">
                  <c:v>2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3EE-4538-9BC2-BA6B6788E13F}"/>
            </c:ext>
          </c:extLst>
        </c:ser>
        <c:ser>
          <c:idx val="1"/>
          <c:order val="1"/>
          <c:tx>
            <c:strRef>
              <c:f>Лист2!$G$53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Лист2!$H$51:$J$51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Лист2!$H$53:$J$53</c:f>
              <c:numCache>
                <c:formatCode>General</c:formatCode>
                <c:ptCount val="3"/>
                <c:pt idx="0">
                  <c:v>2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3EE-4538-9BC2-BA6B6788E1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0867135"/>
        <c:axId val="290867615"/>
      </c:lineChart>
      <c:catAx>
        <c:axId val="290867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67615"/>
        <c:crosses val="autoZero"/>
        <c:auto val="1"/>
        <c:lblAlgn val="ctr"/>
        <c:lblOffset val="100"/>
        <c:noMultiLvlLbl val="0"/>
      </c:catAx>
      <c:valAx>
        <c:axId val="290867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67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LONG PACK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Лист2!$B$57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Лист2!$C$56:$E$56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Лист2!$C$57:$E$57</c:f>
              <c:numCache>
                <c:formatCode>General</c:formatCode>
                <c:ptCount val="3"/>
                <c:pt idx="0">
                  <c:v>3</c:v>
                </c:pt>
                <c:pt idx="1">
                  <c:v>4</c:v>
                </c:pt>
                <c:pt idx="2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F4-4891-8F66-6B366B0F46D8}"/>
            </c:ext>
          </c:extLst>
        </c:ser>
        <c:ser>
          <c:idx val="1"/>
          <c:order val="1"/>
          <c:tx>
            <c:strRef>
              <c:f>Лист2!$B$58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Лист2!$C$56:$E$56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Лист2!$C$58:$E$58</c:f>
              <c:numCache>
                <c:formatCode>General</c:formatCode>
                <c:ptCount val="3"/>
                <c:pt idx="0">
                  <c:v>3</c:v>
                </c:pt>
                <c:pt idx="1">
                  <c:v>4</c:v>
                </c:pt>
                <c:pt idx="2">
                  <c:v>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F4-4891-8F66-6B366B0F46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77859743"/>
        <c:axId val="277863103"/>
      </c:lineChart>
      <c:catAx>
        <c:axId val="277859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63103"/>
        <c:crosses val="autoZero"/>
        <c:auto val="1"/>
        <c:lblAlgn val="ctr"/>
        <c:lblOffset val="100"/>
        <c:noMultiLvlLbl val="0"/>
      </c:catAx>
      <c:valAx>
        <c:axId val="2778631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77859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LONG STREAM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Лист2!$G$57</c:f>
              <c:strCache>
                <c:ptCount val="1"/>
                <c:pt idx="0">
                  <c:v>LIFO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Лист2!$H$56:$J$56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Лист2!$H$57:$J$57</c:f>
              <c:numCache>
                <c:formatCode>General</c:formatCode>
                <c:ptCount val="3"/>
                <c:pt idx="0">
                  <c:v>2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C40-4131-867B-931569E27010}"/>
            </c:ext>
          </c:extLst>
        </c:ser>
        <c:ser>
          <c:idx val="1"/>
          <c:order val="1"/>
          <c:tx>
            <c:strRef>
              <c:f>Лист2!$G$58</c:f>
              <c:strCache>
                <c:ptCount val="1"/>
                <c:pt idx="0">
                  <c:v>PRT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Лист2!$H$56:$J$56</c:f>
              <c:numCache>
                <c:formatCode>General</c:formatCode>
                <c:ptCount val="3"/>
                <c:pt idx="0">
                  <c:v>8</c:v>
                </c:pt>
                <c:pt idx="1">
                  <c:v>12</c:v>
                </c:pt>
                <c:pt idx="2">
                  <c:v>16</c:v>
                </c:pt>
              </c:numCache>
            </c:numRef>
          </c:cat>
          <c:val>
            <c:numRef>
              <c:f>Лист2!$H$58:$J$58</c:f>
              <c:numCache>
                <c:formatCode>General</c:formatCode>
                <c:ptCount val="3"/>
                <c:pt idx="0">
                  <c:v>2</c:v>
                </c:pt>
                <c:pt idx="1">
                  <c:v>2</c:v>
                </c:pt>
                <c:pt idx="2">
                  <c:v>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C40-4131-867B-931569E27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0876735"/>
        <c:axId val="290879615"/>
      </c:lineChart>
      <c:catAx>
        <c:axId val="2908767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79615"/>
        <c:crosses val="autoZero"/>
        <c:auto val="1"/>
        <c:lblAlgn val="ctr"/>
        <c:lblOffset val="100"/>
        <c:noMultiLvlLbl val="0"/>
      </c:catAx>
      <c:valAx>
        <c:axId val="2908796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08767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10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114</cp:revision>
  <cp:lastPrinted>2017-01-09T12:31:00Z</cp:lastPrinted>
  <dcterms:created xsi:type="dcterms:W3CDTF">2024-09-21T07:57:00Z</dcterms:created>
  <dcterms:modified xsi:type="dcterms:W3CDTF">2024-11-02T11:24:00Z</dcterms:modified>
</cp:coreProperties>
</file>