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1FA9F" w14:textId="77777777" w:rsidR="00776F36" w:rsidRPr="00776F36" w:rsidRDefault="00776F36" w:rsidP="001E2070">
      <w:pPr>
        <w:pStyle w:val="Abz1"/>
      </w:pPr>
      <w:r w:rsidRPr="00776F36">
        <w:t>Классификация ОС</w:t>
      </w:r>
    </w:p>
    <w:p w14:paraId="58386CAE" w14:textId="77777777" w:rsidR="00776F36" w:rsidRPr="00776F36" w:rsidRDefault="00776F36" w:rsidP="00776F36">
      <w:pPr>
        <w:spacing w:before="0" w:after="200" w:line="276" w:lineRule="auto"/>
        <w:ind w:firstLine="0"/>
        <w:rPr>
          <w:b/>
          <w:bCs/>
        </w:rPr>
      </w:pPr>
      <w:r w:rsidRPr="00776F36">
        <w:rPr>
          <w:b/>
          <w:bCs/>
        </w:rPr>
        <w:t>По типу лицензии:</w:t>
      </w:r>
    </w:p>
    <w:p w14:paraId="07AE3947" w14:textId="77777777" w:rsidR="00776F36" w:rsidRPr="00776F36" w:rsidRDefault="00776F36" w:rsidP="00776F36">
      <w:pPr>
        <w:numPr>
          <w:ilvl w:val="0"/>
          <w:numId w:val="28"/>
        </w:numPr>
        <w:spacing w:before="0" w:after="200" w:line="276" w:lineRule="auto"/>
      </w:pPr>
      <w:r w:rsidRPr="00776F36">
        <w:t>открытые – ОС с открытым исходным кодом, доступным для изучения и открытия</w:t>
      </w:r>
    </w:p>
    <w:p w14:paraId="41D7FD5C" w14:textId="77777777" w:rsidR="00776F36" w:rsidRPr="00776F36" w:rsidRDefault="00776F36" w:rsidP="00776F36">
      <w:pPr>
        <w:numPr>
          <w:ilvl w:val="0"/>
          <w:numId w:val="28"/>
        </w:numPr>
        <w:spacing w:before="0" w:after="200" w:line="276" w:lineRule="auto"/>
      </w:pPr>
      <w:r w:rsidRPr="00776F36">
        <w:t>проприетарные – имеют конкретного правообладателя, обычно поставляются с закрытым исходным кодом</w:t>
      </w:r>
    </w:p>
    <w:p w14:paraId="161F7E7A" w14:textId="77777777" w:rsidR="00776F36" w:rsidRPr="00776F36" w:rsidRDefault="00776F36" w:rsidP="00776F36">
      <w:pPr>
        <w:spacing w:before="0" w:after="200" w:line="276" w:lineRule="auto"/>
        <w:ind w:firstLine="0"/>
        <w:rPr>
          <w:b/>
          <w:bCs/>
        </w:rPr>
      </w:pPr>
      <w:r w:rsidRPr="00776F36">
        <w:rPr>
          <w:b/>
          <w:bCs/>
        </w:rPr>
        <w:t>По области применения</w:t>
      </w:r>
      <w:r w:rsidRPr="00776F36">
        <w:rPr>
          <w:b/>
          <w:bCs/>
          <w:lang w:val="en-US"/>
        </w:rPr>
        <w:t>:</w:t>
      </w:r>
    </w:p>
    <w:p w14:paraId="5143CFCF" w14:textId="77777777" w:rsidR="00776F36" w:rsidRPr="00776F36" w:rsidRDefault="00776F36" w:rsidP="00776F36">
      <w:pPr>
        <w:numPr>
          <w:ilvl w:val="0"/>
          <w:numId w:val="29"/>
        </w:numPr>
        <w:spacing w:before="0" w:after="200" w:line="276" w:lineRule="auto"/>
      </w:pPr>
      <w:r w:rsidRPr="00776F36">
        <w:t>ОС мейнфреймов - больших компьютеров</w:t>
      </w:r>
    </w:p>
    <w:p w14:paraId="31880899" w14:textId="77777777" w:rsidR="00776F36" w:rsidRPr="00776F36" w:rsidRDefault="00776F36" w:rsidP="00776F36">
      <w:pPr>
        <w:numPr>
          <w:ilvl w:val="0"/>
          <w:numId w:val="29"/>
        </w:numPr>
        <w:spacing w:before="0" w:after="200" w:line="276" w:lineRule="auto"/>
      </w:pPr>
      <w:r w:rsidRPr="00776F36">
        <w:t xml:space="preserve">ОС серверов </w:t>
      </w:r>
    </w:p>
    <w:p w14:paraId="4ABEAB99" w14:textId="77777777" w:rsidR="00776F36" w:rsidRPr="00776F36" w:rsidRDefault="00776F36" w:rsidP="00776F36">
      <w:pPr>
        <w:numPr>
          <w:ilvl w:val="0"/>
          <w:numId w:val="29"/>
        </w:numPr>
        <w:spacing w:before="0" w:after="200" w:line="276" w:lineRule="auto"/>
      </w:pPr>
      <w:r w:rsidRPr="00776F36">
        <w:t>ОС персональных компьютеров</w:t>
      </w:r>
    </w:p>
    <w:p w14:paraId="0FC9FA81" w14:textId="77777777" w:rsidR="00776F36" w:rsidRPr="00776F36" w:rsidRDefault="00776F36" w:rsidP="00776F36">
      <w:pPr>
        <w:numPr>
          <w:ilvl w:val="0"/>
          <w:numId w:val="29"/>
        </w:numPr>
        <w:spacing w:before="0" w:after="200" w:line="276" w:lineRule="auto"/>
      </w:pPr>
      <w:r w:rsidRPr="00776F36">
        <w:t>ОС мобильных устройств</w:t>
      </w:r>
    </w:p>
    <w:p w14:paraId="529BEC3F" w14:textId="77777777" w:rsidR="00776F36" w:rsidRPr="00776F36" w:rsidRDefault="00776F36" w:rsidP="00776F36">
      <w:pPr>
        <w:numPr>
          <w:ilvl w:val="0"/>
          <w:numId w:val="29"/>
        </w:numPr>
        <w:spacing w:before="0" w:after="200" w:line="276" w:lineRule="auto"/>
      </w:pPr>
      <w:r w:rsidRPr="00776F36">
        <w:t>Встроенные ОС - система специального назначения, где компьютер полностью инкапсулирован в основное устройство. Предназначена для решения одной или нескольких задач в конкретной предметной области</w:t>
      </w:r>
    </w:p>
    <w:p w14:paraId="42C30E5E" w14:textId="77777777" w:rsidR="00776F36" w:rsidRPr="00776F36" w:rsidRDefault="00776F36" w:rsidP="00776F36">
      <w:pPr>
        <w:numPr>
          <w:ilvl w:val="0"/>
          <w:numId w:val="29"/>
        </w:numPr>
        <w:spacing w:before="0" w:after="200" w:line="276" w:lineRule="auto"/>
      </w:pPr>
      <w:r w:rsidRPr="00776F36">
        <w:t>ОС маршрутизаторов</w:t>
      </w:r>
    </w:p>
    <w:p w14:paraId="500B120D" w14:textId="77777777" w:rsidR="00776F36" w:rsidRPr="00776F36" w:rsidRDefault="00776F36" w:rsidP="001E2070">
      <w:pPr>
        <w:pStyle w:val="Abz1"/>
      </w:pPr>
      <w:r w:rsidRPr="00776F36">
        <w:t>Требования к ОС</w:t>
      </w:r>
    </w:p>
    <w:p w14:paraId="53C057C2" w14:textId="77777777" w:rsidR="00776F36" w:rsidRPr="00776F36" w:rsidRDefault="00776F36" w:rsidP="00776F36">
      <w:pPr>
        <w:spacing w:before="0" w:after="200" w:line="276" w:lineRule="auto"/>
        <w:ind w:firstLine="0"/>
        <w:rPr>
          <w:lang w:val="en-US"/>
        </w:rPr>
      </w:pPr>
      <w:r w:rsidRPr="00776F36">
        <w:t>Кроме 6 основных функций</w:t>
      </w:r>
      <w:r w:rsidRPr="00776F36">
        <w:rPr>
          <w:lang w:val="en-US"/>
        </w:rPr>
        <w:t>:</w:t>
      </w:r>
    </w:p>
    <w:p w14:paraId="14F3A1EB" w14:textId="77777777" w:rsidR="00776F36" w:rsidRPr="00776F36" w:rsidRDefault="00776F36" w:rsidP="00776F36">
      <w:pPr>
        <w:numPr>
          <w:ilvl w:val="0"/>
          <w:numId w:val="30"/>
        </w:numPr>
        <w:spacing w:before="0" w:after="200" w:line="276" w:lineRule="auto"/>
      </w:pPr>
      <w:r w:rsidRPr="00776F36">
        <w:t>Расширяемость – возможность приобретения системой новых функций в процессе эволюции (за счёт добавления новых модулей)</w:t>
      </w:r>
    </w:p>
    <w:p w14:paraId="6197722F" w14:textId="77777777" w:rsidR="00776F36" w:rsidRPr="00776F36" w:rsidRDefault="00776F36" w:rsidP="00776F36">
      <w:pPr>
        <w:numPr>
          <w:ilvl w:val="0"/>
          <w:numId w:val="30"/>
        </w:numPr>
        <w:spacing w:before="0" w:after="200" w:line="276" w:lineRule="auto"/>
      </w:pPr>
      <w:r w:rsidRPr="00776F36">
        <w:t>Переносимость – возможность переноса ОС на другую платформу</w:t>
      </w:r>
    </w:p>
    <w:p w14:paraId="0A046FA9" w14:textId="77777777" w:rsidR="00776F36" w:rsidRPr="00776F36" w:rsidRDefault="00776F36" w:rsidP="00776F36">
      <w:pPr>
        <w:numPr>
          <w:ilvl w:val="0"/>
          <w:numId w:val="30"/>
        </w:numPr>
        <w:spacing w:before="0" w:after="200" w:line="276" w:lineRule="auto"/>
      </w:pPr>
      <w:r w:rsidRPr="00776F36">
        <w:t>Совместимость – способность совместной работы, может иметь место совместимость новой версии с приложениями под старую версию или совместимость с приложениями под другие ОС</w:t>
      </w:r>
    </w:p>
    <w:p w14:paraId="673C602A" w14:textId="77777777" w:rsidR="00776F36" w:rsidRPr="00776F36" w:rsidRDefault="00776F36" w:rsidP="00776F36">
      <w:pPr>
        <w:numPr>
          <w:ilvl w:val="0"/>
          <w:numId w:val="30"/>
        </w:numPr>
        <w:spacing w:before="0" w:after="200" w:line="276" w:lineRule="auto"/>
      </w:pPr>
      <w:r w:rsidRPr="00776F36">
        <w:t>Надёжность – вероятность безотказной работы системы</w:t>
      </w:r>
    </w:p>
    <w:p w14:paraId="124206D3" w14:textId="77777777" w:rsidR="00776F36" w:rsidRPr="00776F36" w:rsidRDefault="00776F36" w:rsidP="00776F36">
      <w:pPr>
        <w:numPr>
          <w:ilvl w:val="0"/>
          <w:numId w:val="30"/>
        </w:numPr>
        <w:spacing w:before="0" w:after="200" w:line="276" w:lineRule="auto"/>
      </w:pPr>
      <w:r w:rsidRPr="00776F36">
        <w:t>Производительность – способность обеспечивать приемлемое время решения задач и время реакции системы.</w:t>
      </w:r>
    </w:p>
    <w:p w14:paraId="0A0C7EC8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Архитектура ОС</w:t>
      </w:r>
    </w:p>
    <w:p w14:paraId="1C6885FE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lastRenderedPageBreak/>
        <w:t>Режимы работы</w:t>
      </w:r>
    </w:p>
    <w:p w14:paraId="70E911C0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Двухуровневая система привилегий:</w:t>
      </w:r>
    </w:p>
    <w:p w14:paraId="385AE098" w14:textId="77777777" w:rsidR="00776F36" w:rsidRPr="00776F36" w:rsidRDefault="00776F36" w:rsidP="00776F36">
      <w:pPr>
        <w:numPr>
          <w:ilvl w:val="0"/>
          <w:numId w:val="31"/>
        </w:numPr>
        <w:spacing w:before="0" w:after="200" w:line="276" w:lineRule="auto"/>
      </w:pPr>
      <w:r w:rsidRPr="00776F36">
        <w:t>Режим ядра</w:t>
      </w:r>
    </w:p>
    <w:p w14:paraId="11670C26" w14:textId="77777777" w:rsidR="00776F36" w:rsidRPr="00776F36" w:rsidRDefault="00776F36" w:rsidP="00776F36">
      <w:pPr>
        <w:numPr>
          <w:ilvl w:val="0"/>
          <w:numId w:val="31"/>
        </w:numPr>
        <w:spacing w:before="0" w:after="200" w:line="276" w:lineRule="auto"/>
      </w:pPr>
      <w:r w:rsidRPr="00776F36">
        <w:t>Пользовательский режим</w:t>
      </w:r>
    </w:p>
    <w:p w14:paraId="3949DAFB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В режиме ядра выполняются все разрешённые инструкции, доступна вся ОЗУ и любые регистры. На время выполнения кода ОС микропроцессор переходит в режим ядра (привилегированный)</w:t>
      </w:r>
    </w:p>
    <w:p w14:paraId="6162AC78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В пользовательском режиме доступ к регистрам и памяти ограничен. Приложению не будет доступна работа за пределами набора адресов, установленного ОС, или обращаться напрямую к регистрам устройств.</w:t>
      </w:r>
    </w:p>
    <w:p w14:paraId="217F56E8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При таком подходе: лёгкость расширения системы, экономия ОЗУ, возможность защиты от несанкционированного доступа к важным ресурсам системы.</w:t>
      </w:r>
    </w:p>
    <w:p w14:paraId="2D35B78F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Модульность архитектуры ОС</w:t>
      </w:r>
    </w:p>
    <w:p w14:paraId="00CFA20C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Под архитектуры ОС обычно понимают структурную организацию ОС на основе программных модулей. Каждый модуль имеет законченное функциональное назначение с чётко оговоренными правилами взаимодействия. Современные ОС представляют собой хорошо структурированные модульные системы.</w:t>
      </w:r>
    </w:p>
    <w:p w14:paraId="38886992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Единой архитектуры ОС не существует, но существует универсальные подходы к структурированию ОС.  Наиболее общим подходом к структуризации ОС является подразделение модулей на две группы:</w:t>
      </w:r>
    </w:p>
    <w:p w14:paraId="6446DD41" w14:textId="77777777" w:rsidR="00776F36" w:rsidRPr="00776F36" w:rsidRDefault="00776F36" w:rsidP="00776F36">
      <w:pPr>
        <w:numPr>
          <w:ilvl w:val="0"/>
          <w:numId w:val="32"/>
        </w:numPr>
        <w:spacing w:before="0" w:after="200" w:line="276" w:lineRule="auto"/>
      </w:pPr>
      <w:r w:rsidRPr="00776F36">
        <w:t>Ядро ОС (основные функции)</w:t>
      </w:r>
    </w:p>
    <w:p w14:paraId="0DA2FC67" w14:textId="77777777" w:rsidR="00776F36" w:rsidRPr="00776F36" w:rsidRDefault="00776F36" w:rsidP="00776F36">
      <w:pPr>
        <w:numPr>
          <w:ilvl w:val="0"/>
          <w:numId w:val="32"/>
        </w:numPr>
        <w:spacing w:before="0" w:after="200" w:line="276" w:lineRule="auto"/>
      </w:pPr>
      <w:r w:rsidRPr="00776F36">
        <w:t>Окружение (вспомогательные функции)</w:t>
      </w:r>
    </w:p>
    <w:p w14:paraId="40B9C393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Архитектура ОС, основанная на привилегированном ядре и приложениях пользовательского режима, является классической.</w:t>
      </w:r>
    </w:p>
    <w:p w14:paraId="3190B52C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Модули ядра ОС</w:t>
      </w:r>
    </w:p>
    <w:p w14:paraId="17831980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Резидентные (базовые функции):</w:t>
      </w:r>
    </w:p>
    <w:p w14:paraId="1B76060A" w14:textId="77777777" w:rsidR="00776F36" w:rsidRPr="00776F36" w:rsidRDefault="00776F36" w:rsidP="00776F36">
      <w:pPr>
        <w:numPr>
          <w:ilvl w:val="0"/>
          <w:numId w:val="33"/>
        </w:numPr>
        <w:spacing w:before="0" w:after="200" w:line="276" w:lineRule="auto"/>
      </w:pPr>
      <w:r w:rsidRPr="00776F36">
        <w:t>Управление процессами</w:t>
      </w:r>
    </w:p>
    <w:p w14:paraId="19D26C80" w14:textId="77777777" w:rsidR="00776F36" w:rsidRPr="00776F36" w:rsidRDefault="00776F36" w:rsidP="00776F36">
      <w:pPr>
        <w:numPr>
          <w:ilvl w:val="0"/>
          <w:numId w:val="33"/>
        </w:numPr>
        <w:spacing w:before="0" w:after="200" w:line="276" w:lineRule="auto"/>
      </w:pPr>
      <w:r w:rsidRPr="00776F36">
        <w:t>Управление памятью</w:t>
      </w:r>
    </w:p>
    <w:p w14:paraId="38992D30" w14:textId="77777777" w:rsidR="00776F36" w:rsidRPr="00776F36" w:rsidRDefault="00776F36" w:rsidP="00776F36">
      <w:pPr>
        <w:numPr>
          <w:ilvl w:val="0"/>
          <w:numId w:val="33"/>
        </w:numPr>
        <w:spacing w:before="0" w:after="200" w:line="276" w:lineRule="auto"/>
      </w:pPr>
      <w:r w:rsidRPr="00776F36">
        <w:lastRenderedPageBreak/>
        <w:t>Управление устройствами ввода-вывода</w:t>
      </w:r>
    </w:p>
    <w:p w14:paraId="6767573D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Функции, входящие в состав ядра:</w:t>
      </w:r>
    </w:p>
    <w:p w14:paraId="028A9FF9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1 класс: для решения внутрисистемных задач организации процесса, недоступны для приложений</w:t>
      </w:r>
    </w:p>
    <w:p w14:paraId="1B27BAA6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 xml:space="preserve">2 класс: для поддержки приложений. Создаю для приложений прикладную программную среду и образуют интерфейс прикладного программирования - </w:t>
      </w:r>
      <w:r w:rsidRPr="00776F36">
        <w:rPr>
          <w:lang w:val="en-US"/>
        </w:rPr>
        <w:t>API</w:t>
      </w:r>
      <w:r w:rsidRPr="00776F36">
        <w:t>. Приложения обращаются к ядру с запросами – системными вызовами. Предоставляют доступ к ресурсам системы в удобной и компактной форме, без указания деталей их физического расположения.</w:t>
      </w:r>
    </w:p>
    <w:p w14:paraId="5E3025B5" w14:textId="77777777" w:rsidR="00776F36" w:rsidRPr="00776F36" w:rsidRDefault="00776F36" w:rsidP="00776F36">
      <w:pPr>
        <w:spacing w:before="0" w:after="200" w:line="276" w:lineRule="auto"/>
        <w:ind w:firstLine="0"/>
      </w:pPr>
    </w:p>
    <w:p w14:paraId="78237275" w14:textId="77777777" w:rsidR="00776F36" w:rsidRPr="00776F36" w:rsidRDefault="00776F36" w:rsidP="00776F36">
      <w:pPr>
        <w:spacing w:before="0" w:after="200" w:line="276" w:lineRule="auto"/>
        <w:ind w:firstLine="0"/>
      </w:pPr>
    </w:p>
    <w:p w14:paraId="02EAED51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Вспомогательные модули ОС</w:t>
      </w:r>
    </w:p>
    <w:p w14:paraId="099EE4D1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Транзитные – выполняют полезные, но не обязательные функции, архивации, дефрагментации диска и т.п. Оформляются либо в виде приложений, либо в виде библиотек процедур и функций.</w:t>
      </w:r>
    </w:p>
    <w:p w14:paraId="2FBCD5BC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Делятся на</w:t>
      </w:r>
      <w:r w:rsidRPr="00776F36">
        <w:rPr>
          <w:lang w:val="en-US"/>
        </w:rPr>
        <w:t>:</w:t>
      </w:r>
    </w:p>
    <w:p w14:paraId="7A60536B" w14:textId="77777777" w:rsidR="00776F36" w:rsidRPr="00776F36" w:rsidRDefault="00776F36" w:rsidP="00776F36">
      <w:pPr>
        <w:numPr>
          <w:ilvl w:val="0"/>
          <w:numId w:val="34"/>
        </w:numPr>
        <w:spacing w:before="0" w:after="200" w:line="276" w:lineRule="auto"/>
      </w:pPr>
      <w:r w:rsidRPr="00776F36">
        <w:t>Утилиты – программы, решающие отдельные задачи управления и сопровождения ВС.</w:t>
      </w:r>
    </w:p>
    <w:p w14:paraId="5C6D216C" w14:textId="77777777" w:rsidR="00776F36" w:rsidRPr="00776F36" w:rsidRDefault="00776F36" w:rsidP="00776F36">
      <w:pPr>
        <w:numPr>
          <w:ilvl w:val="0"/>
          <w:numId w:val="34"/>
        </w:numPr>
        <w:spacing w:before="0" w:after="200" w:line="276" w:lineRule="auto"/>
      </w:pPr>
      <w:r w:rsidRPr="00776F36">
        <w:t xml:space="preserve">Библиотеки процедур и функций различного назначения </w:t>
      </w:r>
    </w:p>
    <w:p w14:paraId="61A823E5" w14:textId="77777777" w:rsidR="00776F36" w:rsidRPr="00776F36" w:rsidRDefault="00776F36" w:rsidP="00776F36">
      <w:pPr>
        <w:numPr>
          <w:ilvl w:val="0"/>
          <w:numId w:val="34"/>
        </w:numPr>
        <w:spacing w:before="0" w:after="200" w:line="276" w:lineRule="auto"/>
      </w:pPr>
      <w:r w:rsidRPr="00776F36">
        <w:t>Программы предоставления пользователю доп. услуг – калькулятор, некоторые игры</w:t>
      </w:r>
    </w:p>
    <w:p w14:paraId="0A75E51B" w14:textId="77777777" w:rsidR="00776F36" w:rsidRPr="00776F36" w:rsidRDefault="00776F36" w:rsidP="00776F36">
      <w:pPr>
        <w:numPr>
          <w:ilvl w:val="0"/>
          <w:numId w:val="34"/>
        </w:numPr>
        <w:spacing w:before="0" w:after="200" w:line="276" w:lineRule="auto"/>
      </w:pPr>
      <w:r w:rsidRPr="00776F36">
        <w:t xml:space="preserve">Системы обрабатывающие программы – текстовые и графические процессоры, </w:t>
      </w:r>
      <w:proofErr w:type="spellStart"/>
      <w:r w:rsidRPr="00776F36">
        <w:t>просмотрщики</w:t>
      </w:r>
      <w:proofErr w:type="spellEnd"/>
      <w:r w:rsidRPr="00776F36">
        <w:t>, компиляторы, компоновщики</w:t>
      </w:r>
    </w:p>
    <w:p w14:paraId="67E2F946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Всё привязано к ядру.</w:t>
      </w:r>
    </w:p>
    <w:p w14:paraId="0981E2AD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Монолитное ядро</w:t>
      </w:r>
    </w:p>
    <w:p w14:paraId="56E1BE12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Для монолитной ОС ядро совпадает со всей системой</w:t>
      </w:r>
    </w:p>
    <w:p w14:paraId="2D458D5C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Сборка ядра, т.е. его компиляция, осуществляется отдельно для каждого компьютера. При этом можно выбрать список оборудования и программных протоколов, поддержка которых будет включена в ядро.</w:t>
      </w:r>
    </w:p>
    <w:p w14:paraId="604CCD93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lastRenderedPageBreak/>
        <w:t>Перекомпиляция – единственный способ добавить новые компоненты или исключить ненужные.</w:t>
      </w:r>
    </w:p>
    <w:p w14:paraId="7D77615B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Присутствие в ядре лишних компонентов крайне нежелательно, т.к. ядро всегда полностью располагается в ОЗУ. Кроме того, исключение ненужных компонентов повышает надёжность ОС.</w:t>
      </w:r>
    </w:p>
    <w:p w14:paraId="67DEE1E8" w14:textId="77777777" w:rsidR="00776F36" w:rsidRPr="00776F36" w:rsidRDefault="00776F36" w:rsidP="00776F36">
      <w:pPr>
        <w:spacing w:before="0" w:after="200" w:line="276" w:lineRule="auto"/>
        <w:ind w:firstLine="0"/>
      </w:pPr>
      <w:proofErr w:type="spellStart"/>
      <w:r w:rsidRPr="00776F36">
        <w:t>Микроядерная</w:t>
      </w:r>
      <w:proofErr w:type="spellEnd"/>
      <w:r w:rsidRPr="00776F36">
        <w:t xml:space="preserve"> архитектура</w:t>
      </w:r>
    </w:p>
    <w:p w14:paraId="6C8D793D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 xml:space="preserve">В </w:t>
      </w:r>
      <w:proofErr w:type="spellStart"/>
      <w:r w:rsidRPr="00776F36">
        <w:t>микроядерной</w:t>
      </w:r>
      <w:proofErr w:type="spellEnd"/>
      <w:r w:rsidRPr="00776F36">
        <w:t xml:space="preserve"> архитектуре ОС большинство составляющих являются самостоятельными программами. В этом случае взаимодействие между ними обеспечивает специальный модуль ядра, называемый микроядром. </w:t>
      </w:r>
    </w:p>
    <w:p w14:paraId="0A7111F3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Высокая степень модульности и расширяемости, но накладные расходы, связанные с передачей сообщений между ядром и окружением.</w:t>
      </w:r>
    </w:p>
    <w:p w14:paraId="2ECA4343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Гибридные системы</w:t>
      </w:r>
    </w:p>
    <w:p w14:paraId="20832CB8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Комбинации подходов, описанных выше, призванные уменьшить их недостатки и усилить достоинства.</w:t>
      </w:r>
    </w:p>
    <w:p w14:paraId="63575E57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 xml:space="preserve">Ядро ОС </w:t>
      </w:r>
      <w:r w:rsidRPr="00776F36">
        <w:rPr>
          <w:lang w:val="en-US"/>
        </w:rPr>
        <w:t>Linux</w:t>
      </w:r>
      <w:r w:rsidRPr="00776F36">
        <w:t xml:space="preserve"> – монолитная система с элементами </w:t>
      </w:r>
      <w:proofErr w:type="spellStart"/>
      <w:r w:rsidRPr="00776F36">
        <w:t>микроядерной</w:t>
      </w:r>
      <w:proofErr w:type="spellEnd"/>
      <w:r w:rsidRPr="00776F36">
        <w:t xml:space="preserve"> архитектуры. При компиляции ядра можно расширить динамическую загрузку и выгрузку очень многих компонентов ядра.</w:t>
      </w:r>
    </w:p>
    <w:p w14:paraId="29CB2518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 xml:space="preserve">Ядро </w:t>
      </w:r>
      <w:r w:rsidRPr="00776F36">
        <w:rPr>
          <w:lang w:val="en-US"/>
        </w:rPr>
        <w:t>Windows</w:t>
      </w:r>
      <w:r w:rsidRPr="00776F36">
        <w:t xml:space="preserve"> - </w:t>
      </w:r>
      <w:proofErr w:type="spellStart"/>
      <w:r w:rsidRPr="00776F36">
        <w:t>микроядерная</w:t>
      </w:r>
      <w:proofErr w:type="spellEnd"/>
      <w:r w:rsidRPr="00776F36">
        <w:t xml:space="preserve"> архитектура со слишком большим монолитным ядром</w:t>
      </w:r>
    </w:p>
    <w:p w14:paraId="715ADC5D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Виды пользовательского интерфейса</w:t>
      </w:r>
    </w:p>
    <w:p w14:paraId="45C4C309" w14:textId="77777777" w:rsidR="00776F36" w:rsidRPr="00776F36" w:rsidRDefault="00776F36" w:rsidP="00776F36">
      <w:pPr>
        <w:numPr>
          <w:ilvl w:val="0"/>
          <w:numId w:val="35"/>
        </w:numPr>
        <w:spacing w:before="0" w:after="200" w:line="276" w:lineRule="auto"/>
      </w:pPr>
      <w:r w:rsidRPr="00776F36">
        <w:t>Текстовый интерфейс (</w:t>
      </w:r>
      <w:r w:rsidRPr="00776F36">
        <w:rPr>
          <w:lang w:val="en-US"/>
        </w:rPr>
        <w:t>TUI</w:t>
      </w:r>
      <w:r w:rsidRPr="00776F36">
        <w:t>) – консольный, интерфейс командной строки</w:t>
      </w:r>
    </w:p>
    <w:p w14:paraId="287B15CD" w14:textId="77777777" w:rsidR="00776F36" w:rsidRPr="00776F36" w:rsidRDefault="00776F36" w:rsidP="00776F36">
      <w:pPr>
        <w:numPr>
          <w:ilvl w:val="0"/>
          <w:numId w:val="35"/>
        </w:numPr>
        <w:spacing w:before="0" w:after="200" w:line="276" w:lineRule="auto"/>
      </w:pPr>
      <w:r w:rsidRPr="00776F36">
        <w:t>Графический интерфейс (</w:t>
      </w:r>
      <w:r w:rsidRPr="00776F36">
        <w:rPr>
          <w:lang w:val="en-US"/>
        </w:rPr>
        <w:t>GUI</w:t>
      </w:r>
      <w:r w:rsidRPr="00776F36">
        <w:t>) – управление системой посредством визуальных компонентов</w:t>
      </w:r>
    </w:p>
    <w:p w14:paraId="150011AC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Планирование процессов</w:t>
      </w:r>
    </w:p>
    <w:p w14:paraId="3EB2AFCD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С процессом связывается определённый программный код, который для этих целей оформляется в виде исполняемого модуля.</w:t>
      </w:r>
    </w:p>
    <w:p w14:paraId="680F2DC7" w14:textId="77777777" w:rsidR="00776F36" w:rsidRPr="00776F36" w:rsidRDefault="00776F36" w:rsidP="00776F36">
      <w:pPr>
        <w:spacing w:before="0" w:after="200" w:line="276" w:lineRule="auto"/>
        <w:ind w:firstLine="0"/>
      </w:pPr>
      <w:r w:rsidRPr="00776F36">
        <w:t>Процесс рассматривается операционный системой как заявка на потребление всех видов ресурсов, кроме одного – процессорного времени, распределяемого между другими единицами работы – потоками.</w:t>
      </w:r>
    </w:p>
    <w:p w14:paraId="5705D694" w14:textId="5053C3BF" w:rsidR="00776F36" w:rsidRPr="00F776DB" w:rsidRDefault="00776F36">
      <w:pPr>
        <w:spacing w:before="0" w:after="200" w:line="276" w:lineRule="auto"/>
        <w:ind w:firstLine="0"/>
        <w:rPr>
          <w:rStyle w:val="markedcontent"/>
        </w:rPr>
      </w:pPr>
      <w:r w:rsidRPr="00776F36">
        <w:lastRenderedPageBreak/>
        <w:t>Для того чтобы процессы не могли вмешаться в распределение ресурсов, а также не могли повредить коды и данные друг друга, важнейшей задаче ОС является изоляция одного процесса от другого. Для этого ОС обеспечивает каждый процесс отдельным виртуальным адресным пространством, ни один процесс не может получить прямого доступа к командам и данным другого процесса.</w:t>
      </w:r>
    </w:p>
    <w:p w14:paraId="2BCC4146" w14:textId="79E4BBCE" w:rsidR="00D57186" w:rsidRDefault="00776F36" w:rsidP="00776F36">
      <w:pPr>
        <w:pStyle w:val="Abz1"/>
        <w:rPr>
          <w:rStyle w:val="markedcontent"/>
        </w:rPr>
      </w:pPr>
      <w:r>
        <w:rPr>
          <w:rStyle w:val="markedcontent"/>
        </w:rPr>
        <w:t>Понятие процесса</w:t>
      </w:r>
    </w:p>
    <w:p w14:paraId="25D7C6C9" w14:textId="71BB7DF2" w:rsidR="00776F36" w:rsidRPr="00F776DB" w:rsidRDefault="00776F36" w:rsidP="00776F36">
      <w:pPr>
        <w:pStyle w:val="ad"/>
        <w:numPr>
          <w:ilvl w:val="0"/>
          <w:numId w:val="27"/>
        </w:numPr>
        <w:spacing w:before="0"/>
        <w:ind w:left="357" w:hanging="357"/>
        <w:rPr>
          <w:rStyle w:val="markedcontent"/>
          <w:b/>
          <w:bCs/>
        </w:rPr>
      </w:pPr>
      <w:r>
        <w:rPr>
          <w:rStyle w:val="markedcontent"/>
        </w:rPr>
        <w:t xml:space="preserve">С процессом связывается определённый программный код, который для этих целей оформляется в виде </w:t>
      </w:r>
      <w:r w:rsidRPr="00F776DB">
        <w:rPr>
          <w:rStyle w:val="markedcontent"/>
          <w:b/>
          <w:bCs/>
        </w:rPr>
        <w:t>исполняемого модуля.</w:t>
      </w:r>
    </w:p>
    <w:p w14:paraId="45D25220" w14:textId="2C94FAD0" w:rsidR="00776F36" w:rsidRDefault="00776F36" w:rsidP="00776F36">
      <w:pPr>
        <w:pStyle w:val="ad"/>
        <w:numPr>
          <w:ilvl w:val="0"/>
          <w:numId w:val="27"/>
        </w:numPr>
        <w:rPr>
          <w:rStyle w:val="markedcontent"/>
        </w:rPr>
      </w:pPr>
      <w:r>
        <w:rPr>
          <w:rStyle w:val="markedcontent"/>
        </w:rPr>
        <w:t xml:space="preserve">Процесс рассматривается ОС как </w:t>
      </w:r>
      <w:r w:rsidRPr="00F776DB">
        <w:rPr>
          <w:rStyle w:val="markedcontent"/>
          <w:b/>
          <w:bCs/>
        </w:rPr>
        <w:t xml:space="preserve">заявка на потребление </w:t>
      </w:r>
      <w:r>
        <w:rPr>
          <w:rStyle w:val="markedcontent"/>
        </w:rPr>
        <w:t>всех видов ресурсов, кроме одного – процессорного времени, распределяемого между другими единицами работы – потоками</w:t>
      </w:r>
    </w:p>
    <w:p w14:paraId="5D66300B" w14:textId="15312051" w:rsidR="00776F36" w:rsidRDefault="00776F36" w:rsidP="00F776DB">
      <w:pPr>
        <w:pStyle w:val="ad"/>
        <w:numPr>
          <w:ilvl w:val="0"/>
          <w:numId w:val="27"/>
        </w:numPr>
        <w:spacing w:line="360" w:lineRule="auto"/>
        <w:rPr>
          <w:rStyle w:val="markedcontent"/>
        </w:rPr>
      </w:pPr>
      <w:r>
        <w:rPr>
          <w:rStyle w:val="markedcontent"/>
        </w:rPr>
        <w:t xml:space="preserve">Для того чтобы процессы не могли вмешается в распределение ресурсов, а также не могли повредить коды и данные друг друга, важнейшей задачи </w:t>
      </w:r>
      <w:r w:rsidR="00A71B72">
        <w:rPr>
          <w:rStyle w:val="markedcontent"/>
        </w:rPr>
        <w:t>О</w:t>
      </w:r>
      <w:r>
        <w:rPr>
          <w:rStyle w:val="markedcontent"/>
        </w:rPr>
        <w:t xml:space="preserve">С является </w:t>
      </w:r>
      <w:r w:rsidRPr="00F776DB">
        <w:rPr>
          <w:rStyle w:val="markedcontent"/>
          <w:b/>
          <w:bCs/>
        </w:rPr>
        <w:t>изоляция одного процесса от другого</w:t>
      </w:r>
      <w:r>
        <w:rPr>
          <w:rStyle w:val="markedcontent"/>
        </w:rPr>
        <w:t>. Для этого ОС обеспечивает каждый процесс отдельным виртуальным адресным пространством, ни один процесс не может получить прямого доступа к командам и данным другого процесса.</w:t>
      </w:r>
    </w:p>
    <w:p w14:paraId="69DB8B9F" w14:textId="5CB44E25" w:rsidR="00F776DB" w:rsidRDefault="00F776DB" w:rsidP="007C3671">
      <w:pPr>
        <w:pStyle w:val="Abz1"/>
        <w:rPr>
          <w:rStyle w:val="markedcontent"/>
        </w:rPr>
      </w:pPr>
      <w:r>
        <w:rPr>
          <w:rStyle w:val="markedcontent"/>
        </w:rPr>
        <w:t>Состояние процесса. Примитивные схемы</w:t>
      </w:r>
    </w:p>
    <w:p w14:paraId="44E00B58" w14:textId="646F8DEC" w:rsidR="00F776DB" w:rsidRDefault="00F776DB" w:rsidP="00F776DB">
      <w:pPr>
        <w:pStyle w:val="DefaultM"/>
        <w:rPr>
          <w:rStyle w:val="markedcontent"/>
        </w:rPr>
      </w:pPr>
      <w:r>
        <w:rPr>
          <w:rStyle w:val="markedcontent"/>
        </w:rPr>
        <w:t>Для мульти программных вычислительных систем псевдопараллельная обработка несколько процессов достигается с помощью переключения процессора с одного процесса на другой. Пока один процесс выполняется, остальные ждут своей очереди.</w:t>
      </w:r>
    </w:p>
    <w:p w14:paraId="659BF212" w14:textId="78E46D82" w:rsidR="007C3671" w:rsidRDefault="007C3671" w:rsidP="007C3671">
      <w:pPr>
        <w:pStyle w:val="Abz1"/>
        <w:spacing w:before="360"/>
        <w:rPr>
          <w:rStyle w:val="markedcontent"/>
        </w:rPr>
      </w:pPr>
      <w:r>
        <w:rPr>
          <w:rStyle w:val="markedcontent"/>
        </w:rPr>
        <w:t>Состояние процесса. Общая модель</w:t>
      </w:r>
    </w:p>
    <w:p w14:paraId="28A8AC9C" w14:textId="1A936A95" w:rsidR="007C3671" w:rsidRDefault="007C3671" w:rsidP="007C3671">
      <w:pPr>
        <w:pStyle w:val="DefaultM"/>
        <w:rPr>
          <w:rStyle w:val="markedcontent"/>
        </w:rPr>
      </w:pPr>
      <w:r>
        <w:rPr>
          <w:rStyle w:val="markedcontent"/>
        </w:rPr>
        <w:t>Для появления в вычислительной системе процесс должен пройти через состояние рождение. При завершении деятельность он попадает в состояние закончил исполнение.</w:t>
      </w:r>
    </w:p>
    <w:p w14:paraId="79CCA35F" w14:textId="3C53113D" w:rsidR="007C3671" w:rsidRPr="007C3671" w:rsidRDefault="007C3671" w:rsidP="007C3671">
      <w:pPr>
        <w:pStyle w:val="DefaultM"/>
        <w:rPr>
          <w:rStyle w:val="markedcontent"/>
        </w:rPr>
      </w:pPr>
      <w:r>
        <w:rPr>
          <w:rStyle w:val="markedcontent"/>
        </w:rPr>
        <w:t>Более адекватная схема состояний процесса включает 5 состояний. Причём выйти из состояния исполнения процесс может по трём причинами</w:t>
      </w:r>
      <w:r w:rsidRPr="007C3671">
        <w:rPr>
          <w:rStyle w:val="markedcontent"/>
        </w:rPr>
        <w:t>:</w:t>
      </w:r>
    </w:p>
    <w:p w14:paraId="32E3B4A7" w14:textId="4B686D2E" w:rsidR="007C3671" w:rsidRDefault="007C3671" w:rsidP="007C3671">
      <w:pPr>
        <w:pStyle w:val="DefaultM"/>
        <w:numPr>
          <w:ilvl w:val="0"/>
          <w:numId w:val="37"/>
        </w:numPr>
        <w:rPr>
          <w:rStyle w:val="markedcontent"/>
        </w:rPr>
      </w:pPr>
      <w:r>
        <w:rPr>
          <w:rStyle w:val="markedcontent"/>
        </w:rPr>
        <w:t>ОС прекращает его деятельность</w:t>
      </w:r>
    </w:p>
    <w:p w14:paraId="00EFC2C7" w14:textId="266A1170" w:rsidR="007C3671" w:rsidRDefault="007C3671" w:rsidP="007C3671">
      <w:pPr>
        <w:pStyle w:val="DefaultM"/>
        <w:numPr>
          <w:ilvl w:val="0"/>
          <w:numId w:val="37"/>
        </w:numPr>
        <w:rPr>
          <w:rStyle w:val="markedcontent"/>
        </w:rPr>
      </w:pPr>
      <w:r>
        <w:rPr>
          <w:rStyle w:val="markedcontent"/>
        </w:rPr>
        <w:lastRenderedPageBreak/>
        <w:t>Он не может продолжать работу, ожидая некоторое событие</w:t>
      </w:r>
    </w:p>
    <w:p w14:paraId="7E0DCA85" w14:textId="3528C251" w:rsidR="007C3671" w:rsidRPr="007C3671" w:rsidRDefault="007C3671" w:rsidP="007C3671">
      <w:pPr>
        <w:pStyle w:val="DefaultM"/>
        <w:numPr>
          <w:ilvl w:val="0"/>
          <w:numId w:val="37"/>
        </w:numPr>
        <w:rPr>
          <w:rStyle w:val="markedcontent"/>
        </w:rPr>
      </w:pPr>
      <w:r>
        <w:rPr>
          <w:rStyle w:val="markedcontent"/>
        </w:rPr>
        <w:t>В результате возникновения прерывания в ВС его возвращает в состояние готовности.</w:t>
      </w:r>
    </w:p>
    <w:p w14:paraId="11F2C9B3" w14:textId="3BB916E7" w:rsidR="007C3671" w:rsidRDefault="007C3671" w:rsidP="007C3671">
      <w:pPr>
        <w:pStyle w:val="Abz1"/>
        <w:rPr>
          <w:rStyle w:val="markedcontent"/>
        </w:rPr>
      </w:pPr>
      <w:r>
        <w:rPr>
          <w:rStyle w:val="markedcontent"/>
        </w:rPr>
        <w:t>Операции над процессами</w:t>
      </w:r>
    </w:p>
    <w:p w14:paraId="786C1E9F" w14:textId="48DC5C7D" w:rsidR="007C3671" w:rsidRDefault="007C3671" w:rsidP="007C3671">
      <w:pPr>
        <w:pStyle w:val="DefaultM"/>
        <w:rPr>
          <w:rStyle w:val="markedcontent"/>
        </w:rPr>
      </w:pPr>
      <w:r>
        <w:rPr>
          <w:rStyle w:val="markedcontent"/>
        </w:rPr>
        <w:t>Процесс не может перейти из одного состояния в другое самостоятельно.</w:t>
      </w:r>
    </w:p>
    <w:p w14:paraId="2D841299" w14:textId="1398DDB0" w:rsidR="007C3671" w:rsidRDefault="007C3671" w:rsidP="007C3671">
      <w:pPr>
        <w:pStyle w:val="DefaultM"/>
        <w:rPr>
          <w:rStyle w:val="markedcontent"/>
        </w:rPr>
      </w:pPr>
      <w:r>
        <w:rPr>
          <w:rStyle w:val="markedcontent"/>
        </w:rPr>
        <w:t>Изменением состояния процессов занимается ОС, совершая операции над ними.</w:t>
      </w:r>
    </w:p>
    <w:p w14:paraId="65F32451" w14:textId="5D21E997" w:rsidR="007C3671" w:rsidRDefault="007C3671" w:rsidP="007C3671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t>Удобно объединить их в три пары</w:t>
      </w:r>
      <w:r w:rsidRPr="007C3671">
        <w:rPr>
          <w:rStyle w:val="markedcontent"/>
        </w:rPr>
        <w:t>:</w:t>
      </w:r>
    </w:p>
    <w:p w14:paraId="3EE21243" w14:textId="2235CDBD" w:rsidR="007C3671" w:rsidRDefault="007C3671" w:rsidP="007C3671">
      <w:pPr>
        <w:pStyle w:val="DefaultM"/>
        <w:numPr>
          <w:ilvl w:val="0"/>
          <w:numId w:val="38"/>
        </w:numPr>
        <w:rPr>
          <w:rStyle w:val="markedcontent"/>
        </w:rPr>
      </w:pPr>
      <w:r>
        <w:rPr>
          <w:rStyle w:val="markedcontent"/>
        </w:rPr>
        <w:t>Создания</w:t>
      </w:r>
      <w:r w:rsidR="00A71B72">
        <w:rPr>
          <w:rStyle w:val="markedcontent"/>
        </w:rPr>
        <w:t xml:space="preserve"> </w:t>
      </w:r>
      <w:r w:rsidR="00A71B72">
        <w:rPr>
          <w:rStyle w:val="markedcontent"/>
          <w:lang w:val="en-US"/>
        </w:rPr>
        <w:t>/</w:t>
      </w:r>
      <w:r w:rsidR="00A71B72">
        <w:rPr>
          <w:rStyle w:val="markedcontent"/>
        </w:rPr>
        <w:t xml:space="preserve"> З</w:t>
      </w:r>
      <w:r>
        <w:rPr>
          <w:rStyle w:val="markedcontent"/>
        </w:rPr>
        <w:t>авершение процесса</w:t>
      </w:r>
    </w:p>
    <w:p w14:paraId="0300BFA2" w14:textId="1C64FA7C" w:rsidR="007C3671" w:rsidRDefault="007C3671" w:rsidP="007C3671">
      <w:pPr>
        <w:pStyle w:val="DefaultM"/>
        <w:numPr>
          <w:ilvl w:val="0"/>
          <w:numId w:val="38"/>
        </w:numPr>
        <w:rPr>
          <w:rStyle w:val="markedcontent"/>
        </w:rPr>
      </w:pPr>
      <w:r>
        <w:rPr>
          <w:rStyle w:val="markedcontent"/>
        </w:rPr>
        <w:t>Приостановка</w:t>
      </w:r>
      <w:r w:rsidR="00A71B72">
        <w:rPr>
          <w:rStyle w:val="markedcontent"/>
        </w:rPr>
        <w:t xml:space="preserve"> </w:t>
      </w:r>
      <w:r w:rsidR="00A71B72">
        <w:rPr>
          <w:rStyle w:val="markedcontent"/>
          <w:lang w:val="en-US"/>
        </w:rPr>
        <w:t>/</w:t>
      </w:r>
      <w:r w:rsidR="00A71B72">
        <w:rPr>
          <w:rStyle w:val="markedcontent"/>
        </w:rPr>
        <w:t xml:space="preserve"> Запуск процесса</w:t>
      </w:r>
    </w:p>
    <w:p w14:paraId="792E66B6" w14:textId="7C2FE87F" w:rsidR="00A71B72" w:rsidRDefault="00A71B72" w:rsidP="007C3671">
      <w:pPr>
        <w:pStyle w:val="DefaultM"/>
        <w:numPr>
          <w:ilvl w:val="0"/>
          <w:numId w:val="38"/>
        </w:numPr>
        <w:rPr>
          <w:rStyle w:val="markedcontent"/>
        </w:rPr>
      </w:pPr>
      <w:r>
        <w:rPr>
          <w:rStyle w:val="markedcontent"/>
        </w:rPr>
        <w:t xml:space="preserve">Блокирование </w:t>
      </w:r>
      <w:r>
        <w:rPr>
          <w:rStyle w:val="markedcontent"/>
          <w:lang w:val="en-US"/>
        </w:rPr>
        <w:t>/</w:t>
      </w:r>
      <w:r>
        <w:rPr>
          <w:rStyle w:val="markedcontent"/>
        </w:rPr>
        <w:t xml:space="preserve"> Разблокирование процесса</w:t>
      </w:r>
    </w:p>
    <w:p w14:paraId="08F99C06" w14:textId="36B0BF8D" w:rsidR="00A71B72" w:rsidRDefault="00A71B72" w:rsidP="00A71B72">
      <w:pPr>
        <w:pStyle w:val="DefaultM"/>
        <w:rPr>
          <w:rStyle w:val="markedcontent"/>
        </w:rPr>
      </w:pPr>
      <w:r>
        <w:rPr>
          <w:rStyle w:val="markedcontent"/>
        </w:rPr>
        <w:t>В дальнейшем, в нашей модели появится ещё одна операция, не имеющая парной</w:t>
      </w:r>
      <w:r w:rsidRPr="00A71B72">
        <w:rPr>
          <w:rStyle w:val="markedcontent"/>
        </w:rPr>
        <w:t xml:space="preserve"> </w:t>
      </w:r>
      <w:r>
        <w:rPr>
          <w:rStyle w:val="markedcontent"/>
        </w:rPr>
        <w:t>изменения приоритета процесса.</w:t>
      </w:r>
    </w:p>
    <w:p w14:paraId="6DC91C22" w14:textId="45C400CC" w:rsidR="00A71B72" w:rsidRDefault="00A71B72" w:rsidP="00A71B72">
      <w:pPr>
        <w:pStyle w:val="DefaultM"/>
        <w:rPr>
          <w:rStyle w:val="markedcontent"/>
        </w:rPr>
      </w:pPr>
      <w:r>
        <w:rPr>
          <w:rStyle w:val="markedcontent"/>
        </w:rPr>
        <w:t>Операции создания и завершения процесса являются одноразовым, остальные – могут применяться к процессам многократно.</w:t>
      </w:r>
    </w:p>
    <w:p w14:paraId="4CA91833" w14:textId="2AB56FCF" w:rsidR="00470CEF" w:rsidRDefault="00470CEF" w:rsidP="00470CEF">
      <w:pPr>
        <w:pStyle w:val="Abz1"/>
        <w:rPr>
          <w:rStyle w:val="markedcontent"/>
        </w:rPr>
      </w:pPr>
      <w:r>
        <w:rPr>
          <w:rStyle w:val="markedcontent"/>
          <w:lang w:val="en-US"/>
        </w:rPr>
        <w:t xml:space="preserve">Process Control Block </w:t>
      </w:r>
      <w:r>
        <w:rPr>
          <w:rStyle w:val="markedcontent"/>
        </w:rPr>
        <w:t>и</w:t>
      </w:r>
      <w:r w:rsidRPr="00470CEF">
        <w:rPr>
          <w:rStyle w:val="markedcontent"/>
          <w:lang w:val="en-US"/>
        </w:rPr>
        <w:t xml:space="preserve"> </w:t>
      </w:r>
      <w:r>
        <w:rPr>
          <w:rStyle w:val="markedcontent"/>
        </w:rPr>
        <w:t>контекст</w:t>
      </w:r>
      <w:r w:rsidRPr="00470CEF">
        <w:rPr>
          <w:rStyle w:val="markedcontent"/>
          <w:lang w:val="en-US"/>
        </w:rPr>
        <w:t xml:space="preserve"> </w:t>
      </w:r>
      <w:r>
        <w:rPr>
          <w:rStyle w:val="markedcontent"/>
        </w:rPr>
        <w:t>процесса</w:t>
      </w:r>
    </w:p>
    <w:p w14:paraId="4574A9DD" w14:textId="30C89FF5" w:rsidR="00470CEF" w:rsidRDefault="00470CEF" w:rsidP="00470CEF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t>Для того чтобы ОС могла выполнять операции над процессами, каждый процесс представляется в ней некоторой структурой данных (РСВ). Эта структура содержит информацию, специфическую для данного процесса</w:t>
      </w:r>
      <w:r>
        <w:rPr>
          <w:rStyle w:val="markedcontent"/>
          <w:lang w:val="en-US"/>
        </w:rPr>
        <w:t>:</w:t>
      </w:r>
    </w:p>
    <w:p w14:paraId="2D88DD9A" w14:textId="2AB273A9" w:rsidR="00470CEF" w:rsidRDefault="00470CEF" w:rsidP="00470CEF">
      <w:pPr>
        <w:pStyle w:val="DefaultM"/>
        <w:numPr>
          <w:ilvl w:val="0"/>
          <w:numId w:val="39"/>
        </w:numPr>
        <w:rPr>
          <w:rStyle w:val="markedcontent"/>
        </w:rPr>
      </w:pPr>
      <w:r>
        <w:rPr>
          <w:rStyle w:val="markedcontent"/>
        </w:rPr>
        <w:t>Состояние, в котором находится процесс</w:t>
      </w:r>
    </w:p>
    <w:p w14:paraId="5065928E" w14:textId="2E64D3E9" w:rsidR="00470CEF" w:rsidRDefault="00470CEF" w:rsidP="00470CEF">
      <w:pPr>
        <w:pStyle w:val="DefaultM"/>
        <w:numPr>
          <w:ilvl w:val="0"/>
          <w:numId w:val="39"/>
        </w:numPr>
        <w:rPr>
          <w:rStyle w:val="markedcontent"/>
        </w:rPr>
      </w:pPr>
      <w:r>
        <w:rPr>
          <w:rStyle w:val="markedcontent"/>
        </w:rPr>
        <w:t>Программный счётчик процесса или, другими словами, адрес команды, которая должна быть выполнение для него следующей</w:t>
      </w:r>
    </w:p>
    <w:p w14:paraId="24E25448" w14:textId="363897EF" w:rsidR="00470CEF" w:rsidRDefault="00470CEF" w:rsidP="00470CEF">
      <w:pPr>
        <w:pStyle w:val="DefaultM"/>
        <w:numPr>
          <w:ilvl w:val="0"/>
          <w:numId w:val="39"/>
        </w:numPr>
        <w:rPr>
          <w:rStyle w:val="markedcontent"/>
        </w:rPr>
      </w:pPr>
      <w:r>
        <w:rPr>
          <w:rStyle w:val="markedcontent"/>
        </w:rPr>
        <w:t>Содержимое регистров процессора</w:t>
      </w:r>
    </w:p>
    <w:p w14:paraId="372D859D" w14:textId="787CABB7" w:rsidR="00470CEF" w:rsidRDefault="00470CEF" w:rsidP="00470CEF">
      <w:pPr>
        <w:pStyle w:val="DefaultM"/>
        <w:numPr>
          <w:ilvl w:val="0"/>
          <w:numId w:val="39"/>
        </w:numPr>
        <w:rPr>
          <w:rStyle w:val="markedcontent"/>
        </w:rPr>
      </w:pPr>
      <w:r>
        <w:rPr>
          <w:rStyle w:val="markedcontent"/>
        </w:rPr>
        <w:t>Данные, необходимые для планирования исполнения процессора и управления памятью</w:t>
      </w:r>
    </w:p>
    <w:p w14:paraId="44A50890" w14:textId="0D767FF7" w:rsidR="00470CEF" w:rsidRDefault="00470CEF" w:rsidP="00470CEF">
      <w:pPr>
        <w:pStyle w:val="DefaultM"/>
        <w:numPr>
          <w:ilvl w:val="0"/>
          <w:numId w:val="39"/>
        </w:numPr>
        <w:rPr>
          <w:rStyle w:val="markedcontent"/>
        </w:rPr>
      </w:pPr>
      <w:r>
        <w:rPr>
          <w:rStyle w:val="markedcontent"/>
        </w:rPr>
        <w:t>Учётные данные</w:t>
      </w:r>
    </w:p>
    <w:p w14:paraId="2AEA42A3" w14:textId="47832B11" w:rsidR="00470CEF" w:rsidRDefault="00470CEF" w:rsidP="00470CEF">
      <w:pPr>
        <w:pStyle w:val="DefaultM"/>
        <w:numPr>
          <w:ilvl w:val="0"/>
          <w:numId w:val="39"/>
        </w:numPr>
        <w:rPr>
          <w:rStyle w:val="markedcontent"/>
        </w:rPr>
      </w:pPr>
      <w:r>
        <w:rPr>
          <w:rStyle w:val="markedcontent"/>
        </w:rPr>
        <w:t>Сведения об устройствах ввода-вывода, связанных с процессом</w:t>
      </w:r>
    </w:p>
    <w:p w14:paraId="4BDB4CBC" w14:textId="5C0949E2" w:rsidR="001E2070" w:rsidRDefault="00470CEF" w:rsidP="00470CEF">
      <w:pPr>
        <w:pStyle w:val="DefaultM"/>
        <w:rPr>
          <w:rStyle w:val="markedcontent"/>
        </w:rPr>
      </w:pPr>
      <w:r>
        <w:rPr>
          <w:rStyle w:val="markedcontent"/>
        </w:rPr>
        <w:t>Любая операция производимая ОС на процессом, вызывает определённые изменения в РСВ</w:t>
      </w:r>
    </w:p>
    <w:p w14:paraId="6AB09544" w14:textId="77777777" w:rsidR="00D11DDE" w:rsidRDefault="00D11DDE" w:rsidP="00D11DDE">
      <w:pPr>
        <w:pStyle w:val="Abz1"/>
        <w:rPr>
          <w:rStyle w:val="markedcontent"/>
        </w:rPr>
      </w:pPr>
      <w:r>
        <w:rPr>
          <w:rStyle w:val="markedcontent"/>
        </w:rPr>
        <w:lastRenderedPageBreak/>
        <w:t>Три контекста процесса</w:t>
      </w:r>
    </w:p>
    <w:p w14:paraId="23DF4CD6" w14:textId="77777777" w:rsidR="00D11DDE" w:rsidRDefault="00D11DDE" w:rsidP="00D11DDE">
      <w:pPr>
        <w:pStyle w:val="DefaultM"/>
        <w:numPr>
          <w:ilvl w:val="0"/>
          <w:numId w:val="42"/>
        </w:numPr>
        <w:rPr>
          <w:rStyle w:val="markedcontent"/>
        </w:rPr>
      </w:pPr>
      <w:r>
        <w:rPr>
          <w:rStyle w:val="markedcontent"/>
        </w:rPr>
        <w:t>Регистровый – отвечает за содержимое всех регистров процессора</w:t>
      </w:r>
    </w:p>
    <w:p w14:paraId="59980C6B" w14:textId="02A85CC4" w:rsidR="00D11DDE" w:rsidRDefault="00D11DDE" w:rsidP="00D11DDE">
      <w:pPr>
        <w:pStyle w:val="DefaultM"/>
        <w:numPr>
          <w:ilvl w:val="0"/>
          <w:numId w:val="42"/>
        </w:numPr>
        <w:rPr>
          <w:rStyle w:val="markedcontent"/>
        </w:rPr>
      </w:pPr>
      <w:r>
        <w:rPr>
          <w:rStyle w:val="markedcontent"/>
        </w:rPr>
        <w:t>Пользовательский – Код и данные, находящиеся в адресном пространстве текущего процесса.</w:t>
      </w:r>
    </w:p>
    <w:p w14:paraId="3C631FF7" w14:textId="2F12BF40" w:rsidR="00D11DDE" w:rsidRDefault="00D11DDE" w:rsidP="00D11DDE">
      <w:pPr>
        <w:pStyle w:val="DefaultM"/>
        <w:numPr>
          <w:ilvl w:val="0"/>
          <w:numId w:val="42"/>
        </w:numPr>
        <w:rPr>
          <w:rStyle w:val="markedcontent"/>
        </w:rPr>
      </w:pPr>
      <w:r>
        <w:rPr>
          <w:rStyle w:val="markedcontent"/>
        </w:rPr>
        <w:t>Системный – все остальные составляющие РСВ</w:t>
      </w:r>
    </w:p>
    <w:p w14:paraId="14F4A550" w14:textId="31F9E3B7" w:rsidR="00D11DDE" w:rsidRDefault="00D11DDE" w:rsidP="00D11DDE">
      <w:pPr>
        <w:pStyle w:val="DefaultM"/>
        <w:rPr>
          <w:rStyle w:val="markedcontent"/>
          <w:lang w:val="en-US"/>
        </w:rPr>
      </w:pPr>
      <w:r>
        <w:rPr>
          <w:rStyle w:val="markedcontent"/>
        </w:rPr>
        <w:t>Между изменениями состояний процессов, т.е. операциями над ними, содержимое РСВ остаётся постоянным. Совокупность 3 контекстов процесса</w:t>
      </w:r>
      <w:r>
        <w:rPr>
          <w:rStyle w:val="markedcontent"/>
          <w:lang w:val="en-US"/>
        </w:rPr>
        <w:t>:</w:t>
      </w:r>
    </w:p>
    <w:p w14:paraId="0ABA9B06" w14:textId="5B62733C" w:rsidR="00D11DDE" w:rsidRDefault="00D11DDE" w:rsidP="00D11DDE">
      <w:pPr>
        <w:pStyle w:val="DefaultM"/>
        <w:rPr>
          <w:rStyle w:val="markedcontent"/>
        </w:rPr>
      </w:pPr>
      <w:r>
        <w:rPr>
          <w:rStyle w:val="markedcontent"/>
        </w:rPr>
        <w:t>регистрового, системного и пользовательского для краткости принято называть просто контекстом. В любой момент времени процесс полностью характеризуется своим контекстом.</w:t>
      </w:r>
    </w:p>
    <w:p w14:paraId="761F99AA" w14:textId="0713C6A4" w:rsidR="00D11DDE" w:rsidRDefault="00D11DDE" w:rsidP="00D11DDE">
      <w:pPr>
        <w:pStyle w:val="Abz1"/>
        <w:rPr>
          <w:rStyle w:val="markedcontent"/>
        </w:rPr>
      </w:pPr>
      <w:r>
        <w:rPr>
          <w:rStyle w:val="markedcontent"/>
        </w:rPr>
        <w:t>Одноразовые операции</w:t>
      </w:r>
      <w:r>
        <w:rPr>
          <w:rStyle w:val="markedcontent"/>
          <w:lang w:val="en-US"/>
        </w:rPr>
        <w:t xml:space="preserve">: </w:t>
      </w:r>
      <w:r>
        <w:rPr>
          <w:rStyle w:val="markedcontent"/>
        </w:rPr>
        <w:t>создание</w:t>
      </w:r>
    </w:p>
    <w:p w14:paraId="625F45AD" w14:textId="27E7E6D7" w:rsidR="00D11DDE" w:rsidRDefault="00D11DDE" w:rsidP="00D11DDE">
      <w:pPr>
        <w:pStyle w:val="DefaultM"/>
        <w:rPr>
          <w:rStyle w:val="markedcontent"/>
        </w:rPr>
      </w:pPr>
      <w:r>
        <w:rPr>
          <w:rStyle w:val="markedcontent"/>
        </w:rPr>
        <w:t>Инициатором рождения нового процесса после страта ОС может выступить либо процесс пользователя, совершивший специальный системный вызов, либо сама ОС.</w:t>
      </w:r>
    </w:p>
    <w:p w14:paraId="16EA8C27" w14:textId="1773C1BA" w:rsidR="00D11DDE" w:rsidRDefault="00D11DDE" w:rsidP="00D11DDE">
      <w:pPr>
        <w:pStyle w:val="DefaultM"/>
        <w:rPr>
          <w:rStyle w:val="markedcontent"/>
        </w:rPr>
      </w:pPr>
      <w:r>
        <w:rPr>
          <w:rStyle w:val="markedcontent"/>
        </w:rPr>
        <w:t>Процесс инициировавший создание нового, принято называть процессом-родителем, вновь созданный – процессом – ребёнком. Процессы – дети могут в свою очередь порождать новых детей и т.д., образуя, внутри системы набор генеалогических деревьев процессов.</w:t>
      </w:r>
    </w:p>
    <w:p w14:paraId="23752934" w14:textId="3B10D5DF" w:rsidR="003F0A56" w:rsidRDefault="003F0A56" w:rsidP="00D11DDE">
      <w:pPr>
        <w:pStyle w:val="DefaultM"/>
        <w:rPr>
          <w:rStyle w:val="markedcontent"/>
        </w:rPr>
      </w:pPr>
      <w:r>
        <w:rPr>
          <w:rStyle w:val="markedcontent"/>
        </w:rPr>
        <w:t>При рождении процесса система заводит новый РСВ с состоянием процесса</w:t>
      </w:r>
      <w:r w:rsidR="00FA750E">
        <w:rPr>
          <w:rStyle w:val="markedcontent"/>
        </w:rPr>
        <w:t xml:space="preserve"> рождение и начинает его заполнять. Новый процесс получает собственный уникальный идентификационный номер </w:t>
      </w:r>
      <w:r w:rsidR="00FA750E" w:rsidRPr="00FA750E">
        <w:rPr>
          <w:rStyle w:val="markedcontent"/>
        </w:rPr>
        <w:t>(</w:t>
      </w:r>
      <w:r w:rsidR="00FA750E">
        <w:rPr>
          <w:rStyle w:val="markedcontent"/>
          <w:lang w:val="en-US"/>
        </w:rPr>
        <w:t>PID</w:t>
      </w:r>
      <w:r w:rsidR="00FA750E" w:rsidRPr="00FA750E">
        <w:rPr>
          <w:rStyle w:val="markedcontent"/>
        </w:rPr>
        <w:t>)</w:t>
      </w:r>
      <w:r w:rsidR="00FA750E">
        <w:rPr>
          <w:rStyle w:val="markedcontent"/>
        </w:rPr>
        <w:t xml:space="preserve">. Поскольку для хранения </w:t>
      </w:r>
      <w:r w:rsidR="00FA750E">
        <w:rPr>
          <w:rStyle w:val="markedcontent"/>
          <w:lang w:val="en-US"/>
        </w:rPr>
        <w:t>PID</w:t>
      </w:r>
      <w:r w:rsidR="00FA750E" w:rsidRPr="00FA750E">
        <w:rPr>
          <w:rStyle w:val="markedcontent"/>
        </w:rPr>
        <w:t xml:space="preserve"> </w:t>
      </w:r>
      <w:r w:rsidR="00FA750E">
        <w:rPr>
          <w:rStyle w:val="markedcontent"/>
        </w:rPr>
        <w:t>процесса в ОС отводится ограниченное количество битов, количество одновременно присутствующих в ней процессов ограничено.</w:t>
      </w:r>
    </w:p>
    <w:p w14:paraId="1110D36E" w14:textId="2BF279CD" w:rsidR="00FA750E" w:rsidRPr="00FA750E" w:rsidRDefault="00FA750E" w:rsidP="00D11DDE">
      <w:pPr>
        <w:pStyle w:val="DefaultM"/>
        <w:rPr>
          <w:rStyle w:val="markedcontent"/>
        </w:rPr>
      </w:pPr>
      <w:r>
        <w:rPr>
          <w:rStyle w:val="markedcontent"/>
        </w:rPr>
        <w:t>Для выполнения своих функции процесс – ребёнок требует ресурсов</w:t>
      </w:r>
      <w:r w:rsidRPr="00FA750E">
        <w:rPr>
          <w:rStyle w:val="markedcontent"/>
        </w:rPr>
        <w:t xml:space="preserve">: </w:t>
      </w:r>
      <w:r>
        <w:rPr>
          <w:rStyle w:val="markedcontent"/>
        </w:rPr>
        <w:t>память, файлов, устройств ввода-вывода и т.д. Существует два подхода к их выделению</w:t>
      </w:r>
      <w:r w:rsidRPr="00FA750E">
        <w:rPr>
          <w:rStyle w:val="markedcontent"/>
        </w:rPr>
        <w:t xml:space="preserve">: </w:t>
      </w:r>
      <w:r>
        <w:rPr>
          <w:rStyle w:val="markedcontent"/>
        </w:rPr>
        <w:t xml:space="preserve">взять из родительских ресурсов или получить непосредственно от ОС. </w:t>
      </w:r>
      <w:r>
        <w:rPr>
          <w:rStyle w:val="markedcontent"/>
          <w:lang w:val="en-US"/>
        </w:rPr>
        <w:t xml:space="preserve">Unix </w:t>
      </w:r>
      <w:r>
        <w:rPr>
          <w:rStyle w:val="markedcontent"/>
        </w:rPr>
        <w:t xml:space="preserve">поддерживает порождение только 1 способом, </w:t>
      </w:r>
      <w:r>
        <w:rPr>
          <w:rStyle w:val="markedcontent"/>
          <w:lang w:val="en-US"/>
        </w:rPr>
        <w:t xml:space="preserve">Windows – </w:t>
      </w:r>
      <w:r>
        <w:rPr>
          <w:rStyle w:val="markedcontent"/>
        </w:rPr>
        <w:t>оба варианта.</w:t>
      </w:r>
    </w:p>
    <w:p w14:paraId="6B644674" w14:textId="0421E874" w:rsidR="001E2070" w:rsidRDefault="001E2070" w:rsidP="00D11DDE">
      <w:pPr>
        <w:pStyle w:val="DefaultM"/>
        <w:numPr>
          <w:ilvl w:val="0"/>
          <w:numId w:val="42"/>
        </w:numPr>
        <w:rPr>
          <w:rStyle w:val="markedcontent"/>
        </w:rPr>
      </w:pPr>
      <w:r>
        <w:rPr>
          <w:rStyle w:val="markedcontent"/>
        </w:rPr>
        <w:br w:type="page"/>
      </w:r>
    </w:p>
    <w:p w14:paraId="13A5D5D7" w14:textId="41682849" w:rsidR="00470CEF" w:rsidRDefault="004D4E93" w:rsidP="004D4E93">
      <w:pPr>
        <w:pStyle w:val="Abz1"/>
        <w:rPr>
          <w:rStyle w:val="markedcontent"/>
        </w:rPr>
      </w:pPr>
      <w:r>
        <w:rPr>
          <w:rStyle w:val="markedcontent"/>
        </w:rPr>
        <w:lastRenderedPageBreak/>
        <w:t>Одноразовые операции</w:t>
      </w:r>
      <w:r>
        <w:rPr>
          <w:rStyle w:val="markedcontent"/>
          <w:lang w:val="en-US"/>
        </w:rPr>
        <w:t>:</w:t>
      </w:r>
      <w:r>
        <w:rPr>
          <w:rStyle w:val="markedcontent"/>
        </w:rPr>
        <w:t xml:space="preserve"> завершение</w:t>
      </w:r>
    </w:p>
    <w:p w14:paraId="12D3C78E" w14:textId="6CFE38F6" w:rsidR="004D4E93" w:rsidRDefault="004D4E93" w:rsidP="004D4E93">
      <w:pPr>
        <w:pStyle w:val="DefaultM"/>
        <w:rPr>
          <w:rStyle w:val="markedcontent"/>
        </w:rPr>
      </w:pPr>
      <w:r>
        <w:rPr>
          <w:rStyle w:val="markedcontent"/>
        </w:rPr>
        <w:t>После того, как процесс завершил свою работу, ОС переводит его в состояние закончил исполнение и освобождает все ассоциированные с ним ресурсы, делая соответствующие записи в блоке управления процессом.</w:t>
      </w:r>
    </w:p>
    <w:p w14:paraId="321F7E15" w14:textId="156923C1" w:rsidR="004D4E93" w:rsidRDefault="004D4E93" w:rsidP="004D4E93">
      <w:pPr>
        <w:pStyle w:val="DefaultM"/>
        <w:numPr>
          <w:ilvl w:val="0"/>
          <w:numId w:val="42"/>
        </w:numPr>
        <w:rPr>
          <w:rStyle w:val="markedcontent"/>
        </w:rPr>
      </w:pPr>
      <w:r>
        <w:rPr>
          <w:rStyle w:val="markedcontent"/>
        </w:rPr>
        <w:t xml:space="preserve">РСВ не уничтожает, а остаётся в системе некоторое время, т. к. процесс – родитель может запросить ОС о причине </w:t>
      </w:r>
      <w:r w:rsidRPr="004D4E93">
        <w:rPr>
          <w:rStyle w:val="markedcontent"/>
        </w:rPr>
        <w:t>&lt;&lt;</w:t>
      </w:r>
      <w:r>
        <w:rPr>
          <w:rStyle w:val="markedcontent"/>
        </w:rPr>
        <w:t>Завершения</w:t>
      </w:r>
      <w:r w:rsidRPr="004D4E93">
        <w:rPr>
          <w:rStyle w:val="markedcontent"/>
        </w:rPr>
        <w:t>&gt;&gt;</w:t>
      </w:r>
      <w:r>
        <w:rPr>
          <w:rStyle w:val="markedcontent"/>
        </w:rPr>
        <w:t xml:space="preserve"> порождённого им процесса и</w:t>
      </w:r>
      <w:r w:rsidRPr="004D4E93">
        <w:rPr>
          <w:rStyle w:val="markedcontent"/>
        </w:rPr>
        <w:t>/</w:t>
      </w:r>
      <w:r>
        <w:rPr>
          <w:rStyle w:val="markedcontent"/>
        </w:rPr>
        <w:t xml:space="preserve">или статистическую информацию о нём. </w:t>
      </w:r>
    </w:p>
    <w:p w14:paraId="32B86B19" w14:textId="56A7839F" w:rsidR="004D4E93" w:rsidRDefault="004D4E93" w:rsidP="004D4E93">
      <w:pPr>
        <w:pStyle w:val="DefaultM"/>
        <w:numPr>
          <w:ilvl w:val="0"/>
          <w:numId w:val="42"/>
        </w:numPr>
        <w:rPr>
          <w:rStyle w:val="markedcontent"/>
        </w:rPr>
      </w:pPr>
      <w:r>
        <w:rPr>
          <w:rStyle w:val="markedcontent"/>
        </w:rPr>
        <w:t xml:space="preserve">После завершения процесса его </w:t>
      </w:r>
      <w:r>
        <w:rPr>
          <w:rStyle w:val="markedcontent"/>
          <w:lang w:val="en-US"/>
        </w:rPr>
        <w:t>PID</w:t>
      </w:r>
      <w:r w:rsidRPr="004D4E93">
        <w:rPr>
          <w:rStyle w:val="markedcontent"/>
        </w:rPr>
        <w:t xml:space="preserve"> </w:t>
      </w:r>
      <w:r>
        <w:rPr>
          <w:rStyle w:val="markedcontent"/>
        </w:rPr>
        <w:t>может быть повторно использован для другого процесса.</w:t>
      </w:r>
    </w:p>
    <w:p w14:paraId="04EADF84" w14:textId="24EC03A6" w:rsidR="004D4E93" w:rsidRDefault="004D4E93" w:rsidP="004D4E93">
      <w:pPr>
        <w:pStyle w:val="DefaultM"/>
        <w:numPr>
          <w:ilvl w:val="0"/>
          <w:numId w:val="42"/>
        </w:numPr>
        <w:rPr>
          <w:rStyle w:val="markedcontent"/>
        </w:rPr>
      </w:pPr>
      <w:r>
        <w:rPr>
          <w:rStyle w:val="markedcontent"/>
        </w:rPr>
        <w:t>В ряде ОС гибель процесса-родителя приводит к завершению дочерних процессов. В других ОС процессы – дети продолжают своё существование и после работы процесса – родителя.</w:t>
      </w:r>
    </w:p>
    <w:p w14:paraId="0927B2C8" w14:textId="4D535309" w:rsidR="004D4E93" w:rsidRDefault="004D4E93" w:rsidP="004D4E93">
      <w:pPr>
        <w:pStyle w:val="Abz1"/>
        <w:rPr>
          <w:rStyle w:val="markedcontent"/>
        </w:rPr>
      </w:pPr>
      <w:r>
        <w:rPr>
          <w:rStyle w:val="markedcontent"/>
        </w:rPr>
        <w:t>Многоразовые операции</w:t>
      </w:r>
    </w:p>
    <w:p w14:paraId="3081ECBC" w14:textId="2A3438DE" w:rsidR="004D4E93" w:rsidRDefault="004D4E93" w:rsidP="004D4E93">
      <w:pPr>
        <w:pStyle w:val="DefaultM"/>
        <w:rPr>
          <w:rStyle w:val="markedcontent"/>
        </w:rPr>
      </w:pPr>
      <w:r>
        <w:rPr>
          <w:rStyle w:val="markedcontent"/>
        </w:rPr>
        <w:t>Многоразовые операции, не приводят к изменению количества процессов и не обязаны быть связанными с выделением или освобождением ресурсов.</w:t>
      </w:r>
    </w:p>
    <w:p w14:paraId="466B279B" w14:textId="478D6EAC" w:rsidR="004D4E93" w:rsidRDefault="004D4E93" w:rsidP="004D4E93">
      <w:pPr>
        <w:pStyle w:val="DefaultM"/>
        <w:numPr>
          <w:ilvl w:val="0"/>
          <w:numId w:val="43"/>
        </w:numPr>
        <w:rPr>
          <w:rStyle w:val="markedcontent"/>
        </w:rPr>
      </w:pPr>
      <w:r>
        <w:rPr>
          <w:rStyle w:val="markedcontent"/>
        </w:rPr>
        <w:t xml:space="preserve">Запуск процесса. Из числа процессов, находящихся в состоянии готовность, ОС выбирает один для </w:t>
      </w:r>
      <w:r w:rsidR="00CA14A6">
        <w:rPr>
          <w:rStyle w:val="markedcontent"/>
        </w:rPr>
        <w:t>последующего</w:t>
      </w:r>
      <w:r>
        <w:rPr>
          <w:rStyle w:val="markedcontent"/>
        </w:rPr>
        <w:t xml:space="preserve"> исполнения, обеспечивает наличие в ОЗУ </w:t>
      </w:r>
      <w:r w:rsidR="00CA14A6">
        <w:rPr>
          <w:rStyle w:val="markedcontent"/>
        </w:rPr>
        <w:t>необходимой</w:t>
      </w:r>
      <w:r>
        <w:rPr>
          <w:rStyle w:val="markedcontent"/>
        </w:rPr>
        <w:t xml:space="preserve"> информации. Состояние процесса изменяется на исполнение, восстанавливаются значения регистров и управление передаётся команде, на которую указывает счётчик команд процесса.</w:t>
      </w:r>
    </w:p>
    <w:p w14:paraId="60F5669F" w14:textId="7386FD04" w:rsidR="004D4E93" w:rsidRDefault="00CA14A6" w:rsidP="004D4E93">
      <w:pPr>
        <w:pStyle w:val="DefaultM"/>
        <w:numPr>
          <w:ilvl w:val="0"/>
          <w:numId w:val="43"/>
        </w:numPr>
        <w:rPr>
          <w:rStyle w:val="markedcontent"/>
        </w:rPr>
      </w:pPr>
      <w:r>
        <w:rPr>
          <w:rStyle w:val="markedcontent"/>
        </w:rPr>
        <w:t>Простановка</w:t>
      </w:r>
      <w:r w:rsidR="004D4E93">
        <w:rPr>
          <w:rStyle w:val="markedcontent"/>
        </w:rPr>
        <w:t xml:space="preserve"> процесса. Работа процесса в </w:t>
      </w:r>
      <w:r>
        <w:rPr>
          <w:rStyle w:val="markedcontent"/>
        </w:rPr>
        <w:t>состоянии</w:t>
      </w:r>
      <w:r w:rsidR="004D4E93">
        <w:rPr>
          <w:rStyle w:val="markedcontent"/>
        </w:rPr>
        <w:t xml:space="preserve"> исполнения приостанавливается в результате какого-либо прерывания. Процессор </w:t>
      </w:r>
      <w:r>
        <w:rPr>
          <w:rStyle w:val="markedcontent"/>
        </w:rPr>
        <w:t>автоматически</w:t>
      </w:r>
      <w:r w:rsidR="004D4E93">
        <w:rPr>
          <w:rStyle w:val="markedcontent"/>
        </w:rPr>
        <w:t xml:space="preserve"> сохраняет счётчик команд, и, возможно, один или несколько </w:t>
      </w:r>
      <w:r>
        <w:rPr>
          <w:rStyle w:val="markedcontent"/>
        </w:rPr>
        <w:t>регистров</w:t>
      </w:r>
      <w:r w:rsidR="004D4E93">
        <w:rPr>
          <w:rStyle w:val="markedcontent"/>
        </w:rPr>
        <w:t xml:space="preserve"> в стеке </w:t>
      </w:r>
      <w:r>
        <w:rPr>
          <w:rStyle w:val="markedcontent"/>
        </w:rPr>
        <w:t>исполняемого</w:t>
      </w:r>
      <w:r w:rsidR="004D4E93">
        <w:rPr>
          <w:rStyle w:val="markedcontent"/>
        </w:rPr>
        <w:t xml:space="preserve"> процесса, а затем передаёт </w:t>
      </w:r>
      <w:r>
        <w:rPr>
          <w:rStyle w:val="markedcontent"/>
        </w:rPr>
        <w:t>управление</w:t>
      </w:r>
      <w:r w:rsidR="004D4E93">
        <w:rPr>
          <w:rStyle w:val="markedcontent"/>
        </w:rPr>
        <w:t xml:space="preserve"> по специальному </w:t>
      </w:r>
      <w:r>
        <w:rPr>
          <w:rStyle w:val="markedcontent"/>
        </w:rPr>
        <w:t>адресу</w:t>
      </w:r>
      <w:r w:rsidR="004D4E93">
        <w:rPr>
          <w:rStyle w:val="markedcontent"/>
        </w:rPr>
        <w:t xml:space="preserve"> обработки </w:t>
      </w:r>
      <w:r>
        <w:rPr>
          <w:rStyle w:val="markedcontent"/>
        </w:rPr>
        <w:t>данного</w:t>
      </w:r>
      <w:r w:rsidR="004D4E93">
        <w:rPr>
          <w:rStyle w:val="markedcontent"/>
        </w:rPr>
        <w:t xml:space="preserve"> </w:t>
      </w:r>
      <w:r>
        <w:rPr>
          <w:rStyle w:val="markedcontent"/>
        </w:rPr>
        <w:t>прерывания</w:t>
      </w:r>
      <w:r w:rsidR="004D4E93">
        <w:rPr>
          <w:rStyle w:val="markedcontent"/>
        </w:rPr>
        <w:t>. Процесс переводится в состояние готовность.</w:t>
      </w:r>
    </w:p>
    <w:p w14:paraId="5C5DFD8C" w14:textId="392C81EF" w:rsidR="004D4E93" w:rsidRDefault="004D4E93" w:rsidP="004D4E93">
      <w:pPr>
        <w:pStyle w:val="DefaultM"/>
        <w:numPr>
          <w:ilvl w:val="0"/>
          <w:numId w:val="43"/>
        </w:numPr>
        <w:rPr>
          <w:rStyle w:val="markedcontent"/>
        </w:rPr>
      </w:pPr>
      <w:r>
        <w:rPr>
          <w:rStyle w:val="markedcontent"/>
        </w:rPr>
        <w:t xml:space="preserve">Блокирование процесса. Процесс блокируется, когда он не </w:t>
      </w:r>
      <w:r w:rsidR="00CA14A6">
        <w:rPr>
          <w:rStyle w:val="markedcontent"/>
        </w:rPr>
        <w:t>может</w:t>
      </w:r>
      <w:r>
        <w:rPr>
          <w:rStyle w:val="markedcontent"/>
        </w:rPr>
        <w:t xml:space="preserve"> продолжать работу, не дождавшись возникновения какого либо </w:t>
      </w:r>
      <w:r>
        <w:rPr>
          <w:rStyle w:val="markedcontent"/>
        </w:rPr>
        <w:lastRenderedPageBreak/>
        <w:t xml:space="preserve">события в ВС. Для этого он обращается к ОС с </w:t>
      </w:r>
      <w:r w:rsidR="00CA14A6">
        <w:rPr>
          <w:rStyle w:val="markedcontent"/>
        </w:rPr>
        <w:t>помощью</w:t>
      </w:r>
      <w:r>
        <w:rPr>
          <w:rStyle w:val="markedcontent"/>
        </w:rPr>
        <w:t xml:space="preserve"> определённого системного вызова и переходит в состояние ожидания</w:t>
      </w:r>
    </w:p>
    <w:p w14:paraId="5DD24372" w14:textId="03C9CF16" w:rsidR="00CA14A6" w:rsidRDefault="00CA14A6" w:rsidP="004D4E93">
      <w:pPr>
        <w:pStyle w:val="DefaultM"/>
        <w:numPr>
          <w:ilvl w:val="0"/>
          <w:numId w:val="43"/>
        </w:numPr>
        <w:rPr>
          <w:rStyle w:val="markedcontent"/>
        </w:rPr>
      </w:pPr>
      <w:r>
        <w:rPr>
          <w:rStyle w:val="markedcontent"/>
        </w:rPr>
        <w:t>Разблокирование процесса. После возникновения в системе какого-либо события ОС нужно точно определить тип события Затем найти процесс в состоянии ожидания для данного события, и если он есть, перевести его в состояние готовность, выполнив необходимые связанные с событием действия.</w:t>
      </w:r>
    </w:p>
    <w:p w14:paraId="4DCFF6D8" w14:textId="5EA3A5F9" w:rsidR="004D4E93" w:rsidRDefault="004D4E93" w:rsidP="004D4E93">
      <w:pPr>
        <w:pStyle w:val="Abz1"/>
        <w:rPr>
          <w:rStyle w:val="markedcontent"/>
        </w:rPr>
      </w:pPr>
      <w:r>
        <w:rPr>
          <w:rStyle w:val="markedcontent"/>
        </w:rPr>
        <w:t>Переключение контекста</w:t>
      </w:r>
    </w:p>
    <w:p w14:paraId="28BB65B5" w14:textId="65F54579" w:rsidR="004D4E93" w:rsidRDefault="004D4E93" w:rsidP="004D4E93">
      <w:pPr>
        <w:pStyle w:val="DefaultM"/>
        <w:rPr>
          <w:rStyle w:val="markedcontent"/>
        </w:rPr>
      </w:pPr>
      <w:r>
        <w:rPr>
          <w:rStyle w:val="markedcontent"/>
        </w:rPr>
        <w:t>Деятельность мультипрограммного ОС состоит из цепочек операций, выполняемых над процессами, и сопровождает переключением процессора с одного процесса на другой.</w:t>
      </w:r>
    </w:p>
    <w:p w14:paraId="47DE6A08" w14:textId="199CE9E8" w:rsidR="004D4E93" w:rsidRDefault="00CA14A6" w:rsidP="00CA14A6">
      <w:pPr>
        <w:pStyle w:val="Abz1"/>
        <w:rPr>
          <w:rStyle w:val="markedcontent"/>
        </w:rPr>
      </w:pPr>
      <w:r>
        <w:rPr>
          <w:rStyle w:val="markedcontent"/>
        </w:rPr>
        <w:t>Планирование процессов</w:t>
      </w:r>
    </w:p>
    <w:p w14:paraId="54079C1A" w14:textId="2EBA1F0C" w:rsidR="00CA14A6" w:rsidRDefault="00CA14A6" w:rsidP="00CA14A6">
      <w:pPr>
        <w:pStyle w:val="Abz1"/>
        <w:jc w:val="left"/>
        <w:rPr>
          <w:rStyle w:val="markedcontent"/>
        </w:rPr>
      </w:pPr>
      <w:r>
        <w:rPr>
          <w:rStyle w:val="markedcontent"/>
        </w:rPr>
        <w:t>Уровни параметров алгоритмов.</w:t>
      </w:r>
    </w:p>
    <w:p w14:paraId="527284D7" w14:textId="211AAD24" w:rsidR="00CA14A6" w:rsidRDefault="00CA14A6" w:rsidP="00CA14A6">
      <w:pPr>
        <w:pStyle w:val="DefaultM"/>
        <w:rPr>
          <w:rStyle w:val="markedcontent"/>
        </w:rPr>
      </w:pPr>
      <w:r>
        <w:rPr>
          <w:rStyle w:val="markedcontent"/>
        </w:rPr>
        <w:t>Уровни</w:t>
      </w:r>
    </w:p>
    <w:p w14:paraId="6759536E" w14:textId="58C2CB79" w:rsidR="00CA14A6" w:rsidRDefault="00CA14A6" w:rsidP="00CA14A6">
      <w:pPr>
        <w:pStyle w:val="DefaultM"/>
        <w:numPr>
          <w:ilvl w:val="0"/>
          <w:numId w:val="44"/>
        </w:numPr>
        <w:rPr>
          <w:rStyle w:val="markedcontent"/>
        </w:rPr>
      </w:pPr>
      <w:r>
        <w:rPr>
          <w:rStyle w:val="markedcontent"/>
        </w:rPr>
        <w:t xml:space="preserve">Долгосрочное – отвечает за порождение новых процессов, </w:t>
      </w:r>
      <w:r w:rsidR="0009205C">
        <w:rPr>
          <w:rStyle w:val="markedcontent"/>
        </w:rPr>
        <w:t>определяя</w:t>
      </w:r>
      <w:r>
        <w:rPr>
          <w:rStyle w:val="markedcontent"/>
        </w:rPr>
        <w:t xml:space="preserve"> степень мультипрограммирования, т.е. число процессов, одновременно находящихся в системе. Между появлением новых процессор могут проходить десятки минут.</w:t>
      </w:r>
    </w:p>
    <w:p w14:paraId="37ED4763" w14:textId="11F62636" w:rsidR="00CA14A6" w:rsidRDefault="00CA14A6" w:rsidP="00CA14A6">
      <w:pPr>
        <w:pStyle w:val="DefaultM"/>
        <w:numPr>
          <w:ilvl w:val="0"/>
          <w:numId w:val="44"/>
        </w:numPr>
        <w:rPr>
          <w:rStyle w:val="markedcontent"/>
        </w:rPr>
      </w:pPr>
      <w:r>
        <w:rPr>
          <w:rStyle w:val="markedcontent"/>
        </w:rPr>
        <w:t>Краткосрочное – планирование использования процессора. Проводится при обращении процесса к устройствам ввод-вывода, по завершении определённого интервала времени и т.д. Осуществляется не реже одного раза в 100 миллисекунд</w:t>
      </w:r>
    </w:p>
    <w:p w14:paraId="34C8DE33" w14:textId="7A329D3F" w:rsidR="00CA14A6" w:rsidRDefault="00CA14A6" w:rsidP="00CA14A6">
      <w:pPr>
        <w:pStyle w:val="DefaultM"/>
        <w:numPr>
          <w:ilvl w:val="0"/>
          <w:numId w:val="44"/>
        </w:numPr>
        <w:rPr>
          <w:rStyle w:val="markedcontent"/>
        </w:rPr>
      </w:pPr>
      <w:r>
        <w:rPr>
          <w:rStyle w:val="markedcontent"/>
        </w:rPr>
        <w:t>Среднесрочное – отвечает за перекачку того или иного процесса на диск о обратно. Создано для разгрузки ОП и повышения производительности ВС. По времени занимает среднее значения по сравнению с предыдущими уровнями.</w:t>
      </w:r>
    </w:p>
    <w:p w14:paraId="5A5CA59C" w14:textId="77777777" w:rsidR="0009205C" w:rsidRDefault="0009205C">
      <w:pPr>
        <w:spacing w:before="0" w:after="200" w:line="276" w:lineRule="auto"/>
        <w:ind w:firstLine="0"/>
        <w:rPr>
          <w:rStyle w:val="markedcontent"/>
          <w:rFonts w:eastAsiaTheme="majorEastAsia" w:cstheme="majorBidi"/>
          <w:b/>
          <w:bCs/>
          <w:spacing w:val="-10"/>
          <w:kern w:val="28"/>
          <w:szCs w:val="56"/>
        </w:rPr>
      </w:pPr>
      <w:r>
        <w:rPr>
          <w:rStyle w:val="markedcontent"/>
        </w:rPr>
        <w:br w:type="page"/>
      </w:r>
    </w:p>
    <w:p w14:paraId="3778CF23" w14:textId="69EA3E15" w:rsidR="00CA14A6" w:rsidRDefault="00CA14A6" w:rsidP="00CA14A6">
      <w:pPr>
        <w:pStyle w:val="Abz1"/>
        <w:rPr>
          <w:rStyle w:val="markedcontent"/>
        </w:rPr>
      </w:pPr>
      <w:r>
        <w:rPr>
          <w:rStyle w:val="markedcontent"/>
        </w:rPr>
        <w:lastRenderedPageBreak/>
        <w:t>Критерии планирования</w:t>
      </w:r>
    </w:p>
    <w:p w14:paraId="2BB8FCFA" w14:textId="720EF655" w:rsidR="0009205C" w:rsidRPr="0009205C" w:rsidRDefault="0009205C" w:rsidP="0009205C">
      <w:pPr>
        <w:pStyle w:val="DefaultM"/>
        <w:numPr>
          <w:ilvl w:val="0"/>
          <w:numId w:val="45"/>
        </w:numPr>
        <w:rPr>
          <w:rStyle w:val="markedcontent"/>
        </w:rPr>
      </w:pPr>
      <w:r w:rsidRPr="0009205C">
        <w:rPr>
          <w:rStyle w:val="markedcontent"/>
        </w:rPr>
        <w:t>Справедливость – гарантировать каждому процессу определённую часть времени процессора</w:t>
      </w:r>
    </w:p>
    <w:p w14:paraId="72CDCE1F" w14:textId="7BFCA4D8" w:rsidR="0009205C" w:rsidRPr="0009205C" w:rsidRDefault="0009205C" w:rsidP="0009205C">
      <w:pPr>
        <w:pStyle w:val="DefaultM"/>
        <w:numPr>
          <w:ilvl w:val="0"/>
          <w:numId w:val="45"/>
        </w:numPr>
        <w:rPr>
          <w:rStyle w:val="markedcontent"/>
        </w:rPr>
      </w:pPr>
      <w:r w:rsidRPr="0009205C">
        <w:rPr>
          <w:rStyle w:val="markedcontent"/>
        </w:rPr>
        <w:t>Эффективность – постараться занять процессор на все 100 рабочего времени, не позволяя ему простаивать. В реальных ВМ загрузка колеблется от 40-90</w:t>
      </w:r>
    </w:p>
    <w:p w14:paraId="5C696A27" w14:textId="2D1E7B13" w:rsidR="0009205C" w:rsidRPr="0009205C" w:rsidRDefault="0009205C" w:rsidP="0009205C">
      <w:pPr>
        <w:pStyle w:val="DefaultM"/>
        <w:numPr>
          <w:ilvl w:val="0"/>
          <w:numId w:val="45"/>
        </w:numPr>
        <w:rPr>
          <w:rStyle w:val="markedcontent"/>
        </w:rPr>
      </w:pPr>
      <w:r w:rsidRPr="0009205C">
        <w:rPr>
          <w:rStyle w:val="markedcontent"/>
        </w:rPr>
        <w:t>Сокращение полного времени выполнения – обеспечить минимальное время между стартом процесса или постановкой задания в очередь загрузки и его завершением</w:t>
      </w:r>
    </w:p>
    <w:p w14:paraId="531A53C7" w14:textId="5614CF49" w:rsidR="0009205C" w:rsidRPr="0009205C" w:rsidRDefault="0009205C" w:rsidP="0009205C">
      <w:pPr>
        <w:pStyle w:val="DefaultM"/>
        <w:numPr>
          <w:ilvl w:val="0"/>
          <w:numId w:val="45"/>
        </w:numPr>
        <w:rPr>
          <w:rStyle w:val="markedcontent"/>
        </w:rPr>
      </w:pPr>
      <w:r w:rsidRPr="0009205C">
        <w:rPr>
          <w:rStyle w:val="markedcontent"/>
        </w:rPr>
        <w:t>Сокращение времени ожидания – сократить время, проводимое в состоянии готовность</w:t>
      </w:r>
    </w:p>
    <w:p w14:paraId="1D8BCE48" w14:textId="7B37FB02" w:rsidR="0009205C" w:rsidRDefault="0009205C" w:rsidP="0009205C">
      <w:pPr>
        <w:pStyle w:val="DefaultM"/>
        <w:ind w:left="720"/>
        <w:rPr>
          <w:rStyle w:val="markedcontent"/>
        </w:rPr>
      </w:pPr>
      <w:r w:rsidRPr="0009205C">
        <w:rPr>
          <w:rStyle w:val="markedcontent"/>
        </w:rPr>
        <w:t>Сокращение времени отклика – минимизировать время ответа на запрос пользователя</w:t>
      </w:r>
    </w:p>
    <w:p w14:paraId="5AD2F4E9" w14:textId="70CC5D77" w:rsidR="0009205C" w:rsidRPr="0009205C" w:rsidRDefault="0009205C" w:rsidP="0009205C">
      <w:pPr>
        <w:pStyle w:val="DefaultM"/>
        <w:ind w:left="720"/>
        <w:rPr>
          <w:rStyle w:val="markedcontent"/>
          <w:lang w:val="en-US"/>
        </w:rPr>
      </w:pPr>
      <w:r>
        <w:rPr>
          <w:rStyle w:val="markedcontent"/>
        </w:rPr>
        <w:t>Дополнительные</w:t>
      </w:r>
      <w:r>
        <w:rPr>
          <w:rStyle w:val="markedcontent"/>
          <w:lang w:val="en-US"/>
        </w:rPr>
        <w:t>:</w:t>
      </w:r>
    </w:p>
    <w:p w14:paraId="40F9874D" w14:textId="1AB1FB53" w:rsidR="00CA14A6" w:rsidRDefault="00CA14A6" w:rsidP="00CA14A6">
      <w:pPr>
        <w:pStyle w:val="DefaultM"/>
        <w:numPr>
          <w:ilvl w:val="0"/>
          <w:numId w:val="45"/>
        </w:numPr>
        <w:rPr>
          <w:rStyle w:val="markedcontent"/>
        </w:rPr>
      </w:pPr>
      <w:r>
        <w:rPr>
          <w:rStyle w:val="markedcontent"/>
        </w:rPr>
        <w:t>Обладать масш</w:t>
      </w:r>
      <w:r w:rsidR="0009205C">
        <w:rPr>
          <w:rStyle w:val="markedcontent"/>
        </w:rPr>
        <w:t>т</w:t>
      </w:r>
      <w:r>
        <w:rPr>
          <w:rStyle w:val="markedcontent"/>
        </w:rPr>
        <w:t>абируемостью – не сразу терять работоспособность при увеличении нагрузки.</w:t>
      </w:r>
    </w:p>
    <w:p w14:paraId="0F1AF50C" w14:textId="618BF52C" w:rsidR="00CA14A6" w:rsidRDefault="00CA14A6" w:rsidP="00CA14A6">
      <w:pPr>
        <w:pStyle w:val="DefaultM"/>
        <w:numPr>
          <w:ilvl w:val="0"/>
          <w:numId w:val="45"/>
        </w:numPr>
        <w:rPr>
          <w:rStyle w:val="markedcontent"/>
        </w:rPr>
      </w:pPr>
      <w:r>
        <w:rPr>
          <w:rStyle w:val="markedcontent"/>
        </w:rPr>
        <w:t>Равномерно загружать ресурсы ВС, отдавая предпочтение тем процессам, которые будут занимать малоиспользуемое ресурсы.</w:t>
      </w:r>
    </w:p>
    <w:p w14:paraId="09EF1884" w14:textId="00A79E9F" w:rsidR="00CA14A6" w:rsidRDefault="00CA14A6" w:rsidP="00CA14A6">
      <w:pPr>
        <w:pStyle w:val="DefaultM"/>
        <w:numPr>
          <w:ilvl w:val="0"/>
          <w:numId w:val="45"/>
        </w:numPr>
        <w:rPr>
          <w:rStyle w:val="markedcontent"/>
        </w:rPr>
      </w:pPr>
      <w:r>
        <w:rPr>
          <w:rStyle w:val="markedcontent"/>
        </w:rPr>
        <w:t xml:space="preserve">Иметь минимальные </w:t>
      </w:r>
      <w:r w:rsidR="0009205C">
        <w:rPr>
          <w:rStyle w:val="markedcontent"/>
        </w:rPr>
        <w:t>накладные</w:t>
      </w:r>
      <w:r>
        <w:rPr>
          <w:rStyle w:val="markedcontent"/>
        </w:rPr>
        <w:t xml:space="preserve"> расходы. Если на каждые 100мс, выделенные процессе, 200 мс уходит на переключения контекста, то </w:t>
      </w:r>
      <w:r w:rsidR="0009205C">
        <w:rPr>
          <w:rStyle w:val="markedcontent"/>
        </w:rPr>
        <w:t>такой</w:t>
      </w:r>
      <w:r>
        <w:rPr>
          <w:rStyle w:val="markedcontent"/>
        </w:rPr>
        <w:t xml:space="preserve"> алгоритм, очевидно, применять не стоит.</w:t>
      </w:r>
    </w:p>
    <w:p w14:paraId="555B4371" w14:textId="63421FDC" w:rsidR="00CA14A6" w:rsidRDefault="00CA14A6" w:rsidP="00CA14A6">
      <w:pPr>
        <w:pStyle w:val="DefaultM"/>
        <w:numPr>
          <w:ilvl w:val="0"/>
          <w:numId w:val="45"/>
        </w:numPr>
        <w:rPr>
          <w:rStyle w:val="markedcontent"/>
        </w:rPr>
      </w:pPr>
      <w:r>
        <w:rPr>
          <w:rStyle w:val="markedcontent"/>
        </w:rPr>
        <w:t>Быть</w:t>
      </w:r>
      <w:r w:rsidR="0009205C">
        <w:rPr>
          <w:rStyle w:val="markedcontent"/>
        </w:rPr>
        <w:t xml:space="preserve"> предсказуемыми. Одного и то же задание должно выполняться приблизительно за одно время</w:t>
      </w:r>
    </w:p>
    <w:sectPr w:rsidR="00CA14A6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E69AA" w14:textId="77777777" w:rsidR="00D54951" w:rsidRDefault="00D54951" w:rsidP="003025D3">
      <w:pPr>
        <w:spacing w:before="0" w:line="240" w:lineRule="auto"/>
      </w:pPr>
      <w:r>
        <w:separator/>
      </w:r>
    </w:p>
  </w:endnote>
  <w:endnote w:type="continuationSeparator" w:id="0">
    <w:p w14:paraId="1E19F0A9" w14:textId="77777777" w:rsidR="00D54951" w:rsidRDefault="00D54951" w:rsidP="003025D3">
      <w:pPr>
        <w:spacing w:before="0" w:line="240" w:lineRule="auto"/>
      </w:pPr>
      <w:r>
        <w:continuationSeparator/>
      </w:r>
    </w:p>
  </w:endnote>
  <w:endnote w:type="continuationNotice" w:id="1">
    <w:p w14:paraId="785E18ED" w14:textId="77777777" w:rsidR="00D54951" w:rsidRDefault="00D5495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01388" w14:textId="77777777" w:rsidR="00D54951" w:rsidRDefault="00D54951" w:rsidP="003025D3">
      <w:pPr>
        <w:spacing w:before="0" w:line="240" w:lineRule="auto"/>
      </w:pPr>
      <w:r>
        <w:separator/>
      </w:r>
    </w:p>
  </w:footnote>
  <w:footnote w:type="continuationSeparator" w:id="0">
    <w:p w14:paraId="1753D7B4" w14:textId="77777777" w:rsidR="00D54951" w:rsidRDefault="00D54951" w:rsidP="003025D3">
      <w:pPr>
        <w:spacing w:before="0" w:line="240" w:lineRule="auto"/>
      </w:pPr>
      <w:r>
        <w:continuationSeparator/>
      </w:r>
    </w:p>
  </w:footnote>
  <w:footnote w:type="continuationNotice" w:id="1">
    <w:p w14:paraId="7DD3689E" w14:textId="77777777" w:rsidR="00D54951" w:rsidRDefault="00D5495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6265A1"/>
    <w:multiLevelType w:val="hybridMultilevel"/>
    <w:tmpl w:val="314A7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51B74"/>
    <w:multiLevelType w:val="hybridMultilevel"/>
    <w:tmpl w:val="C46CF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A53A4"/>
    <w:multiLevelType w:val="hybridMultilevel"/>
    <w:tmpl w:val="FAD8E57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7F40EE9"/>
    <w:multiLevelType w:val="hybridMultilevel"/>
    <w:tmpl w:val="6176425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F4137AD"/>
    <w:multiLevelType w:val="hybridMultilevel"/>
    <w:tmpl w:val="6E344F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6B0116"/>
    <w:multiLevelType w:val="hybridMultilevel"/>
    <w:tmpl w:val="B734D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2265E"/>
    <w:multiLevelType w:val="hybridMultilevel"/>
    <w:tmpl w:val="1D4E8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93142"/>
    <w:multiLevelType w:val="hybridMultilevel"/>
    <w:tmpl w:val="E6DAC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8363A4"/>
    <w:multiLevelType w:val="hybridMultilevel"/>
    <w:tmpl w:val="9F7E2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053D6"/>
    <w:multiLevelType w:val="hybridMultilevel"/>
    <w:tmpl w:val="03A2B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B1ECF"/>
    <w:multiLevelType w:val="hybridMultilevel"/>
    <w:tmpl w:val="3B965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F581E"/>
    <w:multiLevelType w:val="hybridMultilevel"/>
    <w:tmpl w:val="61F46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129C8"/>
    <w:multiLevelType w:val="multilevel"/>
    <w:tmpl w:val="4FE8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141C5"/>
    <w:multiLevelType w:val="hybridMultilevel"/>
    <w:tmpl w:val="22068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73C25"/>
    <w:multiLevelType w:val="hybridMultilevel"/>
    <w:tmpl w:val="1CE4A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32955"/>
    <w:multiLevelType w:val="hybridMultilevel"/>
    <w:tmpl w:val="C7545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B64E3F"/>
    <w:multiLevelType w:val="hybridMultilevel"/>
    <w:tmpl w:val="89A61D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661289"/>
    <w:multiLevelType w:val="hybridMultilevel"/>
    <w:tmpl w:val="69EA8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B02562"/>
    <w:multiLevelType w:val="hybridMultilevel"/>
    <w:tmpl w:val="A18E5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A9F7CCC"/>
    <w:multiLevelType w:val="hybridMultilevel"/>
    <w:tmpl w:val="EBF492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B814E77"/>
    <w:multiLevelType w:val="hybridMultilevel"/>
    <w:tmpl w:val="F5FA3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C44482"/>
    <w:multiLevelType w:val="hybridMultilevel"/>
    <w:tmpl w:val="C0C86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8" w15:restartNumberingAfterBreak="0">
    <w:nsid w:val="6C4A1A44"/>
    <w:multiLevelType w:val="hybridMultilevel"/>
    <w:tmpl w:val="C6880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FC1A4C"/>
    <w:multiLevelType w:val="hybridMultilevel"/>
    <w:tmpl w:val="30627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4C29ED"/>
    <w:multiLevelType w:val="hybridMultilevel"/>
    <w:tmpl w:val="6480F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5A1B50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9F69F3"/>
    <w:multiLevelType w:val="hybridMultilevel"/>
    <w:tmpl w:val="A11E8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757926">
    <w:abstractNumId w:val="20"/>
  </w:num>
  <w:num w:numId="2" w16cid:durableId="1738744310">
    <w:abstractNumId w:val="0"/>
  </w:num>
  <w:num w:numId="3" w16cid:durableId="1381435912">
    <w:abstractNumId w:val="22"/>
  </w:num>
  <w:num w:numId="4" w16cid:durableId="1641575578">
    <w:abstractNumId w:val="35"/>
  </w:num>
  <w:num w:numId="5" w16cid:durableId="1238520515">
    <w:abstractNumId w:val="10"/>
  </w:num>
  <w:num w:numId="6" w16cid:durableId="1500080220">
    <w:abstractNumId w:val="34"/>
  </w:num>
  <w:num w:numId="7" w16cid:durableId="890582105">
    <w:abstractNumId w:val="37"/>
  </w:num>
  <w:num w:numId="8" w16cid:durableId="1183857512">
    <w:abstractNumId w:val="30"/>
  </w:num>
  <w:num w:numId="9" w16cid:durableId="222061246">
    <w:abstractNumId w:val="26"/>
  </w:num>
  <w:num w:numId="10" w16cid:durableId="851143661">
    <w:abstractNumId w:val="27"/>
  </w:num>
  <w:num w:numId="11" w16cid:durableId="243686443">
    <w:abstractNumId w:val="18"/>
  </w:num>
  <w:num w:numId="12" w16cid:durableId="569508073">
    <w:abstractNumId w:val="16"/>
  </w:num>
  <w:num w:numId="13" w16cid:durableId="1685327686">
    <w:abstractNumId w:val="28"/>
  </w:num>
  <w:num w:numId="14" w16cid:durableId="413208895">
    <w:abstractNumId w:val="2"/>
  </w:num>
  <w:num w:numId="15" w16cid:durableId="1357272502">
    <w:abstractNumId w:val="25"/>
  </w:num>
  <w:num w:numId="16" w16cid:durableId="868488525">
    <w:abstractNumId w:val="42"/>
  </w:num>
  <w:num w:numId="17" w16cid:durableId="45573376">
    <w:abstractNumId w:val="36"/>
  </w:num>
  <w:num w:numId="18" w16cid:durableId="7414067">
    <w:abstractNumId w:val="15"/>
  </w:num>
  <w:num w:numId="19" w16cid:durableId="182205842">
    <w:abstractNumId w:val="43"/>
  </w:num>
  <w:num w:numId="20" w16cid:durableId="138231889">
    <w:abstractNumId w:val="40"/>
  </w:num>
  <w:num w:numId="21" w16cid:durableId="1608081652">
    <w:abstractNumId w:val="33"/>
  </w:num>
  <w:num w:numId="22" w16cid:durableId="337661858">
    <w:abstractNumId w:val="6"/>
  </w:num>
  <w:num w:numId="23" w16cid:durableId="1281909877">
    <w:abstractNumId w:val="32"/>
  </w:num>
  <w:num w:numId="24" w16cid:durableId="1158152551">
    <w:abstractNumId w:val="21"/>
  </w:num>
  <w:num w:numId="25" w16cid:durableId="616446974">
    <w:abstractNumId w:val="17"/>
  </w:num>
  <w:num w:numId="26" w16cid:durableId="2146507334">
    <w:abstractNumId w:val="19"/>
  </w:num>
  <w:num w:numId="27" w16cid:durableId="1322343311">
    <w:abstractNumId w:val="31"/>
  </w:num>
  <w:num w:numId="28" w16cid:durableId="163980165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18235526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83965907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31110248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6390734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3598916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40969467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108890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896741816">
    <w:abstractNumId w:val="12"/>
  </w:num>
  <w:num w:numId="37" w16cid:durableId="67460732">
    <w:abstractNumId w:val="44"/>
  </w:num>
  <w:num w:numId="38" w16cid:durableId="2068532718">
    <w:abstractNumId w:val="39"/>
  </w:num>
  <w:num w:numId="39" w16cid:durableId="1664237384">
    <w:abstractNumId w:val="41"/>
  </w:num>
  <w:num w:numId="40" w16cid:durableId="124937212">
    <w:abstractNumId w:val="4"/>
  </w:num>
  <w:num w:numId="41" w16cid:durableId="45378370">
    <w:abstractNumId w:val="5"/>
  </w:num>
  <w:num w:numId="42" w16cid:durableId="1191068844">
    <w:abstractNumId w:val="23"/>
  </w:num>
  <w:num w:numId="43" w16cid:durableId="1054305851">
    <w:abstractNumId w:val="14"/>
  </w:num>
  <w:num w:numId="44" w16cid:durableId="987132620">
    <w:abstractNumId w:val="24"/>
  </w:num>
  <w:num w:numId="45" w16cid:durableId="370957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310B6"/>
    <w:rsid w:val="00060462"/>
    <w:rsid w:val="00070FD1"/>
    <w:rsid w:val="0009205C"/>
    <w:rsid w:val="00097BE3"/>
    <w:rsid w:val="000B5577"/>
    <w:rsid w:val="000C0488"/>
    <w:rsid w:val="0015014B"/>
    <w:rsid w:val="001E0867"/>
    <w:rsid w:val="001E2070"/>
    <w:rsid w:val="0021018C"/>
    <w:rsid w:val="00217E72"/>
    <w:rsid w:val="00247DAA"/>
    <w:rsid w:val="002827E3"/>
    <w:rsid w:val="00285232"/>
    <w:rsid w:val="002A06C0"/>
    <w:rsid w:val="002B3CF7"/>
    <w:rsid w:val="002F694A"/>
    <w:rsid w:val="00302507"/>
    <w:rsid w:val="003025D3"/>
    <w:rsid w:val="003145F2"/>
    <w:rsid w:val="00316638"/>
    <w:rsid w:val="003514A6"/>
    <w:rsid w:val="003F0A56"/>
    <w:rsid w:val="004016C7"/>
    <w:rsid w:val="0040768D"/>
    <w:rsid w:val="00414786"/>
    <w:rsid w:val="00467D52"/>
    <w:rsid w:val="00470CEF"/>
    <w:rsid w:val="00486DE3"/>
    <w:rsid w:val="004D4E93"/>
    <w:rsid w:val="00504C81"/>
    <w:rsid w:val="00513780"/>
    <w:rsid w:val="00514353"/>
    <w:rsid w:val="005161C3"/>
    <w:rsid w:val="00523B1E"/>
    <w:rsid w:val="005960CD"/>
    <w:rsid w:val="005C7559"/>
    <w:rsid w:val="005E4D06"/>
    <w:rsid w:val="005F364C"/>
    <w:rsid w:val="005F71E1"/>
    <w:rsid w:val="005F74A5"/>
    <w:rsid w:val="00627288"/>
    <w:rsid w:val="0068603F"/>
    <w:rsid w:val="007056CA"/>
    <w:rsid w:val="0072542B"/>
    <w:rsid w:val="007510E6"/>
    <w:rsid w:val="007665D2"/>
    <w:rsid w:val="0077564D"/>
    <w:rsid w:val="00776F36"/>
    <w:rsid w:val="00786C92"/>
    <w:rsid w:val="007B12F7"/>
    <w:rsid w:val="007C3671"/>
    <w:rsid w:val="007D5B05"/>
    <w:rsid w:val="008211CF"/>
    <w:rsid w:val="00845A95"/>
    <w:rsid w:val="00847EC4"/>
    <w:rsid w:val="00854F5D"/>
    <w:rsid w:val="00867E89"/>
    <w:rsid w:val="008A3622"/>
    <w:rsid w:val="008A4809"/>
    <w:rsid w:val="008D07C9"/>
    <w:rsid w:val="008D49D5"/>
    <w:rsid w:val="008F7356"/>
    <w:rsid w:val="009011BF"/>
    <w:rsid w:val="009042AC"/>
    <w:rsid w:val="00917EA0"/>
    <w:rsid w:val="00926668"/>
    <w:rsid w:val="00956CF5"/>
    <w:rsid w:val="00962750"/>
    <w:rsid w:val="00985468"/>
    <w:rsid w:val="009C78A6"/>
    <w:rsid w:val="009D217C"/>
    <w:rsid w:val="00A06E75"/>
    <w:rsid w:val="00A16978"/>
    <w:rsid w:val="00A23306"/>
    <w:rsid w:val="00A71B72"/>
    <w:rsid w:val="00A824A0"/>
    <w:rsid w:val="00AC20CC"/>
    <w:rsid w:val="00AD2C6E"/>
    <w:rsid w:val="00AD7C15"/>
    <w:rsid w:val="00AF3119"/>
    <w:rsid w:val="00B46DD3"/>
    <w:rsid w:val="00BA7C63"/>
    <w:rsid w:val="00BB007D"/>
    <w:rsid w:val="00BD0444"/>
    <w:rsid w:val="00BF1FCF"/>
    <w:rsid w:val="00BF6594"/>
    <w:rsid w:val="00BF7848"/>
    <w:rsid w:val="00C07AFE"/>
    <w:rsid w:val="00C11E55"/>
    <w:rsid w:val="00C30455"/>
    <w:rsid w:val="00C47182"/>
    <w:rsid w:val="00C705FF"/>
    <w:rsid w:val="00C85D2E"/>
    <w:rsid w:val="00C90EFA"/>
    <w:rsid w:val="00CA14A6"/>
    <w:rsid w:val="00CB3BB1"/>
    <w:rsid w:val="00CC1665"/>
    <w:rsid w:val="00CC5F7C"/>
    <w:rsid w:val="00CE10D1"/>
    <w:rsid w:val="00CE2490"/>
    <w:rsid w:val="00D11DDE"/>
    <w:rsid w:val="00D272B1"/>
    <w:rsid w:val="00D275DF"/>
    <w:rsid w:val="00D41685"/>
    <w:rsid w:val="00D42386"/>
    <w:rsid w:val="00D54951"/>
    <w:rsid w:val="00D57186"/>
    <w:rsid w:val="00D95E52"/>
    <w:rsid w:val="00DC742A"/>
    <w:rsid w:val="00DD0C07"/>
    <w:rsid w:val="00DD730B"/>
    <w:rsid w:val="00DF6026"/>
    <w:rsid w:val="00E1087D"/>
    <w:rsid w:val="00E82685"/>
    <w:rsid w:val="00E8479A"/>
    <w:rsid w:val="00EA67B5"/>
    <w:rsid w:val="00EB29E6"/>
    <w:rsid w:val="00EB56FA"/>
    <w:rsid w:val="00ED5701"/>
    <w:rsid w:val="00F619AE"/>
    <w:rsid w:val="00F7016C"/>
    <w:rsid w:val="00F776DB"/>
    <w:rsid w:val="00F92FB3"/>
    <w:rsid w:val="00FA130F"/>
    <w:rsid w:val="00FA750E"/>
    <w:rsid w:val="00FB03E4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34"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af1"/>
    <w:link w:val="Abz10"/>
    <w:qFormat/>
    <w:rsid w:val="007C3671"/>
    <w:pPr>
      <w:spacing w:before="240" w:line="360" w:lineRule="auto"/>
      <w:ind w:firstLine="0"/>
      <w:jc w:val="center"/>
    </w:pPr>
    <w:rPr>
      <w:rFonts w:ascii="Times New Roman" w:hAnsi="Times New Roman"/>
      <w:b/>
      <w:bCs/>
      <w:sz w:val="28"/>
    </w:rPr>
  </w:style>
  <w:style w:type="paragraph" w:styleId="af2">
    <w:name w:val="Intense Quote"/>
    <w:basedOn w:val="a"/>
    <w:next w:val="a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7C3671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1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1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0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name w:val="картинка"/>
    <w:basedOn w:val="a"/>
    <w:link w:val="af6"/>
    <w:qFormat/>
    <w:rsid w:val="00FB0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/>
      <w:bCs/>
      <w:szCs w:val="24"/>
      <w:lang w:eastAsia="en-US"/>
    </w:rPr>
  </w:style>
  <w:style w:type="character" w:customStyle="1" w:styleId="af6">
    <w:name w:val="картинка Знак"/>
    <w:basedOn w:val="a0"/>
    <w:link w:val="af5"/>
    <w:rsid w:val="00FB03E4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2">
    <w:name w:val="Стиль1"/>
    <w:basedOn w:val="af5"/>
    <w:link w:val="13"/>
    <w:qFormat/>
    <w:rsid w:val="00FB03E4"/>
    <w:pPr>
      <w:ind w:right="0" w:firstLine="0"/>
    </w:pPr>
    <w:rPr>
      <w:b w:val="0"/>
      <w:noProof/>
    </w:rPr>
  </w:style>
  <w:style w:type="character" w:customStyle="1" w:styleId="13">
    <w:name w:val="Стиль1 Знак"/>
    <w:basedOn w:val="af6"/>
    <w:link w:val="12"/>
    <w:rsid w:val="00FB03E4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7">
    <w:name w:val="Normal (Web)"/>
    <w:basedOn w:val="a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18</cp:revision>
  <cp:lastPrinted>2017-01-09T12:31:00Z</cp:lastPrinted>
  <dcterms:created xsi:type="dcterms:W3CDTF">2024-09-21T07:57:00Z</dcterms:created>
  <dcterms:modified xsi:type="dcterms:W3CDTF">2024-09-28T07:54:00Z</dcterms:modified>
</cp:coreProperties>
</file>