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573" w:rsidRDefault="000B1736" w:rsidP="000B1736">
      <w:pPr>
        <w:pStyle w:val="Title"/>
      </w:pPr>
      <w:r>
        <w:t>Assignment CBSE</w:t>
      </w:r>
    </w:p>
    <w:p w:rsidR="00053750" w:rsidRDefault="00053750" w:rsidP="0052199D">
      <w:pPr>
        <w:pStyle w:val="Heading1"/>
        <w:rPr>
          <w:lang w:val="en-GB"/>
        </w:rPr>
      </w:pPr>
      <w:r>
        <w:rPr>
          <w:lang w:val="en-GB"/>
        </w:rPr>
        <w:t>Group Members</w:t>
      </w:r>
    </w:p>
    <w:p w:rsidR="00053750" w:rsidRDefault="00053750" w:rsidP="00053750">
      <w:pPr>
        <w:pStyle w:val="ListParagraph"/>
        <w:numPr>
          <w:ilvl w:val="0"/>
          <w:numId w:val="1"/>
        </w:numPr>
        <w:rPr>
          <w:lang w:val="en-GB"/>
        </w:rPr>
      </w:pPr>
      <w:r w:rsidRPr="00053750">
        <w:rPr>
          <w:lang w:val="en-GB"/>
        </w:rPr>
        <w:t>Andreas Lengqvist</w:t>
      </w:r>
      <w:r w:rsidRPr="00053750">
        <w:rPr>
          <w:lang w:val="en-GB"/>
        </w:rPr>
        <w:t xml:space="preserve"> (al223bn)</w:t>
      </w:r>
    </w:p>
    <w:p w:rsidR="00053750" w:rsidRDefault="00053750" w:rsidP="00053750">
      <w:pPr>
        <w:pStyle w:val="ListParagraph"/>
        <w:numPr>
          <w:ilvl w:val="0"/>
          <w:numId w:val="1"/>
        </w:numPr>
        <w:rPr>
          <w:lang w:val="en-GB"/>
        </w:rPr>
      </w:pPr>
      <w:r>
        <w:rPr>
          <w:lang w:val="en-GB"/>
        </w:rPr>
        <w:t>Emil Dannberger (ed222an)</w:t>
      </w:r>
    </w:p>
    <w:p w:rsidR="00053750" w:rsidRPr="00053750" w:rsidRDefault="00053750" w:rsidP="00053750">
      <w:pPr>
        <w:pStyle w:val="ListParagraph"/>
        <w:numPr>
          <w:ilvl w:val="0"/>
          <w:numId w:val="1"/>
        </w:numPr>
        <w:rPr>
          <w:lang w:val="en-GB"/>
        </w:rPr>
      </w:pPr>
      <w:r w:rsidRPr="00053750">
        <w:rPr>
          <w:lang w:val="en-GB"/>
        </w:rPr>
        <w:t>Joakim Nilsson</w:t>
      </w:r>
      <w:r>
        <w:rPr>
          <w:lang w:val="en-GB"/>
        </w:rPr>
        <w:t xml:space="preserve"> (jn222na)</w:t>
      </w:r>
    </w:p>
    <w:p w:rsidR="0052199D" w:rsidRDefault="0052199D" w:rsidP="002B1492">
      <w:pPr>
        <w:pStyle w:val="Heading1"/>
        <w:rPr>
          <w:lang w:val="en-GB"/>
        </w:rPr>
      </w:pPr>
      <w:r>
        <w:rPr>
          <w:lang w:val="en-GB"/>
        </w:rPr>
        <w:t>Task 1. Component as a Service – Chat Server</w:t>
      </w:r>
    </w:p>
    <w:p w:rsidR="0052199D" w:rsidRPr="003340BE" w:rsidRDefault="0052199D" w:rsidP="0052199D">
      <w:pPr>
        <w:rPr>
          <w:lang w:val="en-GB"/>
        </w:rPr>
      </w:pPr>
      <w:r w:rsidRPr="003340BE">
        <w:rPr>
          <w:lang w:val="en-GB"/>
        </w:rPr>
        <w:t>For this task we chose to apply the following process:</w:t>
      </w:r>
    </w:p>
    <w:p w:rsidR="0052199D" w:rsidRDefault="0052199D" w:rsidP="0052199D">
      <w:pPr>
        <w:rPr>
          <w:rFonts w:cs="Helvetica"/>
          <w:color w:val="000000"/>
          <w:shd w:val="clear" w:color="auto" w:fill="FFFFFF"/>
          <w:lang w:val="en-GB"/>
        </w:rPr>
      </w:pPr>
      <w:r w:rsidRPr="003340BE">
        <w:rPr>
          <w:rFonts w:cs="Helvetica"/>
          <w:i/>
          <w:iCs/>
          <w:color w:val="000000"/>
          <w:shd w:val="clear" w:color="auto" w:fill="FFFFFF"/>
          <w:lang w:val="en-GB"/>
        </w:rPr>
        <w:t>“</w:t>
      </w:r>
      <w:r w:rsidRPr="003340BE">
        <w:rPr>
          <w:rFonts w:cs="Helvetica"/>
          <w:i/>
          <w:iCs/>
          <w:color w:val="000000"/>
          <w:shd w:val="clear" w:color="auto" w:fill="FFFFFF"/>
          <w:lang w:val="en-GB"/>
        </w:rPr>
        <w:t>CBSE with reuse</w:t>
      </w:r>
      <w:r w:rsidRPr="003340BE">
        <w:rPr>
          <w:rFonts w:cs="Helvetica"/>
          <w:color w:val="000000"/>
          <w:shd w:val="clear" w:color="auto" w:fill="FFFFFF"/>
          <w:lang w:val="en-GB"/>
        </w:rPr>
        <w:t>: developing the Chat server by reusing existing libraries/API</w:t>
      </w:r>
      <w:r w:rsidRPr="003340BE">
        <w:rPr>
          <w:rFonts w:cs="Helvetica"/>
          <w:color w:val="000000"/>
          <w:shd w:val="clear" w:color="auto" w:fill="FFFFFF"/>
          <w:lang w:val="en-GB"/>
        </w:rPr>
        <w:t>”</w:t>
      </w:r>
    </w:p>
    <w:p w:rsidR="003340BE" w:rsidRDefault="003340BE" w:rsidP="0052199D">
      <w:pPr>
        <w:rPr>
          <w:rFonts w:cs="Helvetica"/>
          <w:color w:val="000000"/>
          <w:shd w:val="clear" w:color="auto" w:fill="FFFFFF"/>
          <w:lang w:val="en-GB"/>
        </w:rPr>
      </w:pPr>
      <w:r>
        <w:rPr>
          <w:rFonts w:cs="Helvetica"/>
          <w:color w:val="000000"/>
          <w:shd w:val="clear" w:color="auto" w:fill="FFFFFF"/>
          <w:lang w:val="en-GB"/>
        </w:rPr>
        <w:t>The components we chose to use are from the following pages:</w:t>
      </w:r>
    </w:p>
    <w:p w:rsidR="003340BE" w:rsidRDefault="003340BE" w:rsidP="0052199D">
      <w:pPr>
        <w:rPr>
          <w:lang w:val="en-GB"/>
        </w:rPr>
      </w:pPr>
      <w:hyperlink r:id="rId8" w:history="1">
        <w:r w:rsidRPr="00976366">
          <w:rPr>
            <w:rStyle w:val="Hyperlink"/>
            <w:lang w:val="en-GB"/>
          </w:rPr>
          <w:t>http://www.androidhive.info/2014/10/android-building-group-chat-app-using-sockets-part-1/</w:t>
        </w:r>
      </w:hyperlink>
    </w:p>
    <w:p w:rsidR="003340BE" w:rsidRDefault="003340BE" w:rsidP="0052199D">
      <w:pPr>
        <w:rPr>
          <w:lang w:val="en-GB"/>
        </w:rPr>
      </w:pPr>
      <w:r>
        <w:rPr>
          <w:lang w:val="en-GB"/>
        </w:rPr>
        <w:t>Here we found a good overall solution to create a Socket Server (step 3 in the guide). The reason we chose this component was because it is compatible with many different type of clients i.e. Android and web-based applications, for use over multiple platforms.</w:t>
      </w:r>
      <w:r w:rsidR="00293764">
        <w:rPr>
          <w:lang w:val="en-GB"/>
        </w:rPr>
        <w:t xml:space="preserve"> </w:t>
      </w:r>
    </w:p>
    <w:p w:rsidR="00293764" w:rsidRDefault="00293764" w:rsidP="0052199D">
      <w:pPr>
        <w:rPr>
          <w:lang w:val="en-GB"/>
        </w:rPr>
      </w:pPr>
      <w:r>
        <w:rPr>
          <w:lang w:val="en-GB"/>
        </w:rPr>
        <w:t>The socket server for this component will work in the following way:</w:t>
      </w:r>
    </w:p>
    <w:p w:rsidR="00293764" w:rsidRDefault="00293764" w:rsidP="00293764">
      <w:pPr>
        <w:pStyle w:val="ListParagraph"/>
        <w:numPr>
          <w:ilvl w:val="0"/>
          <w:numId w:val="2"/>
        </w:numPr>
        <w:rPr>
          <w:lang w:val="en-GB"/>
        </w:rPr>
      </w:pPr>
      <w:r>
        <w:rPr>
          <w:lang w:val="en-GB"/>
        </w:rPr>
        <w:t>The socket server will be accessed by an application (android or web)</w:t>
      </w:r>
      <w:proofErr w:type="gramStart"/>
      <w:r>
        <w:rPr>
          <w:lang w:val="en-GB"/>
        </w:rPr>
        <w:t>,</w:t>
      </w:r>
      <w:proofErr w:type="gramEnd"/>
      <w:r>
        <w:rPr>
          <w:lang w:val="en-GB"/>
        </w:rPr>
        <w:t xml:space="preserve"> then a TCP connection will be created between the server and the client. This component also allows multiple connections so that many users can stay active at the same time.</w:t>
      </w:r>
    </w:p>
    <w:p w:rsidR="00293764" w:rsidRDefault="00293764" w:rsidP="00293764">
      <w:pPr>
        <w:pStyle w:val="ListParagraph"/>
        <w:numPr>
          <w:ilvl w:val="0"/>
          <w:numId w:val="2"/>
        </w:numPr>
        <w:rPr>
          <w:lang w:val="en-GB"/>
        </w:rPr>
      </w:pPr>
      <w:r>
        <w:rPr>
          <w:lang w:val="en-GB"/>
        </w:rPr>
        <w:t>The server will talk to the client and vice versa by creating JSON objects. These are used for conveying user messages, alert users when new users connect to conversations, check how many people are online, keep track of session ID’s etc.</w:t>
      </w:r>
    </w:p>
    <w:p w:rsidR="00293764" w:rsidRDefault="0050424A" w:rsidP="0050424A">
      <w:pPr>
        <w:pStyle w:val="ListParagraph"/>
        <w:numPr>
          <w:ilvl w:val="0"/>
          <w:numId w:val="2"/>
        </w:numPr>
        <w:rPr>
          <w:lang w:val="en-GB"/>
        </w:rPr>
      </w:pPr>
      <w:r>
        <w:rPr>
          <w:lang w:val="en-GB"/>
        </w:rPr>
        <w:t>The client side then receives the JSON object and parses it for appropriate use</w:t>
      </w:r>
      <w:r w:rsidR="007C3EC2">
        <w:rPr>
          <w:lang w:val="en-GB"/>
        </w:rPr>
        <w:t>. (S</w:t>
      </w:r>
      <w:r>
        <w:rPr>
          <w:lang w:val="en-GB"/>
        </w:rPr>
        <w:t xml:space="preserve">ee examples </w:t>
      </w:r>
      <w:r w:rsidR="00A32DA4">
        <w:rPr>
          <w:lang w:val="en-GB"/>
        </w:rPr>
        <w:t>above</w:t>
      </w:r>
      <w:r w:rsidR="007C3EC2">
        <w:rPr>
          <w:lang w:val="en-GB"/>
        </w:rPr>
        <w:t>.</w:t>
      </w:r>
      <w:r>
        <w:rPr>
          <w:lang w:val="en-GB"/>
        </w:rPr>
        <w:t>)</w:t>
      </w:r>
    </w:p>
    <w:p w:rsidR="008F4FF6" w:rsidRDefault="003D4CC1" w:rsidP="008F4FF6">
      <w:pPr>
        <w:pStyle w:val="Heading1"/>
        <w:rPr>
          <w:rFonts w:eastAsiaTheme="minorHAnsi"/>
          <w:lang w:val="en-GB"/>
        </w:rPr>
      </w:pPr>
      <w:r w:rsidRPr="003D4CC1">
        <w:rPr>
          <w:lang w:val="en-GB"/>
        </w:rPr>
        <w:drawing>
          <wp:anchor distT="0" distB="0" distL="114300" distR="114300" simplePos="0" relativeHeight="251658240" behindDoc="1" locked="0" layoutInCell="1" allowOverlap="1" wp14:anchorId="1BDB07EE" wp14:editId="3CCBFF7E">
            <wp:simplePos x="0" y="0"/>
            <wp:positionH relativeFrom="column">
              <wp:posOffset>-23495</wp:posOffset>
            </wp:positionH>
            <wp:positionV relativeFrom="paragraph">
              <wp:posOffset>549275</wp:posOffset>
            </wp:positionV>
            <wp:extent cx="3377565" cy="2533015"/>
            <wp:effectExtent l="0" t="0" r="0" b="635"/>
            <wp:wrapTight wrapText="bothSides">
              <wp:wrapPolygon edited="0">
                <wp:start x="0" y="0"/>
                <wp:lineTo x="0" y="21443"/>
                <wp:lineTo x="21442" y="21443"/>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77565" cy="2533015"/>
                    </a:xfrm>
                    <a:prstGeom prst="rect">
                      <a:avLst/>
                    </a:prstGeom>
                  </pic:spPr>
                </pic:pic>
              </a:graphicData>
            </a:graphic>
            <wp14:sizeRelH relativeFrom="page">
              <wp14:pctWidth>0</wp14:pctWidth>
            </wp14:sizeRelH>
            <wp14:sizeRelV relativeFrom="page">
              <wp14:pctHeight>0</wp14:pctHeight>
            </wp14:sizeRelV>
          </wp:anchor>
        </w:drawing>
      </w:r>
      <w:proofErr w:type="gramStart"/>
      <w:r w:rsidR="008F4FF6">
        <w:rPr>
          <w:rFonts w:eastAsiaTheme="minorHAnsi"/>
          <w:lang w:val="en-GB"/>
        </w:rPr>
        <w:t>Task 2.</w:t>
      </w:r>
      <w:proofErr w:type="gramEnd"/>
      <w:r w:rsidR="008F4FF6">
        <w:rPr>
          <w:rFonts w:eastAsiaTheme="minorHAnsi"/>
          <w:lang w:val="en-GB"/>
        </w:rPr>
        <w:t xml:space="preserve"> Component Composition – Android Chat App</w:t>
      </w:r>
    </w:p>
    <w:p w:rsidR="008F4FF6" w:rsidRPr="008F4FF6" w:rsidRDefault="003D4CC1" w:rsidP="008F4FF6">
      <w:pPr>
        <w:rPr>
          <w:lang w:val="en-GB"/>
        </w:rPr>
      </w:pPr>
      <w:r w:rsidRPr="003D4CC1">
        <w:rPr>
          <w:noProof/>
          <w:lang w:eastAsia="sv-SE"/>
        </w:rPr>
        <w:lastRenderedPageBreak/>
        <w:drawing>
          <wp:anchor distT="0" distB="0" distL="114300" distR="114300" simplePos="0" relativeHeight="251660288" behindDoc="1" locked="0" layoutInCell="1" allowOverlap="1" wp14:anchorId="660451E1" wp14:editId="4EC60A91">
            <wp:simplePos x="0" y="0"/>
            <wp:positionH relativeFrom="column">
              <wp:posOffset>-204470</wp:posOffset>
            </wp:positionH>
            <wp:positionV relativeFrom="paragraph">
              <wp:posOffset>3249930</wp:posOffset>
            </wp:positionV>
            <wp:extent cx="4076700" cy="3056890"/>
            <wp:effectExtent l="0" t="0" r="0" b="0"/>
            <wp:wrapTight wrapText="bothSides">
              <wp:wrapPolygon edited="0">
                <wp:start x="0" y="0"/>
                <wp:lineTo x="0" y="21403"/>
                <wp:lineTo x="21499" y="21403"/>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76700" cy="3056890"/>
                    </a:xfrm>
                    <a:prstGeom prst="rect">
                      <a:avLst/>
                    </a:prstGeom>
                  </pic:spPr>
                </pic:pic>
              </a:graphicData>
            </a:graphic>
            <wp14:sizeRelH relativeFrom="page">
              <wp14:pctWidth>0</wp14:pctWidth>
            </wp14:sizeRelH>
            <wp14:sizeRelV relativeFrom="page">
              <wp14:pctHeight>0</wp14:pctHeight>
            </wp14:sizeRelV>
          </wp:anchor>
        </w:drawing>
      </w:r>
      <w:r w:rsidRPr="003D4CC1">
        <w:rPr>
          <w:lang w:val="en-GB"/>
        </w:rPr>
        <w:drawing>
          <wp:anchor distT="0" distB="0" distL="114300" distR="114300" simplePos="0" relativeHeight="251659264" behindDoc="1" locked="0" layoutInCell="1" allowOverlap="1" wp14:anchorId="63668C7F" wp14:editId="7028BDC0">
            <wp:simplePos x="0" y="0"/>
            <wp:positionH relativeFrom="column">
              <wp:posOffset>-204470</wp:posOffset>
            </wp:positionH>
            <wp:positionV relativeFrom="paragraph">
              <wp:posOffset>411480</wp:posOffset>
            </wp:positionV>
            <wp:extent cx="4076700" cy="3056890"/>
            <wp:effectExtent l="0" t="0" r="0" b="0"/>
            <wp:wrapTight wrapText="bothSides">
              <wp:wrapPolygon edited="0">
                <wp:start x="0" y="0"/>
                <wp:lineTo x="0" y="21403"/>
                <wp:lineTo x="21499" y="21403"/>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3056890"/>
                    </a:xfrm>
                    <a:prstGeom prst="rect">
                      <a:avLst/>
                    </a:prstGeom>
                  </pic:spPr>
                </pic:pic>
              </a:graphicData>
            </a:graphic>
            <wp14:sizeRelH relativeFrom="page">
              <wp14:pctWidth>0</wp14:pctWidth>
            </wp14:sizeRelH>
            <wp14:sizeRelV relativeFrom="page">
              <wp14:pctHeight>0</wp14:pctHeight>
            </wp14:sizeRelV>
          </wp:anchor>
        </w:drawing>
      </w:r>
      <w:r w:rsidRPr="003D4CC1">
        <w:rPr>
          <w:noProof/>
          <w:lang w:eastAsia="sv-SE"/>
        </w:rPr>
        <w:t xml:space="preserve">  </w:t>
      </w:r>
      <w:bookmarkStart w:id="0" w:name="_GoBack"/>
      <w:bookmarkEnd w:id="0"/>
    </w:p>
    <w:sectPr w:rsidR="008F4FF6" w:rsidRPr="008F4FF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BDC" w:rsidRDefault="001F5BDC" w:rsidP="000B1736">
      <w:pPr>
        <w:spacing w:after="0" w:line="240" w:lineRule="auto"/>
      </w:pPr>
      <w:r>
        <w:separator/>
      </w:r>
    </w:p>
  </w:endnote>
  <w:endnote w:type="continuationSeparator" w:id="0">
    <w:p w:rsidR="001F5BDC" w:rsidRDefault="001F5BDC" w:rsidP="000B1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4933087"/>
      <w:docPartObj>
        <w:docPartGallery w:val="Page Numbers (Bottom of Page)"/>
        <w:docPartUnique/>
      </w:docPartObj>
    </w:sdtPr>
    <w:sdtEndPr>
      <w:rPr>
        <w:noProof/>
      </w:rPr>
    </w:sdtEndPr>
    <w:sdtContent>
      <w:p w:rsidR="0052199D" w:rsidRDefault="0052199D">
        <w:pPr>
          <w:pStyle w:val="Footer"/>
          <w:jc w:val="center"/>
        </w:pPr>
        <w:r>
          <w:fldChar w:fldCharType="begin"/>
        </w:r>
        <w:r>
          <w:instrText xml:space="preserve"> PAGE   \* MERGEFORMAT </w:instrText>
        </w:r>
        <w:r>
          <w:fldChar w:fldCharType="separate"/>
        </w:r>
        <w:r w:rsidR="003D4CC1">
          <w:rPr>
            <w:noProof/>
          </w:rPr>
          <w:t>2</w:t>
        </w:r>
        <w:r>
          <w:rPr>
            <w:noProof/>
          </w:rPr>
          <w:fldChar w:fldCharType="end"/>
        </w:r>
      </w:p>
    </w:sdtContent>
  </w:sdt>
  <w:p w:rsidR="0052199D" w:rsidRDefault="00521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BDC" w:rsidRDefault="001F5BDC" w:rsidP="000B1736">
      <w:pPr>
        <w:spacing w:after="0" w:line="240" w:lineRule="auto"/>
      </w:pPr>
      <w:r>
        <w:separator/>
      </w:r>
    </w:p>
  </w:footnote>
  <w:footnote w:type="continuationSeparator" w:id="0">
    <w:p w:rsidR="001F5BDC" w:rsidRDefault="001F5BDC" w:rsidP="000B1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736" w:rsidRPr="000B1736" w:rsidRDefault="000B1736">
    <w:pPr>
      <w:pStyle w:val="Header"/>
      <w:rPr>
        <w:lang w:val="en-GB"/>
      </w:rPr>
    </w:pPr>
    <w:r w:rsidRPr="000B1736">
      <w:rPr>
        <w:lang w:val="en-GB"/>
      </w:rPr>
      <w:t>Linnaeus University</w:t>
    </w:r>
    <w:r w:rsidRPr="000B1736">
      <w:rPr>
        <w:lang w:val="en-GB"/>
      </w:rPr>
      <w:tab/>
    </w:r>
    <w:r w:rsidRPr="000B1736">
      <w:rPr>
        <w:lang w:val="en-GB"/>
      </w:rPr>
      <w:tab/>
      <w:t>2015-01-14</w:t>
    </w:r>
    <w:r w:rsidRPr="000B1736">
      <w:rPr>
        <w:lang w:val="en-GB"/>
      </w:rPr>
      <w:br/>
      <w:t>Calmare</w:t>
    </w:r>
    <w:r w:rsidRPr="000B1736">
      <w:rPr>
        <w:lang w:val="en-GB"/>
      </w:rPr>
      <w:tab/>
    </w:r>
    <w:r w:rsidRPr="000B1736">
      <w:rPr>
        <w:lang w:val="en-GB"/>
      </w:rPr>
      <w:tab/>
      <w:t xml:space="preserve">Andreas Lengqvist, Emil Dannberger, </w:t>
    </w:r>
  </w:p>
  <w:p w:rsidR="000B1736" w:rsidRPr="000B1736" w:rsidRDefault="000B1736">
    <w:pPr>
      <w:pStyle w:val="Header"/>
      <w:rPr>
        <w:lang w:val="en-GB"/>
      </w:rPr>
    </w:pPr>
    <w:r w:rsidRPr="000B1736">
      <w:rPr>
        <w:lang w:val="en-GB"/>
      </w:rPr>
      <w:t>Developer of Digital Services</w:t>
    </w:r>
    <w:r w:rsidRPr="000B1736">
      <w:rPr>
        <w:lang w:val="en-GB"/>
      </w:rPr>
      <w:tab/>
    </w:r>
    <w:r w:rsidRPr="000B1736">
      <w:rPr>
        <w:lang w:val="en-GB"/>
      </w:rPr>
      <w:tab/>
    </w:r>
    <w:r w:rsidRPr="000B1736">
      <w:rPr>
        <w:lang w:val="en-GB"/>
      </w:rPr>
      <w:t>Joakim Nilsson</w:t>
    </w:r>
  </w:p>
  <w:p w:rsidR="000B1736" w:rsidRPr="000B1736" w:rsidRDefault="000B1736">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D03A8"/>
    <w:multiLevelType w:val="hybridMultilevel"/>
    <w:tmpl w:val="DB38A6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7650130"/>
    <w:multiLevelType w:val="hybridMultilevel"/>
    <w:tmpl w:val="6F1AA9F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36"/>
    <w:rsid w:val="00053750"/>
    <w:rsid w:val="000B1736"/>
    <w:rsid w:val="001B5EEB"/>
    <w:rsid w:val="001F5BDC"/>
    <w:rsid w:val="00293764"/>
    <w:rsid w:val="002B1492"/>
    <w:rsid w:val="003340BE"/>
    <w:rsid w:val="003D4CC1"/>
    <w:rsid w:val="0050424A"/>
    <w:rsid w:val="0052199D"/>
    <w:rsid w:val="007C3EC2"/>
    <w:rsid w:val="008F4FF6"/>
    <w:rsid w:val="00A32DA4"/>
    <w:rsid w:val="00BD45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7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73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B17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1736"/>
  </w:style>
  <w:style w:type="paragraph" w:styleId="Footer">
    <w:name w:val="footer"/>
    <w:basedOn w:val="Normal"/>
    <w:link w:val="FooterChar"/>
    <w:uiPriority w:val="99"/>
    <w:unhideWhenUsed/>
    <w:rsid w:val="000B17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1736"/>
  </w:style>
  <w:style w:type="paragraph" w:styleId="BalloonText">
    <w:name w:val="Balloon Text"/>
    <w:basedOn w:val="Normal"/>
    <w:link w:val="BalloonTextChar"/>
    <w:uiPriority w:val="99"/>
    <w:semiHidden/>
    <w:unhideWhenUsed/>
    <w:rsid w:val="000B1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736"/>
    <w:rPr>
      <w:rFonts w:ascii="Tahoma" w:hAnsi="Tahoma" w:cs="Tahoma"/>
      <w:sz w:val="16"/>
      <w:szCs w:val="16"/>
    </w:rPr>
  </w:style>
  <w:style w:type="character" w:customStyle="1" w:styleId="Heading1Char">
    <w:name w:val="Heading 1 Char"/>
    <w:basedOn w:val="DefaultParagraphFont"/>
    <w:link w:val="Heading1"/>
    <w:uiPriority w:val="9"/>
    <w:rsid w:val="005219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340BE"/>
    <w:rPr>
      <w:color w:val="0000FF" w:themeColor="hyperlink"/>
      <w:u w:val="single"/>
    </w:rPr>
  </w:style>
  <w:style w:type="paragraph" w:styleId="ListParagraph">
    <w:name w:val="List Paragraph"/>
    <w:basedOn w:val="Normal"/>
    <w:uiPriority w:val="34"/>
    <w:qFormat/>
    <w:rsid w:val="00053750"/>
    <w:pPr>
      <w:ind w:left="720"/>
      <w:contextualSpacing/>
    </w:pPr>
  </w:style>
  <w:style w:type="paragraph" w:styleId="NormalWeb">
    <w:name w:val="Normal (Web)"/>
    <w:basedOn w:val="Normal"/>
    <w:uiPriority w:val="99"/>
    <w:semiHidden/>
    <w:unhideWhenUsed/>
    <w:rsid w:val="0029376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293764"/>
    <w:rPr>
      <w:b/>
      <w:bCs/>
    </w:rPr>
  </w:style>
  <w:style w:type="character" w:customStyle="1" w:styleId="apple-converted-space">
    <w:name w:val="apple-converted-space"/>
    <w:basedOn w:val="DefaultParagraphFont"/>
    <w:rsid w:val="00293764"/>
  </w:style>
  <w:style w:type="character" w:styleId="HTMLCode">
    <w:name w:val="HTML Code"/>
    <w:basedOn w:val="DefaultParagraphFont"/>
    <w:uiPriority w:val="99"/>
    <w:semiHidden/>
    <w:unhideWhenUsed/>
    <w:rsid w:val="002937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7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73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B17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1736"/>
  </w:style>
  <w:style w:type="paragraph" w:styleId="Footer">
    <w:name w:val="footer"/>
    <w:basedOn w:val="Normal"/>
    <w:link w:val="FooterChar"/>
    <w:uiPriority w:val="99"/>
    <w:unhideWhenUsed/>
    <w:rsid w:val="000B17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1736"/>
  </w:style>
  <w:style w:type="paragraph" w:styleId="BalloonText">
    <w:name w:val="Balloon Text"/>
    <w:basedOn w:val="Normal"/>
    <w:link w:val="BalloonTextChar"/>
    <w:uiPriority w:val="99"/>
    <w:semiHidden/>
    <w:unhideWhenUsed/>
    <w:rsid w:val="000B1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736"/>
    <w:rPr>
      <w:rFonts w:ascii="Tahoma" w:hAnsi="Tahoma" w:cs="Tahoma"/>
      <w:sz w:val="16"/>
      <w:szCs w:val="16"/>
    </w:rPr>
  </w:style>
  <w:style w:type="character" w:customStyle="1" w:styleId="Heading1Char">
    <w:name w:val="Heading 1 Char"/>
    <w:basedOn w:val="DefaultParagraphFont"/>
    <w:link w:val="Heading1"/>
    <w:uiPriority w:val="9"/>
    <w:rsid w:val="005219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340BE"/>
    <w:rPr>
      <w:color w:val="0000FF" w:themeColor="hyperlink"/>
      <w:u w:val="single"/>
    </w:rPr>
  </w:style>
  <w:style w:type="paragraph" w:styleId="ListParagraph">
    <w:name w:val="List Paragraph"/>
    <w:basedOn w:val="Normal"/>
    <w:uiPriority w:val="34"/>
    <w:qFormat/>
    <w:rsid w:val="00053750"/>
    <w:pPr>
      <w:ind w:left="720"/>
      <w:contextualSpacing/>
    </w:pPr>
  </w:style>
  <w:style w:type="paragraph" w:styleId="NormalWeb">
    <w:name w:val="Normal (Web)"/>
    <w:basedOn w:val="Normal"/>
    <w:uiPriority w:val="99"/>
    <w:semiHidden/>
    <w:unhideWhenUsed/>
    <w:rsid w:val="0029376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293764"/>
    <w:rPr>
      <w:b/>
      <w:bCs/>
    </w:rPr>
  </w:style>
  <w:style w:type="character" w:customStyle="1" w:styleId="apple-converted-space">
    <w:name w:val="apple-converted-space"/>
    <w:basedOn w:val="DefaultParagraphFont"/>
    <w:rsid w:val="00293764"/>
  </w:style>
  <w:style w:type="character" w:styleId="HTMLCode">
    <w:name w:val="HTML Code"/>
    <w:basedOn w:val="DefaultParagraphFont"/>
    <w:uiPriority w:val="99"/>
    <w:semiHidden/>
    <w:unhideWhenUsed/>
    <w:rsid w:val="002937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82023">
      <w:bodyDiv w:val="1"/>
      <w:marLeft w:val="0"/>
      <w:marRight w:val="0"/>
      <w:marTop w:val="0"/>
      <w:marBottom w:val="0"/>
      <w:divBdr>
        <w:top w:val="none" w:sz="0" w:space="0" w:color="auto"/>
        <w:left w:val="none" w:sz="0" w:space="0" w:color="auto"/>
        <w:bottom w:val="none" w:sz="0" w:space="0" w:color="auto"/>
        <w:right w:val="none" w:sz="0" w:space="0" w:color="auto"/>
      </w:divBdr>
      <w:divsChild>
        <w:div w:id="2138596946">
          <w:marLeft w:val="0"/>
          <w:marRight w:val="0"/>
          <w:marTop w:val="0"/>
          <w:marBottom w:val="0"/>
          <w:divBdr>
            <w:top w:val="none" w:sz="0" w:space="0" w:color="auto"/>
            <w:left w:val="none" w:sz="0" w:space="0" w:color="auto"/>
            <w:bottom w:val="none" w:sz="0" w:space="0" w:color="auto"/>
            <w:right w:val="none" w:sz="0" w:space="0" w:color="auto"/>
          </w:divBdr>
          <w:divsChild>
            <w:div w:id="1769236020">
              <w:marLeft w:val="0"/>
              <w:marRight w:val="0"/>
              <w:marTop w:val="0"/>
              <w:marBottom w:val="0"/>
              <w:divBdr>
                <w:top w:val="none" w:sz="0" w:space="0" w:color="auto"/>
                <w:left w:val="none" w:sz="0" w:space="0" w:color="auto"/>
                <w:bottom w:val="none" w:sz="0" w:space="0" w:color="auto"/>
                <w:right w:val="none" w:sz="0" w:space="0" w:color="auto"/>
              </w:divBdr>
              <w:divsChild>
                <w:div w:id="176192839">
                  <w:marLeft w:val="0"/>
                  <w:marRight w:val="0"/>
                  <w:marTop w:val="0"/>
                  <w:marBottom w:val="0"/>
                  <w:divBdr>
                    <w:top w:val="none" w:sz="0" w:space="0" w:color="auto"/>
                    <w:left w:val="none" w:sz="0" w:space="0" w:color="auto"/>
                    <w:bottom w:val="none" w:sz="0" w:space="0" w:color="auto"/>
                    <w:right w:val="none" w:sz="0" w:space="0" w:color="auto"/>
                  </w:divBdr>
                  <w:divsChild>
                    <w:div w:id="906111703">
                      <w:marLeft w:val="0"/>
                      <w:marRight w:val="0"/>
                      <w:marTop w:val="0"/>
                      <w:marBottom w:val="0"/>
                      <w:divBdr>
                        <w:top w:val="none" w:sz="0" w:space="0" w:color="auto"/>
                        <w:left w:val="none" w:sz="0" w:space="0" w:color="auto"/>
                        <w:bottom w:val="none" w:sz="0" w:space="0" w:color="auto"/>
                        <w:right w:val="none" w:sz="0" w:space="0" w:color="auto"/>
                      </w:divBdr>
                    </w:div>
                    <w:div w:id="66807773">
                      <w:marLeft w:val="0"/>
                      <w:marRight w:val="0"/>
                      <w:marTop w:val="0"/>
                      <w:marBottom w:val="0"/>
                      <w:divBdr>
                        <w:top w:val="none" w:sz="0" w:space="0" w:color="auto"/>
                        <w:left w:val="none" w:sz="0" w:space="0" w:color="auto"/>
                        <w:bottom w:val="none" w:sz="0" w:space="0" w:color="auto"/>
                        <w:right w:val="none" w:sz="0" w:space="0" w:color="auto"/>
                      </w:divBdr>
                    </w:div>
                    <w:div w:id="500971747">
                      <w:marLeft w:val="0"/>
                      <w:marRight w:val="0"/>
                      <w:marTop w:val="0"/>
                      <w:marBottom w:val="0"/>
                      <w:divBdr>
                        <w:top w:val="none" w:sz="0" w:space="0" w:color="auto"/>
                        <w:left w:val="none" w:sz="0" w:space="0" w:color="auto"/>
                        <w:bottom w:val="none" w:sz="0" w:space="0" w:color="auto"/>
                        <w:right w:val="none" w:sz="0" w:space="0" w:color="auto"/>
                      </w:divBdr>
                    </w:div>
                    <w:div w:id="1932540281">
                      <w:marLeft w:val="0"/>
                      <w:marRight w:val="0"/>
                      <w:marTop w:val="0"/>
                      <w:marBottom w:val="0"/>
                      <w:divBdr>
                        <w:top w:val="none" w:sz="0" w:space="0" w:color="auto"/>
                        <w:left w:val="none" w:sz="0" w:space="0" w:color="auto"/>
                        <w:bottom w:val="none" w:sz="0" w:space="0" w:color="auto"/>
                        <w:right w:val="none" w:sz="0" w:space="0" w:color="auto"/>
                      </w:divBdr>
                    </w:div>
                    <w:div w:id="1868785315">
                      <w:marLeft w:val="0"/>
                      <w:marRight w:val="0"/>
                      <w:marTop w:val="0"/>
                      <w:marBottom w:val="0"/>
                      <w:divBdr>
                        <w:top w:val="none" w:sz="0" w:space="0" w:color="auto"/>
                        <w:left w:val="none" w:sz="0" w:space="0" w:color="auto"/>
                        <w:bottom w:val="none" w:sz="0" w:space="0" w:color="auto"/>
                        <w:right w:val="none" w:sz="0" w:space="0" w:color="auto"/>
                      </w:divBdr>
                    </w:div>
                    <w:div w:id="661860495">
                      <w:marLeft w:val="0"/>
                      <w:marRight w:val="0"/>
                      <w:marTop w:val="0"/>
                      <w:marBottom w:val="0"/>
                      <w:divBdr>
                        <w:top w:val="none" w:sz="0" w:space="0" w:color="auto"/>
                        <w:left w:val="none" w:sz="0" w:space="0" w:color="auto"/>
                        <w:bottom w:val="none" w:sz="0" w:space="0" w:color="auto"/>
                        <w:right w:val="none" w:sz="0" w:space="0" w:color="auto"/>
                      </w:divBdr>
                    </w:div>
                    <w:div w:id="19379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oidhive.info/2014/10/android-building-group-chat-app-using-sockets-part-1/"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CCE"/>
    <w:rsid w:val="003B3CCE"/>
    <w:rsid w:val="00892E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AA214663C847EEB494C250066B385D">
    <w:name w:val="34AA214663C847EEB494C250066B385D"/>
    <w:rsid w:val="003B3C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AA214663C847EEB494C250066B385D">
    <w:name w:val="34AA214663C847EEB494C250066B385D"/>
    <w:rsid w:val="003B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241</Words>
  <Characters>1278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Dannberger</dc:creator>
  <cp:lastModifiedBy>Emil Dannberger</cp:lastModifiedBy>
  <cp:revision>10</cp:revision>
  <dcterms:created xsi:type="dcterms:W3CDTF">2015-01-14T09:50:00Z</dcterms:created>
  <dcterms:modified xsi:type="dcterms:W3CDTF">2015-01-14T13:45:00Z</dcterms:modified>
</cp:coreProperties>
</file>