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6q23xm4nean" w:id="0"/>
      <w:bookmarkEnd w:id="0"/>
      <w:r w:rsidDel="00000000" w:rsidR="00000000" w:rsidRPr="00000000">
        <w:rPr>
          <w:rtl w:val="0"/>
        </w:rPr>
        <w:t xml:space="preserve">Referenser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Nedan följer beskrivningar och länkar på bilder som använts till olika delar av våra applikationer.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m1ddlpb0p8m" w:id="1"/>
      <w:bookmarkEnd w:id="1"/>
      <w:r w:rsidDel="00000000" w:rsidR="00000000" w:rsidRPr="00000000">
        <w:rPr>
          <w:rtl w:val="0"/>
        </w:rPr>
        <w:t xml:space="preserve">Beskrivningar &amp; länkar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på kanin som används på alla uppdrag med namn “Like a bunny”: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http://i.dailymail.co.uk/i/pix/2011/04/28/article-0-0BCE553B00000578-840_634x594.jpg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10 kills: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se/search?espv=2&amp;biw=1366&amp;bih=623&amp;tbm=isch&amp;sa=1&amp;q=10+kills&amp;oq=10+kills&amp;gs_l=img.3..0i8i30l6j0i24l2.14269.16500.0.16733.8.8.0.0.0.0.188.635.6j2.8.0.msedr...0...1c.1.64.img..0.8.632.ajoCIw54KCU&amp;dpr=1&amp;cad=cbv&amp;sei=FAZbVby1K4L9ywPA5ID4Bg#tbm=isch&amp;q=bloody+pickaxe&amp;imgrc=ElRI3eMJhfE9cM%253A%3BS0lqkK88dMn7LM%3Bhttp%253A%252F%252Fcloud-4.steamusercontent.com%252Fugc%252F36347484339421911%252F377D2D95E11DDE92503011CD5B85CE630733D73F%252F%3Bhttp%253A%252F%252Fsteamcommunity.com%252Fsharedfiles%252Ffiledetails%252F%253Fid%253D303416258%2526insideModal%253D1%3B512%3B512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50 kills: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http://images.wikia.com/runescape/images/archive/6/60/20111118165524!Bronze_pickaxe_detail_old.png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100 kills: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http://www.ffxiv-leveling-guide.com/wp-content/uploads/2010/09/pickaxe.jpg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500 kills: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http://daoc-trophy-mobs.com/art/pickaxe-175-009-378.jpg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2500 kills: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http://img.rebrickable.com/img/pieces/elements/4600316.jpg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5000kills: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http://imageshack.com/f/443/fe0w.png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1coin: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http://stat.homeshop18.com/homeshop18/images/product/anik/15Nov11-GOLD-COIN-1_M1.jpg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100 coins: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ogle.se/search?q=gold+coin&amp;espv=2&amp;biw=1366&amp;bih=667&amp;source=lnms&amp;tbm=isch&amp;sa=X&amp;ei=xI9cVdupNqT5yQPk9oHgAw&amp;ved=0CAYQ_AUoAQ#tbm=isch&amp;q=gold+coins&amp;imgrc=7ZG4d5ouKtHkGM%253A%3BC_inYM06Ma9RDM%3Bhttp%253A%252F%252Fwww.usagold.com%252Fimages%252Fcoinstack.gif%3Bhttp%253A%252F%252Fwww.usagold.com%252Famk%252Fabcs-gold-coin-shortage.html%3B356%3B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500 coins: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http://www.commodityonline.com/images/16826196131425363958.jpg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2000 coins: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https://americaandtheglobaleconomy.files.wordpress.com/2013/02/gold-coins-from-sky.jpg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Bild 5000 coins: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http://th08.deviantart.net/fs71/PRE/f/2010/357/9/7/seamless___gold_coins_by_bartalon-d35iydr.jpg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 force in every swing: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http://cache2.asset-cache.net/xt/459219155.jpg?v=1&amp;g=fs1%7C0%7CISI%7C19%7C155&amp;s=1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Swing like a truck: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http://paizo.com/image/content/PathfinderTales/PZO8500-DwarfMiner.jpg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the truck: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http://gatosdesignandillustration.com/wp-content/uploads/Dwarf-miner52c6b4d76021b.jpg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Knapp nerladdningssida css: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http://buttonoptimizer.com/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Influenser kryptering mellan spel och api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https://gist.github.com/oniryx/2036829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gatosdesignandillustration.com/wp-content/uploads/Dwarf-miner52c6b4d76021b.jpg" TargetMode="External"/><Relationship Id="rId18" Type="http://schemas.openxmlformats.org/officeDocument/2006/relationships/hyperlink" Target="http://paizo.com/image/content/PathfinderTales/PZO8500-DwarfMiner.jpg" TargetMode="External"/><Relationship Id="rId17" Type="http://schemas.openxmlformats.org/officeDocument/2006/relationships/hyperlink" Target="http://cache2.asset-cache.net/xt/459219155.jpg?v=1&amp;g=fs1%7C0%7CISI%7C19%7C155&amp;s=1" TargetMode="External"/><Relationship Id="rId16" Type="http://schemas.openxmlformats.org/officeDocument/2006/relationships/hyperlink" Target="http://th08.deviantart.net/fs71/PRE/f/2010/357/9/7/seamless___gold_coins_by_bartalon-d35iydr.jpg" TargetMode="External"/><Relationship Id="rId15" Type="http://schemas.openxmlformats.org/officeDocument/2006/relationships/hyperlink" Target="https://americaandtheglobaleconomy.files.wordpress.com/2013/02/gold-coins-from-sky.jpg" TargetMode="External"/><Relationship Id="rId14" Type="http://schemas.openxmlformats.org/officeDocument/2006/relationships/hyperlink" Target="http://www.commodityonline.com/images/16826196131425363958.jpg" TargetMode="External"/><Relationship Id="rId21" Type="http://schemas.openxmlformats.org/officeDocument/2006/relationships/hyperlink" Target="https://gist.github.com/oniryx/2036829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stat.homeshop18.com/homeshop18/images/product/anik/15Nov11-GOLD-COIN-1_M1.jpg" TargetMode="External"/><Relationship Id="rId13" Type="http://schemas.openxmlformats.org/officeDocument/2006/relationships/hyperlink" Target="https://www.google.se/search?q=gold+coin&amp;espv=2&amp;biw=1366&amp;bih=667&amp;source=lnms&amp;tbm=isch&amp;sa=X&amp;ei=xI9cVdupNqT5yQPk9oHgAw&amp;ved=0CAYQ_AUoAQ#tbm=isch&amp;q=gold+coins&amp;imgrc=7ZG4d5ouKtHkGM%253A%3BC_inYM06Ma9RDM%3Bhttp%253A%252F%252Fwww.usagold.com%252Fimages%252Fcoinstack.gif%3Bhttp%253A%252F%252Fwww.usagold.com%252Famk%252Fabcs-gold-coin-shortage.html%3B356%3B267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img.rebrickable.com/img/pieces/elements/4600316.jpg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imageshack.com/f/443/fe0w.png" TargetMode="External"/><Relationship Id="rId20" Type="http://schemas.openxmlformats.org/officeDocument/2006/relationships/hyperlink" Target="http://buttonoptimizer.com/" TargetMode="External"/><Relationship Id="rId9" Type="http://schemas.openxmlformats.org/officeDocument/2006/relationships/hyperlink" Target="http://daoc-trophy-mobs.com/art/pickaxe-175-009-378.jpg" TargetMode="External"/><Relationship Id="rId6" Type="http://schemas.openxmlformats.org/officeDocument/2006/relationships/hyperlink" Target="https://www.google.se/search?espv=2&amp;biw=1366&amp;bih=623&amp;tbm=isch&amp;sa=1&amp;q=10+kills&amp;oq=10+kills&amp;gs_l=img.3..0i8i30l6j0i24l2.14269.16500.0.16733.8.8.0.0.0.0.188.635.6j2.8.0.msedr...0...1c.1.64.img..0.8.632.ajoCIw54KCU&amp;dpr=1&amp;cad=cbv&amp;sei=FAZbVby1K4L9ywPA5ID4Bg#tbm=isch&amp;q=bloody+pickaxe&amp;imgrc=ElRI3eMJhfE9cM%253A%3BS0lqkK88dMn7LM%3Bhttp%253A%252F%252Fcloud-4.steamusercontent.com%252Fugc%252F36347484339421911%252F377D2D95E11DDE92503011CD5B85CE630733D73F%252F%3Bhttp%253A%252F%252Fsteamcommunity.com%252Fsharedfiles%252Ffiledetails%252F%253Fid%253D303416258%2526insideModal%253D1%3B512%3B512" TargetMode="External"/><Relationship Id="rId5" Type="http://schemas.openxmlformats.org/officeDocument/2006/relationships/hyperlink" Target="http://i.dailymail.co.uk/i/pix/2011/04/28/article-0-0BCE553B00000578-840_634x594.jpg" TargetMode="External"/><Relationship Id="rId8" Type="http://schemas.openxmlformats.org/officeDocument/2006/relationships/hyperlink" Target="http://www.ffxiv-leveling-guide.com/wp-content/uploads/2010/09/pickaxe.jpg" TargetMode="External"/><Relationship Id="rId7" Type="http://schemas.openxmlformats.org/officeDocument/2006/relationships/hyperlink" Target="http://images.wikia.com/runescape/images/archive/6/60/20111118165524!Bronze_pickaxe_detail_old.png" TargetMode="External"/></Relationships>
</file>