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41g6vps1f5xt" w:id="0"/>
      <w:bookmarkEnd w:id="0"/>
      <w:r w:rsidDel="00000000" w:rsidR="00000000" w:rsidRPr="00000000">
        <w:rPr>
          <w:rtl w:val="0"/>
        </w:rPr>
        <w:t xml:space="preserve">TF Spelarens attackfunktion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med detta testfall är att undersöka hur spelarens attacker fungerar för att se till att de fungerar som tänkt.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pr05ffev4lff" w:id="1"/>
      <w:bookmarkEnd w:id="1"/>
      <w:r w:rsidDel="00000000" w:rsidR="00000000" w:rsidRPr="00000000">
        <w:rPr>
          <w:rtl w:val="0"/>
        </w:rPr>
        <w:t xml:space="preserve">Testas 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Testrapporter - Iteration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5acwywc1zcjx" w:id="2"/>
      <w:bookmarkEnd w:id="2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är startat och en nivå med minst en fiende är laddad.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iha2rgcf95ww" w:id="3"/>
      <w:bookmarkEnd w:id="3"/>
      <w:r w:rsidDel="00000000" w:rsidR="00000000" w:rsidRPr="00000000">
        <w:rPr>
          <w:rtl w:val="0"/>
        </w:rPr>
        <w:t xml:space="preserve">Efterkrav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Eventuellt justera animationer/triggers för att undanröja buggar.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80" w:before="360" w:lineRule="auto"/>
        <w:contextualSpacing w:val="0"/>
      </w:pPr>
      <w:bookmarkStart w:colFirst="0" w:colLast="0" w:name="h.ddv7nhis8k63" w:id="4"/>
      <w:bookmarkEnd w:id="4"/>
      <w:r w:rsidDel="00000000" w:rsidR="00000000" w:rsidRPr="00000000">
        <w:rPr>
          <w:rtl w:val="0"/>
        </w:rPr>
        <w:t xml:space="preserve">Scenario med in- &amp; utdata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Spelaren trycker på vänster musknapp för att attackera.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 slaget träffar en fiende, så ska den slås tillbaka samt tar skada (Kolla debug loggen om möjligt).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Alla olika animationslägen testas, stillastående, hoppandes och fallandes.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docs.google.com/spreadsheets/d/1m1hMJ2SzTjl0YJOkD0acRN59hRCY1kFIM-_5CQYP-Og/edit#gid=1631003316" TargetMode="External"/><Relationship Id="rId6" Type="http://schemas.openxmlformats.org/officeDocument/2006/relationships/hyperlink" Target="https://docs.google.com/spreadsheets/d/1m1hMJ2SzTjl0YJOkD0acRN59hRCY1kFIM-_5CQYP-Og/edit#gid=1505688872" TargetMode="External"/><Relationship Id="rId5" Type="http://schemas.openxmlformats.org/officeDocument/2006/relationships/hyperlink" Target="https://docs.google.com/spreadsheets/d/1m1hMJ2SzTjl0YJOkD0acRN59hRCY1kFIM-_5CQYP-Og/edit#gid=0" TargetMode="External"/><Relationship Id="rId8" Type="http://schemas.openxmlformats.org/officeDocument/2006/relationships/hyperlink" Target="https://docs.google.com/spreadsheets/d/1m1hMJ2SzTjl0YJOkD0acRN59hRCY1kFIM-_5CQYP-Og/edit#gid=207986537" TargetMode="External"/><Relationship Id="rId7" Type="http://schemas.openxmlformats.org/officeDocument/2006/relationships/hyperlink" Target="https://docs.google.com/spreadsheets/d/1m1hMJ2SzTjl0YJOkD0acRN59hRCY1kFIM-_5CQYP-Og/edit#gid=926545999" TargetMode="External"/></Relationships>
</file>