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C6" w:rsidRDefault="001532C6" w:rsidP="001532C6">
      <w:pPr>
        <w:pStyle w:val="Title"/>
      </w:pPr>
      <w:r>
        <w:t>Testfall</w:t>
      </w:r>
    </w:p>
    <w:p w:rsidR="001532C6" w:rsidRDefault="001532C6" w:rsidP="001532C6">
      <w:pPr>
        <w:pStyle w:val="Heading1"/>
      </w:pPr>
      <w:r w:rsidRPr="00043C27">
        <w:t>TF</w:t>
      </w:r>
      <w:r>
        <w:t xml:space="preserve"> Fienders kollisionsförmåga</w:t>
      </w:r>
    </w:p>
    <w:p w:rsidR="001532C6" w:rsidRDefault="001532C6" w:rsidP="001532C6">
      <w:r>
        <w:t>Målet med detta testfall är att undersöka fienders kollisionsförmåga med omvärlden</w:t>
      </w:r>
      <w:r w:rsidR="006815D8">
        <w:t>, spelaren och andra fiender</w:t>
      </w:r>
      <w:r>
        <w:t xml:space="preserve">, så att de inte åker igenom eller fastnar i </w:t>
      </w:r>
      <w:r w:rsidR="006815D8">
        <w:t>dessa.</w:t>
      </w:r>
    </w:p>
    <w:p w:rsidR="001532C6" w:rsidRDefault="001532C6" w:rsidP="001532C6">
      <w:pPr>
        <w:pStyle w:val="Heading2"/>
      </w:pPr>
      <w:r>
        <w:t xml:space="preserve">Testas i: </w:t>
      </w:r>
      <w:hyperlink r:id="rId8" w:history="1">
        <w:r w:rsidRPr="0066682B">
          <w:rPr>
            <w:rStyle w:val="Hyperlink"/>
          </w:rPr>
          <w:t>Testrapport 4</w:t>
        </w:r>
      </w:hyperlink>
      <w:bookmarkStart w:id="0" w:name="_GoBack"/>
      <w:bookmarkEnd w:id="0"/>
    </w:p>
    <w:p w:rsidR="001532C6" w:rsidRDefault="001532C6" w:rsidP="001532C6">
      <w:pPr>
        <w:pStyle w:val="Heading2"/>
      </w:pPr>
      <w:r>
        <w:t>Förkrav</w:t>
      </w:r>
    </w:p>
    <w:p w:rsidR="001532C6" w:rsidRDefault="001532C6" w:rsidP="001532C6">
      <w:pPr>
        <w:pStyle w:val="ListParagraph"/>
        <w:numPr>
          <w:ilvl w:val="0"/>
          <w:numId w:val="1"/>
        </w:numPr>
        <w:spacing w:after="0"/>
      </w:pPr>
      <w:r>
        <w:t>Spelaren finns tillgänglig i spelscenen.</w:t>
      </w:r>
    </w:p>
    <w:p w:rsidR="001532C6" w:rsidRDefault="006815D8" w:rsidP="001532C6">
      <w:pPr>
        <w:pStyle w:val="ListParagraph"/>
        <w:numPr>
          <w:ilvl w:val="0"/>
          <w:numId w:val="1"/>
        </w:numPr>
        <w:spacing w:after="0"/>
      </w:pPr>
      <w:r>
        <w:t>Två eller fler fiender</w:t>
      </w:r>
      <w:r w:rsidR="001532C6">
        <w:t xml:space="preserve"> finns tillgänglig i spelscenen.</w:t>
      </w:r>
    </w:p>
    <w:p w:rsidR="001532C6" w:rsidRDefault="001532C6" w:rsidP="001532C6">
      <w:pPr>
        <w:pStyle w:val="ListParagraph"/>
        <w:numPr>
          <w:ilvl w:val="0"/>
          <w:numId w:val="1"/>
        </w:numPr>
        <w:spacing w:after="0"/>
      </w:pPr>
      <w:r>
        <w:t>Väggar och föremål är utsatta i spelscenen.</w:t>
      </w:r>
    </w:p>
    <w:p w:rsidR="001532C6" w:rsidRDefault="001532C6" w:rsidP="001532C6">
      <w:pPr>
        <w:pStyle w:val="Heading2"/>
      </w:pPr>
      <w:r>
        <w:t>Efterkrav</w:t>
      </w:r>
    </w:p>
    <w:p w:rsidR="001532C6" w:rsidRPr="000A6ECE" w:rsidRDefault="001532C6" w:rsidP="001532C6">
      <w:r>
        <w:t>Eventuellt justera källkod rörande fiendernas kollisionsförmåga.</w:t>
      </w:r>
    </w:p>
    <w:p w:rsidR="001532C6" w:rsidRPr="007809FB" w:rsidRDefault="001532C6" w:rsidP="001532C6">
      <w:pPr>
        <w:pStyle w:val="Heading2"/>
      </w:pPr>
      <w:r>
        <w:t>Scenario med in- &amp; utdata</w:t>
      </w:r>
    </w:p>
    <w:p w:rsidR="001532C6" w:rsidRDefault="001532C6" w:rsidP="001532C6">
      <w:pPr>
        <w:pStyle w:val="ListParagraph"/>
        <w:numPr>
          <w:ilvl w:val="0"/>
          <w:numId w:val="2"/>
        </w:numPr>
      </w:pPr>
      <w:r>
        <w:t>Spelet startas och fienden rör sig med utsatt hastighet mot spelaren.</w:t>
      </w:r>
    </w:p>
    <w:p w:rsidR="001532C6" w:rsidRDefault="006815D8" w:rsidP="006815D8">
      <w:pPr>
        <w:pStyle w:val="ListParagraph"/>
        <w:numPr>
          <w:ilvl w:val="0"/>
          <w:numId w:val="2"/>
        </w:numPr>
      </w:pPr>
      <w:r>
        <w:t>Spelaren positionerar sig så att fienden måste krocka med ett föremål som fienden sedan rör sig runt.</w:t>
      </w:r>
    </w:p>
    <w:p w:rsidR="006815D8" w:rsidRDefault="006815D8" w:rsidP="006815D8">
      <w:pPr>
        <w:pStyle w:val="ListParagraph"/>
        <w:numPr>
          <w:ilvl w:val="0"/>
          <w:numId w:val="2"/>
        </w:numPr>
      </w:pPr>
      <w:r>
        <w:t>Spelaren positionerar sig så att fienden måste krocka med en vägg, varpå fienden sedan går längs väggen och fortsätter sin bana mot spelaren.</w:t>
      </w:r>
    </w:p>
    <w:p w:rsidR="006815D8" w:rsidRDefault="006815D8" w:rsidP="006815D8">
      <w:pPr>
        <w:pStyle w:val="ListParagraph"/>
        <w:numPr>
          <w:ilvl w:val="0"/>
          <w:numId w:val="2"/>
        </w:numPr>
      </w:pPr>
      <w:r>
        <w:t>Spelaren rör sig så att fienden krockar med varandra utan att åka igenom eller fastna i varandra.</w:t>
      </w:r>
    </w:p>
    <w:p w:rsidR="006815D8" w:rsidRDefault="006815D8" w:rsidP="006815D8">
      <w:pPr>
        <w:pStyle w:val="ListParagraph"/>
        <w:numPr>
          <w:ilvl w:val="0"/>
          <w:numId w:val="2"/>
        </w:numPr>
      </w:pPr>
      <w:r>
        <w:t>Stillastående låter spelaren fienden kollidera med sig själv</w:t>
      </w:r>
      <w:r w:rsidR="006040FC">
        <w:t xml:space="preserve"> utan att någon fastnar i den andra</w:t>
      </w:r>
      <w:r>
        <w:t>.</w:t>
      </w:r>
    </w:p>
    <w:p w:rsidR="00444F58" w:rsidRDefault="006815D8" w:rsidP="006815D8">
      <w:pPr>
        <w:pStyle w:val="ListParagraph"/>
        <w:numPr>
          <w:ilvl w:val="0"/>
          <w:numId w:val="2"/>
        </w:numPr>
      </w:pPr>
      <w:r>
        <w:t>I rörelse låter spelaren fienden kollidera med sig själv</w:t>
      </w:r>
      <w:r w:rsidR="006040FC">
        <w:t xml:space="preserve"> utan att någon fastnar i den andra</w:t>
      </w:r>
      <w:r>
        <w:t>.</w:t>
      </w:r>
    </w:p>
    <w:sectPr w:rsidR="00444F58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79A" w:rsidRDefault="001C179A">
      <w:pPr>
        <w:spacing w:after="0" w:line="240" w:lineRule="auto"/>
      </w:pPr>
      <w:r>
        <w:separator/>
      </w:r>
    </w:p>
  </w:endnote>
  <w:endnote w:type="continuationSeparator" w:id="0">
    <w:p w:rsidR="001C179A" w:rsidRDefault="001C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6040FC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66682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79A" w:rsidRDefault="001C179A">
      <w:pPr>
        <w:spacing w:after="0" w:line="240" w:lineRule="auto"/>
      </w:pPr>
      <w:r>
        <w:separator/>
      </w:r>
    </w:p>
  </w:footnote>
  <w:footnote w:type="continuationSeparator" w:id="0">
    <w:p w:rsidR="001C179A" w:rsidRDefault="001C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6040FC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2014-04-26</w:t>
    </w:r>
  </w:p>
  <w:p w:rsidR="00807AAB" w:rsidRDefault="006040FC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1C179A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ACD"/>
    <w:multiLevelType w:val="hybridMultilevel"/>
    <w:tmpl w:val="F7309E1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C6"/>
    <w:rsid w:val="001532C6"/>
    <w:rsid w:val="001C179A"/>
    <w:rsid w:val="00444F58"/>
    <w:rsid w:val="006040FC"/>
    <w:rsid w:val="0066682B"/>
    <w:rsid w:val="0068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C6"/>
  </w:style>
  <w:style w:type="paragraph" w:styleId="Heading1">
    <w:name w:val="heading 1"/>
    <w:basedOn w:val="Normal"/>
    <w:next w:val="Normal"/>
    <w:link w:val="Heading1Char"/>
    <w:uiPriority w:val="9"/>
    <w:qFormat/>
    <w:rsid w:val="001532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2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3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1532C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532C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1532C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1532C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532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2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8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C6"/>
  </w:style>
  <w:style w:type="paragraph" w:styleId="Heading1">
    <w:name w:val="heading 1"/>
    <w:basedOn w:val="Normal"/>
    <w:next w:val="Normal"/>
    <w:link w:val="Heading1Char"/>
    <w:uiPriority w:val="9"/>
    <w:qFormat/>
    <w:rsid w:val="001532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2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3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1532C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532C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1532C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1532C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532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2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8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rapporter/Testrapport%204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4</cp:revision>
  <dcterms:created xsi:type="dcterms:W3CDTF">2014-04-26T09:01:00Z</dcterms:created>
  <dcterms:modified xsi:type="dcterms:W3CDTF">2014-04-27T18:39:00Z</dcterms:modified>
</cp:coreProperties>
</file>