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FC1E5" w14:textId="6FA194A4" w:rsidR="00E97F3A" w:rsidRPr="00D00F88" w:rsidRDefault="002F499C" w:rsidP="00AD6D6A">
      <w:pPr>
        <w:pStyle w:val="biblio"/>
        <w:spacing w:before="120" w:beforeAutospacing="0" w:after="120" w:afterAutospacing="0" w:line="295" w:lineRule="auto"/>
        <w:rPr>
          <w:rFonts w:ascii="Calibri Light" w:hAnsi="Calibri Light" w:cs="Calibri Light"/>
          <w:color w:val="000000"/>
          <w:sz w:val="22"/>
          <w:szCs w:val="22"/>
        </w:rPr>
      </w:pP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Antti </w:t>
      </w:r>
      <w:proofErr w:type="spellStart"/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Amatus</w:t>
      </w:r>
      <w:proofErr w:type="spellEnd"/>
      <w:r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,</w:t>
      </w: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Aarne</w:t>
      </w:r>
      <w:proofErr w:type="spellEnd"/>
      <w:r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:</w:t>
      </w:r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 </w:t>
      </w:r>
      <w:r w:rsidR="00E97F3A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 xml:space="preserve">Verzeichnis Der </w:t>
      </w:r>
      <w:proofErr w:type="gramStart"/>
      <w:r w:rsidR="00E97F3A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>Märchentypen :</w:t>
      </w:r>
      <w:proofErr w:type="gramEnd"/>
      <w:r w:rsidR="00E97F3A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 xml:space="preserve"> Mit Hülfe Von Fachgenossen / Ausgearbeitet Von Antti </w:t>
      </w:r>
      <w:proofErr w:type="spellStart"/>
      <w:r w:rsidR="00E97F3A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>Aarne</w:t>
      </w:r>
      <w:proofErr w:type="spellEnd"/>
      <w:r w:rsidR="00E97F3A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>: Mit Hülfe Von Fachgenossen</w:t>
      </w:r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. Helsinki: </w:t>
      </w:r>
      <w:proofErr w:type="spellStart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Suomal</w:t>
      </w:r>
      <w:proofErr w:type="spellEnd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Tiedeakat</w:t>
      </w:r>
      <w:proofErr w:type="spellEnd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, 1910.</w:t>
      </w:r>
      <w:r w:rsidR="00E97F3A" w:rsidRPr="00D00F88">
        <w:rPr>
          <w:rFonts w:ascii="Calibri Light" w:hAnsi="Calibri Light" w:cs="Calibri Light"/>
          <w:color w:val="000000"/>
          <w:sz w:val="22"/>
          <w:szCs w:val="22"/>
        </w:rPr>
        <w:t xml:space="preserve">  (=FF </w:t>
      </w:r>
      <w:proofErr w:type="spellStart"/>
      <w:r w:rsidR="00E97F3A" w:rsidRPr="00D00F88">
        <w:rPr>
          <w:rFonts w:ascii="Calibri Light" w:hAnsi="Calibri Light" w:cs="Calibri Light"/>
          <w:color w:val="000000"/>
          <w:sz w:val="22"/>
          <w:szCs w:val="22"/>
        </w:rPr>
        <w:t>communications</w:t>
      </w:r>
      <w:proofErr w:type="spellEnd"/>
      <w:r w:rsidR="00E97F3A" w:rsidRPr="00D00F88">
        <w:rPr>
          <w:rFonts w:ascii="Calibri Light" w:hAnsi="Calibri Light" w:cs="Calibri Light"/>
          <w:color w:val="000000"/>
          <w:sz w:val="22"/>
          <w:szCs w:val="22"/>
        </w:rPr>
        <w:t>, 3</w:t>
      </w:r>
      <w:proofErr w:type="gramStart"/>
      <w:r w:rsidR="00E97F3A" w:rsidRPr="00D00F88">
        <w:rPr>
          <w:rFonts w:ascii="Calibri Light" w:hAnsi="Calibri Light" w:cs="Calibri Light"/>
          <w:color w:val="000000"/>
          <w:sz w:val="22"/>
          <w:szCs w:val="22"/>
        </w:rPr>
        <w:t>)</w:t>
      </w:r>
      <w:r w:rsidR="001D4B52" w:rsidRPr="00D00F88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6A39D9"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AFAFA"/>
        </w:rPr>
        <w:t> [</w:t>
      </w:r>
      <w:proofErr w:type="gramEnd"/>
      <w:r w:rsidR="006A39D9" w:rsidRPr="00D00F88">
        <w:rPr>
          <w:rFonts w:ascii="Calibri Light" w:hAnsi="Calibri Light" w:cs="Calibri Light"/>
          <w:sz w:val="22"/>
          <w:szCs w:val="22"/>
        </w:rPr>
        <w:fldChar w:fldCharType="begin"/>
      </w:r>
      <w:r w:rsidR="006A39D9" w:rsidRPr="00D00F88">
        <w:rPr>
          <w:rFonts w:ascii="Calibri Light" w:hAnsi="Calibri Light" w:cs="Calibri Light"/>
          <w:sz w:val="22"/>
          <w:szCs w:val="22"/>
        </w:rPr>
        <w:instrText>HYPERLINK "https://kxp.k10plus.de/DB=2.1/PPN?PPN=145871843" \t "_blank"</w:instrText>
      </w:r>
      <w:r w:rsidR="006A39D9" w:rsidRPr="00D00F88">
        <w:rPr>
          <w:rFonts w:ascii="Calibri Light" w:hAnsi="Calibri Light" w:cs="Calibri Light"/>
          <w:sz w:val="22"/>
          <w:szCs w:val="22"/>
        </w:rPr>
      </w:r>
      <w:r w:rsidR="006A39D9" w:rsidRPr="00D00F88">
        <w:rPr>
          <w:rFonts w:ascii="Calibri Light" w:hAnsi="Calibri Light" w:cs="Calibri Light"/>
          <w:sz w:val="22"/>
          <w:szCs w:val="22"/>
        </w:rPr>
        <w:fldChar w:fldCharType="separate"/>
      </w:r>
      <w:r w:rsidR="006A39D9" w:rsidRPr="00D00F88">
        <w:rPr>
          <w:rStyle w:val="Hyperlink"/>
          <w:rFonts w:ascii="Calibri Light" w:eastAsiaTheme="majorEastAsia" w:hAnsi="Calibri Light" w:cs="Calibri Light"/>
          <w:sz w:val="22"/>
          <w:szCs w:val="22"/>
          <w:shd w:val="clear" w:color="auto" w:fill="FAFAFA"/>
        </w:rPr>
        <w:t>Nachweis im GVK</w:t>
      </w:r>
      <w:r w:rsidR="006A39D9" w:rsidRPr="00D00F88">
        <w:rPr>
          <w:rFonts w:ascii="Calibri Light" w:hAnsi="Calibri Light" w:cs="Calibri Light"/>
          <w:sz w:val="22"/>
          <w:szCs w:val="22"/>
        </w:rPr>
        <w:fldChar w:fldCharType="end"/>
      </w:r>
      <w:r w:rsidR="006A39D9"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AFAFA"/>
        </w:rPr>
        <w:t>]</w:t>
      </w:r>
    </w:p>
    <w:p w14:paraId="5580F62A" w14:textId="32A78E87" w:rsidR="00E97F3A" w:rsidRPr="00D00F88" w:rsidRDefault="002F499C" w:rsidP="00AD6D6A">
      <w:pPr>
        <w:pStyle w:val="biblio"/>
        <w:spacing w:before="120" w:beforeAutospacing="0" w:after="120" w:afterAutospacing="0" w:line="295" w:lineRule="auto"/>
        <w:rPr>
          <w:rFonts w:ascii="Calibri Light" w:hAnsi="Calibri Light" w:cs="Calibri Light"/>
          <w:color w:val="000000"/>
          <w:sz w:val="22"/>
          <w:szCs w:val="22"/>
        </w:rPr>
      </w:pP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Antti </w:t>
      </w:r>
      <w:proofErr w:type="spellStart"/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Amatus</w:t>
      </w:r>
      <w:proofErr w:type="spellEnd"/>
      <w:r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,</w:t>
      </w: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Aarne</w:t>
      </w:r>
      <w:proofErr w:type="spellEnd"/>
      <w:r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:</w:t>
      </w:r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 </w:t>
      </w:r>
      <w:r w:rsidR="00E97F3A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 xml:space="preserve">Leitfaden Der Vergleichenden Märchenforschung / Von Antti </w:t>
      </w:r>
      <w:proofErr w:type="spellStart"/>
      <w:r w:rsidR="00E97F3A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>Aarne</w:t>
      </w:r>
      <w:proofErr w:type="spellEnd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Hamina</w:t>
      </w:r>
      <w:proofErr w:type="spellEnd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: </w:t>
      </w:r>
      <w:proofErr w:type="spellStart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Suomal</w:t>
      </w:r>
      <w:proofErr w:type="spellEnd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Tiedeakat</w:t>
      </w:r>
      <w:proofErr w:type="spellEnd"/>
      <w:r w:rsidR="00E97F3A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, 1913.</w:t>
      </w:r>
      <w:r w:rsidR="00E97F3A" w:rsidRPr="00D00F88">
        <w:rPr>
          <w:rFonts w:ascii="Calibri Light" w:hAnsi="Calibri Light" w:cs="Calibri Light"/>
          <w:color w:val="000000"/>
          <w:sz w:val="22"/>
          <w:szCs w:val="22"/>
        </w:rPr>
        <w:t xml:space="preserve"> (=FF </w:t>
      </w:r>
      <w:proofErr w:type="spellStart"/>
      <w:r w:rsidR="00E97F3A" w:rsidRPr="00D00F88">
        <w:rPr>
          <w:rFonts w:ascii="Calibri Light" w:hAnsi="Calibri Light" w:cs="Calibri Light"/>
          <w:color w:val="000000"/>
          <w:sz w:val="22"/>
          <w:szCs w:val="22"/>
        </w:rPr>
        <w:t>communications</w:t>
      </w:r>
      <w:proofErr w:type="spellEnd"/>
      <w:r w:rsidR="00E97F3A" w:rsidRPr="00D00F88">
        <w:rPr>
          <w:rFonts w:ascii="Calibri Light" w:hAnsi="Calibri Light" w:cs="Calibri Light"/>
          <w:color w:val="000000"/>
          <w:sz w:val="22"/>
          <w:szCs w:val="22"/>
        </w:rPr>
        <w:t>, 13)</w:t>
      </w:r>
      <w:r w:rsidR="006A39D9" w:rsidRPr="00D00F88">
        <w:rPr>
          <w:rFonts w:ascii="Calibri Light" w:hAnsi="Calibri Light" w:cs="Calibri Light"/>
          <w:color w:val="000000"/>
          <w:sz w:val="22"/>
          <w:szCs w:val="22"/>
        </w:rPr>
        <w:t xml:space="preserve"> </w:t>
      </w:r>
      <w:r w:rsidR="006A39D9"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AFAFA"/>
        </w:rPr>
        <w:t>[</w:t>
      </w:r>
      <w:hyperlink r:id="rId5" w:tgtFrame="_blank" w:history="1">
        <w:r w:rsidR="006A39D9" w:rsidRPr="00D00F88">
          <w:rPr>
            <w:rStyle w:val="Hyperlink"/>
            <w:rFonts w:ascii="Calibri Light" w:eastAsiaTheme="majorEastAsia" w:hAnsi="Calibri Light" w:cs="Calibri Light"/>
            <w:sz w:val="22"/>
            <w:szCs w:val="22"/>
            <w:shd w:val="clear" w:color="auto" w:fill="FAFAFA"/>
          </w:rPr>
          <w:t>Nachweis im GVK</w:t>
        </w:r>
      </w:hyperlink>
      <w:r w:rsidR="006A39D9"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AFAFA"/>
        </w:rPr>
        <w:t>]</w:t>
      </w:r>
    </w:p>
    <w:p w14:paraId="3DC93560" w14:textId="57D2C735" w:rsidR="007F5F22" w:rsidRDefault="007F5F22" w:rsidP="00AD6D6A">
      <w:pPr>
        <w:pStyle w:val="biblio"/>
        <w:spacing w:before="120" w:beforeAutospacing="0" w:after="120" w:afterAutospacing="0" w:line="295" w:lineRule="auto"/>
        <w:rPr>
          <w:rFonts w:ascii="Calibri Light" w:hAnsi="Calibri Light" w:cs="Calibri Light"/>
          <w:color w:val="000000"/>
          <w:sz w:val="22"/>
          <w:szCs w:val="22"/>
          <w:shd w:val="clear" w:color="auto" w:fill="FAFAFA"/>
        </w:rPr>
      </w:pPr>
      <w:r w:rsidRPr="00D00F88">
        <w:rPr>
          <w:rFonts w:ascii="Calibri Light" w:hAnsi="Calibri Light" w:cs="Calibri Light"/>
          <w:color w:val="000000"/>
          <w:sz w:val="22"/>
          <w:szCs w:val="22"/>
        </w:rPr>
        <w:t xml:space="preserve">Walter Anderson: Geographisch-historische Methode. In: </w:t>
      </w:r>
      <w:r w:rsidRPr="00D00F88">
        <w:rPr>
          <w:rFonts w:ascii="Calibri Light" w:hAnsi="Calibri Light" w:cs="Calibri Light"/>
          <w:i/>
          <w:iCs/>
          <w:color w:val="000000"/>
          <w:sz w:val="22"/>
          <w:szCs w:val="22"/>
        </w:rPr>
        <w:t>Handwörterbuch des deutschen Märchens</w:t>
      </w:r>
      <w:r w:rsidRPr="00D00F88">
        <w:rPr>
          <w:rFonts w:ascii="Calibri Light" w:hAnsi="Calibri Light" w:cs="Calibri Light"/>
          <w:color w:val="000000"/>
          <w:sz w:val="22"/>
          <w:szCs w:val="22"/>
        </w:rPr>
        <w:t xml:space="preserve">. </w:t>
      </w:r>
      <w:proofErr w:type="spellStart"/>
      <w:r w:rsidRPr="00D00F88">
        <w:rPr>
          <w:rFonts w:ascii="Calibri Light" w:hAnsi="Calibri Light" w:cs="Calibri Light"/>
          <w:color w:val="000000"/>
          <w:sz w:val="22"/>
          <w:szCs w:val="22"/>
        </w:rPr>
        <w:t>Hg</w:t>
      </w:r>
      <w:proofErr w:type="spellEnd"/>
      <w:r w:rsidRPr="00D00F88">
        <w:rPr>
          <w:rFonts w:ascii="Calibri Light" w:hAnsi="Calibri Light" w:cs="Calibri Light"/>
          <w:color w:val="000000"/>
          <w:sz w:val="22"/>
          <w:szCs w:val="22"/>
        </w:rPr>
        <w:t xml:space="preserve">. von Lutz Mackensen / Johannes Bolte. 10 Bde. Berlin 1927-. Bd. 2 (1934/40): F–G, S. 508–522. </w:t>
      </w:r>
      <w:r w:rsidR="006A39D9"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AFAFA"/>
        </w:rPr>
        <w:t> [</w:t>
      </w:r>
      <w:hyperlink r:id="rId6" w:tgtFrame="_blank" w:history="1">
        <w:r w:rsidR="006A39D9" w:rsidRPr="00D00F88">
          <w:rPr>
            <w:rStyle w:val="Hyperlink"/>
            <w:rFonts w:ascii="Calibri Light" w:eastAsiaTheme="majorEastAsia" w:hAnsi="Calibri Light" w:cs="Calibri Light"/>
            <w:sz w:val="22"/>
            <w:szCs w:val="22"/>
            <w:shd w:val="clear" w:color="auto" w:fill="FAFAFA"/>
          </w:rPr>
          <w:t>Nachweis im GVK</w:t>
        </w:r>
      </w:hyperlink>
      <w:r w:rsidR="006A39D9"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AFAFA"/>
        </w:rPr>
        <w:t>]</w:t>
      </w:r>
    </w:p>
    <w:p w14:paraId="770CBF66" w14:textId="77777777" w:rsidR="00EF1D7B" w:rsidRPr="00D00F88" w:rsidRDefault="00EF1D7B" w:rsidP="00EF1D7B">
      <w:pPr>
        <w:pStyle w:val="Funotentext"/>
        <w:spacing w:before="120" w:after="120" w:line="295" w:lineRule="auto"/>
        <w:rPr>
          <w:rFonts w:ascii="Calibri Light" w:hAnsi="Calibri Light" w:cs="Calibri Light"/>
          <w:sz w:val="22"/>
          <w:szCs w:val="22"/>
        </w:rPr>
      </w:pPr>
      <w:r w:rsidRPr="00D00F88">
        <w:rPr>
          <w:rFonts w:ascii="Calibri Light" w:hAnsi="Calibri Light" w:cs="Calibri Light"/>
          <w:kern w:val="0"/>
          <w:sz w:val="22"/>
          <w:szCs w:val="22"/>
        </w:rPr>
        <w:t xml:space="preserve">Willem de </w:t>
      </w:r>
      <w:proofErr w:type="spellStart"/>
      <w:r w:rsidRPr="00D00F88">
        <w:rPr>
          <w:rFonts w:ascii="Calibri Light" w:hAnsi="Calibri Light" w:cs="Calibri Light"/>
          <w:kern w:val="0"/>
          <w:sz w:val="22"/>
          <w:szCs w:val="22"/>
        </w:rPr>
        <w:t>Blécourt</w:t>
      </w:r>
      <w:proofErr w:type="spellEnd"/>
      <w:r w:rsidRPr="00D00F88">
        <w:rPr>
          <w:rFonts w:ascii="Calibri Light" w:hAnsi="Calibri Light" w:cs="Calibri Light"/>
          <w:kern w:val="0"/>
          <w:sz w:val="22"/>
          <w:szCs w:val="22"/>
        </w:rPr>
        <w:t>:</w:t>
      </w:r>
      <w:r w:rsidRPr="00D00F88">
        <w:rPr>
          <w:rFonts w:ascii="Calibri Light" w:hAnsi="Calibri Light" w:cs="Calibri Light"/>
          <w:sz w:val="22"/>
          <w:szCs w:val="22"/>
        </w:rPr>
        <w:t xml:space="preserve"> Wasser des Lebens. in: </w:t>
      </w:r>
      <w:r w:rsidRPr="00D00F88">
        <w:rPr>
          <w:rFonts w:ascii="Calibri Light" w:hAnsi="Calibri Light" w:cs="Calibri Light"/>
          <w:i/>
          <w:iCs/>
          <w:sz w:val="22"/>
          <w:szCs w:val="22"/>
        </w:rPr>
        <w:t>Enzyklopädie des Märchens</w:t>
      </w:r>
      <w:r w:rsidRPr="00D00F88">
        <w:rPr>
          <w:rFonts w:ascii="Calibri Light" w:hAnsi="Calibri Light" w:cs="Calibri Light"/>
          <w:sz w:val="22"/>
          <w:szCs w:val="22"/>
        </w:rPr>
        <w:t xml:space="preserve">. </w:t>
      </w:r>
      <w:proofErr w:type="spellStart"/>
      <w:r w:rsidRPr="00D00F88">
        <w:rPr>
          <w:rFonts w:ascii="Calibri Light" w:hAnsi="Calibri Light" w:cs="Calibri Light"/>
          <w:sz w:val="22"/>
          <w:szCs w:val="22"/>
        </w:rPr>
        <w:t>Hg</w:t>
      </w:r>
      <w:proofErr w:type="spellEnd"/>
      <w:r w:rsidRPr="00D00F88">
        <w:rPr>
          <w:rFonts w:ascii="Calibri Light" w:hAnsi="Calibri Light" w:cs="Calibri Light"/>
          <w:sz w:val="22"/>
          <w:szCs w:val="22"/>
        </w:rPr>
        <w:t>. von Kurt Ranke et al. 15 Bde. Berlin 1977-2015. Bd. 14 (2014): Vergeltung-</w:t>
      </w:r>
      <w:proofErr w:type="gramStart"/>
      <w:r w:rsidRPr="00D00F88">
        <w:rPr>
          <w:rFonts w:ascii="Calibri Light" w:hAnsi="Calibri Light" w:cs="Calibri Light"/>
          <w:sz w:val="22"/>
          <w:szCs w:val="22"/>
        </w:rPr>
        <w:t>Zypern ,</w:t>
      </w:r>
      <w:proofErr w:type="gramEnd"/>
      <w:r w:rsidRPr="00D00F88">
        <w:rPr>
          <w:rFonts w:ascii="Calibri Light" w:hAnsi="Calibri Light" w:cs="Calibri Light"/>
          <w:sz w:val="22"/>
          <w:szCs w:val="22"/>
        </w:rPr>
        <w:t xml:space="preserve"> </w:t>
      </w:r>
      <w:r w:rsidRPr="00D00F88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Nachträge: </w:t>
      </w:r>
      <w:proofErr w:type="spellStart"/>
      <w:r w:rsidRPr="00D00F88">
        <w:rPr>
          <w:rFonts w:ascii="Calibri Light" w:hAnsi="Calibri Light" w:cs="Calibri Light"/>
          <w:sz w:val="22"/>
          <w:szCs w:val="22"/>
          <w:shd w:val="clear" w:color="auto" w:fill="FFFFFF"/>
        </w:rPr>
        <w:t>Ābī</w:t>
      </w:r>
      <w:proofErr w:type="spellEnd"/>
      <w:r w:rsidRPr="00D00F88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– Zombie, </w:t>
      </w:r>
      <w:proofErr w:type="spellStart"/>
      <w:r w:rsidRPr="00D00F88">
        <w:rPr>
          <w:rFonts w:ascii="Calibri Light" w:hAnsi="Calibri Light" w:cs="Calibri Light"/>
          <w:sz w:val="22"/>
          <w:szCs w:val="22"/>
          <w:shd w:val="clear" w:color="auto" w:fill="FFFFFF"/>
        </w:rPr>
        <w:t>Sp</w:t>
      </w:r>
      <w:proofErr w:type="spellEnd"/>
      <w:r w:rsidRPr="00D00F88">
        <w:rPr>
          <w:rFonts w:ascii="Calibri Light" w:hAnsi="Calibri Light" w:cs="Calibri Light"/>
          <w:sz w:val="22"/>
          <w:szCs w:val="22"/>
          <w:shd w:val="clear" w:color="auto" w:fill="FFFFFF"/>
        </w:rPr>
        <w:t>.</w:t>
      </w:r>
      <w:r w:rsidRPr="00D00F88">
        <w:rPr>
          <w:rFonts w:ascii="Calibri Light" w:hAnsi="Calibri Light" w:cs="Calibri Light"/>
          <w:sz w:val="22"/>
          <w:szCs w:val="22"/>
        </w:rPr>
        <w:t xml:space="preserve"> 509-514. [</w:t>
      </w:r>
      <w:hyperlink r:id="rId7" w:history="1">
        <w:r w:rsidRPr="00D00F88">
          <w:rPr>
            <w:rStyle w:val="Hyperlink"/>
            <w:rFonts w:ascii="Calibri Light" w:hAnsi="Calibri Light" w:cs="Calibri Light"/>
            <w:sz w:val="22"/>
            <w:szCs w:val="22"/>
          </w:rPr>
          <w:t>Nachweis im GVK</w:t>
        </w:r>
      </w:hyperlink>
      <w:r w:rsidRPr="00D00F88">
        <w:rPr>
          <w:rFonts w:ascii="Calibri Light" w:hAnsi="Calibri Light" w:cs="Calibri Light"/>
          <w:sz w:val="22"/>
          <w:szCs w:val="22"/>
        </w:rPr>
        <w:t>]</w:t>
      </w:r>
    </w:p>
    <w:p w14:paraId="2D55D98A" w14:textId="77777777" w:rsidR="00AD6D6A" w:rsidRPr="00D00F88" w:rsidRDefault="00AD6D6A" w:rsidP="00AD6D6A">
      <w:pPr>
        <w:pStyle w:val="Funotentext"/>
        <w:spacing w:before="120" w:after="120" w:line="295" w:lineRule="auto"/>
        <w:rPr>
          <w:rFonts w:ascii="Calibri Light" w:hAnsi="Calibri Light" w:cs="Calibri Light"/>
          <w:sz w:val="22"/>
          <w:szCs w:val="22"/>
          <w:lang w:val="en-US"/>
        </w:rPr>
      </w:pPr>
      <w:r w:rsidRPr="00D00F88">
        <w:rPr>
          <w:rFonts w:ascii="Calibri Light" w:hAnsi="Calibri Light" w:cs="Calibri Light"/>
          <w:sz w:val="22"/>
          <w:szCs w:val="22"/>
          <w:lang w:val="en-US"/>
        </w:rPr>
        <w:t xml:space="preserve">Thierry Declerck </w:t>
      </w:r>
      <w:r>
        <w:rPr>
          <w:rFonts w:ascii="Calibri Light" w:hAnsi="Calibri Light" w:cs="Calibri Light"/>
          <w:sz w:val="22"/>
          <w:szCs w:val="22"/>
          <w:lang w:val="en-US"/>
        </w:rPr>
        <w:t>/</w:t>
      </w:r>
      <w:r w:rsidRPr="00D00F88">
        <w:rPr>
          <w:rFonts w:ascii="Calibri Light" w:hAnsi="Calibri Light" w:cs="Calibri Light"/>
          <w:sz w:val="22"/>
          <w:szCs w:val="22"/>
          <w:lang w:val="en-US"/>
        </w:rPr>
        <w:t xml:space="preserve"> Antónia </w:t>
      </w:r>
      <w:proofErr w:type="spellStart"/>
      <w:proofErr w:type="gramStart"/>
      <w:r w:rsidRPr="00D00F88">
        <w:rPr>
          <w:rFonts w:ascii="Calibri Light" w:hAnsi="Calibri Light" w:cs="Calibri Light"/>
          <w:sz w:val="22"/>
          <w:szCs w:val="22"/>
          <w:lang w:val="en-US"/>
        </w:rPr>
        <w:t>Koštová</w:t>
      </w:r>
      <w:proofErr w:type="spellEnd"/>
      <w:r w:rsidRPr="00D00F88">
        <w:rPr>
          <w:rFonts w:ascii="Calibri Light" w:hAnsi="Calibri Light" w:cs="Calibri Light"/>
          <w:sz w:val="22"/>
          <w:szCs w:val="22"/>
          <w:lang w:val="en-US"/>
        </w:rPr>
        <w:t xml:space="preserve">  and</w:t>
      </w:r>
      <w:proofErr w:type="gramEnd"/>
      <w:r w:rsidRPr="00D00F88">
        <w:rPr>
          <w:rFonts w:ascii="Calibri Light" w:hAnsi="Calibri Light" w:cs="Calibri Light"/>
          <w:sz w:val="22"/>
          <w:szCs w:val="22"/>
          <w:lang w:val="en-US"/>
        </w:rPr>
        <w:t xml:space="preserve"> Lisa Schäfer: </w:t>
      </w:r>
      <w:r w:rsidRPr="00D00F88">
        <w:rPr>
          <w:rFonts w:ascii="Calibri Light" w:hAnsi="Calibri Light" w:cs="Calibri Light"/>
          <w:i/>
          <w:sz w:val="22"/>
          <w:szCs w:val="22"/>
          <w:lang w:val="en-US"/>
        </w:rPr>
        <w:t>Towards a Linked Data Access to Folktales classified by Thompson’s Motifs and Aarne-Thompson-Uther’s Types.</w:t>
      </w:r>
      <w:r w:rsidRPr="00D00F88">
        <w:rPr>
          <w:rFonts w:ascii="Calibri Light" w:hAnsi="Calibri Light" w:cs="Calibri Light"/>
          <w:sz w:val="22"/>
          <w:szCs w:val="22"/>
          <w:lang w:val="en-US"/>
        </w:rPr>
        <w:t xml:space="preserve"> </w:t>
      </w:r>
      <w:hyperlink r:id="rId8" w:history="1">
        <w:r w:rsidRPr="00D00F88">
          <w:rPr>
            <w:rStyle w:val="Hyperlink"/>
            <w:rFonts w:ascii="Calibri Light" w:hAnsi="Calibri Light" w:cs="Calibri Light"/>
            <w:sz w:val="22"/>
            <w:szCs w:val="22"/>
            <w:lang w:val="en-US"/>
          </w:rPr>
          <w:t>https://dh2017.adho.org/abstracts/465/465.pdf</w:t>
        </w:r>
      </w:hyperlink>
    </w:p>
    <w:p w14:paraId="518752DB" w14:textId="77777777" w:rsidR="00AD6D6A" w:rsidRPr="00D00F88" w:rsidRDefault="00AD6D6A" w:rsidP="00AD6D6A">
      <w:pPr>
        <w:widowControl w:val="0"/>
        <w:autoSpaceDE w:val="0"/>
        <w:autoSpaceDN w:val="0"/>
        <w:adjustRightInd w:val="0"/>
        <w:spacing w:before="120" w:after="120" w:line="295" w:lineRule="auto"/>
        <w:jc w:val="both"/>
        <w:rPr>
          <w:rFonts w:ascii="Calibri Light" w:hAnsi="Calibri Light" w:cs="Calibri Light"/>
          <w:lang w:val="en-US"/>
        </w:rPr>
      </w:pPr>
      <w:r w:rsidRPr="00D00F88">
        <w:rPr>
          <w:rFonts w:ascii="Calibri Light" w:hAnsi="Calibri Light" w:cs="Calibri Light"/>
          <w:lang w:val="en-US"/>
        </w:rPr>
        <w:t xml:space="preserve">Julien </w:t>
      </w:r>
      <w:proofErr w:type="spellStart"/>
      <w:r w:rsidRPr="00D00F88">
        <w:rPr>
          <w:rFonts w:ascii="Calibri Light" w:hAnsi="Calibri Light" w:cs="Calibri Light"/>
          <w:lang w:val="en-US"/>
        </w:rPr>
        <w:t>D’Huy</w:t>
      </w:r>
      <w:proofErr w:type="spellEnd"/>
      <w:r w:rsidRPr="00D00F88">
        <w:rPr>
          <w:rFonts w:ascii="Calibri Light" w:hAnsi="Calibri Light" w:cs="Calibri Light"/>
          <w:lang w:val="en-US"/>
        </w:rPr>
        <w:t xml:space="preserve">: Folk-Tale Networks: A Statistical Approach to Combinations of Tale Types. </w:t>
      </w:r>
      <w:r w:rsidRPr="00D00F88">
        <w:rPr>
          <w:rFonts w:ascii="Calibri Light" w:hAnsi="Calibri Light" w:cs="Calibri Light"/>
          <w:i/>
          <w:iCs/>
          <w:lang w:val="en-US"/>
        </w:rPr>
        <w:t xml:space="preserve">Journal of </w:t>
      </w:r>
      <w:proofErr w:type="spellStart"/>
      <w:r w:rsidRPr="00D00F88">
        <w:rPr>
          <w:rFonts w:ascii="Calibri Light" w:hAnsi="Calibri Light" w:cs="Calibri Light"/>
          <w:i/>
          <w:iCs/>
          <w:lang w:val="en-US"/>
        </w:rPr>
        <w:t>Ethoglogy</w:t>
      </w:r>
      <w:proofErr w:type="spellEnd"/>
      <w:r w:rsidRPr="00D00F88">
        <w:rPr>
          <w:rFonts w:ascii="Calibri Light" w:hAnsi="Calibri Light" w:cs="Calibri Light"/>
          <w:i/>
          <w:iCs/>
          <w:lang w:val="en-US"/>
        </w:rPr>
        <w:t xml:space="preserve"> and Folkloristics</w:t>
      </w:r>
      <w:r w:rsidRPr="00D00F88">
        <w:rPr>
          <w:rFonts w:ascii="Calibri Light" w:hAnsi="Calibri Light" w:cs="Calibri Light"/>
          <w:lang w:val="en-US"/>
        </w:rPr>
        <w:t>. Bd. 13 (2019), 1, S. 29-49. [</w:t>
      </w:r>
      <w:proofErr w:type="spellStart"/>
      <w:r w:rsidRPr="00D00F88">
        <w:rPr>
          <w:rFonts w:ascii="Calibri Light" w:hAnsi="Calibri Light" w:cs="Calibri Light"/>
          <w:lang w:val="en-US"/>
        </w:rPr>
        <w:fldChar w:fldCharType="begin"/>
      </w:r>
      <w:r w:rsidRPr="00D00F88">
        <w:rPr>
          <w:rFonts w:ascii="Calibri Light" w:hAnsi="Calibri Light" w:cs="Calibri Light"/>
          <w:lang w:val="en-US"/>
        </w:rPr>
        <w:instrText>HYPERLINK "https://kxp.k10plus.de/DB=2.1/PPNSET?PPN=1727079116"</w:instrText>
      </w:r>
      <w:r w:rsidRPr="00D00F88">
        <w:rPr>
          <w:rFonts w:ascii="Calibri Light" w:hAnsi="Calibri Light" w:cs="Calibri Light"/>
          <w:lang w:val="en-US"/>
        </w:rPr>
      </w:r>
      <w:r w:rsidRPr="00D00F88">
        <w:rPr>
          <w:rFonts w:ascii="Calibri Light" w:hAnsi="Calibri Light" w:cs="Calibri Light"/>
          <w:lang w:val="en-US"/>
        </w:rPr>
        <w:fldChar w:fldCharType="separate"/>
      </w:r>
      <w:r w:rsidRPr="00D00F88">
        <w:rPr>
          <w:rStyle w:val="Hyperlink"/>
          <w:rFonts w:ascii="Calibri Light" w:hAnsi="Calibri Light" w:cs="Calibri Light"/>
          <w:lang w:val="en-US"/>
        </w:rPr>
        <w:t>Nachweis</w:t>
      </w:r>
      <w:proofErr w:type="spellEnd"/>
      <w:r w:rsidRPr="00D00F88">
        <w:rPr>
          <w:rStyle w:val="Hyperlink"/>
          <w:rFonts w:ascii="Calibri Light" w:hAnsi="Calibri Light" w:cs="Calibri Light"/>
          <w:lang w:val="en-US"/>
        </w:rPr>
        <w:t xml:space="preserve"> </w:t>
      </w:r>
      <w:proofErr w:type="spellStart"/>
      <w:r w:rsidRPr="00D00F88">
        <w:rPr>
          <w:rStyle w:val="Hyperlink"/>
          <w:rFonts w:ascii="Calibri Light" w:hAnsi="Calibri Light" w:cs="Calibri Light"/>
          <w:lang w:val="en-US"/>
        </w:rPr>
        <w:t>im</w:t>
      </w:r>
      <w:proofErr w:type="spellEnd"/>
      <w:r w:rsidRPr="00D00F88">
        <w:rPr>
          <w:rStyle w:val="Hyperlink"/>
          <w:rFonts w:ascii="Calibri Light" w:hAnsi="Calibri Light" w:cs="Calibri Light"/>
          <w:lang w:val="en-US"/>
        </w:rPr>
        <w:t xml:space="preserve"> GVK</w:t>
      </w:r>
      <w:r w:rsidRPr="00D00F88">
        <w:rPr>
          <w:rFonts w:ascii="Calibri Light" w:hAnsi="Calibri Light" w:cs="Calibri Light"/>
          <w:lang w:val="en-US"/>
        </w:rPr>
        <w:fldChar w:fldCharType="end"/>
      </w:r>
      <w:r w:rsidRPr="00D00F88">
        <w:rPr>
          <w:rFonts w:ascii="Calibri Light" w:hAnsi="Calibri Light" w:cs="Calibri Light"/>
          <w:lang w:val="en-US"/>
        </w:rPr>
        <w:t>]</w:t>
      </w:r>
    </w:p>
    <w:p w14:paraId="37AAC50A" w14:textId="5C658A23" w:rsidR="00AD6D6A" w:rsidRPr="00AD6D6A" w:rsidRDefault="00AD6D6A" w:rsidP="00AD6D6A">
      <w:pPr>
        <w:widowControl w:val="0"/>
        <w:autoSpaceDE w:val="0"/>
        <w:autoSpaceDN w:val="0"/>
        <w:adjustRightInd w:val="0"/>
        <w:spacing w:before="120" w:after="120" w:line="295" w:lineRule="auto"/>
        <w:jc w:val="both"/>
        <w:rPr>
          <w:rFonts w:ascii="Calibri Light" w:hAnsi="Calibri Light" w:cs="Calibri Light"/>
          <w:smallCaps/>
          <w:lang w:val="en-US"/>
        </w:rPr>
      </w:pPr>
      <w:r w:rsidRPr="00D00F88">
        <w:rPr>
          <w:rFonts w:ascii="Calibri Light" w:hAnsi="Calibri Light" w:cs="Calibri Light"/>
          <w:smallCaps/>
          <w:lang w:val="en-US"/>
        </w:rPr>
        <w:t>Mark Alan Finlayson</w:t>
      </w:r>
      <w:r>
        <w:rPr>
          <w:rFonts w:ascii="Calibri Light" w:hAnsi="Calibri Light" w:cs="Calibri Light"/>
          <w:smallCaps/>
          <w:lang w:val="en-US"/>
        </w:rPr>
        <w:t>:</w:t>
      </w:r>
      <w:r w:rsidRPr="00D00F88">
        <w:rPr>
          <w:rFonts w:ascii="Calibri Light" w:hAnsi="Calibri Light" w:cs="Calibri Light"/>
          <w:smallCaps/>
          <w:lang w:val="en-US"/>
        </w:rPr>
        <w:t xml:space="preserve"> “Inferring Propp’s Functions from Semantically Annotated Text</w:t>
      </w:r>
      <w:r w:rsidRPr="00D00F88">
        <w:rPr>
          <w:rFonts w:ascii="Calibri Light" w:hAnsi="Calibri Light" w:cs="Calibri Light"/>
          <w:i/>
          <w:iCs/>
          <w:smallCaps/>
          <w:lang w:val="en-US"/>
        </w:rPr>
        <w:t>.” The Journal of American Folklore</w:t>
      </w:r>
      <w:r w:rsidRPr="00D00F88">
        <w:rPr>
          <w:rFonts w:ascii="Calibri Light" w:hAnsi="Calibri Light" w:cs="Calibri Light"/>
          <w:smallCaps/>
          <w:lang w:val="en-US"/>
        </w:rPr>
        <w:t xml:space="preserve"> 129, no. 511 (2016): 55–77. </w:t>
      </w:r>
      <w:hyperlink r:id="rId9" w:history="1">
        <w:r w:rsidRPr="00D00F88">
          <w:rPr>
            <w:rStyle w:val="Hyperlink"/>
            <w:rFonts w:ascii="Calibri Light" w:hAnsi="Calibri Light" w:cs="Calibri Light"/>
            <w:smallCaps/>
            <w:lang w:val="en-US"/>
          </w:rPr>
          <w:t>https://doi.org/10.5406/jamerfolk.129.511.0055</w:t>
        </w:r>
      </w:hyperlink>
      <w:r w:rsidRPr="00D00F88">
        <w:rPr>
          <w:rFonts w:ascii="Calibri Light" w:hAnsi="Calibri Light" w:cs="Calibri Light"/>
          <w:smallCaps/>
          <w:lang w:val="en-US"/>
        </w:rPr>
        <w:t>.</w:t>
      </w:r>
    </w:p>
    <w:p w14:paraId="2FEC4C16" w14:textId="77777777" w:rsidR="00EF1D7B" w:rsidRPr="00EF1D7B" w:rsidRDefault="00EF1D7B" w:rsidP="00EF1D7B">
      <w:pPr>
        <w:pStyle w:val="Funotentext"/>
        <w:spacing w:before="120" w:after="120" w:line="295" w:lineRule="auto"/>
        <w:rPr>
          <w:rFonts w:ascii="Calibri Light" w:hAnsi="Calibri Light" w:cs="Calibri Light"/>
          <w:color w:val="000000"/>
          <w:sz w:val="22"/>
          <w:szCs w:val="22"/>
          <w:shd w:val="clear" w:color="auto" w:fill="FFFFFF"/>
        </w:rPr>
      </w:pPr>
      <w:r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FFFFF"/>
        </w:rPr>
        <w:t xml:space="preserve">Brüder Grimm: Kinder- und </w:t>
      </w:r>
      <w:proofErr w:type="gramStart"/>
      <w:r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FFFFF"/>
        </w:rPr>
        <w:t>Hausmärchen :</w:t>
      </w:r>
      <w:proofErr w:type="gramEnd"/>
      <w:r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FFFFF"/>
        </w:rPr>
        <w:t xml:space="preserve"> nach der Großen Ausgabe von 1857, textkritisch revidiert, kommentiert und durch Register erschlossen / Brüder Grimm. Hrsg. von Hans-Jörg </w:t>
      </w:r>
      <w:proofErr w:type="spellStart"/>
      <w:r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FFFFF"/>
        </w:rPr>
        <w:t>Uther</w:t>
      </w:r>
      <w:proofErr w:type="spellEnd"/>
      <w:r w:rsidRPr="00D00F88">
        <w:rPr>
          <w:rFonts w:ascii="Calibri Light" w:hAnsi="Calibri Light" w:cs="Calibri Light"/>
          <w:color w:val="000000"/>
          <w:sz w:val="22"/>
          <w:szCs w:val="22"/>
          <w:shd w:val="clear" w:color="auto" w:fill="FFFFFF"/>
        </w:rPr>
        <w:t xml:space="preserve">. 2. Bd.: Märchen Nr. 61 – 144. </w:t>
      </w:r>
      <w:r w:rsidRPr="00EF1D7B">
        <w:rPr>
          <w:rFonts w:ascii="Calibri Light" w:hAnsi="Calibri Light" w:cs="Calibri Light"/>
          <w:color w:val="000000"/>
          <w:sz w:val="22"/>
          <w:szCs w:val="22"/>
          <w:shd w:val="clear" w:color="auto" w:fill="FFFFFF"/>
        </w:rPr>
        <w:t>München, 1996. [</w:t>
      </w:r>
      <w:hyperlink r:id="rId10" w:history="1">
        <w:r w:rsidRPr="00EF1D7B">
          <w:rPr>
            <w:rStyle w:val="Hyperlink"/>
            <w:rFonts w:ascii="Calibri Light" w:hAnsi="Calibri Light" w:cs="Calibri Light"/>
            <w:sz w:val="22"/>
            <w:szCs w:val="22"/>
            <w:shd w:val="clear" w:color="auto" w:fill="FFFFFF"/>
          </w:rPr>
          <w:t>Nachweis im GVK</w:t>
        </w:r>
      </w:hyperlink>
      <w:r w:rsidRPr="00EF1D7B">
        <w:rPr>
          <w:rFonts w:ascii="Calibri Light" w:hAnsi="Calibri Light" w:cs="Calibri Light"/>
          <w:color w:val="000000"/>
          <w:sz w:val="22"/>
          <w:szCs w:val="22"/>
          <w:shd w:val="clear" w:color="auto" w:fill="FFFFFF"/>
        </w:rPr>
        <w:t>]</w:t>
      </w:r>
    </w:p>
    <w:p w14:paraId="52134582" w14:textId="77777777" w:rsidR="00EF1D7B" w:rsidRPr="00EF1D7B" w:rsidRDefault="00EF1D7B" w:rsidP="00EF1D7B">
      <w:pPr>
        <w:pStyle w:val="Funotentext"/>
        <w:spacing w:before="120" w:after="120" w:line="295" w:lineRule="auto"/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</w:pPr>
      <w:proofErr w:type="spellStart"/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Kaarle</w:t>
      </w:r>
      <w:proofErr w:type="spellEnd"/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 Krohn</w:t>
      </w:r>
      <w:r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:</w:t>
      </w: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> </w:t>
      </w:r>
      <w:r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 xml:space="preserve">Die Folkloristische </w:t>
      </w:r>
      <w:proofErr w:type="gramStart"/>
      <w:r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>Arbeitsmethode :</w:t>
      </w:r>
      <w:proofErr w:type="gramEnd"/>
      <w:r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 xml:space="preserve"> Begründet Von Julius Krohn Und Weitergeführt Von Nordischen Forschern / Erläutert Von </w:t>
      </w:r>
      <w:proofErr w:type="spellStart"/>
      <w:r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>Kaarle</w:t>
      </w:r>
      <w:proofErr w:type="spellEnd"/>
      <w:r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</w:rPr>
        <w:t xml:space="preserve"> Krohn: Begründet Von Julius Krohn Und Weitergeführt Von Nordischen Forschern</w:t>
      </w: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t xml:space="preserve">. </w:t>
      </w:r>
      <w:r w:rsidRPr="00EF1D7B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 xml:space="preserve">Oslo: </w:t>
      </w:r>
      <w:proofErr w:type="spellStart"/>
      <w:r w:rsidRPr="00EF1D7B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Aschenhoug</w:t>
      </w:r>
      <w:proofErr w:type="spellEnd"/>
      <w:r w:rsidRPr="00EF1D7B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 xml:space="preserve"> [</w:t>
      </w:r>
      <w:proofErr w:type="spellStart"/>
      <w:r w:rsidRPr="00EF1D7B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u.a.</w:t>
      </w:r>
      <w:proofErr w:type="spellEnd"/>
      <w:r w:rsidRPr="00EF1D7B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], 1926. [</w:t>
      </w:r>
      <w:proofErr w:type="spellStart"/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fldChar w:fldCharType="begin"/>
      </w:r>
      <w:r w:rsidRPr="00EF1D7B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instrText>HYPERLINK "https://kxp.k10plus.de/DB=2.1/PPNSET?PPN=307402169"</w:instrText>
      </w: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</w: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fldChar w:fldCharType="separate"/>
      </w:r>
      <w:r w:rsidRPr="00EF1D7B">
        <w:rPr>
          <w:rStyle w:val="Hyperlink"/>
          <w:rFonts w:ascii="Calibri Light" w:hAnsi="Calibri Light" w:cs="Calibri Light"/>
          <w:sz w:val="22"/>
          <w:szCs w:val="22"/>
          <w:shd w:val="clear" w:color="auto" w:fill="FFFFFF"/>
          <w:lang w:val="en-US"/>
        </w:rPr>
        <w:t>Nachweis</w:t>
      </w:r>
      <w:proofErr w:type="spellEnd"/>
      <w:r w:rsidRPr="00EF1D7B">
        <w:rPr>
          <w:rStyle w:val="Hyperlink"/>
          <w:rFonts w:ascii="Calibri Light" w:hAnsi="Calibri Light" w:cs="Calibri Light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EF1D7B">
        <w:rPr>
          <w:rStyle w:val="Hyperlink"/>
          <w:rFonts w:ascii="Calibri Light" w:hAnsi="Calibri Light" w:cs="Calibri Light"/>
          <w:sz w:val="22"/>
          <w:szCs w:val="22"/>
          <w:shd w:val="clear" w:color="auto" w:fill="FFFFFF"/>
          <w:lang w:val="en-US"/>
        </w:rPr>
        <w:t>im</w:t>
      </w:r>
      <w:proofErr w:type="spellEnd"/>
      <w:r w:rsidRPr="00EF1D7B">
        <w:rPr>
          <w:rStyle w:val="Hyperlink"/>
          <w:rFonts w:ascii="Calibri Light" w:hAnsi="Calibri Light" w:cs="Calibri Light"/>
          <w:sz w:val="22"/>
          <w:szCs w:val="22"/>
          <w:shd w:val="clear" w:color="auto" w:fill="FFFFFF"/>
          <w:lang w:val="en-US"/>
        </w:rPr>
        <w:t xml:space="preserve"> GVK</w:t>
      </w: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</w:rPr>
        <w:fldChar w:fldCharType="end"/>
      </w:r>
      <w:r w:rsidRPr="00EF1D7B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]</w:t>
      </w:r>
    </w:p>
    <w:p w14:paraId="485E5DE6" w14:textId="77777777" w:rsidR="00EF1D7B" w:rsidRPr="00D00F88" w:rsidRDefault="00EF1D7B" w:rsidP="00EF1D7B">
      <w:pPr>
        <w:widowControl w:val="0"/>
        <w:autoSpaceDE w:val="0"/>
        <w:autoSpaceDN w:val="0"/>
        <w:adjustRightInd w:val="0"/>
        <w:spacing w:before="120" w:after="120" w:line="295" w:lineRule="auto"/>
        <w:jc w:val="both"/>
        <w:rPr>
          <w:rFonts w:ascii="Calibri Light" w:hAnsi="Calibri Light" w:cs="Calibri Light"/>
          <w:lang w:val="en-US"/>
        </w:rPr>
      </w:pPr>
      <w:r w:rsidRPr="00D00F88">
        <w:rPr>
          <w:rFonts w:ascii="Calibri Light" w:hAnsi="Calibri Light" w:cs="Calibri Light"/>
          <w:lang w:val="en-US"/>
        </w:rPr>
        <w:t>Piroska Lendvai</w:t>
      </w:r>
      <w:r>
        <w:rPr>
          <w:rFonts w:ascii="Calibri Light" w:hAnsi="Calibri Light" w:cs="Calibri Light"/>
          <w:lang w:val="en-US"/>
        </w:rPr>
        <w:t xml:space="preserve"> /</w:t>
      </w:r>
      <w:r w:rsidRPr="002F499C">
        <w:rPr>
          <w:rFonts w:ascii="Calibri Light" w:hAnsi="Calibri Light" w:cs="Calibri Light"/>
          <w:lang w:val="en-US"/>
        </w:rPr>
        <w:t xml:space="preserve"> </w:t>
      </w:r>
      <w:r w:rsidRPr="00D00F88">
        <w:rPr>
          <w:rFonts w:ascii="Calibri Light" w:hAnsi="Calibri Light" w:cs="Calibri Light"/>
          <w:lang w:val="en-US"/>
        </w:rPr>
        <w:t>Thierry</w:t>
      </w:r>
      <w:r w:rsidRPr="002F499C">
        <w:rPr>
          <w:rFonts w:ascii="Calibri Light" w:hAnsi="Calibri Light" w:cs="Calibri Light"/>
          <w:lang w:val="en-US"/>
        </w:rPr>
        <w:t xml:space="preserve"> Declerck</w:t>
      </w:r>
      <w:r>
        <w:rPr>
          <w:rFonts w:ascii="Calibri Light" w:hAnsi="Calibri Light" w:cs="Calibri Light"/>
          <w:lang w:val="en-US"/>
        </w:rPr>
        <w:t xml:space="preserve"> </w:t>
      </w:r>
      <w:proofErr w:type="gramStart"/>
      <w:r>
        <w:rPr>
          <w:rFonts w:ascii="Calibri Light" w:hAnsi="Calibri Light" w:cs="Calibri Light"/>
          <w:lang w:val="en-US"/>
        </w:rPr>
        <w:t>/</w:t>
      </w:r>
      <w:r w:rsidRPr="00D00F88">
        <w:rPr>
          <w:rFonts w:ascii="Calibri Light" w:hAnsi="Calibri Light" w:cs="Calibri Light"/>
          <w:lang w:val="en-US"/>
        </w:rPr>
        <w:t xml:space="preserve">  </w:t>
      </w:r>
      <w:proofErr w:type="spellStart"/>
      <w:r w:rsidRPr="00D00F88">
        <w:rPr>
          <w:rFonts w:ascii="Calibri Light" w:hAnsi="Calibri Light" w:cs="Calibri Light"/>
          <w:lang w:val="en-US"/>
        </w:rPr>
        <w:t>S</w:t>
      </w:r>
      <w:proofErr w:type="gramEnd"/>
      <w:r w:rsidRPr="00D00F88">
        <w:rPr>
          <w:rFonts w:ascii="Calibri Light" w:hAnsi="Calibri Light" w:cs="Calibri Light"/>
          <w:lang w:val="en-US"/>
        </w:rPr>
        <w:t>´andor</w:t>
      </w:r>
      <w:proofErr w:type="spellEnd"/>
      <w:r w:rsidRPr="00D00F88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D00F88">
        <w:rPr>
          <w:rFonts w:ascii="Calibri Light" w:hAnsi="Calibri Light" w:cs="Calibri Light"/>
          <w:lang w:val="en-US"/>
        </w:rPr>
        <w:t>Dar´anyi</w:t>
      </w:r>
      <w:proofErr w:type="spellEnd"/>
      <w:r>
        <w:rPr>
          <w:rFonts w:ascii="Calibri Light" w:hAnsi="Calibri Light" w:cs="Calibri Light"/>
          <w:lang w:val="en-US"/>
        </w:rPr>
        <w:t xml:space="preserve"> /</w:t>
      </w:r>
      <w:r w:rsidRPr="00D00F88">
        <w:rPr>
          <w:rFonts w:ascii="Calibri Light" w:hAnsi="Calibri Light" w:cs="Calibri Light"/>
          <w:lang w:val="en-US"/>
        </w:rPr>
        <w:t xml:space="preserve"> Pablo </w:t>
      </w:r>
      <w:r>
        <w:rPr>
          <w:rFonts w:ascii="Calibri Light" w:hAnsi="Calibri Light" w:cs="Calibri Light"/>
          <w:lang w:val="en-US"/>
        </w:rPr>
        <w:t xml:space="preserve">/ </w:t>
      </w:r>
      <w:proofErr w:type="spellStart"/>
      <w:r w:rsidRPr="00D00F88">
        <w:rPr>
          <w:rFonts w:ascii="Calibri Light" w:hAnsi="Calibri Light" w:cs="Calibri Light"/>
          <w:lang w:val="en-US"/>
        </w:rPr>
        <w:t>Gerv´as</w:t>
      </w:r>
      <w:proofErr w:type="spellEnd"/>
      <w:r>
        <w:rPr>
          <w:rFonts w:ascii="Calibri Light" w:hAnsi="Calibri Light" w:cs="Calibri Light"/>
          <w:lang w:val="en-US"/>
        </w:rPr>
        <w:t xml:space="preserve"> /</w:t>
      </w:r>
      <w:r w:rsidRPr="00D00F88">
        <w:rPr>
          <w:rFonts w:ascii="Calibri Light" w:hAnsi="Calibri Light" w:cs="Calibri Light"/>
          <w:lang w:val="en-US"/>
        </w:rPr>
        <w:t xml:space="preserve"> Raquel </w:t>
      </w:r>
      <w:proofErr w:type="spellStart"/>
      <w:r w:rsidRPr="00D00F88">
        <w:rPr>
          <w:rFonts w:ascii="Calibri Light" w:hAnsi="Calibri Light" w:cs="Calibri Light"/>
          <w:lang w:val="en-US"/>
        </w:rPr>
        <w:t>Herv´as</w:t>
      </w:r>
      <w:proofErr w:type="spellEnd"/>
      <w:r>
        <w:rPr>
          <w:rFonts w:ascii="Calibri Light" w:hAnsi="Calibri Light" w:cs="Calibri Light"/>
          <w:lang w:val="en-US"/>
        </w:rPr>
        <w:t xml:space="preserve"> /</w:t>
      </w:r>
      <w:r w:rsidRPr="00D00F88">
        <w:rPr>
          <w:rFonts w:ascii="Calibri Light" w:hAnsi="Calibri Light" w:cs="Calibri Light"/>
          <w:lang w:val="en-US"/>
        </w:rPr>
        <w:t xml:space="preserve"> Scott Malec</w:t>
      </w:r>
      <w:r>
        <w:rPr>
          <w:rFonts w:ascii="Calibri Light" w:hAnsi="Calibri Light" w:cs="Calibri Light"/>
          <w:lang w:val="en-US"/>
        </w:rPr>
        <w:t xml:space="preserve"> /</w:t>
      </w:r>
      <w:r w:rsidRPr="00D00F88">
        <w:rPr>
          <w:rFonts w:ascii="Calibri Light" w:hAnsi="Calibri Light" w:cs="Calibri Light"/>
          <w:lang w:val="en-US"/>
        </w:rPr>
        <w:t xml:space="preserve"> and  Federico Peinado: </w:t>
      </w:r>
      <w:r w:rsidRPr="00D00F88">
        <w:rPr>
          <w:rFonts w:ascii="Calibri Light" w:hAnsi="Calibri Light" w:cs="Calibri Light"/>
          <w:vertAlign w:val="superscript"/>
          <w:lang w:val="en-US"/>
        </w:rPr>
        <w:t xml:space="preserve"> </w:t>
      </w:r>
      <w:r w:rsidRPr="00D00F88">
        <w:rPr>
          <w:rFonts w:ascii="Calibri Light" w:hAnsi="Calibri Light" w:cs="Calibri Light"/>
          <w:i/>
          <w:lang w:val="en-US"/>
        </w:rPr>
        <w:t>Integration of Linguistic Markup into Semantic Models of Folk Narratives: The Fairy Tale Use Case.</w:t>
      </w:r>
      <w:r w:rsidRPr="00D00F88">
        <w:rPr>
          <w:rFonts w:ascii="Calibri Light" w:hAnsi="Calibri Light" w:cs="Calibri Light"/>
          <w:b/>
          <w:i/>
          <w:lang w:val="en-US"/>
        </w:rPr>
        <w:t> </w:t>
      </w:r>
      <w:r w:rsidRPr="00D00F88">
        <w:rPr>
          <w:rFonts w:ascii="Calibri Light" w:hAnsi="Calibri Light" w:cs="Calibri Light"/>
          <w:i/>
          <w:lang w:val="en-US"/>
        </w:rPr>
        <w:t xml:space="preserve">Proceedings of the Seventh conference on International Language Resources and Evaluation (LREC'10). </w:t>
      </w:r>
      <w:r w:rsidRPr="00D00F88">
        <w:rPr>
          <w:rFonts w:ascii="Calibri Light" w:hAnsi="Calibri Light" w:cs="Calibri Light"/>
          <w:lang w:val="en-US"/>
        </w:rPr>
        <w:t>URN: </w:t>
      </w:r>
      <w:hyperlink r:id="rId11" w:history="1">
        <w:proofErr w:type="gramStart"/>
        <w:r w:rsidRPr="00D00F88">
          <w:rPr>
            <w:rStyle w:val="Hyperlink"/>
            <w:rFonts w:ascii="Calibri Light" w:hAnsi="Calibri Light" w:cs="Calibri Light"/>
            <w:lang w:val="en-US"/>
          </w:rPr>
          <w:t>urn:nbn</w:t>
        </w:r>
        <w:proofErr w:type="gramEnd"/>
        <w:r w:rsidRPr="00D00F88">
          <w:rPr>
            <w:rStyle w:val="Hyperlink"/>
            <w:rFonts w:ascii="Calibri Light" w:hAnsi="Calibri Light" w:cs="Calibri Light"/>
            <w:lang w:val="en-US"/>
          </w:rPr>
          <w:t>:se:hb:diva-6375</w:t>
        </w:r>
      </w:hyperlink>
      <w:r w:rsidRPr="00D00F88">
        <w:rPr>
          <w:rFonts w:ascii="Calibri Light" w:hAnsi="Calibri Light" w:cs="Calibri Light"/>
          <w:lang w:val="en-US"/>
        </w:rPr>
        <w:t xml:space="preserve"> </w:t>
      </w:r>
    </w:p>
    <w:p w14:paraId="0CB871F2" w14:textId="77777777" w:rsidR="00EF1D7B" w:rsidRDefault="00EF1D7B" w:rsidP="00EF1D7B">
      <w:pPr>
        <w:widowControl w:val="0"/>
        <w:autoSpaceDE w:val="0"/>
        <w:autoSpaceDN w:val="0"/>
        <w:adjustRightInd w:val="0"/>
        <w:spacing w:before="120" w:after="120" w:line="295" w:lineRule="auto"/>
        <w:jc w:val="both"/>
        <w:rPr>
          <w:rFonts w:ascii="Calibri Light" w:hAnsi="Calibri Light" w:cs="Calibri Light"/>
          <w:color w:val="034EC2"/>
        </w:rPr>
      </w:pPr>
      <w:r w:rsidRPr="00D00F88">
        <w:rPr>
          <w:rFonts w:ascii="Calibri Light" w:hAnsi="Calibri Light" w:cs="Calibri Light"/>
          <w:smallCaps/>
          <w:lang w:val="en-US"/>
        </w:rPr>
        <w:t>Piroska Lendvai</w:t>
      </w:r>
      <w:r>
        <w:rPr>
          <w:rFonts w:ascii="Calibri Light" w:hAnsi="Calibri Light" w:cs="Calibri Light"/>
          <w:smallCaps/>
          <w:lang w:val="en-US"/>
        </w:rPr>
        <w:t xml:space="preserve"> /</w:t>
      </w:r>
      <w:r w:rsidRPr="00D00F88">
        <w:rPr>
          <w:rFonts w:ascii="Calibri Light" w:hAnsi="Calibri Light" w:cs="Calibri Light"/>
          <w:smallCaps/>
          <w:lang w:val="en-US"/>
        </w:rPr>
        <w:t xml:space="preserve"> Thierry Declerck</w:t>
      </w:r>
      <w:r>
        <w:rPr>
          <w:rFonts w:ascii="Calibri Light" w:hAnsi="Calibri Light" w:cs="Calibri Light"/>
          <w:smallCaps/>
          <w:lang w:val="en-US"/>
        </w:rPr>
        <w:t xml:space="preserve"> /</w:t>
      </w:r>
      <w:r w:rsidRPr="00D00F88">
        <w:rPr>
          <w:rFonts w:ascii="Calibri Light" w:hAnsi="Calibri Light" w:cs="Calibri Light"/>
          <w:smallCaps/>
          <w:lang w:val="en-US"/>
        </w:rPr>
        <w:t xml:space="preserve"> </w:t>
      </w:r>
      <w:proofErr w:type="spellStart"/>
      <w:r w:rsidRPr="00D00F88">
        <w:rPr>
          <w:rFonts w:ascii="Calibri Light" w:hAnsi="Calibri Light" w:cs="Calibri Light"/>
          <w:smallCaps/>
          <w:lang w:val="en-US"/>
        </w:rPr>
        <w:t>S´andor</w:t>
      </w:r>
      <w:proofErr w:type="spellEnd"/>
      <w:r w:rsidRPr="00D00F88">
        <w:rPr>
          <w:rFonts w:ascii="Calibri Light" w:hAnsi="Calibri Light" w:cs="Calibri Light"/>
          <w:lang w:val="en-US"/>
        </w:rPr>
        <w:t xml:space="preserve"> </w:t>
      </w:r>
      <w:proofErr w:type="spellStart"/>
      <w:r w:rsidRPr="00D00F88">
        <w:rPr>
          <w:rFonts w:ascii="Calibri Light" w:hAnsi="Calibri Light" w:cs="Calibri Light"/>
          <w:smallCaps/>
          <w:lang w:val="en-US"/>
        </w:rPr>
        <w:t>Dar´anyi</w:t>
      </w:r>
      <w:proofErr w:type="spellEnd"/>
      <w:r w:rsidRPr="00D00F88">
        <w:rPr>
          <w:rFonts w:ascii="Calibri Light" w:hAnsi="Calibri Light" w:cs="Calibri Light"/>
          <w:smallCaps/>
          <w:lang w:val="en-US"/>
        </w:rPr>
        <w:t xml:space="preserve"> </w:t>
      </w:r>
      <w:proofErr w:type="gramStart"/>
      <w:r w:rsidRPr="00D00F88">
        <w:rPr>
          <w:rFonts w:ascii="Calibri Light" w:hAnsi="Calibri Light" w:cs="Calibri Light"/>
          <w:lang w:val="en-US"/>
        </w:rPr>
        <w:t xml:space="preserve">and  </w:t>
      </w:r>
      <w:r w:rsidRPr="00D00F88">
        <w:rPr>
          <w:rFonts w:ascii="Calibri Light" w:hAnsi="Calibri Light" w:cs="Calibri Light"/>
          <w:smallCaps/>
          <w:lang w:val="en-US"/>
        </w:rPr>
        <w:t>Scott</w:t>
      </w:r>
      <w:proofErr w:type="gramEnd"/>
      <w:r w:rsidRPr="00D00F88">
        <w:rPr>
          <w:rFonts w:ascii="Calibri Light" w:hAnsi="Calibri Light" w:cs="Calibri Light"/>
          <w:smallCaps/>
          <w:lang w:val="en-US"/>
        </w:rPr>
        <w:t xml:space="preserve"> Malec</w:t>
      </w:r>
      <w:r w:rsidRPr="00D00F88">
        <w:rPr>
          <w:rFonts w:ascii="Calibri Light" w:hAnsi="Calibri Light" w:cs="Calibri Light"/>
          <w:lang w:val="en-US"/>
        </w:rPr>
        <w:t xml:space="preserve">: </w:t>
      </w:r>
      <w:r w:rsidRPr="00D00F88">
        <w:rPr>
          <w:rFonts w:ascii="Calibri Light" w:hAnsi="Calibri Light" w:cs="Calibri Light"/>
          <w:i/>
          <w:lang w:val="en-US"/>
        </w:rPr>
        <w:t>Propp Revisited: Integration of Linguistic Markup into Structured Content Descriptors of Tales</w:t>
      </w:r>
      <w:r w:rsidRPr="00D00F88">
        <w:rPr>
          <w:rFonts w:ascii="Calibri Light" w:hAnsi="Calibri Light" w:cs="Calibri Light"/>
          <w:lang w:val="en-US"/>
        </w:rPr>
        <w:t xml:space="preserve">. </w:t>
      </w:r>
      <w:r w:rsidRPr="00AD6D6A">
        <w:rPr>
          <w:rFonts w:ascii="Calibri Light" w:hAnsi="Calibri Light" w:cs="Calibri Light"/>
          <w:color w:val="000000"/>
          <w:shd w:val="clear" w:color="auto" w:fill="FFFFFF"/>
        </w:rPr>
        <w:t>URN: </w:t>
      </w:r>
      <w:hyperlink r:id="rId12" w:tgtFrame="_blank" w:tooltip="Permanent link" w:history="1">
        <w:proofErr w:type="gramStart"/>
        <w:r w:rsidRPr="00AD6D6A">
          <w:rPr>
            <w:rStyle w:val="Hyperlink"/>
            <w:rFonts w:ascii="Calibri Light" w:hAnsi="Calibri Light" w:cs="Calibri Light"/>
            <w:color w:val="0789A7"/>
            <w:shd w:val="clear" w:color="auto" w:fill="FFFFFF"/>
          </w:rPr>
          <w:t>urn:nbn</w:t>
        </w:r>
        <w:proofErr w:type="gramEnd"/>
        <w:r w:rsidRPr="00AD6D6A">
          <w:rPr>
            <w:rStyle w:val="Hyperlink"/>
            <w:rFonts w:ascii="Calibri Light" w:hAnsi="Calibri Light" w:cs="Calibri Light"/>
            <w:color w:val="0789A7"/>
            <w:shd w:val="clear" w:color="auto" w:fill="FFFFFF"/>
          </w:rPr>
          <w:t>:se:hb:diva-6373</w:t>
        </w:r>
      </w:hyperlink>
    </w:p>
    <w:p w14:paraId="6ADF51A1" w14:textId="31C10E76" w:rsidR="008328F8" w:rsidRPr="008328F8" w:rsidRDefault="008328F8" w:rsidP="00EF1D7B">
      <w:pPr>
        <w:widowControl w:val="0"/>
        <w:autoSpaceDE w:val="0"/>
        <w:autoSpaceDN w:val="0"/>
        <w:adjustRightInd w:val="0"/>
        <w:spacing w:before="120" w:after="120" w:line="295" w:lineRule="auto"/>
        <w:jc w:val="both"/>
        <w:rPr>
          <w:rFonts w:ascii="Calibri Light" w:hAnsi="Calibri Light" w:cs="Calibri Light"/>
          <w:lang w:val="en-US"/>
        </w:rPr>
      </w:pPr>
      <w:r w:rsidRPr="00374731">
        <w:rPr>
          <w:rStyle w:val="cm-comment"/>
          <w:rFonts w:ascii="Calibri Light" w:hAnsi="Calibri Light" w:cs="Calibri Light"/>
          <w:smallCaps/>
          <w:lang w:val="en-US"/>
        </w:rPr>
        <w:t>Mark Needham</w:t>
      </w:r>
      <w:r w:rsidRPr="00374731">
        <w:rPr>
          <w:rStyle w:val="cm-comment"/>
          <w:rFonts w:ascii="Calibri Light" w:hAnsi="Calibri Light" w:cs="Calibri Light"/>
          <w:lang w:val="en-US"/>
        </w:rPr>
        <w:t xml:space="preserve">: </w:t>
      </w:r>
      <w:proofErr w:type="spellStart"/>
      <w:r w:rsidRPr="00374731">
        <w:rPr>
          <w:rStyle w:val="cm-comment"/>
          <w:rFonts w:ascii="Calibri Light" w:hAnsi="Calibri Light" w:cs="Calibri Light"/>
          <w:lang w:val="en-US"/>
        </w:rPr>
        <w:t>sckit</w:t>
      </w:r>
      <w:proofErr w:type="spellEnd"/>
      <w:r w:rsidRPr="00374731">
        <w:rPr>
          <w:rStyle w:val="cm-comment"/>
          <w:rFonts w:ascii="Calibri Light" w:hAnsi="Calibri Light" w:cs="Calibri Light"/>
          <w:lang w:val="en-US"/>
        </w:rPr>
        <w:t xml:space="preserve">-learn: TF/IDF and cosine similarity for computer </w:t>
      </w:r>
      <w:proofErr w:type="spellStart"/>
      <w:r w:rsidRPr="00374731">
        <w:rPr>
          <w:rStyle w:val="cm-comment"/>
          <w:rFonts w:ascii="Calibri Light" w:hAnsi="Calibri Light" w:cs="Calibri Light"/>
          <w:lang w:val="en-US"/>
        </w:rPr>
        <w:t>scince</w:t>
      </w:r>
      <w:proofErr w:type="spellEnd"/>
      <w:r w:rsidRPr="00374731">
        <w:rPr>
          <w:rStyle w:val="cm-comment"/>
          <w:rFonts w:ascii="Calibri Light" w:hAnsi="Calibri Light" w:cs="Calibri Light"/>
          <w:lang w:val="en-US"/>
        </w:rPr>
        <w:t xml:space="preserve"> papers. </w:t>
      </w:r>
      <w:r>
        <w:rPr>
          <w:rStyle w:val="cm-comment"/>
          <w:rFonts w:ascii="Calibri Light" w:hAnsi="Calibri Light" w:cs="Calibri Light"/>
          <w:lang w:val="en-US"/>
        </w:rPr>
        <w:t xml:space="preserve">2016. </w:t>
      </w:r>
      <w:r w:rsidRPr="008328F8">
        <w:rPr>
          <w:rStyle w:val="cm-comment"/>
          <w:rFonts w:ascii="Calibri Light" w:hAnsi="Calibri Light" w:cs="Calibri Light"/>
          <w:lang w:val="en-US"/>
        </w:rPr>
        <w:t>[</w:t>
      </w:r>
      <w:hyperlink r:id="rId13" w:history="1">
        <w:r w:rsidRPr="008328F8">
          <w:rPr>
            <w:rStyle w:val="Hyperlink"/>
            <w:rFonts w:ascii="Calibri Light" w:hAnsi="Calibri Light" w:cs="Calibri Light"/>
            <w:lang w:val="en-US"/>
          </w:rPr>
          <w:t>online</w:t>
        </w:r>
      </w:hyperlink>
      <w:r w:rsidRPr="008328F8">
        <w:rPr>
          <w:rStyle w:val="cm-comment"/>
          <w:rFonts w:ascii="Calibri Light" w:hAnsi="Calibri Light" w:cs="Calibri Light"/>
          <w:lang w:val="en-US"/>
        </w:rPr>
        <w:t>]</w:t>
      </w:r>
    </w:p>
    <w:p w14:paraId="5CE796FB" w14:textId="68644CB3" w:rsidR="00E97F3A" w:rsidRPr="002F499C" w:rsidRDefault="002F499C" w:rsidP="00EF1D7B">
      <w:pPr>
        <w:widowControl w:val="0"/>
        <w:autoSpaceDE w:val="0"/>
        <w:autoSpaceDN w:val="0"/>
        <w:adjustRightInd w:val="0"/>
        <w:spacing w:before="120" w:after="120" w:line="295" w:lineRule="auto"/>
        <w:jc w:val="both"/>
        <w:rPr>
          <w:rFonts w:ascii="Calibri Light" w:hAnsi="Calibri Light" w:cs="Calibri Light"/>
          <w:color w:val="000000"/>
          <w:lang w:val="en-US"/>
        </w:rPr>
      </w:pPr>
      <w:r w:rsidRPr="00D00F88">
        <w:rPr>
          <w:rFonts w:ascii="Calibri Light" w:hAnsi="Calibri Light" w:cs="Calibri Light"/>
          <w:color w:val="333333"/>
          <w:shd w:val="clear" w:color="auto" w:fill="FFFFFF"/>
        </w:rPr>
        <w:t xml:space="preserve">Vladimir </w:t>
      </w:r>
      <w:proofErr w:type="spellStart"/>
      <w:r w:rsidRPr="00D00F88">
        <w:rPr>
          <w:rFonts w:ascii="Calibri Light" w:hAnsi="Calibri Light" w:cs="Calibri Light"/>
          <w:color w:val="333333"/>
          <w:shd w:val="clear" w:color="auto" w:fill="FFFFFF"/>
        </w:rPr>
        <w:t>Jakovlevič</w:t>
      </w:r>
      <w:proofErr w:type="spellEnd"/>
      <w:r w:rsidRPr="00D00F88">
        <w:rPr>
          <w:rFonts w:ascii="Calibri Light" w:hAnsi="Calibri Light" w:cs="Calibri Light"/>
          <w:color w:val="333333"/>
          <w:shd w:val="clear" w:color="auto" w:fill="FFFFFF"/>
        </w:rPr>
        <w:t xml:space="preserve"> </w:t>
      </w:r>
      <w:proofErr w:type="spellStart"/>
      <w:r w:rsidR="00E97F3A" w:rsidRPr="00D00F88">
        <w:rPr>
          <w:rFonts w:ascii="Calibri Light" w:hAnsi="Calibri Light" w:cs="Calibri Light"/>
          <w:color w:val="333333"/>
          <w:shd w:val="clear" w:color="auto" w:fill="FFFFFF"/>
        </w:rPr>
        <w:t>Propp</w:t>
      </w:r>
      <w:proofErr w:type="spellEnd"/>
      <w:r>
        <w:rPr>
          <w:rFonts w:ascii="Calibri Light" w:hAnsi="Calibri Light" w:cs="Calibri Light"/>
          <w:color w:val="333333"/>
          <w:shd w:val="clear" w:color="auto" w:fill="FFFFFF"/>
        </w:rPr>
        <w:t>:</w:t>
      </w:r>
      <w:r w:rsidR="00E97F3A" w:rsidRPr="00D00F88">
        <w:rPr>
          <w:rFonts w:ascii="Calibri Light" w:hAnsi="Calibri Light" w:cs="Calibri Light"/>
          <w:color w:val="333333"/>
          <w:shd w:val="clear" w:color="auto" w:fill="FFFFFF"/>
        </w:rPr>
        <w:t> </w:t>
      </w:r>
      <w:r w:rsidR="00E97F3A" w:rsidRPr="00D00F88">
        <w:rPr>
          <w:rFonts w:ascii="Calibri Light" w:hAnsi="Calibri Light" w:cs="Calibri Light"/>
          <w:i/>
          <w:iCs/>
          <w:color w:val="333333"/>
          <w:shd w:val="clear" w:color="auto" w:fill="FFFFFF"/>
        </w:rPr>
        <w:t xml:space="preserve">Morphologie Des Märchens / Vladimir </w:t>
      </w:r>
      <w:proofErr w:type="spellStart"/>
      <w:proofErr w:type="gramStart"/>
      <w:r w:rsidR="00E97F3A" w:rsidRPr="00D00F88">
        <w:rPr>
          <w:rFonts w:ascii="Calibri Light" w:hAnsi="Calibri Light" w:cs="Calibri Light"/>
          <w:i/>
          <w:iCs/>
          <w:color w:val="333333"/>
          <w:shd w:val="clear" w:color="auto" w:fill="FFFFFF"/>
        </w:rPr>
        <w:t>Propp</w:t>
      </w:r>
      <w:proofErr w:type="spellEnd"/>
      <w:r w:rsidR="00E97F3A" w:rsidRPr="00D00F88">
        <w:rPr>
          <w:rFonts w:ascii="Calibri Light" w:hAnsi="Calibri Light" w:cs="Calibri Light"/>
          <w:i/>
          <w:iCs/>
          <w:color w:val="333333"/>
          <w:shd w:val="clear" w:color="auto" w:fill="FFFFFF"/>
        </w:rPr>
        <w:t xml:space="preserve"> ;</w:t>
      </w:r>
      <w:proofErr w:type="gramEnd"/>
      <w:r w:rsidR="00E97F3A" w:rsidRPr="00D00F88">
        <w:rPr>
          <w:rFonts w:ascii="Calibri Light" w:hAnsi="Calibri Light" w:cs="Calibri Light"/>
          <w:i/>
          <w:iCs/>
          <w:color w:val="333333"/>
          <w:shd w:val="clear" w:color="auto" w:fill="FFFFFF"/>
        </w:rPr>
        <w:t xml:space="preserve"> Herausgegeben Von Karl Eimermacher</w:t>
      </w:r>
      <w:r w:rsidR="00E97F3A" w:rsidRPr="00D00F88">
        <w:rPr>
          <w:rFonts w:ascii="Calibri Light" w:hAnsi="Calibri Light" w:cs="Calibri Light"/>
          <w:color w:val="333333"/>
          <w:shd w:val="clear" w:color="auto" w:fill="FFFFFF"/>
        </w:rPr>
        <w:t xml:space="preserve">. </w:t>
      </w:r>
      <w:proofErr w:type="spellStart"/>
      <w:r w:rsidR="00E97F3A" w:rsidRPr="00374731">
        <w:rPr>
          <w:rFonts w:ascii="Calibri Light" w:hAnsi="Calibri Light" w:cs="Calibri Light"/>
          <w:color w:val="333333"/>
          <w:shd w:val="clear" w:color="auto" w:fill="FFFFFF"/>
          <w:lang w:val="en-US"/>
        </w:rPr>
        <w:t>Erste</w:t>
      </w:r>
      <w:proofErr w:type="spellEnd"/>
      <w:r w:rsidR="00E97F3A" w:rsidRPr="00374731">
        <w:rPr>
          <w:rFonts w:ascii="Calibri Light" w:hAnsi="Calibri Light" w:cs="Calibri Light"/>
          <w:color w:val="333333"/>
          <w:shd w:val="clear" w:color="auto" w:fill="FFFFFF"/>
          <w:lang w:val="en-US"/>
        </w:rPr>
        <w:t xml:space="preserve"> </w:t>
      </w:r>
      <w:proofErr w:type="spellStart"/>
      <w:r w:rsidR="00E97F3A" w:rsidRPr="00374731">
        <w:rPr>
          <w:rFonts w:ascii="Calibri Light" w:hAnsi="Calibri Light" w:cs="Calibri Light"/>
          <w:color w:val="333333"/>
          <w:shd w:val="clear" w:color="auto" w:fill="FFFFFF"/>
          <w:lang w:val="en-US"/>
        </w:rPr>
        <w:t>Auflage</w:t>
      </w:r>
      <w:proofErr w:type="spellEnd"/>
      <w:r w:rsidR="00E97F3A" w:rsidRPr="00374731">
        <w:rPr>
          <w:rFonts w:ascii="Calibri Light" w:hAnsi="Calibri Light" w:cs="Calibri Light"/>
          <w:color w:val="333333"/>
          <w:shd w:val="clear" w:color="auto" w:fill="FFFFFF"/>
          <w:lang w:val="en-US"/>
        </w:rPr>
        <w:t xml:space="preserve">. [Frankfurt am Main]: </w:t>
      </w:r>
      <w:proofErr w:type="spellStart"/>
      <w:r w:rsidR="00E97F3A" w:rsidRPr="00374731">
        <w:rPr>
          <w:rFonts w:ascii="Calibri Light" w:hAnsi="Calibri Light" w:cs="Calibri Light"/>
          <w:color w:val="333333"/>
          <w:shd w:val="clear" w:color="auto" w:fill="FFFFFF"/>
          <w:lang w:val="en-US"/>
        </w:rPr>
        <w:t>Suhrkamp</w:t>
      </w:r>
      <w:proofErr w:type="spellEnd"/>
      <w:r w:rsidR="00E97F3A" w:rsidRPr="00374731">
        <w:rPr>
          <w:rFonts w:ascii="Calibri Light" w:hAnsi="Calibri Light" w:cs="Calibri Light"/>
          <w:color w:val="333333"/>
          <w:shd w:val="clear" w:color="auto" w:fill="FFFFFF"/>
          <w:lang w:val="en-US"/>
        </w:rPr>
        <w:t>, 1975.</w:t>
      </w:r>
      <w:r w:rsidR="00E97F3A" w:rsidRPr="00374731">
        <w:rPr>
          <w:rFonts w:ascii="Calibri Light" w:hAnsi="Calibri Light" w:cs="Calibri Light"/>
          <w:color w:val="000000"/>
          <w:lang w:val="en-US"/>
        </w:rPr>
        <w:t xml:space="preserve"> </w:t>
      </w:r>
      <w:r w:rsidR="006A39D9" w:rsidRPr="002F499C">
        <w:rPr>
          <w:rFonts w:ascii="Calibri Light" w:hAnsi="Calibri Light" w:cs="Calibri Light"/>
          <w:color w:val="000000"/>
          <w:shd w:val="clear" w:color="auto" w:fill="FAFAFA"/>
          <w:lang w:val="en-US"/>
        </w:rPr>
        <w:t>[</w:t>
      </w:r>
      <w:proofErr w:type="spellStart"/>
      <w:r w:rsidR="006A39D9" w:rsidRPr="00D00F88">
        <w:rPr>
          <w:rFonts w:ascii="Calibri Light" w:hAnsi="Calibri Light" w:cs="Calibri Light"/>
        </w:rPr>
        <w:fldChar w:fldCharType="begin"/>
      </w:r>
      <w:r w:rsidR="006A39D9" w:rsidRPr="002F499C">
        <w:rPr>
          <w:rFonts w:ascii="Calibri Light" w:hAnsi="Calibri Light" w:cs="Calibri Light"/>
          <w:lang w:val="en-US"/>
        </w:rPr>
        <w:instrText>HYPERLINK "https://kxp.k10plus.de/DB=2.1/PPN?PPN=406764549" \t "_blank"</w:instrText>
      </w:r>
      <w:r w:rsidR="006A39D9" w:rsidRPr="00D00F88">
        <w:rPr>
          <w:rFonts w:ascii="Calibri Light" w:hAnsi="Calibri Light" w:cs="Calibri Light"/>
        </w:rPr>
      </w:r>
      <w:r w:rsidR="006A39D9" w:rsidRPr="00D00F88">
        <w:rPr>
          <w:rFonts w:ascii="Calibri Light" w:hAnsi="Calibri Light" w:cs="Calibri Light"/>
        </w:rPr>
        <w:fldChar w:fldCharType="separate"/>
      </w:r>
      <w:r w:rsidR="006A39D9" w:rsidRPr="002F499C">
        <w:rPr>
          <w:rStyle w:val="Hyperlink"/>
          <w:rFonts w:ascii="Calibri Light" w:hAnsi="Calibri Light" w:cs="Calibri Light"/>
          <w:shd w:val="clear" w:color="auto" w:fill="FAFAFA"/>
          <w:lang w:val="en-US"/>
        </w:rPr>
        <w:t>Nachweis</w:t>
      </w:r>
      <w:proofErr w:type="spellEnd"/>
      <w:r w:rsidR="006A39D9" w:rsidRPr="002F499C">
        <w:rPr>
          <w:rStyle w:val="Hyperlink"/>
          <w:rFonts w:ascii="Calibri Light" w:hAnsi="Calibri Light" w:cs="Calibri Light"/>
          <w:shd w:val="clear" w:color="auto" w:fill="FAFAFA"/>
          <w:lang w:val="en-US"/>
        </w:rPr>
        <w:t xml:space="preserve"> </w:t>
      </w:r>
      <w:proofErr w:type="spellStart"/>
      <w:r w:rsidR="006A39D9" w:rsidRPr="002F499C">
        <w:rPr>
          <w:rStyle w:val="Hyperlink"/>
          <w:rFonts w:ascii="Calibri Light" w:hAnsi="Calibri Light" w:cs="Calibri Light"/>
          <w:shd w:val="clear" w:color="auto" w:fill="FAFAFA"/>
          <w:lang w:val="en-US"/>
        </w:rPr>
        <w:t>im</w:t>
      </w:r>
      <w:proofErr w:type="spellEnd"/>
      <w:r w:rsidR="006A39D9" w:rsidRPr="002F499C">
        <w:rPr>
          <w:rStyle w:val="Hyperlink"/>
          <w:rFonts w:ascii="Calibri Light" w:hAnsi="Calibri Light" w:cs="Calibri Light"/>
          <w:shd w:val="clear" w:color="auto" w:fill="FAFAFA"/>
          <w:lang w:val="en-US"/>
        </w:rPr>
        <w:t xml:space="preserve"> GVK</w:t>
      </w:r>
      <w:r w:rsidR="006A39D9" w:rsidRPr="00D00F88">
        <w:rPr>
          <w:rFonts w:ascii="Calibri Light" w:hAnsi="Calibri Light" w:cs="Calibri Light"/>
        </w:rPr>
        <w:fldChar w:fldCharType="end"/>
      </w:r>
      <w:r w:rsidR="006A39D9" w:rsidRPr="002F499C">
        <w:rPr>
          <w:rFonts w:ascii="Calibri Light" w:hAnsi="Calibri Light" w:cs="Calibri Light"/>
          <w:color w:val="000000"/>
          <w:shd w:val="clear" w:color="auto" w:fill="FAFAFA"/>
          <w:lang w:val="en-US"/>
        </w:rPr>
        <w:t>]</w:t>
      </w:r>
    </w:p>
    <w:p w14:paraId="227FB993" w14:textId="2EFE0582" w:rsidR="00C50599" w:rsidRPr="00D00F88" w:rsidRDefault="002F499C" w:rsidP="00AD6D6A">
      <w:pPr>
        <w:pStyle w:val="biblio"/>
        <w:spacing w:before="120" w:beforeAutospacing="0" w:after="120" w:afterAutospacing="0" w:line="295" w:lineRule="auto"/>
        <w:rPr>
          <w:rFonts w:ascii="Calibri Light" w:hAnsi="Calibri Light" w:cs="Calibri Light"/>
          <w:color w:val="000000"/>
          <w:sz w:val="22"/>
          <w:szCs w:val="22"/>
        </w:rPr>
      </w:pPr>
      <w:r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>Stit</w:t>
      </w:r>
      <w:r>
        <w:rPr>
          <w:rFonts w:ascii="Calibri Light" w:hAnsi="Calibri Light" w:cs="Calibri Light"/>
          <w:color w:val="000000"/>
          <w:sz w:val="22"/>
          <w:szCs w:val="22"/>
          <w:lang w:val="en-US"/>
        </w:rPr>
        <w:t>h</w:t>
      </w:r>
      <w:r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 xml:space="preserve"> </w:t>
      </w:r>
      <w:r w:rsidR="00C50599"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 xml:space="preserve">Thompson: The Types of the Folktale. </w:t>
      </w:r>
      <w:r w:rsidR="00C50599" w:rsidRPr="00374731">
        <w:rPr>
          <w:rFonts w:ascii="Calibri Light" w:hAnsi="Calibri Light" w:cs="Calibri Light"/>
          <w:color w:val="000000"/>
          <w:sz w:val="22"/>
          <w:szCs w:val="22"/>
          <w:lang w:val="en-US"/>
        </w:rPr>
        <w:t xml:space="preserve">A Classification and Bibl. </w:t>
      </w:r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t xml:space="preserve">Antti </w:t>
      </w:r>
      <w:proofErr w:type="spellStart"/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t>Aarne’s</w:t>
      </w:r>
      <w:proofErr w:type="spellEnd"/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t xml:space="preserve"> Verzeichnis der Märchentypen. Helsinki 1928. (= FF </w:t>
      </w:r>
      <w:proofErr w:type="spellStart"/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t>communications</w:t>
      </w:r>
      <w:proofErr w:type="spellEnd"/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t>, 74) [</w:t>
      </w:r>
      <w:hyperlink r:id="rId14" w:tgtFrame="_blank" w:history="1">
        <w:r w:rsidR="00C50599" w:rsidRPr="00D00F88">
          <w:rPr>
            <w:rStyle w:val="Hyperlink"/>
            <w:rFonts w:ascii="Calibri Light" w:eastAsiaTheme="majorEastAsia" w:hAnsi="Calibri Light" w:cs="Calibri Light"/>
            <w:sz w:val="22"/>
            <w:szCs w:val="22"/>
          </w:rPr>
          <w:t>Nachweis im GVK</w:t>
        </w:r>
      </w:hyperlink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t>]</w:t>
      </w:r>
    </w:p>
    <w:p w14:paraId="25E89D33" w14:textId="62260CBD" w:rsidR="00C50599" w:rsidRPr="00D00F88" w:rsidRDefault="002F499C" w:rsidP="00AD6D6A">
      <w:pPr>
        <w:pStyle w:val="biblio"/>
        <w:spacing w:before="120" w:beforeAutospacing="0" w:after="120" w:afterAutospacing="0" w:line="295" w:lineRule="auto"/>
        <w:rPr>
          <w:rFonts w:ascii="Calibri Light" w:hAnsi="Calibri Light" w:cs="Calibri Light"/>
          <w:color w:val="000000"/>
          <w:sz w:val="22"/>
          <w:szCs w:val="22"/>
          <w:lang w:val="en-US"/>
        </w:rPr>
      </w:pPr>
      <w:r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 xml:space="preserve">Stith </w:t>
      </w:r>
      <w:r w:rsidR="00C50599"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 xml:space="preserve">Thompson: The Types of the Folktale. A Classification and Bibl. Antti Aarne’s </w:t>
      </w:r>
      <w:proofErr w:type="spellStart"/>
      <w:r w:rsidR="00C50599"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>Verzeichnis</w:t>
      </w:r>
      <w:proofErr w:type="spellEnd"/>
      <w:r w:rsidR="00C50599"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 xml:space="preserve"> der </w:t>
      </w:r>
      <w:proofErr w:type="spellStart"/>
      <w:r w:rsidR="00C50599"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>Märchentypen</w:t>
      </w:r>
      <w:proofErr w:type="spellEnd"/>
      <w:r w:rsidR="00C50599"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>. Helsinki 1961. (= FF communications, 184) [</w:t>
      </w:r>
      <w:proofErr w:type="spellStart"/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fldChar w:fldCharType="begin"/>
      </w:r>
      <w:r w:rsidR="00C50599"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instrText>HYPERLINK "https://kxp.k10plus.de/DB=2.1/PPN?PPN=018555411" \t "_blank"</w:instrText>
      </w:r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</w:r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fldChar w:fldCharType="separate"/>
      </w:r>
      <w:r w:rsidR="00C50599" w:rsidRPr="00D00F88">
        <w:rPr>
          <w:rStyle w:val="Hyperlink"/>
          <w:rFonts w:ascii="Calibri Light" w:eastAsiaTheme="majorEastAsia" w:hAnsi="Calibri Light" w:cs="Calibri Light"/>
          <w:sz w:val="22"/>
          <w:szCs w:val="22"/>
          <w:lang w:val="en-US"/>
        </w:rPr>
        <w:t>Nachweis</w:t>
      </w:r>
      <w:proofErr w:type="spellEnd"/>
      <w:r w:rsidR="00C50599" w:rsidRPr="00D00F88">
        <w:rPr>
          <w:rStyle w:val="Hyperlink"/>
          <w:rFonts w:ascii="Calibri Light" w:eastAsiaTheme="majorEastAsia" w:hAnsi="Calibri Light" w:cs="Calibri Light"/>
          <w:sz w:val="22"/>
          <w:szCs w:val="22"/>
          <w:lang w:val="en-US"/>
        </w:rPr>
        <w:t xml:space="preserve"> </w:t>
      </w:r>
      <w:proofErr w:type="spellStart"/>
      <w:r w:rsidR="00C50599" w:rsidRPr="00D00F88">
        <w:rPr>
          <w:rStyle w:val="Hyperlink"/>
          <w:rFonts w:ascii="Calibri Light" w:eastAsiaTheme="majorEastAsia" w:hAnsi="Calibri Light" w:cs="Calibri Light"/>
          <w:sz w:val="22"/>
          <w:szCs w:val="22"/>
          <w:lang w:val="en-US"/>
        </w:rPr>
        <w:t>im</w:t>
      </w:r>
      <w:proofErr w:type="spellEnd"/>
      <w:r w:rsidR="00C50599" w:rsidRPr="00D00F88">
        <w:rPr>
          <w:rStyle w:val="Hyperlink"/>
          <w:rFonts w:ascii="Calibri Light" w:eastAsiaTheme="majorEastAsia" w:hAnsi="Calibri Light" w:cs="Calibri Light"/>
          <w:sz w:val="22"/>
          <w:szCs w:val="22"/>
          <w:lang w:val="en-US"/>
        </w:rPr>
        <w:t xml:space="preserve"> GVK</w:t>
      </w:r>
      <w:r w:rsidR="00C50599" w:rsidRPr="00D00F88">
        <w:rPr>
          <w:rFonts w:ascii="Calibri Light" w:hAnsi="Calibri Light" w:cs="Calibri Light"/>
          <w:color w:val="000000"/>
          <w:sz w:val="22"/>
          <w:szCs w:val="22"/>
        </w:rPr>
        <w:fldChar w:fldCharType="end"/>
      </w:r>
      <w:r w:rsidR="00C50599" w:rsidRPr="00D00F88">
        <w:rPr>
          <w:rFonts w:ascii="Calibri Light" w:hAnsi="Calibri Light" w:cs="Calibri Light"/>
          <w:color w:val="000000"/>
          <w:sz w:val="22"/>
          <w:szCs w:val="22"/>
          <w:lang w:val="en-US"/>
        </w:rPr>
        <w:t>]</w:t>
      </w:r>
    </w:p>
    <w:p w14:paraId="2E399ECE" w14:textId="2AD7D353" w:rsidR="00C50599" w:rsidRPr="00D00F88" w:rsidRDefault="002F499C" w:rsidP="00AD6D6A">
      <w:pPr>
        <w:pStyle w:val="biblio"/>
        <w:spacing w:before="120" w:beforeAutospacing="0" w:after="120" w:afterAutospacing="0" w:line="295" w:lineRule="auto"/>
        <w:rPr>
          <w:rFonts w:ascii="Calibri Light" w:hAnsi="Calibri Light" w:cs="Calibri Light"/>
          <w:color w:val="000000"/>
          <w:sz w:val="22"/>
          <w:szCs w:val="22"/>
          <w:lang w:val="en-US"/>
        </w:rPr>
      </w:pPr>
      <w:r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lastRenderedPageBreak/>
        <w:t xml:space="preserve">Stith </w:t>
      </w:r>
      <w:r w:rsidR="009B2A1E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Thompson</w:t>
      </w:r>
      <w:r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:</w:t>
      </w:r>
      <w:r w:rsidR="009B2A1E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 </w:t>
      </w:r>
      <w:r w:rsidR="009B2A1E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  <w:lang w:val="en-US"/>
        </w:rPr>
        <w:t>Motif-index of Folk-</w:t>
      </w:r>
      <w:proofErr w:type="gramStart"/>
      <w:r w:rsidR="009B2A1E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  <w:lang w:val="en-US"/>
        </w:rPr>
        <w:t>literature :</w:t>
      </w:r>
      <w:proofErr w:type="gramEnd"/>
      <w:r w:rsidR="009B2A1E" w:rsidRPr="00D00F88">
        <w:rPr>
          <w:rFonts w:ascii="Calibri Light" w:hAnsi="Calibri Light" w:cs="Calibri Light"/>
          <w:i/>
          <w:iCs/>
          <w:color w:val="333333"/>
          <w:sz w:val="22"/>
          <w:szCs w:val="22"/>
          <w:shd w:val="clear" w:color="auto" w:fill="FFFFFF"/>
          <w:lang w:val="en-US"/>
        </w:rPr>
        <w:t xml:space="preserve"> A Classification of Narrative Elements in Folktales, Ballads, Myths, Fables, Mediaeval Romances, Exempla, Fabliaux, Jest-books and Local Legends / by Stith Thompson: </w:t>
      </w:r>
      <w:r w:rsidR="009B2A1E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 xml:space="preserve">6 </w:t>
      </w:r>
      <w:proofErr w:type="spellStart"/>
      <w:r w:rsidR="009B2A1E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Bde</w:t>
      </w:r>
      <w:proofErr w:type="spellEnd"/>
      <w:r w:rsidR="009B2A1E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 xml:space="preserve">. </w:t>
      </w:r>
      <w:r w:rsidR="006A39D9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Bloomington [</w:t>
      </w:r>
      <w:proofErr w:type="spellStart"/>
      <w:r w:rsidR="006A39D9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u.a.</w:t>
      </w:r>
      <w:proofErr w:type="spellEnd"/>
      <w:r w:rsidR="006A39D9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]</w:t>
      </w:r>
      <w:r w:rsidR="009B2A1E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, 1955-1958.</w:t>
      </w:r>
      <w:r w:rsidR="00A06F4C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 xml:space="preserve"> [</w:t>
      </w:r>
      <w:proofErr w:type="spellStart"/>
      <w:r w:rsidR="00A06F4C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fldChar w:fldCharType="begin"/>
      </w:r>
      <w:r w:rsidR="00A06F4C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instrText>HYPERLINK "https://kxp.k10plus.de/DB=2.1/PPNSET?PPN=031839045"</w:instrText>
      </w:r>
      <w:r w:rsidR="00A06F4C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</w:r>
      <w:r w:rsidR="00A06F4C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fldChar w:fldCharType="separate"/>
      </w:r>
      <w:r w:rsidR="00A06F4C" w:rsidRPr="00D00F88">
        <w:rPr>
          <w:rStyle w:val="Hyperlink"/>
          <w:rFonts w:ascii="Calibri Light" w:hAnsi="Calibri Light" w:cs="Calibri Light"/>
          <w:sz w:val="22"/>
          <w:szCs w:val="22"/>
          <w:shd w:val="clear" w:color="auto" w:fill="FFFFFF"/>
          <w:lang w:val="en-US"/>
        </w:rPr>
        <w:t>Nachweis</w:t>
      </w:r>
      <w:proofErr w:type="spellEnd"/>
      <w:r w:rsidR="00A06F4C" w:rsidRPr="00D00F88">
        <w:rPr>
          <w:rStyle w:val="Hyperlink"/>
          <w:rFonts w:ascii="Calibri Light" w:hAnsi="Calibri Light" w:cs="Calibri Light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A06F4C" w:rsidRPr="00D00F88">
        <w:rPr>
          <w:rStyle w:val="Hyperlink"/>
          <w:rFonts w:ascii="Calibri Light" w:hAnsi="Calibri Light" w:cs="Calibri Light"/>
          <w:sz w:val="22"/>
          <w:szCs w:val="22"/>
          <w:shd w:val="clear" w:color="auto" w:fill="FFFFFF"/>
          <w:lang w:val="en-US"/>
        </w:rPr>
        <w:t>im</w:t>
      </w:r>
      <w:proofErr w:type="spellEnd"/>
      <w:r w:rsidR="00A06F4C" w:rsidRPr="00D00F88">
        <w:rPr>
          <w:rStyle w:val="Hyperlink"/>
          <w:rFonts w:ascii="Calibri Light" w:hAnsi="Calibri Light" w:cs="Calibri Light"/>
          <w:sz w:val="22"/>
          <w:szCs w:val="22"/>
          <w:shd w:val="clear" w:color="auto" w:fill="FFFFFF"/>
          <w:lang w:val="en-US"/>
        </w:rPr>
        <w:t xml:space="preserve"> GVK</w:t>
      </w:r>
      <w:r w:rsidR="00A06F4C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fldChar w:fldCharType="end"/>
      </w:r>
      <w:r w:rsidR="00A06F4C" w:rsidRPr="00D00F88">
        <w:rPr>
          <w:rFonts w:ascii="Calibri Light" w:hAnsi="Calibri Light" w:cs="Calibri Light"/>
          <w:color w:val="333333"/>
          <w:sz w:val="22"/>
          <w:szCs w:val="22"/>
          <w:shd w:val="clear" w:color="auto" w:fill="FFFFFF"/>
          <w:lang w:val="en-US"/>
        </w:rPr>
        <w:t>]</w:t>
      </w:r>
    </w:p>
    <w:p w14:paraId="1A3DE754" w14:textId="2BCD92BC" w:rsidR="00C50599" w:rsidRPr="00D00F88" w:rsidRDefault="00C50599" w:rsidP="00AD6D6A">
      <w:pPr>
        <w:spacing w:before="120" w:after="120" w:line="295" w:lineRule="auto"/>
        <w:rPr>
          <w:rFonts w:ascii="Calibri Light" w:hAnsi="Calibri Light" w:cs="Calibri Light"/>
          <w:color w:val="000000"/>
        </w:rPr>
      </w:pPr>
      <w:r w:rsidRPr="00D00F88">
        <w:rPr>
          <w:rFonts w:ascii="Calibri Light" w:hAnsi="Calibri Light" w:cs="Calibri Light"/>
          <w:color w:val="000000"/>
          <w:lang w:val="en-US"/>
        </w:rPr>
        <w:t xml:space="preserve">Hans-Jörg Uther: The Types of international Folktales. A Classification and Bibliography. </w:t>
      </w:r>
      <w:r w:rsidRPr="00374731">
        <w:rPr>
          <w:rFonts w:ascii="Calibri Light" w:hAnsi="Calibri Light" w:cs="Calibri Light"/>
          <w:color w:val="000000"/>
        </w:rPr>
        <w:t xml:space="preserve">3 Bde. </w:t>
      </w:r>
      <w:r w:rsidRPr="00D00F88">
        <w:rPr>
          <w:rFonts w:ascii="Calibri Light" w:hAnsi="Calibri Light" w:cs="Calibri Light"/>
          <w:color w:val="000000"/>
        </w:rPr>
        <w:t xml:space="preserve">Helsinki 2004. (= FF </w:t>
      </w:r>
      <w:proofErr w:type="spellStart"/>
      <w:r w:rsidRPr="00D00F88">
        <w:rPr>
          <w:rFonts w:ascii="Calibri Light" w:hAnsi="Calibri Light" w:cs="Calibri Light"/>
          <w:color w:val="000000"/>
        </w:rPr>
        <w:t>communications</w:t>
      </w:r>
      <w:proofErr w:type="spellEnd"/>
      <w:r w:rsidRPr="00D00F88">
        <w:rPr>
          <w:rFonts w:ascii="Calibri Light" w:hAnsi="Calibri Light" w:cs="Calibri Light"/>
          <w:color w:val="000000"/>
        </w:rPr>
        <w:t>, 284–286) [</w:t>
      </w:r>
      <w:hyperlink r:id="rId15" w:tgtFrame="_blank" w:history="1">
        <w:r w:rsidRPr="00D00F88">
          <w:rPr>
            <w:rStyle w:val="Hyperlink"/>
            <w:rFonts w:ascii="Calibri Light" w:hAnsi="Calibri Light" w:cs="Calibri Light"/>
          </w:rPr>
          <w:t>Nachweis im GVK</w:t>
        </w:r>
      </w:hyperlink>
      <w:r w:rsidRPr="00D00F88">
        <w:rPr>
          <w:rFonts w:ascii="Calibri Light" w:hAnsi="Calibri Light" w:cs="Calibri Light"/>
          <w:color w:val="000000"/>
        </w:rPr>
        <w:t>]</w:t>
      </w:r>
    </w:p>
    <w:p w14:paraId="5ED31E1D" w14:textId="5890D93B" w:rsidR="00C50599" w:rsidRDefault="00C50599" w:rsidP="00AD6D6A">
      <w:pPr>
        <w:spacing w:before="120" w:after="120" w:line="295" w:lineRule="auto"/>
        <w:rPr>
          <w:rFonts w:ascii="Calibri Light" w:hAnsi="Calibri Light" w:cs="Calibri Light"/>
          <w:color w:val="000000"/>
        </w:rPr>
      </w:pPr>
      <w:r w:rsidRPr="00D00F88">
        <w:rPr>
          <w:rFonts w:ascii="Calibri Light" w:hAnsi="Calibri Light" w:cs="Calibri Light"/>
          <w:color w:val="000000"/>
        </w:rPr>
        <w:t xml:space="preserve">Hans-Jörg </w:t>
      </w:r>
      <w:proofErr w:type="spellStart"/>
      <w:r w:rsidRPr="00D00F88">
        <w:rPr>
          <w:rFonts w:ascii="Calibri Light" w:hAnsi="Calibri Light" w:cs="Calibri Light"/>
          <w:color w:val="000000"/>
        </w:rPr>
        <w:t>Uther</w:t>
      </w:r>
      <w:proofErr w:type="spellEnd"/>
      <w:r w:rsidRPr="00D00F88">
        <w:rPr>
          <w:rFonts w:ascii="Calibri Light" w:hAnsi="Calibri Light" w:cs="Calibri Light"/>
          <w:color w:val="000000"/>
        </w:rPr>
        <w:t>: Deutscher Märchenkatalog. Ein Typenverzeichnis. Münster u. a. 2015. [</w:t>
      </w:r>
      <w:hyperlink r:id="rId16" w:tgtFrame="_blank" w:history="1">
        <w:r w:rsidRPr="00D00F88">
          <w:rPr>
            <w:rStyle w:val="Hyperlink"/>
            <w:rFonts w:ascii="Calibri Light" w:hAnsi="Calibri Light" w:cs="Calibri Light"/>
          </w:rPr>
          <w:t>Nachweis im GVK</w:t>
        </w:r>
      </w:hyperlink>
      <w:r w:rsidRPr="00D00F88">
        <w:rPr>
          <w:rFonts w:ascii="Calibri Light" w:hAnsi="Calibri Light" w:cs="Calibri Light"/>
          <w:color w:val="000000"/>
        </w:rPr>
        <w:t>]</w:t>
      </w:r>
    </w:p>
    <w:p w14:paraId="0E241145" w14:textId="77777777" w:rsidR="00374731" w:rsidRDefault="00AD6D6A" w:rsidP="00374731">
      <w:pPr>
        <w:widowControl w:val="0"/>
        <w:autoSpaceDE w:val="0"/>
        <w:autoSpaceDN w:val="0"/>
        <w:adjustRightInd w:val="0"/>
        <w:spacing w:before="120" w:after="120" w:line="295" w:lineRule="auto"/>
        <w:jc w:val="both"/>
        <w:rPr>
          <w:rFonts w:ascii="Calibri Light" w:hAnsi="Calibri Light" w:cs="Calibri Light"/>
          <w:lang w:val="en-US"/>
        </w:rPr>
      </w:pPr>
      <w:r w:rsidRPr="00D00F88">
        <w:rPr>
          <w:rFonts w:ascii="Calibri Light" w:hAnsi="Calibri Light" w:cs="Calibri Light"/>
          <w:color w:val="000000"/>
        </w:rPr>
        <w:t xml:space="preserve">Hans-Jörg </w:t>
      </w:r>
      <w:proofErr w:type="spellStart"/>
      <w:r w:rsidRPr="00D00F88">
        <w:rPr>
          <w:rFonts w:ascii="Calibri Light" w:hAnsi="Calibri Light" w:cs="Calibri Light"/>
          <w:color w:val="000000"/>
        </w:rPr>
        <w:t>Uther</w:t>
      </w:r>
      <w:proofErr w:type="spellEnd"/>
      <w:r w:rsidRPr="00D00F88">
        <w:rPr>
          <w:rFonts w:ascii="Calibri Light" w:hAnsi="Calibri Light" w:cs="Calibri Light"/>
          <w:color w:val="000000"/>
        </w:rPr>
        <w:t xml:space="preserve">: Europäische Märchen und Sagen / hrsg. von Hans-Jörg </w:t>
      </w:r>
      <w:proofErr w:type="spellStart"/>
      <w:r w:rsidRPr="00D00F88">
        <w:rPr>
          <w:rFonts w:ascii="Calibri Light" w:hAnsi="Calibri Light" w:cs="Calibri Light"/>
          <w:color w:val="000000"/>
        </w:rPr>
        <w:t>Uther</w:t>
      </w:r>
      <w:proofErr w:type="spellEnd"/>
      <w:r w:rsidRPr="00D00F88">
        <w:rPr>
          <w:rFonts w:ascii="Calibri Light" w:hAnsi="Calibri Light" w:cs="Calibri Light"/>
          <w:color w:val="000000"/>
        </w:rPr>
        <w:t xml:space="preserve">. Frankfurt 2005. </w:t>
      </w:r>
      <w:r w:rsidRPr="00374731">
        <w:rPr>
          <w:rFonts w:ascii="Calibri Light" w:hAnsi="Calibri Light" w:cs="Calibri Light"/>
          <w:color w:val="000000"/>
          <w:lang w:val="en-US"/>
        </w:rPr>
        <w:t>[</w:t>
      </w:r>
      <w:proofErr w:type="spellStart"/>
      <w:r w:rsidR="00000000">
        <w:fldChar w:fldCharType="begin"/>
      </w:r>
      <w:r w:rsidR="00000000" w:rsidRPr="00374731">
        <w:rPr>
          <w:lang w:val="en-US"/>
        </w:rPr>
        <w:instrText>HYPERLINK "https://kxp.k10plus.de/DB=2.1/PPNSET?PPN=529813947"</w:instrText>
      </w:r>
      <w:r w:rsidR="00000000">
        <w:fldChar w:fldCharType="separate"/>
      </w:r>
      <w:r w:rsidRPr="00374731">
        <w:rPr>
          <w:rStyle w:val="Hyperlink"/>
          <w:rFonts w:ascii="Calibri Light" w:hAnsi="Calibri Light" w:cs="Calibri Light"/>
          <w:lang w:val="en-US"/>
        </w:rPr>
        <w:t>Nachweis</w:t>
      </w:r>
      <w:proofErr w:type="spellEnd"/>
      <w:r w:rsidRPr="00374731">
        <w:rPr>
          <w:rStyle w:val="Hyperlink"/>
          <w:rFonts w:ascii="Calibri Light" w:hAnsi="Calibri Light" w:cs="Calibri Light"/>
          <w:lang w:val="en-US"/>
        </w:rPr>
        <w:t xml:space="preserve"> </w:t>
      </w:r>
      <w:proofErr w:type="spellStart"/>
      <w:r w:rsidRPr="00374731">
        <w:rPr>
          <w:rStyle w:val="Hyperlink"/>
          <w:rFonts w:ascii="Calibri Light" w:hAnsi="Calibri Light" w:cs="Calibri Light"/>
          <w:lang w:val="en-US"/>
        </w:rPr>
        <w:t>im</w:t>
      </w:r>
      <w:proofErr w:type="spellEnd"/>
      <w:r w:rsidRPr="00374731">
        <w:rPr>
          <w:rStyle w:val="Hyperlink"/>
          <w:rFonts w:ascii="Calibri Light" w:hAnsi="Calibri Light" w:cs="Calibri Light"/>
          <w:lang w:val="en-US"/>
        </w:rPr>
        <w:t xml:space="preserve"> </w:t>
      </w:r>
      <w:proofErr w:type="spellStart"/>
      <w:r w:rsidRPr="00374731">
        <w:rPr>
          <w:rStyle w:val="Hyperlink"/>
          <w:rFonts w:ascii="Calibri Light" w:hAnsi="Calibri Light" w:cs="Calibri Light"/>
          <w:lang w:val="en-US"/>
        </w:rPr>
        <w:t>im</w:t>
      </w:r>
      <w:proofErr w:type="spellEnd"/>
      <w:r w:rsidRPr="00374731">
        <w:rPr>
          <w:rStyle w:val="Hyperlink"/>
          <w:rFonts w:ascii="Calibri Light" w:hAnsi="Calibri Light" w:cs="Calibri Light"/>
          <w:lang w:val="en-US"/>
        </w:rPr>
        <w:t xml:space="preserve"> GVK</w:t>
      </w:r>
      <w:r w:rsidR="00000000">
        <w:rPr>
          <w:rStyle w:val="Hyperlink"/>
          <w:rFonts w:ascii="Calibri Light" w:hAnsi="Calibri Light" w:cs="Calibri Light"/>
        </w:rPr>
        <w:fldChar w:fldCharType="end"/>
      </w:r>
      <w:r w:rsidRPr="00374731">
        <w:rPr>
          <w:rFonts w:ascii="Calibri Light" w:hAnsi="Calibri Light" w:cs="Calibri Light"/>
          <w:color w:val="000000"/>
          <w:lang w:val="en-US"/>
        </w:rPr>
        <w:t>]</w:t>
      </w:r>
    </w:p>
    <w:p w14:paraId="1EBD9AF2" w14:textId="77777777" w:rsidR="00ED37DC" w:rsidRPr="008328F8" w:rsidRDefault="00ED37DC" w:rsidP="00AD6D6A">
      <w:pPr>
        <w:pStyle w:val="Funotentext"/>
        <w:spacing w:before="120" w:after="120" w:line="295" w:lineRule="auto"/>
        <w:rPr>
          <w:lang w:val="en-US"/>
        </w:rPr>
      </w:pPr>
    </w:p>
    <w:p w14:paraId="53E356A2" w14:textId="77777777" w:rsidR="00D00F88" w:rsidRPr="008328F8" w:rsidRDefault="00D00F88" w:rsidP="001C330B">
      <w:pPr>
        <w:pStyle w:val="Funotentext"/>
        <w:rPr>
          <w:lang w:val="en-US"/>
        </w:rPr>
      </w:pPr>
    </w:p>
    <w:p w14:paraId="5C4E90B5" w14:textId="77777777" w:rsidR="00D00F88" w:rsidRPr="008328F8" w:rsidRDefault="00D00F88" w:rsidP="001C330B">
      <w:pPr>
        <w:pStyle w:val="Funotentext"/>
        <w:rPr>
          <w:lang w:val="en-US"/>
        </w:rPr>
      </w:pPr>
    </w:p>
    <w:p w14:paraId="53DD0406" w14:textId="77777777" w:rsidR="00D00F88" w:rsidRPr="008328F8" w:rsidRDefault="00D00F88" w:rsidP="001C330B">
      <w:pPr>
        <w:pStyle w:val="Funotentext"/>
        <w:rPr>
          <w:lang w:val="en-US"/>
        </w:rPr>
      </w:pPr>
    </w:p>
    <w:p w14:paraId="7CEE141E" w14:textId="77777777" w:rsidR="00D00F88" w:rsidRPr="008328F8" w:rsidRDefault="00D00F88" w:rsidP="001C330B">
      <w:pPr>
        <w:pStyle w:val="Funotentext"/>
        <w:rPr>
          <w:lang w:val="en-US"/>
        </w:rPr>
      </w:pPr>
    </w:p>
    <w:p w14:paraId="48F476B4" w14:textId="60F04759" w:rsidR="001C330B" w:rsidRPr="00374731" w:rsidRDefault="001C330B" w:rsidP="001C330B">
      <w:pPr>
        <w:pStyle w:val="Funotentext"/>
      </w:pPr>
      <w:r>
        <w:rPr>
          <w:rStyle w:val="Funotenzeichen"/>
        </w:rPr>
        <w:footnoteRef/>
      </w:r>
      <w:r w:rsidRPr="00374731">
        <w:t xml:space="preserve"> </w:t>
      </w:r>
      <w:r w:rsidRPr="00374731">
        <w:rPr>
          <w:rFonts w:ascii="Calibri Light" w:hAnsi="Calibri Light" w:cs="Calibri Light"/>
        </w:rPr>
        <w:t xml:space="preserve">Vgl. Elguja Dadunashvili: </w:t>
      </w:r>
      <w:proofErr w:type="spellStart"/>
      <w:r w:rsidRPr="00374731">
        <w:rPr>
          <w:rFonts w:ascii="Calibri Light" w:hAnsi="Calibri Light" w:cs="Calibri Light"/>
        </w:rPr>
        <w:t>kf</w:t>
      </w:r>
      <w:proofErr w:type="spellEnd"/>
      <w:r w:rsidRPr="00374731">
        <w:rPr>
          <w:rFonts w:ascii="Calibri Light" w:hAnsi="Calibri Light" w:cs="Calibri Light"/>
        </w:rPr>
        <w:t>. XSD Datenset.  GitHub. 2024 [</w:t>
      </w:r>
      <w:hyperlink r:id="rId17" w:history="1">
        <w:r w:rsidRPr="00374731">
          <w:rPr>
            <w:rStyle w:val="Hyperlink"/>
            <w:rFonts w:ascii="Calibri Light" w:hAnsi="Calibri Light" w:cs="Calibri Light"/>
          </w:rPr>
          <w:t>online</w:t>
        </w:r>
      </w:hyperlink>
      <w:r w:rsidRPr="00374731">
        <w:rPr>
          <w:rFonts w:ascii="Calibri Light" w:hAnsi="Calibri Light" w:cs="Calibri Light"/>
        </w:rPr>
        <w:t>]</w:t>
      </w:r>
    </w:p>
    <w:p w14:paraId="657AB2CD" w14:textId="77777777" w:rsidR="001C330B" w:rsidRPr="00374731" w:rsidRDefault="001C330B" w:rsidP="001C330B">
      <w:pPr>
        <w:pStyle w:val="Funotentext"/>
      </w:pPr>
      <w:r>
        <w:rPr>
          <w:rStyle w:val="Funotenzeichen"/>
        </w:rPr>
        <w:footnoteRef/>
      </w:r>
      <w:r w:rsidRPr="00374731">
        <w:t xml:space="preserve"> </w:t>
      </w:r>
      <w:r w:rsidRPr="00374731">
        <w:rPr>
          <w:rFonts w:ascii="Calibri Light" w:hAnsi="Calibri Light" w:cs="Calibri Light"/>
        </w:rPr>
        <w:t xml:space="preserve">Vgl. Elguja Dadunashvili: </w:t>
      </w:r>
      <w:proofErr w:type="spellStart"/>
      <w:r w:rsidRPr="00374731">
        <w:rPr>
          <w:rFonts w:ascii="Calibri Light" w:hAnsi="Calibri Light" w:cs="Calibri Light"/>
        </w:rPr>
        <w:t>kf</w:t>
      </w:r>
      <w:proofErr w:type="spellEnd"/>
      <w:r w:rsidRPr="00374731">
        <w:rPr>
          <w:rFonts w:ascii="Calibri Light" w:hAnsi="Calibri Light" w:cs="Calibri Light"/>
        </w:rPr>
        <w:t>. XSD Datenset.  GitHub. 2024 [</w:t>
      </w:r>
      <w:hyperlink r:id="rId18" w:history="1">
        <w:r w:rsidRPr="00374731">
          <w:rPr>
            <w:rStyle w:val="Hyperlink"/>
            <w:rFonts w:ascii="Calibri Light" w:hAnsi="Calibri Light" w:cs="Calibri Light"/>
          </w:rPr>
          <w:t>online</w:t>
        </w:r>
      </w:hyperlink>
      <w:r w:rsidRPr="00374731">
        <w:rPr>
          <w:rFonts w:ascii="Calibri Light" w:hAnsi="Calibri Light" w:cs="Calibri Light"/>
        </w:rPr>
        <w:t>]</w:t>
      </w:r>
    </w:p>
    <w:p w14:paraId="2EDF679E" w14:textId="77777777" w:rsidR="001C330B" w:rsidRPr="00374731" w:rsidRDefault="001C330B" w:rsidP="001C330B">
      <w:pPr>
        <w:pStyle w:val="Funotentext"/>
      </w:pPr>
      <w:r>
        <w:rPr>
          <w:rStyle w:val="Funotenzeichen"/>
        </w:rPr>
        <w:footnoteRef/>
      </w:r>
      <w:r w:rsidRPr="00374731">
        <w:t xml:space="preserve"> </w:t>
      </w:r>
      <w:r w:rsidRPr="00374731">
        <w:rPr>
          <w:rFonts w:ascii="Calibri Light" w:hAnsi="Calibri Light" w:cs="Calibri Light"/>
        </w:rPr>
        <w:t xml:space="preserve">Vgl. Elguja Dadunashvili: </w:t>
      </w:r>
      <w:proofErr w:type="spellStart"/>
      <w:r w:rsidRPr="00374731">
        <w:rPr>
          <w:rFonts w:ascii="Calibri Light" w:hAnsi="Calibri Light" w:cs="Calibri Light"/>
        </w:rPr>
        <w:t>kf</w:t>
      </w:r>
      <w:proofErr w:type="spellEnd"/>
      <w:r w:rsidRPr="00374731">
        <w:rPr>
          <w:rFonts w:ascii="Calibri Light" w:hAnsi="Calibri Light" w:cs="Calibri Light"/>
        </w:rPr>
        <w:t>. XSD Datenset.  GitHub. 2024 [</w:t>
      </w:r>
      <w:hyperlink r:id="rId19" w:history="1">
        <w:r w:rsidRPr="00374731">
          <w:rPr>
            <w:rStyle w:val="Hyperlink"/>
            <w:rFonts w:ascii="Calibri Light" w:hAnsi="Calibri Light" w:cs="Calibri Light"/>
          </w:rPr>
          <w:t>online</w:t>
        </w:r>
      </w:hyperlink>
      <w:r w:rsidRPr="00374731">
        <w:rPr>
          <w:rFonts w:ascii="Calibri Light" w:hAnsi="Calibri Light" w:cs="Calibri Light"/>
        </w:rPr>
        <w:t>]</w:t>
      </w:r>
    </w:p>
    <w:p w14:paraId="32158C57" w14:textId="77777777" w:rsidR="001C330B" w:rsidRPr="008C3432" w:rsidRDefault="001C330B" w:rsidP="001C330B">
      <w:pPr>
        <w:pStyle w:val="Funotentext"/>
        <w:rPr>
          <w:rFonts w:asciiTheme="majorHAnsi" w:hAnsiTheme="majorHAnsi" w:cstheme="majorHAnsi"/>
        </w:rPr>
      </w:pPr>
      <w:r w:rsidRPr="008C3432">
        <w:rPr>
          <w:rStyle w:val="Funotenzeichen"/>
          <w:rFonts w:asciiTheme="majorHAnsi" w:hAnsiTheme="majorHAnsi" w:cstheme="majorHAnsi"/>
        </w:rPr>
        <w:footnoteRef/>
      </w:r>
      <w:r w:rsidRPr="00374731">
        <w:rPr>
          <w:rFonts w:asciiTheme="majorHAnsi" w:hAnsiTheme="majorHAnsi" w:cstheme="majorHAnsi"/>
        </w:rPr>
        <w:t xml:space="preserve"> </w:t>
      </w:r>
      <w:r w:rsidRPr="00374731">
        <w:rPr>
          <w:rFonts w:ascii="Calibri Light" w:hAnsi="Calibri Light" w:cs="Calibri Light"/>
        </w:rPr>
        <w:t xml:space="preserve">Vgl. Elguja Dadunashvili: </w:t>
      </w:r>
      <w:proofErr w:type="spellStart"/>
      <w:r w:rsidRPr="00374731">
        <w:rPr>
          <w:rFonts w:ascii="Calibri Light" w:hAnsi="Calibri Light" w:cs="Calibri Light"/>
        </w:rPr>
        <w:t>kf</w:t>
      </w:r>
      <w:proofErr w:type="spellEnd"/>
      <w:r w:rsidRPr="00374731"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</w:rPr>
        <w:t xml:space="preserve">XSD Datenset.  </w:t>
      </w:r>
      <w:r w:rsidRPr="00762834">
        <w:rPr>
          <w:rFonts w:ascii="Calibri Light" w:hAnsi="Calibri Light" w:cs="Calibri Light"/>
        </w:rPr>
        <w:t>GitHub</w:t>
      </w:r>
      <w:r>
        <w:rPr>
          <w:rFonts w:ascii="Calibri Light" w:hAnsi="Calibri Light" w:cs="Calibri Light"/>
        </w:rPr>
        <w:t>. 2024 [</w:t>
      </w:r>
      <w:hyperlink r:id="rId20" w:history="1">
        <w:r w:rsidRPr="00FD696F">
          <w:rPr>
            <w:rStyle w:val="Hyperlink"/>
            <w:rFonts w:ascii="Calibri Light" w:hAnsi="Calibri Light" w:cs="Calibri Light"/>
          </w:rPr>
          <w:t>online</w:t>
        </w:r>
      </w:hyperlink>
      <w:r>
        <w:rPr>
          <w:rFonts w:ascii="Calibri Light" w:hAnsi="Calibri Light" w:cs="Calibri Light"/>
        </w:rPr>
        <w:t>]</w:t>
      </w:r>
    </w:p>
    <w:p w14:paraId="32F9FB30" w14:textId="77777777" w:rsidR="0075238C" w:rsidRDefault="0075238C" w:rsidP="001C330B">
      <w:pPr>
        <w:pStyle w:val="Funotentext"/>
        <w:rPr>
          <w:rFonts w:ascii="Calibri Light" w:hAnsi="Calibri Light" w:cs="Calibri Light"/>
        </w:rPr>
      </w:pPr>
    </w:p>
    <w:p w14:paraId="673F1B15" w14:textId="77777777" w:rsidR="00D00F88" w:rsidRDefault="00D00F88" w:rsidP="001C330B">
      <w:pPr>
        <w:pStyle w:val="Funotentext"/>
        <w:rPr>
          <w:rFonts w:asciiTheme="majorHAnsi" w:hAnsiTheme="majorHAnsi" w:cstheme="majorHAnsi"/>
          <w:lang w:val="pt-BR"/>
        </w:rPr>
      </w:pPr>
    </w:p>
    <w:p w14:paraId="1F1242F0" w14:textId="77777777" w:rsidR="00D00F88" w:rsidRDefault="00D00F88" w:rsidP="001C330B">
      <w:pPr>
        <w:pStyle w:val="Funotentext"/>
        <w:rPr>
          <w:rFonts w:asciiTheme="majorHAnsi" w:hAnsiTheme="majorHAnsi" w:cstheme="majorHAnsi"/>
          <w:lang w:val="pt-BR"/>
        </w:rPr>
      </w:pPr>
    </w:p>
    <w:p w14:paraId="0D6E33A9" w14:textId="7AFEE132" w:rsidR="001C330B" w:rsidRPr="001C330B" w:rsidRDefault="001C330B" w:rsidP="001C330B">
      <w:pPr>
        <w:pStyle w:val="Funotentext"/>
        <w:rPr>
          <w:lang w:val="pt-BR"/>
        </w:rPr>
      </w:pPr>
      <w:r w:rsidRPr="003C53AB">
        <w:rPr>
          <w:rStyle w:val="Funotenzeichen"/>
          <w:rFonts w:asciiTheme="majorHAnsi" w:hAnsiTheme="majorHAnsi" w:cstheme="majorHAnsi"/>
        </w:rPr>
        <w:footnoteRef/>
      </w:r>
      <w:r w:rsidRPr="006C7B52">
        <w:rPr>
          <w:rFonts w:asciiTheme="majorHAnsi" w:hAnsiTheme="majorHAnsi" w:cstheme="majorHAnsi"/>
          <w:lang w:val="pt-BR"/>
        </w:rPr>
        <w:t xml:space="preserve"> </w:t>
      </w:r>
      <w:r w:rsidRPr="006C7B52">
        <w:rPr>
          <w:rFonts w:ascii="Calibri Light" w:hAnsi="Calibri Light" w:cs="Calibri Light"/>
          <w:lang w:val="pt-BR"/>
        </w:rPr>
        <w:t xml:space="preserve">Vgl. Elguja Dadunashvili: Textkorpus. XML–Textkorpus.  </w:t>
      </w:r>
      <w:r w:rsidRPr="001C330B">
        <w:rPr>
          <w:rFonts w:ascii="Calibri Light" w:hAnsi="Calibri Light" w:cs="Calibri Light"/>
          <w:lang w:val="pt-BR"/>
        </w:rPr>
        <w:t>GitHub. 2024 [</w:t>
      </w:r>
      <w:r>
        <w:fldChar w:fldCharType="begin"/>
      </w:r>
      <w:r w:rsidRPr="001C330B">
        <w:rPr>
          <w:lang w:val="pt-BR"/>
        </w:rPr>
        <w:instrText>HYPERLINK "https://github.com/edadunashvili/VerMa/tree/main/Textkorpus.xml"</w:instrText>
      </w:r>
      <w:r>
        <w:fldChar w:fldCharType="separate"/>
      </w:r>
      <w:r w:rsidRPr="001C330B">
        <w:rPr>
          <w:rStyle w:val="Hyperlink"/>
          <w:rFonts w:ascii="Calibri Light" w:hAnsi="Calibri Light" w:cs="Calibri Light"/>
          <w:lang w:val="pt-BR"/>
        </w:rPr>
        <w:t>online</w:t>
      </w:r>
      <w:r>
        <w:rPr>
          <w:rStyle w:val="Hyperlink"/>
          <w:rFonts w:ascii="Calibri Light" w:hAnsi="Calibri Light" w:cs="Calibri Light"/>
        </w:rPr>
        <w:fldChar w:fldCharType="end"/>
      </w:r>
      <w:r w:rsidRPr="001C330B">
        <w:rPr>
          <w:rFonts w:ascii="Calibri Light" w:hAnsi="Calibri Light" w:cs="Calibri Light"/>
          <w:lang w:val="pt-BR"/>
        </w:rPr>
        <w:t>]</w:t>
      </w:r>
    </w:p>
    <w:p w14:paraId="5B001852" w14:textId="77777777" w:rsidR="001C330B" w:rsidRPr="001C330B" w:rsidRDefault="001C330B" w:rsidP="001C330B">
      <w:pPr>
        <w:pStyle w:val="Funotentext"/>
        <w:rPr>
          <w:lang w:val="pt-BR"/>
        </w:rPr>
      </w:pPr>
      <w:r w:rsidRPr="003C53AB">
        <w:rPr>
          <w:rStyle w:val="Funotenzeichen"/>
          <w:rFonts w:ascii="Calibri Light" w:hAnsi="Calibri Light" w:cs="Calibri Light"/>
        </w:rPr>
        <w:footnoteRef/>
      </w:r>
      <w:r w:rsidRPr="001C330B">
        <w:rPr>
          <w:rFonts w:ascii="Calibri Light" w:hAnsi="Calibri Light" w:cs="Calibri Light"/>
          <w:lang w:val="pt-BR"/>
        </w:rPr>
        <w:t xml:space="preserve"> Vgl. Elguja Dadunashvili: erthaos_11. Python Skript.  GitHub. 2024 [</w:t>
      </w:r>
      <w:r>
        <w:fldChar w:fldCharType="begin"/>
      </w:r>
      <w:r w:rsidRPr="001C330B">
        <w:rPr>
          <w:lang w:val="pt-BR"/>
        </w:rPr>
        <w:instrText>HYPERLINK "https://github.com/edadunashvili/VerMa/tree/main/erthaos-11.ipynb"</w:instrText>
      </w:r>
      <w:r>
        <w:fldChar w:fldCharType="separate"/>
      </w:r>
      <w:r w:rsidRPr="001C330B">
        <w:rPr>
          <w:rStyle w:val="Hyperlink"/>
          <w:rFonts w:ascii="Calibri Light" w:hAnsi="Calibri Light" w:cs="Calibri Light"/>
          <w:lang w:val="pt-BR"/>
        </w:rPr>
        <w:t>online</w:t>
      </w:r>
      <w:r>
        <w:rPr>
          <w:rStyle w:val="Hyperlink"/>
          <w:rFonts w:ascii="Calibri Light" w:hAnsi="Calibri Light" w:cs="Calibri Light"/>
        </w:rPr>
        <w:fldChar w:fldCharType="end"/>
      </w:r>
      <w:r w:rsidRPr="001C330B">
        <w:rPr>
          <w:rFonts w:ascii="Calibri Light" w:hAnsi="Calibri Light" w:cs="Calibri Light"/>
          <w:lang w:val="pt-BR"/>
        </w:rPr>
        <w:t>]</w:t>
      </w:r>
    </w:p>
    <w:p w14:paraId="2DB1D5DC" w14:textId="77777777" w:rsidR="001C330B" w:rsidRPr="002A6945" w:rsidRDefault="001C330B" w:rsidP="001C330B">
      <w:pPr>
        <w:pStyle w:val="Funotentext"/>
        <w:spacing w:before="60" w:after="60"/>
        <w:rPr>
          <w:rFonts w:ascii="Calibri Light" w:hAnsi="Calibri Light" w:cs="Calibri Light"/>
        </w:rPr>
      </w:pPr>
      <w:r w:rsidRPr="002A6945">
        <w:rPr>
          <w:rStyle w:val="Funotenzeichen"/>
          <w:rFonts w:ascii="Calibri Light" w:hAnsi="Calibri Light" w:cs="Calibri Light"/>
        </w:rPr>
        <w:footnoteRef/>
      </w:r>
      <w:r w:rsidRPr="001C330B">
        <w:rPr>
          <w:rFonts w:ascii="Calibri Light" w:hAnsi="Calibri Light" w:cs="Calibri Light"/>
          <w:lang w:val="pt-BR"/>
        </w:rPr>
        <w:t xml:space="preserve"> Vgl. Elguja Dadunashvili: erthaos-11. </w:t>
      </w:r>
      <w:r>
        <w:rPr>
          <w:rFonts w:ascii="Calibri Light" w:hAnsi="Calibri Light" w:cs="Calibri Light"/>
        </w:rPr>
        <w:t xml:space="preserve">Python Skript.  </w:t>
      </w:r>
      <w:r w:rsidRPr="00762834">
        <w:rPr>
          <w:rFonts w:ascii="Calibri Light" w:hAnsi="Calibri Light" w:cs="Calibri Light"/>
        </w:rPr>
        <w:t>GitHub</w:t>
      </w:r>
      <w:r>
        <w:rPr>
          <w:rFonts w:ascii="Calibri Light" w:hAnsi="Calibri Light" w:cs="Calibri Light"/>
        </w:rPr>
        <w:t>. 2024 [</w:t>
      </w:r>
      <w:hyperlink r:id="rId21" w:history="1">
        <w:r w:rsidRPr="00FD696F">
          <w:rPr>
            <w:rStyle w:val="Hyperlink"/>
            <w:rFonts w:ascii="Calibri Light" w:hAnsi="Calibri Light" w:cs="Calibri Light"/>
          </w:rPr>
          <w:t>online</w:t>
        </w:r>
      </w:hyperlink>
      <w:r>
        <w:rPr>
          <w:rFonts w:ascii="Calibri Light" w:hAnsi="Calibri Light" w:cs="Calibri Light"/>
        </w:rPr>
        <w:t>] (</w:t>
      </w:r>
      <w:r w:rsidRPr="002A6945">
        <w:rPr>
          <w:rFonts w:ascii="Calibri Light" w:hAnsi="Calibri Light" w:cs="Calibri Light"/>
        </w:rPr>
        <w:t>Zellen #</w:t>
      </w:r>
      <w:r>
        <w:rPr>
          <w:rFonts w:ascii="Calibri Light" w:hAnsi="Calibri Light" w:cs="Calibri Light"/>
        </w:rPr>
        <w:t>131</w:t>
      </w:r>
      <w:r w:rsidRPr="002A6945">
        <w:rPr>
          <w:rFonts w:ascii="Calibri Light" w:hAnsi="Calibri Light" w:cs="Calibri Light"/>
        </w:rPr>
        <w:t>-1</w:t>
      </w:r>
      <w:r>
        <w:rPr>
          <w:rFonts w:ascii="Calibri Light" w:hAnsi="Calibri Light" w:cs="Calibri Light"/>
        </w:rPr>
        <w:t>41)</w:t>
      </w:r>
      <w:r w:rsidRPr="002A6945">
        <w:rPr>
          <w:rFonts w:ascii="Calibri Light" w:hAnsi="Calibri Light" w:cs="Calibri Light"/>
        </w:rPr>
        <w:t xml:space="preserve">. </w:t>
      </w:r>
    </w:p>
    <w:p w14:paraId="423D9E3F" w14:textId="77777777" w:rsidR="001C330B" w:rsidRPr="004926BA" w:rsidRDefault="001C330B" w:rsidP="001C330B">
      <w:pPr>
        <w:pStyle w:val="Funotentext"/>
        <w:spacing w:before="60" w:after="60"/>
        <w:rPr>
          <w:rFonts w:ascii="Calibri Light" w:hAnsi="Calibri Light" w:cs="Calibri Light"/>
        </w:rPr>
      </w:pPr>
      <w:r w:rsidRPr="00BA3302">
        <w:rPr>
          <w:rStyle w:val="Funotenzeichen"/>
          <w:rFonts w:asciiTheme="majorHAnsi" w:hAnsiTheme="majorHAnsi" w:cstheme="majorHAnsi"/>
        </w:rPr>
        <w:footnoteRef/>
      </w:r>
      <w:r w:rsidRPr="009B3223">
        <w:rPr>
          <w:rFonts w:asciiTheme="majorHAnsi" w:hAnsiTheme="majorHAnsi" w:cstheme="majorHAnsi"/>
        </w:rPr>
        <w:t xml:space="preserve"> </w:t>
      </w:r>
      <w:r w:rsidRPr="009B3223">
        <w:rPr>
          <w:rFonts w:ascii="Calibri Light" w:hAnsi="Calibri Light" w:cs="Calibri Light"/>
        </w:rPr>
        <w:t xml:space="preserve">Vgl. Elguja Dadunashvili: erthaos-11. </w:t>
      </w:r>
      <w:r>
        <w:rPr>
          <w:rFonts w:ascii="Calibri Light" w:hAnsi="Calibri Light" w:cs="Calibri Light"/>
        </w:rPr>
        <w:t xml:space="preserve">Python Skript.  </w:t>
      </w:r>
      <w:r w:rsidRPr="00762834">
        <w:rPr>
          <w:rFonts w:ascii="Calibri Light" w:hAnsi="Calibri Light" w:cs="Calibri Light"/>
        </w:rPr>
        <w:t>GitHub</w:t>
      </w:r>
      <w:r>
        <w:rPr>
          <w:rFonts w:ascii="Calibri Light" w:hAnsi="Calibri Light" w:cs="Calibri Light"/>
        </w:rPr>
        <w:t>. 2024 [</w:t>
      </w:r>
      <w:hyperlink r:id="rId22" w:history="1">
        <w:r w:rsidRPr="00FD696F">
          <w:rPr>
            <w:rStyle w:val="Hyperlink"/>
            <w:rFonts w:ascii="Calibri Light" w:hAnsi="Calibri Light" w:cs="Calibri Light"/>
          </w:rPr>
          <w:t>online</w:t>
        </w:r>
      </w:hyperlink>
      <w:r>
        <w:rPr>
          <w:rFonts w:ascii="Calibri Light" w:hAnsi="Calibri Light" w:cs="Calibri Light"/>
        </w:rPr>
        <w:t>], (</w:t>
      </w:r>
      <w:r w:rsidRPr="002A6945">
        <w:rPr>
          <w:rFonts w:ascii="Calibri Light" w:hAnsi="Calibri Light" w:cs="Calibri Light"/>
        </w:rPr>
        <w:t>Zellen #</w:t>
      </w:r>
      <w:r>
        <w:rPr>
          <w:rFonts w:ascii="Calibri Light" w:hAnsi="Calibri Light" w:cs="Calibri Light"/>
        </w:rPr>
        <w:t>142</w:t>
      </w:r>
      <w:r w:rsidRPr="002A6945">
        <w:rPr>
          <w:rFonts w:ascii="Calibri Light" w:hAnsi="Calibri Light" w:cs="Calibri Light"/>
        </w:rPr>
        <w:t>-1</w:t>
      </w:r>
      <w:r>
        <w:rPr>
          <w:rFonts w:ascii="Calibri Light" w:hAnsi="Calibri Light" w:cs="Calibri Light"/>
        </w:rPr>
        <w:t>53)</w:t>
      </w:r>
      <w:r w:rsidRPr="002A6945">
        <w:rPr>
          <w:rFonts w:ascii="Calibri Light" w:hAnsi="Calibri Light" w:cs="Calibri Light"/>
        </w:rPr>
        <w:t>.</w:t>
      </w:r>
      <w:r w:rsidRPr="00BA3302">
        <w:rPr>
          <w:rFonts w:asciiTheme="majorHAnsi" w:hAnsiTheme="majorHAnsi" w:cstheme="majorHAnsi"/>
        </w:rPr>
        <w:t xml:space="preserve"> </w:t>
      </w:r>
      <w:r w:rsidRPr="004926BA">
        <w:rPr>
          <w:rFonts w:ascii="Calibri Light" w:hAnsi="Calibri Light" w:cs="Calibri Light"/>
        </w:rPr>
        <w:t>Als vorbildlich gilt die Anwendung von</w:t>
      </w:r>
      <w:r>
        <w:rPr>
          <w:rFonts w:ascii="Calibri Light" w:hAnsi="Calibri Light" w:cs="Calibri Light"/>
        </w:rPr>
        <w:t xml:space="preserve"> Needham</w:t>
      </w:r>
      <w:r w:rsidRPr="004926BA">
        <w:rPr>
          <w:rFonts w:ascii="Calibri Light" w:hAnsi="Calibri Light" w:cs="Calibri Light"/>
          <w:smallCaps/>
        </w:rPr>
        <w:t xml:space="preserve"> 2016</w:t>
      </w:r>
      <w:r w:rsidRPr="004926BA">
        <w:rPr>
          <w:rStyle w:val="cm-comment"/>
          <w:rFonts w:ascii="Calibri Light" w:hAnsi="Calibri Light" w:cs="Calibri Light"/>
        </w:rPr>
        <w:t>.</w:t>
      </w:r>
    </w:p>
    <w:p w14:paraId="50ECA9AF" w14:textId="77777777" w:rsidR="001C330B" w:rsidRPr="00374731" w:rsidRDefault="001C330B" w:rsidP="001C330B">
      <w:pPr>
        <w:pStyle w:val="Funotentext"/>
        <w:rPr>
          <w:lang w:val="pt-BR"/>
        </w:rPr>
      </w:pPr>
      <w:r>
        <w:rPr>
          <w:rStyle w:val="Funotenzeichen"/>
        </w:rPr>
        <w:footnoteRef/>
      </w:r>
      <w:r w:rsidRPr="001F7296">
        <w:rPr>
          <w:lang w:val="pt-BR"/>
        </w:rPr>
        <w:t xml:space="preserve"> </w:t>
      </w:r>
      <w:r w:rsidRPr="001F7296">
        <w:rPr>
          <w:rFonts w:ascii="Calibri Light" w:hAnsi="Calibri Light" w:cs="Calibri Light"/>
          <w:lang w:val="pt-BR"/>
        </w:rPr>
        <w:t xml:space="preserve">Vgl. Elguja Dadunashvili: erthaos-11_experiment_1. </w:t>
      </w:r>
      <w:r w:rsidRPr="00374731">
        <w:rPr>
          <w:rFonts w:ascii="Calibri Light" w:hAnsi="Calibri Light" w:cs="Calibri Light"/>
          <w:lang w:val="pt-BR"/>
        </w:rPr>
        <w:t>Python Skript.  GitHub. 2024 [</w:t>
      </w:r>
      <w:r w:rsidR="00000000">
        <w:fldChar w:fldCharType="begin"/>
      </w:r>
      <w:r w:rsidR="00000000" w:rsidRPr="00374731">
        <w:rPr>
          <w:lang w:val="pt-BR"/>
        </w:rPr>
        <w:instrText>HYPERLINK "https://github.com/edadunashvili/VerMa/tree/main/erthaos-11_experiment_1.ipynb"</w:instrText>
      </w:r>
      <w:r w:rsidR="00000000">
        <w:fldChar w:fldCharType="separate"/>
      </w:r>
      <w:r w:rsidRPr="00374731">
        <w:rPr>
          <w:rStyle w:val="Hyperlink"/>
          <w:rFonts w:ascii="Calibri Light" w:hAnsi="Calibri Light" w:cs="Calibri Light"/>
          <w:lang w:val="pt-BR"/>
        </w:rPr>
        <w:t>online</w:t>
      </w:r>
      <w:r w:rsidR="00000000">
        <w:rPr>
          <w:rStyle w:val="Hyperlink"/>
          <w:rFonts w:ascii="Calibri Light" w:hAnsi="Calibri Light" w:cs="Calibri Light"/>
          <w:lang w:val="en-US"/>
        </w:rPr>
        <w:fldChar w:fldCharType="end"/>
      </w:r>
      <w:r w:rsidRPr="00374731">
        <w:rPr>
          <w:rFonts w:ascii="Calibri Light" w:hAnsi="Calibri Light" w:cs="Calibri Light"/>
          <w:lang w:val="pt-BR"/>
        </w:rPr>
        <w:t>]</w:t>
      </w:r>
    </w:p>
    <w:p w14:paraId="22368467" w14:textId="77777777" w:rsidR="001C330B" w:rsidRPr="00374731" w:rsidRDefault="001C330B" w:rsidP="001C330B">
      <w:pPr>
        <w:pStyle w:val="Funotentext"/>
        <w:rPr>
          <w:rFonts w:ascii="Calibri Light" w:hAnsi="Calibri Light" w:cs="Calibri Light"/>
          <w:lang w:val="pt-BR"/>
        </w:rPr>
      </w:pPr>
      <w:r>
        <w:rPr>
          <w:rStyle w:val="Funotenzeichen"/>
        </w:rPr>
        <w:footnoteRef/>
      </w:r>
      <w:r w:rsidRPr="00374731">
        <w:rPr>
          <w:lang w:val="pt-BR"/>
        </w:rPr>
        <w:t xml:space="preserve"> </w:t>
      </w:r>
      <w:r w:rsidRPr="00374731">
        <w:rPr>
          <w:rFonts w:ascii="Calibri Light" w:hAnsi="Calibri Light" w:cs="Calibri Light"/>
          <w:lang w:val="pt-BR"/>
        </w:rPr>
        <w:t>TextGrid Repository [</w:t>
      </w:r>
      <w:r w:rsidR="00000000">
        <w:fldChar w:fldCharType="begin"/>
      </w:r>
      <w:r w:rsidR="00000000" w:rsidRPr="00374731">
        <w:rPr>
          <w:lang w:val="pt-BR"/>
        </w:rPr>
        <w:instrText>HYPERLINK "https://textgridrep.org/"</w:instrText>
      </w:r>
      <w:r w:rsidR="00000000">
        <w:fldChar w:fldCharType="separate"/>
      </w:r>
      <w:r w:rsidRPr="00374731">
        <w:rPr>
          <w:rStyle w:val="Hyperlink"/>
          <w:rFonts w:ascii="Calibri Light" w:hAnsi="Calibri Light" w:cs="Calibri Light"/>
          <w:lang w:val="pt-BR"/>
        </w:rPr>
        <w:t>online</w:t>
      </w:r>
      <w:r w:rsidR="00000000">
        <w:rPr>
          <w:rStyle w:val="Hyperlink"/>
          <w:rFonts w:ascii="Calibri Light" w:hAnsi="Calibri Light" w:cs="Calibri Light"/>
          <w:lang w:val="en-US"/>
        </w:rPr>
        <w:fldChar w:fldCharType="end"/>
      </w:r>
      <w:r w:rsidRPr="00374731">
        <w:rPr>
          <w:rFonts w:ascii="Calibri Light" w:hAnsi="Calibri Light" w:cs="Calibri Light"/>
          <w:lang w:val="pt-BR"/>
        </w:rPr>
        <w:t>]</w:t>
      </w:r>
    </w:p>
    <w:p w14:paraId="65BC516C" w14:textId="77777777" w:rsidR="00492C85" w:rsidRPr="00374731" w:rsidRDefault="00492C85" w:rsidP="001C330B">
      <w:pPr>
        <w:pStyle w:val="Funotentext"/>
        <w:rPr>
          <w:rFonts w:ascii="Calibri Light" w:hAnsi="Calibri Light" w:cs="Calibri Light"/>
          <w:lang w:val="pt-BR"/>
        </w:rPr>
      </w:pPr>
    </w:p>
    <w:p w14:paraId="3E97889B" w14:textId="77777777" w:rsidR="001C330B" w:rsidRPr="00374731" w:rsidRDefault="001C330B" w:rsidP="001C330B">
      <w:pPr>
        <w:pStyle w:val="Funotentext"/>
        <w:rPr>
          <w:rFonts w:ascii="Calibri Light" w:hAnsi="Calibri Light" w:cs="Calibri Light"/>
          <w:lang w:val="pt-BR"/>
        </w:rPr>
      </w:pPr>
      <w:r>
        <w:rPr>
          <w:rStyle w:val="Funotenzeichen"/>
        </w:rPr>
        <w:footnoteRef/>
      </w:r>
      <w:r w:rsidRPr="00374731">
        <w:rPr>
          <w:lang w:val="pt-BR"/>
        </w:rPr>
        <w:t xml:space="preserve"> </w:t>
      </w:r>
      <w:r w:rsidRPr="00374731">
        <w:rPr>
          <w:rFonts w:ascii="Calibri Light" w:hAnsi="Calibri Light" w:cs="Calibri Light"/>
          <w:lang w:val="pt-BR"/>
        </w:rPr>
        <w:t>Bartsch 1879–1880 [</w:t>
      </w:r>
      <w:r w:rsidR="00000000">
        <w:fldChar w:fldCharType="begin"/>
      </w:r>
      <w:r w:rsidR="00000000" w:rsidRPr="00374731">
        <w:rPr>
          <w:lang w:val="pt-BR"/>
        </w:rPr>
        <w:instrText>HYPERLINK "https://hdl.handle.net/11858/00-1734-0000-0005-D975-3"</w:instrText>
      </w:r>
      <w:r w:rsidR="00000000">
        <w:fldChar w:fldCharType="separate"/>
      </w:r>
      <w:r w:rsidRPr="00374731">
        <w:rPr>
          <w:rStyle w:val="Hyperlink"/>
          <w:rFonts w:ascii="Calibri Light" w:hAnsi="Calibri Light" w:cs="Calibri Light"/>
          <w:lang w:val="pt-BR"/>
        </w:rPr>
        <w:t>online</w:t>
      </w:r>
      <w:r w:rsidR="00000000">
        <w:rPr>
          <w:rStyle w:val="Hyperlink"/>
          <w:rFonts w:ascii="Calibri Light" w:hAnsi="Calibri Light" w:cs="Calibri Light"/>
        </w:rPr>
        <w:fldChar w:fldCharType="end"/>
      </w:r>
      <w:r w:rsidRPr="00374731">
        <w:rPr>
          <w:rFonts w:ascii="Calibri Light" w:hAnsi="Calibri Light" w:cs="Calibri Light"/>
          <w:lang w:val="pt-BR"/>
        </w:rPr>
        <w:t>]</w:t>
      </w:r>
    </w:p>
    <w:p w14:paraId="2E44BE76" w14:textId="77777777" w:rsidR="001C330B" w:rsidRDefault="001C330B" w:rsidP="001C330B">
      <w:pPr>
        <w:pStyle w:val="Funotentext"/>
      </w:pPr>
      <w:r>
        <w:rPr>
          <w:rStyle w:val="Funotenzeichen"/>
        </w:rPr>
        <w:footnoteRef/>
      </w:r>
      <w:r w:rsidRPr="00374731">
        <w:rPr>
          <w:lang w:val="pt-BR"/>
        </w:rPr>
        <w:t xml:space="preserve"> </w:t>
      </w:r>
      <w:r w:rsidRPr="00374731">
        <w:rPr>
          <w:rFonts w:ascii="Calibri Light" w:hAnsi="Calibri Light" w:cs="Calibri Light"/>
          <w:lang w:val="pt-BR"/>
        </w:rPr>
        <w:t xml:space="preserve">Vgl. Elguja Dadunashvili: Textkorpus. </w:t>
      </w:r>
      <w:r>
        <w:rPr>
          <w:rFonts w:ascii="Calibri Light" w:hAnsi="Calibri Light" w:cs="Calibri Light"/>
        </w:rPr>
        <w:t xml:space="preserve">XML–Textkorpus.  </w:t>
      </w:r>
      <w:r w:rsidRPr="00762834">
        <w:rPr>
          <w:rFonts w:ascii="Calibri Light" w:hAnsi="Calibri Light" w:cs="Calibri Light"/>
        </w:rPr>
        <w:t>GitHub</w:t>
      </w:r>
      <w:r>
        <w:rPr>
          <w:rFonts w:ascii="Calibri Light" w:hAnsi="Calibri Light" w:cs="Calibri Light"/>
        </w:rPr>
        <w:t>. 2024 [</w:t>
      </w:r>
      <w:hyperlink r:id="rId23" w:history="1">
        <w:r w:rsidRPr="00FD696F">
          <w:rPr>
            <w:rStyle w:val="Hyperlink"/>
            <w:rFonts w:ascii="Calibri Light" w:hAnsi="Calibri Light" w:cs="Calibri Light"/>
          </w:rPr>
          <w:t>online</w:t>
        </w:r>
      </w:hyperlink>
      <w:r>
        <w:rPr>
          <w:rFonts w:ascii="Calibri Light" w:hAnsi="Calibri Light" w:cs="Calibri Light"/>
        </w:rPr>
        <w:t>]</w:t>
      </w:r>
    </w:p>
    <w:p w14:paraId="1E4B863E" w14:textId="77777777" w:rsidR="001C330B" w:rsidRDefault="001C330B" w:rsidP="001C330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5510B0">
        <w:rPr>
          <w:rFonts w:ascii="Calibri Light" w:hAnsi="Calibri Light" w:cs="Calibri Light"/>
        </w:rPr>
        <w:t xml:space="preserve">Der Text stellt eine Kombination von Typen 303 und 300 dar. Im Katalog von </w:t>
      </w:r>
      <w:proofErr w:type="spellStart"/>
      <w:r w:rsidRPr="005510B0">
        <w:rPr>
          <w:rFonts w:ascii="Calibri Light" w:hAnsi="Calibri Light" w:cs="Calibri Light"/>
        </w:rPr>
        <w:t>Uther</w:t>
      </w:r>
      <w:proofErr w:type="spellEnd"/>
      <w:r w:rsidRPr="005510B0">
        <w:rPr>
          <w:rFonts w:ascii="Calibri Light" w:hAnsi="Calibri Light" w:cs="Calibri Light"/>
        </w:rPr>
        <w:t xml:space="preserve"> nur bei der Erschließung des Typs ATU 303 erfasst, vgl. </w:t>
      </w:r>
      <w:proofErr w:type="spellStart"/>
      <w:r w:rsidRPr="005510B0">
        <w:rPr>
          <w:rFonts w:ascii="Calibri Light" w:hAnsi="Calibri Light" w:cs="Calibri Light"/>
        </w:rPr>
        <w:t>Uther</w:t>
      </w:r>
      <w:proofErr w:type="spellEnd"/>
      <w:r w:rsidRPr="005510B0">
        <w:rPr>
          <w:rFonts w:ascii="Calibri Light" w:hAnsi="Calibri Light" w:cs="Calibri Light"/>
        </w:rPr>
        <w:t xml:space="preserve"> 2015, S. 74f.</w:t>
      </w:r>
    </w:p>
    <w:p w14:paraId="5269B60A" w14:textId="77777777" w:rsidR="001C330B" w:rsidRDefault="001C330B" w:rsidP="001C330B">
      <w:pPr>
        <w:pStyle w:val="Funotentext"/>
      </w:pPr>
      <w:r>
        <w:rPr>
          <w:rStyle w:val="Funotenzeichen"/>
        </w:rPr>
        <w:footnoteRef/>
      </w:r>
      <w:r w:rsidRPr="000F25BE">
        <w:rPr>
          <w:lang w:val="pt-BR"/>
        </w:rPr>
        <w:t xml:space="preserve"> </w:t>
      </w:r>
      <w:r w:rsidRPr="001F7296">
        <w:rPr>
          <w:rFonts w:ascii="Calibri Light" w:hAnsi="Calibri Light" w:cs="Calibri Light"/>
          <w:lang w:val="pt-BR"/>
        </w:rPr>
        <w:t>Vgl. Elguja Dadunashvili: erthaos-11_experiment_</w:t>
      </w:r>
      <w:r>
        <w:rPr>
          <w:rFonts w:ascii="Calibri Light" w:hAnsi="Calibri Light" w:cs="Calibri Light"/>
          <w:lang w:val="pt-BR"/>
        </w:rPr>
        <w:t>2</w:t>
      </w:r>
      <w:r w:rsidRPr="001F7296">
        <w:rPr>
          <w:rFonts w:ascii="Calibri Light" w:hAnsi="Calibri Light" w:cs="Calibri Light"/>
          <w:lang w:val="pt-BR"/>
        </w:rPr>
        <w:t xml:space="preserve">. </w:t>
      </w:r>
      <w:r>
        <w:rPr>
          <w:rFonts w:ascii="Calibri Light" w:hAnsi="Calibri Light" w:cs="Calibri Light"/>
        </w:rPr>
        <w:t xml:space="preserve">Python Skript.  </w:t>
      </w:r>
      <w:r w:rsidRPr="00762834">
        <w:rPr>
          <w:rFonts w:ascii="Calibri Light" w:hAnsi="Calibri Light" w:cs="Calibri Light"/>
        </w:rPr>
        <w:t>GitHub</w:t>
      </w:r>
      <w:r>
        <w:rPr>
          <w:rFonts w:ascii="Calibri Light" w:hAnsi="Calibri Light" w:cs="Calibri Light"/>
        </w:rPr>
        <w:t>. 2024 [</w:t>
      </w:r>
      <w:hyperlink r:id="rId24" w:history="1">
        <w:r w:rsidRPr="00FD696F">
          <w:rPr>
            <w:rStyle w:val="Hyperlink"/>
            <w:rFonts w:ascii="Calibri Light" w:hAnsi="Calibri Light" w:cs="Calibri Light"/>
          </w:rPr>
          <w:t>online</w:t>
        </w:r>
      </w:hyperlink>
      <w:r>
        <w:rPr>
          <w:rFonts w:ascii="Calibri Light" w:hAnsi="Calibri Light" w:cs="Calibri Light"/>
        </w:rPr>
        <w:t>]</w:t>
      </w:r>
    </w:p>
    <w:p w14:paraId="5CC448D0" w14:textId="77777777" w:rsidR="001C330B" w:rsidRDefault="001C330B" w:rsidP="001C330B">
      <w:pPr>
        <w:pStyle w:val="Funotentext"/>
        <w:rPr>
          <w:rFonts w:ascii="Calibri Light" w:hAnsi="Calibri Light" w:cs="Calibri Light"/>
        </w:rPr>
      </w:pPr>
    </w:p>
    <w:p w14:paraId="782C8331" w14:textId="77777777" w:rsidR="001C330B" w:rsidRPr="00064DA4" w:rsidRDefault="001C330B" w:rsidP="001C330B">
      <w:pPr>
        <w:pStyle w:val="Funotentext"/>
        <w:rPr>
          <w:rFonts w:asciiTheme="majorHAnsi" w:hAnsiTheme="majorHAnsi" w:cstheme="majorHAnsi"/>
        </w:rPr>
      </w:pPr>
      <w:r w:rsidRPr="00064DA4">
        <w:rPr>
          <w:rStyle w:val="Funotenzeichen"/>
          <w:rFonts w:asciiTheme="majorHAnsi" w:hAnsiTheme="majorHAnsi" w:cstheme="majorHAnsi"/>
        </w:rPr>
        <w:footnoteRef/>
      </w:r>
      <w:r w:rsidRPr="00064DA4">
        <w:rPr>
          <w:rFonts w:asciiTheme="majorHAnsi" w:hAnsiTheme="majorHAnsi" w:cstheme="majorHAnsi"/>
        </w:rPr>
        <w:t xml:space="preserve"> </w:t>
      </w:r>
      <w:r w:rsidRPr="000D5AC2">
        <w:rPr>
          <w:rFonts w:ascii="Calibri Light" w:hAnsi="Calibri Light" w:cs="Calibri Light"/>
        </w:rPr>
        <w:t xml:space="preserve">Entspricht den in der DVD-ROM Ausgabe der </w:t>
      </w:r>
      <w:r w:rsidRPr="006C6AB8">
        <w:rPr>
          <w:rFonts w:ascii="Calibri Light" w:hAnsi="Calibri Light" w:cs="Calibri Light"/>
        </w:rPr>
        <w:t>›</w:t>
      </w:r>
      <w:r w:rsidRPr="000D5AC2">
        <w:rPr>
          <w:rFonts w:ascii="Calibri Light" w:hAnsi="Calibri Light" w:cs="Calibri Light"/>
        </w:rPr>
        <w:t>Europäische Märchen</w:t>
      </w:r>
      <w:r w:rsidRPr="006C6AB8">
        <w:rPr>
          <w:rFonts w:ascii="Calibri Light" w:hAnsi="Calibri Light" w:cs="Calibri Light"/>
        </w:rPr>
        <w:t>‹</w:t>
      </w:r>
      <w:r w:rsidRPr="000D5AC2">
        <w:rPr>
          <w:rFonts w:ascii="Calibri Light" w:hAnsi="Calibri Light" w:cs="Calibri Light"/>
        </w:rPr>
        <w:t xml:space="preserve"> zusammengetragene Texte unter dem Typnummer ATU 551</w:t>
      </w:r>
      <w:r>
        <w:rPr>
          <w:rFonts w:ascii="Calibri Light" w:hAnsi="Calibri Light" w:cs="Calibri Light"/>
        </w:rPr>
        <w:t xml:space="preserve">: </w:t>
      </w:r>
      <w:proofErr w:type="spellStart"/>
      <w:r>
        <w:rPr>
          <w:rFonts w:ascii="Calibri Light" w:hAnsi="Calibri Light" w:cs="Calibri Light"/>
        </w:rPr>
        <w:t>Uther</w:t>
      </w:r>
      <w:proofErr w:type="spellEnd"/>
      <w:r>
        <w:rPr>
          <w:rFonts w:ascii="Calibri Light" w:hAnsi="Calibri Light" w:cs="Calibri Light"/>
        </w:rPr>
        <w:t xml:space="preserve"> 2005</w:t>
      </w:r>
      <w:r w:rsidRPr="000D5AC2">
        <w:rPr>
          <w:rFonts w:ascii="Calibri Light" w:hAnsi="Calibri Light" w:cs="Calibri Light"/>
        </w:rPr>
        <w:t>.</w:t>
      </w:r>
      <w:r w:rsidRPr="00064DA4">
        <w:rPr>
          <w:rFonts w:asciiTheme="majorHAnsi" w:hAnsiTheme="majorHAnsi" w:cstheme="majorHAnsi"/>
        </w:rPr>
        <w:t xml:space="preserve"> </w:t>
      </w:r>
    </w:p>
    <w:p w14:paraId="5EB1E38A" w14:textId="77777777" w:rsidR="001C330B" w:rsidRPr="00A33F5A" w:rsidRDefault="001C330B" w:rsidP="001C330B">
      <w:pPr>
        <w:pStyle w:val="Funotentext"/>
        <w:rPr>
          <w:rFonts w:ascii="Calibri Light" w:hAnsi="Calibri Light" w:cs="Calibri Light"/>
        </w:rPr>
      </w:pPr>
      <w:r w:rsidRPr="00A33F5A">
        <w:rPr>
          <w:rStyle w:val="Funotenzeichen"/>
          <w:rFonts w:ascii="Calibri Light" w:hAnsi="Calibri Light" w:cs="Calibri Light"/>
        </w:rPr>
        <w:footnoteRef/>
      </w:r>
      <w:r w:rsidRPr="00A33F5A">
        <w:rPr>
          <w:rFonts w:ascii="Calibri Light" w:hAnsi="Calibri Light" w:cs="Calibri Light"/>
        </w:rPr>
        <w:t xml:space="preserve"> GitHub: </w:t>
      </w:r>
      <w:proofErr w:type="spellStart"/>
      <w:r w:rsidRPr="00A33F5A">
        <w:rPr>
          <w:rFonts w:ascii="Calibri Light" w:hAnsi="Calibri Light" w:cs="Calibri Light"/>
        </w:rPr>
        <w:t>edadunashvili</w:t>
      </w:r>
      <w:proofErr w:type="spellEnd"/>
      <w:r w:rsidRPr="00A33F5A">
        <w:rPr>
          <w:rFonts w:ascii="Calibri Light" w:hAnsi="Calibri Light" w:cs="Calibri Light"/>
        </w:rPr>
        <w:t>/</w:t>
      </w:r>
      <w:proofErr w:type="spellStart"/>
      <w:r w:rsidRPr="00A33F5A">
        <w:rPr>
          <w:rFonts w:ascii="Calibri Light" w:hAnsi="Calibri Light" w:cs="Calibri Light"/>
        </w:rPr>
        <w:t>VerMa</w:t>
      </w:r>
      <w:proofErr w:type="spellEnd"/>
      <w:r w:rsidRPr="00A33F5A">
        <w:rPr>
          <w:rFonts w:ascii="Calibri Light" w:hAnsi="Calibri Light" w:cs="Calibri Light"/>
        </w:rPr>
        <w:t>/</w:t>
      </w:r>
      <w:proofErr w:type="spellStart"/>
      <w:r w:rsidRPr="00A33F5A">
        <w:rPr>
          <w:rFonts w:ascii="Calibri Light" w:hAnsi="Calibri Light" w:cs="Calibri Light"/>
        </w:rPr>
        <w:t>Auswertung_abcd.ipynb</w:t>
      </w:r>
      <w:proofErr w:type="spellEnd"/>
    </w:p>
    <w:p w14:paraId="6972FEF8" w14:textId="77777777" w:rsidR="001C330B" w:rsidRPr="00064DA4" w:rsidRDefault="001C330B" w:rsidP="001C330B">
      <w:pPr>
        <w:pStyle w:val="Funotentext"/>
        <w:rPr>
          <w:rFonts w:asciiTheme="majorHAnsi" w:hAnsiTheme="majorHAnsi" w:cstheme="majorHAnsi"/>
        </w:rPr>
      </w:pPr>
      <w:r w:rsidRPr="00064DA4">
        <w:rPr>
          <w:rStyle w:val="Funotenzeichen"/>
          <w:rFonts w:asciiTheme="majorHAnsi" w:hAnsiTheme="majorHAnsi" w:cstheme="majorHAnsi"/>
        </w:rPr>
        <w:footnoteRef/>
      </w:r>
      <w:r w:rsidRPr="00064DA4">
        <w:rPr>
          <w:rFonts w:asciiTheme="majorHAnsi" w:hAnsiTheme="majorHAnsi" w:cstheme="majorHAnsi"/>
        </w:rPr>
        <w:t xml:space="preserve"> </w:t>
      </w:r>
      <w:r w:rsidRPr="000D5AC2">
        <w:rPr>
          <w:rFonts w:ascii="Calibri Light" w:hAnsi="Calibri Light" w:cs="Calibri Light"/>
        </w:rPr>
        <w:t>Stellt ein Mitglied aus den gesuchten Motiven den Anfang oder das Ende eines Textes dar, so wird dieses durch extra Zeichen „</w:t>
      </w:r>
      <w:proofErr w:type="spellStart"/>
      <w:r w:rsidRPr="000D5AC2">
        <w:rPr>
          <w:rFonts w:ascii="Calibri Light" w:hAnsi="Calibri Light" w:cs="Calibri Light"/>
        </w:rPr>
        <w:t>Anf</w:t>
      </w:r>
      <w:proofErr w:type="spellEnd"/>
      <w:r w:rsidRPr="000D5AC2">
        <w:rPr>
          <w:rFonts w:ascii="Calibri Light" w:hAnsi="Calibri Light" w:cs="Calibri Light"/>
        </w:rPr>
        <w:t>-“ und „End-“ gekennzeichnet.</w:t>
      </w:r>
    </w:p>
    <w:p w14:paraId="7BAC6820" w14:textId="77777777" w:rsidR="001C330B" w:rsidRDefault="001C330B" w:rsidP="001C330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33F5A">
        <w:rPr>
          <w:rFonts w:ascii="Calibri Light" w:hAnsi="Calibri Light" w:cs="Calibri Light"/>
        </w:rPr>
        <w:t xml:space="preserve">GitHub: </w:t>
      </w:r>
      <w:proofErr w:type="spellStart"/>
      <w:r w:rsidRPr="00A33F5A">
        <w:rPr>
          <w:rFonts w:ascii="Calibri Light" w:hAnsi="Calibri Light" w:cs="Calibri Light"/>
        </w:rPr>
        <w:t>edadunashvili</w:t>
      </w:r>
      <w:proofErr w:type="spellEnd"/>
      <w:r w:rsidRPr="00A33F5A">
        <w:rPr>
          <w:rFonts w:ascii="Calibri Light" w:hAnsi="Calibri Light" w:cs="Calibri Light"/>
        </w:rPr>
        <w:t>/</w:t>
      </w:r>
      <w:proofErr w:type="spellStart"/>
      <w:r w:rsidRPr="00A33F5A">
        <w:rPr>
          <w:rFonts w:ascii="Calibri Light" w:hAnsi="Calibri Light" w:cs="Calibri Light"/>
        </w:rPr>
        <w:t>VerMa</w:t>
      </w:r>
      <w:proofErr w:type="spellEnd"/>
      <w:r w:rsidRPr="00A33F5A">
        <w:rPr>
          <w:rFonts w:ascii="Calibri Light" w:hAnsi="Calibri Light" w:cs="Calibri Light"/>
        </w:rPr>
        <w:t>/</w:t>
      </w:r>
      <w:proofErr w:type="spellStart"/>
      <w:r w:rsidRPr="00A33F5A">
        <w:rPr>
          <w:rFonts w:ascii="Calibri Light" w:hAnsi="Calibri Light" w:cs="Calibri Light"/>
        </w:rPr>
        <w:t>Auswertung_abc.ipynb</w:t>
      </w:r>
      <w:proofErr w:type="spellEnd"/>
    </w:p>
    <w:p w14:paraId="7B8C8988" w14:textId="77777777" w:rsidR="001C330B" w:rsidRPr="001C330B" w:rsidRDefault="001C330B" w:rsidP="001C330B">
      <w:pPr>
        <w:pStyle w:val="Funotentext"/>
        <w:rPr>
          <w:rFonts w:asciiTheme="majorHAnsi" w:hAnsiTheme="majorHAnsi" w:cstheme="majorHAnsi"/>
          <w:kern w:val="0"/>
        </w:rPr>
      </w:pPr>
    </w:p>
    <w:p w14:paraId="663F899D" w14:textId="77777777" w:rsidR="001C330B" w:rsidRPr="001C330B" w:rsidRDefault="001C330B" w:rsidP="008753F5">
      <w:pPr>
        <w:pStyle w:val="Funotentext"/>
        <w:rPr>
          <w:rFonts w:asciiTheme="majorHAnsi" w:hAnsiTheme="majorHAnsi" w:cstheme="majorHAnsi"/>
          <w:kern w:val="0"/>
        </w:rPr>
      </w:pPr>
    </w:p>
    <w:p w14:paraId="457BCABC" w14:textId="77777777" w:rsidR="001C330B" w:rsidRPr="001C330B" w:rsidRDefault="001C330B" w:rsidP="008753F5">
      <w:pPr>
        <w:pStyle w:val="Funotentext"/>
        <w:rPr>
          <w:rFonts w:asciiTheme="majorHAnsi" w:hAnsiTheme="majorHAnsi" w:cstheme="majorHAnsi"/>
          <w:kern w:val="0"/>
        </w:rPr>
      </w:pPr>
    </w:p>
    <w:p w14:paraId="747B72DB" w14:textId="77777777" w:rsidR="00A1676E" w:rsidRDefault="00A1676E" w:rsidP="008753F5">
      <w:pPr>
        <w:pStyle w:val="Funotentext"/>
        <w:rPr>
          <w:rFonts w:ascii="Montserrat" w:hAnsi="Montserrat"/>
          <w:color w:val="3B3D3F"/>
          <w:shd w:val="clear" w:color="auto" w:fill="FFFFFF"/>
        </w:rPr>
      </w:pPr>
    </w:p>
    <w:p w14:paraId="6DD90AFE" w14:textId="127D859C" w:rsidR="00A1676E" w:rsidRPr="00081296" w:rsidRDefault="00A1676E" w:rsidP="008753F5">
      <w:pPr>
        <w:pStyle w:val="Funotentext"/>
        <w:rPr>
          <w:rFonts w:asciiTheme="majorHAnsi" w:hAnsiTheme="majorHAnsi" w:cstheme="majorHAnsi"/>
        </w:rPr>
      </w:pPr>
      <w:r w:rsidRPr="009732BC">
        <w:rPr>
          <w:rFonts w:ascii="Montserrat" w:hAnsi="Montserrat"/>
          <w:color w:val="3B3D3F"/>
          <w:shd w:val="clear" w:color="auto" w:fill="FFFFFF"/>
          <w:lang w:val="en-US"/>
        </w:rPr>
        <w:t xml:space="preserve">Eklund, Johan, Hagedorn, Josh and Darányi, Sándor. </w:t>
      </w:r>
      <w:r w:rsidRPr="00B17DAD">
        <w:rPr>
          <w:rFonts w:ascii="Montserrat" w:hAnsi="Montserrat"/>
          <w:color w:val="3B3D3F"/>
          <w:shd w:val="clear" w:color="auto" w:fill="FFFFFF"/>
          <w:lang w:val="en-US"/>
        </w:rPr>
        <w:t>"Teaching Tale Types to a Computer: A First Experiment with the Annotated Folktales Collection" </w:t>
      </w:r>
      <w:r w:rsidRPr="00B17DAD">
        <w:rPr>
          <w:rFonts w:ascii="Montserrat" w:hAnsi="Montserrat"/>
          <w:i/>
          <w:iCs/>
          <w:color w:val="3B3D3F"/>
          <w:shd w:val="clear" w:color="auto" w:fill="FFFFFF"/>
          <w:lang w:val="en-US"/>
        </w:rPr>
        <w:t>Fabula</w:t>
      </w:r>
      <w:r w:rsidRPr="00B17DAD">
        <w:rPr>
          <w:rFonts w:ascii="Montserrat" w:hAnsi="Montserrat"/>
          <w:color w:val="3B3D3F"/>
          <w:shd w:val="clear" w:color="auto" w:fill="FFFFFF"/>
          <w:lang w:val="en-US"/>
        </w:rPr>
        <w:t>, vol. 64, no. 1-2, 2023, pp. 92-106. </w:t>
      </w:r>
      <w:hyperlink r:id="rId25" w:history="1">
        <w:r>
          <w:rPr>
            <w:rStyle w:val="Hyperlink"/>
            <w:rFonts w:ascii="Montserrat" w:hAnsi="Montserrat"/>
            <w:shd w:val="clear" w:color="auto" w:fill="FFFFFF"/>
          </w:rPr>
          <w:t>https://doi.org/10.1515/fabula-2023-0005</w:t>
        </w:r>
      </w:hyperlink>
    </w:p>
    <w:p w14:paraId="408E63F8" w14:textId="77777777" w:rsidR="006142DC" w:rsidRDefault="006142DC"/>
    <w:p w14:paraId="025D4741" w14:textId="556760F8" w:rsidR="00A24198" w:rsidRDefault="00A24198">
      <w:proofErr w:type="spellStart"/>
      <w:r>
        <w:rPr>
          <w:rFonts w:ascii="Helvetica" w:hAnsi="Helvetica" w:cs="Helvetica"/>
          <w:color w:val="444444"/>
          <w:shd w:val="clear" w:color="auto" w:fill="FFFFFF"/>
        </w:rPr>
        <w:lastRenderedPageBreak/>
        <w:t>TextGrid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Repository (2012). Bartsch, Karl. Märchen und Sagen. Sagen, Märchen und Gebräuche aus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Meklenburg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. Erster Band: Sagen und Märchen. Märchen und Legenden. 2. Ein Siegfried-Märchen. 2. Ein Siegfried-Märchen. Digitale Bibliothek.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TextGrid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. </w:t>
      </w:r>
      <w:hyperlink r:id="rId26" w:history="1">
        <w:r>
          <w:rPr>
            <w:rStyle w:val="Hyperlink"/>
            <w:rFonts w:ascii="Helvetica" w:hAnsi="Helvetica" w:cs="Helvetica"/>
            <w:color w:val="1C75BC"/>
            <w:shd w:val="clear" w:color="auto" w:fill="FFFFFF"/>
          </w:rPr>
          <w:t>https://hdl.handle.net/11858/00-1734-0000-0005-D975-3</w:t>
        </w:r>
      </w:hyperlink>
    </w:p>
    <w:sectPr w:rsidR="00A241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1FF0"/>
    <w:multiLevelType w:val="multilevel"/>
    <w:tmpl w:val="E30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E6DE9"/>
    <w:multiLevelType w:val="multilevel"/>
    <w:tmpl w:val="B8E2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67605"/>
    <w:multiLevelType w:val="multilevel"/>
    <w:tmpl w:val="CF2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C6F8D"/>
    <w:multiLevelType w:val="multilevel"/>
    <w:tmpl w:val="8BD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B7B72"/>
    <w:multiLevelType w:val="multilevel"/>
    <w:tmpl w:val="168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B2FAB"/>
    <w:multiLevelType w:val="multilevel"/>
    <w:tmpl w:val="C5AC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169173">
    <w:abstractNumId w:val="3"/>
  </w:num>
  <w:num w:numId="2" w16cid:durableId="1047072111">
    <w:abstractNumId w:val="4"/>
  </w:num>
  <w:num w:numId="3" w16cid:durableId="1115516391">
    <w:abstractNumId w:val="5"/>
  </w:num>
  <w:num w:numId="4" w16cid:durableId="1345746265">
    <w:abstractNumId w:val="2"/>
  </w:num>
  <w:num w:numId="5" w16cid:durableId="1482775160">
    <w:abstractNumId w:val="1"/>
  </w:num>
  <w:num w:numId="6" w16cid:durableId="87531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F5"/>
    <w:rsid w:val="00186271"/>
    <w:rsid w:val="00195E0D"/>
    <w:rsid w:val="001B7F2E"/>
    <w:rsid w:val="001C330B"/>
    <w:rsid w:val="001D4B52"/>
    <w:rsid w:val="002F499C"/>
    <w:rsid w:val="00374731"/>
    <w:rsid w:val="003E5442"/>
    <w:rsid w:val="00463061"/>
    <w:rsid w:val="00492C85"/>
    <w:rsid w:val="005142C8"/>
    <w:rsid w:val="00537B86"/>
    <w:rsid w:val="00547771"/>
    <w:rsid w:val="00581408"/>
    <w:rsid w:val="006142DC"/>
    <w:rsid w:val="006A39D9"/>
    <w:rsid w:val="0075238C"/>
    <w:rsid w:val="007F30AF"/>
    <w:rsid w:val="007F5F22"/>
    <w:rsid w:val="008328F8"/>
    <w:rsid w:val="008406D2"/>
    <w:rsid w:val="008753F5"/>
    <w:rsid w:val="00967D35"/>
    <w:rsid w:val="009732BC"/>
    <w:rsid w:val="009B2A1E"/>
    <w:rsid w:val="00A01B86"/>
    <w:rsid w:val="00A06F4C"/>
    <w:rsid w:val="00A1676E"/>
    <w:rsid w:val="00A24198"/>
    <w:rsid w:val="00AD6D6A"/>
    <w:rsid w:val="00B140CD"/>
    <w:rsid w:val="00BE02DB"/>
    <w:rsid w:val="00C50599"/>
    <w:rsid w:val="00C569D4"/>
    <w:rsid w:val="00D00F88"/>
    <w:rsid w:val="00E24AC1"/>
    <w:rsid w:val="00E87781"/>
    <w:rsid w:val="00E97F3A"/>
    <w:rsid w:val="00EC11BF"/>
    <w:rsid w:val="00ED37DC"/>
    <w:rsid w:val="00EF1D7B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1F2E"/>
  <w15:docId w15:val="{3A1BE6EF-0911-4E27-B617-3BE50841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5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5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5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5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5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5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53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53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53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53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53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53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5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5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5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5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5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53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53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53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5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53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53F5"/>
    <w:rPr>
      <w:b/>
      <w:bCs/>
      <w:smallCaps/>
      <w:color w:val="0F4761" w:themeColor="accent1" w:themeShade="BF"/>
      <w:spacing w:val="5"/>
    </w:rPr>
  </w:style>
  <w:style w:type="paragraph" w:styleId="Funotentext">
    <w:name w:val="footnote text"/>
    <w:basedOn w:val="Standard"/>
    <w:link w:val="FunotentextZchn"/>
    <w:unhideWhenUsed/>
    <w:qFormat/>
    <w:rsid w:val="008753F5"/>
    <w:pPr>
      <w:spacing w:after="0" w:line="240" w:lineRule="auto"/>
    </w:pPr>
    <w:rPr>
      <w:rFonts w:eastAsia="SimSu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753F5"/>
    <w:rPr>
      <w:rFonts w:eastAsia="SimSun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1676E"/>
    <w:rPr>
      <w:color w:val="0000FF"/>
      <w:u w:val="single"/>
    </w:rPr>
  </w:style>
  <w:style w:type="character" w:styleId="Funotenzeichen">
    <w:name w:val="footnote reference"/>
    <w:basedOn w:val="Absatz-Standardschriftart"/>
    <w:unhideWhenUsed/>
    <w:rsid w:val="001C330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1C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cm-comment">
    <w:name w:val="cm-comment"/>
    <w:basedOn w:val="Absatz-Standardschriftart"/>
    <w:rsid w:val="001C330B"/>
  </w:style>
  <w:style w:type="paragraph" w:customStyle="1" w:styleId="biblio">
    <w:name w:val="biblio"/>
    <w:basedOn w:val="Standard"/>
    <w:rsid w:val="007F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BesuchterLink">
    <w:name w:val="FollowedHyperlink"/>
    <w:basedOn w:val="Absatz-Standardschriftart"/>
    <w:uiPriority w:val="99"/>
    <w:semiHidden/>
    <w:unhideWhenUsed/>
    <w:rsid w:val="00C50599"/>
    <w:rPr>
      <w:color w:val="96607D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6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2017.adho.org/abstracts/465/465.pdf" TargetMode="External"/><Relationship Id="rId13" Type="http://schemas.openxmlformats.org/officeDocument/2006/relationships/hyperlink" Target="https://markhneedham.com/blog/2016/07/27/scitkit-learn-tfidf-and-cosine-similarity-for-computer-science-papers/" TargetMode="External"/><Relationship Id="rId18" Type="http://schemas.openxmlformats.org/officeDocument/2006/relationships/hyperlink" Target="https://github.com/edadunashvili/VerMa/tree/main/kf/vmf_b1.xsd" TargetMode="External"/><Relationship Id="rId26" Type="http://schemas.openxmlformats.org/officeDocument/2006/relationships/hyperlink" Target="https://hdl.handle.net/11858/00-1734-0000-0005-D975-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dadunashvili/VerMa/tree/main/erthaos-11.ipynb" TargetMode="External"/><Relationship Id="rId7" Type="http://schemas.openxmlformats.org/officeDocument/2006/relationships/hyperlink" Target="https://kxp.k10plus.de/DB=2.1/PPNSET?PPN=1742841732" TargetMode="External"/><Relationship Id="rId12" Type="http://schemas.openxmlformats.org/officeDocument/2006/relationships/hyperlink" Target="https://urn.kb.se/resolve?urn=urn%3Anbn%3Ase%3Ahb%3Adiva-6373" TargetMode="External"/><Relationship Id="rId17" Type="http://schemas.openxmlformats.org/officeDocument/2006/relationships/hyperlink" Target="https://github.com/edadunashvili/VerMa/tree/main/kf/vmf_a.xsd" TargetMode="External"/><Relationship Id="rId25" Type="http://schemas.openxmlformats.org/officeDocument/2006/relationships/hyperlink" Target="https://doi.org/10.1515/fabula-2023-00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kxp.k10plus.de/DB=2.1/PPN?PPN=835210049" TargetMode="External"/><Relationship Id="rId20" Type="http://schemas.openxmlformats.org/officeDocument/2006/relationships/hyperlink" Target="https://github.com/edadunashvili/VerMa/tree/main/kf/vmf_d.xs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xp.k10plus.de/DB=2.1/PPN?PPN=138624054" TargetMode="External"/><Relationship Id="rId11" Type="http://schemas.openxmlformats.org/officeDocument/2006/relationships/hyperlink" Target="https://urn.kb.se/resolve?urn=urn%3Anbn%3Ase%3Ahb%3Adiva-6375" TargetMode="External"/><Relationship Id="rId24" Type="http://schemas.openxmlformats.org/officeDocument/2006/relationships/hyperlink" Target="https://github.com/edadunashvili/VerMa/tree/main/erthaos-11_experiment_2.ipynb" TargetMode="External"/><Relationship Id="rId5" Type="http://schemas.openxmlformats.org/officeDocument/2006/relationships/hyperlink" Target="https://kxp.k10plus.de/DB=2.1/PPN?PPN=145871959" TargetMode="External"/><Relationship Id="rId15" Type="http://schemas.openxmlformats.org/officeDocument/2006/relationships/hyperlink" Target="https://kxp.k10plus.de/DB=2.1/PPN?PPN=478916582" TargetMode="External"/><Relationship Id="rId23" Type="http://schemas.openxmlformats.org/officeDocument/2006/relationships/hyperlink" Target="https://github.com/edadunashvili/VerMa/tree/main/Textkorpus.x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kxp.k10plus.de/DB=2.1/PPNSET?PPN=213908980" TargetMode="External"/><Relationship Id="rId19" Type="http://schemas.openxmlformats.org/officeDocument/2006/relationships/hyperlink" Target="https://github.com/edadunashvili/VerMa/tree/main/kf/vmf_c1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406/jamerfolk.129.511.0055" TargetMode="External"/><Relationship Id="rId14" Type="http://schemas.openxmlformats.org/officeDocument/2006/relationships/hyperlink" Target="https://kxp.k10plus.de/DB=2.1/PPN?PPN=1113678054" TargetMode="External"/><Relationship Id="rId22" Type="http://schemas.openxmlformats.org/officeDocument/2006/relationships/hyperlink" Target="https://github.com/edadunashvili/VerMa/tree/main/erthaos-11.ipyn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1150</Words>
  <Characters>7245</Characters>
  <Application>Microsoft Office Word</Application>
  <DocSecurity>0</DocSecurity>
  <Lines>154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5</cp:revision>
  <dcterms:created xsi:type="dcterms:W3CDTF">2024-06-28T13:01:00Z</dcterms:created>
  <dcterms:modified xsi:type="dcterms:W3CDTF">2024-07-03T12:57:00Z</dcterms:modified>
</cp:coreProperties>
</file>