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FB86D" w14:textId="77777777" w:rsidR="00183327" w:rsidRPr="00183327" w:rsidRDefault="00183327" w:rsidP="008836E6">
      <w:pPr>
        <w:pStyle w:val="Title"/>
      </w:pPr>
      <w:r w:rsidRPr="00183327">
        <w:t>SAGE</w:t>
      </w:r>
      <w:r w:rsidRPr="00183327">
        <w:noBreakHyphen/>
        <w:t>X Security Model Specification</w:t>
      </w:r>
    </w:p>
    <w:p w14:paraId="2F031380" w14:textId="77777777" w:rsidR="00183327" w:rsidRPr="00183327" w:rsidRDefault="00183327" w:rsidP="008836E6">
      <w:r w:rsidRPr="00183327">
        <w:t>Normative Specification for Trust Boundaries, Isolation, and Data Protection</w:t>
      </w:r>
    </w:p>
    <w:p w14:paraId="240FF08A" w14:textId="77777777" w:rsidR="00183327" w:rsidRPr="00183327" w:rsidRDefault="00183327" w:rsidP="008836E6">
      <w:pPr>
        <w:pStyle w:val="Heading1"/>
      </w:pPr>
      <w:r w:rsidRPr="00183327">
        <w:t>1 Scope</w:t>
      </w:r>
    </w:p>
    <w:p w14:paraId="128BAC36" w14:textId="77777777" w:rsidR="00183327" w:rsidRPr="00183327" w:rsidRDefault="00183327" w:rsidP="0018332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specification defines the </w:t>
      </w:r>
      <w:r w:rsidRPr="001833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Security Model</w:t>
      </w: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the SAGE</w:t>
      </w: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X platform.</w:t>
      </w: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It establishes requirements for:</w:t>
      </w:r>
    </w:p>
    <w:p w14:paraId="135A5170" w14:textId="77777777" w:rsidR="00183327" w:rsidRPr="00183327" w:rsidRDefault="00183327" w:rsidP="0018332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trust boundaries</w:t>
      </w:r>
    </w:p>
    <w:p w14:paraId="0AF2E38C" w14:textId="77777777" w:rsidR="00183327" w:rsidRPr="00183327" w:rsidRDefault="00183327" w:rsidP="0018332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isolation</w:t>
      </w:r>
    </w:p>
    <w:p w14:paraId="23102BA2" w14:textId="77777777" w:rsidR="00183327" w:rsidRPr="00183327" w:rsidRDefault="00183327" w:rsidP="0018332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access control</w:t>
      </w:r>
    </w:p>
    <w:p w14:paraId="3E669B0D" w14:textId="77777777" w:rsidR="00183327" w:rsidRPr="00183327" w:rsidRDefault="00183327" w:rsidP="0018332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 protection</w:t>
      </w:r>
    </w:p>
    <w:p w14:paraId="01571A38" w14:textId="77777777" w:rsidR="00183327" w:rsidRPr="00183327" w:rsidRDefault="00183327" w:rsidP="0018332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secure interaction with capabilities and external systems</w:t>
      </w: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The goal is to ensure that all execution is </w:t>
      </w:r>
      <w:r w:rsidRPr="001833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controlled, verifiable, and protected from unintended or malicious influence</w:t>
      </w: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520F0EE8" w14:textId="77777777" w:rsidR="00183327" w:rsidRPr="00183327" w:rsidRDefault="00183327" w:rsidP="008836E6">
      <w:pPr>
        <w:pStyle w:val="Heading1"/>
      </w:pPr>
      <w:r w:rsidRPr="00183327">
        <w:t>2 Conformance</w:t>
      </w:r>
    </w:p>
    <w:p w14:paraId="26BBAD43" w14:textId="77777777" w:rsidR="00183327" w:rsidRPr="00183327" w:rsidRDefault="00183327" w:rsidP="0018332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 implementation conforms if it:</w:t>
      </w:r>
    </w:p>
    <w:p w14:paraId="08F2A8CD" w14:textId="77777777" w:rsidR="00183327" w:rsidRPr="00183327" w:rsidRDefault="00183327" w:rsidP="0018332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enforces all defined trust boundaries</w:t>
      </w:r>
    </w:p>
    <w:p w14:paraId="6042828F" w14:textId="77777777" w:rsidR="00183327" w:rsidRPr="00183327" w:rsidRDefault="00183327" w:rsidP="0018332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implements access control mechanisms</w:t>
      </w:r>
    </w:p>
    <w:p w14:paraId="729789BA" w14:textId="77777777" w:rsidR="00183327" w:rsidRPr="00183327" w:rsidRDefault="00183327" w:rsidP="0018332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ensures isolation across execution instances</w:t>
      </w:r>
    </w:p>
    <w:p w14:paraId="3A8BA659" w14:textId="77777777" w:rsidR="00183327" w:rsidRPr="00183327" w:rsidRDefault="00183327" w:rsidP="0018332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protects all data according to defined rules</w:t>
      </w:r>
    </w:p>
    <w:p w14:paraId="3F9FCA0A" w14:textId="77777777" w:rsidR="00183327" w:rsidRPr="00183327" w:rsidRDefault="00183327" w:rsidP="008836E6">
      <w:pPr>
        <w:pStyle w:val="Heading1"/>
      </w:pPr>
      <w:r w:rsidRPr="00183327">
        <w:t>3 Core Principles</w:t>
      </w:r>
    </w:p>
    <w:p w14:paraId="7016B7B9" w14:textId="77777777" w:rsidR="00183327" w:rsidRPr="00183327" w:rsidRDefault="00183327" w:rsidP="008836E6">
      <w:pPr>
        <w:pStyle w:val="Heading2"/>
      </w:pPr>
      <w:r w:rsidRPr="00183327">
        <w:t>3.1 Zero Trust Execution</w:t>
      </w:r>
    </w:p>
    <w:p w14:paraId="32932919" w14:textId="77777777" w:rsidR="00183327" w:rsidRPr="00183327" w:rsidRDefault="00183327" w:rsidP="0018332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All inputs, including specifications, user inputs, and capability outputs, </w:t>
      </w:r>
      <w:r w:rsidRPr="001833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be treated as untrusted</w:t>
      </w: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529C6558" w14:textId="77777777" w:rsidR="00183327" w:rsidRPr="00183327" w:rsidRDefault="00183327" w:rsidP="008836E6">
      <w:pPr>
        <w:pStyle w:val="Heading2"/>
      </w:pPr>
      <w:r w:rsidRPr="00183327">
        <w:t>3.2 Isolation by Default</w:t>
      </w:r>
    </w:p>
    <w:p w14:paraId="54E8C2D3" w14:textId="77777777" w:rsidR="00183327" w:rsidRPr="00183327" w:rsidRDefault="00183327" w:rsidP="0018332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Execution units </w:t>
      </w:r>
      <w:r w:rsidRPr="001833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not share state unless explicitly defined</w:t>
      </w: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0086FB0A" w14:textId="77777777" w:rsidR="00183327" w:rsidRPr="00183327" w:rsidRDefault="00183327" w:rsidP="008836E6">
      <w:pPr>
        <w:pStyle w:val="Heading2"/>
      </w:pPr>
      <w:r w:rsidRPr="00183327">
        <w:lastRenderedPageBreak/>
        <w:t>3.3 Least Privilege</w:t>
      </w:r>
    </w:p>
    <w:p w14:paraId="55594EB3" w14:textId="77777777" w:rsidR="00183327" w:rsidRPr="00183327" w:rsidRDefault="00183327" w:rsidP="0018332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All actors (human, system, capability) </w:t>
      </w:r>
      <w:r w:rsidRPr="001833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operate with minimal required permissions</w:t>
      </w: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5E2D1F57" w14:textId="77777777" w:rsidR="00183327" w:rsidRPr="00183327" w:rsidRDefault="00183327" w:rsidP="008836E6">
      <w:pPr>
        <w:pStyle w:val="Heading2"/>
      </w:pPr>
      <w:r w:rsidRPr="00183327">
        <w:t>3.4 Full Traceability</w:t>
      </w:r>
    </w:p>
    <w:p w14:paraId="04182AA5" w14:textId="77777777" w:rsidR="00183327" w:rsidRPr="00183327" w:rsidRDefault="00183327" w:rsidP="0018332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All security-relevant operations </w:t>
      </w:r>
      <w:r w:rsidRPr="001833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be traceable</w:t>
      </w: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69A21042" w14:textId="77777777" w:rsidR="00183327" w:rsidRPr="00183327" w:rsidRDefault="00183327" w:rsidP="008836E6">
      <w:pPr>
        <w:pStyle w:val="Heading1"/>
      </w:pPr>
      <w:r w:rsidRPr="00183327">
        <w:t>4 Trust Boundaries</w:t>
      </w:r>
    </w:p>
    <w:p w14:paraId="0956972F" w14:textId="77777777" w:rsidR="00183327" w:rsidRPr="00183327" w:rsidRDefault="00183327" w:rsidP="008836E6">
      <w:pPr>
        <w:pStyle w:val="Heading2"/>
      </w:pPr>
      <w:r w:rsidRPr="00183327">
        <w:t>4.1 Definition</w:t>
      </w:r>
    </w:p>
    <w:p w14:paraId="59F2AC6E" w14:textId="77777777" w:rsidR="00183327" w:rsidRPr="00183327" w:rsidRDefault="00183327" w:rsidP="0018332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system shall define explicit trust boundaries between:</w:t>
      </w:r>
    </w:p>
    <w:p w14:paraId="4DCDE74E" w14:textId="77777777" w:rsidR="00183327" w:rsidRPr="00183327" w:rsidRDefault="00183327" w:rsidP="0018332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external inputs and internal processing</w:t>
      </w:r>
    </w:p>
    <w:p w14:paraId="6F2F7207" w14:textId="77777777" w:rsidR="00183327" w:rsidRPr="00183327" w:rsidRDefault="00183327" w:rsidP="0018332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core and capabilities</w:t>
      </w:r>
    </w:p>
    <w:p w14:paraId="0A365674" w14:textId="77777777" w:rsidR="00183327" w:rsidRPr="00183327" w:rsidRDefault="00183327" w:rsidP="0018332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different execution instances</w:t>
      </w:r>
    </w:p>
    <w:p w14:paraId="619F66CC" w14:textId="77777777" w:rsidR="00183327" w:rsidRPr="00183327" w:rsidRDefault="00183327" w:rsidP="0018332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human interaction and system control</w:t>
      </w:r>
    </w:p>
    <w:p w14:paraId="5BF4BDF0" w14:textId="77777777" w:rsidR="00183327" w:rsidRPr="00183327" w:rsidRDefault="00183327" w:rsidP="008836E6">
      <w:pPr>
        <w:pStyle w:val="Heading2"/>
      </w:pPr>
      <w:r w:rsidRPr="00183327">
        <w:t>4.2 Boundary Enforcement</w:t>
      </w:r>
    </w:p>
    <w:p w14:paraId="57278198" w14:textId="77777777" w:rsidR="00183327" w:rsidRPr="00183327" w:rsidRDefault="00183327" w:rsidP="0018332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system shall ensure:</w:t>
      </w:r>
    </w:p>
    <w:p w14:paraId="21A38328" w14:textId="77777777" w:rsidR="00183327" w:rsidRPr="00183327" w:rsidRDefault="00183327" w:rsidP="0018332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data crosses boundaries without validation</w:t>
      </w:r>
    </w:p>
    <w:p w14:paraId="18EB4E54" w14:textId="77777777" w:rsidR="00183327" w:rsidRPr="00183327" w:rsidRDefault="00183327" w:rsidP="0018332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interactions are mediated through controlled interfaces</w:t>
      </w:r>
    </w:p>
    <w:p w14:paraId="337CB7AF" w14:textId="77777777" w:rsidR="00183327" w:rsidRPr="00183327" w:rsidRDefault="00183327" w:rsidP="008836E6">
      <w:pPr>
        <w:pStyle w:val="Heading1"/>
      </w:pPr>
      <w:r w:rsidRPr="00183327">
        <w:t>5 Isolation Model</w:t>
      </w:r>
    </w:p>
    <w:p w14:paraId="529F7709" w14:textId="77777777" w:rsidR="00183327" w:rsidRPr="00183327" w:rsidRDefault="00183327" w:rsidP="008836E6">
      <w:pPr>
        <w:pStyle w:val="Heading2"/>
      </w:pPr>
      <w:r w:rsidRPr="00183327">
        <w:t>5.1 Execution Isolation</w:t>
      </w:r>
    </w:p>
    <w:p w14:paraId="4AA67287" w14:textId="77777777" w:rsidR="00183327" w:rsidRPr="00183327" w:rsidRDefault="00183327" w:rsidP="0018332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Each execution instance shall:</w:t>
      </w:r>
    </w:p>
    <w:p w14:paraId="6E849236" w14:textId="77777777" w:rsidR="00183327" w:rsidRPr="00183327" w:rsidRDefault="00183327" w:rsidP="00183327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operate independently</w:t>
      </w:r>
    </w:p>
    <w:p w14:paraId="6EEA1468" w14:textId="77777777" w:rsidR="00183327" w:rsidRPr="00183327" w:rsidRDefault="00183327" w:rsidP="00183327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maintain separate state</w:t>
      </w:r>
    </w:p>
    <w:p w14:paraId="251DBE1D" w14:textId="77777777" w:rsidR="00183327" w:rsidRPr="00183327" w:rsidRDefault="00183327" w:rsidP="00183327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prevent cross-execution data leakage</w:t>
      </w:r>
    </w:p>
    <w:p w14:paraId="54E8C047" w14:textId="77777777" w:rsidR="00183327" w:rsidRPr="00183327" w:rsidRDefault="00183327" w:rsidP="008836E6">
      <w:pPr>
        <w:pStyle w:val="Heading2"/>
      </w:pPr>
      <w:r w:rsidRPr="00183327">
        <w:t>5.2 Capability Isolation</w:t>
      </w:r>
    </w:p>
    <w:p w14:paraId="00253BFD" w14:textId="77777777" w:rsidR="00183327" w:rsidRPr="00183327" w:rsidRDefault="00183327" w:rsidP="0018332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Capabilities shall:</w:t>
      </w:r>
    </w:p>
    <w:p w14:paraId="2F7B0FD5" w14:textId="77777777" w:rsidR="00183327" w:rsidRPr="00183327" w:rsidRDefault="00183327" w:rsidP="0018332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execute in isolated environments</w:t>
      </w:r>
    </w:p>
    <w:p w14:paraId="1F1B3DB1" w14:textId="77777777" w:rsidR="00183327" w:rsidRPr="00183327" w:rsidRDefault="00183327" w:rsidP="0018332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not access internal system state directly</w:t>
      </w:r>
    </w:p>
    <w:p w14:paraId="731A72F5" w14:textId="77777777" w:rsidR="00183327" w:rsidRPr="00183327" w:rsidRDefault="00183327" w:rsidP="0018332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interact only through defined contracts</w:t>
      </w:r>
    </w:p>
    <w:p w14:paraId="515B5EA7" w14:textId="77777777" w:rsidR="00183327" w:rsidRPr="00183327" w:rsidRDefault="00183327" w:rsidP="008836E6">
      <w:pPr>
        <w:pStyle w:val="Heading2"/>
      </w:pPr>
      <w:r w:rsidRPr="00183327">
        <w:t>5.3 Data Isolation</w:t>
      </w:r>
    </w:p>
    <w:p w14:paraId="394B0D07" w14:textId="77777777" w:rsidR="00183327" w:rsidRPr="00183327" w:rsidRDefault="00183327" w:rsidP="0018332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 shall be:</w:t>
      </w:r>
    </w:p>
    <w:p w14:paraId="0F3F8FA6" w14:textId="77777777" w:rsidR="00183327" w:rsidRPr="00183327" w:rsidRDefault="00183327" w:rsidP="0018332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logically separated by execution context</w:t>
      </w:r>
    </w:p>
    <w:p w14:paraId="14769F6F" w14:textId="77777777" w:rsidR="00183327" w:rsidRPr="00183327" w:rsidRDefault="00183327" w:rsidP="0018332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protected from unauthorized access</w:t>
      </w:r>
    </w:p>
    <w:p w14:paraId="181C1DF0" w14:textId="77777777" w:rsidR="00183327" w:rsidRPr="00183327" w:rsidRDefault="00183327" w:rsidP="008836E6">
      <w:pPr>
        <w:pStyle w:val="Heading1"/>
      </w:pPr>
      <w:r w:rsidRPr="00183327">
        <w:t>6 Access Control Model</w:t>
      </w:r>
    </w:p>
    <w:p w14:paraId="09B53038" w14:textId="77777777" w:rsidR="00183327" w:rsidRPr="00183327" w:rsidRDefault="00183327" w:rsidP="008836E6">
      <w:pPr>
        <w:pStyle w:val="Heading2"/>
      </w:pPr>
      <w:r w:rsidRPr="00183327">
        <w:t>6.1 Identity Requirement</w:t>
      </w:r>
    </w:p>
    <w:p w14:paraId="07079862" w14:textId="77777777" w:rsidR="00183327" w:rsidRPr="00183327" w:rsidRDefault="00183327" w:rsidP="0018332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actors shall be identifiable, including:</w:t>
      </w:r>
    </w:p>
    <w:p w14:paraId="496D9861" w14:textId="77777777" w:rsidR="00183327" w:rsidRPr="00183327" w:rsidRDefault="00183327" w:rsidP="00183327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users</w:t>
      </w:r>
    </w:p>
    <w:p w14:paraId="0C7BA499" w14:textId="77777777" w:rsidR="00183327" w:rsidRPr="00183327" w:rsidRDefault="00183327" w:rsidP="00183327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system components</w:t>
      </w:r>
    </w:p>
    <w:p w14:paraId="7E662F82" w14:textId="77777777" w:rsidR="00183327" w:rsidRPr="00183327" w:rsidRDefault="00183327" w:rsidP="00183327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capabilities</w:t>
      </w:r>
    </w:p>
    <w:p w14:paraId="0A16ACBF" w14:textId="77777777" w:rsidR="00183327" w:rsidRPr="00183327" w:rsidRDefault="00183327" w:rsidP="008836E6">
      <w:pPr>
        <w:pStyle w:val="Heading2"/>
      </w:pPr>
      <w:r w:rsidRPr="00183327">
        <w:t>6.2 Authorization</w:t>
      </w:r>
    </w:p>
    <w:p w14:paraId="22EDCDE4" w14:textId="77777777" w:rsidR="00183327" w:rsidRPr="00183327" w:rsidRDefault="00183327" w:rsidP="0018332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system shall enforce:</w:t>
      </w:r>
    </w:p>
    <w:p w14:paraId="180067A4" w14:textId="77777777" w:rsidR="00183327" w:rsidRPr="00183327" w:rsidRDefault="00183327" w:rsidP="0018332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role-based or policy-based access control</w:t>
      </w:r>
    </w:p>
    <w:p w14:paraId="6294C0D0" w14:textId="77777777" w:rsidR="00183327" w:rsidRPr="00183327" w:rsidRDefault="00183327" w:rsidP="0018332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permissions for all operations</w:t>
      </w:r>
    </w:p>
    <w:p w14:paraId="7EAA2C53" w14:textId="77777777" w:rsidR="00183327" w:rsidRPr="00183327" w:rsidRDefault="00183327" w:rsidP="008836E6">
      <w:pPr>
        <w:pStyle w:val="Heading2"/>
      </w:pPr>
      <w:r w:rsidRPr="00183327">
        <w:t>6.3 Control Points</w:t>
      </w:r>
    </w:p>
    <w:p w14:paraId="61735DF7" w14:textId="77777777" w:rsidR="00183327" w:rsidRPr="00183327" w:rsidRDefault="00183327" w:rsidP="0018332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Access control shall be enforced at:</w:t>
      </w:r>
    </w:p>
    <w:p w14:paraId="21E8C9A3" w14:textId="77777777" w:rsidR="00183327" w:rsidRPr="00183327" w:rsidRDefault="00183327" w:rsidP="00183327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API interfaces</w:t>
      </w:r>
    </w:p>
    <w:p w14:paraId="7A8C442F" w14:textId="77777777" w:rsidR="00183327" w:rsidRPr="00183327" w:rsidRDefault="00183327" w:rsidP="00183327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state transitions</w:t>
      </w:r>
    </w:p>
    <w:p w14:paraId="7220B456" w14:textId="77777777" w:rsidR="00183327" w:rsidRPr="00183327" w:rsidRDefault="00183327" w:rsidP="00183327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governance operations</w:t>
      </w:r>
    </w:p>
    <w:p w14:paraId="6BB32B6B" w14:textId="77777777" w:rsidR="00183327" w:rsidRPr="00183327" w:rsidRDefault="00183327" w:rsidP="00183327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 retrieval endpoints</w:t>
      </w:r>
    </w:p>
    <w:p w14:paraId="2E88FC38" w14:textId="77777777" w:rsidR="00183327" w:rsidRPr="00183327" w:rsidRDefault="00183327" w:rsidP="008836E6">
      <w:pPr>
        <w:pStyle w:val="Heading1"/>
      </w:pPr>
      <w:r w:rsidRPr="00183327">
        <w:lastRenderedPageBreak/>
        <w:t>7 Data Protection Rules</w:t>
      </w:r>
    </w:p>
    <w:p w14:paraId="5840CEC1" w14:textId="77777777" w:rsidR="00183327" w:rsidRPr="00183327" w:rsidRDefault="00183327" w:rsidP="008836E6">
      <w:pPr>
        <w:pStyle w:val="Heading2"/>
      </w:pPr>
      <w:r w:rsidRPr="00183327">
        <w:t>7.1 Input Validation</w:t>
      </w:r>
    </w:p>
    <w:p w14:paraId="494896DB" w14:textId="77777777" w:rsidR="00183327" w:rsidRPr="00183327" w:rsidRDefault="00183327" w:rsidP="0018332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inputs shall:</w:t>
      </w:r>
    </w:p>
    <w:p w14:paraId="00D03A1C" w14:textId="77777777" w:rsidR="00183327" w:rsidRPr="00183327" w:rsidRDefault="00183327" w:rsidP="00183327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 validated for structure and content</w:t>
      </w:r>
    </w:p>
    <w:p w14:paraId="4F5202E3" w14:textId="77777777" w:rsidR="00183327" w:rsidRPr="00183327" w:rsidRDefault="00183327" w:rsidP="00183327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 sanitized before processing</w:t>
      </w:r>
    </w:p>
    <w:p w14:paraId="4121A346" w14:textId="77777777" w:rsidR="00183327" w:rsidRPr="00183327" w:rsidRDefault="00183327" w:rsidP="008836E6">
      <w:pPr>
        <w:pStyle w:val="Heading2"/>
      </w:pPr>
      <w:r w:rsidRPr="00183327">
        <w:t>7.2 Data Classification</w:t>
      </w:r>
    </w:p>
    <w:p w14:paraId="42818C78" w14:textId="77777777" w:rsidR="00183327" w:rsidRPr="00183327" w:rsidRDefault="00183327" w:rsidP="0018332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 shall be classified into categories such as:</w:t>
      </w:r>
    </w:p>
    <w:p w14:paraId="7EF6C1D7" w14:textId="77777777" w:rsidR="00183327" w:rsidRPr="00183327" w:rsidRDefault="00183327" w:rsidP="00183327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data</w:t>
      </w:r>
    </w:p>
    <w:p w14:paraId="5B7744AC" w14:textId="77777777" w:rsidR="00183327" w:rsidRPr="00183327" w:rsidRDefault="00183327" w:rsidP="00183327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knowledge data</w:t>
      </w:r>
    </w:p>
    <w:p w14:paraId="09926629" w14:textId="77777777" w:rsidR="00183327" w:rsidRPr="00183327" w:rsidRDefault="00183327" w:rsidP="00183327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trace data</w:t>
      </w:r>
    </w:p>
    <w:p w14:paraId="5065E70B" w14:textId="77777777" w:rsidR="00183327" w:rsidRPr="00183327" w:rsidRDefault="00183327" w:rsidP="00183327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sensitive data</w:t>
      </w:r>
    </w:p>
    <w:p w14:paraId="4D45497B" w14:textId="77777777" w:rsidR="00183327" w:rsidRPr="00183327" w:rsidRDefault="00183327" w:rsidP="008836E6">
      <w:pPr>
        <w:pStyle w:val="Heading2"/>
      </w:pPr>
      <w:r w:rsidRPr="00183327">
        <w:t>7.3 Data Handling</w:t>
      </w:r>
    </w:p>
    <w:p w14:paraId="7620C56D" w14:textId="77777777" w:rsidR="00183327" w:rsidRPr="00183327" w:rsidRDefault="00183327" w:rsidP="0018332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system shall ensure:</w:t>
      </w:r>
    </w:p>
    <w:p w14:paraId="6242ED51" w14:textId="77777777" w:rsidR="00183327" w:rsidRPr="00183327" w:rsidRDefault="00183327" w:rsidP="00183327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sensitive data is protected</w:t>
      </w:r>
    </w:p>
    <w:p w14:paraId="3C972D0B" w14:textId="77777777" w:rsidR="00183327" w:rsidRPr="00183327" w:rsidRDefault="00183327" w:rsidP="00183327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unnecessary data exposure is prevented</w:t>
      </w:r>
    </w:p>
    <w:p w14:paraId="0EA7D910" w14:textId="77777777" w:rsidR="00183327" w:rsidRPr="00183327" w:rsidRDefault="00183327" w:rsidP="00183327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 is only accessible to authorized actors</w:t>
      </w:r>
    </w:p>
    <w:p w14:paraId="03310893" w14:textId="77777777" w:rsidR="00183327" w:rsidRPr="00183327" w:rsidRDefault="00183327" w:rsidP="008836E6">
      <w:pPr>
        <w:pStyle w:val="Heading1"/>
      </w:pPr>
      <w:r w:rsidRPr="00183327">
        <w:t>8 Secure Execution Requirements</w:t>
      </w:r>
    </w:p>
    <w:p w14:paraId="0B229864" w14:textId="77777777" w:rsidR="00183327" w:rsidRPr="00183327" w:rsidRDefault="00183327" w:rsidP="008836E6">
      <w:pPr>
        <w:pStyle w:val="Heading2"/>
      </w:pPr>
      <w:r w:rsidRPr="00183327">
        <w:t>8.1 Execution Integrity</w:t>
      </w:r>
    </w:p>
    <w:p w14:paraId="493CF585" w14:textId="77777777" w:rsidR="00183327" w:rsidRPr="00183327" w:rsidRDefault="00183327" w:rsidP="0018332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system shall ensure:</w:t>
      </w:r>
    </w:p>
    <w:p w14:paraId="42A3BAD6" w14:textId="77777777" w:rsidR="00183327" w:rsidRPr="00183327" w:rsidRDefault="00183327" w:rsidP="00183327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steps cannot be altered during runtime</w:t>
      </w:r>
    </w:p>
    <w:p w14:paraId="1E4371E5" w14:textId="77777777" w:rsidR="00183327" w:rsidRPr="00183327" w:rsidRDefault="00183327" w:rsidP="00183327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plans are not tampered with</w:t>
      </w:r>
    </w:p>
    <w:p w14:paraId="54CBA0EB" w14:textId="77777777" w:rsidR="00183327" w:rsidRPr="00183327" w:rsidRDefault="00183327" w:rsidP="008836E6">
      <w:pPr>
        <w:pStyle w:val="Heading2"/>
      </w:pPr>
      <w:r w:rsidRPr="00183327">
        <w:t>8.2 Capability Invocation Security</w:t>
      </w:r>
    </w:p>
    <w:p w14:paraId="22E937E1" w14:textId="77777777" w:rsidR="00183327" w:rsidRPr="00183327" w:rsidRDefault="00183327" w:rsidP="0018332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capability executions shall:</w:t>
      </w:r>
    </w:p>
    <w:p w14:paraId="68118AC7" w14:textId="77777777" w:rsidR="00183327" w:rsidRPr="00183327" w:rsidRDefault="00183327" w:rsidP="00183327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validate inputs</w:t>
      </w:r>
    </w:p>
    <w:p w14:paraId="0405DE8C" w14:textId="77777777" w:rsidR="00183327" w:rsidRPr="00183327" w:rsidRDefault="00183327" w:rsidP="00183327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constrain outputs</w:t>
      </w:r>
    </w:p>
    <w:p w14:paraId="703743B3" w14:textId="77777777" w:rsidR="00183327" w:rsidRPr="00183327" w:rsidRDefault="00183327" w:rsidP="00183327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prevent execution of unintended instructions</w:t>
      </w:r>
    </w:p>
    <w:p w14:paraId="43A36EAC" w14:textId="77777777" w:rsidR="00183327" w:rsidRPr="00183327" w:rsidRDefault="00183327" w:rsidP="008836E6">
      <w:pPr>
        <w:pStyle w:val="Heading2"/>
      </w:pPr>
      <w:r w:rsidRPr="00183327">
        <w:t>8.3 External Interaction</w:t>
      </w:r>
    </w:p>
    <w:p w14:paraId="6FD98443" w14:textId="77777777" w:rsidR="00183327" w:rsidRPr="00183327" w:rsidRDefault="00183327" w:rsidP="0018332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Interactions with external systems shall:</w:t>
      </w:r>
    </w:p>
    <w:p w14:paraId="06B3FEFF" w14:textId="77777777" w:rsidR="00183327" w:rsidRPr="00183327" w:rsidRDefault="00183327" w:rsidP="00183327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 authenticated</w:t>
      </w:r>
    </w:p>
    <w:p w14:paraId="424A2B78" w14:textId="77777777" w:rsidR="00183327" w:rsidRPr="00183327" w:rsidRDefault="00183327" w:rsidP="00183327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 validated</w:t>
      </w:r>
    </w:p>
    <w:p w14:paraId="3272623A" w14:textId="77777777" w:rsidR="00183327" w:rsidRPr="00183327" w:rsidRDefault="00183327" w:rsidP="00183327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prevent injection or manipulation</w:t>
      </w:r>
    </w:p>
    <w:p w14:paraId="4EA26798" w14:textId="77777777" w:rsidR="00183327" w:rsidRPr="00183327" w:rsidRDefault="00183327" w:rsidP="008836E6">
      <w:pPr>
        <w:pStyle w:val="Heading1"/>
      </w:pPr>
      <w:r w:rsidRPr="00183327">
        <w:t>9 Governance Security</w:t>
      </w:r>
    </w:p>
    <w:p w14:paraId="476D187F" w14:textId="77777777" w:rsidR="00183327" w:rsidRPr="00183327" w:rsidRDefault="00183327" w:rsidP="008836E6">
      <w:pPr>
        <w:pStyle w:val="Heading2"/>
      </w:pPr>
      <w:r w:rsidRPr="00183327">
        <w:t>9.1 Approval Security</w:t>
      </w:r>
    </w:p>
    <w:p w14:paraId="3F5197A7" w14:textId="77777777" w:rsidR="00183327" w:rsidRPr="00183327" w:rsidRDefault="00183327" w:rsidP="0018332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Approval operations shall:</w:t>
      </w:r>
    </w:p>
    <w:p w14:paraId="3833C181" w14:textId="77777777" w:rsidR="00183327" w:rsidRPr="00183327" w:rsidRDefault="00183327" w:rsidP="00183327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verify identity of the approver</w:t>
      </w:r>
    </w:p>
    <w:p w14:paraId="3493318E" w14:textId="77777777" w:rsidR="00183327" w:rsidRPr="00183327" w:rsidRDefault="00183327" w:rsidP="00183327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record all decisions</w:t>
      </w:r>
    </w:p>
    <w:p w14:paraId="05AC855D" w14:textId="77777777" w:rsidR="00183327" w:rsidRPr="00183327" w:rsidRDefault="00183327" w:rsidP="008836E6">
      <w:pPr>
        <w:pStyle w:val="Heading2"/>
      </w:pPr>
      <w:r w:rsidRPr="00183327">
        <w:t>9.2 Override Security</w:t>
      </w:r>
    </w:p>
    <w:p w14:paraId="4684FF5A" w14:textId="77777777" w:rsidR="00183327" w:rsidRPr="00183327" w:rsidRDefault="00183327" w:rsidP="0018332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Overrides shall:</w:t>
      </w:r>
    </w:p>
    <w:p w14:paraId="7744ECDE" w14:textId="77777777" w:rsidR="00183327" w:rsidRPr="00183327" w:rsidRDefault="00183327" w:rsidP="00183327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require authorization</w:t>
      </w:r>
    </w:p>
    <w:p w14:paraId="2A40044D" w14:textId="77777777" w:rsidR="00183327" w:rsidRPr="00183327" w:rsidRDefault="00183327" w:rsidP="00183327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trigger validation</w:t>
      </w:r>
    </w:p>
    <w:p w14:paraId="74F1B6FD" w14:textId="77777777" w:rsidR="00183327" w:rsidRPr="00183327" w:rsidRDefault="00183327" w:rsidP="00183327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 fully traceable</w:t>
      </w:r>
    </w:p>
    <w:p w14:paraId="1BC26314" w14:textId="77777777" w:rsidR="00183327" w:rsidRPr="00183327" w:rsidRDefault="00183327" w:rsidP="008836E6">
      <w:pPr>
        <w:pStyle w:val="Heading1"/>
      </w:pPr>
      <w:r w:rsidRPr="00183327">
        <w:t>10 Trace and Audit Security</w:t>
      </w:r>
    </w:p>
    <w:p w14:paraId="0B5FB9EE" w14:textId="77777777" w:rsidR="00183327" w:rsidRPr="00183327" w:rsidRDefault="00183327" w:rsidP="008836E6">
      <w:pPr>
        <w:pStyle w:val="Heading2"/>
      </w:pPr>
      <w:r w:rsidRPr="00183327">
        <w:t>10.1 Trace Integrity</w:t>
      </w:r>
    </w:p>
    <w:p w14:paraId="726C93C2" w14:textId="77777777" w:rsidR="00183327" w:rsidRPr="00183327" w:rsidRDefault="00183327" w:rsidP="0018332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Trace data shall:</w:t>
      </w:r>
    </w:p>
    <w:p w14:paraId="4A6D7170" w14:textId="77777777" w:rsidR="00183327" w:rsidRPr="00183327" w:rsidRDefault="00183327" w:rsidP="00183327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 immutable</w:t>
      </w:r>
    </w:p>
    <w:p w14:paraId="63A5A82F" w14:textId="77777777" w:rsidR="00183327" w:rsidRPr="00183327" w:rsidRDefault="00183327" w:rsidP="00183327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 protected from modification</w:t>
      </w:r>
    </w:p>
    <w:p w14:paraId="47467F96" w14:textId="77777777" w:rsidR="00183327" w:rsidRPr="00183327" w:rsidRDefault="00183327" w:rsidP="008836E6">
      <w:pPr>
        <w:pStyle w:val="Heading2"/>
      </w:pPr>
      <w:r w:rsidRPr="00183327">
        <w:t>10.2 Audit Availability</w:t>
      </w:r>
    </w:p>
    <w:p w14:paraId="76996D5D" w14:textId="77777777" w:rsidR="00183327" w:rsidRPr="00183327" w:rsidRDefault="00183327" w:rsidP="0018332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system shall provide:</w:t>
      </w:r>
    </w:p>
    <w:p w14:paraId="77057AC0" w14:textId="77777777" w:rsidR="00183327" w:rsidRPr="00183327" w:rsidRDefault="00183327" w:rsidP="00183327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secure access to audit logs</w:t>
      </w:r>
    </w:p>
    <w:p w14:paraId="2842FC3B" w14:textId="77777777" w:rsidR="00183327" w:rsidRPr="00183327" w:rsidRDefault="00183327" w:rsidP="00183327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verifiable trace records</w:t>
      </w:r>
    </w:p>
    <w:p w14:paraId="3C7B53C7" w14:textId="77777777" w:rsidR="00183327" w:rsidRPr="00183327" w:rsidRDefault="00183327" w:rsidP="008836E6">
      <w:pPr>
        <w:pStyle w:val="Heading1"/>
      </w:pPr>
      <w:r w:rsidRPr="00183327">
        <w:t>11 Error and Failure Security</w:t>
      </w:r>
    </w:p>
    <w:p w14:paraId="6249D23B" w14:textId="77777777" w:rsidR="00183327" w:rsidRPr="00183327" w:rsidRDefault="00183327" w:rsidP="008836E6">
      <w:pPr>
        <w:pStyle w:val="Heading2"/>
      </w:pPr>
      <w:r w:rsidRPr="00183327">
        <w:t>11.1 Failure Containment</w:t>
      </w:r>
    </w:p>
    <w:p w14:paraId="45131293" w14:textId="77777777" w:rsidR="00183327" w:rsidRPr="00183327" w:rsidRDefault="00183327" w:rsidP="0018332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Failures shall:</w:t>
      </w:r>
    </w:p>
    <w:p w14:paraId="07BC75E3" w14:textId="77777777" w:rsidR="00183327" w:rsidRPr="00183327" w:rsidRDefault="00183327" w:rsidP="00183327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 contained within execution scope</w:t>
      </w:r>
    </w:p>
    <w:p w14:paraId="640328D4" w14:textId="77777777" w:rsidR="00183327" w:rsidRPr="00183327" w:rsidRDefault="00183327" w:rsidP="00183327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not compromise other executions</w:t>
      </w:r>
    </w:p>
    <w:p w14:paraId="5112409A" w14:textId="77777777" w:rsidR="00183327" w:rsidRPr="00183327" w:rsidRDefault="00183327" w:rsidP="008836E6">
      <w:pPr>
        <w:pStyle w:val="Heading2"/>
      </w:pPr>
      <w:r w:rsidRPr="00183327">
        <w:t>11.2 Error Information Control</w:t>
      </w:r>
    </w:p>
    <w:p w14:paraId="444544B6" w14:textId="77777777" w:rsidR="00183327" w:rsidRPr="00183327" w:rsidRDefault="00183327" w:rsidP="0018332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Error information shall:</w:t>
      </w:r>
    </w:p>
    <w:p w14:paraId="3069E21E" w14:textId="77777777" w:rsidR="00183327" w:rsidRPr="00183327" w:rsidRDefault="00183327" w:rsidP="00183327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avoid exposing sensitive details</w:t>
      </w:r>
    </w:p>
    <w:p w14:paraId="6914773B" w14:textId="77777777" w:rsidR="00183327" w:rsidRPr="00183327" w:rsidRDefault="00183327" w:rsidP="00183327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 structured and controlled</w:t>
      </w:r>
    </w:p>
    <w:p w14:paraId="141BFDB6" w14:textId="77777777" w:rsidR="00183327" w:rsidRPr="00183327" w:rsidRDefault="00183327" w:rsidP="008836E6">
      <w:pPr>
        <w:pStyle w:val="Heading1"/>
      </w:pPr>
      <w:r w:rsidRPr="00183327">
        <w:t>12 Threat Protection</w:t>
      </w:r>
    </w:p>
    <w:p w14:paraId="10E0ED76" w14:textId="77777777" w:rsidR="00183327" w:rsidRPr="00183327" w:rsidRDefault="00183327" w:rsidP="0018332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system shall protect against:</w:t>
      </w:r>
    </w:p>
    <w:p w14:paraId="20028024" w14:textId="77777777" w:rsidR="00183327" w:rsidRPr="00183327" w:rsidRDefault="00183327" w:rsidP="00183327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invalid or malicious input</w:t>
      </w:r>
    </w:p>
    <w:p w14:paraId="1AFAA85E" w14:textId="77777777" w:rsidR="00183327" w:rsidRPr="00183327" w:rsidRDefault="00183327" w:rsidP="00183327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unauthorized access</w:t>
      </w:r>
    </w:p>
    <w:p w14:paraId="1D19D5F9" w14:textId="77777777" w:rsidR="00183327" w:rsidRPr="00183327" w:rsidRDefault="00183327" w:rsidP="00183327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unintended execution paths</w:t>
      </w:r>
    </w:p>
    <w:p w14:paraId="0332714D" w14:textId="77777777" w:rsidR="00183327" w:rsidRPr="00183327" w:rsidRDefault="00183327" w:rsidP="00183327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 leakage across boundaries</w:t>
      </w:r>
    </w:p>
    <w:p w14:paraId="199D7F7E" w14:textId="77777777" w:rsidR="00183327" w:rsidRPr="00183327" w:rsidRDefault="00183327" w:rsidP="008836E6">
      <w:pPr>
        <w:pStyle w:val="Heading1"/>
      </w:pPr>
      <w:r w:rsidRPr="00183327">
        <w:t>13 Architectural Guarantees</w:t>
      </w:r>
    </w:p>
    <w:p w14:paraId="4A30B4BA" w14:textId="77777777" w:rsidR="00183327" w:rsidRPr="00183327" w:rsidRDefault="00183327" w:rsidP="0018332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security model ensures:</w:t>
      </w:r>
    </w:p>
    <w:p w14:paraId="49922700" w14:textId="77777777" w:rsidR="00183327" w:rsidRPr="00183327" w:rsidRDefault="00183327" w:rsidP="008836E6">
      <w:pPr>
        <w:pStyle w:val="Heading2"/>
      </w:pPr>
      <w:r w:rsidRPr="00183327">
        <w:t>13.1 Isolation</w:t>
      </w:r>
    </w:p>
    <w:p w14:paraId="06EF0644" w14:textId="77777777" w:rsidR="00183327" w:rsidRPr="00183327" w:rsidRDefault="00183327" w:rsidP="0018332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execution units are separated</w:t>
      </w:r>
    </w:p>
    <w:p w14:paraId="1AD01B53" w14:textId="77777777" w:rsidR="00183327" w:rsidRPr="00183327" w:rsidRDefault="00183327" w:rsidP="008836E6">
      <w:pPr>
        <w:pStyle w:val="Heading2"/>
      </w:pPr>
      <w:r w:rsidRPr="00183327">
        <w:t>13.2 Integrity</w:t>
      </w:r>
    </w:p>
    <w:p w14:paraId="3CB4F09B" w14:textId="77777777" w:rsidR="00183327" w:rsidRPr="00183327" w:rsidRDefault="00183327" w:rsidP="0018332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and data cannot be altered improperly</w:t>
      </w:r>
    </w:p>
    <w:p w14:paraId="047F3FA8" w14:textId="77777777" w:rsidR="00183327" w:rsidRPr="00183327" w:rsidRDefault="00183327" w:rsidP="008836E6">
      <w:pPr>
        <w:pStyle w:val="Heading2"/>
      </w:pPr>
      <w:r w:rsidRPr="00183327">
        <w:lastRenderedPageBreak/>
        <w:t>13.3 Confidentiality</w:t>
      </w:r>
    </w:p>
    <w:p w14:paraId="20B9BF3D" w14:textId="77777777" w:rsidR="00183327" w:rsidRPr="00183327" w:rsidRDefault="00183327" w:rsidP="0018332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Sensitive data is protected</w:t>
      </w:r>
    </w:p>
    <w:p w14:paraId="10EA4B46" w14:textId="77777777" w:rsidR="00183327" w:rsidRPr="00183327" w:rsidRDefault="00183327" w:rsidP="008836E6">
      <w:pPr>
        <w:pStyle w:val="Heading2"/>
      </w:pPr>
      <w:r w:rsidRPr="00183327">
        <w:t>13.4 Accountability</w:t>
      </w:r>
    </w:p>
    <w:p w14:paraId="0756742E" w14:textId="77777777" w:rsidR="00183327" w:rsidRPr="00183327" w:rsidRDefault="00183327" w:rsidP="0018332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actions are traceable</w:t>
      </w:r>
    </w:p>
    <w:p w14:paraId="7D1645CB" w14:textId="77777777" w:rsidR="00183327" w:rsidRPr="00183327" w:rsidRDefault="00183327" w:rsidP="008836E6">
      <w:pPr>
        <w:pStyle w:val="Heading1"/>
      </w:pPr>
      <w:r w:rsidRPr="00183327">
        <w:t>14 Conclusion</w:t>
      </w:r>
    </w:p>
    <w:p w14:paraId="5A8086B0" w14:textId="77777777" w:rsidR="00183327" w:rsidRPr="00183327" w:rsidRDefault="00183327" w:rsidP="0018332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specification defines the </w:t>
      </w:r>
      <w:r w:rsidRPr="001833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security foundation of the SAGE</w:t>
      </w:r>
      <w:r w:rsidRPr="001833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X platform</w:t>
      </w: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It ensures that all execution is:</w:t>
      </w:r>
    </w:p>
    <w:p w14:paraId="0FBBF737" w14:textId="77777777" w:rsidR="00183327" w:rsidRPr="00183327" w:rsidRDefault="00183327" w:rsidP="00183327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controlled</w:t>
      </w:r>
    </w:p>
    <w:p w14:paraId="3907B453" w14:textId="77777777" w:rsidR="00183327" w:rsidRPr="00183327" w:rsidRDefault="00183327" w:rsidP="00183327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isolated</w:t>
      </w:r>
    </w:p>
    <w:p w14:paraId="779DA898" w14:textId="77777777" w:rsidR="00183327" w:rsidRPr="00183327" w:rsidRDefault="00183327" w:rsidP="00183327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protected</w:t>
      </w:r>
    </w:p>
    <w:p w14:paraId="7659C441" w14:textId="77777777" w:rsidR="00183327" w:rsidRPr="00183327" w:rsidRDefault="00183327" w:rsidP="00183327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auditable</w:t>
      </w: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This model enables SAGE</w:t>
      </w: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X to operate in </w:t>
      </w:r>
      <w:r w:rsidRPr="0018332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enterprise and high-assurance environments</w:t>
      </w:r>
      <w:r w:rsidRPr="0018332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without dependency on specific security technologies.</w:t>
      </w:r>
    </w:p>
    <w:p w14:paraId="66D2D3BB" w14:textId="77777777" w:rsidR="006A7C31" w:rsidRDefault="006A7C31"/>
    <w:sectPr w:rsidR="006A7C31" w:rsidSect="00984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304C"/>
    <w:multiLevelType w:val="multilevel"/>
    <w:tmpl w:val="0220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C5B63"/>
    <w:multiLevelType w:val="multilevel"/>
    <w:tmpl w:val="6FF4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455F5"/>
    <w:multiLevelType w:val="multilevel"/>
    <w:tmpl w:val="D392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4165A"/>
    <w:multiLevelType w:val="multilevel"/>
    <w:tmpl w:val="6B54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30434"/>
    <w:multiLevelType w:val="multilevel"/>
    <w:tmpl w:val="BFD6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47F9F"/>
    <w:multiLevelType w:val="multilevel"/>
    <w:tmpl w:val="8D12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EE0CDD"/>
    <w:multiLevelType w:val="multilevel"/>
    <w:tmpl w:val="7B98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93A08"/>
    <w:multiLevelType w:val="multilevel"/>
    <w:tmpl w:val="093A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E93566"/>
    <w:multiLevelType w:val="multilevel"/>
    <w:tmpl w:val="6F8E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715E01"/>
    <w:multiLevelType w:val="multilevel"/>
    <w:tmpl w:val="2986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9F4721"/>
    <w:multiLevelType w:val="multilevel"/>
    <w:tmpl w:val="11D0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D36689"/>
    <w:multiLevelType w:val="multilevel"/>
    <w:tmpl w:val="B8A0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496BA1"/>
    <w:multiLevelType w:val="multilevel"/>
    <w:tmpl w:val="8E38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0C2C30"/>
    <w:multiLevelType w:val="multilevel"/>
    <w:tmpl w:val="C286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52796A"/>
    <w:multiLevelType w:val="multilevel"/>
    <w:tmpl w:val="3D4C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0C2A3D"/>
    <w:multiLevelType w:val="multilevel"/>
    <w:tmpl w:val="27D8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C67AFC"/>
    <w:multiLevelType w:val="multilevel"/>
    <w:tmpl w:val="C9E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0E56A0"/>
    <w:multiLevelType w:val="multilevel"/>
    <w:tmpl w:val="16B0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3130B7"/>
    <w:multiLevelType w:val="multilevel"/>
    <w:tmpl w:val="3F56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9A5C5F"/>
    <w:multiLevelType w:val="multilevel"/>
    <w:tmpl w:val="D0F4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0B3DDC"/>
    <w:multiLevelType w:val="multilevel"/>
    <w:tmpl w:val="E872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57DC0"/>
    <w:multiLevelType w:val="multilevel"/>
    <w:tmpl w:val="F65C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A62FF9"/>
    <w:multiLevelType w:val="multilevel"/>
    <w:tmpl w:val="2DF2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F427DB"/>
    <w:multiLevelType w:val="multilevel"/>
    <w:tmpl w:val="6D50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693386">
    <w:abstractNumId w:val="7"/>
  </w:num>
  <w:num w:numId="2" w16cid:durableId="2012103456">
    <w:abstractNumId w:val="14"/>
  </w:num>
  <w:num w:numId="3" w16cid:durableId="972751811">
    <w:abstractNumId w:val="21"/>
  </w:num>
  <w:num w:numId="4" w16cid:durableId="926116866">
    <w:abstractNumId w:val="2"/>
  </w:num>
  <w:num w:numId="5" w16cid:durableId="941034551">
    <w:abstractNumId w:val="18"/>
  </w:num>
  <w:num w:numId="6" w16cid:durableId="1230380163">
    <w:abstractNumId w:val="12"/>
  </w:num>
  <w:num w:numId="7" w16cid:durableId="2142771755">
    <w:abstractNumId w:val="0"/>
  </w:num>
  <w:num w:numId="8" w16cid:durableId="1648170079">
    <w:abstractNumId w:val="5"/>
  </w:num>
  <w:num w:numId="9" w16cid:durableId="1668825878">
    <w:abstractNumId w:val="8"/>
  </w:num>
  <w:num w:numId="10" w16cid:durableId="1441804862">
    <w:abstractNumId w:val="17"/>
  </w:num>
  <w:num w:numId="11" w16cid:durableId="1947076707">
    <w:abstractNumId w:val="10"/>
  </w:num>
  <w:num w:numId="12" w16cid:durableId="69742625">
    <w:abstractNumId w:val="23"/>
  </w:num>
  <w:num w:numId="13" w16cid:durableId="2096627715">
    <w:abstractNumId w:val="4"/>
  </w:num>
  <w:num w:numId="14" w16cid:durableId="1197351526">
    <w:abstractNumId w:val="6"/>
  </w:num>
  <w:num w:numId="15" w16cid:durableId="1074935324">
    <w:abstractNumId w:val="19"/>
  </w:num>
  <w:num w:numId="16" w16cid:durableId="774448710">
    <w:abstractNumId w:val="1"/>
  </w:num>
  <w:num w:numId="17" w16cid:durableId="754935485">
    <w:abstractNumId w:val="3"/>
  </w:num>
  <w:num w:numId="18" w16cid:durableId="1469395783">
    <w:abstractNumId w:val="9"/>
  </w:num>
  <w:num w:numId="19" w16cid:durableId="1928492729">
    <w:abstractNumId w:val="16"/>
  </w:num>
  <w:num w:numId="20" w16cid:durableId="616565498">
    <w:abstractNumId w:val="20"/>
  </w:num>
  <w:num w:numId="21" w16cid:durableId="1751926197">
    <w:abstractNumId w:val="11"/>
  </w:num>
  <w:num w:numId="22" w16cid:durableId="67919373">
    <w:abstractNumId w:val="22"/>
  </w:num>
  <w:num w:numId="23" w16cid:durableId="1111245359">
    <w:abstractNumId w:val="15"/>
  </w:num>
  <w:num w:numId="24" w16cid:durableId="213563199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6AC"/>
    <w:rsid w:val="00183327"/>
    <w:rsid w:val="00223A5B"/>
    <w:rsid w:val="003C4082"/>
    <w:rsid w:val="004446AC"/>
    <w:rsid w:val="005F714F"/>
    <w:rsid w:val="006A7C31"/>
    <w:rsid w:val="006F4208"/>
    <w:rsid w:val="008836E6"/>
    <w:rsid w:val="00984106"/>
    <w:rsid w:val="00997A3E"/>
    <w:rsid w:val="00AD1569"/>
    <w:rsid w:val="00C2250B"/>
    <w:rsid w:val="00CA38A3"/>
    <w:rsid w:val="00E77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F5664"/>
  <w15:chartTrackingRefBased/>
  <w15:docId w15:val="{28CA81CE-CEB4-8D44-9887-8B80B8335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4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46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6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6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46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46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6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6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6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6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6A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33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833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686</Words>
  <Characters>3911</Characters>
  <Application>Microsoft Office Word</Application>
  <DocSecurity>0</DocSecurity>
  <Lines>32</Lines>
  <Paragraphs>9</Paragraphs>
  <ScaleCrop>false</ScaleCrop>
  <Company/>
  <LinksUpToDate>false</LinksUpToDate>
  <CharactersWithSpaces>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Sobrinoborgos, Eduardo@DOT</dc:creator>
  <cp:keywords/>
  <dc:description/>
  <cp:lastModifiedBy>Sobrinoborgos, Eduardo@DOT</cp:lastModifiedBy>
  <cp:revision>3</cp:revision>
  <dcterms:created xsi:type="dcterms:W3CDTF">2026-06-14T19:28:00Z</dcterms:created>
  <dcterms:modified xsi:type="dcterms:W3CDTF">2026-06-14T19:40:00Z</dcterms:modified>
</cp:coreProperties>
</file>