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52"/>
          <w:szCs w:val="52"/>
        </w:rPr>
        <w:t xml:space="preserve">EW Event Logger</w:t>
      </w:r>
    </w:p>
    <w:p>
      <w:pPr>
        <w:spacing w:after="80"/>
      </w:pPr>
      <w:r>
        <w:rPr>
          <w:rFonts w:ascii="Arial" w:cs="Arial" w:eastAsia="Arial" w:hAnsi="Arial"/>
          <w:b/>
          <w:bCs/>
          <w:color w:val="2E75B6"/>
          <w:sz w:val="36"/>
          <w:szCs w:val="36"/>
        </w:rPr>
        <w:t xml:space="preserve">User Manual</w:t>
      </w:r>
    </w:p>
    <w:p>
      <w:pPr>
        <w:pBdr>
          <w:bottom w:val="single" w:color="1F4E79" w:sz="12" w:space="4"/>
        </w:pBdr>
        <w:spacing w:after="320"/>
      </w:pPr>
      <w:r>
        <w:rPr>
          <w:rFonts w:ascii="Courier New" w:cs="Courier New" w:eastAsia="Courier New" w:hAnsi="Courier New"/>
          <w:color w:val="444444"/>
          <w:sz w:val="20"/>
          <w:szCs w:val="20"/>
        </w:rPr>
        <w:t xml:space="preserve">phase4_ew_logger.py  |  Task 5.6  |  GPS-Denied Waypoint Recovery Project</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 Overview</w:t>
      </w:r>
    </w:p>
    <w:p>
      <w:pPr>
        <w:spacing w:after="120"/>
      </w:pPr>
      <w:r>
        <w:rPr>
          <w:rFonts w:ascii="Arial" w:cs="Arial" w:eastAsia="Arial" w:hAnsi="Arial"/>
          <w:sz w:val="20"/>
          <w:szCs w:val="20"/>
        </w:rPr>
        <w:t xml:space="preserve">The EW Event Logger (phase4_ew_logger.py) is a real-time MAVLink listener that monitors EKF3 lane switch events during GPS-denied flight operations. It connects to ArduPilot SITL via UDP, detects transitions from GPS-based navigation to optical flow navigation, and produces a georeferenced KML intelligence product suitable for analysis in Google Earth Pro.</w:t>
      </w:r>
    </w:p>
    <w:p>
      <w:pPr>
        <w:spacing w:after="120"/>
      </w:pPr>
      <w:r>
        <w:rPr>
          <w:rFonts w:ascii="Arial" w:cs="Arial" w:eastAsia="Arial" w:hAnsi="Arial"/>
          <w:sz w:val="20"/>
          <w:szCs w:val="20"/>
        </w:rPr>
        <w:t xml:space="preserve">The tool was developed in Phase 4 of the GPS-Denied Waypoint Recovery Project and validated across multiple flight runs in Phase 5. It is designed to run alongside an active SITL session and pymavlink mission scripts without interfering with either.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Script name</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phase4_ew_logger.py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Language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Python 3  |  pymavlink</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Connection</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UDP  127.0.0.1:14553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Output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/home/raybond/ew_event_log.kml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Trigger</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EKF3 flag transition  895 -&gt; 33663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Debounce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3.0 seconds (tunable — DEBOUNCE_SECS at top of script)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Termination</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Ctrl+C  —  KML written on exit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Validated with</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ArduCopter V4.8.0-dev  |  ArduPilot SITL  |  Google Earth Pro</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2. Requirements</w:t>
      </w:r>
    </w:p>
    <w:p>
      <w:pPr>
        <w:pStyle w:val="Heading2"/>
        <w:spacing w:after="120" w:before="240"/>
      </w:pPr>
      <w:r>
        <w:rPr>
          <w:rFonts w:ascii="Arial" w:cs="Arial" w:eastAsia="Arial" w:hAnsi="Arial"/>
          <w:b/>
          <w:bCs/>
          <w:color w:val="2E75B6"/>
          <w:sz w:val="26"/>
          <w:szCs w:val="26"/>
        </w:rPr>
        <w:t xml:space="preserve">2.1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Python 3</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Python 3.8 or later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pymavlink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 install pymavlink  (use --break-system-packages on Ubuntu 24)</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ArduPilot SITL</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ArduCopter V4.8.0-dev or later, launched with UDP output on port 14553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Google Earth Pro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For KML output visualisation. Free desktop download from Google.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Virtual env</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venv-ardupilot  (recommended — isolates pymavlink from system Python)</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2.2 SITL Launch Requirement</w:t>
      </w:r>
    </w:p>
    <w:p>
      <w:pPr>
        <w:spacing w:after="120"/>
      </w:pPr>
      <w:r>
        <w:rPr>
          <w:rFonts w:ascii="Arial" w:cs="Arial" w:eastAsia="Arial" w:hAnsi="Arial"/>
          <w:sz w:val="20"/>
          <w:szCs w:val="20"/>
        </w:rPr>
        <w:t xml:space="preserve">The SITL instance must be launched with an explicit UDP output on port 14553. The logger will not connect if this output is not present.</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sim_vehicle.py -v ArduCopter --console --map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--out udp:127.0.0.1:14551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--out udp:127.0.0.1:14552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--out udp:127.0.0.1:14553</w:t>
      </w:r>
    </w:p>
    <w:p>
      <w:pPr>
        <w:pBdr>
          <w:left w:val="single" w:color="2E75B6" w:sz="12" w:space="8"/>
        </w:pBdr>
        <w:spacing w:after="160" w:before="80"/>
        <w:ind w:left="400"/>
      </w:pPr>
      <w:r>
        <w:rPr>
          <w:rFonts w:ascii="Arial" w:cs="Arial" w:eastAsia="Arial" w:hAnsi="Arial"/>
          <w:i/>
          <w:iCs/>
          <w:color w:val="444444"/>
          <w:sz w:val="18"/>
          <w:szCs w:val="18"/>
        </w:rPr>
        <w:t xml:space="preserve">Port 14551 = Mission Planner.  Port 14552 = pymavlink mission scripts.  Port 14553 = EW Logger.  All three can run simultaneously without conflict.</w:t>
      </w:r>
    </w:p>
    <w:p>
      <w:pPr>
        <w:spacing w:after="80"/>
      </w:pPr>
      <w:r>
        <w:t xml:space="preserve"/>
      </w:r>
    </w:p>
    <w:p>
      <w:pPr>
        <w:pStyle w:val="Heading2"/>
        <w:spacing w:after="120" w:before="240"/>
      </w:pPr>
      <w:r>
        <w:rPr>
          <w:rFonts w:ascii="Arial" w:cs="Arial" w:eastAsia="Arial" w:hAnsi="Arial"/>
          <w:b/>
          <w:bCs/>
          <w:color w:val="2E75B6"/>
          <w:sz w:val="26"/>
          <w:szCs w:val="26"/>
        </w:rPr>
        <w:t xml:space="preserve">2.3 ArduPilot Parameter Requirements</w:t>
      </w:r>
    </w:p>
    <w:p>
      <w:pPr>
        <w:spacing w:after="120"/>
      </w:pPr>
      <w:r>
        <w:rPr>
          <w:rFonts w:ascii="Arial" w:cs="Arial" w:eastAsia="Arial" w:hAnsi="Arial"/>
          <w:sz w:val="20"/>
          <w:szCs w:val="20"/>
        </w:rPr>
        <w:t xml:space="preserve">The following parameters must be set before running the logger. They are documented in full in the Parameter Configuration Guide (Task 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 Value</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Required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EK3_ENABLE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EKF3 must be active for flag-based detection to 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EK3_SRC_OPTIONS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Lane switching must be enabled for flag transitions to occur.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EK3_SRC2_VELXY</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5</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Lane 1 must use optical flow — this is what triggers the 895-&gt;33663 transition.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AHRS_EKF_TYPE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AHRS must be using EKF3, not EKF2 or DCM.</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3. Quick Start</w:t>
      </w:r>
    </w:p>
    <w:p>
      <w:pPr>
        <w:spacing w:after="120"/>
      </w:pPr>
      <w:r>
        <w:rPr>
          <w:rFonts w:ascii="Arial" w:cs="Arial" w:eastAsia="Arial" w:hAnsi="Arial"/>
          <w:sz w:val="20"/>
          <w:szCs w:val="20"/>
        </w:rPr>
        <w:t xml:space="preserve">Complete these steps in order. Steps 1 and 2 must be running before step 3.</w:t>
      </w:r>
    </w:p>
    <w:p>
      <w:pPr>
        <w:spacing w:after="80"/>
      </w:pPr>
      <w:r>
        <w:t xml:space="preserve"/>
      </w:r>
    </w:p>
    <w:p>
      <w:pPr>
        <w:pStyle w:val="ListParagraph"/>
        <w:numPr>
          <w:ilvl w:val="0"/>
          <w:numId w:val="2"/>
        </w:numPr>
        <w:spacing w:after="80"/>
      </w:pPr>
      <w:r>
        <w:rPr>
          <w:rFonts w:ascii="Arial" w:cs="Arial" w:eastAsia="Arial" w:hAnsi="Arial"/>
          <w:sz w:val="20"/>
          <w:szCs w:val="20"/>
        </w:rPr>
        <w:t xml:space="preserve">Start SITL with port 14553 output (see Section 2.2). Wait for 'APM: EKF3 IMU0 is using GPS' in the console.</w:t>
      </w:r>
    </w:p>
    <w:p>
      <w:pPr>
        <w:pStyle w:val="ListParagraph"/>
        <w:numPr>
          <w:ilvl w:val="0"/>
          <w:numId w:val="2"/>
        </w:numPr>
        <w:spacing w:after="80"/>
      </w:pPr>
      <w:r>
        <w:rPr>
          <w:rFonts w:ascii="Arial" w:cs="Arial" w:eastAsia="Arial" w:hAnsi="Arial"/>
          <w:sz w:val="20"/>
          <w:szCs w:val="20"/>
        </w:rPr>
        <w:t xml:space="preserve">Start Mission Planner and connect to udp:127.0.0.1:14551. Verify GPS lock and EKF healthy.</w:t>
      </w:r>
    </w:p>
    <w:p>
      <w:pPr>
        <w:pStyle w:val="ListParagraph"/>
        <w:numPr>
          <w:ilvl w:val="0"/>
          <w:numId w:val="2"/>
        </w:numPr>
        <w:spacing w:after="80"/>
      </w:pPr>
      <w:r>
        <w:rPr>
          <w:rFonts w:ascii="Arial" w:cs="Arial" w:eastAsia="Arial" w:hAnsi="Arial"/>
          <w:sz w:val="20"/>
          <w:szCs w:val="20"/>
        </w:rPr>
        <w:t xml:space="preserve">Open a new terminal and activate the virtual environment:</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cd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source venv-ardupilot/bin/activate</w:t>
      </w:r>
    </w:p>
    <w:p>
      <w:pPr>
        <w:pStyle w:val="ListParagraph"/>
        <w:numPr>
          <w:ilvl w:val="0"/>
          <w:numId w:val="2"/>
        </w:numPr>
        <w:spacing w:after="80"/>
      </w:pPr>
      <w:r>
        <w:rPr>
          <w:rFonts w:ascii="Arial" w:cs="Arial" w:eastAsia="Arial" w:hAnsi="Arial"/>
          <w:sz w:val="20"/>
          <w:szCs w:val="20"/>
        </w:rPr>
        <w:t xml:space="preserve">Launch the logger:</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python3 ~/phase4_ew_logger.py</w:t>
      </w:r>
    </w:p>
    <w:p>
      <w:pPr>
        <w:pStyle w:val="ListParagraph"/>
        <w:numPr>
          <w:ilvl w:val="0"/>
          <w:numId w:val="2"/>
        </w:numPr>
        <w:spacing w:after="80"/>
      </w:pPr>
      <w:r>
        <w:rPr>
          <w:rFonts w:ascii="Arial" w:cs="Arial" w:eastAsia="Arial" w:hAnsi="Arial"/>
          <w:sz w:val="20"/>
          <w:szCs w:val="20"/>
        </w:rPr>
        <w:t xml:space="preserve">Confirm connection messages appear (see Section 5.1). The logger is now active.</w:t>
      </w:r>
    </w:p>
    <w:p>
      <w:pPr>
        <w:pStyle w:val="ListParagraph"/>
        <w:numPr>
          <w:ilvl w:val="0"/>
          <w:numId w:val="2"/>
        </w:numPr>
        <w:spacing w:after="80"/>
      </w:pPr>
      <w:r>
        <w:rPr>
          <w:rFonts w:ascii="Arial" w:cs="Arial" w:eastAsia="Arial" w:hAnsi="Arial"/>
          <w:sz w:val="20"/>
          <w:szCs w:val="20"/>
        </w:rPr>
        <w:t xml:space="preserve">Run the mission script (phase3_gps_denial.py) on port 14552 as normal.</w:t>
      </w:r>
    </w:p>
    <w:p>
      <w:pPr>
        <w:pStyle w:val="ListParagraph"/>
        <w:numPr>
          <w:ilvl w:val="0"/>
          <w:numId w:val="2"/>
        </w:numPr>
        <w:spacing w:after="80"/>
      </w:pPr>
      <w:r>
        <w:rPr>
          <w:rFonts w:ascii="Arial" w:cs="Arial" w:eastAsia="Arial" w:hAnsi="Arial"/>
          <w:sz w:val="20"/>
          <w:szCs w:val="20"/>
        </w:rPr>
        <w:t xml:space="preserve">When the flight is complete, press Ctrl+C in the logger terminal to stop and write the KML.</w:t>
      </w:r>
    </w:p>
    <w:p>
      <w:pPr>
        <w:pStyle w:val="ListParagraph"/>
        <w:numPr>
          <w:ilvl w:val="0"/>
          <w:numId w:val="2"/>
        </w:numPr>
        <w:spacing w:after="80"/>
      </w:pPr>
      <w:r>
        <w:rPr>
          <w:rFonts w:ascii="Arial" w:cs="Arial" w:eastAsia="Arial" w:hAnsi="Arial"/>
          <w:sz w:val="20"/>
          <w:szCs w:val="20"/>
        </w:rPr>
        <w:t xml:space="preserve">Open /home/raybond/ew_event_log.kml in Google Earth Pro.</w:t>
      </w:r>
    </w:p>
    <w:p>
      <w:pPr>
        <w:spacing w:after="80"/>
      </w:pPr>
      <w:r>
        <w:t xml:space="preserve"/>
      </w:r>
    </w:p>
    <w:p>
      <w:pPr>
        <w:pBdr>
          <w:left w:val="single" w:color="C09000" w:sz="12" w:space="8"/>
        </w:pBdr>
        <w:shd w:fill="FFF3CD" w:val="clear"/>
        <w:spacing w:after="160" w:before="80"/>
        <w:ind w:left="400"/>
      </w:pPr>
      <w:r>
        <w:rPr>
          <w:rFonts w:ascii="Arial" w:cs="Arial" w:eastAsia="Arial" w:hAnsi="Arial"/>
          <w:color w:val="7A5700"/>
          <w:sz w:val="18"/>
          <w:szCs w:val="18"/>
        </w:rPr>
        <w:t xml:space="preserve">⚠  Always start the logger BEFORE the mission script. Starting it after GPS denial has already begun will miss the DENIAL_ONSET event.</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4. How It Works</w:t>
      </w:r>
    </w:p>
    <w:p>
      <w:pPr>
        <w:pStyle w:val="Heading2"/>
        <w:spacing w:after="120" w:before="240"/>
      </w:pPr>
      <w:r>
        <w:rPr>
          <w:rFonts w:ascii="Arial" w:cs="Arial" w:eastAsia="Arial" w:hAnsi="Arial"/>
          <w:b/>
          <w:bCs/>
          <w:color w:val="2E75B6"/>
          <w:sz w:val="26"/>
          <w:szCs w:val="26"/>
        </w:rPr>
        <w:t xml:space="preserve">4.1 EKF Flag Detection</w:t>
      </w:r>
    </w:p>
    <w:p>
      <w:pPr>
        <w:spacing w:after="120"/>
      </w:pPr>
      <w:r>
        <w:rPr>
          <w:rFonts w:ascii="Arial" w:cs="Arial" w:eastAsia="Arial" w:hAnsi="Arial"/>
          <w:sz w:val="20"/>
          <w:szCs w:val="20"/>
        </w:rPr>
        <w:t xml:space="preserve">The logger subscribes to EKF_STATUS_REPORT MAVLink messages, which ArduPilot broadcasts continuously. Each message contains an ekf_flags field that reflects the current health state of the active EKF lane.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Flag Value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5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895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Lane 0 active</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GPS lane is healthy and providing navigation. Normal pre-denial state.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33663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Lane 1 active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EKF has switched to optical flow lane. GPS is degraded or unavailable. Primary denial indicator.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33135</w:t>
            </w:r>
          </w:p>
        </w:tc>
        <w:tc>
          <w:tcPr>
            <w:tcW w:type="dxa" w:w="16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Lane 1 degraded</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Deep denial state. Optical flow lane active but confidence is reduced. Observed after extended denial windows (~38s+).</w:t>
            </w:r>
          </w:p>
        </w:tc>
      </w:tr>
    </w:tbl>
    <w:p>
      <w:pPr>
        <w:spacing w:after="80"/>
      </w:pPr>
      <w:r>
        <w:t xml:space="preserve"/>
      </w:r>
    </w:p>
    <w:p>
      <w:pPr>
        <w:spacing w:after="120"/>
      </w:pPr>
      <w:r>
        <w:rPr>
          <w:rFonts w:ascii="Arial" w:cs="Arial" w:eastAsia="Arial" w:hAnsi="Arial"/>
          <w:sz w:val="20"/>
          <w:szCs w:val="20"/>
        </w:rPr>
        <w:t xml:space="preserve">A DENIAL_ONSET event is triggered when the flags field transitions from 895 to 33663 and holds at 33663 continuously for the full debounce window. A GPS_RECOVERED event is triggered when the flags transition back to 895 and hold for the debounce window.</w:t>
      </w:r>
    </w:p>
    <w:p>
      <w:pPr>
        <w:spacing w:after="80"/>
      </w:pPr>
      <w:r>
        <w:t xml:space="preserve"/>
      </w:r>
    </w:p>
    <w:p>
      <w:pPr>
        <w:pStyle w:val="Heading2"/>
        <w:spacing w:after="120" w:before="240"/>
      </w:pPr>
      <w:r>
        <w:rPr>
          <w:rFonts w:ascii="Arial" w:cs="Arial" w:eastAsia="Arial" w:hAnsi="Arial"/>
          <w:b/>
          <w:bCs/>
          <w:color w:val="2E75B6"/>
          <w:sz w:val="26"/>
          <w:szCs w:val="26"/>
        </w:rPr>
        <w:t xml:space="preserve">4.2 Debounce Logic</w:t>
      </w:r>
    </w:p>
    <w:p>
      <w:pPr>
        <w:spacing w:after="120"/>
      </w:pPr>
      <w:r>
        <w:rPr>
          <w:rFonts w:ascii="Arial" w:cs="Arial" w:eastAsia="Arial" w:hAnsi="Arial"/>
          <w:sz w:val="20"/>
          <w:szCs w:val="20"/>
        </w:rPr>
        <w:t xml:space="preserve">During active GPS jamming, the EKF arbitration layer oscillates between lanes as the degraded GPS signal intermittently meets the health threshold. Without debouncing, this produces dozens of false DENIAL_ONSET and GPS_RECOVERED events per minute.</w:t>
      </w:r>
    </w:p>
    <w:p>
      <w:pPr>
        <w:spacing w:after="120"/>
      </w:pPr>
      <w:r>
        <w:rPr>
          <w:rFonts w:ascii="Arial" w:cs="Arial" w:eastAsia="Arial" w:hAnsi="Arial"/>
          <w:sz w:val="20"/>
          <w:szCs w:val="20"/>
        </w:rPr>
        <w:t xml:space="preserve">The debounce logic works as follows: when a flag transition is detected, a PENDING state is set and a 3-second timer starts. If the flag reverts before the timer expires, the PENDING state is cancelled and the oscillation is discarded. Only if the new flag state holds continuously for the full DEBOUNCE_SECS window is the event confirmed and logged.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DEBOUNCE_SECS</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3.0 seconds (default). Defined at the top of the script as a tunable constant.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Suppression rate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92% in Phase 5 validation run — 12 of 13 ArduPilot lane switches suppressed.</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False events</w:t>
            </w:r>
          </w:p>
        </w:tc>
        <w:tc>
          <w:tcPr>
            <w:tcW w:type="dxa" w:w="7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Zero GPS_RECOVERED false events in Phase 5 (one observed in Phase 4 — transient GPS Status 6 restoration during jamming, confirmed via BIN log analysis).</w:t>
            </w:r>
          </w:p>
        </w:tc>
      </w:tr>
    </w:tbl>
    <w:p>
      <w:pPr>
        <w:spacing w:after="80"/>
      </w:pPr>
      <w:r>
        <w:t xml:space="preserve"/>
      </w:r>
    </w:p>
    <w:p>
      <w:pPr>
        <w:pBdr>
          <w:left w:val="single" w:color="2E75B6" w:sz="12" w:space="8"/>
        </w:pBdr>
        <w:spacing w:after="160" w:before="80"/>
        <w:ind w:left="400"/>
      </w:pPr>
      <w:r>
        <w:rPr>
          <w:rFonts w:ascii="Arial" w:cs="Arial" w:eastAsia="Arial" w:hAnsi="Arial"/>
          <w:i/>
          <w:iCs/>
          <w:color w:val="444444"/>
          <w:sz w:val="18"/>
          <w:szCs w:val="18"/>
        </w:rPr>
        <w:t xml:space="preserve">To capture more oscillation detail for analysis, temporarily reduce DEBOUNCE_SECS to 0.5. Reset to 3.0 for operational use.</w:t>
      </w:r>
    </w:p>
    <w:p>
      <w:pPr>
        <w:spacing w:after="80"/>
      </w:pPr>
      <w:r>
        <w:t xml:space="preserve"/>
      </w:r>
    </w:p>
    <w:p>
      <w:pPr>
        <w:pStyle w:val="Heading2"/>
        <w:spacing w:after="120" w:before="240"/>
      </w:pPr>
      <w:r>
        <w:rPr>
          <w:rFonts w:ascii="Arial" w:cs="Arial" w:eastAsia="Arial" w:hAnsi="Arial"/>
          <w:b/>
          <w:bCs/>
          <w:color w:val="2E75B6"/>
          <w:sz w:val="26"/>
          <w:szCs w:val="26"/>
        </w:rPr>
        <w:t xml:space="preserve">4.3 Position Capture</w:t>
      </w:r>
    </w:p>
    <w:p>
      <w:pPr>
        <w:spacing w:after="120"/>
      </w:pPr>
      <w:r>
        <w:rPr>
          <w:rFonts w:ascii="Arial" w:cs="Arial" w:eastAsia="Arial" w:hAnsi="Arial"/>
          <w:sz w:val="20"/>
          <w:szCs w:val="20"/>
        </w:rPr>
        <w:t xml:space="preserve">When an event is confirmed, the logger immediately captures the most recent GLOBAL_POSITION_INT MAVLink message. The age of this position fix at capture time is reported as pos_age in the console output and in the event summary. In Phase 5 validation, pos_age at DENIAL_ONSET was 0.011 seconds, confirming near-real-time position capture.</w:t>
      </w:r>
    </w:p>
    <w:p>
      <w:pPr>
        <w:spacing w:after="80"/>
      </w:pPr>
      <w:r>
        <w:t xml:space="preserve"/>
      </w:r>
    </w:p>
    <w:p>
      <w:pPr>
        <w:pStyle w:val="Heading2"/>
        <w:spacing w:after="120" w:before="240"/>
      </w:pPr>
      <w:r>
        <w:rPr>
          <w:rFonts w:ascii="Arial" w:cs="Arial" w:eastAsia="Arial" w:hAnsi="Arial"/>
          <w:b/>
          <w:bCs/>
          <w:color w:val="2E75B6"/>
          <w:sz w:val="26"/>
          <w:szCs w:val="26"/>
        </w:rPr>
        <w:t xml:space="preserve">4.4 Track Segmentation</w:t>
      </w:r>
    </w:p>
    <w:p>
      <w:pPr>
        <w:spacing w:after="120"/>
      </w:pPr>
      <w:r>
        <w:rPr>
          <w:rFonts w:ascii="Arial" w:cs="Arial" w:eastAsia="Arial" w:hAnsi="Arial"/>
          <w:sz w:val="20"/>
          <w:szCs w:val="20"/>
        </w:rPr>
        <w:t xml:space="preserve">The logger records every GLOBAL_POSITION_INT position throughout the flight. On exit, the flight track is split into two segments at the moment of each DENIAL_ONSET event: a GPS track (flag 895) and a denied track (flag 33663 or 33135). These segments are written as separate KML LineStrings with distinct colours.</w:t>
      </w:r>
    </w:p>
    <w:p>
      <w:pPr>
        <w:spacing w:after="80"/>
      </w:pPr>
      <w:r>
        <w:t xml:space="preserve"/>
      </w:r>
    </w:p>
    <w:p>
      <w:pPr>
        <w:pBdr>
          <w:left w:val="single" w:color="C09000" w:sz="12" w:space="8"/>
        </w:pBdr>
        <w:shd w:fill="FFF3CD" w:val="clear"/>
        <w:spacing w:after="160" w:before="80"/>
        <w:ind w:left="400"/>
      </w:pPr>
      <w:r>
        <w:rPr>
          <w:rFonts w:ascii="Arial" w:cs="Arial" w:eastAsia="Arial" w:hAnsi="Arial"/>
          <w:color w:val="7A5700"/>
          <w:sz w:val="18"/>
          <w:szCs w:val="18"/>
        </w:rPr>
        <w:t xml:space="preserve">⚠  During GPS-denied flight, the denied track represents the EKF's estimated position, not confirmed ground truth. Position estimates during optical-flow-only navigation accumulate drift over time. See the Position Drift Metrics Report (Task 5.4) for quantified drift rates.</w:t>
      </w:r>
    </w:p>
    <w:p>
      <w:pPr>
        <w:spacing w:after="80"/>
      </w:pPr>
      <w:r>
        <w:t xml:space="preserve"/>
      </w:r>
    </w:p>
    <w:p>
      <w:pPr>
        <w:pStyle w:val="Heading2"/>
        <w:spacing w:after="120" w:before="240"/>
      </w:pPr>
      <w:r>
        <w:rPr>
          <w:rFonts w:ascii="Arial" w:cs="Arial" w:eastAsia="Arial" w:hAnsi="Arial"/>
          <w:b/>
          <w:bCs/>
          <w:color w:val="2E75B6"/>
          <w:sz w:val="26"/>
          <w:szCs w:val="26"/>
        </w:rPr>
        <w:t xml:space="preserve">4.5 Denial Zone Estimation</w:t>
      </w:r>
    </w:p>
    <w:p>
      <w:pPr>
        <w:spacing w:after="120"/>
      </w:pPr>
      <w:r>
        <w:rPr>
          <w:rFonts w:ascii="Arial" w:cs="Arial" w:eastAsia="Arial" w:hAnsi="Arial"/>
          <w:sz w:val="20"/>
          <w:szCs w:val="20"/>
        </w:rPr>
        <w:t xml:space="preserve">The logger estimates a GPS denial zone polygon centred on the DENIAL_ONSET position. In the current implementation this is a circular polygon with a fixed 50-metre radius. This represents the minimum estimated extent of the jamming effect at the moment of detection. The zone is written to the KML as a semi-transparent red polygon overlay.</w:t>
      </w:r>
    </w:p>
    <w:p>
      <w:pPr>
        <w:pBdr>
          <w:left w:val="single" w:color="2E75B6" w:sz="12" w:space="8"/>
        </w:pBdr>
        <w:spacing w:after="160" w:before="80"/>
        <w:ind w:left="400"/>
      </w:pPr>
      <w:r>
        <w:rPr>
          <w:rFonts w:ascii="Arial" w:cs="Arial" w:eastAsia="Arial" w:hAnsi="Arial"/>
          <w:i/>
          <w:iCs/>
          <w:color w:val="444444"/>
          <w:sz w:val="18"/>
          <w:szCs w:val="18"/>
        </w:rPr>
        <w:t xml:space="preserve">The 50m radius is a conservative minimum estimate. Actual jamming coverage may be significantly larger. The Phase 5 drift analysis measured a maximum positional excursion of 537m over 97 seconds of denial, suggesting the effective denial area extended well beyond the initial 50m polygon.</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5. Console Output Reference</w:t>
      </w:r>
    </w:p>
    <w:p>
      <w:pPr>
        <w:pStyle w:val="Heading2"/>
        <w:spacing w:after="120" w:before="240"/>
      </w:pPr>
      <w:r>
        <w:rPr>
          <w:rFonts w:ascii="Arial" w:cs="Arial" w:eastAsia="Arial" w:hAnsi="Arial"/>
          <w:b/>
          <w:bCs/>
          <w:color w:val="2E75B6"/>
          <w:sz w:val="26"/>
          <w:szCs w:val="26"/>
        </w:rPr>
        <w:t xml:space="preserve">5.1 Startup Messages</w:t>
      </w:r>
    </w:p>
    <w:p>
      <w:pPr>
        <w:spacing w:after="120"/>
      </w:pPr>
      <w:r>
        <w:rPr>
          <w:rFonts w:ascii="Arial" w:cs="Arial" w:eastAsia="Arial" w:hAnsi="Arial"/>
          <w:sz w:val="20"/>
          <w:szCs w:val="20"/>
        </w:rPr>
        <w:t xml:space="preserve">On launch the logger prints connection status before entering the listening loop:</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[INIT] Connecting to SITL on udp:127.0.0.1:14553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[INIT] Waiting for heartbeat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[INIT] Heartbeat OK — system 1, component 0</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[LISTEN] Receiving all MAVLink messages, routing by type</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Debounce window: 3.0s</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Timestamp                   flags  vel_var  pos_h_var  pos_v_var  cmp_var  status</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w:t>
      </w:r>
    </w:p>
    <w:p>
      <w:pPr>
        <w:spacing w:after="80"/>
      </w:pPr>
      <w:r>
        <w:t xml:space="preserve"/>
      </w:r>
    </w:p>
    <w:p>
      <w:pPr>
        <w:pBdr>
          <w:left w:val="single" w:color="C09000" w:sz="12" w:space="8"/>
        </w:pBdr>
        <w:shd w:fill="FFF3CD" w:val="clear"/>
        <w:spacing w:after="160" w:before="80"/>
        <w:ind w:left="400"/>
      </w:pPr>
      <w:r>
        <w:rPr>
          <w:rFonts w:ascii="Arial" w:cs="Arial" w:eastAsia="Arial" w:hAnsi="Arial"/>
          <w:color w:val="7A5700"/>
          <w:sz w:val="18"/>
          <w:szCs w:val="18"/>
        </w:rPr>
        <w:t xml:space="preserve">⚠  If 'Waiting for heartbeat' hangs indefinitely, SITL was not launched with the --out udp:127.0.0.1:14553 argument, or a firewall is blocking the port.</w:t>
      </w:r>
    </w:p>
    <w:p>
      <w:pPr>
        <w:spacing w:after="80"/>
      </w:pPr>
      <w:r>
        <w:t xml:space="preserve"/>
      </w:r>
    </w:p>
    <w:p>
      <w:pPr>
        <w:pStyle w:val="Heading2"/>
        <w:spacing w:after="120" w:before="240"/>
      </w:pPr>
      <w:r>
        <w:rPr>
          <w:rFonts w:ascii="Arial" w:cs="Arial" w:eastAsia="Arial" w:hAnsi="Arial"/>
          <w:b/>
          <w:bCs/>
          <w:color w:val="2E75B6"/>
          <w:sz w:val="26"/>
          <w:szCs w:val="26"/>
        </w:rPr>
        <w:t xml:space="preserve">5.2 Live Telemetry Stream</w:t>
      </w:r>
    </w:p>
    <w:p>
      <w:pPr>
        <w:spacing w:after="120"/>
      </w:pPr>
      <w:r>
        <w:rPr>
          <w:rFonts w:ascii="Arial" w:cs="Arial" w:eastAsia="Arial" w:hAnsi="Arial"/>
          <w:sz w:val="20"/>
          <w:szCs w:val="20"/>
        </w:rPr>
        <w:t xml:space="preserve">Each line in the telemetry stream represents one EKF_STATUS_REPORT message. Columns are: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Timestamp</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ISO 8601 UTC timestamp of message receipt.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flags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EKF status flags integer. 895 = GPS lane, 33663 = OF lane, 33135 = OF degraded.</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vel_var</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Velocity variance reported by the active EKF lane. Spikes indicate optical flow measurement quality degradation. Values above ~10 indicate instability.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pos_h_var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Horizontal position variance. Rises steadily during OF-only navigation as dead reckoning drift accumulates.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pos_v_var</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Vertical position variance. Should remain low (&lt;0.05) when rangefinder is active and healthy.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cmp_var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Compass variance. Monitors magnetometer consistency. Should remain below 0.1 in normal operation.</w:t>
            </w:r>
          </w:p>
        </w:tc>
      </w:tr>
    </w:tbl>
    <w:p>
      <w:pPr>
        <w:spacing w:after="80"/>
      </w:pPr>
      <w:r>
        <w:t xml:space="preserve"/>
      </w:r>
    </w:p>
    <w:p>
      <w:pPr>
        <w:spacing w:after="120"/>
      </w:pPr>
      <w:r>
        <w:rPr>
          <w:rFonts w:ascii="Arial" w:cs="Arial" w:eastAsia="Arial" w:hAnsi="Arial"/>
          <w:sz w:val="20"/>
          <w:szCs w:val="20"/>
        </w:rPr>
        <w:t xml:space="preserve">Special annotations appended to telemetry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Annotation</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[PENDING -&gt; Lane 1]</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Flag transition to 33663 detected. Debounce timer started.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 CONFIRMED DENIAL_ONSET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Debounce window elapsed. DENIAL_ONSET event confirmed and logged.</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[PENDING -&gt; Lane 0]</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Flag transition back to 895 detected. Debounce timer started for possible GPS_RECOVERED.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 CONFIRMED GPS_RECOVERED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GPS recovery confirmed. GPS_RECOVERED event logged.</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5.3 Event Block</w:t>
      </w:r>
    </w:p>
    <w:p>
      <w:pPr>
        <w:spacing w:after="120"/>
      </w:pPr>
      <w:r>
        <w:rPr>
          <w:rFonts w:ascii="Arial" w:cs="Arial" w:eastAsia="Arial" w:hAnsi="Arial"/>
          <w:sz w:val="20"/>
          <w:szCs w:val="20"/>
        </w:rPr>
        <w:t xml:space="preserve">When an event is confirmed, a formatted event block is printed to the console:</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EVENT:      DENIAL_ONSET</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Time:       2026-04-23T16:09:11.641</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EKF:        flags=33663 | pos_horiz_var=0.3457 | oscillations=0</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POSITION:   lat=-35.3615714  lon=149.1642867  alt=604.1m  hdg=353.0 deg</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pos_age:    0.011s</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EVENT</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Event type: DENIAL_ONSET or GPS_RECOVERED.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Time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ISO 8601 UTC timestamp of event confirmation (not the flag transition — 3 seconds later).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flags</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EKF flag value at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pos_horiz_var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Horizontal position variance at confirmation. Higher values indicate the EKF is already accumulating drift.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oscillations</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Number of flag oscillations suppressed by the debounce logic before this event was 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lat/lon/alt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WGS84 position at event confirmation. Alt is above the SITL origin, not AGL or MSL.</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hdg</w:t>
            </w:r>
          </w:p>
        </w:tc>
        <w:tc>
          <w:tcPr>
            <w:tcW w:type="dxa" w:w="7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Vehicle heading in degrees true at event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pos_age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Age of the captured position fix in seconds. Values below 0.1s indicate fresh position data.</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5.4 Exit Summary</w:t>
      </w:r>
    </w:p>
    <w:p>
      <w:pPr>
        <w:spacing w:after="120"/>
      </w:pPr>
      <w:r>
        <w:rPr>
          <w:rFonts w:ascii="Arial" w:cs="Arial" w:eastAsia="Arial" w:hAnsi="Arial"/>
          <w:sz w:val="20"/>
          <w:szCs w:val="20"/>
        </w:rPr>
        <w:t xml:space="preserve">On Ctrl+C the logger prints a session summary before writing the KML:</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[EXIT] Listener stopped.</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[SUMMARY] Confirmed events: 1</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1. DENIAL_ONSET @ 2026-04-23T16:09:11.641</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     lat=-35.3615714  lon=149.1642867  alt=604.1m  hdg=353.0 deg</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[POLYGON] Estimating denial zone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[POLYGON] Circular r=50.0m @ (-35.3615714, 149.1642867)</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[TRACK] Splitting flight track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[TRACK] GPS points: 350  Denied points: 194</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[KML] Generating output file ...</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[KML] Written to /home/raybond/ew_event_log.kml</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[KML] GPS track points:    350</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[KML] Denied track points: 194</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6. KML Output Reference</w:t>
      </w:r>
    </w:p>
    <w:p>
      <w:pPr>
        <w:pStyle w:val="Heading2"/>
        <w:spacing w:after="120" w:before="240"/>
      </w:pPr>
      <w:r>
        <w:rPr>
          <w:rFonts w:ascii="Arial" w:cs="Arial" w:eastAsia="Arial" w:hAnsi="Arial"/>
          <w:b/>
          <w:bCs/>
          <w:color w:val="2E75B6"/>
          <w:sz w:val="26"/>
          <w:szCs w:val="26"/>
        </w:rPr>
        <w:t xml:space="preserve">6.1 File Location</w:t>
      </w:r>
    </w:p>
    <w:p>
      <w:pPr>
        <w:spacing w:after="120"/>
      </w:pPr>
      <w:r>
        <w:rPr>
          <w:rFonts w:ascii="Arial" w:cs="Arial" w:eastAsia="Arial" w:hAnsi="Arial"/>
          <w:sz w:val="20"/>
          <w:szCs w:val="20"/>
        </w:rPr>
        <w:t xml:space="preserve">Output is written to /home/raybond/ew_event_log.kml on every Ctrl+C exit. Each run overwrites the previous file. To preserve individual run KMLs, copy the file to a run-specific name before starting the next flight:</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cp ~/ew_event_log.kml ~/ew_event_log_run4_20260423.kml</w:t>
      </w:r>
    </w:p>
    <w:p>
      <w:pPr>
        <w:spacing w:after="80"/>
      </w:pPr>
      <w:r>
        <w:t xml:space="preserve"/>
      </w:r>
    </w:p>
    <w:p>
      <w:pPr>
        <w:pStyle w:val="Heading2"/>
        <w:spacing w:after="120" w:before="240"/>
      </w:pPr>
      <w:r>
        <w:rPr>
          <w:rFonts w:ascii="Arial" w:cs="Arial" w:eastAsia="Arial" w:hAnsi="Arial"/>
          <w:b/>
          <w:bCs/>
          <w:color w:val="2E75B6"/>
          <w:sz w:val="26"/>
          <w:szCs w:val="26"/>
        </w:rPr>
        <w:t xml:space="preserve">6.2 KML Layer Structure</w:t>
      </w:r>
    </w:p>
    <w:p>
      <w:pPr>
        <w:spacing w:after="120"/>
      </w:pPr>
      <w:r>
        <w:rPr>
          <w:rFonts w:ascii="Arial" w:cs="Arial" w:eastAsia="Arial" w:hAnsi="Arial"/>
          <w:sz w:val="20"/>
          <w:szCs w:val="20"/>
        </w:rPr>
        <w:t xml:space="preserve">The KML file contains the following layers, visible in Google Earth Pro's Places panel: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 Name</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GPS Track</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Green solid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Flight track during GPS-healthy navigation (flag 895). Represents confirmed position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Denied Track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 solid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Flight track during GPS-denied navigation (flag 33663/33135). Represents EKF-estimated position — subject to dead reckoning drift.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GPS DENIAL ONSET</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Red target marker</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Point marker at the confirmed DENIAL_ONSET position. Includes timestamp, coordinates, heading, and EKF variance in the placemark 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GPS RECOVERED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Green dot marker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Point marker at GPS_RECOVERED position, if a confirmed recovery event occurred. Absent if flight ended during denial.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GPS Denial Zone</w:t>
            </w:r>
          </w:p>
        </w:tc>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Semi-transparent red</w:t>
            </w:r>
          </w:p>
        </w:tc>
        <w:tc>
          <w:tcPr>
            <w:tcW w:type="dxa" w:w="5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Circular polygon centred on the DENIAL_ONSET point with 50m radius. Represents the estimated minimum extent of the GPS jamming effect.</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6.3 Viewing in Google Earth Pro</w:t>
      </w:r>
    </w:p>
    <w:p>
      <w:pPr>
        <w:pStyle w:val="ListParagraph"/>
        <w:numPr>
          <w:ilvl w:val="0"/>
          <w:numId w:val="2"/>
        </w:numPr>
        <w:spacing w:after="80"/>
      </w:pPr>
      <w:r>
        <w:rPr>
          <w:rFonts w:ascii="Arial" w:cs="Arial" w:eastAsia="Arial" w:hAnsi="Arial"/>
          <w:sz w:val="20"/>
          <w:szCs w:val="20"/>
        </w:rPr>
        <w:t xml:space="preserve">Open Google Earth Pro.</w:t>
      </w:r>
    </w:p>
    <w:p>
      <w:pPr>
        <w:pStyle w:val="ListParagraph"/>
        <w:numPr>
          <w:ilvl w:val="0"/>
          <w:numId w:val="2"/>
        </w:numPr>
        <w:spacing w:after="80"/>
      </w:pPr>
      <w:r>
        <w:rPr>
          <w:rFonts w:ascii="Arial" w:cs="Arial" w:eastAsia="Arial" w:hAnsi="Arial"/>
          <w:sz w:val="20"/>
          <w:szCs w:val="20"/>
        </w:rPr>
        <w:t xml:space="preserve">File &gt; Open &gt; select ew_event_log.kml.</w:t>
      </w:r>
    </w:p>
    <w:p>
      <w:pPr>
        <w:pStyle w:val="ListParagraph"/>
        <w:numPr>
          <w:ilvl w:val="0"/>
          <w:numId w:val="2"/>
        </w:numPr>
        <w:spacing w:after="80"/>
      </w:pPr>
      <w:r>
        <w:rPr>
          <w:rFonts w:ascii="Arial" w:cs="Arial" w:eastAsia="Arial" w:hAnsi="Arial"/>
          <w:sz w:val="20"/>
          <w:szCs w:val="20"/>
        </w:rPr>
        <w:t xml:space="preserve">The view will fly to the flight area automatically.</w:t>
      </w:r>
    </w:p>
    <w:p>
      <w:pPr>
        <w:pStyle w:val="ListParagraph"/>
        <w:numPr>
          <w:ilvl w:val="0"/>
          <w:numId w:val="2"/>
        </w:numPr>
        <w:spacing w:after="80"/>
      </w:pPr>
      <w:r>
        <w:rPr>
          <w:rFonts w:ascii="Arial" w:cs="Arial" w:eastAsia="Arial" w:hAnsi="Arial"/>
          <w:sz w:val="20"/>
          <w:szCs w:val="20"/>
        </w:rPr>
        <w:t xml:space="preserve">Use the Places panel (left sidebar) to toggle individual layers on and off.</w:t>
      </w:r>
    </w:p>
    <w:p>
      <w:pPr>
        <w:pStyle w:val="ListParagraph"/>
        <w:numPr>
          <w:ilvl w:val="0"/>
          <w:numId w:val="2"/>
        </w:numPr>
        <w:spacing w:after="80"/>
      </w:pPr>
      <w:r>
        <w:rPr>
          <w:rFonts w:ascii="Arial" w:cs="Arial" w:eastAsia="Arial" w:hAnsi="Arial"/>
          <w:sz w:val="20"/>
          <w:szCs w:val="20"/>
        </w:rPr>
        <w:t xml:space="preserve">Click any placemark to view the embedded event metadata.</w:t>
      </w:r>
    </w:p>
    <w:p>
      <w:pPr>
        <w:pStyle w:val="ListParagraph"/>
        <w:numPr>
          <w:ilvl w:val="0"/>
          <w:numId w:val="2"/>
        </w:numPr>
        <w:spacing w:after="80"/>
      </w:pPr>
      <w:r>
        <w:rPr>
          <w:rFonts w:ascii="Arial" w:cs="Arial" w:eastAsia="Arial" w:hAnsi="Arial"/>
          <w:sz w:val="20"/>
          <w:szCs w:val="20"/>
        </w:rPr>
        <w:t xml:space="preserve">Right-click the KML root in Places &gt; Properties to adjust track line width or opacity.</w:t>
      </w:r>
    </w:p>
    <w:p>
      <w:pPr>
        <w:spacing w:after="80"/>
      </w:pPr>
      <w:r>
        <w:t xml:space="preserve"/>
      </w:r>
    </w:p>
    <w:p>
      <w:pPr>
        <w:pBdr>
          <w:left w:val="single" w:color="2E75B6" w:sz="12" w:space="8"/>
        </w:pBdr>
        <w:spacing w:after="160" w:before="80"/>
        <w:ind w:left="400"/>
      </w:pPr>
      <w:r>
        <w:rPr>
          <w:rFonts w:ascii="Arial" w:cs="Arial" w:eastAsia="Arial" w:hAnsi="Arial"/>
          <w:i/>
          <w:iCs/>
          <w:color w:val="444444"/>
          <w:sz w:val="18"/>
          <w:szCs w:val="18"/>
        </w:rPr>
        <w:t xml:space="preserve">Google Earth Pro is required for full KML feature support including polygon overlays and placemark descriptions. Google Maps and Google Earth web do not render all KML layer types correctly.</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7. Tunable Parameters</w:t>
      </w:r>
    </w:p>
    <w:p>
      <w:pPr>
        <w:spacing w:after="120"/>
      </w:pPr>
      <w:r>
        <w:rPr>
          <w:rFonts w:ascii="Arial" w:cs="Arial" w:eastAsia="Arial" w:hAnsi="Arial"/>
          <w:sz w:val="20"/>
          <w:szCs w:val="20"/>
        </w:rPr>
        <w:t xml:space="preserve">The following constants are defined at the top of phase4_ew_logger.py and can be modified without changing the core detection logic: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Constant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DEBOUNCE_SECS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3.0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Duration in seconds a flag state must hold continuously before an event is confirmed. Increase to suppress more oscillations. Decrease to capture faster transitions. 3.0s validated as optimal for the Phase 5 jamming scenario.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LISTEN_HOST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127.0.0.1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UDP host address for MAVLink connection. Change if running on a remote host or forwarding SITL to a different IP.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LISTEN_PORT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14553</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int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UDP port for MAVLink connection. Must match the SITL --out argument.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OUTPUT_KML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~/ew_event_log.kml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Output path for the KML file. Supports ~ expansion. Change to write to a different directory or filename.</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DENIAL_ZONE_RADIUS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50.0</w:t>
            </w:r>
          </w:p>
        </w:tc>
        <w:tc>
          <w:tcPr>
            <w:tcW w:type="dxa" w:w="1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float</w:t>
            </w:r>
          </w:p>
        </w:tc>
        <w:tc>
          <w:tcPr>
            <w:tcW w:type="dxa" w:w="47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Radius in metres of the circular denial zone polygon in the KML output. Increase to represent a wider estimated jamming area.</w:t>
            </w:r>
          </w:p>
        </w:tc>
      </w:tr>
    </w:tbl>
    <w:p>
      <w:pPr>
        <w:spacing w:after="80"/>
      </w:pPr>
      <w:r>
        <w:t xml:space="preserve"/>
      </w:r>
    </w:p>
    <w:p>
      <w:pPr>
        <w:pBdr>
          <w:left w:val="single" w:color="C09000" w:sz="12" w:space="8"/>
        </w:pBdr>
        <w:shd w:fill="FFF3CD" w:val="clear"/>
        <w:spacing w:after="160" w:before="80"/>
        <w:ind w:left="400"/>
      </w:pPr>
      <w:r>
        <w:rPr>
          <w:rFonts w:ascii="Arial" w:cs="Arial" w:eastAsia="Arial" w:hAnsi="Arial"/>
          <w:color w:val="7A5700"/>
          <w:sz w:val="18"/>
          <w:szCs w:val="18"/>
        </w:rPr>
        <w:t xml:space="preserve">⚠  Changes to LISTEN_PORT require a matching change to the SITL launch command (--out udp:127.0.0.1:&lt;port&gt;). Mismatched ports will cause the logger to hang at 'Waiting for heartbeat'.</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8. Interpreting Results</w:t>
      </w:r>
    </w:p>
    <w:p>
      <w:pPr>
        <w:pStyle w:val="Heading2"/>
        <w:spacing w:after="120" w:before="240"/>
      </w:pPr>
      <w:r>
        <w:rPr>
          <w:rFonts w:ascii="Arial" w:cs="Arial" w:eastAsia="Arial" w:hAnsi="Arial"/>
          <w:b/>
          <w:bCs/>
          <w:color w:val="2E75B6"/>
          <w:sz w:val="26"/>
          <w:szCs w:val="26"/>
        </w:rPr>
        <w:t xml:space="preserve">8.1 Healthy Run Indicators</w:t>
      </w:r>
    </w:p>
    <w:p>
      <w:pPr>
        <w:pStyle w:val="ListParagraph"/>
        <w:numPr>
          <w:ilvl w:val="0"/>
          <w:numId w:val="3"/>
        </w:numPr>
        <w:spacing w:after="80"/>
      </w:pPr>
      <w:r>
        <w:rPr>
          <w:rFonts w:ascii="Arial" w:cs="Arial" w:eastAsia="Arial" w:hAnsi="Arial"/>
          <w:sz w:val="20"/>
          <w:szCs w:val="20"/>
        </w:rPr>
        <w:t xml:space="preserve">Single DENIAL_ONSET event confirmed with oscillations = 0.</w:t>
      </w:r>
    </w:p>
    <w:p>
      <w:pPr>
        <w:pStyle w:val="ListParagraph"/>
        <w:numPr>
          <w:ilvl w:val="0"/>
          <w:numId w:val="3"/>
        </w:numPr>
        <w:spacing w:after="80"/>
      </w:pPr>
      <w:r>
        <w:rPr>
          <w:rFonts w:ascii="Arial" w:cs="Arial" w:eastAsia="Arial" w:hAnsi="Arial"/>
          <w:sz w:val="20"/>
          <w:szCs w:val="20"/>
        </w:rPr>
        <w:t xml:space="preserve">pos_age at event &lt; 0.1 seconds.</w:t>
      </w:r>
    </w:p>
    <w:p>
      <w:pPr>
        <w:pStyle w:val="ListParagraph"/>
        <w:numPr>
          <w:ilvl w:val="0"/>
          <w:numId w:val="3"/>
        </w:numPr>
        <w:spacing w:after="80"/>
      </w:pPr>
      <w:r>
        <w:rPr>
          <w:rFonts w:ascii="Arial" w:cs="Arial" w:eastAsia="Arial" w:hAnsi="Arial"/>
          <w:sz w:val="20"/>
          <w:szCs w:val="20"/>
        </w:rPr>
        <w:t xml:space="preserve">GPS track and denied track split cleanly at the expected mission waypoint.</w:t>
      </w:r>
    </w:p>
    <w:p>
      <w:pPr>
        <w:pStyle w:val="ListParagraph"/>
        <w:numPr>
          <w:ilvl w:val="0"/>
          <w:numId w:val="3"/>
        </w:numPr>
        <w:spacing w:after="80"/>
      </w:pPr>
      <w:r>
        <w:rPr>
          <w:rFonts w:ascii="Arial" w:cs="Arial" w:eastAsia="Arial" w:hAnsi="Arial"/>
          <w:sz w:val="20"/>
          <w:szCs w:val="20"/>
        </w:rPr>
        <w:t xml:space="preserve">Denied track altitude remains stable (&lt; 0.5m variation from onset altitude) when rangefinder is active.</w:t>
      </w:r>
    </w:p>
    <w:p>
      <w:pPr>
        <w:pStyle w:val="ListParagraph"/>
        <w:numPr>
          <w:ilvl w:val="0"/>
          <w:numId w:val="3"/>
        </w:numPr>
        <w:spacing w:after="80"/>
      </w:pPr>
      <w:r>
        <w:rPr>
          <w:rFonts w:ascii="Arial" w:cs="Arial" w:eastAsia="Arial" w:hAnsi="Arial"/>
          <w:sz w:val="20"/>
          <w:szCs w:val="20"/>
        </w:rPr>
        <w:t xml:space="preserve">vel_var during denied phase stays below 5.0 for the majority of frames.</w:t>
      </w:r>
    </w:p>
    <w:p>
      <w:pPr>
        <w:pStyle w:val="ListParagraph"/>
        <w:numPr>
          <w:ilvl w:val="0"/>
          <w:numId w:val="3"/>
        </w:numPr>
        <w:spacing w:after="80"/>
      </w:pPr>
      <w:r>
        <w:rPr>
          <w:rFonts w:ascii="Arial" w:cs="Arial" w:eastAsia="Arial" w:hAnsi="Arial"/>
          <w:sz w:val="20"/>
          <w:szCs w:val="20"/>
        </w:rPr>
        <w:t xml:space="preserve">KML renders with distinct green GPS segment and red denied segment.</w:t>
      </w:r>
    </w:p>
    <w:p>
      <w:pPr>
        <w:spacing w:after="80"/>
      </w:pPr>
      <w:r>
        <w:t xml:space="preserve"/>
      </w:r>
    </w:p>
    <w:p>
      <w:pPr>
        <w:pStyle w:val="Heading2"/>
        <w:spacing w:after="120" w:before="240"/>
      </w:pPr>
      <w:r>
        <w:rPr>
          <w:rFonts w:ascii="Arial" w:cs="Arial" w:eastAsia="Arial" w:hAnsi="Arial"/>
          <w:b/>
          <w:bCs/>
          <w:color w:val="2E75B6"/>
          <w:sz w:val="26"/>
          <w:szCs w:val="26"/>
        </w:rPr>
        <w:t xml:space="preserve">8.2 Known Anomalies and Their Causes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Cause and Action</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Multiple GPS_RECOVERED events during active jamming</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Transient GPS signal restoration during jamming. The jammer is degrading but not completely blocking GPS. A GPS_RECOVERED event confirmed by the debounce window means GPS genuinely met the health threshold for 3+ seconds. Verify with BIN log GPS Status field. If Status reaches 6 (3D fix) briefly during jamming this is expected SITL behaviour, not a logger defect.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vel_var spikes above 50 in the denied track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Optical flow sensor losing tracking quality — ground texture changes, motion blur, or altitude variation. With tuned parameters (EK3_FLOW_M_NSE=0.5) these spikes should not cause phantom position jumps. If phantom jumps persist, further increase EK3_FLOW_M_NSE to 0.75.</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Denied track shows starburst fan pattern in Google Earth</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EKF position estimate diverging due to untuned flow parameters or altitude collapse. Verify EK3_RNG_USE_HGT=70 and EK3_SRC2_POSZ=2 are set and SITL was fully restarted after parameter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flags=33135 appearing during denial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Deep denial state — optical flow lane active but with reduced confidence. Normal after ~38 seconds of continuous denial. Does not indicate a failure. The logger handles this flag correctly and does not generate a new event.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Logger hangs at Waiting for heartbeat</w:t>
            </w:r>
          </w:p>
        </w:tc>
        <w:tc>
          <w:tcPr>
            <w:tcW w:type="dxa" w:w="6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SITL not launched with --out udp:127.0.0.1:14553, or SITL not yet running. Verify SITL is active and the port matches LISTEN_PORT in the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KML written but denied track is empty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Logger started after GPS denial had already begun. The track split occurs at the first DENIAL_ONSET event — if the logger missed the transition, all track points are classified as GPS. Always start the logger before the mission script.</w:t>
            </w:r>
          </w:p>
        </w:tc>
      </w:tr>
    </w:tbl>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9. Multi-Run Workflow</w:t>
      </w:r>
    </w:p>
    <w:p>
      <w:pPr>
        <w:spacing w:after="120"/>
      </w:pPr>
      <w:r>
        <w:rPr>
          <w:rFonts w:ascii="Arial" w:cs="Arial" w:eastAsia="Arial" w:hAnsi="Arial"/>
          <w:sz w:val="20"/>
          <w:szCs w:val="20"/>
        </w:rPr>
        <w:t xml:space="preserve">When conducting multiple test runs in sequence:</w:t>
      </w:r>
    </w:p>
    <w:p>
      <w:pPr>
        <w:spacing w:after="80"/>
      </w:pPr>
      <w:r>
        <w:t xml:space="preserve"/>
      </w:r>
    </w:p>
    <w:p>
      <w:pPr>
        <w:pStyle w:val="ListParagraph"/>
        <w:numPr>
          <w:ilvl w:val="0"/>
          <w:numId w:val="2"/>
        </w:numPr>
        <w:spacing w:after="80"/>
      </w:pPr>
      <w:r>
        <w:rPr>
          <w:rFonts w:ascii="Arial" w:cs="Arial" w:eastAsia="Arial" w:hAnsi="Arial"/>
          <w:sz w:val="20"/>
          <w:szCs w:val="20"/>
        </w:rPr>
        <w:t xml:space="preserve">After each run, copy the KML before the next run overwrites it:</w:t>
      </w:r>
    </w:p>
    <w:p>
      <w:pPr>
        <w:pBdr>
          <w:left w:val="single" w:color="888888" w:sz="12" w:space="8"/>
        </w:pBdr>
        <w:shd w:fill="F0F0F0" w:val="clear"/>
        <w:spacing w:after="80" w:before="80"/>
        <w:ind w:left="400"/>
      </w:pPr>
      <w:r>
        <w:rPr>
          <w:rFonts w:ascii="Courier New" w:cs="Courier New" w:eastAsia="Courier New" w:hAnsi="Courier New"/>
          <w:b/>
          <w:bCs/>
          <w:sz w:val="18"/>
          <w:szCs w:val="18"/>
        </w:rPr>
        <w:t xml:space="preserve">cp ~/ew_event_log.kml ~/ew_event_log_$(date +%Y%m%d_%H%M%S).kml</w:t>
      </w:r>
    </w:p>
    <w:p>
      <w:pPr>
        <w:pStyle w:val="ListParagraph"/>
        <w:numPr>
          <w:ilvl w:val="0"/>
          <w:numId w:val="2"/>
        </w:numPr>
        <w:spacing w:after="80"/>
      </w:pPr>
      <w:r>
        <w:rPr>
          <w:rFonts w:ascii="Arial" w:cs="Arial" w:eastAsia="Arial" w:hAnsi="Arial"/>
          <w:sz w:val="20"/>
          <w:szCs w:val="20"/>
        </w:rPr>
        <w:t xml:space="preserve">Perform a full SITL restart between runs. Do not reuse a running SITL session if parameter changes were made — EKF source parameters require a clean restart to take effect.</w:t>
      </w:r>
    </w:p>
    <w:p>
      <w:pPr>
        <w:pStyle w:val="ListParagraph"/>
        <w:numPr>
          <w:ilvl w:val="0"/>
          <w:numId w:val="2"/>
        </w:numPr>
        <w:spacing w:after="80"/>
      </w:pPr>
      <w:r>
        <w:rPr>
          <w:rFonts w:ascii="Arial" w:cs="Arial" w:eastAsia="Arial" w:hAnsi="Arial"/>
          <w:sz w:val="20"/>
          <w:szCs w:val="20"/>
        </w:rPr>
        <w:t xml:space="preserve">Verify parameter values in Mission Planner before each run, particularly EK3_SRC2_POSZ, EK3_RNG_USE_HGT, and EK3_FLOW_M_NSE.</w:t>
      </w:r>
    </w:p>
    <w:p>
      <w:pPr>
        <w:pStyle w:val="ListParagraph"/>
        <w:numPr>
          <w:ilvl w:val="0"/>
          <w:numId w:val="2"/>
        </w:numPr>
        <w:spacing w:after="80"/>
      </w:pPr>
      <w:r>
        <w:rPr>
          <w:rFonts w:ascii="Arial" w:cs="Arial" w:eastAsia="Arial" w:hAnsi="Arial"/>
          <w:sz w:val="20"/>
          <w:szCs w:val="20"/>
        </w:rPr>
        <w:t xml:space="preserve">Start the logger before the mission script on every run.</w:t>
      </w:r>
    </w:p>
    <w:p>
      <w:pPr>
        <w:pStyle w:val="ListParagraph"/>
        <w:numPr>
          <w:ilvl w:val="0"/>
          <w:numId w:val="2"/>
        </w:numPr>
        <w:spacing w:after="80"/>
      </w:pPr>
      <w:r>
        <w:rPr>
          <w:rFonts w:ascii="Arial" w:cs="Arial" w:eastAsia="Arial" w:hAnsi="Arial"/>
          <w:sz w:val="20"/>
          <w:szCs w:val="20"/>
        </w:rPr>
        <w:t xml:space="preserve">Compare GPS points and Denied points counts across runs to assess denial window consistency.</w:t>
      </w:r>
    </w:p>
    <w:p>
      <w:pPr>
        <w:spacing w:after="80"/>
      </w:pPr>
      <w:r>
        <w:t xml:space="preserve"/>
      </w:r>
    </w:p>
    <w:p>
      <w:pPr>
        <w:pStyle w:val="Heading1"/>
        <w:pBdr>
          <w:bottom w:val="single" w:color="1F4E79" w:sz="6" w:space="1"/>
        </w:pBdr>
        <w:spacing w:after="160" w:before="320"/>
      </w:pPr>
      <w:r>
        <w:rPr>
          <w:rFonts w:ascii="Arial" w:cs="Arial" w:eastAsia="Arial" w:hAnsi="Arial"/>
          <w:b/>
          <w:bCs/>
          <w:color w:val="1F4E79"/>
          <w:sz w:val="32"/>
          <w:szCs w:val="32"/>
        </w:rPr>
        <w:t xml:space="preserve">10. Version and Validation History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Phase 4.0</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2026 (Phase 4)</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Initial build. Flag-based detection, 3-second debounce, KML output. Validated with 20+ oscillation suppression in Phase 4 test run. One false GPS_RECOVERED event confirmed as transient GPS Status 6 during jamming.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Phase 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2026-04-20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1 (baseline params): 417 GPS points, 298 denied points. 0 oscillations. KML phantom distance 110,705m due to untuned flow parameters.</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Phase 5.1</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2026-04-21</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Run 2 (dirty load): 393 GPS points, 220 denied points. Phantom distance reduced to 10,275m. Parameters not fully applied due to missing SITL restart.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18"/>
                <w:szCs w:val="18"/>
              </w:rPr>
              <w:t xml:space="preserve">Phase 5.2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2026-04-21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3 (clean load): 760 GPS points, 201 denied points. Phantom distance 1,042m. Altitude floor +12.3m. Rangefinder active.</w:t>
            </w:r>
          </w:p>
        </w:tc>
      </w:tr>
      <w:tr>
        <w:tc>
          <w:tcPr>
            <w:tcW w:type="dxa" w:w="1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Courier New" w:cs="Courier New" w:eastAsia="Courier New" w:hAnsi="Courier New"/>
                <w:b/>
                <w:bCs/>
                <w:sz w:val="18"/>
                <w:szCs w:val="18"/>
              </w:rPr>
              <w:t xml:space="preserve">Phase 5.3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2026-04-23</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b w:val="false"/>
                <w:bCs w:val="false"/>
                <w:sz w:val="18"/>
                <w:szCs w:val="18"/>
              </w:rPr>
              <w:t xml:space="preserve">Run 4 (final validation): 350 GPS points, 194 denied points. Phantom distance 0m. Altitude mean 20.00m std 0.045m. Max excursion 537m. 13 lane switches, 1 confirmed event.</w:t>
            </w:r>
          </w:p>
        </w:tc>
      </w:tr>
    </w:tbl>
    <w:p>
      <w:pPr>
        <w:spacing w:after="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pPr>
    <w:r>
      <w:rPr>
        <w:rFonts w:ascii="Arial" w:cs="Arial" w:eastAsia="Arial" w:hAnsi="Arial"/>
        <w:color w:val="888888"/>
        <w:sz w:val="16"/>
        <w:szCs w:val="16"/>
      </w:rPr>
      <w:t xml:space="preserve">GPS-Denied Waypoint Recovery Project  —  Task 5.6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EW Event Logger — User Manual</w:t>
    </w:r>
    <w:r>
      <w:rPr>
        <w:rFonts w:ascii="Arial" w:cs="Arial" w:eastAsia="Arial" w:hAnsi="Arial"/>
        <w:color w:val="888888"/>
        <w:sz w:val="18"/>
        <w:szCs w:val="18"/>
      </w:rPr>
      <w:t xml:space="preserve">     phase4_ew_logger.py  |  GPS-Denied Waypoint Recovery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decimal"/>
      <w:lvlText w:val="%1."/>
      <w:lvlJc w:val="left"/>
      <w:pPr>
        <w:spacing w:after="8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2026-04-27T04:56:48.565Z</dcterms:created>
  <dcterms:modified xsi:type="dcterms:W3CDTF">2026-04-27T04:56:48.566Z</dcterms:modified>
</cp:coreProperties>
</file>

<file path=docProps/custom.xml><?xml version="1.0" encoding="utf-8"?>
<Properties xmlns="http://schemas.openxmlformats.org/officeDocument/2006/custom-properties" xmlns:vt="http://schemas.openxmlformats.org/officeDocument/2006/docPropsVTypes"/>
</file>