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76FA4" w14:textId="77777777" w:rsidR="00652601" w:rsidRDefault="00652601">
      <w:bookmarkStart w:id="0" w:name="_Hlk46233623"/>
      <w:r>
        <w:t>Functions by category</w:t>
      </w:r>
      <w:r>
        <w:br/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1800"/>
        <w:gridCol w:w="7470"/>
      </w:tblGrid>
      <w:tr w:rsidR="00652601" w14:paraId="4258AD6C" w14:textId="77777777" w:rsidTr="00F825F8">
        <w:tc>
          <w:tcPr>
            <w:tcW w:w="1615" w:type="dxa"/>
          </w:tcPr>
          <w:p w14:paraId="75DD1522" w14:textId="37190079" w:rsidR="00652601" w:rsidRDefault="00652601">
            <w:r>
              <w:t>Category Name</w:t>
            </w:r>
          </w:p>
        </w:tc>
        <w:tc>
          <w:tcPr>
            <w:tcW w:w="1800" w:type="dxa"/>
          </w:tcPr>
          <w:p w14:paraId="3D80B80E" w14:textId="3B3C546C" w:rsidR="00652601" w:rsidRDefault="00652601">
            <w:r>
              <w:t>Function Name</w:t>
            </w:r>
          </w:p>
        </w:tc>
        <w:tc>
          <w:tcPr>
            <w:tcW w:w="7470" w:type="dxa"/>
          </w:tcPr>
          <w:p w14:paraId="0E21D0EC" w14:textId="59A4436E" w:rsidR="00652601" w:rsidRDefault="00652601">
            <w:r>
              <w:t>Description</w:t>
            </w:r>
          </w:p>
        </w:tc>
      </w:tr>
      <w:tr w:rsidR="00AE3577" w14:paraId="7B83855F" w14:textId="77777777" w:rsidTr="00F825F8">
        <w:tc>
          <w:tcPr>
            <w:tcW w:w="1615" w:type="dxa"/>
          </w:tcPr>
          <w:p w14:paraId="0E5B2FE4" w14:textId="1A956615" w:rsidR="00AE3577" w:rsidRDefault="00AE3577">
            <w:r>
              <w:t>Trades</w:t>
            </w:r>
          </w:p>
        </w:tc>
        <w:tc>
          <w:tcPr>
            <w:tcW w:w="1800" w:type="dxa"/>
          </w:tcPr>
          <w:p w14:paraId="5B48E4CA" w14:textId="646E38F7" w:rsidR="00AE3577" w:rsidRDefault="00AE3577">
            <w:r>
              <w:t>Last Trade</w:t>
            </w:r>
          </w:p>
        </w:tc>
        <w:tc>
          <w:tcPr>
            <w:tcW w:w="7470" w:type="dxa"/>
          </w:tcPr>
          <w:p w14:paraId="167E049C" w14:textId="646CD8FE" w:rsidR="00AE3577" w:rsidRDefault="00AE3577">
            <w:r>
              <w:t>Returns latest eligible trade for given time</w:t>
            </w:r>
          </w:p>
        </w:tc>
      </w:tr>
      <w:tr w:rsidR="007C219F" w14:paraId="4F4134A3" w14:textId="77777777" w:rsidTr="00F825F8">
        <w:tc>
          <w:tcPr>
            <w:tcW w:w="1615" w:type="dxa"/>
          </w:tcPr>
          <w:p w14:paraId="3C7FDB37" w14:textId="7178FA30" w:rsidR="007C219F" w:rsidRDefault="007C219F">
            <w:r>
              <w:t>Trades</w:t>
            </w:r>
          </w:p>
        </w:tc>
        <w:tc>
          <w:tcPr>
            <w:tcW w:w="1800" w:type="dxa"/>
          </w:tcPr>
          <w:p w14:paraId="1009AFD0" w14:textId="0423823A" w:rsidR="007C219F" w:rsidRDefault="007C219F">
            <w:r>
              <w:t>Volume</w:t>
            </w:r>
          </w:p>
        </w:tc>
        <w:tc>
          <w:tcPr>
            <w:tcW w:w="7470" w:type="dxa"/>
          </w:tcPr>
          <w:p w14:paraId="0C939430" w14:textId="50E79A0C" w:rsidR="007C219F" w:rsidRDefault="007C219F">
            <w:r>
              <w:t>Returns total volume, unconstrained VWAP, trade count, min/max price and min</w:t>
            </w:r>
            <w:r w:rsidR="00F825F8">
              <w:t>,</w:t>
            </w:r>
            <w:r>
              <w:t xml:space="preserve"> max size </w:t>
            </w:r>
            <w:r w:rsidR="00F825F8">
              <w:t>(</w:t>
            </w:r>
            <w:r w:rsidR="000A5F41">
              <w:t xml:space="preserve">price </w:t>
            </w:r>
            <w:r w:rsidR="00F825F8">
              <w:t>avg/</w:t>
            </w:r>
            <w:proofErr w:type="spellStart"/>
            <w:r w:rsidR="00F825F8">
              <w:t>stdev</w:t>
            </w:r>
            <w:proofErr w:type="spellEnd"/>
            <w:r w:rsidR="000A5F41">
              <w:t>/mode</w:t>
            </w:r>
            <w:r w:rsidR="00F825F8">
              <w:t xml:space="preserve">?) </w:t>
            </w:r>
            <w:r>
              <w:t xml:space="preserve">calculated </w:t>
            </w:r>
            <w:r w:rsidR="00057F02">
              <w:t>between given start and time</w:t>
            </w:r>
            <w:r w:rsidR="00E8348A">
              <w:br/>
              <w:t>Optional print type constrain can be specified</w:t>
            </w:r>
            <w:r w:rsidR="00F825F8">
              <w:t xml:space="preserve">; </w:t>
            </w:r>
            <w:r w:rsidR="00E8348A">
              <w:t xml:space="preserve">default is </w:t>
            </w:r>
            <w:r w:rsidR="00F825F8">
              <w:t>d)</w:t>
            </w:r>
          </w:p>
          <w:p w14:paraId="7A9273A4" w14:textId="77777777" w:rsidR="00F825F8" w:rsidRDefault="00E8348A" w:rsidP="00F825F8">
            <w:pPr>
              <w:pStyle w:val="ListParagraph"/>
              <w:numPr>
                <w:ilvl w:val="0"/>
                <w:numId w:val="1"/>
              </w:numPr>
            </w:pPr>
            <w:r>
              <w:t>all eligible trades</w:t>
            </w:r>
          </w:p>
          <w:p w14:paraId="5B3F2E9A" w14:textId="77777777" w:rsidR="00F825F8" w:rsidRDefault="00E8348A" w:rsidP="00F825F8">
            <w:pPr>
              <w:pStyle w:val="ListParagraph"/>
              <w:numPr>
                <w:ilvl w:val="0"/>
                <w:numId w:val="1"/>
              </w:numPr>
            </w:pPr>
            <w:r>
              <w:t>normal prints TRF only</w:t>
            </w:r>
          </w:p>
          <w:p w14:paraId="6805870B" w14:textId="77777777" w:rsidR="00F825F8" w:rsidRDefault="00E8348A" w:rsidP="00F825F8">
            <w:pPr>
              <w:pStyle w:val="ListParagraph"/>
              <w:numPr>
                <w:ilvl w:val="0"/>
                <w:numId w:val="1"/>
              </w:numPr>
            </w:pPr>
            <w:r>
              <w:t xml:space="preserve">exchange-only or </w:t>
            </w:r>
          </w:p>
          <w:p w14:paraId="5EAA8871" w14:textId="456644B7" w:rsidR="00E8348A" w:rsidRDefault="00E8348A" w:rsidP="00F825F8">
            <w:pPr>
              <w:pStyle w:val="ListParagraph"/>
              <w:numPr>
                <w:ilvl w:val="0"/>
                <w:numId w:val="1"/>
              </w:numPr>
            </w:pPr>
            <w:r>
              <w:t>both</w:t>
            </w:r>
            <w:r w:rsidR="00F825F8">
              <w:t xml:space="preserve"> </w:t>
            </w:r>
            <w:r>
              <w:t>i.e. all tape prints as results CLOB execution</w:t>
            </w:r>
            <w:r w:rsidR="00F825F8">
              <w:t>s</w:t>
            </w:r>
          </w:p>
        </w:tc>
      </w:tr>
      <w:tr w:rsidR="00057F02" w14:paraId="2F2CB71C" w14:textId="77777777" w:rsidTr="00F825F8">
        <w:tc>
          <w:tcPr>
            <w:tcW w:w="1615" w:type="dxa"/>
          </w:tcPr>
          <w:p w14:paraId="17C10CD9" w14:textId="0E9BDA33" w:rsidR="00057F02" w:rsidRDefault="00057F02">
            <w:r>
              <w:t>Trades</w:t>
            </w:r>
          </w:p>
        </w:tc>
        <w:tc>
          <w:tcPr>
            <w:tcW w:w="1800" w:type="dxa"/>
          </w:tcPr>
          <w:p w14:paraId="64169D13" w14:textId="0A823CE0" w:rsidR="00057F02" w:rsidRDefault="00057F02">
            <w:r>
              <w:t>Volume</w:t>
            </w:r>
            <w:r>
              <w:t xml:space="preserve"> </w:t>
            </w:r>
            <w:proofErr w:type="spellStart"/>
            <w:r>
              <w:t>ByTick</w:t>
            </w:r>
            <w:proofErr w:type="spellEnd"/>
          </w:p>
        </w:tc>
        <w:tc>
          <w:tcPr>
            <w:tcW w:w="7470" w:type="dxa"/>
          </w:tcPr>
          <w:p w14:paraId="5D997D68" w14:textId="77777777" w:rsidR="00057F02" w:rsidRDefault="00057F02">
            <w:r>
              <w:t xml:space="preserve">Same as above, except </w:t>
            </w:r>
            <w:r>
              <w:t>start or end time is returned</w:t>
            </w:r>
            <w:r>
              <w:t xml:space="preserve"> instead if trade count</w:t>
            </w:r>
          </w:p>
          <w:p w14:paraId="1877C69C" w14:textId="07EB0132" w:rsidR="00057F02" w:rsidRDefault="00057F02">
            <w:r>
              <w:t>P</w:t>
            </w:r>
            <w:r>
              <w:t>eriod end is determined by tick count</w:t>
            </w:r>
          </w:p>
          <w:p w14:paraId="5294BD3D" w14:textId="62743484" w:rsidR="00057F02" w:rsidRDefault="00057F02">
            <w:r>
              <w:t>Ne</w:t>
            </w:r>
            <w:r>
              <w:t>gative tick count changes direction of calculation backward in time</w:t>
            </w:r>
          </w:p>
        </w:tc>
      </w:tr>
      <w:tr w:rsidR="00652601" w14:paraId="7DB5C6ED" w14:textId="77777777" w:rsidTr="00F825F8">
        <w:tc>
          <w:tcPr>
            <w:tcW w:w="1615" w:type="dxa"/>
          </w:tcPr>
          <w:p w14:paraId="5F01F135" w14:textId="6D5C3930" w:rsidR="00652601" w:rsidRDefault="00652601">
            <w:r>
              <w:t>Trades</w:t>
            </w:r>
          </w:p>
        </w:tc>
        <w:tc>
          <w:tcPr>
            <w:tcW w:w="1800" w:type="dxa"/>
          </w:tcPr>
          <w:p w14:paraId="688F6A73" w14:textId="7F8555C3" w:rsidR="00652601" w:rsidRDefault="00652601">
            <w:r>
              <w:t>VWAP</w:t>
            </w:r>
          </w:p>
        </w:tc>
        <w:tc>
          <w:tcPr>
            <w:tcW w:w="7470" w:type="dxa"/>
          </w:tcPr>
          <w:p w14:paraId="4BF70E2C" w14:textId="09E9A99A" w:rsidR="00652601" w:rsidRDefault="00652601">
            <w:r>
              <w:t>Calculates VWAP between start and end times</w:t>
            </w:r>
            <w:r>
              <w:br/>
              <w:t>Accepts 2 optional constraints:</w:t>
            </w:r>
            <w:r>
              <w:br/>
              <w:t>- price (side and limit price); default – none</w:t>
            </w:r>
          </w:p>
          <w:p w14:paraId="60F3A2B4" w14:textId="6C785400" w:rsidR="00652601" w:rsidRDefault="00652601" w:rsidP="00F825F8">
            <w:r>
              <w:t xml:space="preserve">- </w:t>
            </w:r>
            <w:r w:rsidR="00F825F8">
              <w:t>print type constrain</w:t>
            </w:r>
          </w:p>
        </w:tc>
      </w:tr>
      <w:tr w:rsidR="00652601" w14:paraId="77007252" w14:textId="77777777" w:rsidTr="00F825F8">
        <w:tc>
          <w:tcPr>
            <w:tcW w:w="1615" w:type="dxa"/>
          </w:tcPr>
          <w:p w14:paraId="419D75BF" w14:textId="14D8EB78" w:rsidR="00652601" w:rsidRDefault="00652601">
            <w:r>
              <w:t>Trades</w:t>
            </w:r>
          </w:p>
        </w:tc>
        <w:tc>
          <w:tcPr>
            <w:tcW w:w="1800" w:type="dxa"/>
          </w:tcPr>
          <w:p w14:paraId="50BAFFC5" w14:textId="25837E27" w:rsidR="00652601" w:rsidRDefault="00652601">
            <w:r>
              <w:t>VWAP</w:t>
            </w:r>
            <w:r w:rsidR="00F825F8">
              <w:t xml:space="preserve"> </w:t>
            </w:r>
            <w:proofErr w:type="spellStart"/>
            <w:r w:rsidR="00F825F8">
              <w:t>By</w:t>
            </w:r>
            <w:r w:rsidR="00F825F8">
              <w:t>Volume</w:t>
            </w:r>
            <w:proofErr w:type="spellEnd"/>
          </w:p>
        </w:tc>
        <w:tc>
          <w:tcPr>
            <w:tcW w:w="7470" w:type="dxa"/>
          </w:tcPr>
          <w:p w14:paraId="54DD566D" w14:textId="77777777" w:rsidR="00057F02" w:rsidRDefault="00652601">
            <w:r>
              <w:t>Same as above</w:t>
            </w:r>
          </w:p>
          <w:p w14:paraId="30F30B2C" w14:textId="37700258" w:rsidR="00652601" w:rsidRDefault="00F825F8">
            <w:r>
              <w:t>Q</w:t>
            </w:r>
            <w:r w:rsidR="00444F3A">
              <w:t xml:space="preserve">uantity </w:t>
            </w:r>
            <w:r w:rsidR="00652601">
              <w:t xml:space="preserve">and target participation rate </w:t>
            </w:r>
            <w:r w:rsidR="00444F3A">
              <w:t>are</w:t>
            </w:r>
            <w:r w:rsidR="00652601">
              <w:t xml:space="preserve"> used to determine period </w:t>
            </w:r>
            <w:r w:rsidR="00652601">
              <w:t>end time</w:t>
            </w:r>
          </w:p>
        </w:tc>
      </w:tr>
      <w:tr w:rsidR="007C219F" w14:paraId="6B545BE3" w14:textId="77777777" w:rsidTr="00F825F8">
        <w:tc>
          <w:tcPr>
            <w:tcW w:w="1615" w:type="dxa"/>
          </w:tcPr>
          <w:p w14:paraId="366129C6" w14:textId="3BF3568A" w:rsidR="007C219F" w:rsidRDefault="007C219F">
            <w:r>
              <w:t>Trades</w:t>
            </w:r>
          </w:p>
        </w:tc>
        <w:tc>
          <w:tcPr>
            <w:tcW w:w="1800" w:type="dxa"/>
          </w:tcPr>
          <w:p w14:paraId="488C61A1" w14:textId="1185824E" w:rsidR="007C219F" w:rsidRDefault="007C219F">
            <w:r>
              <w:t>VWAP</w:t>
            </w:r>
            <w:r>
              <w:t xml:space="preserve"> </w:t>
            </w:r>
            <w:proofErr w:type="spellStart"/>
            <w:r>
              <w:t>ByTick</w:t>
            </w:r>
            <w:proofErr w:type="spellEnd"/>
          </w:p>
        </w:tc>
        <w:tc>
          <w:tcPr>
            <w:tcW w:w="7470" w:type="dxa"/>
          </w:tcPr>
          <w:p w14:paraId="41F441F7" w14:textId="77777777" w:rsidR="00057F02" w:rsidRDefault="007C219F">
            <w:r>
              <w:t>Same as above</w:t>
            </w:r>
          </w:p>
          <w:p w14:paraId="333D7973" w14:textId="77777777" w:rsidR="00057F02" w:rsidRDefault="00057F02">
            <w:r>
              <w:t>P</w:t>
            </w:r>
            <w:r w:rsidR="007C219F">
              <w:t>eriod end is determined by tick count</w:t>
            </w:r>
          </w:p>
          <w:p w14:paraId="4C8A2904" w14:textId="51D1952C" w:rsidR="007C219F" w:rsidRDefault="00057F02">
            <w:r>
              <w:t>N</w:t>
            </w:r>
            <w:r w:rsidR="007C219F">
              <w:t>egative tick count changes direction of calculation backward in time</w:t>
            </w:r>
          </w:p>
        </w:tc>
      </w:tr>
      <w:tr w:rsidR="00652601" w14:paraId="2212F720" w14:textId="77777777" w:rsidTr="00F825F8">
        <w:tc>
          <w:tcPr>
            <w:tcW w:w="1615" w:type="dxa"/>
          </w:tcPr>
          <w:p w14:paraId="672E9DBC" w14:textId="3076191C" w:rsidR="00652601" w:rsidRDefault="00AE3577">
            <w:r>
              <w:t>Trades</w:t>
            </w:r>
          </w:p>
        </w:tc>
        <w:tc>
          <w:tcPr>
            <w:tcW w:w="1800" w:type="dxa"/>
          </w:tcPr>
          <w:p w14:paraId="02662F82" w14:textId="4D0D944F" w:rsidR="00652601" w:rsidRDefault="00AE3577">
            <w:r>
              <w:t>Best Price</w:t>
            </w:r>
          </w:p>
        </w:tc>
        <w:tc>
          <w:tcPr>
            <w:tcW w:w="7470" w:type="dxa"/>
          </w:tcPr>
          <w:p w14:paraId="25394B85" w14:textId="4928900C" w:rsidR="00652601" w:rsidRDefault="00AE3577">
            <w:r>
              <w:t xml:space="preserve">Calculates best possible VWAP by selecting most favorable </w:t>
            </w:r>
            <w:r w:rsidR="00E8348A">
              <w:t>trades</w:t>
            </w:r>
            <w:r>
              <w:t xml:space="preserve"> between start and end times, enough to fill required quantity</w:t>
            </w:r>
          </w:p>
        </w:tc>
      </w:tr>
      <w:tr w:rsidR="00652601" w14:paraId="3CCE63A4" w14:textId="77777777" w:rsidTr="00F825F8">
        <w:tc>
          <w:tcPr>
            <w:tcW w:w="1615" w:type="dxa"/>
          </w:tcPr>
          <w:p w14:paraId="62FB0D50" w14:textId="77777777" w:rsidR="00652601" w:rsidRDefault="00AE3577">
            <w:r>
              <w:t>Trades</w:t>
            </w:r>
          </w:p>
          <w:p w14:paraId="4C9F4DE2" w14:textId="64E93DF7" w:rsidR="00A42815" w:rsidRDefault="00A42815"/>
        </w:tc>
        <w:tc>
          <w:tcPr>
            <w:tcW w:w="1800" w:type="dxa"/>
          </w:tcPr>
          <w:p w14:paraId="167BA6FA" w14:textId="5FCBA0D7" w:rsidR="00652601" w:rsidRDefault="00AE3577">
            <w:r>
              <w:t>Best Price</w:t>
            </w:r>
            <w:r>
              <w:t xml:space="preserve"> POV</w:t>
            </w:r>
          </w:p>
        </w:tc>
        <w:tc>
          <w:tcPr>
            <w:tcW w:w="7470" w:type="dxa"/>
          </w:tcPr>
          <w:p w14:paraId="20C1906D" w14:textId="7FED57BE" w:rsidR="00652601" w:rsidRDefault="00AE3577">
            <w:r>
              <w:t>Same as above</w:t>
            </w:r>
            <w:r w:rsidR="00057F02">
              <w:br/>
              <w:t>R</w:t>
            </w:r>
            <w:r w:rsidR="00444F3A">
              <w:t>equired quantity</w:t>
            </w:r>
            <w:r w:rsidR="00444F3A">
              <w:t xml:space="preserve"> </w:t>
            </w:r>
            <w:r>
              <w:t xml:space="preserve">and target participation rate </w:t>
            </w:r>
            <w:r w:rsidR="00444F3A">
              <w:t>are</w:t>
            </w:r>
            <w:r>
              <w:t xml:space="preserve"> used to determine period end time</w:t>
            </w:r>
          </w:p>
        </w:tc>
      </w:tr>
      <w:tr w:rsidR="00E6337E" w14:paraId="3A36C772" w14:textId="77777777" w:rsidTr="00F825F8">
        <w:tc>
          <w:tcPr>
            <w:tcW w:w="1615" w:type="dxa"/>
          </w:tcPr>
          <w:p w14:paraId="40A12F07" w14:textId="59942D5B" w:rsidR="00E6337E" w:rsidRDefault="00E6337E" w:rsidP="00E6337E">
            <w:r>
              <w:t>Trades</w:t>
            </w:r>
          </w:p>
        </w:tc>
        <w:tc>
          <w:tcPr>
            <w:tcW w:w="1800" w:type="dxa"/>
          </w:tcPr>
          <w:p w14:paraId="0295F796" w14:textId="4D688D89" w:rsidR="00E6337E" w:rsidRDefault="00E6337E">
            <w:r>
              <w:t>RPM</w:t>
            </w:r>
          </w:p>
        </w:tc>
        <w:tc>
          <w:tcPr>
            <w:tcW w:w="7470" w:type="dxa"/>
          </w:tcPr>
          <w:p w14:paraId="4E47F960" w14:textId="35ADE7CC" w:rsidR="00E6337E" w:rsidRDefault="00E6337E">
            <w:r>
              <w:t>Returns relative performance measure given order average execution price and start and end times</w:t>
            </w:r>
          </w:p>
        </w:tc>
      </w:tr>
      <w:tr w:rsidR="00A42815" w14:paraId="7E119075" w14:textId="77777777" w:rsidTr="00F825F8">
        <w:tc>
          <w:tcPr>
            <w:tcW w:w="1615" w:type="dxa"/>
          </w:tcPr>
          <w:p w14:paraId="0EB5211B" w14:textId="78C4C3B1" w:rsidR="00A42815" w:rsidRDefault="00A42815">
            <w:r>
              <w:t>Quotes</w:t>
            </w:r>
          </w:p>
        </w:tc>
        <w:tc>
          <w:tcPr>
            <w:tcW w:w="1800" w:type="dxa"/>
          </w:tcPr>
          <w:p w14:paraId="55C3C7BF" w14:textId="4EC00C16" w:rsidR="00A42815" w:rsidRDefault="00A42815">
            <w:r>
              <w:t>Quote</w:t>
            </w:r>
          </w:p>
        </w:tc>
        <w:tc>
          <w:tcPr>
            <w:tcW w:w="7470" w:type="dxa"/>
          </w:tcPr>
          <w:p w14:paraId="52D2DA67" w14:textId="4DD8B9E1" w:rsidR="00A42815" w:rsidRDefault="00A42815">
            <w:r>
              <w:t xml:space="preserve">Returns </w:t>
            </w:r>
            <w:r>
              <w:t xml:space="preserve">latest </w:t>
            </w:r>
            <w:r>
              <w:t xml:space="preserve">valid quote </w:t>
            </w:r>
            <w:r>
              <w:t>for given time</w:t>
            </w:r>
          </w:p>
        </w:tc>
      </w:tr>
      <w:tr w:rsidR="00F33CE7" w14:paraId="32BABF8C" w14:textId="77777777" w:rsidTr="00F825F8">
        <w:tc>
          <w:tcPr>
            <w:tcW w:w="1615" w:type="dxa"/>
          </w:tcPr>
          <w:p w14:paraId="637479B4" w14:textId="30953F50" w:rsidR="00F33CE7" w:rsidRDefault="00F33CE7">
            <w:r>
              <w:t>Quotes</w:t>
            </w:r>
          </w:p>
        </w:tc>
        <w:tc>
          <w:tcPr>
            <w:tcW w:w="1800" w:type="dxa"/>
          </w:tcPr>
          <w:p w14:paraId="066DD246" w14:textId="4DA1E666" w:rsidR="00F33CE7" w:rsidRDefault="00F33CE7">
            <w:r>
              <w:t xml:space="preserve">Time Weighted </w:t>
            </w:r>
            <w:r>
              <w:t>Quote</w:t>
            </w:r>
          </w:p>
        </w:tc>
        <w:tc>
          <w:tcPr>
            <w:tcW w:w="7470" w:type="dxa"/>
          </w:tcPr>
          <w:p w14:paraId="3E287FC7" w14:textId="0DBB46A6" w:rsidR="00F33CE7" w:rsidRDefault="00F33CE7">
            <w:r>
              <w:t>Returns time-weighted bid, offer and spread for given time period</w:t>
            </w:r>
          </w:p>
        </w:tc>
      </w:tr>
      <w:tr w:rsidR="00F33CE7" w14:paraId="3DC91C62" w14:textId="77777777" w:rsidTr="00F825F8">
        <w:tc>
          <w:tcPr>
            <w:tcW w:w="1615" w:type="dxa"/>
          </w:tcPr>
          <w:p w14:paraId="06978E27" w14:textId="09488709" w:rsidR="00F33CE7" w:rsidRDefault="00F33CE7">
            <w:r>
              <w:t>Quotes</w:t>
            </w:r>
          </w:p>
        </w:tc>
        <w:tc>
          <w:tcPr>
            <w:tcW w:w="1800" w:type="dxa"/>
          </w:tcPr>
          <w:p w14:paraId="7F35198C" w14:textId="1CEA0ADE" w:rsidR="00F33CE7" w:rsidRDefault="00F33CE7">
            <w:r>
              <w:t>ROD</w:t>
            </w:r>
          </w:p>
        </w:tc>
        <w:tc>
          <w:tcPr>
            <w:tcW w:w="7470" w:type="dxa"/>
          </w:tcPr>
          <w:p w14:paraId="33221695" w14:textId="262A616C" w:rsidR="00F33CE7" w:rsidRDefault="00F33CE7">
            <w:r>
              <w:t>Resting order duration (mu</w:t>
            </w:r>
            <w:r w:rsidR="00AD34BA">
              <w:t>ltirow input)</w:t>
            </w:r>
          </w:p>
        </w:tc>
      </w:tr>
      <w:tr w:rsidR="00AD34BA" w14:paraId="478E6BEA" w14:textId="77777777" w:rsidTr="00F825F8">
        <w:tc>
          <w:tcPr>
            <w:tcW w:w="1615" w:type="dxa"/>
          </w:tcPr>
          <w:p w14:paraId="5F207617" w14:textId="43CFA606" w:rsidR="00AD34BA" w:rsidRDefault="00AD34BA">
            <w:r>
              <w:t>Reference</w:t>
            </w:r>
          </w:p>
        </w:tc>
        <w:tc>
          <w:tcPr>
            <w:tcW w:w="1800" w:type="dxa"/>
          </w:tcPr>
          <w:p w14:paraId="7B5F2A57" w14:textId="642CA21C" w:rsidR="00AD34BA" w:rsidRDefault="00AD34BA">
            <w:r>
              <w:t>Security Master Record</w:t>
            </w:r>
          </w:p>
        </w:tc>
        <w:tc>
          <w:tcPr>
            <w:tcW w:w="7470" w:type="dxa"/>
          </w:tcPr>
          <w:p w14:paraId="0CE85195" w14:textId="22B07EFE" w:rsidR="00AD34BA" w:rsidRDefault="00AD34BA">
            <w:r>
              <w:t>Returns security master record(s)</w:t>
            </w:r>
          </w:p>
        </w:tc>
      </w:tr>
    </w:tbl>
    <w:p w14:paraId="22C55DBB" w14:textId="6804AC37" w:rsidR="0006327D" w:rsidRDefault="0006327D"/>
    <w:bookmarkEnd w:id="0"/>
    <w:p w14:paraId="164FA0EF" w14:textId="544D9B89" w:rsidR="00C57494" w:rsidRDefault="00C57494">
      <w:r>
        <w:br w:type="page"/>
      </w:r>
    </w:p>
    <w:p w14:paraId="6042099F" w14:textId="0EABA3F5" w:rsidR="00AD34BA" w:rsidRDefault="00AD34BA">
      <w:bookmarkStart w:id="1" w:name="_Hlk46233719"/>
      <w:r>
        <w:lastRenderedPageBreak/>
        <w:t xml:space="preserve">Security </w:t>
      </w:r>
      <w:r w:rsidR="00C57494">
        <w:t xml:space="preserve">Daily 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7830"/>
      </w:tblGrid>
      <w:tr w:rsidR="00B968D1" w14:paraId="468E16F2" w14:textId="77777777" w:rsidTr="00B968D1">
        <w:tc>
          <w:tcPr>
            <w:tcW w:w="2695" w:type="dxa"/>
          </w:tcPr>
          <w:p w14:paraId="0E2D626D" w14:textId="79E2AF07" w:rsidR="00B968D1" w:rsidRDefault="00B968D1">
            <w:r>
              <w:t>Column Name</w:t>
            </w:r>
          </w:p>
        </w:tc>
        <w:tc>
          <w:tcPr>
            <w:tcW w:w="7830" w:type="dxa"/>
          </w:tcPr>
          <w:p w14:paraId="05A5D94D" w14:textId="44E7FF68" w:rsidR="00B968D1" w:rsidRDefault="00B968D1">
            <w:r>
              <w:t>Description</w:t>
            </w:r>
          </w:p>
        </w:tc>
      </w:tr>
      <w:tr w:rsidR="00B968D1" w14:paraId="41501DB9" w14:textId="77777777" w:rsidTr="00B968D1">
        <w:tc>
          <w:tcPr>
            <w:tcW w:w="2695" w:type="dxa"/>
          </w:tcPr>
          <w:p w14:paraId="54130FB0" w14:textId="01A96705" w:rsidR="00B968D1" w:rsidRDefault="00B968D1">
            <w:proofErr w:type="spellStart"/>
            <w:r>
              <w:t>TAQ_Symbol</w:t>
            </w:r>
            <w:proofErr w:type="spellEnd"/>
          </w:p>
        </w:tc>
        <w:tc>
          <w:tcPr>
            <w:tcW w:w="7830" w:type="dxa"/>
          </w:tcPr>
          <w:p w14:paraId="14093C04" w14:textId="40E62B8E" w:rsidR="00B968D1" w:rsidRDefault="00B968D1">
            <w:r>
              <w:t>From TAQ master file</w:t>
            </w:r>
          </w:p>
        </w:tc>
      </w:tr>
      <w:tr w:rsidR="00B968D1" w14:paraId="68ABAE91" w14:textId="77777777" w:rsidTr="00B968D1">
        <w:tc>
          <w:tcPr>
            <w:tcW w:w="2695" w:type="dxa"/>
          </w:tcPr>
          <w:p w14:paraId="0BD05770" w14:textId="30D65C12" w:rsidR="00B968D1" w:rsidRDefault="00B968D1">
            <w:proofErr w:type="spellStart"/>
            <w:r>
              <w:t>NADSAQ_Symbol</w:t>
            </w:r>
            <w:proofErr w:type="spellEnd"/>
          </w:p>
        </w:tc>
        <w:tc>
          <w:tcPr>
            <w:tcW w:w="7830" w:type="dxa"/>
          </w:tcPr>
          <w:p w14:paraId="549EBC53" w14:textId="77777777" w:rsidR="00B968D1" w:rsidRDefault="00B968D1"/>
        </w:tc>
      </w:tr>
      <w:tr w:rsidR="00B968D1" w14:paraId="11D7481C" w14:textId="77777777" w:rsidTr="00B968D1">
        <w:tc>
          <w:tcPr>
            <w:tcW w:w="2695" w:type="dxa"/>
          </w:tcPr>
          <w:p w14:paraId="00DED132" w14:textId="61836417" w:rsidR="00B968D1" w:rsidRDefault="00B968D1">
            <w:r w:rsidRPr="007476E7">
              <w:t>CUSIP</w:t>
            </w:r>
          </w:p>
        </w:tc>
        <w:tc>
          <w:tcPr>
            <w:tcW w:w="7830" w:type="dxa"/>
          </w:tcPr>
          <w:p w14:paraId="0CA78649" w14:textId="109BB7C8" w:rsidR="00B968D1" w:rsidRDefault="00B968D1">
            <w:r>
              <w:t>From TAQ master file</w:t>
            </w:r>
          </w:p>
        </w:tc>
      </w:tr>
      <w:tr w:rsidR="00B968D1" w14:paraId="39B6429E" w14:textId="77777777" w:rsidTr="00B968D1">
        <w:tc>
          <w:tcPr>
            <w:tcW w:w="2695" w:type="dxa"/>
          </w:tcPr>
          <w:p w14:paraId="39912BDB" w14:textId="1572862E" w:rsidR="00B968D1" w:rsidRDefault="00B968D1">
            <w:proofErr w:type="spellStart"/>
            <w:r w:rsidRPr="007476E7">
              <w:t>Security_Type</w:t>
            </w:r>
            <w:proofErr w:type="spellEnd"/>
          </w:p>
        </w:tc>
        <w:tc>
          <w:tcPr>
            <w:tcW w:w="7830" w:type="dxa"/>
          </w:tcPr>
          <w:p w14:paraId="3775B53A" w14:textId="4AC8B384" w:rsidR="00B968D1" w:rsidRDefault="00B968D1">
            <w:r>
              <w:t>From TAQ master file</w:t>
            </w:r>
          </w:p>
        </w:tc>
      </w:tr>
      <w:tr w:rsidR="00B968D1" w14:paraId="60AC09B0" w14:textId="77777777" w:rsidTr="00B968D1">
        <w:tc>
          <w:tcPr>
            <w:tcW w:w="2695" w:type="dxa"/>
          </w:tcPr>
          <w:p w14:paraId="6F2E19ED" w14:textId="4B0D0BAF" w:rsidR="00B968D1" w:rsidRDefault="00B968D1">
            <w:proofErr w:type="spellStart"/>
            <w:r w:rsidRPr="007476E7">
              <w:t>SIP_Symbol</w:t>
            </w:r>
            <w:proofErr w:type="spellEnd"/>
          </w:p>
        </w:tc>
        <w:tc>
          <w:tcPr>
            <w:tcW w:w="7830" w:type="dxa"/>
          </w:tcPr>
          <w:p w14:paraId="26031E3E" w14:textId="335E7C06" w:rsidR="00B968D1" w:rsidRDefault="00B968D1">
            <w:r>
              <w:t>From TAQ master file</w:t>
            </w:r>
          </w:p>
        </w:tc>
      </w:tr>
      <w:tr w:rsidR="00B968D1" w14:paraId="69597AA6" w14:textId="77777777" w:rsidTr="00B968D1">
        <w:tc>
          <w:tcPr>
            <w:tcW w:w="2695" w:type="dxa"/>
          </w:tcPr>
          <w:p w14:paraId="184873E7" w14:textId="6D5F8E98" w:rsidR="00B968D1" w:rsidRDefault="00B968D1">
            <w:proofErr w:type="spellStart"/>
            <w:r w:rsidRPr="007476E7">
              <w:t>Old_Symbol</w:t>
            </w:r>
            <w:proofErr w:type="spellEnd"/>
          </w:p>
        </w:tc>
        <w:tc>
          <w:tcPr>
            <w:tcW w:w="7830" w:type="dxa"/>
          </w:tcPr>
          <w:p w14:paraId="5E6BD1B8" w14:textId="15BA9E7A" w:rsidR="00B968D1" w:rsidRDefault="00B968D1">
            <w:r>
              <w:t>From TAQ master file</w:t>
            </w:r>
          </w:p>
        </w:tc>
      </w:tr>
      <w:tr w:rsidR="00B968D1" w14:paraId="5F982F57" w14:textId="77777777" w:rsidTr="00B968D1">
        <w:tc>
          <w:tcPr>
            <w:tcW w:w="2695" w:type="dxa"/>
          </w:tcPr>
          <w:p w14:paraId="3EBE72BC" w14:textId="4CB3C21E" w:rsidR="00B968D1" w:rsidRDefault="00B968D1">
            <w:proofErr w:type="spellStart"/>
            <w:r w:rsidRPr="007476E7">
              <w:t>Listed_Exchange</w:t>
            </w:r>
            <w:proofErr w:type="spellEnd"/>
          </w:p>
        </w:tc>
        <w:tc>
          <w:tcPr>
            <w:tcW w:w="7830" w:type="dxa"/>
          </w:tcPr>
          <w:p w14:paraId="7C2CD945" w14:textId="4FA20585" w:rsidR="00B968D1" w:rsidRDefault="00B968D1">
            <w:r>
              <w:t>From TAQ master file</w:t>
            </w:r>
          </w:p>
        </w:tc>
      </w:tr>
      <w:tr w:rsidR="00B968D1" w14:paraId="1D416E23" w14:textId="77777777" w:rsidTr="00B968D1">
        <w:tc>
          <w:tcPr>
            <w:tcW w:w="2695" w:type="dxa"/>
          </w:tcPr>
          <w:p w14:paraId="54425B4F" w14:textId="09E99C80" w:rsidR="00B968D1" w:rsidRDefault="00B968D1">
            <w:r w:rsidRPr="007476E7">
              <w:t>Tape</w:t>
            </w:r>
          </w:p>
        </w:tc>
        <w:tc>
          <w:tcPr>
            <w:tcW w:w="7830" w:type="dxa"/>
          </w:tcPr>
          <w:p w14:paraId="2856993C" w14:textId="20E36B8F" w:rsidR="00B968D1" w:rsidRDefault="00B968D1">
            <w:r>
              <w:t>From TAQ master file</w:t>
            </w:r>
          </w:p>
        </w:tc>
      </w:tr>
      <w:tr w:rsidR="00B968D1" w14:paraId="001B5F2F" w14:textId="77777777" w:rsidTr="00B968D1">
        <w:tc>
          <w:tcPr>
            <w:tcW w:w="2695" w:type="dxa"/>
          </w:tcPr>
          <w:p w14:paraId="0102D3F0" w14:textId="6A201511" w:rsidR="00B968D1" w:rsidRPr="007476E7" w:rsidRDefault="00B968D1">
            <w:proofErr w:type="spellStart"/>
            <w:r w:rsidRPr="007476E7">
              <w:t>Unit_Of_Trade</w:t>
            </w:r>
            <w:proofErr w:type="spellEnd"/>
          </w:p>
        </w:tc>
        <w:tc>
          <w:tcPr>
            <w:tcW w:w="7830" w:type="dxa"/>
          </w:tcPr>
          <w:p w14:paraId="04A9C5F1" w14:textId="08FB045F" w:rsidR="00B968D1" w:rsidRDefault="00B968D1">
            <w:r>
              <w:t>From TAQ master file</w:t>
            </w:r>
          </w:p>
        </w:tc>
      </w:tr>
      <w:tr w:rsidR="00B968D1" w14:paraId="4BDDB1DC" w14:textId="77777777" w:rsidTr="00B968D1">
        <w:tc>
          <w:tcPr>
            <w:tcW w:w="2695" w:type="dxa"/>
          </w:tcPr>
          <w:p w14:paraId="3653446B" w14:textId="102EFF95" w:rsidR="00B968D1" w:rsidRPr="007476E7" w:rsidRDefault="00B968D1">
            <w:proofErr w:type="spellStart"/>
            <w:r w:rsidRPr="007476E7">
              <w:t>Round_Lot</w:t>
            </w:r>
            <w:proofErr w:type="spellEnd"/>
          </w:p>
        </w:tc>
        <w:tc>
          <w:tcPr>
            <w:tcW w:w="7830" w:type="dxa"/>
          </w:tcPr>
          <w:p w14:paraId="1881EFEA" w14:textId="4DB3E23C" w:rsidR="00B968D1" w:rsidRDefault="00B968D1">
            <w:r>
              <w:t>From TAQ master file</w:t>
            </w:r>
          </w:p>
        </w:tc>
      </w:tr>
      <w:tr w:rsidR="00B968D1" w14:paraId="446AA383" w14:textId="77777777" w:rsidTr="00B968D1">
        <w:tc>
          <w:tcPr>
            <w:tcW w:w="2695" w:type="dxa"/>
          </w:tcPr>
          <w:p w14:paraId="22D800D2" w14:textId="097F70D9" w:rsidR="00B968D1" w:rsidRPr="007476E7" w:rsidRDefault="00B968D1">
            <w:proofErr w:type="spellStart"/>
            <w:r w:rsidRPr="007476E7">
              <w:t>NYSE_Industry_Code</w:t>
            </w:r>
            <w:proofErr w:type="spellEnd"/>
          </w:p>
        </w:tc>
        <w:tc>
          <w:tcPr>
            <w:tcW w:w="7830" w:type="dxa"/>
          </w:tcPr>
          <w:p w14:paraId="5F7FC9B9" w14:textId="788627DB" w:rsidR="00B968D1" w:rsidRDefault="00B968D1">
            <w:r>
              <w:t>From TAQ master file</w:t>
            </w:r>
          </w:p>
        </w:tc>
      </w:tr>
      <w:tr w:rsidR="00B968D1" w14:paraId="29FB937F" w14:textId="77777777" w:rsidTr="00B968D1">
        <w:tc>
          <w:tcPr>
            <w:tcW w:w="2695" w:type="dxa"/>
          </w:tcPr>
          <w:p w14:paraId="7C27FBF3" w14:textId="2F46B6C9" w:rsidR="00B968D1" w:rsidRPr="007476E7" w:rsidRDefault="00B968D1">
            <w:proofErr w:type="spellStart"/>
            <w:r w:rsidRPr="007476E7">
              <w:t>Shares_Outstanding</w:t>
            </w:r>
            <w:proofErr w:type="spellEnd"/>
          </w:p>
        </w:tc>
        <w:tc>
          <w:tcPr>
            <w:tcW w:w="7830" w:type="dxa"/>
          </w:tcPr>
          <w:p w14:paraId="13687921" w14:textId="37B36713" w:rsidR="00B968D1" w:rsidRDefault="00B968D1">
            <w:r>
              <w:t>From TAQ master file</w:t>
            </w:r>
          </w:p>
        </w:tc>
      </w:tr>
      <w:tr w:rsidR="00B968D1" w14:paraId="1EC23B84" w14:textId="77777777" w:rsidTr="00B968D1">
        <w:tc>
          <w:tcPr>
            <w:tcW w:w="2695" w:type="dxa"/>
          </w:tcPr>
          <w:p w14:paraId="465228B8" w14:textId="277B5460" w:rsidR="00B968D1" w:rsidRPr="007476E7" w:rsidRDefault="00B968D1">
            <w:proofErr w:type="spellStart"/>
            <w:r w:rsidRPr="007476E7">
              <w:t>Halt_Delay_Reason</w:t>
            </w:r>
            <w:proofErr w:type="spellEnd"/>
          </w:p>
        </w:tc>
        <w:tc>
          <w:tcPr>
            <w:tcW w:w="7830" w:type="dxa"/>
          </w:tcPr>
          <w:p w14:paraId="2FB3C611" w14:textId="22826416" w:rsidR="00B968D1" w:rsidRDefault="00B968D1">
            <w:r>
              <w:t>From TAQ master file</w:t>
            </w:r>
          </w:p>
        </w:tc>
      </w:tr>
      <w:tr w:rsidR="00B968D1" w14:paraId="101BF105" w14:textId="77777777" w:rsidTr="00B968D1">
        <w:tc>
          <w:tcPr>
            <w:tcW w:w="2695" w:type="dxa"/>
          </w:tcPr>
          <w:p w14:paraId="0C668104" w14:textId="1ACC10BB" w:rsidR="00B968D1" w:rsidRDefault="00B968D1">
            <w:proofErr w:type="spellStart"/>
            <w:r>
              <w:t>Traded</w:t>
            </w:r>
            <w:r>
              <w:t>_</w:t>
            </w:r>
            <w:r>
              <w:t>On</w:t>
            </w:r>
            <w:proofErr w:type="spellEnd"/>
          </w:p>
        </w:tc>
        <w:tc>
          <w:tcPr>
            <w:tcW w:w="7830" w:type="dxa"/>
          </w:tcPr>
          <w:p w14:paraId="13752512" w14:textId="427F5D5B" w:rsidR="00B968D1" w:rsidRDefault="00B968D1">
            <w:r>
              <w:t>Set of characters each representing corresponding market</w:t>
            </w:r>
          </w:p>
        </w:tc>
      </w:tr>
      <w:tr w:rsidR="00B968D1" w14:paraId="60C328E2" w14:textId="77777777" w:rsidTr="00B968D1">
        <w:tc>
          <w:tcPr>
            <w:tcW w:w="2695" w:type="dxa"/>
          </w:tcPr>
          <w:p w14:paraId="66436D7B" w14:textId="75D2BA24" w:rsidR="00B968D1" w:rsidRPr="007476E7" w:rsidRDefault="00B968D1">
            <w:proofErr w:type="spellStart"/>
            <w:r>
              <w:t>Volume_Total</w:t>
            </w:r>
            <w:proofErr w:type="spellEnd"/>
          </w:p>
        </w:tc>
        <w:tc>
          <w:tcPr>
            <w:tcW w:w="7830" w:type="dxa"/>
          </w:tcPr>
          <w:p w14:paraId="055D20E2" w14:textId="77777777" w:rsidR="00B968D1" w:rsidRDefault="00B968D1"/>
        </w:tc>
      </w:tr>
      <w:tr w:rsidR="00B968D1" w14:paraId="25835B17" w14:textId="77777777" w:rsidTr="00B968D1">
        <w:tc>
          <w:tcPr>
            <w:tcW w:w="2695" w:type="dxa"/>
          </w:tcPr>
          <w:p w14:paraId="4AA1880C" w14:textId="7CB81034" w:rsidR="00B968D1" w:rsidRDefault="00B968D1">
            <w:proofErr w:type="spellStart"/>
            <w:r>
              <w:t>Volume_Regular</w:t>
            </w:r>
            <w:proofErr w:type="spellEnd"/>
          </w:p>
        </w:tc>
        <w:tc>
          <w:tcPr>
            <w:tcW w:w="7830" w:type="dxa"/>
          </w:tcPr>
          <w:p w14:paraId="6DF32FF2" w14:textId="51487E22" w:rsidR="00B968D1" w:rsidRDefault="00B968D1"/>
        </w:tc>
      </w:tr>
      <w:tr w:rsidR="00B968D1" w14:paraId="05E6F33D" w14:textId="77777777" w:rsidTr="00B968D1">
        <w:tc>
          <w:tcPr>
            <w:tcW w:w="2695" w:type="dxa"/>
          </w:tcPr>
          <w:p w14:paraId="2E2545DB" w14:textId="4B863F28" w:rsidR="00B968D1" w:rsidRDefault="00B968D1">
            <w:proofErr w:type="spellStart"/>
            <w:r>
              <w:t>Volume_</w:t>
            </w:r>
            <w:r>
              <w:t>TRF</w:t>
            </w:r>
            <w:proofErr w:type="spellEnd"/>
          </w:p>
        </w:tc>
        <w:tc>
          <w:tcPr>
            <w:tcW w:w="7830" w:type="dxa"/>
          </w:tcPr>
          <w:p w14:paraId="79CB436F" w14:textId="77777777" w:rsidR="00B968D1" w:rsidRDefault="00B968D1"/>
        </w:tc>
      </w:tr>
      <w:tr w:rsidR="00B968D1" w14:paraId="12DADC30" w14:textId="77777777" w:rsidTr="00B968D1">
        <w:tc>
          <w:tcPr>
            <w:tcW w:w="2695" w:type="dxa"/>
          </w:tcPr>
          <w:p w14:paraId="7BC236B8" w14:textId="50B7159F" w:rsidR="00B968D1" w:rsidRDefault="00B968D1" w:rsidP="0071752B">
            <w:proofErr w:type="spellStart"/>
            <w:r>
              <w:t>Volume_</w:t>
            </w:r>
            <w:r>
              <w:t>Block</w:t>
            </w:r>
            <w:proofErr w:type="spellEnd"/>
          </w:p>
        </w:tc>
        <w:tc>
          <w:tcPr>
            <w:tcW w:w="7830" w:type="dxa"/>
          </w:tcPr>
          <w:p w14:paraId="5543532E" w14:textId="2B496CE9" w:rsidR="00B968D1" w:rsidRDefault="00B968D1" w:rsidP="0071752B">
            <w:r>
              <w:t>Block trade is defined as 10K+ size (with MPV $.01) or $200K+ notional</w:t>
            </w:r>
          </w:p>
        </w:tc>
      </w:tr>
      <w:tr w:rsidR="00B968D1" w14:paraId="59535118" w14:textId="77777777" w:rsidTr="00B968D1">
        <w:tc>
          <w:tcPr>
            <w:tcW w:w="2695" w:type="dxa"/>
          </w:tcPr>
          <w:p w14:paraId="5330FC1E" w14:textId="231DAAC9" w:rsidR="00B968D1" w:rsidRDefault="00B968D1" w:rsidP="0071752B">
            <w:proofErr w:type="spellStart"/>
            <w:r>
              <w:t>Volume_Pre_Open</w:t>
            </w:r>
            <w:proofErr w:type="spellEnd"/>
          </w:p>
        </w:tc>
        <w:tc>
          <w:tcPr>
            <w:tcW w:w="7830" w:type="dxa"/>
          </w:tcPr>
          <w:p w14:paraId="06D94C5D" w14:textId="77777777" w:rsidR="00B968D1" w:rsidRDefault="00B968D1" w:rsidP="0071752B"/>
        </w:tc>
      </w:tr>
      <w:tr w:rsidR="00B968D1" w14:paraId="7B906036" w14:textId="77777777" w:rsidTr="00B968D1">
        <w:tc>
          <w:tcPr>
            <w:tcW w:w="2695" w:type="dxa"/>
          </w:tcPr>
          <w:p w14:paraId="072A032B" w14:textId="6D033BD6" w:rsidR="00B968D1" w:rsidRDefault="00B968D1" w:rsidP="0071752B">
            <w:proofErr w:type="spellStart"/>
            <w:r>
              <w:t>Volume_</w:t>
            </w:r>
            <w:r>
              <w:t>Post_Close</w:t>
            </w:r>
            <w:proofErr w:type="spellEnd"/>
          </w:p>
        </w:tc>
        <w:tc>
          <w:tcPr>
            <w:tcW w:w="7830" w:type="dxa"/>
          </w:tcPr>
          <w:p w14:paraId="2909E484" w14:textId="77777777" w:rsidR="00B968D1" w:rsidRDefault="00B968D1" w:rsidP="0071752B"/>
        </w:tc>
      </w:tr>
      <w:tr w:rsidR="00B968D1" w14:paraId="02A1D119" w14:textId="77777777" w:rsidTr="00B968D1">
        <w:tc>
          <w:tcPr>
            <w:tcW w:w="2695" w:type="dxa"/>
          </w:tcPr>
          <w:p w14:paraId="206D9806" w14:textId="30989D7A" w:rsidR="00B968D1" w:rsidRDefault="00B968D1" w:rsidP="006737CF">
            <w:proofErr w:type="spellStart"/>
            <w:r>
              <w:t>Open_Time_Primary</w:t>
            </w:r>
            <w:proofErr w:type="spellEnd"/>
          </w:p>
        </w:tc>
        <w:tc>
          <w:tcPr>
            <w:tcW w:w="7830" w:type="dxa"/>
          </w:tcPr>
          <w:p w14:paraId="3FDC547B" w14:textId="2B0E04C3" w:rsidR="00B968D1" w:rsidRDefault="00B968D1" w:rsidP="006737CF">
            <w:r>
              <w:t xml:space="preserve">Time of main trading session’s </w:t>
            </w:r>
            <w:r>
              <w:t>opening</w:t>
            </w:r>
            <w:r>
              <w:t xml:space="preserve"> auction </w:t>
            </w:r>
            <w:r>
              <w:t>on primary exchange</w:t>
            </w:r>
          </w:p>
        </w:tc>
      </w:tr>
      <w:tr w:rsidR="00B968D1" w14:paraId="21278B93" w14:textId="77777777" w:rsidTr="00B968D1">
        <w:tc>
          <w:tcPr>
            <w:tcW w:w="2695" w:type="dxa"/>
          </w:tcPr>
          <w:p w14:paraId="2F268FD0" w14:textId="69DE1E92" w:rsidR="00B968D1" w:rsidRDefault="00B968D1" w:rsidP="006737CF">
            <w:proofErr w:type="spellStart"/>
            <w:r>
              <w:t>Open_Price_Primary</w:t>
            </w:r>
            <w:proofErr w:type="spellEnd"/>
          </w:p>
        </w:tc>
        <w:tc>
          <w:tcPr>
            <w:tcW w:w="7830" w:type="dxa"/>
          </w:tcPr>
          <w:p w14:paraId="2C505708" w14:textId="77777777" w:rsidR="00B968D1" w:rsidRDefault="00B968D1" w:rsidP="006737CF"/>
        </w:tc>
      </w:tr>
      <w:tr w:rsidR="00B968D1" w14:paraId="2E632380" w14:textId="77777777" w:rsidTr="00B968D1">
        <w:tc>
          <w:tcPr>
            <w:tcW w:w="2695" w:type="dxa"/>
          </w:tcPr>
          <w:p w14:paraId="18E726CC" w14:textId="0947AB4C" w:rsidR="00B968D1" w:rsidRDefault="00B968D1" w:rsidP="006737CF">
            <w:proofErr w:type="spellStart"/>
            <w:r>
              <w:t>Open_Volume_Primary</w:t>
            </w:r>
            <w:proofErr w:type="spellEnd"/>
          </w:p>
        </w:tc>
        <w:tc>
          <w:tcPr>
            <w:tcW w:w="7830" w:type="dxa"/>
          </w:tcPr>
          <w:p w14:paraId="7827EAAF" w14:textId="77777777" w:rsidR="00B968D1" w:rsidRDefault="00B968D1" w:rsidP="006737CF"/>
        </w:tc>
      </w:tr>
      <w:tr w:rsidR="00B968D1" w14:paraId="066EE5FE" w14:textId="77777777" w:rsidTr="00B968D1">
        <w:tc>
          <w:tcPr>
            <w:tcW w:w="2695" w:type="dxa"/>
          </w:tcPr>
          <w:p w14:paraId="2955C7E4" w14:textId="1D833770" w:rsidR="00B968D1" w:rsidRDefault="00B968D1" w:rsidP="006737CF">
            <w:proofErr w:type="spellStart"/>
            <w:r>
              <w:t>Open_Volume_Total</w:t>
            </w:r>
            <w:proofErr w:type="spellEnd"/>
          </w:p>
        </w:tc>
        <w:tc>
          <w:tcPr>
            <w:tcW w:w="7830" w:type="dxa"/>
          </w:tcPr>
          <w:p w14:paraId="34BE5FD3" w14:textId="77777777" w:rsidR="00B968D1" w:rsidRDefault="00B968D1" w:rsidP="006737CF"/>
        </w:tc>
      </w:tr>
      <w:tr w:rsidR="00B968D1" w14:paraId="6713D3CF" w14:textId="77777777" w:rsidTr="00B968D1">
        <w:tc>
          <w:tcPr>
            <w:tcW w:w="2695" w:type="dxa"/>
          </w:tcPr>
          <w:p w14:paraId="188DDFAA" w14:textId="4DF27956" w:rsidR="00B968D1" w:rsidRDefault="00B968D1" w:rsidP="00B968D1">
            <w:proofErr w:type="spellStart"/>
            <w:r>
              <w:t>Close_Time_Primary</w:t>
            </w:r>
            <w:proofErr w:type="spellEnd"/>
          </w:p>
        </w:tc>
        <w:tc>
          <w:tcPr>
            <w:tcW w:w="7830" w:type="dxa"/>
          </w:tcPr>
          <w:p w14:paraId="0D328B39" w14:textId="53D9834E" w:rsidR="00B968D1" w:rsidRDefault="00B968D1" w:rsidP="00B968D1">
            <w:r>
              <w:t>Time of main trading session</w:t>
            </w:r>
            <w:r>
              <w:t xml:space="preserve">’s </w:t>
            </w:r>
            <w:r>
              <w:t>closing auction on primary exchange</w:t>
            </w:r>
          </w:p>
        </w:tc>
      </w:tr>
      <w:tr w:rsidR="00B968D1" w14:paraId="1ADB599D" w14:textId="77777777" w:rsidTr="00B968D1">
        <w:tc>
          <w:tcPr>
            <w:tcW w:w="2695" w:type="dxa"/>
          </w:tcPr>
          <w:p w14:paraId="2FB09C74" w14:textId="6A25B42D" w:rsidR="00B968D1" w:rsidRDefault="00B968D1" w:rsidP="006737CF">
            <w:proofErr w:type="spellStart"/>
            <w:r>
              <w:t>Close_Price_Primary</w:t>
            </w:r>
            <w:proofErr w:type="spellEnd"/>
          </w:p>
        </w:tc>
        <w:tc>
          <w:tcPr>
            <w:tcW w:w="7830" w:type="dxa"/>
          </w:tcPr>
          <w:p w14:paraId="27EF1A94" w14:textId="77777777" w:rsidR="00B968D1" w:rsidRDefault="00B968D1" w:rsidP="006737CF"/>
        </w:tc>
      </w:tr>
      <w:tr w:rsidR="00B968D1" w14:paraId="07919E5D" w14:textId="77777777" w:rsidTr="00B968D1">
        <w:tc>
          <w:tcPr>
            <w:tcW w:w="2695" w:type="dxa"/>
          </w:tcPr>
          <w:p w14:paraId="3C1B688B" w14:textId="437E1DAE" w:rsidR="00B968D1" w:rsidRDefault="00B968D1" w:rsidP="006737CF">
            <w:proofErr w:type="spellStart"/>
            <w:r>
              <w:t>Close_Volume_Primary</w:t>
            </w:r>
            <w:proofErr w:type="spellEnd"/>
          </w:p>
        </w:tc>
        <w:tc>
          <w:tcPr>
            <w:tcW w:w="7830" w:type="dxa"/>
          </w:tcPr>
          <w:p w14:paraId="7862F659" w14:textId="77777777" w:rsidR="00B968D1" w:rsidRDefault="00B968D1" w:rsidP="006737CF"/>
        </w:tc>
      </w:tr>
      <w:tr w:rsidR="00B968D1" w14:paraId="43143CB2" w14:textId="77777777" w:rsidTr="00B968D1">
        <w:tc>
          <w:tcPr>
            <w:tcW w:w="2695" w:type="dxa"/>
          </w:tcPr>
          <w:p w14:paraId="560E786C" w14:textId="5845754D" w:rsidR="00B968D1" w:rsidRDefault="00B968D1" w:rsidP="006737CF">
            <w:proofErr w:type="spellStart"/>
            <w:r>
              <w:t>Close_Volume_Total</w:t>
            </w:r>
            <w:proofErr w:type="spellEnd"/>
          </w:p>
        </w:tc>
        <w:tc>
          <w:tcPr>
            <w:tcW w:w="7830" w:type="dxa"/>
          </w:tcPr>
          <w:p w14:paraId="0A92F6D7" w14:textId="77777777" w:rsidR="00B968D1" w:rsidRDefault="00B968D1" w:rsidP="006737CF"/>
        </w:tc>
      </w:tr>
      <w:tr w:rsidR="00B968D1" w14:paraId="5CE7DA5F" w14:textId="77777777" w:rsidTr="00B968D1">
        <w:tc>
          <w:tcPr>
            <w:tcW w:w="2695" w:type="dxa"/>
          </w:tcPr>
          <w:p w14:paraId="0E9180C0" w14:textId="01B94B85" w:rsidR="00B968D1" w:rsidRDefault="00B968D1" w:rsidP="006737CF">
            <w:proofErr w:type="spellStart"/>
            <w:r>
              <w:t>Average_Trade_Size</w:t>
            </w:r>
            <w:proofErr w:type="spellEnd"/>
          </w:p>
        </w:tc>
        <w:tc>
          <w:tcPr>
            <w:tcW w:w="7830" w:type="dxa"/>
          </w:tcPr>
          <w:p w14:paraId="7C5B7D6E" w14:textId="3D970F5F" w:rsidR="00B968D1" w:rsidRDefault="00B968D1" w:rsidP="006737CF">
            <w:r>
              <w:t xml:space="preserve">Average regular trade </w:t>
            </w:r>
            <w:r>
              <w:t xml:space="preserve">size </w:t>
            </w:r>
            <w:r>
              <w:t>during main session</w:t>
            </w:r>
          </w:p>
        </w:tc>
      </w:tr>
      <w:tr w:rsidR="00B968D1" w14:paraId="19F16B15" w14:textId="77777777" w:rsidTr="00B968D1">
        <w:tc>
          <w:tcPr>
            <w:tcW w:w="2695" w:type="dxa"/>
          </w:tcPr>
          <w:p w14:paraId="39ED770E" w14:textId="0400E519" w:rsidR="00B968D1" w:rsidRDefault="00B968D1" w:rsidP="006737CF">
            <w:proofErr w:type="spellStart"/>
            <w:r>
              <w:t>Min_</w:t>
            </w:r>
            <w:r>
              <w:t>Price_Regular</w:t>
            </w:r>
            <w:proofErr w:type="spellEnd"/>
          </w:p>
        </w:tc>
        <w:tc>
          <w:tcPr>
            <w:tcW w:w="7830" w:type="dxa"/>
          </w:tcPr>
          <w:p w14:paraId="3C36B603" w14:textId="52C77A32" w:rsidR="00B968D1" w:rsidRDefault="00B968D1" w:rsidP="006737CF">
            <w:r>
              <w:t>Minimum regular trade price during main session</w:t>
            </w:r>
          </w:p>
        </w:tc>
      </w:tr>
      <w:tr w:rsidR="00B968D1" w14:paraId="2AD3E77E" w14:textId="77777777" w:rsidTr="00B968D1">
        <w:tc>
          <w:tcPr>
            <w:tcW w:w="2695" w:type="dxa"/>
          </w:tcPr>
          <w:p w14:paraId="096F6AE5" w14:textId="6518A7FC" w:rsidR="00B968D1" w:rsidRDefault="00B968D1" w:rsidP="006737CF">
            <w:proofErr w:type="spellStart"/>
            <w:r>
              <w:t>Max_</w:t>
            </w:r>
            <w:r>
              <w:t>Price_Regular</w:t>
            </w:r>
            <w:proofErr w:type="spellEnd"/>
          </w:p>
        </w:tc>
        <w:tc>
          <w:tcPr>
            <w:tcW w:w="7830" w:type="dxa"/>
          </w:tcPr>
          <w:p w14:paraId="38803DE9" w14:textId="4211C470" w:rsidR="00B968D1" w:rsidRDefault="00B968D1" w:rsidP="006737CF">
            <w:r>
              <w:t>Maximum regular trade price during main session</w:t>
            </w:r>
          </w:p>
        </w:tc>
      </w:tr>
      <w:tr w:rsidR="00B968D1" w14:paraId="25DCBEC7" w14:textId="77777777" w:rsidTr="00B968D1">
        <w:tc>
          <w:tcPr>
            <w:tcW w:w="2695" w:type="dxa"/>
          </w:tcPr>
          <w:p w14:paraId="22740BBE" w14:textId="3EA9D866" w:rsidR="00B968D1" w:rsidRDefault="00B968D1" w:rsidP="006737CF">
            <w:proofErr w:type="spellStart"/>
            <w:r>
              <w:t>VWAP_Regular</w:t>
            </w:r>
            <w:proofErr w:type="spellEnd"/>
          </w:p>
        </w:tc>
        <w:tc>
          <w:tcPr>
            <w:tcW w:w="7830" w:type="dxa"/>
          </w:tcPr>
          <w:p w14:paraId="071759CD" w14:textId="14DFA77C" w:rsidR="00B968D1" w:rsidRDefault="00B968D1" w:rsidP="006737CF">
            <w:r>
              <w:t>Unconstraint VWAP using regular trades during main session</w:t>
            </w:r>
          </w:p>
        </w:tc>
      </w:tr>
      <w:tr w:rsidR="00B968D1" w14:paraId="477BF8D7" w14:textId="77777777" w:rsidTr="00B968D1">
        <w:tc>
          <w:tcPr>
            <w:tcW w:w="2695" w:type="dxa"/>
          </w:tcPr>
          <w:p w14:paraId="608CB255" w14:textId="7505EF70" w:rsidR="00B968D1" w:rsidRDefault="00B968D1" w:rsidP="006737CF"/>
        </w:tc>
        <w:tc>
          <w:tcPr>
            <w:tcW w:w="7830" w:type="dxa"/>
          </w:tcPr>
          <w:p w14:paraId="3B3DA8A8" w14:textId="1E1A60F2" w:rsidR="00B968D1" w:rsidRDefault="00B968D1" w:rsidP="006737CF"/>
        </w:tc>
      </w:tr>
    </w:tbl>
    <w:p w14:paraId="69BD97A9" w14:textId="714F19CD" w:rsidR="00C57494" w:rsidRDefault="007476E7">
      <w:r>
        <w:br/>
      </w:r>
      <w:bookmarkEnd w:id="1"/>
    </w:p>
    <w:p w14:paraId="65FDCA7A" w14:textId="77777777" w:rsidR="00C57494" w:rsidRDefault="00C57494"/>
    <w:p w14:paraId="038FD3BB" w14:textId="77777777" w:rsidR="0076244D" w:rsidRDefault="0076244D"/>
    <w:p w14:paraId="470D5F37" w14:textId="77777777" w:rsidR="00AD34BA" w:rsidRDefault="00AD34BA"/>
    <w:p w14:paraId="6403B8A6" w14:textId="77777777" w:rsidR="00AD34BA" w:rsidRDefault="00AD34BA"/>
    <w:p w14:paraId="76F8B4B7" w14:textId="77777777" w:rsidR="00AD34BA" w:rsidRDefault="00AD34BA"/>
    <w:sectPr w:rsidR="00AD34BA" w:rsidSect="006526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B23C2"/>
    <w:multiLevelType w:val="hybridMultilevel"/>
    <w:tmpl w:val="4EFC6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01"/>
    <w:rsid w:val="00057F02"/>
    <w:rsid w:val="0006327D"/>
    <w:rsid w:val="000A5F41"/>
    <w:rsid w:val="00444F3A"/>
    <w:rsid w:val="004961DA"/>
    <w:rsid w:val="00652601"/>
    <w:rsid w:val="006737CF"/>
    <w:rsid w:val="0071752B"/>
    <w:rsid w:val="007476E7"/>
    <w:rsid w:val="0076244D"/>
    <w:rsid w:val="007C219F"/>
    <w:rsid w:val="007C4CFF"/>
    <w:rsid w:val="00A207E7"/>
    <w:rsid w:val="00A42815"/>
    <w:rsid w:val="00AD34BA"/>
    <w:rsid w:val="00AE3577"/>
    <w:rsid w:val="00B968D1"/>
    <w:rsid w:val="00C57494"/>
    <w:rsid w:val="00D90BB2"/>
    <w:rsid w:val="00E6337E"/>
    <w:rsid w:val="00E8348A"/>
    <w:rsid w:val="00F33CE7"/>
    <w:rsid w:val="00F8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4A67"/>
  <w15:chartTrackingRefBased/>
  <w15:docId w15:val="{B975C202-4BC6-4319-9E82-652B54D7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2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7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Danileyko</dc:creator>
  <cp:keywords/>
  <dc:description/>
  <cp:lastModifiedBy>Edward Danileyko</cp:lastModifiedBy>
  <cp:revision>2</cp:revision>
  <dcterms:created xsi:type="dcterms:W3CDTF">2020-07-27T22:45:00Z</dcterms:created>
  <dcterms:modified xsi:type="dcterms:W3CDTF">2020-07-27T22:45:00Z</dcterms:modified>
</cp:coreProperties>
</file>