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C0034A7" w:rsidP="4AB23F68" w:rsidRDefault="7C0034A7" w14:paraId="62ACCBB9" w14:textId="32BCBC1D">
      <w:pPr>
        <w:spacing w:before="240" w:beforeAutospacing="off" w:after="240" w:afterAutospacing="off"/>
        <w:rPr>
          <w:rFonts w:ascii="Times New Roman" w:hAnsi="Times New Roman" w:eastAsia="Times New Roman" w:cs="Times New Roman"/>
          <w:b w:val="1"/>
          <w:bCs w:val="1"/>
          <w:noProof w:val="0"/>
          <w:sz w:val="28"/>
          <w:szCs w:val="28"/>
          <w:lang w:val="en-US"/>
        </w:rPr>
      </w:pPr>
      <w:r w:rsidRPr="4AB23F68" w:rsidR="7C0034A7">
        <w:rPr>
          <w:rFonts w:ascii="Times New Roman" w:hAnsi="Times New Roman" w:eastAsia="Times New Roman" w:cs="Times New Roman"/>
          <w:b w:val="1"/>
          <w:bCs w:val="1"/>
          <w:noProof w:val="0"/>
          <w:sz w:val="28"/>
          <w:szCs w:val="28"/>
          <w:lang w:val="en-US"/>
        </w:rPr>
        <w:t>Hands-on: Create Authentication Service that Returns JWT</w:t>
      </w:r>
    </w:p>
    <w:p w:rsidR="7C0034A7" w:rsidP="4AB23F68" w:rsidRDefault="7C0034A7" w14:paraId="5675A4AB" w14:textId="4CBC1998">
      <w:pPr>
        <w:spacing w:before="240" w:beforeAutospacing="off" w:after="240" w:afterAutospacing="off"/>
      </w:pPr>
      <w:r w:rsidRPr="4AB23F68" w:rsidR="7C0034A7">
        <w:rPr>
          <w:rFonts w:ascii="Times New Roman" w:hAnsi="Times New Roman" w:eastAsia="Times New Roman" w:cs="Times New Roman"/>
          <w:noProof w:val="0"/>
          <w:sz w:val="24"/>
          <w:szCs w:val="24"/>
          <w:lang w:val="en-US"/>
        </w:rPr>
        <w:t>In this hands-on, a JWT-based authentication service was implemented using Spring Boot and Spring Security. A secure REST endpoint (</w:t>
      </w:r>
      <w:r w:rsidRPr="4AB23F68" w:rsidR="7C0034A7">
        <w:rPr>
          <w:rFonts w:ascii="Consolas" w:hAnsi="Consolas" w:eastAsia="Consolas" w:cs="Consolas"/>
          <w:noProof w:val="0"/>
          <w:sz w:val="24"/>
          <w:szCs w:val="24"/>
          <w:lang w:val="en-US"/>
        </w:rPr>
        <w:t>/authenticate</w:t>
      </w:r>
      <w:r w:rsidRPr="4AB23F68" w:rsidR="7C0034A7">
        <w:rPr>
          <w:rFonts w:ascii="Times New Roman" w:hAnsi="Times New Roman" w:eastAsia="Times New Roman" w:cs="Times New Roman"/>
          <w:noProof w:val="0"/>
          <w:sz w:val="24"/>
          <w:szCs w:val="24"/>
          <w:lang w:val="en-US"/>
        </w:rPr>
        <w:t xml:space="preserve">) was created to authenticate users through HTTP Basic Authentication. The controller decoded the Authorization header to extract the username and generated a JSON Web Token (JWT) using the JJWT library with the HS256 algorithm and a secure secret key. The security configuration was updated to allow authenticated users with </w:t>
      </w:r>
      <w:r w:rsidRPr="4AB23F68" w:rsidR="7C0034A7">
        <w:rPr>
          <w:rFonts w:ascii="Consolas" w:hAnsi="Consolas" w:eastAsia="Consolas" w:cs="Consolas"/>
          <w:noProof w:val="0"/>
          <w:sz w:val="24"/>
          <w:szCs w:val="24"/>
          <w:lang w:val="en-US"/>
        </w:rPr>
        <w:t>USER</w:t>
      </w:r>
      <w:r w:rsidRPr="4AB23F68" w:rsidR="7C0034A7">
        <w:rPr>
          <w:rFonts w:ascii="Times New Roman" w:hAnsi="Times New Roman" w:eastAsia="Times New Roman" w:cs="Times New Roman"/>
          <w:noProof w:val="0"/>
          <w:sz w:val="24"/>
          <w:szCs w:val="24"/>
          <w:lang w:val="en-US"/>
        </w:rPr>
        <w:t xml:space="preserve"> and </w:t>
      </w:r>
      <w:r w:rsidRPr="4AB23F68" w:rsidR="7C0034A7">
        <w:rPr>
          <w:rFonts w:ascii="Consolas" w:hAnsi="Consolas" w:eastAsia="Consolas" w:cs="Consolas"/>
          <w:noProof w:val="0"/>
          <w:sz w:val="24"/>
          <w:szCs w:val="24"/>
          <w:lang w:val="en-US"/>
        </w:rPr>
        <w:t>ADMIN</w:t>
      </w:r>
      <w:r w:rsidRPr="4AB23F68" w:rsidR="7C0034A7">
        <w:rPr>
          <w:rFonts w:ascii="Times New Roman" w:hAnsi="Times New Roman" w:eastAsia="Times New Roman" w:cs="Times New Roman"/>
          <w:noProof w:val="0"/>
          <w:sz w:val="24"/>
          <w:szCs w:val="24"/>
          <w:lang w:val="en-US"/>
        </w:rPr>
        <w:t xml:space="preserve"> roles to access the authentication endpoint. During implementation, compatibility issues between the older JWT library and Spring Boot 4.1.0 with Java 21 were resolved by migrating to the latest JJWT 0.12.6 dependencies and updating the JWT generation code to use the modern API with </w:t>
      </w:r>
      <w:r w:rsidRPr="4AB23F68" w:rsidR="7C0034A7">
        <w:rPr>
          <w:rFonts w:ascii="Consolas" w:hAnsi="Consolas" w:eastAsia="Consolas" w:cs="Consolas"/>
          <w:noProof w:val="0"/>
          <w:sz w:val="24"/>
          <w:szCs w:val="24"/>
          <w:lang w:val="en-US"/>
        </w:rPr>
        <w:t>SecretKey</w:t>
      </w:r>
      <w:r w:rsidRPr="4AB23F68" w:rsidR="7C0034A7">
        <w:rPr>
          <w:rFonts w:ascii="Times New Roman" w:hAnsi="Times New Roman" w:eastAsia="Times New Roman" w:cs="Times New Roman"/>
          <w:noProof w:val="0"/>
          <w:sz w:val="24"/>
          <w:szCs w:val="24"/>
          <w:lang w:val="en-US"/>
        </w:rPr>
        <w:t>. The application was successfully tested using Postman, where valid credentials returned a JWT token that can be used for securing subsequent REST API requests. This hands-on demonstrated the implementation of secure authentication and token-based authorization in a modern Spring Boot application.</w:t>
      </w:r>
    </w:p>
    <w:p w:rsidR="7C0034A7" w:rsidP="4AB23F68" w:rsidRDefault="7C0034A7" w14:paraId="04487461" w14:textId="3B426CC2">
      <w:pPr>
        <w:pStyle w:val="Normal"/>
        <w:spacing w:before="240" w:beforeAutospacing="off" w:after="240" w:afterAutospacing="off"/>
      </w:pPr>
      <w:r w:rsidR="7C0034A7">
        <w:rPr/>
        <w:t>Results:</w:t>
      </w:r>
    </w:p>
    <w:p w:rsidR="4AB23F68" w:rsidP="4AB23F68" w:rsidRDefault="4AB23F68" w14:paraId="00EA45A6" w14:textId="2717BD6A">
      <w:pPr>
        <w:pStyle w:val="Normal"/>
        <w:spacing w:before="240" w:beforeAutospacing="off" w:after="240" w:afterAutospacing="off"/>
      </w:pPr>
    </w:p>
    <w:p w:rsidR="7C0034A7" w:rsidP="4AB23F68" w:rsidRDefault="7C0034A7" w14:paraId="3BD38EAF" w14:textId="2C47E8D7">
      <w:pPr>
        <w:pStyle w:val="Normal"/>
        <w:spacing w:before="240" w:beforeAutospacing="off" w:after="240" w:afterAutospacing="off"/>
      </w:pPr>
      <w:r w:rsidR="7C0034A7">
        <w:rPr/>
        <w:t>1. Authentication controller:</w:t>
      </w:r>
    </w:p>
    <w:p w:rsidR="7C0034A7" w:rsidP="4AB23F68" w:rsidRDefault="7C0034A7" w14:paraId="14D3BE5E" w14:textId="5DE7DC94">
      <w:pPr>
        <w:pStyle w:val="Normal"/>
        <w:spacing w:before="240" w:beforeAutospacing="off" w:after="240" w:afterAutospacing="off"/>
      </w:pPr>
      <w:r w:rsidR="7C0034A7">
        <w:drawing>
          <wp:inline wp14:editId="119D0C82" wp14:anchorId="56F5D120">
            <wp:extent cx="5943600" cy="2590800"/>
            <wp:effectExtent l="0" t="0" r="0" b="0"/>
            <wp:docPr id="1201499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499474" name="Picture 1201499474"/>
                    <pic:cNvPicPr/>
                  </pic:nvPicPr>
                  <pic:blipFill>
                    <a:blip xmlns:r="http://schemas.openxmlformats.org/officeDocument/2006/relationships" r:embed="rId1747868542">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4AB23F68" w:rsidP="4AB23F68" w:rsidRDefault="4AB23F68" w14:paraId="78AF9839" w14:textId="10B057C7">
      <w:pPr>
        <w:pStyle w:val="Normal"/>
        <w:spacing w:before="240" w:beforeAutospacing="off" w:after="240" w:afterAutospacing="off"/>
      </w:pPr>
    </w:p>
    <w:p w:rsidR="4AB23F68" w:rsidP="4AB23F68" w:rsidRDefault="4AB23F68" w14:paraId="23ED02D6" w14:textId="1FC8F4E8">
      <w:pPr>
        <w:pStyle w:val="Normal"/>
        <w:spacing w:before="240" w:beforeAutospacing="off" w:after="240" w:afterAutospacing="off"/>
      </w:pPr>
    </w:p>
    <w:p w:rsidR="4AB23F68" w:rsidP="4AB23F68" w:rsidRDefault="4AB23F68" w14:paraId="65015F41" w14:textId="56FBD4B5">
      <w:pPr>
        <w:pStyle w:val="Normal"/>
        <w:spacing w:before="240" w:beforeAutospacing="off" w:after="240" w:afterAutospacing="off"/>
      </w:pPr>
    </w:p>
    <w:p w:rsidR="7C0034A7" w:rsidP="4AB23F68" w:rsidRDefault="7C0034A7" w14:paraId="2FE08E2C" w14:textId="0DF6E16F">
      <w:pPr>
        <w:pStyle w:val="Normal"/>
        <w:spacing w:before="240" w:beforeAutospacing="off" w:after="240" w:afterAutospacing="off"/>
      </w:pPr>
      <w:r w:rsidR="7C0034A7">
        <w:rPr/>
        <w:t>2. Pom.xml:</w:t>
      </w:r>
    </w:p>
    <w:p w:rsidR="7C0034A7" w:rsidP="4AB23F68" w:rsidRDefault="7C0034A7" w14:paraId="7AF22E37" w14:textId="0590E539">
      <w:pPr>
        <w:pStyle w:val="Normal"/>
        <w:spacing w:before="240" w:beforeAutospacing="off" w:after="240" w:afterAutospacing="off"/>
      </w:pPr>
      <w:r w:rsidR="7C0034A7">
        <w:drawing>
          <wp:inline wp14:editId="6469D0E4" wp14:anchorId="694A70FC">
            <wp:extent cx="4393275" cy="2409539"/>
            <wp:effectExtent l="0" t="0" r="0" b="0"/>
            <wp:docPr id="1997331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331900" name="Picture 1997331900"/>
                    <pic:cNvPicPr/>
                  </pic:nvPicPr>
                  <pic:blipFill>
                    <a:blip xmlns:r="http://schemas.openxmlformats.org/officeDocument/2006/relationships" r:embed="rId49004554">
                      <a:extLst>
                        <a:ext uri="{28A0092B-C50C-407E-A947-70E740481C1C}">
                          <a14:useLocalDpi xmlns:a14="http://schemas.microsoft.com/office/drawing/2010/main"/>
                        </a:ext>
                      </a:extLst>
                    </a:blip>
                    <a:stretch>
                      <a:fillRect/>
                    </a:stretch>
                  </pic:blipFill>
                  <pic:spPr>
                    <a:xfrm rot="0">
                      <a:off x="0" y="0"/>
                      <a:ext cx="4393275" cy="2409539"/>
                    </a:xfrm>
                    <a:prstGeom prst="rect">
                      <a:avLst/>
                    </a:prstGeom>
                  </pic:spPr>
                </pic:pic>
              </a:graphicData>
            </a:graphic>
          </wp:inline>
        </w:drawing>
      </w:r>
    </w:p>
    <w:p w:rsidR="7C0034A7" w:rsidP="4AB23F68" w:rsidRDefault="7C0034A7" w14:paraId="3789998B" w14:textId="30295DB9">
      <w:pPr>
        <w:pStyle w:val="Normal"/>
        <w:spacing w:before="240" w:beforeAutospacing="off" w:after="240" w:afterAutospacing="off"/>
      </w:pPr>
      <w:r w:rsidR="7C0034A7">
        <w:rPr/>
        <w:t>3. Console:</w:t>
      </w:r>
    </w:p>
    <w:p w:rsidR="7C0034A7" w:rsidP="4AB23F68" w:rsidRDefault="7C0034A7" w14:paraId="7A29DF8E" w14:textId="0965DAF9">
      <w:pPr>
        <w:pStyle w:val="Normal"/>
        <w:spacing w:before="240" w:beforeAutospacing="off" w:after="240" w:afterAutospacing="off"/>
      </w:pPr>
      <w:r w:rsidR="7C0034A7">
        <w:drawing>
          <wp:inline wp14:editId="72A8D4B6" wp14:anchorId="7ADC3EA8">
            <wp:extent cx="5038725" cy="557167"/>
            <wp:effectExtent l="0" t="0" r="0" b="0"/>
            <wp:docPr id="1100112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112392" name="Picture 1100112392"/>
                    <pic:cNvPicPr/>
                  </pic:nvPicPr>
                  <pic:blipFill>
                    <a:blip xmlns:r="http://schemas.openxmlformats.org/officeDocument/2006/relationships" r:embed="rId264374833">
                      <a:extLst>
                        <a:ext uri="{28A0092B-C50C-407E-A947-70E740481C1C}">
                          <a14:useLocalDpi xmlns:a14="http://schemas.microsoft.com/office/drawing/2010/main"/>
                        </a:ext>
                      </a:extLst>
                    </a:blip>
                    <a:stretch>
                      <a:fillRect/>
                    </a:stretch>
                  </pic:blipFill>
                  <pic:spPr>
                    <a:xfrm rot="0">
                      <a:off x="0" y="0"/>
                      <a:ext cx="5038725" cy="557167"/>
                    </a:xfrm>
                    <a:prstGeom prst="rect">
                      <a:avLst/>
                    </a:prstGeom>
                  </pic:spPr>
                </pic:pic>
              </a:graphicData>
            </a:graphic>
          </wp:inline>
        </w:drawing>
      </w:r>
    </w:p>
    <w:p w:rsidR="7C0034A7" w:rsidP="4AB23F68" w:rsidRDefault="7C0034A7" w14:paraId="7B3FA4DC" w14:textId="510EB33D">
      <w:pPr>
        <w:pStyle w:val="Normal"/>
        <w:spacing w:before="240" w:beforeAutospacing="off" w:after="240" w:afterAutospacing="off"/>
      </w:pPr>
      <w:r w:rsidR="7C0034A7">
        <w:rPr/>
        <w:t>4. Postman:</w:t>
      </w:r>
    </w:p>
    <w:p w:rsidR="3899C95C" w:rsidP="4AB23F68" w:rsidRDefault="3899C95C" w14:paraId="3679E635" w14:textId="6C8955C6">
      <w:pPr>
        <w:pStyle w:val="Normal"/>
        <w:spacing w:before="240" w:beforeAutospacing="off" w:after="240" w:afterAutospacing="off"/>
      </w:pPr>
      <w:r w:rsidR="3899C95C">
        <w:drawing>
          <wp:inline wp14:editId="28CC3BA9" wp14:anchorId="14B47A94">
            <wp:extent cx="4054879" cy="3619500"/>
            <wp:effectExtent l="0" t="0" r="0" b="0"/>
            <wp:docPr id="1898834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834794" name="Picture 1898834794"/>
                    <pic:cNvPicPr/>
                  </pic:nvPicPr>
                  <pic:blipFill>
                    <a:blip xmlns:r="http://schemas.openxmlformats.org/officeDocument/2006/relationships" r:embed="rId912717082">
                      <a:extLst>
                        <a:ext uri="{28A0092B-C50C-407E-A947-70E740481C1C}">
                          <a14:useLocalDpi xmlns:a14="http://schemas.microsoft.com/office/drawing/2010/main"/>
                        </a:ext>
                      </a:extLst>
                    </a:blip>
                    <a:stretch>
                      <a:fillRect/>
                    </a:stretch>
                  </pic:blipFill>
                  <pic:spPr>
                    <a:xfrm rot="0">
                      <a:off x="0" y="0"/>
                      <a:ext cx="4054879" cy="36195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cd9b9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87FCF6"/>
    <w:rsid w:val="01A5AD11"/>
    <w:rsid w:val="0887FCF6"/>
    <w:rsid w:val="11ACD0EB"/>
    <w:rsid w:val="26C3CF9C"/>
    <w:rsid w:val="2C7D4F42"/>
    <w:rsid w:val="3112850A"/>
    <w:rsid w:val="34F1607E"/>
    <w:rsid w:val="3899C95C"/>
    <w:rsid w:val="3992671B"/>
    <w:rsid w:val="399D311B"/>
    <w:rsid w:val="3BD403FF"/>
    <w:rsid w:val="400C2429"/>
    <w:rsid w:val="4713D6EE"/>
    <w:rsid w:val="475B3A5F"/>
    <w:rsid w:val="4A86126D"/>
    <w:rsid w:val="4AB23F68"/>
    <w:rsid w:val="4AB461C7"/>
    <w:rsid w:val="58755616"/>
    <w:rsid w:val="5C044A19"/>
    <w:rsid w:val="692D7393"/>
    <w:rsid w:val="6AEBD5A0"/>
    <w:rsid w:val="6B8F088B"/>
    <w:rsid w:val="6D70EEE4"/>
    <w:rsid w:val="6EB5F44C"/>
    <w:rsid w:val="7708E252"/>
    <w:rsid w:val="7C003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B2E2"/>
  <w15:chartTrackingRefBased/>
  <w15:docId w15:val="{E571471B-24A4-4432-8EBD-A471897563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AB23F68"/>
    <w:rPr>
      <w:color w:val="467886"/>
      <w:u w:val="single"/>
    </w:rPr>
  </w:style>
  <w:style w:type="paragraph" w:styleId="ListParagraph">
    <w:uiPriority w:val="34"/>
    <w:name w:val="List Paragraph"/>
    <w:basedOn w:val="Normal"/>
    <w:qFormat/>
    <w:rsid w:val="4AB23F68"/>
    <w:pPr>
      <w:spacing/>
      <w:ind w:left="720"/>
      <w:contextualSpacing/>
    </w:pPr>
  </w:style>
  <w:style w:type="paragraph" w:styleId="Heading3">
    <w:uiPriority w:val="9"/>
    <w:name w:val="heading 3"/>
    <w:basedOn w:val="Normal"/>
    <w:next w:val="Normal"/>
    <w:unhideWhenUsed/>
    <w:qFormat/>
    <w:rsid w:val="4AB23F68"/>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47868542" /><Relationship Type="http://schemas.openxmlformats.org/officeDocument/2006/relationships/image" Target="/media/image2.png" Id="rId49004554" /><Relationship Type="http://schemas.openxmlformats.org/officeDocument/2006/relationships/image" Target="/media/image3.png" Id="rId264374833" /><Relationship Type="http://schemas.openxmlformats.org/officeDocument/2006/relationships/image" Target="/media/image4.png" Id="rId912717082" /><Relationship Type="http://schemas.openxmlformats.org/officeDocument/2006/relationships/numbering" Target="numbering.xml" Id="R9448135cd12f48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2026-07-24T18:37:59.6938638Z</dcterms:created>
  <dcterms:modified xsi:type="dcterms:W3CDTF">2026-07-24T20:14:38.5243358Z</dcterms:modified>
  <dc:creator>revanth edapa</dc:creator>
  <lastModifiedBy>revanth edapa</lastModifiedBy>
</coreProperties>
</file>