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F7E13" w14:textId="77777777" w:rsidR="006D65EB" w:rsidRPr="00873AF1" w:rsidRDefault="006D65EB" w:rsidP="006D65EB">
      <w:pPr>
        <w:keepNext/>
        <w:autoSpaceDE w:val="0"/>
        <w:autoSpaceDN w:val="0"/>
        <w:jc w:val="center"/>
        <w:outlineLvl w:val="5"/>
        <w:rPr>
          <w:rFonts w:asciiTheme="majorHAnsi" w:eastAsia="Times New Roman" w:hAnsiTheme="majorHAnsi" w:cs="Arial"/>
          <w:b/>
          <w:bCs/>
          <w:sz w:val="36"/>
          <w:szCs w:val="36"/>
          <w:lang w:eastAsia="sv-SE"/>
        </w:rPr>
      </w:pPr>
      <w:r w:rsidRPr="00873AF1">
        <w:rPr>
          <w:rFonts w:asciiTheme="majorHAnsi" w:eastAsia="Times New Roman" w:hAnsiTheme="majorHAnsi" w:cs="Arial"/>
          <w:b/>
          <w:bCs/>
          <w:sz w:val="36"/>
          <w:szCs w:val="36"/>
          <w:lang w:eastAsia="sv-SE"/>
        </w:rPr>
        <w:t xml:space="preserve">ANSTÄLLNINGSAVTAL </w:t>
      </w:r>
    </w:p>
    <w:p w14:paraId="5F74A3E6" w14:textId="63135186" w:rsidR="006D65EB" w:rsidRPr="00873AF1" w:rsidRDefault="0057261D" w:rsidP="006D65EB">
      <w:pPr>
        <w:keepNext/>
        <w:autoSpaceDE w:val="0"/>
        <w:autoSpaceDN w:val="0"/>
        <w:jc w:val="center"/>
        <w:outlineLvl w:val="5"/>
        <w:rPr>
          <w:rFonts w:asciiTheme="majorHAnsi" w:eastAsia="Times New Roman" w:hAnsiTheme="majorHAnsi" w:cs="Arial"/>
          <w:bCs/>
          <w:i/>
          <w:lang w:eastAsia="sv-SE"/>
        </w:rPr>
      </w:pPr>
      <w:r>
        <w:rPr>
          <w:rFonts w:asciiTheme="majorHAnsi" w:eastAsia="Times New Roman" w:hAnsiTheme="majorHAnsi" w:cs="Arial"/>
          <w:bCs/>
          <w:i/>
          <w:lang w:eastAsia="sv-SE"/>
        </w:rPr>
        <w:t xml:space="preserve">{{TITLE}}</w:t>
      </w:r>
    </w:p>
    <w:p w14:paraId="18C0A3D2" w14:textId="77777777" w:rsidR="006D65EB" w:rsidRPr="00873AF1" w:rsidRDefault="006D65EB" w:rsidP="006D65EB">
      <w:pPr>
        <w:keepNext/>
        <w:autoSpaceDE w:val="0"/>
        <w:autoSpaceDN w:val="0"/>
        <w:jc w:val="center"/>
        <w:outlineLvl w:val="5"/>
        <w:rPr>
          <w:rFonts w:ascii="Arial" w:eastAsia="Times New Roman" w:hAnsi="Arial" w:cs="Arial"/>
          <w:bCs/>
          <w:sz w:val="32"/>
          <w:szCs w:val="28"/>
          <w:lang w:eastAsia="sv-SE"/>
        </w:rPr>
      </w:pPr>
    </w:p>
    <w:p w14:paraId="31596D08" w14:textId="77777777" w:rsidR="006D65EB" w:rsidRPr="00873AF1" w:rsidRDefault="006D65EB" w:rsidP="006D65EB">
      <w:pPr>
        <w:keepNext/>
        <w:autoSpaceDE w:val="0"/>
        <w:autoSpaceDN w:val="0"/>
        <w:jc w:val="center"/>
        <w:outlineLvl w:val="5"/>
        <w:rPr>
          <w:rFonts w:ascii="Arial" w:eastAsia="Times New Roman" w:hAnsi="Arial" w:cs="Arial"/>
          <w:bCs/>
          <w:sz w:val="32"/>
          <w:szCs w:val="28"/>
          <w:lang w:eastAsia="sv-SE"/>
        </w:rPr>
      </w:pPr>
    </w:p>
    <w:p w14:paraId="1AD877CA" w14:textId="0C2A348F" w:rsidR="006D65EB" w:rsidRDefault="00E9296E" w:rsidP="00657F70">
      <w:pPr>
        <w:autoSpaceDE w:val="0"/>
        <w:autoSpaceDN w:val="0"/>
        <w:adjustRightInd w:val="0"/>
        <w:rPr>
          <w:rFonts w:asciiTheme="minorHAnsi" w:eastAsia="Times New Roman" w:hAnsiTheme="minorHAnsi" w:cstheme="minorBidi"/>
          <w:sz w:val="20"/>
          <w:szCs w:val="20"/>
          <w:lang w:eastAsia="sv-SE"/>
        </w:rPr>
      </w:pPr>
      <w:r w:rsidRPr="00873AF1">
        <w:rPr>
          <w:rFonts w:asciiTheme="minorHAnsi" w:eastAsia="Times New Roman" w:hAnsiTheme="minorHAnsi" w:cstheme="minorBidi"/>
          <w:sz w:val="20"/>
          <w:szCs w:val="20"/>
          <w:lang w:eastAsia="sv-SE"/>
        </w:rPr>
        <w:t xml:space="preserve">har träffats mellan Sigma Technology </w:t>
      </w:r>
      <w:r w:rsidR="00FB4D58" w:rsidRPr="00873AF1">
        <w:rPr>
          <w:rFonts w:asciiTheme="minorHAnsi" w:eastAsia="Times New Roman" w:hAnsiTheme="minorHAnsi" w:cstheme="minorBidi"/>
          <w:sz w:val="20"/>
          <w:szCs w:val="20"/>
          <w:lang w:eastAsia="sv-SE"/>
        </w:rPr>
        <w:t xml:space="preserve">Software Solution </w:t>
      </w:r>
      <w:r w:rsidRPr="00873AF1">
        <w:rPr>
          <w:rFonts w:asciiTheme="minorHAnsi" w:eastAsia="Times New Roman" w:hAnsiTheme="minorHAnsi" w:cstheme="minorBidi"/>
          <w:sz w:val="20"/>
          <w:szCs w:val="20"/>
          <w:lang w:eastAsia="sv-SE"/>
        </w:rPr>
        <w:t xml:space="preserve">AB org. nr </w:t>
      </w:r>
      <w:proofErr w:type="gramStart"/>
      <w:r w:rsidR="00FB4D58" w:rsidRPr="00873AF1">
        <w:rPr>
          <w:rFonts w:asciiTheme="minorHAnsi" w:eastAsia="Times New Roman" w:hAnsiTheme="minorHAnsi" w:cstheme="minorBidi"/>
          <w:sz w:val="20"/>
          <w:szCs w:val="20"/>
          <w:lang w:eastAsia="sv-SE"/>
        </w:rPr>
        <w:t>559283-3791</w:t>
      </w:r>
      <w:proofErr w:type="gramEnd"/>
      <w:r w:rsidR="00FB4D58" w:rsidRPr="00873AF1">
        <w:rPr>
          <w:rFonts w:asciiTheme="minorHAnsi" w:eastAsia="Times New Roman" w:hAnsiTheme="minorHAnsi" w:cstheme="minorBidi"/>
          <w:sz w:val="20"/>
          <w:szCs w:val="20"/>
          <w:lang w:eastAsia="sv-SE"/>
        </w:rPr>
        <w:t xml:space="preserve"> </w:t>
      </w:r>
      <w:r w:rsidRPr="00873AF1">
        <w:rPr>
          <w:rFonts w:asciiTheme="minorHAnsi" w:eastAsia="Times New Roman" w:hAnsiTheme="minorHAnsi" w:cstheme="minorBidi"/>
          <w:sz w:val="20"/>
          <w:szCs w:val="20"/>
          <w:lang w:eastAsia="sv-SE"/>
        </w:rPr>
        <w:t xml:space="preserve">kallat "Bolaget", som är ett bolag inom Sigma Technology Group, och </w:t>
      </w:r>
      <w:r>
        <w:rPr>
          <w:rFonts w:asciiTheme="minorHAnsi" w:eastAsia="Times New Roman" w:hAnsiTheme="minorHAnsi" w:cstheme="minorHAnsi"/>
          <w:sz w:val="20"/>
          <w:lang w:eastAsia="sv-SE"/>
        </w:rPr>
        <w:t xml:space="preserve">{{CANDIDATE_NAME}}</w:t>
      </w:r>
      <w:r w:rsidR="00BC1234" w:rsidRPr="00BC1234">
        <w:rPr>
          <w:rFonts w:asciiTheme="minorHAnsi" w:eastAsia="Times New Roman" w:hAnsiTheme="minorHAnsi" w:cstheme="minorBidi"/>
          <w:sz w:val="20"/>
          <w:szCs w:val="20"/>
          <w:lang w:eastAsia="sv-SE"/>
        </w:rPr>
        <w:t xml:space="preserve"> </w:t>
      </w:r>
      <w:r w:rsidR="00FA56C5" w:rsidRPr="00873AF1">
        <w:rPr>
          <w:rFonts w:asciiTheme="minorHAnsi" w:eastAsia="Times New Roman" w:hAnsiTheme="minorHAnsi" w:cstheme="minorBidi"/>
          <w:sz w:val="20"/>
          <w:szCs w:val="20"/>
          <w:lang w:eastAsia="sv-SE"/>
        </w:rPr>
        <w:t>(NN)</w:t>
      </w:r>
      <w:r w:rsidRPr="00873AF1">
        <w:rPr>
          <w:rFonts w:asciiTheme="minorHAnsi" w:eastAsia="Times New Roman" w:hAnsiTheme="minorHAnsi" w:cstheme="minorBidi"/>
          <w:sz w:val="20"/>
          <w:szCs w:val="20"/>
          <w:lang w:eastAsia="sv-SE"/>
        </w:rPr>
        <w:t xml:space="preserve"> </w:t>
      </w:r>
      <w:proofErr w:type="spellStart"/>
      <w:r w:rsidRPr="00873AF1">
        <w:rPr>
          <w:rFonts w:asciiTheme="minorHAnsi" w:eastAsia="Times New Roman" w:hAnsiTheme="minorHAnsi" w:cstheme="minorBidi"/>
          <w:sz w:val="20"/>
          <w:szCs w:val="20"/>
          <w:lang w:eastAsia="sv-SE"/>
        </w:rPr>
        <w:t>pers</w:t>
      </w:r>
      <w:proofErr w:type="spellEnd"/>
      <w:r w:rsidRPr="00873AF1">
        <w:rPr>
          <w:rFonts w:asciiTheme="minorHAnsi" w:eastAsia="Times New Roman" w:hAnsiTheme="minorHAnsi" w:cstheme="minorBidi"/>
          <w:sz w:val="20"/>
          <w:szCs w:val="20"/>
          <w:lang w:eastAsia="sv-SE"/>
        </w:rPr>
        <w:t xml:space="preserve"> nr </w:t>
      </w:r>
      <w:r>
        <w:rPr>
          <w:rFonts w:asciiTheme="minorHAnsi" w:eastAsia="Times New Roman" w:hAnsiTheme="minorHAnsi" w:cstheme="minorHAnsi"/>
          <w:sz w:val="20"/>
          <w:lang w:eastAsia="sv-SE"/>
        </w:rPr>
        <w:t xml:space="preserve">{{PERSONAL_NUMBER}}</w:t>
      </w:r>
      <w:r w:rsidR="00657F70">
        <w:rPr>
          <w:rFonts w:asciiTheme="minorHAnsi" w:eastAsia="Times New Roman" w:hAnsiTheme="minorHAnsi" w:cstheme="minorBidi"/>
          <w:sz w:val="20"/>
          <w:szCs w:val="20"/>
          <w:lang w:eastAsia="sv-SE"/>
        </w:rPr>
        <w:t>.</w:t>
      </w:r>
    </w:p>
    <w:p w14:paraId="7EF767D4" w14:textId="77777777" w:rsidR="00657F70" w:rsidRPr="00873AF1" w:rsidRDefault="00657F70" w:rsidP="00657F70">
      <w:pPr>
        <w:autoSpaceDE w:val="0"/>
        <w:autoSpaceDN w:val="0"/>
        <w:adjustRightInd w:val="0"/>
        <w:rPr>
          <w:rFonts w:asciiTheme="minorHAnsi" w:hAnsiTheme="minorHAnsi" w:cstheme="minorHAnsi"/>
          <w:sz w:val="20"/>
        </w:rPr>
      </w:pPr>
    </w:p>
    <w:p w14:paraId="7D783534" w14:textId="75DF9C51" w:rsidR="006D65EB" w:rsidRPr="00873AF1" w:rsidRDefault="006D65EB" w:rsidP="006F4F25">
      <w:pPr>
        <w:numPr>
          <w:ilvl w:val="0"/>
          <w:numId w:val="7"/>
        </w:numPr>
        <w:ind w:left="785"/>
        <w:contextualSpacing/>
        <w:rPr>
          <w:rFonts w:asciiTheme="minorHAnsi" w:eastAsia="Times New Roman" w:hAnsiTheme="minorHAnsi" w:cstheme="minorHAnsi"/>
          <w:sz w:val="20"/>
          <w:lang w:eastAsia="sv-SE"/>
        </w:rPr>
      </w:pPr>
      <w:r w:rsidRPr="00873AF1">
        <w:rPr>
          <w:rFonts w:asciiTheme="minorHAnsi" w:eastAsia="Times New Roman" w:hAnsiTheme="minorHAnsi" w:cstheme="minorHAnsi"/>
          <w:sz w:val="20"/>
          <w:lang w:eastAsia="sv-SE"/>
        </w:rPr>
        <w:t xml:space="preserve">NN anställs i Bolaget på heltid som konsult på avdelning </w:t>
      </w:r>
      <w:r>
        <w:rPr>
          <w:rFonts w:asciiTheme="minorHAnsi" w:eastAsia="Times New Roman" w:hAnsiTheme="minorHAnsi" w:cstheme="minorHAnsi"/>
          <w:sz w:val="20"/>
          <w:lang w:eastAsia="sv-SE"/>
        </w:rPr>
        <w:t xml:space="preserve">{{DEPARTMENT}}</w:t>
      </w:r>
      <w:r w:rsidRPr="00873AF1">
        <w:rPr>
          <w:rFonts w:asciiTheme="minorHAnsi" w:eastAsia="Times New Roman" w:hAnsiTheme="minorHAnsi" w:cstheme="minorHAnsi"/>
          <w:sz w:val="20"/>
          <w:lang w:eastAsia="sv-SE"/>
        </w:rPr>
        <w:t xml:space="preserve"> från och med </w:t>
      </w:r>
      <w:r>
        <w:rPr>
          <w:rFonts w:asciiTheme="minorHAnsi" w:eastAsia="Times New Roman" w:hAnsiTheme="minorHAnsi" w:cstheme="minorHAnsi"/>
          <w:sz w:val="20"/>
          <w:lang w:eastAsia="sv-SE"/>
        </w:rPr>
        <w:t xml:space="preserve">{{START_DATE}}</w:t>
      </w:r>
      <w:r w:rsidR="0057261D">
        <w:rPr>
          <w:rFonts w:asciiTheme="minorHAnsi" w:eastAsia="Times New Roman" w:hAnsiTheme="minorHAnsi" w:cstheme="minorHAnsi"/>
          <w:sz w:val="20"/>
          <w:lang w:eastAsia="sv-SE"/>
        </w:rPr>
        <w:t xml:space="preserve"> </w:t>
      </w:r>
      <w:r w:rsidRPr="00873AF1">
        <w:rPr>
          <w:rFonts w:asciiTheme="minorHAnsi" w:eastAsia="Times New Roman" w:hAnsiTheme="minorHAnsi" w:cstheme="minorHAnsi"/>
          <w:sz w:val="20"/>
          <w:lang w:eastAsia="sv-SE"/>
        </w:rPr>
        <w:t xml:space="preserve">med </w:t>
      </w:r>
      <w:r>
        <w:rPr>
          <w:rFonts w:asciiTheme="minorHAnsi" w:eastAsia="Times New Roman" w:hAnsiTheme="minorHAnsi" w:cstheme="minorHAnsi"/>
          <w:sz w:val="20"/>
          <w:lang w:eastAsia="sv-SE"/>
        </w:rPr>
        <w:t xml:space="preserve">{{WORK_LOCATION}}</w:t>
      </w:r>
      <w:r w:rsidRPr="00873AF1">
        <w:rPr>
          <w:rFonts w:asciiTheme="minorHAnsi" w:eastAsia="Times New Roman" w:hAnsiTheme="minorHAnsi" w:cstheme="minorHAnsi"/>
          <w:sz w:val="20"/>
          <w:lang w:eastAsia="sv-SE"/>
        </w:rPr>
        <w:t xml:space="preserve"> som huvudsaklig tjänstgöringsort. </w:t>
      </w:r>
      <w:r>
        <w:rPr>
          <w:rFonts w:asciiTheme="minorHAnsi" w:eastAsia="Times New Roman" w:hAnsiTheme="minorHAnsi" w:cstheme="minorHAnsi"/>
          <w:sz w:val="20"/>
          <w:lang w:eastAsia="sv-SE"/>
        </w:rPr>
        <w:t xml:space="preserve">{{CONTRACT_CLAUSE}}</w:t>
      </w:r>
    </w:p>
    <w:p w14:paraId="079E0E45" w14:textId="77777777" w:rsidR="006D65EB" w:rsidRPr="00873AF1" w:rsidRDefault="006D65EB" w:rsidP="006D65EB">
      <w:pPr>
        <w:pStyle w:val="ListParagraph"/>
        <w:rPr>
          <w:rFonts w:asciiTheme="minorHAnsi" w:hAnsiTheme="minorHAnsi" w:cstheme="minorHAnsi"/>
          <w:sz w:val="20"/>
        </w:rPr>
      </w:pPr>
    </w:p>
    <w:p w14:paraId="559622A4" w14:textId="3941630D" w:rsidR="006D65EB" w:rsidRPr="00873AF1" w:rsidRDefault="006D65EB" w:rsidP="006D65EB">
      <w:pPr>
        <w:numPr>
          <w:ilvl w:val="0"/>
          <w:numId w:val="1"/>
        </w:numPr>
        <w:ind w:left="785"/>
        <w:contextualSpacing/>
        <w:rPr>
          <w:rFonts w:asciiTheme="minorHAnsi" w:eastAsia="Times New Roman" w:hAnsiTheme="minorHAnsi" w:cstheme="minorHAnsi"/>
          <w:sz w:val="20"/>
          <w:lang w:eastAsia="sv-SE"/>
        </w:rPr>
      </w:pPr>
      <w:proofErr w:type="gramStart"/>
      <w:r w:rsidRPr="00873AF1">
        <w:rPr>
          <w:rFonts w:asciiTheme="minorHAnsi" w:eastAsia="Times New Roman" w:hAnsiTheme="minorHAnsi" w:cstheme="minorHAnsi"/>
          <w:i/>
          <w:sz w:val="20"/>
          <w:lang w:eastAsia="sv-SE"/>
        </w:rPr>
        <w:t>NNs</w:t>
      </w:r>
      <w:proofErr w:type="gramEnd"/>
      <w:r w:rsidRPr="00873AF1">
        <w:rPr>
          <w:rFonts w:asciiTheme="minorHAnsi" w:eastAsia="Times New Roman" w:hAnsiTheme="minorHAnsi" w:cstheme="minorHAnsi"/>
          <w:i/>
          <w:sz w:val="20"/>
          <w:lang w:eastAsia="sv-SE"/>
        </w:rPr>
        <w:t xml:space="preserve"> </w:t>
      </w:r>
      <w:r w:rsidRPr="00873AF1">
        <w:rPr>
          <w:rFonts w:asciiTheme="minorHAnsi" w:eastAsia="Times New Roman" w:hAnsiTheme="minorHAnsi" w:cstheme="minorHAnsi"/>
          <w:sz w:val="20"/>
          <w:lang w:eastAsia="sv-SE"/>
        </w:rPr>
        <w:t xml:space="preserve">lön har fastställts till </w:t>
      </w:r>
      <w:r>
        <w:rPr>
          <w:rFonts w:asciiTheme="minorHAnsi" w:eastAsia="Times New Roman" w:hAnsiTheme="minorHAnsi" w:cstheme="minorHAnsi"/>
          <w:sz w:val="20"/>
          <w:lang w:eastAsia="sv-SE"/>
        </w:rPr>
        <w:t xml:space="preserve">{{FIXED_SALARY}}</w:t>
      </w:r>
      <w:r w:rsidRPr="00873AF1">
        <w:rPr>
          <w:rFonts w:asciiTheme="minorHAnsi" w:eastAsia="Times New Roman" w:hAnsiTheme="minorHAnsi" w:cstheme="minorHAnsi"/>
          <w:sz w:val="20"/>
          <w:lang w:eastAsia="sv-SE"/>
        </w:rPr>
        <w:t xml:space="preserve"> per månad oberoende av </w:t>
      </w:r>
      <w:r>
        <w:rPr>
          <w:rFonts w:asciiTheme="minorHAnsi" w:eastAsia="Times New Roman" w:hAnsiTheme="minorHAnsi" w:cstheme="minorHAnsi"/>
          <w:sz w:val="20"/>
          <w:lang w:eastAsia="sv-SE"/>
        </w:rPr>
        <w:t xml:space="preserve">{{SALARY_YEAR}}</w:t>
      </w:r>
      <w:r w:rsidRPr="00873AF1">
        <w:rPr>
          <w:rFonts w:asciiTheme="minorHAnsi" w:eastAsia="Times New Roman" w:hAnsiTheme="minorHAnsi" w:cstheme="minorHAnsi"/>
          <w:sz w:val="20"/>
          <w:lang w:eastAsia="sv-SE"/>
        </w:rPr>
        <w:t xml:space="preserve"> års lönesamtal. Utöver detta har NN en rörlig lönedel om {{VARIABLE_PERCENTAGE}} % som beräknas enligt bifogad bilaga. Den uppskattade månadslönen (fast + rörlig, brutto) är {{ESTIMATED_MONTHLY}} kr. (extra lön enligt nedan ej medräknat)</w:t>
      </w:r>
    </w:p>
    <w:p w14:paraId="7BBBC28B" w14:textId="77777777" w:rsidR="006D65EB" w:rsidRPr="00873AF1" w:rsidRDefault="006D65EB" w:rsidP="006D65EB">
      <w:pPr>
        <w:ind w:left="785"/>
        <w:contextualSpacing/>
        <w:rPr>
          <w:rFonts w:asciiTheme="minorHAnsi" w:eastAsia="Times New Roman" w:hAnsiTheme="minorHAnsi" w:cstheme="minorHAnsi"/>
          <w:sz w:val="20"/>
          <w:lang w:eastAsia="sv-SE"/>
        </w:rPr>
      </w:pPr>
    </w:p>
    <w:p w14:paraId="6D234DF2" w14:textId="77777777" w:rsidR="006D65EB" w:rsidRPr="00873AF1" w:rsidRDefault="006D65EB" w:rsidP="006D65EB">
      <w:pPr>
        <w:ind w:left="785"/>
        <w:contextualSpacing/>
        <w:rPr>
          <w:rFonts w:asciiTheme="minorHAnsi" w:eastAsia="Times New Roman" w:hAnsiTheme="minorHAnsi" w:cstheme="minorHAnsi"/>
          <w:sz w:val="20"/>
          <w:lang w:eastAsia="sv-SE"/>
        </w:rPr>
      </w:pPr>
      <w:r w:rsidRPr="00873AF1">
        <w:rPr>
          <w:rFonts w:asciiTheme="minorHAnsi" w:eastAsia="Times New Roman" w:hAnsiTheme="minorHAnsi" w:cstheme="minorHAnsi"/>
          <w:sz w:val="20"/>
          <w:lang w:eastAsia="sv-SE"/>
        </w:rPr>
        <w:t xml:space="preserve">Bolaget erbjuder sina anställda att välja extra lön </w:t>
      </w:r>
      <w:proofErr w:type="gramStart"/>
      <w:r w:rsidRPr="00873AF1">
        <w:rPr>
          <w:rFonts w:asciiTheme="minorHAnsi" w:eastAsia="Times New Roman" w:hAnsiTheme="minorHAnsi" w:cstheme="minorHAnsi"/>
          <w:sz w:val="20"/>
          <w:lang w:eastAsia="sv-SE"/>
        </w:rPr>
        <w:t>istället</w:t>
      </w:r>
      <w:proofErr w:type="gramEnd"/>
      <w:r w:rsidRPr="00873AF1">
        <w:rPr>
          <w:rFonts w:asciiTheme="minorHAnsi" w:eastAsia="Times New Roman" w:hAnsiTheme="minorHAnsi" w:cstheme="minorHAnsi"/>
          <w:sz w:val="20"/>
          <w:lang w:eastAsia="sv-SE"/>
        </w:rPr>
        <w:t xml:space="preserve"> för avsättning till </w:t>
      </w:r>
      <w:proofErr w:type="spellStart"/>
      <w:r w:rsidRPr="00873AF1">
        <w:rPr>
          <w:rFonts w:asciiTheme="minorHAnsi" w:eastAsia="Times New Roman" w:hAnsiTheme="minorHAnsi" w:cstheme="minorHAnsi"/>
          <w:sz w:val="20"/>
          <w:lang w:eastAsia="sv-SE"/>
        </w:rPr>
        <w:t>Flexpension</w:t>
      </w:r>
      <w:proofErr w:type="spellEnd"/>
      <w:r w:rsidRPr="00873AF1">
        <w:rPr>
          <w:rFonts w:asciiTheme="minorHAnsi" w:eastAsia="Times New Roman" w:hAnsiTheme="minorHAnsi" w:cstheme="minorHAnsi"/>
          <w:sz w:val="20"/>
          <w:lang w:eastAsia="sv-SE"/>
        </w:rPr>
        <w:t>. Den anställde bekräftar sitt val på bolagets intran</w:t>
      </w:r>
      <w:r w:rsidR="001C4C18" w:rsidRPr="00873AF1">
        <w:rPr>
          <w:rFonts w:asciiTheme="minorHAnsi" w:eastAsia="Times New Roman" w:hAnsiTheme="minorHAnsi" w:cstheme="minorHAnsi"/>
          <w:sz w:val="20"/>
          <w:lang w:eastAsia="sv-SE"/>
        </w:rPr>
        <w:t>ä</w:t>
      </w:r>
      <w:r w:rsidRPr="00873AF1">
        <w:rPr>
          <w:rFonts w:asciiTheme="minorHAnsi" w:eastAsia="Times New Roman" w:hAnsiTheme="minorHAnsi" w:cstheme="minorHAnsi"/>
          <w:sz w:val="20"/>
          <w:lang w:eastAsia="sv-SE"/>
        </w:rPr>
        <w:t>t senast inom två månader från anställningens början. Avsättningen följer överenskommelser mellan kollektiva</w:t>
      </w:r>
      <w:r w:rsidR="001C4C18" w:rsidRPr="00873AF1">
        <w:rPr>
          <w:rFonts w:asciiTheme="minorHAnsi" w:eastAsia="Times New Roman" w:hAnsiTheme="minorHAnsi" w:cstheme="minorHAnsi"/>
          <w:sz w:val="20"/>
          <w:lang w:eastAsia="sv-SE"/>
        </w:rPr>
        <w:t>v</w:t>
      </w:r>
      <w:r w:rsidRPr="00873AF1">
        <w:rPr>
          <w:rFonts w:asciiTheme="minorHAnsi" w:eastAsia="Times New Roman" w:hAnsiTheme="minorHAnsi" w:cstheme="minorHAnsi"/>
          <w:sz w:val="20"/>
          <w:lang w:eastAsia="sv-SE"/>
        </w:rPr>
        <w:t xml:space="preserve">talets parter och den ökas succesivt till 2% utöver fasta månadslönen. Denna </w:t>
      </w:r>
      <w:proofErr w:type="spellStart"/>
      <w:r w:rsidRPr="00873AF1">
        <w:rPr>
          <w:rFonts w:asciiTheme="minorHAnsi" w:eastAsia="Times New Roman" w:hAnsiTheme="minorHAnsi" w:cstheme="minorHAnsi"/>
          <w:sz w:val="20"/>
          <w:lang w:eastAsia="sv-SE"/>
        </w:rPr>
        <w:t>lönedel</w:t>
      </w:r>
      <w:proofErr w:type="spellEnd"/>
      <w:r w:rsidRPr="00873AF1">
        <w:rPr>
          <w:rFonts w:asciiTheme="minorHAnsi" w:eastAsia="Times New Roman" w:hAnsiTheme="minorHAnsi" w:cstheme="minorHAnsi"/>
          <w:sz w:val="20"/>
          <w:lang w:eastAsia="sv-SE"/>
        </w:rPr>
        <w:t xml:space="preserve"> kommer anges separat på lönebeskedet. Anställda som väljer extra lön kan senare byta till </w:t>
      </w:r>
      <w:proofErr w:type="spellStart"/>
      <w:r w:rsidRPr="00873AF1">
        <w:rPr>
          <w:rFonts w:asciiTheme="minorHAnsi" w:eastAsia="Times New Roman" w:hAnsiTheme="minorHAnsi" w:cstheme="minorHAnsi"/>
          <w:sz w:val="20"/>
          <w:lang w:eastAsia="sv-SE"/>
        </w:rPr>
        <w:t>flexpension</w:t>
      </w:r>
      <w:proofErr w:type="spellEnd"/>
      <w:r w:rsidRPr="00873AF1">
        <w:rPr>
          <w:rFonts w:asciiTheme="minorHAnsi" w:eastAsia="Times New Roman" w:hAnsiTheme="minorHAnsi" w:cstheme="minorHAnsi"/>
          <w:sz w:val="20"/>
          <w:lang w:eastAsia="sv-SE"/>
        </w:rPr>
        <w:t xml:space="preserve">. (Tjänstepension ITP betalas enligt kollektivavtal.). </w:t>
      </w:r>
    </w:p>
    <w:p w14:paraId="7E723C10" w14:textId="77777777" w:rsidR="006D65EB" w:rsidRPr="00873AF1" w:rsidRDefault="006D65EB" w:rsidP="006D65EB">
      <w:pPr>
        <w:ind w:left="720"/>
        <w:contextualSpacing/>
        <w:rPr>
          <w:rFonts w:asciiTheme="minorHAnsi" w:eastAsia="Times New Roman" w:hAnsiTheme="minorHAnsi" w:cstheme="minorHAnsi"/>
          <w:sz w:val="20"/>
          <w:szCs w:val="22"/>
          <w:lang w:eastAsia="sv-SE"/>
        </w:rPr>
      </w:pPr>
    </w:p>
    <w:p w14:paraId="7F773B74" w14:textId="77777777" w:rsidR="00B717E6" w:rsidRPr="00873AF1" w:rsidRDefault="006D65EB" w:rsidP="00B717E6">
      <w:pPr>
        <w:numPr>
          <w:ilvl w:val="0"/>
          <w:numId w:val="1"/>
        </w:numPr>
        <w:contextualSpacing/>
        <w:rPr>
          <w:rFonts w:asciiTheme="minorHAnsi" w:eastAsia="Times New Roman" w:hAnsiTheme="minorHAnsi" w:cstheme="minorHAnsi"/>
          <w:sz w:val="20"/>
          <w:lang w:eastAsia="sv-SE"/>
        </w:rPr>
      </w:pPr>
      <w:r w:rsidRPr="00873AF1">
        <w:rPr>
          <w:rFonts w:asciiTheme="minorHAnsi" w:eastAsia="Times New Roman" w:hAnsiTheme="minorHAnsi" w:cstheme="minorHAnsi"/>
          <w:sz w:val="20"/>
          <w:lang w:eastAsia="sv-SE"/>
        </w:rPr>
        <w:t>Anställningsvillkor</w:t>
      </w:r>
      <w:r w:rsidRPr="00873AF1">
        <w:rPr>
          <w:rFonts w:asciiTheme="minorHAnsi" w:eastAsia="Times New Roman" w:hAnsiTheme="minorHAnsi" w:cstheme="minorHAnsi"/>
          <w:sz w:val="20"/>
          <w:lang w:eastAsia="sv-SE"/>
        </w:rPr>
        <w:br/>
        <w:t>Såsom allmänna anställningsvillkor vid Bolaget gäller Bolaget</w:t>
      </w:r>
      <w:r w:rsidR="00E15DF1" w:rsidRPr="00873AF1">
        <w:rPr>
          <w:rFonts w:asciiTheme="minorHAnsi" w:eastAsia="Times New Roman" w:hAnsiTheme="minorHAnsi" w:cstheme="minorHAnsi"/>
          <w:sz w:val="20"/>
          <w:lang w:eastAsia="sv-SE"/>
        </w:rPr>
        <w:t xml:space="preserve">s Terms </w:t>
      </w:r>
      <w:proofErr w:type="spellStart"/>
      <w:r w:rsidR="00E15DF1" w:rsidRPr="00873AF1">
        <w:rPr>
          <w:rFonts w:asciiTheme="minorHAnsi" w:eastAsia="Times New Roman" w:hAnsiTheme="minorHAnsi" w:cstheme="minorHAnsi"/>
          <w:sz w:val="20"/>
          <w:lang w:eastAsia="sv-SE"/>
        </w:rPr>
        <w:t>of</w:t>
      </w:r>
      <w:proofErr w:type="spellEnd"/>
      <w:r w:rsidR="00E15DF1" w:rsidRPr="00873AF1">
        <w:rPr>
          <w:rFonts w:asciiTheme="minorHAnsi" w:eastAsia="Times New Roman" w:hAnsiTheme="minorHAnsi" w:cstheme="minorHAnsi"/>
          <w:sz w:val="20"/>
          <w:lang w:eastAsia="sv-SE"/>
        </w:rPr>
        <w:t xml:space="preserve"> </w:t>
      </w:r>
      <w:proofErr w:type="spellStart"/>
      <w:r w:rsidR="00E15DF1" w:rsidRPr="00873AF1">
        <w:rPr>
          <w:rFonts w:asciiTheme="minorHAnsi" w:eastAsia="Times New Roman" w:hAnsiTheme="minorHAnsi" w:cstheme="minorHAnsi"/>
          <w:sz w:val="20"/>
          <w:lang w:eastAsia="sv-SE"/>
        </w:rPr>
        <w:t>Employment</w:t>
      </w:r>
      <w:proofErr w:type="spellEnd"/>
      <w:r w:rsidRPr="00873AF1">
        <w:rPr>
          <w:rFonts w:asciiTheme="minorHAnsi" w:eastAsia="Times New Roman" w:hAnsiTheme="minorHAnsi" w:cstheme="minorHAnsi"/>
          <w:sz w:val="20"/>
          <w:lang w:eastAsia="sv-SE"/>
        </w:rPr>
        <w:t xml:space="preserve"> samt avtal mellan </w:t>
      </w:r>
      <w:r w:rsidR="004A352E" w:rsidRPr="00873AF1">
        <w:rPr>
          <w:rFonts w:asciiTheme="minorHAnsi" w:eastAsia="Times New Roman" w:hAnsiTheme="minorHAnsi" w:cstheme="minorHAnsi"/>
          <w:sz w:val="20"/>
          <w:lang w:eastAsia="sv-SE"/>
        </w:rPr>
        <w:t>Innovationsföretagen och Unionen/Sveriges Ingenjörer/Sveriges Arkitekter</w:t>
      </w:r>
      <w:r w:rsidRPr="00873AF1">
        <w:rPr>
          <w:rFonts w:asciiTheme="minorHAnsi" w:eastAsia="Times New Roman" w:hAnsiTheme="minorHAnsi" w:cstheme="minorHAnsi"/>
          <w:sz w:val="20"/>
          <w:lang w:eastAsia="sv-SE"/>
        </w:rPr>
        <w:t xml:space="preserve">. Mer information finns på </w:t>
      </w:r>
      <w:proofErr w:type="gramStart"/>
      <w:r w:rsidRPr="00873AF1">
        <w:rPr>
          <w:rFonts w:asciiTheme="minorHAnsi" w:eastAsia="Times New Roman" w:hAnsiTheme="minorHAnsi" w:cstheme="minorHAnsi"/>
          <w:sz w:val="20"/>
          <w:lang w:eastAsia="sv-SE"/>
        </w:rPr>
        <w:t>bolagets intranätet</w:t>
      </w:r>
      <w:proofErr w:type="gramEnd"/>
      <w:r w:rsidRPr="00873AF1">
        <w:rPr>
          <w:rFonts w:asciiTheme="minorHAnsi" w:eastAsia="Times New Roman" w:hAnsiTheme="minorHAnsi" w:cstheme="minorHAnsi"/>
          <w:sz w:val="20"/>
          <w:lang w:eastAsia="sv-SE"/>
        </w:rPr>
        <w:t>.</w:t>
      </w:r>
      <w:r>
        <w:rPr>
          <w:rFonts w:asciiTheme="minorHAnsi" w:eastAsia="Times New Roman" w:hAnsiTheme="minorHAnsi" w:cstheme="minorHAnsi"/>
          <w:sz w:val="20"/>
          <w:lang w:eastAsia="sv-SE"/>
        </w:rPr>
        <w:t xml:space="preserve"> NN har rätt till 25 dagars betald semester per år.</w:t>
      </w:r>
    </w:p>
    <w:p w14:paraId="1C30C4E8" w14:textId="77777777" w:rsidR="00B717E6" w:rsidRPr="00873AF1" w:rsidRDefault="00B717E6" w:rsidP="00B717E6">
      <w:pPr>
        <w:ind w:left="720"/>
        <w:contextualSpacing/>
        <w:rPr>
          <w:rFonts w:asciiTheme="minorHAnsi" w:eastAsia="Times New Roman" w:hAnsiTheme="minorHAnsi" w:cstheme="minorHAnsi"/>
          <w:sz w:val="20"/>
          <w:lang w:eastAsia="sv-SE"/>
        </w:rPr>
      </w:pPr>
    </w:p>
    <w:p w14:paraId="15FEC430" w14:textId="77777777" w:rsidR="006D65EB" w:rsidRPr="00873AF1" w:rsidRDefault="006D65EB" w:rsidP="00B717E6">
      <w:pPr>
        <w:numPr>
          <w:ilvl w:val="0"/>
          <w:numId w:val="1"/>
        </w:numPr>
        <w:contextualSpacing/>
        <w:rPr>
          <w:rFonts w:asciiTheme="minorHAnsi" w:eastAsia="Times New Roman" w:hAnsiTheme="minorHAnsi" w:cstheme="minorHAnsi"/>
          <w:sz w:val="20"/>
          <w:lang w:eastAsia="sv-SE"/>
        </w:rPr>
      </w:pPr>
      <w:r w:rsidRPr="00873AF1">
        <w:rPr>
          <w:rFonts w:asciiTheme="minorHAnsi" w:eastAsia="Times New Roman" w:hAnsiTheme="minorHAnsi" w:cstheme="minorHAnsi"/>
          <w:sz w:val="20"/>
          <w:lang w:eastAsia="sv-SE"/>
        </w:rPr>
        <w:t>Sekretess</w:t>
      </w:r>
      <w:r w:rsidRPr="00873AF1">
        <w:rPr>
          <w:rFonts w:asciiTheme="minorHAnsi" w:eastAsia="Times New Roman" w:hAnsiTheme="minorHAnsi" w:cstheme="minorHAnsi"/>
          <w:sz w:val="20"/>
          <w:lang w:eastAsia="sv-SE"/>
        </w:rPr>
        <w:br/>
        <w:t>Det åligger Medarbetaren att iaktta fullständig tystnadsplikt om information som kan anses vara av känslig natur eller utgöra affärshemlighet för Kunden, Bolaget, eller Sigmakoncernen som medarbetaren tager del av i sin anställning som konsult. Denna tystnadsplikt gäller också i 5</w:t>
      </w:r>
      <w:r w:rsidR="001C4C18" w:rsidRPr="00873AF1">
        <w:rPr>
          <w:rFonts w:asciiTheme="minorHAnsi" w:eastAsia="Times New Roman" w:hAnsiTheme="minorHAnsi" w:cstheme="minorHAnsi"/>
          <w:sz w:val="20"/>
          <w:lang w:eastAsia="sv-SE"/>
        </w:rPr>
        <w:t xml:space="preserve"> </w:t>
      </w:r>
      <w:r w:rsidRPr="00873AF1">
        <w:rPr>
          <w:rFonts w:asciiTheme="minorHAnsi" w:eastAsia="Times New Roman" w:hAnsiTheme="minorHAnsi" w:cstheme="minorHAnsi"/>
          <w:sz w:val="20"/>
          <w:lang w:eastAsia="sv-SE"/>
        </w:rPr>
        <w:t>år efter det att medarbetaren frånträtt sin anställning i Bolaget.</w:t>
      </w:r>
    </w:p>
    <w:p w14:paraId="69B918FC" w14:textId="77777777" w:rsidR="006D65EB" w:rsidRPr="00873AF1" w:rsidRDefault="006D65EB" w:rsidP="006D65EB">
      <w:pPr>
        <w:pStyle w:val="ListParagraph"/>
        <w:rPr>
          <w:rFonts w:asciiTheme="minorHAnsi" w:hAnsiTheme="minorHAnsi" w:cstheme="minorHAnsi"/>
          <w:sz w:val="20"/>
        </w:rPr>
      </w:pPr>
    </w:p>
    <w:p w14:paraId="7D007A8C" w14:textId="77777777" w:rsidR="00B717E6" w:rsidRPr="00873AF1" w:rsidRDefault="00B717E6" w:rsidP="00B717E6">
      <w:pPr>
        <w:numPr>
          <w:ilvl w:val="0"/>
          <w:numId w:val="1"/>
        </w:numPr>
        <w:rPr>
          <w:rFonts w:asciiTheme="minorHAnsi" w:eastAsia="Times New Roman" w:hAnsiTheme="minorHAnsi" w:cstheme="minorHAnsi"/>
          <w:sz w:val="20"/>
          <w:lang w:eastAsia="sv-SE"/>
        </w:rPr>
      </w:pPr>
      <w:r w:rsidRPr="00873AF1">
        <w:rPr>
          <w:rFonts w:asciiTheme="minorHAnsi" w:eastAsia="Times New Roman" w:hAnsiTheme="minorHAnsi" w:cstheme="minorHAnsi"/>
          <w:sz w:val="20"/>
          <w:lang w:eastAsia="sv-SE"/>
        </w:rPr>
        <w:t>Uthyrningslagen</w:t>
      </w:r>
      <w:r w:rsidRPr="00873AF1">
        <w:rPr>
          <w:rFonts w:asciiTheme="minorHAnsi" w:eastAsia="Times New Roman" w:hAnsiTheme="minorHAnsi" w:cstheme="minorHAnsi"/>
          <w:sz w:val="20"/>
          <w:lang w:eastAsia="sv-SE"/>
        </w:rPr>
        <w:br/>
      </w:r>
      <w:r w:rsidRPr="00873AF1">
        <w:rPr>
          <w:rFonts w:asciiTheme="minorHAnsi" w:eastAsia="Times New Roman" w:hAnsiTheme="minorHAnsi" w:cstheme="minorHAnsi"/>
          <w:i/>
          <w:iCs/>
          <w:sz w:val="20"/>
          <w:lang w:eastAsia="sv-SE"/>
        </w:rPr>
        <w:t>Medarbetaren anställs i syfte att arbeta i olika leveransformer som kan variera beroende på kundens preferenser och behov. Företaget är således inte ett bemanningsföretag, varför varken medarbetaren eller företaget omfattas av Uthyrningslagen (Lag (2012:856) om uthyrning av arbetstagare). Detta gäller oavsett karaktären på medarbetarens uppdrag i det enskilda fallet.</w:t>
      </w:r>
    </w:p>
    <w:p w14:paraId="166A487E" w14:textId="77777777" w:rsidR="006D65EB" w:rsidRPr="00873AF1" w:rsidRDefault="006D65EB" w:rsidP="006D65EB">
      <w:pPr>
        <w:numPr>
          <w:ilvl w:val="12"/>
          <w:numId w:val="0"/>
        </w:numPr>
        <w:ind w:left="709" w:hanging="709"/>
        <w:rPr>
          <w:rFonts w:asciiTheme="minorHAnsi" w:eastAsia="Times New Roman" w:hAnsiTheme="minorHAnsi" w:cstheme="minorHAnsi"/>
          <w:sz w:val="20"/>
          <w:lang w:eastAsia="sv-SE"/>
        </w:rPr>
      </w:pPr>
    </w:p>
    <w:p w14:paraId="066BD887" w14:textId="77777777" w:rsidR="006D65EB" w:rsidRPr="00873AF1" w:rsidRDefault="006D65EB" w:rsidP="006D65EB">
      <w:pPr>
        <w:numPr>
          <w:ilvl w:val="12"/>
          <w:numId w:val="0"/>
        </w:numPr>
        <w:ind w:left="709" w:hanging="709"/>
        <w:rPr>
          <w:rFonts w:asciiTheme="minorHAnsi" w:eastAsia="Times New Roman" w:hAnsiTheme="minorHAnsi" w:cstheme="minorHAnsi"/>
          <w:sz w:val="20"/>
          <w:lang w:eastAsia="sv-SE"/>
        </w:rPr>
      </w:pPr>
      <w:r w:rsidRPr="00873AF1">
        <w:rPr>
          <w:rFonts w:asciiTheme="minorHAnsi" w:eastAsia="Times New Roman" w:hAnsiTheme="minorHAnsi" w:cstheme="minorHAnsi"/>
          <w:sz w:val="20"/>
          <w:lang w:eastAsia="sv-SE"/>
        </w:rPr>
        <w:t>Detta avtal har upprättats i två exemplar av vilka parterna tagit var sitt.</w:t>
      </w:r>
    </w:p>
    <w:p w14:paraId="725E62D8" w14:textId="77777777" w:rsidR="006D65EB" w:rsidRPr="00873AF1" w:rsidRDefault="006D65EB" w:rsidP="006D65EB">
      <w:pPr>
        <w:tabs>
          <w:tab w:val="left" w:pos="720"/>
        </w:tabs>
        <w:ind w:left="720" w:hanging="720"/>
        <w:rPr>
          <w:rFonts w:asciiTheme="minorHAnsi" w:eastAsia="Times New Roman" w:hAnsiTheme="minorHAnsi" w:cstheme="minorHAnsi"/>
          <w:sz w:val="22"/>
          <w:lang w:eastAsia="sv-SE"/>
        </w:rPr>
      </w:pPr>
    </w:p>
    <w:p w14:paraId="2A02F454" w14:textId="3FF4D3A8" w:rsidR="006D65EB" w:rsidRPr="00873AF1" w:rsidRDefault="007F3B81" w:rsidP="006D65EB">
      <w:pPr>
        <w:numPr>
          <w:ilvl w:val="12"/>
          <w:numId w:val="0"/>
        </w:numPr>
        <w:ind w:left="709" w:hanging="709"/>
        <w:rPr>
          <w:rFonts w:asciiTheme="minorHAnsi" w:eastAsia="Times New Roman" w:hAnsiTheme="minorHAnsi" w:cstheme="minorHAnsi"/>
          <w:sz w:val="20"/>
          <w:lang w:eastAsia="sv-SE"/>
        </w:rPr>
      </w:pPr>
      <w:r>
        <w:rPr>
          <w:rFonts w:asciiTheme="minorHAnsi" w:eastAsia="Times New Roman" w:hAnsiTheme="minorHAnsi" w:cstheme="minorHAnsi"/>
          <w:sz w:val="20"/>
          <w:lang w:eastAsia="sv-SE"/>
        </w:rPr>
        <w:t xml:space="preserve">{{SIGN_LOCATION}}</w:t>
      </w:r>
      <w:r w:rsidR="006D65EB" w:rsidRPr="00873AF1">
        <w:rPr>
          <w:rFonts w:asciiTheme="minorHAnsi" w:eastAsia="Times New Roman" w:hAnsiTheme="minorHAnsi" w:cstheme="minorHAnsi"/>
          <w:sz w:val="20"/>
          <w:lang w:eastAsia="sv-SE"/>
        </w:rPr>
        <w:t xml:space="preserve"> </w:t>
      </w:r>
      <w:r>
        <w:rPr>
          <w:rFonts w:asciiTheme="minorHAnsi" w:eastAsia="Times New Roman" w:hAnsiTheme="minorHAnsi" w:cstheme="minorHAnsi"/>
          <w:sz w:val="20"/>
          <w:lang w:eastAsia="sv-SE"/>
        </w:rPr>
        <w:t xml:space="preserve">den {{SIGN_DATE}}</w:t>
      </w:r>
    </w:p>
    <w:p w14:paraId="4E63F7BB" w14:textId="77777777" w:rsidR="006D65EB" w:rsidRPr="00873AF1" w:rsidRDefault="006D65EB" w:rsidP="006D65EB">
      <w:pPr>
        <w:ind w:left="709" w:hanging="709"/>
        <w:rPr>
          <w:rFonts w:asciiTheme="minorHAnsi" w:eastAsia="Times New Roman" w:hAnsiTheme="minorHAnsi" w:cstheme="minorHAnsi"/>
          <w:sz w:val="22"/>
          <w:szCs w:val="22"/>
          <w:lang w:eastAsia="sv-SE"/>
        </w:rPr>
      </w:pPr>
    </w:p>
    <w:p w14:paraId="6C23AA21" w14:textId="77777777" w:rsidR="00105E21" w:rsidRPr="00873AF1" w:rsidRDefault="00105E21" w:rsidP="006D65EB">
      <w:pPr>
        <w:ind w:left="709" w:hanging="709"/>
        <w:rPr>
          <w:rFonts w:asciiTheme="minorHAnsi" w:eastAsia="Times New Roman" w:hAnsiTheme="minorHAnsi" w:cstheme="minorHAnsi"/>
          <w:sz w:val="22"/>
          <w:szCs w:val="22"/>
          <w:lang w:eastAsia="sv-SE"/>
        </w:rPr>
      </w:pPr>
    </w:p>
    <w:p w14:paraId="2F42B517" w14:textId="77777777" w:rsidR="00105E21" w:rsidRPr="00873AF1" w:rsidRDefault="00105E21" w:rsidP="006D65EB">
      <w:pPr>
        <w:ind w:left="709" w:hanging="709"/>
        <w:rPr>
          <w:rFonts w:asciiTheme="minorHAnsi" w:eastAsia="Times New Roman" w:hAnsiTheme="minorHAnsi" w:cstheme="minorHAnsi"/>
          <w:sz w:val="22"/>
          <w:szCs w:val="22"/>
          <w:lang w:eastAsia="sv-SE"/>
        </w:rPr>
      </w:pPr>
    </w:p>
    <w:p w14:paraId="2D2A0BFF" w14:textId="77777777" w:rsidR="006D65EB" w:rsidRPr="00873AF1" w:rsidRDefault="006D65EB" w:rsidP="006D65EB">
      <w:pPr>
        <w:rPr>
          <w:rFonts w:asciiTheme="minorHAnsi" w:eastAsia="Times New Roman" w:hAnsiTheme="minorHAnsi" w:cstheme="minorHAnsi"/>
          <w:sz w:val="22"/>
          <w:szCs w:val="22"/>
          <w:lang w:eastAsia="sv-SE"/>
        </w:rPr>
      </w:pPr>
    </w:p>
    <w:tbl>
      <w:tblPr>
        <w:tblW w:w="8970" w:type="dxa"/>
        <w:tblInd w:w="-108" w:type="dxa"/>
        <w:tblBorders>
          <w:top w:val="nil"/>
          <w:left w:val="nil"/>
          <w:bottom w:val="nil"/>
          <w:right w:val="nil"/>
        </w:tblBorders>
        <w:tblLayout w:type="fixed"/>
        <w:tblLook w:val="0000" w:firstRow="0" w:lastRow="0" w:firstColumn="0" w:lastColumn="0" w:noHBand="0" w:noVBand="0"/>
      </w:tblPr>
      <w:tblGrid>
        <w:gridCol w:w="2990"/>
        <w:gridCol w:w="2990"/>
        <w:gridCol w:w="2990"/>
      </w:tblGrid>
      <w:tr w:rsidR="007F3B81" w:rsidRPr="00873AF1" w14:paraId="7280A17A" w14:textId="77777777" w:rsidTr="007F3B81">
        <w:trPr>
          <w:trHeight w:val="250"/>
        </w:trPr>
        <w:tc>
          <w:tcPr>
            <w:tcW w:w="2990" w:type="dxa"/>
          </w:tcPr>
          <w:p w14:paraId="411B0AE8" w14:textId="77777777" w:rsidR="007F3B81" w:rsidRPr="00873AF1" w:rsidRDefault="007F3B81" w:rsidP="00887E7E">
            <w:pPr>
              <w:pStyle w:val="Default"/>
              <w:rPr>
                <w:rFonts w:asciiTheme="minorHAnsi" w:hAnsiTheme="minorHAnsi" w:cstheme="minorHAnsi"/>
                <w:sz w:val="20"/>
                <w:szCs w:val="20"/>
              </w:rPr>
            </w:pPr>
            <w:r w:rsidRPr="00873AF1">
              <w:rPr>
                <w:rFonts w:asciiTheme="minorHAnsi" w:hAnsiTheme="minorHAnsi" w:cstheme="minorHAnsi"/>
                <w:sz w:val="20"/>
                <w:szCs w:val="20"/>
              </w:rPr>
              <w:t xml:space="preserve">_________________________ </w:t>
            </w:r>
          </w:p>
          <w:p w14:paraId="457E34E2" w14:textId="29D456D5" w:rsidR="007F3B81" w:rsidRPr="00873AF1" w:rsidRDefault="009F0A14" w:rsidP="00887E7E">
            <w:pPr>
              <w:pStyle w:val="Default"/>
              <w:rPr>
                <w:rFonts w:asciiTheme="minorHAnsi" w:hAnsiTheme="minorHAnsi" w:cstheme="minorHAnsi"/>
                <w:i/>
                <w:sz w:val="20"/>
                <w:szCs w:val="20"/>
              </w:rPr>
            </w:pPr>
            <w:r>
              <w:rPr>
                <w:rFonts w:asciiTheme="minorHAnsi" w:eastAsia="Times New Roman" w:hAnsiTheme="minorHAnsi" w:cstheme="minorHAnsi"/>
                <w:sz w:val="20"/>
                <w:lang w:eastAsia="sv-SE"/>
              </w:rPr>
              <w:t xml:space="preserve">{{CANDIDATE_NAME}}</w:t>
            </w:r>
          </w:p>
        </w:tc>
        <w:tc>
          <w:tcPr>
            <w:tcW w:w="2990" w:type="dxa"/>
          </w:tcPr>
          <w:p w14:paraId="3292B5CB" w14:textId="77777777" w:rsidR="007F3B81" w:rsidRPr="00873AF1" w:rsidRDefault="007F3B81" w:rsidP="00887E7E">
            <w:pPr>
              <w:pStyle w:val="Default"/>
              <w:rPr>
                <w:rFonts w:asciiTheme="minorHAnsi" w:hAnsiTheme="minorHAnsi" w:cstheme="minorHAnsi"/>
                <w:sz w:val="20"/>
                <w:szCs w:val="20"/>
              </w:rPr>
            </w:pPr>
            <w:r w:rsidRPr="00873AF1">
              <w:rPr>
                <w:rFonts w:asciiTheme="minorHAnsi" w:hAnsiTheme="minorHAnsi" w:cstheme="minorHAnsi"/>
                <w:sz w:val="20"/>
                <w:szCs w:val="20"/>
              </w:rPr>
              <w:t xml:space="preserve">_________________________ </w:t>
            </w:r>
          </w:p>
          <w:p w14:paraId="4154EFCF" w14:textId="572FA4A8" w:rsidR="007F3B81" w:rsidRPr="00873AF1" w:rsidRDefault="00754E0B" w:rsidP="00887E7E">
            <w:pPr>
              <w:pStyle w:val="Default"/>
              <w:rPr>
                <w:rFonts w:asciiTheme="minorHAnsi" w:hAnsiTheme="minorHAnsi" w:cstheme="minorHAnsi"/>
                <w:i/>
                <w:sz w:val="20"/>
                <w:szCs w:val="20"/>
              </w:rPr>
            </w:pPr>
            <w:r>
              <w:rPr>
                <w:rFonts w:asciiTheme="minorHAnsi" w:eastAsia="Times New Roman" w:hAnsiTheme="minorHAnsi" w:cstheme="minorHAnsi"/>
                <w:sz w:val="20"/>
                <w:lang w:eastAsia="sv-SE"/>
              </w:rPr>
              <w:t xml:space="preserve">{{SIGNER_NAME}}</w:t>
            </w:r>
          </w:p>
        </w:tc>
        <w:tc>
          <w:tcPr>
            <w:tcW w:w="2990" w:type="dxa"/>
          </w:tcPr>
          <w:p>
            <w:pPr>
              <w:pStyle w:val="Default"/>
              <w:rPr>
                <w:rFonts w:asciiTheme="minorHAnsi" w:eastAsia="Times New Roman" w:hAnsiTheme="minorHAnsi" w:cstheme="minorHAnsi"/>
                <w:sz w:val="20"/>
                <w:szCs w:val="20"/>
                <w:lang w:eastAsia="sv-SE"/>
              </w:rPr>
            </w:pPr>
            <w:r>
              <w:rPr>
                <w:rFonts w:asciiTheme="minorHAnsi" w:eastAsia="Times New Roman" w:hAnsiTheme="minorHAnsi" w:cstheme="minorHAnsi"/>
                <w:sz w:val="20"/>
                <w:szCs w:val="20"/>
                <w:lang w:eastAsia="sv-SE"/>
              </w:rPr>
              <w:t xml:space="preserve">_________________________ </w:t>
            </w:r>
          </w:p>
          <w:p>
            <w:pPr>
              <w:pStyle w:val="Default"/>
              <w:rPr>
                <w:rFonts w:asciiTheme="minorHAnsi" w:eastAsia="Times New Roman" w:hAnsiTheme="minorHAnsi" w:cstheme="minorHAnsi"/>
                <w:sz w:val="20"/>
                <w:szCs w:val="20"/>
                <w:lang w:eastAsia="sv-SE"/>
              </w:rPr>
            </w:pPr>
            <w:r>
              <w:rPr>
                <w:rFonts w:asciiTheme="minorHAnsi" w:eastAsia="Times New Roman" w:hAnsiTheme="minorHAnsi" w:cstheme="minorHAnsi"/>
                <w:sz w:val="20"/>
                <w:szCs w:val="20"/>
                <w:lang w:eastAsia="sv-SE"/>
              </w:rPr>
              <w:t xml:space="preserve">{{SIGNER2_NAME}}</w:t>
            </w:r>
          </w:p>
        </w:tc>
      </w:tr>
      <w:tr w:rsidR="007F3B81" w:rsidRPr="00BC1234" w14:paraId="4EB42C34" w14:textId="77777777" w:rsidTr="007F3B81">
        <w:trPr>
          <w:trHeight w:val="112"/>
        </w:trPr>
        <w:tc>
          <w:tcPr>
            <w:tcW w:w="2990" w:type="dxa"/>
          </w:tcPr>
          <w:p w14:paraId="4BBFB7E3" w14:textId="77777777" w:rsidR="007F3B81" w:rsidRPr="00873AF1" w:rsidRDefault="007F3B81" w:rsidP="00887E7E">
            <w:pPr>
              <w:pStyle w:val="Default"/>
              <w:rPr>
                <w:rFonts w:asciiTheme="minorHAnsi" w:hAnsiTheme="minorHAnsi" w:cstheme="minorHAnsi"/>
                <w:sz w:val="16"/>
                <w:szCs w:val="16"/>
              </w:rPr>
            </w:pPr>
            <w:r w:rsidRPr="00873AF1">
              <w:rPr>
                <w:rFonts w:asciiTheme="minorHAnsi" w:hAnsiTheme="minorHAnsi" w:cstheme="minorHAnsi"/>
                <w:sz w:val="16"/>
                <w:szCs w:val="16"/>
              </w:rPr>
              <w:t xml:space="preserve">Anställd </w:t>
            </w:r>
          </w:p>
        </w:tc>
        <w:tc>
          <w:tcPr>
            <w:tcW w:w="2990" w:type="dxa"/>
          </w:tcPr>
          <w:p w14:paraId="7B2828DA" w14:textId="2427851C" w:rsidR="007F3B81" w:rsidRPr="00873AF1" w:rsidRDefault="00754E0B" w:rsidP="00887E7E">
            <w:pPr>
              <w:pStyle w:val="Default"/>
              <w:rPr>
                <w:rFonts w:asciiTheme="minorHAnsi" w:hAnsiTheme="minorHAnsi" w:cstheme="minorHAnsi"/>
                <w:sz w:val="16"/>
                <w:szCs w:val="16"/>
                <w:lang w:val="de-DE"/>
              </w:rPr>
            </w:pPr>
            <w:r>
              <w:rPr>
                <w:rFonts w:asciiTheme="minorHAnsi" w:eastAsia="Times New Roman" w:hAnsiTheme="minorHAnsi" w:cstheme="minorHAnsi"/>
                <w:sz w:val="20"/>
                <w:lang w:eastAsia="sv-SE"/>
              </w:rPr>
              <w:t xml:space="preserve">{{SIGNER_TITLE}}</w:t>
            </w:r>
          </w:p>
        </w:tc>
        <w:tc>
          <w:tcPr>
            <w:tcW w:w="2990" w:type="dxa"/>
          </w:tcPr>
          <w:p>
            <w:pPr>
              <w:pStyle w:val="Default"/>
              <w:rPr>
                <w:rFonts w:asciiTheme="minorHAnsi" w:eastAsia="Times New Roman" w:hAnsiTheme="minorHAnsi" w:cstheme="minorHAnsi"/>
                <w:sz w:val="20"/>
                <w:szCs w:val="20"/>
                <w:lang w:eastAsia="sv-SE"/>
              </w:rPr>
            </w:pPr>
            <w:r>
              <w:rPr>
                <w:rFonts w:asciiTheme="minorHAnsi" w:eastAsia="Times New Roman" w:hAnsiTheme="minorHAnsi" w:cstheme="minorHAnsi"/>
                <w:sz w:val="20"/>
                <w:szCs w:val="20"/>
                <w:lang w:eastAsia="sv-SE"/>
              </w:rPr>
              <w:t xml:space="preserve">{{SIGNER2_TITLE}}</w:t>
            </w:r>
          </w:p>
        </w:tc>
      </w:tr>
    </w:tbl>
    <w:p w14:paraId="7110AE37" w14:textId="77777777" w:rsidR="006D65EB" w:rsidRPr="007F3B81" w:rsidRDefault="006D65EB" w:rsidP="006D65EB">
      <w:pPr>
        <w:rPr>
          <w:rFonts w:asciiTheme="minorHAnsi" w:eastAsia="Times New Roman" w:hAnsiTheme="minorHAnsi" w:cstheme="minorHAnsi"/>
          <w:sz w:val="20"/>
          <w:szCs w:val="20"/>
          <w:lang w:val="en-US" w:eastAsia="sv-SE"/>
        </w:rPr>
      </w:pPr>
    </w:p>
    <w:p>
      <w:pPr>
        <w:pageBreakBefore/>
        <w:spacing w:before="0" w:after="240"/>
        <w:rPr>
          <w:rFonts w:asciiTheme="minorHAnsi" w:eastAsia="Times New Roman" w:hAnsiTheme="minorHAnsi" w:cstheme="minorHAnsi"/>
          <w:b/>
          <w:bCs/>
          <w:sz w:val="28"/>
          <w:szCs w:val="28"/>
          <w:lang w:val="en-US" w:eastAsia="sv-SE"/>
        </w:rPr>
      </w:pPr>
      <w:r>
        <w:rPr>
          <w:rFonts w:asciiTheme="minorHAnsi" w:eastAsia="Times New Roman" w:hAnsiTheme="minorHAnsi" w:cstheme="minorHAnsi"/>
          <w:b/>
          <w:bCs/>
          <w:sz w:val="28"/>
          <w:szCs w:val="28"/>
          <w:lang w:val="en-US" w:eastAsia="sv-SE"/>
        </w:rPr>
        <w:t xml:space="preserve">TERMS OF EMPLOYMENT AND ADDITIONAL POLICIES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Sigma Technology is a member of the Federation of Swedish Innovation Companies. As a member, Sigma follows the collective agreement Innovationsavtalet. This collective agreement has been signed by Innovationsföretagen och Unionen / Sveriges Ingenjörer / Sveriges Arkitekter.</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The terms of employment for Sigma Technology’s employees are regulated in this collective agreement. As a supplement, Sigma Technology has established a number of additional policies that concern employees’ benefits and duties.</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1 Working hours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The ordinary working week is 40 hours. Employees who work at client sites shall comply with clients’ applicable working hours. If a client’s working hours differ from the employer’s hours, time shall be either added or subtracted from the time bank as appropriate. Full days off are: Midsummer Eve, Christmas Eve and New Years Eve.</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2 Flextime</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Ordinary working hours:</w:t>
      </w:r>
      <w:r>
        <w:rPr>
          <w:rFonts w:asciiTheme="minorHAnsi" w:eastAsia="Times New Roman" w:hAnsiTheme="minorHAnsi" w:cstheme="minorHAnsi"/>
          <w:sz w:val="20"/>
          <w:szCs w:val="20"/>
          <w:lang w:val="en-US" w:eastAsia="sv-SE"/>
        </w:rPr>
        <w:t xml:space="preserve"> 08:00 – 17:00</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Lunch break:</w:t>
      </w:r>
      <w:r>
        <w:rPr>
          <w:rFonts w:asciiTheme="minorHAnsi" w:eastAsia="Times New Roman" w:hAnsiTheme="minorHAnsi" w:cstheme="minorHAnsi"/>
          <w:sz w:val="20"/>
          <w:szCs w:val="20"/>
          <w:lang w:val="en-US" w:eastAsia="sv-SE"/>
        </w:rPr>
        <w:t xml:space="preserve"> 12:00 – 13:00</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Flex time:</w:t>
      </w:r>
      <w:r>
        <w:rPr>
          <w:rFonts w:asciiTheme="minorHAnsi" w:eastAsia="Times New Roman" w:hAnsiTheme="minorHAnsi" w:cstheme="minorHAnsi"/>
          <w:sz w:val="20"/>
          <w:szCs w:val="20"/>
          <w:lang w:val="en-US" w:eastAsia="sv-SE"/>
        </w:rPr>
        <w:t xml:space="preserve"> 07:00 – 09:00, 11:30 – 13:30 and 16:00 – 18:00</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3 Overtime compensation</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Overtime 1</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06:00 – 20:00, non-holiday Mondays through Fridays, under the condition that ordinary working hours have been observed.</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Overtime 2 (other times)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Additional time only applies for part-time employees.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Keep in mind that overtime must always be ordered. Check with your manager.</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4 Time bank</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The regular time bank may vary between a deficit of 40 hours and an 80 hour surplus. Deviations can be made subject to approval by your manager.</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Time spent on internal assignments after ordinary working hours may not be saved in the time bank, but is instead reimbursed immediately as wages.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Special annual time bank – no overtime</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For some senior employees who have contractually agreed to have included overtime and special annual time bank, the following time bank rules apply:</w:t>
      </w:r>
    </w:p>
    <w:p>
      <w:pPr>
        <w:spacing w:before="0" w:after="40"/>
        <w:ind w:left="36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 Time bank may vary between deficit 16 hours and surplus 40 hours (+40, -16 hours)</w:t>
      </w:r>
    </w:p>
    <w:p>
      <w:pPr>
        <w:spacing w:before="0" w:after="40"/>
        <w:ind w:left="36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 The time bank is balanced out at every year end:</w:t>
      </w:r>
    </w:p>
    <w:p>
      <w:pPr>
        <w:spacing w:before="0" w:after="40"/>
        <w:ind w:left="7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o Deficit will be deducted from salary</w:t>
      </w:r>
    </w:p>
    <w:p>
      <w:pPr>
        <w:spacing w:before="0" w:after="40"/>
        <w:ind w:left="7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o Surplus will be paid out as salary</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5 Time off</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Your manager shall be informed of all time off. If you are working at a client site, you must notify your client.</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Vacation:</w:t>
      </w:r>
      <w:r>
        <w:rPr>
          <w:rFonts w:asciiTheme="minorHAnsi" w:eastAsia="Times New Roman" w:hAnsiTheme="minorHAnsi" w:cstheme="minorHAnsi"/>
          <w:sz w:val="20"/>
          <w:szCs w:val="20"/>
          <w:lang w:val="en-US" w:eastAsia="sv-SE"/>
        </w:rPr>
        <w:t xml:space="preserve"> The primary vacation (summer) follows the rules posted on the extranet. For vacation on other occasions, agreement shall be reached with your manager.</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Parental leave:</w:t>
      </w:r>
      <w:r>
        <w:rPr>
          <w:rFonts w:asciiTheme="minorHAnsi" w:eastAsia="Times New Roman" w:hAnsiTheme="minorHAnsi" w:cstheme="minorHAnsi"/>
          <w:sz w:val="20"/>
          <w:szCs w:val="20"/>
          <w:lang w:val="en-US" w:eastAsia="sv-SE"/>
        </w:rPr>
        <w:t xml:space="preserve"> A written application is required on a special form that must be approved by your manager. The form is available in the Management System under Document and Templates. For more information regarding payment during parental leave, contact your salary contact person.</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Leave of absence:</w:t>
      </w:r>
      <w:r>
        <w:rPr>
          <w:rFonts w:asciiTheme="minorHAnsi" w:eastAsia="Times New Roman" w:hAnsiTheme="minorHAnsi" w:cstheme="minorHAnsi"/>
          <w:sz w:val="20"/>
          <w:szCs w:val="20"/>
          <w:lang w:val="en-US" w:eastAsia="sv-SE"/>
        </w:rPr>
        <w:t xml:space="preserve"> A written application is required on a special form that must be approved by your manager. The form is available in the Management System under Document and Templates.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Compensatory leave:</w:t>
      </w:r>
      <w:r>
        <w:rPr>
          <w:rFonts w:asciiTheme="minorHAnsi" w:eastAsia="Times New Roman" w:hAnsiTheme="minorHAnsi" w:cstheme="minorHAnsi"/>
          <w:sz w:val="20"/>
          <w:szCs w:val="20"/>
          <w:lang w:val="en-US" w:eastAsia="sv-SE"/>
        </w:rPr>
        <w:t xml:space="preserve"> Agreement shall be reached with your manager.</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Leave of absence with pay:</w:t>
      </w:r>
      <w:r>
        <w:rPr>
          <w:rFonts w:asciiTheme="minorHAnsi" w:eastAsia="Times New Roman" w:hAnsiTheme="minorHAnsi" w:cstheme="minorHAnsi"/>
          <w:sz w:val="20"/>
          <w:szCs w:val="20"/>
          <w:lang w:val="en-US" w:eastAsia="sv-SE"/>
        </w:rPr>
        <w:t xml:space="preserve"> Paid leave of absence is time off without wage deductions and is granted by your manager. Employees have the right to paid leave of absence in the event of a sudden illness in the family and in conjunction with the death of a close relative. Close relatives are considered to be spouses/live-in partners, children, siblings and parents.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Leave can also be granted for emergency medical care. Leaves are limited to no more than one day.</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6 Vacation</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The vacation year extends from 1 April to 31 March. The immediately preceding 12-month period constitutes the accruement year.</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7 Vacation for new employees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New employees, who have not yet had a full accruement year, may take out vacation in advance (paid time off). A maximum of 20 days of advance vacation/paid leave may be taken. Vacation supplements are not paid. Advance holiday may not be saved. Upon termination of employment within 5 years, advance vacation is deducted from accrued vacation and wages. Upon termination of employment after 5 years, repayment of advance vacation is waived.</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An employee who begins employment between 1 April and 31 August has the right to 20 days of advance vacation and 5 days of unpaid vacation until 31 March of the following year.</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8 Presence and absence reports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Employees shall submit time reports once each calendar month according to the instructions published on the extranet and distributed via e-mail prior to each invoicing period.</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9 Payment of salaries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Salaries are paid once each calendar month on the 25th. If the 25th falls on a Saturday, Sunday or holiday, salaries are paid on the final weekday before this day. The monthly salaries are preliminary wages because deductions, supplements and adjustments are made during the following month based on the time reports.</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10 Absence due to illness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During the first 14 days of a period of illness, employees have the legal right to receive sick pay from the employer. Sick pay is set to 80% of the income on which sick pay is based.</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Responsibility for payment does not apply if the employee is receiving preventive sick pay, is participating in rehabilitation that provides the right to rehabilitation compensation, is partially absent from work because of illness or is covered by individual high-risk insurance.</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Sick pay is not paid for the first day of absence, which is a qualifying day. It is not permitted to take out compensatory leave or holiday during the qualifying day. This only means that the first day of absence because of illness is moved forward. If an employee becomes ill again within five calendar days from the end of the sick pay period, there is no new qualifying day. Starting at and including the eighth calendar day a certificate of illness is required.</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11 Healthcare and medical services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Sigma Technology provides massage services at some sites that can prevent problems with neck ailments, mouse arm, etc.</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Sigma Technology also pays for vaccinations or medical examinations needed for conducting assignments in other countries where this is necessary, such as countries in Asia, etc.</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For all other care, such as visits to doctors, etc. contact public medical services; Sigma Technology does not provide this type of benefit. However, you can take out private medical insurance at a reduced rate via our agreement with our insurance company.</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12 Alcohol and other drugs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At Sigma Technology, employees must be entirely free from the influence of drugs (alcohol and narcotics) during working hours. The reasons behind this rule are related to, for example, safety aspects, performance aspects, certain direct requirements from our clients, and naturally, consideration to you as an employee.</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Sigma Technology therefore has the right to conduct drug testing as appropriate. This may be done in the form of random checks or prior to special assignments.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Those taking prescription drugs that can produce effects or side-effects that may be perceived by others as the user being under the influence of alcohol or narcotics shall notify their manager of this to avoid any misunderstandings.</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13 Assignments outside the company</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Employees are obligated to devote their working hours, attention and skills to their employment at the company and do not have the right to conduct professional assignments beyond the conditions of employment without written permission.</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14 Competition and loyalty</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The employee may not take on assignments or engage in activities that could have a negative impact on the company or the work. Employees may neither directly nor indirectly devote themselves or otherwise have interests in activities that compete with the company’s activities, and furthermore, may not serve as advisers to competing companies.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An employee may neither directly nor indirectly recruit personnel from the Sigma Group within 6 months of termination of employment. This does not apply if the employee has moved to a non-competing activity.</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§15 Confidentiality</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It is the responsibility of each employee to observe complete confidentiality regarding information that can be considered as sensitive in nature or that can constitute business secrets for the company or the Sigma Group, that an employee may gain knowledge of in his or her capacity as a consultant. This duty of confidentiality also applies after the employee has ceased to be employed by the company.</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16 Ownership</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When an employee leaves his or her position, regardless of reason, he or she must immediately turn in all materials that belong to the company and/or the Sigma Group.</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17 Copyrights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Copyrights or any other rights to inventions, patents, etc. that an employee fully or partially develops during his or her employment are the property of the company.</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18 Pension</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All employees get ITP pension according to the Collective Agreement.</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(The employer reserves the right to negotiate accrued pension rights in special ITP2 cases in which the employee is not covered by ITP plans or equivalents.)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Because the company has a collective agreement, this occupational pension is placed with Alecta. Your occupational pension includes an occupational group life insurance (TGL) and if you live with someone with whom you are not married, it is important that you specify a beneficiary in that common law spouses do not automatically receive benefits.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You must arrange this yourself and ensure that notification is sent to Alecta.</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19 Uthyrningslagen - ”24-month rule, the Rental Act”</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The employee is hired to work in various delivery formats that may vary depending on the preferences and needs of the customer. Thus, the company is not a staffing agency, therefore neither the employee nor the company is covered by the Rental Act. This applies regardless of the nature of the employee's assignment in the individual case.</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20 Personal Data</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The company will process personal data in order to fulfill the obligations as an employer, as well as to manage and provide services, IT support and systems that is subject to the employment. The company’s right to process personal information (such as name, social security number, photo, address, telephone number, CV information etc.) is based on law, contract agreements, and legitimate interests.</w:t>
      </w:r>
    </w:p>
    <w:sectPr w:rsidR="006D65EB" w:rsidRPr="007F3B81" w:rsidSect="00F34457">
      <w:headerReference w:type="even" r:id="rId10"/>
      <w:headerReference w:type="default" r:id="rId11"/>
      <w:footerReference w:type="even" r:id="rId12"/>
      <w:footerReference w:type="default" r:id="rId13"/>
      <w:headerReference w:type="first" r:id="rId14"/>
      <w:footerReference w:type="first" r:id="rId15"/>
      <w:pgSz w:w="11900" w:h="16840"/>
      <w:pgMar w:top="1417" w:right="1835" w:bottom="1417" w:left="993" w:header="708" w:footer="153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D86CD" w14:textId="77777777" w:rsidR="00BC6D60" w:rsidRDefault="00BC6D60">
      <w:r>
        <w:separator/>
      </w:r>
    </w:p>
  </w:endnote>
  <w:endnote w:type="continuationSeparator" w:id="0">
    <w:p w14:paraId="5031D7D8" w14:textId="77777777" w:rsidR="00BC6D60" w:rsidRDefault="00BC6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DAD2" w14:textId="77777777" w:rsidR="003C3469" w:rsidRDefault="003C34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F9CA6" w14:textId="77777777" w:rsidR="00AC21FD" w:rsidRPr="00950996" w:rsidRDefault="00597924" w:rsidP="00BC79C8">
    <w:pPr>
      <w:pStyle w:val="Footer"/>
      <w:rPr>
        <w:lang w:val="en-US"/>
      </w:rPr>
    </w:pPr>
    <w:r>
      <w:rPr>
        <w:noProof/>
        <w:lang w:eastAsia="sv-SE"/>
      </w:rPr>
      <mc:AlternateContent>
        <mc:Choice Requires="wps">
          <w:drawing>
            <wp:anchor distT="0" distB="0" distL="114300" distR="114300" simplePos="0" relativeHeight="251656704" behindDoc="0" locked="0" layoutInCell="1" allowOverlap="1" wp14:anchorId="6F35FB26" wp14:editId="04F0C091">
              <wp:simplePos x="0" y="0"/>
              <wp:positionH relativeFrom="column">
                <wp:posOffset>36195</wp:posOffset>
              </wp:positionH>
              <wp:positionV relativeFrom="paragraph">
                <wp:posOffset>415290</wp:posOffset>
              </wp:positionV>
              <wp:extent cx="6534150" cy="526695"/>
              <wp:effectExtent l="0" t="0" r="0" b="698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0" cy="52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A5C9F" w14:textId="77777777" w:rsidR="00BC79C8" w:rsidRPr="00814D3F" w:rsidRDefault="00BC79C8" w:rsidP="00BC79C8">
                          <w:pPr>
                            <w:widowControl w:val="0"/>
                            <w:autoSpaceDE w:val="0"/>
                            <w:autoSpaceDN w:val="0"/>
                            <w:adjustRightInd w:val="0"/>
                            <w:rPr>
                              <w:rFonts w:asciiTheme="minorHAnsi" w:hAnsiTheme="minorHAnsi" w:cstheme="minorHAnsi"/>
                              <w:sz w:val="14"/>
                              <w:szCs w:val="14"/>
                              <w:lang w:eastAsia="sv-SE"/>
                            </w:rPr>
                          </w:pPr>
                          <w:r w:rsidRPr="00814D3F">
                            <w:rPr>
                              <w:rFonts w:asciiTheme="minorHAnsi" w:hAnsiTheme="minorHAnsi" w:cstheme="minorHAnsi"/>
                              <w:sz w:val="14"/>
                              <w:szCs w:val="14"/>
                              <w:lang w:eastAsia="sv-SE"/>
                            </w:rPr>
                            <w:t xml:space="preserve">Sigma </w:t>
                          </w:r>
                          <w:r w:rsidR="00D31028" w:rsidRPr="00814D3F">
                            <w:rPr>
                              <w:rFonts w:asciiTheme="minorHAnsi" w:hAnsiTheme="minorHAnsi" w:cstheme="minorHAnsi"/>
                              <w:sz w:val="14"/>
                              <w:szCs w:val="14"/>
                              <w:lang w:eastAsia="sv-SE"/>
                            </w:rPr>
                            <w:t>Technology</w:t>
                          </w:r>
                        </w:p>
                        <w:p w14:paraId="35502909" w14:textId="77777777" w:rsidR="00BC79C8" w:rsidRPr="00814D3F" w:rsidRDefault="00B346D8" w:rsidP="00BC79C8">
                          <w:pPr>
                            <w:widowControl w:val="0"/>
                            <w:autoSpaceDE w:val="0"/>
                            <w:autoSpaceDN w:val="0"/>
                            <w:adjustRightInd w:val="0"/>
                            <w:rPr>
                              <w:rFonts w:asciiTheme="minorHAnsi" w:hAnsiTheme="minorHAnsi" w:cstheme="minorHAnsi"/>
                              <w:sz w:val="14"/>
                              <w:szCs w:val="14"/>
                              <w:lang w:eastAsia="sv-SE"/>
                            </w:rPr>
                          </w:pPr>
                          <w:r w:rsidRPr="00814D3F">
                            <w:rPr>
                              <w:rFonts w:asciiTheme="minorHAnsi" w:hAnsiTheme="minorHAnsi" w:cstheme="minorHAnsi"/>
                              <w:sz w:val="14"/>
                              <w:szCs w:val="14"/>
                              <w:lang w:eastAsia="sv-SE"/>
                            </w:rPr>
                            <w:t>Lindholmspiren 9</w:t>
                          </w:r>
                          <w:r w:rsidR="00BC79C8" w:rsidRPr="00814D3F">
                            <w:rPr>
                              <w:rFonts w:asciiTheme="minorHAnsi" w:hAnsiTheme="minorHAnsi" w:cstheme="minorHAnsi"/>
                              <w:sz w:val="14"/>
                              <w:szCs w:val="14"/>
                              <w:lang w:eastAsia="sv-SE"/>
                            </w:rPr>
                            <w:t>, SE-</w:t>
                          </w:r>
                          <w:r w:rsidRPr="00814D3F">
                            <w:rPr>
                              <w:rFonts w:asciiTheme="minorHAnsi" w:hAnsiTheme="minorHAnsi" w:cstheme="minorHAnsi"/>
                            </w:rPr>
                            <w:t xml:space="preserve"> </w:t>
                          </w:r>
                          <w:r w:rsidRPr="00814D3F">
                            <w:rPr>
                              <w:rFonts w:asciiTheme="minorHAnsi" w:hAnsiTheme="minorHAnsi" w:cstheme="minorHAnsi"/>
                              <w:sz w:val="14"/>
                              <w:szCs w:val="14"/>
                              <w:lang w:eastAsia="sv-SE"/>
                            </w:rPr>
                            <w:t xml:space="preserve">417 </w:t>
                          </w:r>
                          <w:proofErr w:type="gramStart"/>
                          <w:r w:rsidRPr="00814D3F">
                            <w:rPr>
                              <w:rFonts w:asciiTheme="minorHAnsi" w:hAnsiTheme="minorHAnsi" w:cstheme="minorHAnsi"/>
                              <w:sz w:val="14"/>
                              <w:szCs w:val="14"/>
                              <w:lang w:eastAsia="sv-SE"/>
                            </w:rPr>
                            <w:t xml:space="preserve">56 </w:t>
                          </w:r>
                          <w:r w:rsidR="00BC79C8" w:rsidRPr="00814D3F">
                            <w:rPr>
                              <w:rFonts w:asciiTheme="minorHAnsi" w:hAnsiTheme="minorHAnsi" w:cstheme="minorHAnsi"/>
                              <w:sz w:val="14"/>
                              <w:szCs w:val="14"/>
                              <w:lang w:eastAsia="sv-SE"/>
                            </w:rPr>
                            <w:t xml:space="preserve"> </w:t>
                          </w:r>
                          <w:r w:rsidRPr="00814D3F">
                            <w:rPr>
                              <w:rFonts w:asciiTheme="minorHAnsi" w:hAnsiTheme="minorHAnsi" w:cstheme="minorHAnsi"/>
                              <w:sz w:val="14"/>
                              <w:szCs w:val="14"/>
                              <w:lang w:eastAsia="sv-SE"/>
                            </w:rPr>
                            <w:t>Göteborg</w:t>
                          </w:r>
                          <w:proofErr w:type="gramEnd"/>
                          <w:r w:rsidRPr="00814D3F">
                            <w:rPr>
                              <w:rFonts w:asciiTheme="minorHAnsi" w:hAnsiTheme="minorHAnsi" w:cstheme="minorHAnsi"/>
                              <w:sz w:val="14"/>
                              <w:szCs w:val="14"/>
                              <w:lang w:eastAsia="sv-SE"/>
                            </w:rPr>
                            <w:t>, Sweden</w:t>
                          </w:r>
                        </w:p>
                        <w:p w14:paraId="5F43200D" w14:textId="77777777" w:rsidR="00BC79C8" w:rsidRPr="007F3B81" w:rsidRDefault="00BC79C8" w:rsidP="00BC79C8">
                          <w:pPr>
                            <w:widowControl w:val="0"/>
                            <w:autoSpaceDE w:val="0"/>
                            <w:autoSpaceDN w:val="0"/>
                            <w:adjustRightInd w:val="0"/>
                            <w:rPr>
                              <w:rFonts w:asciiTheme="minorHAnsi" w:hAnsiTheme="minorHAnsi" w:cstheme="minorHAnsi"/>
                              <w:sz w:val="14"/>
                              <w:szCs w:val="14"/>
                              <w:lang w:eastAsia="sv-SE"/>
                            </w:rPr>
                          </w:pPr>
                          <w:r w:rsidRPr="007F3B81">
                            <w:rPr>
                              <w:rFonts w:asciiTheme="minorHAnsi" w:hAnsiTheme="minorHAnsi" w:cstheme="minorHAnsi"/>
                              <w:sz w:val="14"/>
                              <w:szCs w:val="14"/>
                              <w:lang w:eastAsia="sv-SE"/>
                            </w:rPr>
                            <w:t xml:space="preserve">Phone </w:t>
                          </w:r>
                          <w:r w:rsidR="00597924" w:rsidRPr="007F3B81">
                            <w:rPr>
                              <w:rFonts w:asciiTheme="minorHAnsi" w:hAnsiTheme="minorHAnsi" w:cstheme="minorHAnsi"/>
                              <w:sz w:val="14"/>
                              <w:szCs w:val="14"/>
                              <w:lang w:eastAsia="sv-SE"/>
                            </w:rPr>
                            <w:t>031-779 47 00</w:t>
                          </w:r>
                        </w:p>
                        <w:p w14:paraId="2D316E23" w14:textId="77777777" w:rsidR="00BC79C8" w:rsidRPr="00814D3F" w:rsidRDefault="00764353" w:rsidP="00BC79C8">
                          <w:pPr>
                            <w:rPr>
                              <w:rFonts w:asciiTheme="minorHAnsi" w:hAnsiTheme="minorHAnsi" w:cstheme="minorHAnsi"/>
                              <w:lang w:val="en-GB"/>
                            </w:rPr>
                          </w:pPr>
                          <w:r w:rsidRPr="00814D3F">
                            <w:rPr>
                              <w:rFonts w:asciiTheme="minorHAnsi" w:hAnsiTheme="minorHAnsi" w:cstheme="minorHAnsi"/>
                              <w:sz w:val="14"/>
                              <w:szCs w:val="14"/>
                              <w:lang w:val="en-GB" w:eastAsia="sv-SE"/>
                            </w:rPr>
                            <w:t>info@sigma</w:t>
                          </w:r>
                          <w:r w:rsidR="00D31028" w:rsidRPr="00814D3F">
                            <w:rPr>
                              <w:rFonts w:asciiTheme="minorHAnsi" w:hAnsiTheme="minorHAnsi" w:cstheme="minorHAnsi"/>
                              <w:sz w:val="14"/>
                              <w:szCs w:val="14"/>
                              <w:lang w:val="en-GB" w:eastAsia="sv-SE"/>
                            </w:rPr>
                            <w:t>technology</w:t>
                          </w:r>
                          <w:r w:rsidRPr="00814D3F">
                            <w:rPr>
                              <w:rFonts w:asciiTheme="minorHAnsi" w:hAnsiTheme="minorHAnsi" w:cstheme="minorHAnsi"/>
                              <w:sz w:val="14"/>
                              <w:szCs w:val="14"/>
                              <w:lang w:val="en-GB" w:eastAsia="sv-SE"/>
                            </w:rPr>
                            <w:t>.</w:t>
                          </w:r>
                          <w:r w:rsidR="003C3469">
                            <w:rPr>
                              <w:rFonts w:asciiTheme="minorHAnsi" w:hAnsiTheme="minorHAnsi" w:cstheme="minorHAnsi"/>
                              <w:sz w:val="14"/>
                              <w:szCs w:val="14"/>
                              <w:lang w:val="en-GB" w:eastAsia="sv-SE"/>
                            </w:rPr>
                            <w:t>com</w:t>
                          </w:r>
                          <w:r w:rsidR="00BC79C8" w:rsidRPr="00814D3F">
                            <w:rPr>
                              <w:rFonts w:asciiTheme="minorHAnsi" w:hAnsiTheme="minorHAnsi" w:cstheme="minorHAnsi"/>
                              <w:sz w:val="14"/>
                              <w:szCs w:val="14"/>
                              <w:lang w:val="en-GB" w:eastAsia="sv-SE"/>
                            </w:rPr>
                            <w:t xml:space="preserve">, </w:t>
                          </w:r>
                          <w:hyperlink r:id="rId1" w:history="1">
                            <w:r w:rsidR="003C3469" w:rsidRPr="00CE7ED1">
                              <w:rPr>
                                <w:rStyle w:val="Hyperlink"/>
                                <w:rFonts w:asciiTheme="minorHAnsi" w:hAnsiTheme="minorHAnsi" w:cstheme="minorHAnsi"/>
                                <w:sz w:val="14"/>
                                <w:szCs w:val="14"/>
                                <w:lang w:val="en-GB" w:eastAsia="sv-SE"/>
                              </w:rPr>
                              <w:t>www.sigmatechnology.com</w:t>
                            </w:r>
                          </w:hyperlink>
                          <w:r w:rsidR="00482CF8">
                            <w:rPr>
                              <w:rFonts w:asciiTheme="minorHAnsi" w:hAnsiTheme="minorHAnsi" w:cstheme="minorHAnsi"/>
                              <w:sz w:val="14"/>
                              <w:szCs w:val="14"/>
                              <w:lang w:val="en-GB" w:eastAsia="sv-SE"/>
                            </w:rPr>
                            <w:tab/>
                          </w:r>
                          <w:r w:rsidR="00482CF8">
                            <w:rPr>
                              <w:rFonts w:asciiTheme="minorHAnsi" w:hAnsiTheme="minorHAnsi" w:cstheme="minorHAnsi"/>
                              <w:sz w:val="14"/>
                              <w:szCs w:val="14"/>
                              <w:lang w:val="en-GB" w:eastAsia="sv-SE"/>
                            </w:rPr>
                            <w:tab/>
                          </w:r>
                          <w:r w:rsidR="001C093D">
                            <w:rPr>
                              <w:rFonts w:asciiTheme="minorHAnsi" w:hAnsiTheme="minorHAnsi" w:cstheme="minorHAnsi"/>
                              <w:sz w:val="14"/>
                              <w:szCs w:val="14"/>
                              <w:lang w:val="en-GB" w:eastAsia="sv-SE"/>
                            </w:rPr>
                            <w:tab/>
                          </w:r>
                          <w:hyperlink r:id="rId2" w:history="1">
                            <w:r w:rsidR="007275A4" w:rsidRPr="001C093D">
                              <w:rPr>
                                <w:rStyle w:val="Hyperlink"/>
                                <w:rFonts w:asciiTheme="minorHAnsi" w:hAnsiTheme="minorHAnsi" w:cstheme="minorHAnsi"/>
                                <w:sz w:val="14"/>
                                <w:szCs w:val="14"/>
                                <w:lang w:val="en-US"/>
                              </w:rPr>
                              <w:t>&lt;&lt;&lt; Save as PDF. Click here to sign electronically. &gt;&gt;&gt;</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35FB26" id="_x0000_t202" coordsize="21600,21600" o:spt="202" path="m,l,21600r21600,l21600,xe">
              <v:stroke joinstyle="miter"/>
              <v:path gradientshapeok="t" o:connecttype="rect"/>
            </v:shapetype>
            <v:shape id="Text Box 3" o:spid="_x0000_s1026" type="#_x0000_t202" style="position:absolute;margin-left:2.85pt;margin-top:32.7pt;width:514.5pt;height:41.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5Az1gEAAJEDAAAOAAAAZHJzL2Uyb0RvYy54bWysU9uO0zAQfUfiHyy/07SFVhA1XS27WoS0&#10;XKSFD3AcJ7FIPGbGbVK+nrHTdIF9W/FiTWbsM+ecmeyuxr4TR4NkwRVytVhKYZyGyrqmkN+/3b16&#10;KwUF5SrVgTOFPBmSV/uXL3aDz80aWugqg4JBHOWDL2Qbgs+zjHRrekUL8MZxsQbsVeBPbLIK1cDo&#10;fZetl8ttNgBWHkEbIs7eTkW5T/h1bXT4UtdkgugKydxCOjGdZTyz/U7lDSrfWn2moZ7BolfWcdML&#10;1K0KShzQPoHqrUYgqMNCQ59BXVttkgZWs1r+o+ahVd4kLWwO+YtN9P9g9efjg/+KIozvYeQBJhHk&#10;70H/IOHgplWuMdeIMLRGVdx4FS3LBk/5+Wm0mnKKIOXwCSoesjoESEBjjX10hXUKRucBnC6mmzEI&#10;zcnt5vWb1YZLmmub9Xb7bpNaqHx+7ZHCBwO9iEEhkYea0NXxnkJko/L5Smzm4M52XRps5/5K8MWY&#10;Sewj4Yl6GMuRb0cVJVQn1oEw7QnvNQct4C8pBt6RQtLPg0IjRffRsRdxoeYA56CcA+U0Py1kkGIK&#10;b8K0eAePtmkZeXLbwTX7Vdsk5ZHFmSfPPSk872hcrD+/063HP2n/GwAA//8DAFBLAwQUAAYACAAA&#10;ACEACAZ1RN8AAAAJAQAADwAAAGRycy9kb3ducmV2LnhtbEyPwU7DMBBE70j8g7VI3KgNTUObxqkq&#10;BCck1DQcODrxNrEar0PstuHvcU9w290Zzb7JN5Pt2RlHbxxJeJwJYEiN04ZaCZ/V28MSmA+KtOod&#10;oYQf9LApbm9ylWl3oRLP+9CyGEI+UxK6EIaMc990aJWfuQEpagc3WhXiOrZcj+oSw23Pn4RIuVWG&#10;4odODfjSYXPcn6yE7ReVr+b7o96Vh9JU1UrQe3qU8v5u2q6BBZzCnxmu+BEdishUuxNpz3oJi+do&#10;lJAuEmBXWcyTeKnjlCznwIuc/29Q/AIAAP//AwBQSwECLQAUAAYACAAAACEAtoM4kv4AAADhAQAA&#10;EwAAAAAAAAAAAAAAAAAAAAAAW0NvbnRlbnRfVHlwZXNdLnhtbFBLAQItABQABgAIAAAAIQA4/SH/&#10;1gAAAJQBAAALAAAAAAAAAAAAAAAAAC8BAABfcmVscy8ucmVsc1BLAQItABQABgAIAAAAIQA075Az&#10;1gEAAJEDAAAOAAAAAAAAAAAAAAAAAC4CAABkcnMvZTJvRG9jLnhtbFBLAQItABQABgAIAAAAIQAI&#10;BnVE3wAAAAkBAAAPAAAAAAAAAAAAAAAAADAEAABkcnMvZG93bnJldi54bWxQSwUGAAAAAAQABADz&#10;AAAAPAUAAAAA&#10;" filled="f" stroked="f">
              <v:textbox inset="0,0,0,0">
                <w:txbxContent>
                  <w:p w14:paraId="73CA5C9F" w14:textId="77777777" w:rsidR="00BC79C8" w:rsidRPr="00814D3F" w:rsidRDefault="00BC79C8" w:rsidP="00BC79C8">
                    <w:pPr>
                      <w:widowControl w:val="0"/>
                      <w:autoSpaceDE w:val="0"/>
                      <w:autoSpaceDN w:val="0"/>
                      <w:adjustRightInd w:val="0"/>
                      <w:rPr>
                        <w:rFonts w:asciiTheme="minorHAnsi" w:hAnsiTheme="minorHAnsi" w:cstheme="minorHAnsi"/>
                        <w:sz w:val="14"/>
                        <w:szCs w:val="14"/>
                        <w:lang w:eastAsia="sv-SE"/>
                      </w:rPr>
                    </w:pPr>
                    <w:r w:rsidRPr="00814D3F">
                      <w:rPr>
                        <w:rFonts w:asciiTheme="minorHAnsi" w:hAnsiTheme="minorHAnsi" w:cstheme="minorHAnsi"/>
                        <w:sz w:val="14"/>
                        <w:szCs w:val="14"/>
                        <w:lang w:eastAsia="sv-SE"/>
                      </w:rPr>
                      <w:t xml:space="preserve">Sigma </w:t>
                    </w:r>
                    <w:r w:rsidR="00D31028" w:rsidRPr="00814D3F">
                      <w:rPr>
                        <w:rFonts w:asciiTheme="minorHAnsi" w:hAnsiTheme="minorHAnsi" w:cstheme="minorHAnsi"/>
                        <w:sz w:val="14"/>
                        <w:szCs w:val="14"/>
                        <w:lang w:eastAsia="sv-SE"/>
                      </w:rPr>
                      <w:t>Technology</w:t>
                    </w:r>
                  </w:p>
                  <w:p w14:paraId="35502909" w14:textId="77777777" w:rsidR="00BC79C8" w:rsidRPr="00814D3F" w:rsidRDefault="00B346D8" w:rsidP="00BC79C8">
                    <w:pPr>
                      <w:widowControl w:val="0"/>
                      <w:autoSpaceDE w:val="0"/>
                      <w:autoSpaceDN w:val="0"/>
                      <w:adjustRightInd w:val="0"/>
                      <w:rPr>
                        <w:rFonts w:asciiTheme="minorHAnsi" w:hAnsiTheme="minorHAnsi" w:cstheme="minorHAnsi"/>
                        <w:sz w:val="14"/>
                        <w:szCs w:val="14"/>
                        <w:lang w:eastAsia="sv-SE"/>
                      </w:rPr>
                    </w:pPr>
                    <w:r w:rsidRPr="00814D3F">
                      <w:rPr>
                        <w:rFonts w:asciiTheme="minorHAnsi" w:hAnsiTheme="minorHAnsi" w:cstheme="minorHAnsi"/>
                        <w:sz w:val="14"/>
                        <w:szCs w:val="14"/>
                        <w:lang w:eastAsia="sv-SE"/>
                      </w:rPr>
                      <w:t>Lindholmspiren 9</w:t>
                    </w:r>
                    <w:r w:rsidR="00BC79C8" w:rsidRPr="00814D3F">
                      <w:rPr>
                        <w:rFonts w:asciiTheme="minorHAnsi" w:hAnsiTheme="minorHAnsi" w:cstheme="minorHAnsi"/>
                        <w:sz w:val="14"/>
                        <w:szCs w:val="14"/>
                        <w:lang w:eastAsia="sv-SE"/>
                      </w:rPr>
                      <w:t>, SE-</w:t>
                    </w:r>
                    <w:r w:rsidRPr="00814D3F">
                      <w:rPr>
                        <w:rFonts w:asciiTheme="minorHAnsi" w:hAnsiTheme="minorHAnsi" w:cstheme="minorHAnsi"/>
                      </w:rPr>
                      <w:t xml:space="preserve"> </w:t>
                    </w:r>
                    <w:r w:rsidRPr="00814D3F">
                      <w:rPr>
                        <w:rFonts w:asciiTheme="minorHAnsi" w:hAnsiTheme="minorHAnsi" w:cstheme="minorHAnsi"/>
                        <w:sz w:val="14"/>
                        <w:szCs w:val="14"/>
                        <w:lang w:eastAsia="sv-SE"/>
                      </w:rPr>
                      <w:t xml:space="preserve">417 </w:t>
                    </w:r>
                    <w:proofErr w:type="gramStart"/>
                    <w:r w:rsidRPr="00814D3F">
                      <w:rPr>
                        <w:rFonts w:asciiTheme="minorHAnsi" w:hAnsiTheme="minorHAnsi" w:cstheme="minorHAnsi"/>
                        <w:sz w:val="14"/>
                        <w:szCs w:val="14"/>
                        <w:lang w:eastAsia="sv-SE"/>
                      </w:rPr>
                      <w:t xml:space="preserve">56 </w:t>
                    </w:r>
                    <w:r w:rsidR="00BC79C8" w:rsidRPr="00814D3F">
                      <w:rPr>
                        <w:rFonts w:asciiTheme="minorHAnsi" w:hAnsiTheme="minorHAnsi" w:cstheme="minorHAnsi"/>
                        <w:sz w:val="14"/>
                        <w:szCs w:val="14"/>
                        <w:lang w:eastAsia="sv-SE"/>
                      </w:rPr>
                      <w:t xml:space="preserve"> </w:t>
                    </w:r>
                    <w:r w:rsidRPr="00814D3F">
                      <w:rPr>
                        <w:rFonts w:asciiTheme="minorHAnsi" w:hAnsiTheme="minorHAnsi" w:cstheme="minorHAnsi"/>
                        <w:sz w:val="14"/>
                        <w:szCs w:val="14"/>
                        <w:lang w:eastAsia="sv-SE"/>
                      </w:rPr>
                      <w:t>Göteborg</w:t>
                    </w:r>
                    <w:proofErr w:type="gramEnd"/>
                    <w:r w:rsidRPr="00814D3F">
                      <w:rPr>
                        <w:rFonts w:asciiTheme="minorHAnsi" w:hAnsiTheme="minorHAnsi" w:cstheme="minorHAnsi"/>
                        <w:sz w:val="14"/>
                        <w:szCs w:val="14"/>
                        <w:lang w:eastAsia="sv-SE"/>
                      </w:rPr>
                      <w:t>, Sweden</w:t>
                    </w:r>
                  </w:p>
                  <w:p w14:paraId="5F43200D" w14:textId="77777777" w:rsidR="00BC79C8" w:rsidRPr="007F3B81" w:rsidRDefault="00BC79C8" w:rsidP="00BC79C8">
                    <w:pPr>
                      <w:widowControl w:val="0"/>
                      <w:autoSpaceDE w:val="0"/>
                      <w:autoSpaceDN w:val="0"/>
                      <w:adjustRightInd w:val="0"/>
                      <w:rPr>
                        <w:rFonts w:asciiTheme="minorHAnsi" w:hAnsiTheme="minorHAnsi" w:cstheme="minorHAnsi"/>
                        <w:sz w:val="14"/>
                        <w:szCs w:val="14"/>
                        <w:lang w:eastAsia="sv-SE"/>
                      </w:rPr>
                    </w:pPr>
                    <w:r w:rsidRPr="007F3B81">
                      <w:rPr>
                        <w:rFonts w:asciiTheme="minorHAnsi" w:hAnsiTheme="minorHAnsi" w:cstheme="minorHAnsi"/>
                        <w:sz w:val="14"/>
                        <w:szCs w:val="14"/>
                        <w:lang w:eastAsia="sv-SE"/>
                      </w:rPr>
                      <w:t xml:space="preserve">Phone </w:t>
                    </w:r>
                    <w:r w:rsidR="00597924" w:rsidRPr="007F3B81">
                      <w:rPr>
                        <w:rFonts w:asciiTheme="minorHAnsi" w:hAnsiTheme="minorHAnsi" w:cstheme="minorHAnsi"/>
                        <w:sz w:val="14"/>
                        <w:szCs w:val="14"/>
                        <w:lang w:eastAsia="sv-SE"/>
                      </w:rPr>
                      <w:t>031-779 47 00</w:t>
                    </w:r>
                  </w:p>
                  <w:p w14:paraId="2D316E23" w14:textId="77777777" w:rsidR="00BC79C8" w:rsidRPr="00814D3F" w:rsidRDefault="00764353" w:rsidP="00BC79C8">
                    <w:pPr>
                      <w:rPr>
                        <w:rFonts w:asciiTheme="minorHAnsi" w:hAnsiTheme="minorHAnsi" w:cstheme="minorHAnsi"/>
                        <w:lang w:val="en-GB"/>
                      </w:rPr>
                    </w:pPr>
                    <w:r w:rsidRPr="00814D3F">
                      <w:rPr>
                        <w:rFonts w:asciiTheme="minorHAnsi" w:hAnsiTheme="minorHAnsi" w:cstheme="minorHAnsi"/>
                        <w:sz w:val="14"/>
                        <w:szCs w:val="14"/>
                        <w:lang w:val="en-GB" w:eastAsia="sv-SE"/>
                      </w:rPr>
                      <w:t>info@sigma</w:t>
                    </w:r>
                    <w:r w:rsidR="00D31028" w:rsidRPr="00814D3F">
                      <w:rPr>
                        <w:rFonts w:asciiTheme="minorHAnsi" w:hAnsiTheme="minorHAnsi" w:cstheme="minorHAnsi"/>
                        <w:sz w:val="14"/>
                        <w:szCs w:val="14"/>
                        <w:lang w:val="en-GB" w:eastAsia="sv-SE"/>
                      </w:rPr>
                      <w:t>technology</w:t>
                    </w:r>
                    <w:r w:rsidRPr="00814D3F">
                      <w:rPr>
                        <w:rFonts w:asciiTheme="minorHAnsi" w:hAnsiTheme="minorHAnsi" w:cstheme="minorHAnsi"/>
                        <w:sz w:val="14"/>
                        <w:szCs w:val="14"/>
                        <w:lang w:val="en-GB" w:eastAsia="sv-SE"/>
                      </w:rPr>
                      <w:t>.</w:t>
                    </w:r>
                    <w:r w:rsidR="003C3469">
                      <w:rPr>
                        <w:rFonts w:asciiTheme="minorHAnsi" w:hAnsiTheme="minorHAnsi" w:cstheme="minorHAnsi"/>
                        <w:sz w:val="14"/>
                        <w:szCs w:val="14"/>
                        <w:lang w:val="en-GB" w:eastAsia="sv-SE"/>
                      </w:rPr>
                      <w:t>com</w:t>
                    </w:r>
                    <w:r w:rsidR="00BC79C8" w:rsidRPr="00814D3F">
                      <w:rPr>
                        <w:rFonts w:asciiTheme="minorHAnsi" w:hAnsiTheme="minorHAnsi" w:cstheme="minorHAnsi"/>
                        <w:sz w:val="14"/>
                        <w:szCs w:val="14"/>
                        <w:lang w:val="en-GB" w:eastAsia="sv-SE"/>
                      </w:rPr>
                      <w:t xml:space="preserve">, </w:t>
                    </w:r>
                    <w:hyperlink r:id="rId3" w:history="1">
                      <w:r w:rsidR="003C3469" w:rsidRPr="00CE7ED1">
                        <w:rPr>
                          <w:rStyle w:val="Hyperlink"/>
                          <w:rFonts w:asciiTheme="minorHAnsi" w:hAnsiTheme="minorHAnsi" w:cstheme="minorHAnsi"/>
                          <w:sz w:val="14"/>
                          <w:szCs w:val="14"/>
                          <w:lang w:val="en-GB" w:eastAsia="sv-SE"/>
                        </w:rPr>
                        <w:t>www.sigmatechnology.com</w:t>
                      </w:r>
                    </w:hyperlink>
                    <w:r w:rsidR="00482CF8">
                      <w:rPr>
                        <w:rFonts w:asciiTheme="minorHAnsi" w:hAnsiTheme="minorHAnsi" w:cstheme="minorHAnsi"/>
                        <w:sz w:val="14"/>
                        <w:szCs w:val="14"/>
                        <w:lang w:val="en-GB" w:eastAsia="sv-SE"/>
                      </w:rPr>
                      <w:tab/>
                    </w:r>
                    <w:r w:rsidR="00482CF8">
                      <w:rPr>
                        <w:rFonts w:asciiTheme="minorHAnsi" w:hAnsiTheme="minorHAnsi" w:cstheme="minorHAnsi"/>
                        <w:sz w:val="14"/>
                        <w:szCs w:val="14"/>
                        <w:lang w:val="en-GB" w:eastAsia="sv-SE"/>
                      </w:rPr>
                      <w:tab/>
                    </w:r>
                    <w:r w:rsidR="001C093D">
                      <w:rPr>
                        <w:rFonts w:asciiTheme="minorHAnsi" w:hAnsiTheme="minorHAnsi" w:cstheme="minorHAnsi"/>
                        <w:sz w:val="14"/>
                        <w:szCs w:val="14"/>
                        <w:lang w:val="en-GB" w:eastAsia="sv-SE"/>
                      </w:rPr>
                      <w:tab/>
                    </w:r>
                    <w:hyperlink r:id="rId4" w:history="1">
                      <w:r w:rsidR="007275A4" w:rsidRPr="001C093D">
                        <w:rPr>
                          <w:rStyle w:val="Hyperlink"/>
                          <w:rFonts w:asciiTheme="minorHAnsi" w:hAnsiTheme="minorHAnsi" w:cstheme="minorHAnsi"/>
                          <w:sz w:val="14"/>
                          <w:szCs w:val="14"/>
                          <w:lang w:val="en-US"/>
                        </w:rPr>
                        <w:t>&lt;&lt;&lt; Save as PDF. Click here to sign electronically. &gt;&gt;&gt;</w:t>
                      </w:r>
                    </w:hyperlink>
                  </w:p>
                </w:txbxContent>
              </v:textbox>
            </v:shape>
          </w:pict>
        </mc:Fallback>
      </mc:AlternateContent>
    </w:r>
    <w:r w:rsidR="00D31028">
      <w:rPr>
        <w:noProof/>
        <w:lang w:eastAsia="sv-SE"/>
      </w:rPr>
      <w:drawing>
        <wp:inline distT="0" distB="0" distL="0" distR="0" wp14:anchorId="2318338C" wp14:editId="727E5687">
          <wp:extent cx="1213164" cy="349293"/>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ology_cmyk_NY.jpg"/>
                  <pic:cNvPicPr/>
                </pic:nvPicPr>
                <pic:blipFill>
                  <a:blip r:embed="rId5">
                    <a:extLst>
                      <a:ext uri="{28A0092B-C50C-407E-A947-70E740481C1C}">
                        <a14:useLocalDpi xmlns:a14="http://schemas.microsoft.com/office/drawing/2010/main" val="0"/>
                      </a:ext>
                    </a:extLst>
                  </a:blip>
                  <a:stretch>
                    <a:fillRect/>
                  </a:stretch>
                </pic:blipFill>
                <pic:spPr>
                  <a:xfrm>
                    <a:off x="0" y="0"/>
                    <a:ext cx="1216563" cy="350272"/>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9C450" w14:textId="77777777" w:rsidR="003C3469" w:rsidRDefault="003C34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7A812" w14:textId="77777777" w:rsidR="00BC6D60" w:rsidRDefault="00BC6D60">
      <w:r>
        <w:separator/>
      </w:r>
    </w:p>
  </w:footnote>
  <w:footnote w:type="continuationSeparator" w:id="0">
    <w:p w14:paraId="64811387" w14:textId="77777777" w:rsidR="00BC6D60" w:rsidRDefault="00BC6D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F796A" w14:textId="77777777" w:rsidR="003C3469" w:rsidRDefault="003C34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F8BE2" w14:textId="77777777" w:rsidR="003C3469" w:rsidRDefault="003C34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6FE42" w14:textId="77777777" w:rsidR="003C3469" w:rsidRDefault="003C34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7EAA"/>
    <w:multiLevelType w:val="hybridMultilevel"/>
    <w:tmpl w:val="72ACA178"/>
    <w:lvl w:ilvl="0" w:tplc="27DEBD8E">
      <w:start w:val="1"/>
      <w:numFmt w:val="decimal"/>
      <w:lvlText w:val="%1."/>
      <w:lvlJc w:val="left"/>
      <w:pPr>
        <w:ind w:left="720" w:hanging="360"/>
      </w:pPr>
      <w:rPr>
        <w:lang w:val="sv-S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5E5728"/>
    <w:multiLevelType w:val="hybridMultilevel"/>
    <w:tmpl w:val="A78AC8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79B1F7C"/>
    <w:multiLevelType w:val="hybridMultilevel"/>
    <w:tmpl w:val="03867874"/>
    <w:lvl w:ilvl="0" w:tplc="E2EE6FD2">
      <w:start w:val="1"/>
      <w:numFmt w:val="bullet"/>
      <w:lvlText w:val=""/>
      <w:lvlJc w:val="left"/>
      <w:pPr>
        <w:ind w:left="1440" w:hanging="360"/>
      </w:pPr>
      <w:rPr>
        <w:rFonts w:ascii="Symbol" w:hAnsi="Symbol" w:hint="default"/>
        <w:sz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BBC7EE8"/>
    <w:multiLevelType w:val="hybridMultilevel"/>
    <w:tmpl w:val="22E055A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78F930C3"/>
    <w:multiLevelType w:val="hybridMultilevel"/>
    <w:tmpl w:val="7026C3D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519274325">
    <w:abstractNumId w:val="3"/>
  </w:num>
  <w:num w:numId="2" w16cid:durableId="1932159848">
    <w:abstractNumId w:val="0"/>
  </w:num>
  <w:num w:numId="3" w16cid:durableId="1806659550">
    <w:abstractNumId w:val="1"/>
  </w:num>
  <w:num w:numId="4" w16cid:durableId="1703674810">
    <w:abstractNumId w:val="2"/>
  </w:num>
  <w:num w:numId="5" w16cid:durableId="701174619">
    <w:abstractNumId w:val="4"/>
  </w:num>
  <w:num w:numId="6" w16cid:durableId="14397875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441336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1304"/>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2C0"/>
    <w:rsid w:val="00005845"/>
    <w:rsid w:val="00032873"/>
    <w:rsid w:val="000435A4"/>
    <w:rsid w:val="0007533B"/>
    <w:rsid w:val="0008089E"/>
    <w:rsid w:val="000A572B"/>
    <w:rsid w:val="000A712C"/>
    <w:rsid w:val="000A7980"/>
    <w:rsid w:val="000B0FAF"/>
    <w:rsid w:val="000D1354"/>
    <w:rsid w:val="00105E21"/>
    <w:rsid w:val="001162F6"/>
    <w:rsid w:val="001222C0"/>
    <w:rsid w:val="00156E82"/>
    <w:rsid w:val="001802FA"/>
    <w:rsid w:val="00182237"/>
    <w:rsid w:val="001A4EE7"/>
    <w:rsid w:val="001C0037"/>
    <w:rsid w:val="001C093D"/>
    <w:rsid w:val="001C4C18"/>
    <w:rsid w:val="001C4D00"/>
    <w:rsid w:val="00207FBF"/>
    <w:rsid w:val="00211F16"/>
    <w:rsid w:val="002158AF"/>
    <w:rsid w:val="00223115"/>
    <w:rsid w:val="00240DF3"/>
    <w:rsid w:val="00256D45"/>
    <w:rsid w:val="0025708F"/>
    <w:rsid w:val="00271602"/>
    <w:rsid w:val="00276080"/>
    <w:rsid w:val="00283684"/>
    <w:rsid w:val="0029025E"/>
    <w:rsid w:val="002A2197"/>
    <w:rsid w:val="002C745E"/>
    <w:rsid w:val="002C7BD9"/>
    <w:rsid w:val="002E2ADC"/>
    <w:rsid w:val="002E2F38"/>
    <w:rsid w:val="00304FF8"/>
    <w:rsid w:val="00331847"/>
    <w:rsid w:val="0036741B"/>
    <w:rsid w:val="00371D3C"/>
    <w:rsid w:val="003965D6"/>
    <w:rsid w:val="003C3469"/>
    <w:rsid w:val="003C5F59"/>
    <w:rsid w:val="00404DC5"/>
    <w:rsid w:val="004233C2"/>
    <w:rsid w:val="00482CF8"/>
    <w:rsid w:val="004922B9"/>
    <w:rsid w:val="004935BD"/>
    <w:rsid w:val="004935D3"/>
    <w:rsid w:val="004A352E"/>
    <w:rsid w:val="004B4440"/>
    <w:rsid w:val="004C0A02"/>
    <w:rsid w:val="004D118C"/>
    <w:rsid w:val="004D7D5A"/>
    <w:rsid w:val="004E0CA3"/>
    <w:rsid w:val="004F6603"/>
    <w:rsid w:val="00542284"/>
    <w:rsid w:val="00543003"/>
    <w:rsid w:val="00557480"/>
    <w:rsid w:val="0057261D"/>
    <w:rsid w:val="00597924"/>
    <w:rsid w:val="005C38FE"/>
    <w:rsid w:val="005E397A"/>
    <w:rsid w:val="005F29ED"/>
    <w:rsid w:val="006350B6"/>
    <w:rsid w:val="00643D74"/>
    <w:rsid w:val="00657F70"/>
    <w:rsid w:val="00660A96"/>
    <w:rsid w:val="00673E06"/>
    <w:rsid w:val="00694889"/>
    <w:rsid w:val="006959FF"/>
    <w:rsid w:val="006A7EA9"/>
    <w:rsid w:val="006B4876"/>
    <w:rsid w:val="006C4C88"/>
    <w:rsid w:val="006C6A9D"/>
    <w:rsid w:val="006D65EB"/>
    <w:rsid w:val="006F191C"/>
    <w:rsid w:val="006F4F25"/>
    <w:rsid w:val="007275A4"/>
    <w:rsid w:val="007441DD"/>
    <w:rsid w:val="00754E0B"/>
    <w:rsid w:val="00761E1B"/>
    <w:rsid w:val="00761F15"/>
    <w:rsid w:val="007637DD"/>
    <w:rsid w:val="00764353"/>
    <w:rsid w:val="0079506A"/>
    <w:rsid w:val="007D7504"/>
    <w:rsid w:val="007F3B81"/>
    <w:rsid w:val="00800010"/>
    <w:rsid w:val="00801FCC"/>
    <w:rsid w:val="008060E0"/>
    <w:rsid w:val="00814D3F"/>
    <w:rsid w:val="00826A73"/>
    <w:rsid w:val="00837964"/>
    <w:rsid w:val="00851E06"/>
    <w:rsid w:val="00873AF1"/>
    <w:rsid w:val="00874238"/>
    <w:rsid w:val="00887E7E"/>
    <w:rsid w:val="008932E9"/>
    <w:rsid w:val="008960F4"/>
    <w:rsid w:val="008A5F33"/>
    <w:rsid w:val="008E2564"/>
    <w:rsid w:val="008F28D1"/>
    <w:rsid w:val="008F39EA"/>
    <w:rsid w:val="009362E7"/>
    <w:rsid w:val="00950436"/>
    <w:rsid w:val="00950996"/>
    <w:rsid w:val="00951277"/>
    <w:rsid w:val="009526F8"/>
    <w:rsid w:val="009633CB"/>
    <w:rsid w:val="00964564"/>
    <w:rsid w:val="0099284E"/>
    <w:rsid w:val="009B16B5"/>
    <w:rsid w:val="009B2FFA"/>
    <w:rsid w:val="009B7F3E"/>
    <w:rsid w:val="009E3D6A"/>
    <w:rsid w:val="009F0A14"/>
    <w:rsid w:val="00A03EAB"/>
    <w:rsid w:val="00A134F0"/>
    <w:rsid w:val="00A16DEA"/>
    <w:rsid w:val="00A17BCB"/>
    <w:rsid w:val="00A50849"/>
    <w:rsid w:val="00AB1D60"/>
    <w:rsid w:val="00AB42B2"/>
    <w:rsid w:val="00AC21FD"/>
    <w:rsid w:val="00AC37C5"/>
    <w:rsid w:val="00AC4CA1"/>
    <w:rsid w:val="00AC5BEE"/>
    <w:rsid w:val="00B346D8"/>
    <w:rsid w:val="00B35E05"/>
    <w:rsid w:val="00B5103A"/>
    <w:rsid w:val="00B717E6"/>
    <w:rsid w:val="00B768C2"/>
    <w:rsid w:val="00B7720A"/>
    <w:rsid w:val="00B9422E"/>
    <w:rsid w:val="00B951A9"/>
    <w:rsid w:val="00BB30B0"/>
    <w:rsid w:val="00BC1234"/>
    <w:rsid w:val="00BC6D60"/>
    <w:rsid w:val="00BC79C8"/>
    <w:rsid w:val="00BD211E"/>
    <w:rsid w:val="00BD53F2"/>
    <w:rsid w:val="00BD77DC"/>
    <w:rsid w:val="00C03E2B"/>
    <w:rsid w:val="00C11FED"/>
    <w:rsid w:val="00C1288E"/>
    <w:rsid w:val="00C14235"/>
    <w:rsid w:val="00C24D60"/>
    <w:rsid w:val="00C2536D"/>
    <w:rsid w:val="00C4443B"/>
    <w:rsid w:val="00C56052"/>
    <w:rsid w:val="00C60425"/>
    <w:rsid w:val="00C6316F"/>
    <w:rsid w:val="00C679EC"/>
    <w:rsid w:val="00C85931"/>
    <w:rsid w:val="00CC057B"/>
    <w:rsid w:val="00CE2D15"/>
    <w:rsid w:val="00D12E69"/>
    <w:rsid w:val="00D31028"/>
    <w:rsid w:val="00D643B8"/>
    <w:rsid w:val="00DA05C3"/>
    <w:rsid w:val="00DA1D08"/>
    <w:rsid w:val="00DF0FF0"/>
    <w:rsid w:val="00E14F6F"/>
    <w:rsid w:val="00E15DF1"/>
    <w:rsid w:val="00E312B5"/>
    <w:rsid w:val="00E3760F"/>
    <w:rsid w:val="00E764FA"/>
    <w:rsid w:val="00E9296E"/>
    <w:rsid w:val="00EB794D"/>
    <w:rsid w:val="00EC2115"/>
    <w:rsid w:val="00F11D35"/>
    <w:rsid w:val="00F3004F"/>
    <w:rsid w:val="00F31E07"/>
    <w:rsid w:val="00F34457"/>
    <w:rsid w:val="00F84DD8"/>
    <w:rsid w:val="00F9219A"/>
    <w:rsid w:val="00FA56C5"/>
    <w:rsid w:val="00FB4D58"/>
    <w:rsid w:val="00FB557D"/>
    <w:rsid w:val="00FD7F5A"/>
    <w:rsid w:val="1573D96C"/>
    <w:rsid w:val="1DE4A02D"/>
    <w:rsid w:val="3FE372BE"/>
    <w:rsid w:val="43F67764"/>
    <w:rsid w:val="647FE225"/>
    <w:rsid w:val="6AFAB68E"/>
    <w:rsid w:val="6D2F1001"/>
    <w:rsid w:val="7F1782CB"/>
  </w:rsids>
  <m:mathPr>
    <m:mathFont m:val="Cambria Math"/>
    <m:brkBin m:val="before"/>
    <m:brkBinSub m:val="--"/>
    <m:smallFrac m:val="0"/>
    <m:dispDef m:val="0"/>
    <m:lMargin m:val="0"/>
    <m:rMargin m:val="0"/>
    <m:defJc m:val="centerGroup"/>
    <m:wrapRight/>
    <m:intLim m:val="subSup"/>
    <m:naryLim m:val="subSup"/>
  </m:mathPr>
  <w:themeFontLang w:val="sv-SE"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8D8B02"/>
  <w15:docId w15:val="{5534F7EA-E74A-4FA1-ADD6-2F8577FC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9EB"/>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4BAF"/>
    <w:pPr>
      <w:tabs>
        <w:tab w:val="center" w:pos="4536"/>
        <w:tab w:val="right" w:pos="9072"/>
      </w:tabs>
    </w:pPr>
  </w:style>
  <w:style w:type="character" w:customStyle="1" w:styleId="HeaderChar">
    <w:name w:val="Header Char"/>
    <w:basedOn w:val="DefaultParagraphFont"/>
    <w:link w:val="Header"/>
    <w:uiPriority w:val="99"/>
    <w:rsid w:val="00C24BAF"/>
  </w:style>
  <w:style w:type="paragraph" w:styleId="Footer">
    <w:name w:val="footer"/>
    <w:basedOn w:val="Normal"/>
    <w:link w:val="FooterChar"/>
    <w:uiPriority w:val="99"/>
    <w:unhideWhenUsed/>
    <w:rsid w:val="00C24BAF"/>
    <w:pPr>
      <w:tabs>
        <w:tab w:val="center" w:pos="4536"/>
        <w:tab w:val="right" w:pos="9072"/>
      </w:tabs>
    </w:pPr>
  </w:style>
  <w:style w:type="character" w:customStyle="1" w:styleId="FooterChar">
    <w:name w:val="Footer Char"/>
    <w:basedOn w:val="DefaultParagraphFont"/>
    <w:link w:val="Footer"/>
    <w:uiPriority w:val="99"/>
    <w:rsid w:val="00C24BAF"/>
  </w:style>
  <w:style w:type="paragraph" w:styleId="BalloonText">
    <w:name w:val="Balloon Text"/>
    <w:basedOn w:val="Normal"/>
    <w:link w:val="BalloonTextChar"/>
    <w:uiPriority w:val="99"/>
    <w:semiHidden/>
    <w:unhideWhenUsed/>
    <w:rsid w:val="00D31028"/>
    <w:rPr>
      <w:rFonts w:ascii="Tahoma" w:hAnsi="Tahoma" w:cs="Tahoma"/>
      <w:sz w:val="16"/>
      <w:szCs w:val="16"/>
    </w:rPr>
  </w:style>
  <w:style w:type="character" w:customStyle="1" w:styleId="BalloonTextChar">
    <w:name w:val="Balloon Text Char"/>
    <w:basedOn w:val="DefaultParagraphFont"/>
    <w:link w:val="BalloonText"/>
    <w:uiPriority w:val="99"/>
    <w:semiHidden/>
    <w:rsid w:val="00D31028"/>
    <w:rPr>
      <w:rFonts w:ascii="Tahoma" w:hAnsi="Tahoma" w:cs="Tahoma"/>
      <w:sz w:val="16"/>
      <w:szCs w:val="16"/>
      <w:lang w:eastAsia="en-US"/>
    </w:rPr>
  </w:style>
  <w:style w:type="paragraph" w:styleId="ListParagraph">
    <w:name w:val="List Paragraph"/>
    <w:basedOn w:val="Normal"/>
    <w:uiPriority w:val="34"/>
    <w:qFormat/>
    <w:rsid w:val="005F29ED"/>
    <w:pPr>
      <w:ind w:left="720"/>
      <w:contextualSpacing/>
    </w:pPr>
  </w:style>
  <w:style w:type="paragraph" w:customStyle="1" w:styleId="Default">
    <w:name w:val="Default"/>
    <w:rsid w:val="0079506A"/>
    <w:pPr>
      <w:autoSpaceDE w:val="0"/>
      <w:autoSpaceDN w:val="0"/>
      <w:adjustRightInd w:val="0"/>
    </w:pPr>
    <w:rPr>
      <w:rFonts w:ascii="Calibri" w:hAnsi="Calibri" w:cs="Calibri"/>
      <w:color w:val="000000"/>
      <w:sz w:val="24"/>
      <w:szCs w:val="24"/>
    </w:rPr>
  </w:style>
  <w:style w:type="character" w:customStyle="1" w:styleId="apple-converted-space">
    <w:name w:val="apple-converted-space"/>
    <w:basedOn w:val="DefaultParagraphFont"/>
    <w:rsid w:val="0029025E"/>
  </w:style>
  <w:style w:type="character" w:styleId="Hyperlink">
    <w:name w:val="Hyperlink"/>
    <w:basedOn w:val="DefaultParagraphFont"/>
    <w:uiPriority w:val="99"/>
    <w:unhideWhenUsed/>
    <w:rsid w:val="00482CF8"/>
    <w:rPr>
      <w:color w:val="0000FF" w:themeColor="hyperlink"/>
      <w:u w:val="single"/>
    </w:rPr>
  </w:style>
  <w:style w:type="character" w:styleId="UnresolvedMention">
    <w:name w:val="Unresolved Mention"/>
    <w:basedOn w:val="DefaultParagraphFont"/>
    <w:uiPriority w:val="99"/>
    <w:semiHidden/>
    <w:unhideWhenUsed/>
    <w:rsid w:val="003C34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831153">
      <w:bodyDiv w:val="1"/>
      <w:marLeft w:val="0"/>
      <w:marRight w:val="0"/>
      <w:marTop w:val="0"/>
      <w:marBottom w:val="0"/>
      <w:divBdr>
        <w:top w:val="none" w:sz="0" w:space="0" w:color="auto"/>
        <w:left w:val="none" w:sz="0" w:space="0" w:color="auto"/>
        <w:bottom w:val="none" w:sz="0" w:space="0" w:color="auto"/>
        <w:right w:val="none" w:sz="0" w:space="0" w:color="auto"/>
      </w:divBdr>
    </w:div>
    <w:div w:id="278025586">
      <w:bodyDiv w:val="1"/>
      <w:marLeft w:val="0"/>
      <w:marRight w:val="0"/>
      <w:marTop w:val="0"/>
      <w:marBottom w:val="0"/>
      <w:divBdr>
        <w:top w:val="none" w:sz="0" w:space="0" w:color="auto"/>
        <w:left w:val="none" w:sz="0" w:space="0" w:color="auto"/>
        <w:bottom w:val="none" w:sz="0" w:space="0" w:color="auto"/>
        <w:right w:val="none" w:sz="0" w:space="0" w:color="auto"/>
      </w:divBdr>
    </w:div>
    <w:div w:id="507791499">
      <w:bodyDiv w:val="1"/>
      <w:marLeft w:val="0"/>
      <w:marRight w:val="0"/>
      <w:marTop w:val="0"/>
      <w:marBottom w:val="0"/>
      <w:divBdr>
        <w:top w:val="none" w:sz="0" w:space="0" w:color="auto"/>
        <w:left w:val="none" w:sz="0" w:space="0" w:color="auto"/>
        <w:bottom w:val="none" w:sz="0" w:space="0" w:color="auto"/>
        <w:right w:val="none" w:sz="0" w:space="0" w:color="auto"/>
      </w:divBdr>
    </w:div>
    <w:div w:id="631179653">
      <w:bodyDiv w:val="1"/>
      <w:marLeft w:val="0"/>
      <w:marRight w:val="0"/>
      <w:marTop w:val="0"/>
      <w:marBottom w:val="0"/>
      <w:divBdr>
        <w:top w:val="none" w:sz="0" w:space="0" w:color="auto"/>
        <w:left w:val="none" w:sz="0" w:space="0" w:color="auto"/>
        <w:bottom w:val="none" w:sz="0" w:space="0" w:color="auto"/>
        <w:right w:val="none" w:sz="0" w:space="0" w:color="auto"/>
      </w:divBdr>
    </w:div>
    <w:div w:id="1035541501">
      <w:bodyDiv w:val="1"/>
      <w:marLeft w:val="0"/>
      <w:marRight w:val="0"/>
      <w:marTop w:val="0"/>
      <w:marBottom w:val="0"/>
      <w:divBdr>
        <w:top w:val="none" w:sz="0" w:space="0" w:color="auto"/>
        <w:left w:val="none" w:sz="0" w:space="0" w:color="auto"/>
        <w:bottom w:val="none" w:sz="0" w:space="0" w:color="auto"/>
        <w:right w:val="none" w:sz="0" w:space="0" w:color="auto"/>
      </w:divBdr>
    </w:div>
    <w:div w:id="1259799145">
      <w:bodyDiv w:val="1"/>
      <w:marLeft w:val="0"/>
      <w:marRight w:val="0"/>
      <w:marTop w:val="0"/>
      <w:marBottom w:val="0"/>
      <w:divBdr>
        <w:top w:val="none" w:sz="0" w:space="0" w:color="auto"/>
        <w:left w:val="none" w:sz="0" w:space="0" w:color="auto"/>
        <w:bottom w:val="none" w:sz="0" w:space="0" w:color="auto"/>
        <w:right w:val="none" w:sz="0" w:space="0" w:color="auto"/>
      </w:divBdr>
    </w:div>
    <w:div w:id="1380668381">
      <w:bodyDiv w:val="1"/>
      <w:marLeft w:val="0"/>
      <w:marRight w:val="0"/>
      <w:marTop w:val="0"/>
      <w:marBottom w:val="0"/>
      <w:divBdr>
        <w:top w:val="none" w:sz="0" w:space="0" w:color="auto"/>
        <w:left w:val="none" w:sz="0" w:space="0" w:color="auto"/>
        <w:bottom w:val="none" w:sz="0" w:space="0" w:color="auto"/>
        <w:right w:val="none" w:sz="0" w:space="0" w:color="auto"/>
      </w:divBdr>
    </w:div>
    <w:div w:id="1519273801">
      <w:bodyDiv w:val="1"/>
      <w:marLeft w:val="0"/>
      <w:marRight w:val="0"/>
      <w:marTop w:val="0"/>
      <w:marBottom w:val="0"/>
      <w:divBdr>
        <w:top w:val="none" w:sz="0" w:space="0" w:color="auto"/>
        <w:left w:val="none" w:sz="0" w:space="0" w:color="auto"/>
        <w:bottom w:val="none" w:sz="0" w:space="0" w:color="auto"/>
        <w:right w:val="none" w:sz="0" w:space="0" w:color="auto"/>
      </w:divBdr>
    </w:div>
    <w:div w:id="1767118882">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3" Type="http://schemas.openxmlformats.org/officeDocument/2006/relationships/hyperlink" Target="http://www.sigmatechnology.com" TargetMode="External"/><Relationship Id="rId2" Type="http://schemas.openxmlformats.org/officeDocument/2006/relationships/hyperlink" Target="https://comfact.com/signingwebsite/createsigninginstance?auth=10&amp;language=sv-SE&amp;spk=e2440d2b-6922-4794-88f0-05e3c7f2e945" TargetMode="External"/><Relationship Id="rId1" Type="http://schemas.openxmlformats.org/officeDocument/2006/relationships/hyperlink" Target="http://www.sigmatechnology.com" TargetMode="External"/><Relationship Id="rId5" Type="http://schemas.openxmlformats.org/officeDocument/2006/relationships/image" Target="media/image1.jpg"/><Relationship Id="rId4" Type="http://schemas.openxmlformats.org/officeDocument/2006/relationships/hyperlink" Target="https://comfact.com/signingwebsite/createsigninginstance?auth=10&amp;language=sv-SE&amp;spk=e2440d2b-6922-4794-88f0-05e3c7f2e9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94c0b1a-b1fc-4c8c-92ff-71bd7c935c27" xsi:nil="true"/>
    <lcf76f155ced4ddcb4097134ff3c332f xmlns="76c014bd-9e73-447f-ae4c-d6e9d6932521">
      <Terms xmlns="http://schemas.microsoft.com/office/infopath/2007/PartnerControls"/>
    </lcf76f155ced4ddcb4097134ff3c332f>
    <SharedWithUsers xmlns="394c0b1a-b1fc-4c8c-92ff-71bd7c935c27">
      <UserInfo>
        <DisplayName>Linda Gustafsson</DisplayName>
        <AccountId>121</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FAC060DC355484F82B1672C0CA01048" ma:contentTypeVersion="18" ma:contentTypeDescription="Create a new document." ma:contentTypeScope="" ma:versionID="39b4b0bcfc5a5cf51247571719ef631d">
  <xsd:schema xmlns:xsd="http://www.w3.org/2001/XMLSchema" xmlns:xs="http://www.w3.org/2001/XMLSchema" xmlns:p="http://schemas.microsoft.com/office/2006/metadata/properties" xmlns:ns2="76c014bd-9e73-447f-ae4c-d6e9d6932521" xmlns:ns3="394c0b1a-b1fc-4c8c-92ff-71bd7c935c27" targetNamespace="http://schemas.microsoft.com/office/2006/metadata/properties" ma:root="true" ma:fieldsID="ab5854a774be386b1699283919e42a7b" ns2:_="" ns3:_="">
    <xsd:import namespace="76c014bd-9e73-447f-ae4c-d6e9d6932521"/>
    <xsd:import namespace="394c0b1a-b1fc-4c8c-92ff-71bd7c935c2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014bd-9e73-447f-ae4c-d6e9d69325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0ce64db-b8c0-49ec-aab8-6f2755affd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4c0b1a-b1fc-4c8c-92ff-71bd7c935c2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9bfb2a2-edce-405f-af97-b9a3a7c36dad}" ma:internalName="TaxCatchAll" ma:showField="CatchAllData" ma:web="394c0b1a-b1fc-4c8c-92ff-71bd7c935c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ABF426-D774-49F5-AC56-AE2F96BE2965}">
  <ds:schemaRefs>
    <ds:schemaRef ds:uri="http://schemas.microsoft.com/sharepoint/v3/contenttype/forms"/>
  </ds:schemaRefs>
</ds:datastoreItem>
</file>

<file path=customXml/itemProps2.xml><?xml version="1.0" encoding="utf-8"?>
<ds:datastoreItem xmlns:ds="http://schemas.openxmlformats.org/officeDocument/2006/customXml" ds:itemID="{7640A656-19F8-44E1-A840-5B7933C6802A}">
  <ds:schemaRefs>
    <ds:schemaRef ds:uri="http://schemas.microsoft.com/office/2006/metadata/properties"/>
    <ds:schemaRef ds:uri="http://schemas.microsoft.com/office/infopath/2007/PartnerControls"/>
    <ds:schemaRef ds:uri="394c0b1a-b1fc-4c8c-92ff-71bd7c935c27"/>
    <ds:schemaRef ds:uri="76c014bd-9e73-447f-ae4c-d6e9d6932521"/>
  </ds:schemaRefs>
</ds:datastoreItem>
</file>

<file path=customXml/itemProps3.xml><?xml version="1.0" encoding="utf-8"?>
<ds:datastoreItem xmlns:ds="http://schemas.openxmlformats.org/officeDocument/2006/customXml" ds:itemID="{EE441C9A-B4D5-4A8D-B8F1-F402A70EE5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c014bd-9e73-447f-ae4c-d6e9d6932521"/>
    <ds:schemaRef ds:uri="394c0b1a-b1fc-4c8c-92ff-71bd7c935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324</Words>
  <Characters>2105</Characters>
  <Application>Microsoft Office Word</Application>
  <DocSecurity>0</DocSecurity>
  <Lines>52</Lines>
  <Paragraphs>19</Paragraphs>
  <ScaleCrop>false</ScaleCrop>
  <Company>ID kommunikation ab</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Sigma Technology Letter</dc:title>
  <dc:subject/>
  <dc:creator>Toni Risteski</dc:creator>
  <cp:keywords/>
  <dc:description/>
  <cp:lastModifiedBy>Thomas Hermansson</cp:lastModifiedBy>
  <cp:revision>2</cp:revision>
  <cp:lastPrinted>2024-10-10T10:45:00Z</cp:lastPrinted>
  <dcterms:created xsi:type="dcterms:W3CDTF">2026-05-07T10:02:00Z</dcterms:created>
  <dcterms:modified xsi:type="dcterms:W3CDTF">2026-05-07T10:02:00Z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0x0101009FAC060DC355484F82B1672C0CA01048</vt:lpwstr>
  </property>
  <property fmtid="{D5CDD505-2E9C-101B-9397-08002B2CF9AE}" pid="3" name="Language">
    <vt:lpwstr>English</vt:lpwstr>
  </property>
  <property fmtid="{D5CDD505-2E9C-101B-9397-08002B2CF9AE}" pid="4" name="MediaServiceImageTags">
    <vt:lpwstr/>
  </property>
</Properties>
</file>