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6C1C1" w14:textId="77777777" w:rsidR="0033506F" w:rsidRPr="0070102A" w:rsidRDefault="0070102A" w:rsidP="0033506F">
      <w:pPr>
        <w:pStyle w:val="ProductFamily"/>
        <w:rPr>
          <w:b/>
          <w:sz w:val="40"/>
          <w:szCs w:val="40"/>
        </w:rPr>
      </w:pPr>
      <w:r w:rsidRPr="0070102A">
        <w:rPr>
          <w:b/>
          <w:sz w:val="40"/>
          <w:szCs w:val="40"/>
        </w:rPr>
        <w:t>ISO 20022</w:t>
      </w:r>
    </w:p>
    <w:p w14:paraId="382B5E41" w14:textId="77777777" w:rsidR="00ED7A1F" w:rsidRDefault="005B267D" w:rsidP="0033506F">
      <w:pPr>
        <w:pStyle w:val="ProductName"/>
        <w:rPr>
          <w:color w:val="4F81BD" w:themeColor="accent1"/>
        </w:rPr>
      </w:pPr>
      <w:r w:rsidRPr="009648C7">
        <w:t>Standing Settlement Instruction</w:t>
      </w:r>
      <w:r w:rsidR="00913076">
        <w:t>s for Securities, Payments and FX</w:t>
      </w:r>
      <w:r w:rsidR="0033506F" w:rsidRPr="005B267D">
        <w:rPr>
          <w:color w:val="4F81BD" w:themeColor="accent1"/>
        </w:rPr>
        <w:t xml:space="preserve"> </w:t>
      </w:r>
    </w:p>
    <w:p w14:paraId="6B6409B0" w14:textId="72CBBD60" w:rsidR="0033506F" w:rsidRPr="00850F52" w:rsidRDefault="005758E9" w:rsidP="0033506F">
      <w:pPr>
        <w:pStyle w:val="ProductName"/>
      </w:pPr>
      <w:r w:rsidRPr="00850F52">
        <w:br/>
      </w:r>
      <w:r w:rsidR="0068291D" w:rsidRPr="00ED7A1F">
        <w:rPr>
          <w:sz w:val="32"/>
          <w:szCs w:val="32"/>
        </w:rPr>
        <w:t xml:space="preserve">Approved by </w:t>
      </w:r>
      <w:r w:rsidR="00D96E60" w:rsidRPr="00ED7A1F">
        <w:rPr>
          <w:sz w:val="32"/>
          <w:szCs w:val="32"/>
        </w:rPr>
        <w:t>the Securities SEG</w:t>
      </w:r>
      <w:r w:rsidR="0068291D" w:rsidRPr="00ED7A1F">
        <w:rPr>
          <w:sz w:val="32"/>
          <w:szCs w:val="32"/>
        </w:rPr>
        <w:t xml:space="preserve"> on 9 May 2016</w:t>
      </w:r>
    </w:p>
    <w:p w14:paraId="77D49973" w14:textId="77777777" w:rsidR="00294701" w:rsidRPr="008B3BC4" w:rsidRDefault="00294701" w:rsidP="0033506F">
      <w:pPr>
        <w:pStyle w:val="Productvariant"/>
      </w:pPr>
    </w:p>
    <w:p w14:paraId="320FBC00" w14:textId="2AE78AF3" w:rsidR="0033506F" w:rsidRDefault="00CA0823" w:rsidP="0033506F">
      <w:pPr>
        <w:pStyle w:val="DocumentTitle0"/>
      </w:pPr>
      <w:r w:rsidRPr="0070102A">
        <w:rPr>
          <w:b/>
        </w:rPr>
        <w:t>M</w:t>
      </w:r>
      <w:r w:rsidR="0070102A" w:rsidRPr="0070102A">
        <w:rPr>
          <w:b/>
        </w:rPr>
        <w:t>essage Definition Report</w:t>
      </w:r>
      <w:r w:rsidR="005B267D">
        <w:rPr>
          <w:b/>
        </w:rPr>
        <w:t xml:space="preserve"> – Part 1</w:t>
      </w:r>
      <w:r>
        <w:t xml:space="preserve"> </w:t>
      </w:r>
    </w:p>
    <w:p w14:paraId="2FFFAA35" w14:textId="4A280204" w:rsidR="00511FCD" w:rsidRDefault="00511FCD" w:rsidP="00511FCD">
      <w:pPr>
        <w:pStyle w:val="DocumentTitle0"/>
        <w:spacing w:before="240"/>
        <w:rPr>
          <w:sz w:val="32"/>
          <w:szCs w:val="32"/>
        </w:rPr>
      </w:pPr>
    </w:p>
    <w:p w14:paraId="310D0615" w14:textId="4CE998FF" w:rsidR="00511FCD" w:rsidRPr="00652DC2" w:rsidRDefault="00511FCD" w:rsidP="00511FCD">
      <w:pPr>
        <w:pStyle w:val="DocumentSubtitle"/>
        <w:spacing w:before="120" w:after="0"/>
        <w:rPr>
          <w:iCs/>
          <w:sz w:val="20"/>
          <w:szCs w:val="20"/>
        </w:rPr>
      </w:pPr>
    </w:p>
    <w:p w14:paraId="20AC2325" w14:textId="77777777" w:rsidR="0033506F" w:rsidRPr="008B3BC4" w:rsidRDefault="0033506F" w:rsidP="0033506F">
      <w:pPr>
        <w:pStyle w:val="DocumentSubtitle"/>
        <w:rPr>
          <w:b/>
          <w:iCs/>
        </w:rPr>
      </w:pPr>
    </w:p>
    <w:p w14:paraId="06CCFF70" w14:textId="41CC2A10" w:rsidR="00850F52" w:rsidRPr="008B3BC4" w:rsidRDefault="00D96E60" w:rsidP="00850F52">
      <w:pPr>
        <w:pStyle w:val="Releasedate"/>
      </w:pPr>
      <w:r>
        <w:t xml:space="preserve">Edition </w:t>
      </w:r>
      <w:r w:rsidR="0068291D">
        <w:t>May</w:t>
      </w:r>
      <w:r w:rsidR="00ED7A1F">
        <w:t xml:space="preserve"> </w:t>
      </w:r>
      <w:r w:rsidR="00850F52" w:rsidRPr="004C4E9D">
        <w:t>201</w:t>
      </w:r>
      <w:r w:rsidR="0068291D">
        <w:t>6</w:t>
      </w:r>
    </w:p>
    <w:p w14:paraId="0170199F" w14:textId="77777777" w:rsidR="0033506F" w:rsidRPr="008B3BC4" w:rsidRDefault="0033506F" w:rsidP="00850F52">
      <w:pPr>
        <w:pStyle w:val="Releasedate"/>
        <w:sectPr w:rsidR="0033506F" w:rsidRPr="008B3BC4" w:rsidSect="005568C7">
          <w:headerReference w:type="even" r:id="rId9"/>
          <w:headerReference w:type="default" r:id="rId10"/>
          <w:footerReference w:type="even" r:id="rId11"/>
          <w:headerReference w:type="first" r:id="rId12"/>
          <w:footerReference w:type="first" r:id="rId13"/>
          <w:pgSz w:w="11907" w:h="16840" w:code="9"/>
          <w:pgMar w:top="1021" w:right="1304" w:bottom="1701" w:left="1304" w:header="567" w:footer="533" w:gutter="0"/>
          <w:pgNumType w:start="1"/>
          <w:cols w:space="720"/>
          <w:formProt w:val="0"/>
        </w:sectPr>
      </w:pPr>
    </w:p>
    <w:p w14:paraId="4493A980" w14:textId="77777777" w:rsidR="009C1AB2" w:rsidRPr="008B3BC4" w:rsidRDefault="009C1AB2">
      <w:pPr>
        <w:pStyle w:val="Sub-title"/>
        <w:rPr>
          <w:lang w:val="en-GB"/>
        </w:rPr>
      </w:pPr>
      <w:r w:rsidRPr="008B3BC4">
        <w:rPr>
          <w:lang w:val="en-GB"/>
        </w:rPr>
        <w:lastRenderedPageBreak/>
        <w:t>Table of contents</w:t>
      </w:r>
    </w:p>
    <w:p w14:paraId="4FE18E8A" w14:textId="77777777" w:rsidR="003C4E23" w:rsidRDefault="000D684B">
      <w:pPr>
        <w:pStyle w:val="TOC1"/>
        <w:rPr>
          <w:rFonts w:asciiTheme="minorHAnsi" w:eastAsiaTheme="minorEastAsia" w:hAnsiTheme="minorHAnsi" w:cstheme="minorBidi"/>
          <w:b w:val="0"/>
          <w:sz w:val="22"/>
          <w:szCs w:val="22"/>
          <w:lang w:eastAsia="en-GB"/>
        </w:rPr>
      </w:pPr>
      <w:r>
        <w:rPr>
          <w:rFonts w:cs="Arial"/>
          <w:b w:val="0"/>
        </w:rPr>
        <w:fldChar w:fldCharType="begin"/>
      </w:r>
      <w:r>
        <w:rPr>
          <w:rFonts w:cs="Arial"/>
          <w:b w:val="0"/>
        </w:rPr>
        <w:instrText xml:space="preserve"> TOC \o "1-3" \h \z \u </w:instrText>
      </w:r>
      <w:r>
        <w:rPr>
          <w:rFonts w:cs="Arial"/>
          <w:b w:val="0"/>
        </w:rPr>
        <w:fldChar w:fldCharType="separate"/>
      </w:r>
      <w:hyperlink w:anchor="_Toc450640373" w:history="1">
        <w:r w:rsidR="003C4E23" w:rsidRPr="00C734CA">
          <w:rPr>
            <w:rStyle w:val="Hyperlink"/>
          </w:rPr>
          <w:t>1.</w:t>
        </w:r>
        <w:r w:rsidR="003C4E23">
          <w:rPr>
            <w:rFonts w:asciiTheme="minorHAnsi" w:eastAsiaTheme="minorEastAsia" w:hAnsiTheme="minorHAnsi" w:cstheme="minorBidi"/>
            <w:b w:val="0"/>
            <w:sz w:val="22"/>
            <w:szCs w:val="22"/>
            <w:lang w:eastAsia="en-GB"/>
          </w:rPr>
          <w:tab/>
        </w:r>
        <w:r w:rsidR="003C4E23" w:rsidRPr="00C734CA">
          <w:rPr>
            <w:rStyle w:val="Hyperlink"/>
          </w:rPr>
          <w:t>Introduction</w:t>
        </w:r>
        <w:r w:rsidR="003C4E23">
          <w:rPr>
            <w:webHidden/>
          </w:rPr>
          <w:tab/>
        </w:r>
        <w:r w:rsidR="003C4E23">
          <w:rPr>
            <w:webHidden/>
          </w:rPr>
          <w:fldChar w:fldCharType="begin"/>
        </w:r>
        <w:r w:rsidR="003C4E23">
          <w:rPr>
            <w:webHidden/>
          </w:rPr>
          <w:instrText xml:space="preserve"> PAGEREF _Toc450640373 \h </w:instrText>
        </w:r>
        <w:r w:rsidR="003C4E23">
          <w:rPr>
            <w:webHidden/>
          </w:rPr>
        </w:r>
        <w:r w:rsidR="003C4E23">
          <w:rPr>
            <w:webHidden/>
          </w:rPr>
          <w:fldChar w:fldCharType="separate"/>
        </w:r>
        <w:r w:rsidR="003C4E23">
          <w:rPr>
            <w:webHidden/>
          </w:rPr>
          <w:t>4</w:t>
        </w:r>
        <w:r w:rsidR="003C4E23">
          <w:rPr>
            <w:webHidden/>
          </w:rPr>
          <w:fldChar w:fldCharType="end"/>
        </w:r>
      </w:hyperlink>
    </w:p>
    <w:p w14:paraId="1B26216C"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74" w:history="1">
        <w:r w:rsidRPr="00C734CA">
          <w:rPr>
            <w:rStyle w:val="Hyperlink"/>
          </w:rPr>
          <w:t>1.1</w:t>
        </w:r>
        <w:r>
          <w:rPr>
            <w:rFonts w:asciiTheme="minorHAnsi" w:eastAsiaTheme="minorEastAsia" w:hAnsiTheme="minorHAnsi" w:cstheme="minorBidi"/>
            <w:sz w:val="22"/>
            <w:szCs w:val="22"/>
            <w:lang w:eastAsia="en-GB"/>
          </w:rPr>
          <w:tab/>
        </w:r>
        <w:r w:rsidRPr="00C734CA">
          <w:rPr>
            <w:rStyle w:val="Hyperlink"/>
          </w:rPr>
          <w:t>Terms and definitions</w:t>
        </w:r>
        <w:r>
          <w:rPr>
            <w:webHidden/>
          </w:rPr>
          <w:tab/>
        </w:r>
        <w:r>
          <w:rPr>
            <w:webHidden/>
          </w:rPr>
          <w:fldChar w:fldCharType="begin"/>
        </w:r>
        <w:r>
          <w:rPr>
            <w:webHidden/>
          </w:rPr>
          <w:instrText xml:space="preserve"> PAGEREF _Toc450640374 \h </w:instrText>
        </w:r>
        <w:r>
          <w:rPr>
            <w:webHidden/>
          </w:rPr>
        </w:r>
        <w:r>
          <w:rPr>
            <w:webHidden/>
          </w:rPr>
          <w:fldChar w:fldCharType="separate"/>
        </w:r>
        <w:r>
          <w:rPr>
            <w:webHidden/>
          </w:rPr>
          <w:t>4</w:t>
        </w:r>
        <w:r>
          <w:rPr>
            <w:webHidden/>
          </w:rPr>
          <w:fldChar w:fldCharType="end"/>
        </w:r>
      </w:hyperlink>
    </w:p>
    <w:p w14:paraId="20DCE52F"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75" w:history="1">
        <w:r w:rsidRPr="00C734CA">
          <w:rPr>
            <w:rStyle w:val="Hyperlink"/>
          </w:rPr>
          <w:t>1.2</w:t>
        </w:r>
        <w:r>
          <w:rPr>
            <w:rFonts w:asciiTheme="minorHAnsi" w:eastAsiaTheme="minorEastAsia" w:hAnsiTheme="minorHAnsi" w:cstheme="minorBidi"/>
            <w:sz w:val="22"/>
            <w:szCs w:val="22"/>
            <w:lang w:eastAsia="en-GB"/>
          </w:rPr>
          <w:tab/>
        </w:r>
        <w:r w:rsidRPr="00C734CA">
          <w:rPr>
            <w:rStyle w:val="Hyperlink"/>
          </w:rPr>
          <w:t>Glossary</w:t>
        </w:r>
        <w:r>
          <w:rPr>
            <w:webHidden/>
          </w:rPr>
          <w:tab/>
        </w:r>
        <w:r>
          <w:rPr>
            <w:webHidden/>
          </w:rPr>
          <w:fldChar w:fldCharType="begin"/>
        </w:r>
        <w:r>
          <w:rPr>
            <w:webHidden/>
          </w:rPr>
          <w:instrText xml:space="preserve"> PAGEREF _Toc450640375 \h </w:instrText>
        </w:r>
        <w:r>
          <w:rPr>
            <w:webHidden/>
          </w:rPr>
        </w:r>
        <w:r>
          <w:rPr>
            <w:webHidden/>
          </w:rPr>
          <w:fldChar w:fldCharType="separate"/>
        </w:r>
        <w:r>
          <w:rPr>
            <w:webHidden/>
          </w:rPr>
          <w:t>4</w:t>
        </w:r>
        <w:r>
          <w:rPr>
            <w:webHidden/>
          </w:rPr>
          <w:fldChar w:fldCharType="end"/>
        </w:r>
      </w:hyperlink>
    </w:p>
    <w:p w14:paraId="5550F159"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76" w:history="1">
        <w:r w:rsidRPr="00C734CA">
          <w:rPr>
            <w:rStyle w:val="Hyperlink"/>
          </w:rPr>
          <w:t>1.3</w:t>
        </w:r>
        <w:r>
          <w:rPr>
            <w:rFonts w:asciiTheme="minorHAnsi" w:eastAsiaTheme="minorEastAsia" w:hAnsiTheme="minorHAnsi" w:cstheme="minorBidi"/>
            <w:sz w:val="22"/>
            <w:szCs w:val="22"/>
            <w:lang w:eastAsia="en-GB"/>
          </w:rPr>
          <w:tab/>
        </w:r>
        <w:r w:rsidRPr="00C734CA">
          <w:rPr>
            <w:rStyle w:val="Hyperlink"/>
          </w:rPr>
          <w:t>Document Scope and Objectives</w:t>
        </w:r>
        <w:r>
          <w:rPr>
            <w:webHidden/>
          </w:rPr>
          <w:tab/>
        </w:r>
        <w:r>
          <w:rPr>
            <w:webHidden/>
          </w:rPr>
          <w:fldChar w:fldCharType="begin"/>
        </w:r>
        <w:r>
          <w:rPr>
            <w:webHidden/>
          </w:rPr>
          <w:instrText xml:space="preserve"> PAGEREF _Toc450640376 \h </w:instrText>
        </w:r>
        <w:r>
          <w:rPr>
            <w:webHidden/>
          </w:rPr>
        </w:r>
        <w:r>
          <w:rPr>
            <w:webHidden/>
          </w:rPr>
          <w:fldChar w:fldCharType="separate"/>
        </w:r>
        <w:r>
          <w:rPr>
            <w:webHidden/>
          </w:rPr>
          <w:t>5</w:t>
        </w:r>
        <w:r>
          <w:rPr>
            <w:webHidden/>
          </w:rPr>
          <w:fldChar w:fldCharType="end"/>
        </w:r>
      </w:hyperlink>
    </w:p>
    <w:p w14:paraId="1D47C2CB"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77" w:history="1">
        <w:r w:rsidRPr="00C734CA">
          <w:rPr>
            <w:rStyle w:val="Hyperlink"/>
          </w:rPr>
          <w:t>1.4</w:t>
        </w:r>
        <w:r>
          <w:rPr>
            <w:rFonts w:asciiTheme="minorHAnsi" w:eastAsiaTheme="minorEastAsia" w:hAnsiTheme="minorHAnsi" w:cstheme="minorBidi"/>
            <w:sz w:val="22"/>
            <w:szCs w:val="22"/>
            <w:lang w:eastAsia="en-GB"/>
          </w:rPr>
          <w:tab/>
        </w:r>
        <w:r w:rsidRPr="00C734CA">
          <w:rPr>
            <w:rStyle w:val="Hyperlink"/>
          </w:rPr>
          <w:t>References</w:t>
        </w:r>
        <w:r>
          <w:rPr>
            <w:webHidden/>
          </w:rPr>
          <w:tab/>
        </w:r>
        <w:r>
          <w:rPr>
            <w:webHidden/>
          </w:rPr>
          <w:fldChar w:fldCharType="begin"/>
        </w:r>
        <w:r>
          <w:rPr>
            <w:webHidden/>
          </w:rPr>
          <w:instrText xml:space="preserve"> PAGEREF _Toc450640377 \h </w:instrText>
        </w:r>
        <w:r>
          <w:rPr>
            <w:webHidden/>
          </w:rPr>
        </w:r>
        <w:r>
          <w:rPr>
            <w:webHidden/>
          </w:rPr>
          <w:fldChar w:fldCharType="separate"/>
        </w:r>
        <w:r>
          <w:rPr>
            <w:webHidden/>
          </w:rPr>
          <w:t>5</w:t>
        </w:r>
        <w:r>
          <w:rPr>
            <w:webHidden/>
          </w:rPr>
          <w:fldChar w:fldCharType="end"/>
        </w:r>
      </w:hyperlink>
    </w:p>
    <w:p w14:paraId="6508A8F4" w14:textId="77777777" w:rsidR="003C4E23" w:rsidRDefault="003C4E23">
      <w:pPr>
        <w:pStyle w:val="TOC1"/>
        <w:rPr>
          <w:rFonts w:asciiTheme="minorHAnsi" w:eastAsiaTheme="minorEastAsia" w:hAnsiTheme="minorHAnsi" w:cstheme="minorBidi"/>
          <w:b w:val="0"/>
          <w:sz w:val="22"/>
          <w:szCs w:val="22"/>
          <w:lang w:eastAsia="en-GB"/>
        </w:rPr>
      </w:pPr>
      <w:hyperlink w:anchor="_Toc450640378" w:history="1">
        <w:r w:rsidRPr="00C734CA">
          <w:rPr>
            <w:rStyle w:val="Hyperlink"/>
          </w:rPr>
          <w:t>2.</w:t>
        </w:r>
        <w:r>
          <w:rPr>
            <w:rFonts w:asciiTheme="minorHAnsi" w:eastAsiaTheme="minorEastAsia" w:hAnsiTheme="minorHAnsi" w:cstheme="minorBidi"/>
            <w:b w:val="0"/>
            <w:sz w:val="22"/>
            <w:szCs w:val="22"/>
            <w:lang w:eastAsia="en-GB"/>
          </w:rPr>
          <w:tab/>
        </w:r>
        <w:r w:rsidRPr="00C734CA">
          <w:rPr>
            <w:rStyle w:val="Hyperlink"/>
          </w:rPr>
          <w:t>Scope and Functionality</w:t>
        </w:r>
        <w:r>
          <w:rPr>
            <w:webHidden/>
          </w:rPr>
          <w:tab/>
        </w:r>
        <w:r>
          <w:rPr>
            <w:webHidden/>
          </w:rPr>
          <w:fldChar w:fldCharType="begin"/>
        </w:r>
        <w:r>
          <w:rPr>
            <w:webHidden/>
          </w:rPr>
          <w:instrText xml:space="preserve"> PAGEREF _Toc450640378 \h </w:instrText>
        </w:r>
        <w:r>
          <w:rPr>
            <w:webHidden/>
          </w:rPr>
        </w:r>
        <w:r>
          <w:rPr>
            <w:webHidden/>
          </w:rPr>
          <w:fldChar w:fldCharType="separate"/>
        </w:r>
        <w:r>
          <w:rPr>
            <w:webHidden/>
          </w:rPr>
          <w:t>6</w:t>
        </w:r>
        <w:r>
          <w:rPr>
            <w:webHidden/>
          </w:rPr>
          <w:fldChar w:fldCharType="end"/>
        </w:r>
      </w:hyperlink>
    </w:p>
    <w:p w14:paraId="18469639"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79" w:history="1">
        <w:r w:rsidRPr="00C734CA">
          <w:rPr>
            <w:rStyle w:val="Hyperlink"/>
          </w:rPr>
          <w:t>2.1</w:t>
        </w:r>
        <w:r>
          <w:rPr>
            <w:rFonts w:asciiTheme="minorHAnsi" w:eastAsiaTheme="minorEastAsia" w:hAnsiTheme="minorHAnsi" w:cstheme="minorBidi"/>
            <w:sz w:val="22"/>
            <w:szCs w:val="22"/>
            <w:lang w:eastAsia="en-GB"/>
          </w:rPr>
          <w:tab/>
        </w:r>
        <w:r w:rsidRPr="00C734CA">
          <w:rPr>
            <w:rStyle w:val="Hyperlink"/>
          </w:rPr>
          <w:t>Background</w:t>
        </w:r>
        <w:r>
          <w:rPr>
            <w:webHidden/>
          </w:rPr>
          <w:tab/>
        </w:r>
        <w:r>
          <w:rPr>
            <w:webHidden/>
          </w:rPr>
          <w:fldChar w:fldCharType="begin"/>
        </w:r>
        <w:r>
          <w:rPr>
            <w:webHidden/>
          </w:rPr>
          <w:instrText xml:space="preserve"> PAGEREF _Toc450640379 \h </w:instrText>
        </w:r>
        <w:r>
          <w:rPr>
            <w:webHidden/>
          </w:rPr>
        </w:r>
        <w:r>
          <w:rPr>
            <w:webHidden/>
          </w:rPr>
          <w:fldChar w:fldCharType="separate"/>
        </w:r>
        <w:r>
          <w:rPr>
            <w:webHidden/>
          </w:rPr>
          <w:t>6</w:t>
        </w:r>
        <w:r>
          <w:rPr>
            <w:webHidden/>
          </w:rPr>
          <w:fldChar w:fldCharType="end"/>
        </w:r>
      </w:hyperlink>
    </w:p>
    <w:p w14:paraId="66FDCCAA"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80" w:history="1">
        <w:r w:rsidRPr="00C734CA">
          <w:rPr>
            <w:rStyle w:val="Hyperlink"/>
          </w:rPr>
          <w:t>2.2</w:t>
        </w:r>
        <w:r>
          <w:rPr>
            <w:rFonts w:asciiTheme="minorHAnsi" w:eastAsiaTheme="minorEastAsia" w:hAnsiTheme="minorHAnsi" w:cstheme="minorBidi"/>
            <w:sz w:val="22"/>
            <w:szCs w:val="22"/>
            <w:lang w:eastAsia="en-GB"/>
          </w:rPr>
          <w:tab/>
        </w:r>
        <w:r w:rsidRPr="00C734CA">
          <w:rPr>
            <w:rStyle w:val="Hyperlink"/>
          </w:rPr>
          <w:t>Scope</w:t>
        </w:r>
        <w:r>
          <w:rPr>
            <w:webHidden/>
          </w:rPr>
          <w:tab/>
        </w:r>
        <w:r>
          <w:rPr>
            <w:webHidden/>
          </w:rPr>
          <w:fldChar w:fldCharType="begin"/>
        </w:r>
        <w:r>
          <w:rPr>
            <w:webHidden/>
          </w:rPr>
          <w:instrText xml:space="preserve"> PAGEREF _Toc450640380 \h </w:instrText>
        </w:r>
        <w:r>
          <w:rPr>
            <w:webHidden/>
          </w:rPr>
        </w:r>
        <w:r>
          <w:rPr>
            <w:webHidden/>
          </w:rPr>
          <w:fldChar w:fldCharType="separate"/>
        </w:r>
        <w:r>
          <w:rPr>
            <w:webHidden/>
          </w:rPr>
          <w:t>6</w:t>
        </w:r>
        <w:r>
          <w:rPr>
            <w:webHidden/>
          </w:rPr>
          <w:fldChar w:fldCharType="end"/>
        </w:r>
      </w:hyperlink>
    </w:p>
    <w:p w14:paraId="31A18C4C"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81" w:history="1">
        <w:r w:rsidRPr="00C734CA">
          <w:rPr>
            <w:rStyle w:val="Hyperlink"/>
          </w:rPr>
          <w:t>2.3</w:t>
        </w:r>
        <w:r>
          <w:rPr>
            <w:rFonts w:asciiTheme="minorHAnsi" w:eastAsiaTheme="minorEastAsia" w:hAnsiTheme="minorHAnsi" w:cstheme="minorBidi"/>
            <w:sz w:val="22"/>
            <w:szCs w:val="22"/>
            <w:lang w:eastAsia="en-GB"/>
          </w:rPr>
          <w:tab/>
        </w:r>
        <w:r w:rsidRPr="00C734CA">
          <w:rPr>
            <w:rStyle w:val="Hyperlink"/>
          </w:rPr>
          <w:t>Groups of MessageDefinitions and Functionality</w:t>
        </w:r>
        <w:r>
          <w:rPr>
            <w:webHidden/>
          </w:rPr>
          <w:tab/>
        </w:r>
        <w:r>
          <w:rPr>
            <w:webHidden/>
          </w:rPr>
          <w:fldChar w:fldCharType="begin"/>
        </w:r>
        <w:r>
          <w:rPr>
            <w:webHidden/>
          </w:rPr>
          <w:instrText xml:space="preserve"> PAGEREF _Toc450640381 \h </w:instrText>
        </w:r>
        <w:r>
          <w:rPr>
            <w:webHidden/>
          </w:rPr>
        </w:r>
        <w:r>
          <w:rPr>
            <w:webHidden/>
          </w:rPr>
          <w:fldChar w:fldCharType="separate"/>
        </w:r>
        <w:r>
          <w:rPr>
            <w:webHidden/>
          </w:rPr>
          <w:t>8</w:t>
        </w:r>
        <w:r>
          <w:rPr>
            <w:webHidden/>
          </w:rPr>
          <w:fldChar w:fldCharType="end"/>
        </w:r>
      </w:hyperlink>
    </w:p>
    <w:p w14:paraId="1D9000B9"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382" w:history="1">
        <w:r w:rsidRPr="00C734CA">
          <w:rPr>
            <w:rStyle w:val="Hyperlink"/>
          </w:rPr>
          <w:t>2.3.1</w:t>
        </w:r>
        <w:r>
          <w:rPr>
            <w:rFonts w:asciiTheme="minorHAnsi" w:eastAsiaTheme="minorEastAsia" w:hAnsiTheme="minorHAnsi" w:cstheme="minorBidi"/>
            <w:sz w:val="22"/>
            <w:szCs w:val="22"/>
            <w:lang w:val="en-GB" w:eastAsia="en-GB"/>
          </w:rPr>
          <w:tab/>
        </w:r>
        <w:r w:rsidRPr="00C734CA">
          <w:rPr>
            <w:rStyle w:val="Hyperlink"/>
          </w:rPr>
          <w:t>Instruction</w:t>
        </w:r>
        <w:r>
          <w:rPr>
            <w:webHidden/>
          </w:rPr>
          <w:tab/>
        </w:r>
        <w:r>
          <w:rPr>
            <w:webHidden/>
          </w:rPr>
          <w:fldChar w:fldCharType="begin"/>
        </w:r>
        <w:r>
          <w:rPr>
            <w:webHidden/>
          </w:rPr>
          <w:instrText xml:space="preserve"> PAGEREF _Toc450640382 \h </w:instrText>
        </w:r>
        <w:r>
          <w:rPr>
            <w:webHidden/>
          </w:rPr>
        </w:r>
        <w:r>
          <w:rPr>
            <w:webHidden/>
          </w:rPr>
          <w:fldChar w:fldCharType="separate"/>
        </w:r>
        <w:r>
          <w:rPr>
            <w:webHidden/>
          </w:rPr>
          <w:t>8</w:t>
        </w:r>
        <w:r>
          <w:rPr>
            <w:webHidden/>
          </w:rPr>
          <w:fldChar w:fldCharType="end"/>
        </w:r>
      </w:hyperlink>
    </w:p>
    <w:p w14:paraId="38788D21"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383" w:history="1">
        <w:r w:rsidRPr="00C734CA">
          <w:rPr>
            <w:rStyle w:val="Hyperlink"/>
          </w:rPr>
          <w:t>2.3.2</w:t>
        </w:r>
        <w:r>
          <w:rPr>
            <w:rFonts w:asciiTheme="minorHAnsi" w:eastAsiaTheme="minorEastAsia" w:hAnsiTheme="minorHAnsi" w:cstheme="minorBidi"/>
            <w:sz w:val="22"/>
            <w:szCs w:val="22"/>
            <w:lang w:val="en-GB" w:eastAsia="en-GB"/>
          </w:rPr>
          <w:tab/>
        </w:r>
        <w:r w:rsidRPr="00C734CA">
          <w:rPr>
            <w:rStyle w:val="Hyperlink"/>
          </w:rPr>
          <w:t>Deletion</w:t>
        </w:r>
        <w:r>
          <w:rPr>
            <w:webHidden/>
          </w:rPr>
          <w:tab/>
        </w:r>
        <w:r>
          <w:rPr>
            <w:webHidden/>
          </w:rPr>
          <w:fldChar w:fldCharType="begin"/>
        </w:r>
        <w:r>
          <w:rPr>
            <w:webHidden/>
          </w:rPr>
          <w:instrText xml:space="preserve"> PAGEREF _Toc450640383 \h </w:instrText>
        </w:r>
        <w:r>
          <w:rPr>
            <w:webHidden/>
          </w:rPr>
        </w:r>
        <w:r>
          <w:rPr>
            <w:webHidden/>
          </w:rPr>
          <w:fldChar w:fldCharType="separate"/>
        </w:r>
        <w:r>
          <w:rPr>
            <w:webHidden/>
          </w:rPr>
          <w:t>8</w:t>
        </w:r>
        <w:r>
          <w:rPr>
            <w:webHidden/>
          </w:rPr>
          <w:fldChar w:fldCharType="end"/>
        </w:r>
      </w:hyperlink>
    </w:p>
    <w:p w14:paraId="03CAEF41"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384" w:history="1">
        <w:r w:rsidRPr="00C734CA">
          <w:rPr>
            <w:rStyle w:val="Hyperlink"/>
          </w:rPr>
          <w:t>2.3.3</w:t>
        </w:r>
        <w:r>
          <w:rPr>
            <w:rFonts w:asciiTheme="minorHAnsi" w:eastAsiaTheme="minorEastAsia" w:hAnsiTheme="minorHAnsi" w:cstheme="minorBidi"/>
            <w:sz w:val="22"/>
            <w:szCs w:val="22"/>
            <w:lang w:val="en-GB" w:eastAsia="en-GB"/>
          </w:rPr>
          <w:tab/>
        </w:r>
        <w:r w:rsidRPr="00C734CA">
          <w:rPr>
            <w:rStyle w:val="Hyperlink"/>
          </w:rPr>
          <w:t>Status</w:t>
        </w:r>
        <w:r>
          <w:rPr>
            <w:webHidden/>
          </w:rPr>
          <w:tab/>
        </w:r>
        <w:r>
          <w:rPr>
            <w:webHidden/>
          </w:rPr>
          <w:fldChar w:fldCharType="begin"/>
        </w:r>
        <w:r>
          <w:rPr>
            <w:webHidden/>
          </w:rPr>
          <w:instrText xml:space="preserve"> PAGEREF _Toc450640384 \h </w:instrText>
        </w:r>
        <w:r>
          <w:rPr>
            <w:webHidden/>
          </w:rPr>
        </w:r>
        <w:r>
          <w:rPr>
            <w:webHidden/>
          </w:rPr>
          <w:fldChar w:fldCharType="separate"/>
        </w:r>
        <w:r>
          <w:rPr>
            <w:webHidden/>
          </w:rPr>
          <w:t>8</w:t>
        </w:r>
        <w:r>
          <w:rPr>
            <w:webHidden/>
          </w:rPr>
          <w:fldChar w:fldCharType="end"/>
        </w:r>
      </w:hyperlink>
    </w:p>
    <w:p w14:paraId="1B492FF0"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385" w:history="1">
        <w:r w:rsidRPr="00C734CA">
          <w:rPr>
            <w:rStyle w:val="Hyperlink"/>
          </w:rPr>
          <w:t>2.3.4</w:t>
        </w:r>
        <w:r>
          <w:rPr>
            <w:rFonts w:asciiTheme="minorHAnsi" w:eastAsiaTheme="minorEastAsia" w:hAnsiTheme="minorHAnsi" w:cstheme="minorBidi"/>
            <w:sz w:val="22"/>
            <w:szCs w:val="22"/>
            <w:lang w:val="en-GB" w:eastAsia="en-GB"/>
          </w:rPr>
          <w:tab/>
        </w:r>
        <w:r w:rsidRPr="00C734CA">
          <w:rPr>
            <w:rStyle w:val="Hyperlink"/>
          </w:rPr>
          <w:t>Cancellation</w:t>
        </w:r>
        <w:r>
          <w:rPr>
            <w:webHidden/>
          </w:rPr>
          <w:tab/>
        </w:r>
        <w:r>
          <w:rPr>
            <w:webHidden/>
          </w:rPr>
          <w:fldChar w:fldCharType="begin"/>
        </w:r>
        <w:r>
          <w:rPr>
            <w:webHidden/>
          </w:rPr>
          <w:instrText xml:space="preserve"> PAGEREF _Toc450640385 \h </w:instrText>
        </w:r>
        <w:r>
          <w:rPr>
            <w:webHidden/>
          </w:rPr>
        </w:r>
        <w:r>
          <w:rPr>
            <w:webHidden/>
          </w:rPr>
          <w:fldChar w:fldCharType="separate"/>
        </w:r>
        <w:r>
          <w:rPr>
            <w:webHidden/>
          </w:rPr>
          <w:t>8</w:t>
        </w:r>
        <w:r>
          <w:rPr>
            <w:webHidden/>
          </w:rPr>
          <w:fldChar w:fldCharType="end"/>
        </w:r>
      </w:hyperlink>
    </w:p>
    <w:p w14:paraId="61C0BAD0" w14:textId="77777777" w:rsidR="003C4E23" w:rsidRDefault="003C4E23">
      <w:pPr>
        <w:pStyle w:val="TOC1"/>
        <w:rPr>
          <w:rFonts w:asciiTheme="minorHAnsi" w:eastAsiaTheme="minorEastAsia" w:hAnsiTheme="minorHAnsi" w:cstheme="minorBidi"/>
          <w:b w:val="0"/>
          <w:sz w:val="22"/>
          <w:szCs w:val="22"/>
          <w:lang w:eastAsia="en-GB"/>
        </w:rPr>
      </w:pPr>
      <w:hyperlink w:anchor="_Toc450640386" w:history="1">
        <w:r w:rsidRPr="00C734CA">
          <w:rPr>
            <w:rStyle w:val="Hyperlink"/>
          </w:rPr>
          <w:t>3.</w:t>
        </w:r>
        <w:r>
          <w:rPr>
            <w:rFonts w:asciiTheme="minorHAnsi" w:eastAsiaTheme="minorEastAsia" w:hAnsiTheme="minorHAnsi" w:cstheme="minorBidi"/>
            <w:b w:val="0"/>
            <w:sz w:val="22"/>
            <w:szCs w:val="22"/>
            <w:lang w:eastAsia="en-GB"/>
          </w:rPr>
          <w:tab/>
        </w:r>
        <w:r w:rsidRPr="00C734CA">
          <w:rPr>
            <w:rStyle w:val="Hyperlink"/>
          </w:rPr>
          <w:t>BusinessRoles and Participants</w:t>
        </w:r>
        <w:r>
          <w:rPr>
            <w:webHidden/>
          </w:rPr>
          <w:tab/>
        </w:r>
        <w:r>
          <w:rPr>
            <w:webHidden/>
          </w:rPr>
          <w:fldChar w:fldCharType="begin"/>
        </w:r>
        <w:r>
          <w:rPr>
            <w:webHidden/>
          </w:rPr>
          <w:instrText xml:space="preserve"> PAGEREF _Toc450640386 \h </w:instrText>
        </w:r>
        <w:r>
          <w:rPr>
            <w:webHidden/>
          </w:rPr>
        </w:r>
        <w:r>
          <w:rPr>
            <w:webHidden/>
          </w:rPr>
          <w:fldChar w:fldCharType="separate"/>
        </w:r>
        <w:r>
          <w:rPr>
            <w:webHidden/>
          </w:rPr>
          <w:t>9</w:t>
        </w:r>
        <w:r>
          <w:rPr>
            <w:webHidden/>
          </w:rPr>
          <w:fldChar w:fldCharType="end"/>
        </w:r>
      </w:hyperlink>
    </w:p>
    <w:p w14:paraId="39CBB958"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87" w:history="1">
        <w:r w:rsidRPr="00C734CA">
          <w:rPr>
            <w:rStyle w:val="Hyperlink"/>
          </w:rPr>
          <w:t>3.1</w:t>
        </w:r>
        <w:r>
          <w:rPr>
            <w:rFonts w:asciiTheme="minorHAnsi" w:eastAsiaTheme="minorEastAsia" w:hAnsiTheme="minorHAnsi" w:cstheme="minorBidi"/>
            <w:sz w:val="22"/>
            <w:szCs w:val="22"/>
            <w:lang w:eastAsia="en-GB"/>
          </w:rPr>
          <w:tab/>
        </w:r>
        <w:r w:rsidRPr="00C734CA">
          <w:rPr>
            <w:rStyle w:val="Hyperlink"/>
          </w:rPr>
          <w:t>Participants in a Securities Settlement Chain</w:t>
        </w:r>
        <w:r>
          <w:rPr>
            <w:webHidden/>
          </w:rPr>
          <w:tab/>
        </w:r>
        <w:r>
          <w:rPr>
            <w:webHidden/>
          </w:rPr>
          <w:fldChar w:fldCharType="begin"/>
        </w:r>
        <w:r>
          <w:rPr>
            <w:webHidden/>
          </w:rPr>
          <w:instrText xml:space="preserve"> PAGEREF _Toc450640387 \h </w:instrText>
        </w:r>
        <w:r>
          <w:rPr>
            <w:webHidden/>
          </w:rPr>
        </w:r>
        <w:r>
          <w:rPr>
            <w:webHidden/>
          </w:rPr>
          <w:fldChar w:fldCharType="separate"/>
        </w:r>
        <w:r>
          <w:rPr>
            <w:webHidden/>
          </w:rPr>
          <w:t>11</w:t>
        </w:r>
        <w:r>
          <w:rPr>
            <w:webHidden/>
          </w:rPr>
          <w:fldChar w:fldCharType="end"/>
        </w:r>
      </w:hyperlink>
    </w:p>
    <w:p w14:paraId="57924181"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88" w:history="1">
        <w:r w:rsidRPr="00C734CA">
          <w:rPr>
            <w:rStyle w:val="Hyperlink"/>
          </w:rPr>
          <w:t>3.2</w:t>
        </w:r>
        <w:r>
          <w:rPr>
            <w:rFonts w:asciiTheme="minorHAnsi" w:eastAsiaTheme="minorEastAsia" w:hAnsiTheme="minorHAnsi" w:cstheme="minorBidi"/>
            <w:sz w:val="22"/>
            <w:szCs w:val="22"/>
            <w:lang w:eastAsia="en-GB"/>
          </w:rPr>
          <w:tab/>
        </w:r>
        <w:r w:rsidRPr="00C734CA">
          <w:rPr>
            <w:rStyle w:val="Hyperlink"/>
          </w:rPr>
          <w:t>Participants in a Cash Settlement Chain</w:t>
        </w:r>
        <w:r>
          <w:rPr>
            <w:webHidden/>
          </w:rPr>
          <w:tab/>
        </w:r>
        <w:r>
          <w:rPr>
            <w:webHidden/>
          </w:rPr>
          <w:fldChar w:fldCharType="begin"/>
        </w:r>
        <w:r>
          <w:rPr>
            <w:webHidden/>
          </w:rPr>
          <w:instrText xml:space="preserve"> PAGEREF _Toc450640388 \h </w:instrText>
        </w:r>
        <w:r>
          <w:rPr>
            <w:webHidden/>
          </w:rPr>
        </w:r>
        <w:r>
          <w:rPr>
            <w:webHidden/>
          </w:rPr>
          <w:fldChar w:fldCharType="separate"/>
        </w:r>
        <w:r>
          <w:rPr>
            <w:webHidden/>
          </w:rPr>
          <w:t>13</w:t>
        </w:r>
        <w:r>
          <w:rPr>
            <w:webHidden/>
          </w:rPr>
          <w:fldChar w:fldCharType="end"/>
        </w:r>
      </w:hyperlink>
    </w:p>
    <w:p w14:paraId="20E7D838" w14:textId="77777777" w:rsidR="003C4E23" w:rsidRDefault="003C4E23">
      <w:pPr>
        <w:pStyle w:val="TOC1"/>
        <w:rPr>
          <w:rFonts w:asciiTheme="minorHAnsi" w:eastAsiaTheme="minorEastAsia" w:hAnsiTheme="minorHAnsi" w:cstheme="minorBidi"/>
          <w:b w:val="0"/>
          <w:sz w:val="22"/>
          <w:szCs w:val="22"/>
          <w:lang w:eastAsia="en-GB"/>
        </w:rPr>
      </w:pPr>
      <w:hyperlink w:anchor="_Toc450640389" w:history="1">
        <w:r w:rsidRPr="00C734CA">
          <w:rPr>
            <w:rStyle w:val="Hyperlink"/>
          </w:rPr>
          <w:t>4.</w:t>
        </w:r>
        <w:r>
          <w:rPr>
            <w:rFonts w:asciiTheme="minorHAnsi" w:eastAsiaTheme="minorEastAsia" w:hAnsiTheme="minorHAnsi" w:cstheme="minorBidi"/>
            <w:b w:val="0"/>
            <w:sz w:val="22"/>
            <w:szCs w:val="22"/>
            <w:lang w:eastAsia="en-GB"/>
          </w:rPr>
          <w:tab/>
        </w:r>
        <w:r w:rsidRPr="00C734CA">
          <w:rPr>
            <w:rStyle w:val="Hyperlink"/>
          </w:rPr>
          <w:t>BusinessProcess Description</w:t>
        </w:r>
        <w:r>
          <w:rPr>
            <w:webHidden/>
          </w:rPr>
          <w:tab/>
        </w:r>
        <w:r>
          <w:rPr>
            <w:webHidden/>
          </w:rPr>
          <w:fldChar w:fldCharType="begin"/>
        </w:r>
        <w:r>
          <w:rPr>
            <w:webHidden/>
          </w:rPr>
          <w:instrText xml:space="preserve"> PAGEREF _Toc450640389 \h </w:instrText>
        </w:r>
        <w:r>
          <w:rPr>
            <w:webHidden/>
          </w:rPr>
        </w:r>
        <w:r>
          <w:rPr>
            <w:webHidden/>
          </w:rPr>
          <w:fldChar w:fldCharType="separate"/>
        </w:r>
        <w:r>
          <w:rPr>
            <w:webHidden/>
          </w:rPr>
          <w:t>14</w:t>
        </w:r>
        <w:r>
          <w:rPr>
            <w:webHidden/>
          </w:rPr>
          <w:fldChar w:fldCharType="end"/>
        </w:r>
      </w:hyperlink>
    </w:p>
    <w:p w14:paraId="795E9476"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90" w:history="1">
        <w:r w:rsidRPr="00C734CA">
          <w:rPr>
            <w:rStyle w:val="Hyperlink"/>
          </w:rPr>
          <w:t>4.1</w:t>
        </w:r>
        <w:r>
          <w:rPr>
            <w:rFonts w:asciiTheme="minorHAnsi" w:eastAsiaTheme="minorEastAsia" w:hAnsiTheme="minorHAnsi" w:cstheme="minorBidi"/>
            <w:sz w:val="22"/>
            <w:szCs w:val="22"/>
            <w:lang w:eastAsia="en-GB"/>
          </w:rPr>
          <w:tab/>
        </w:r>
        <w:r w:rsidRPr="00C734CA">
          <w:rPr>
            <w:rStyle w:val="Hyperlink"/>
          </w:rPr>
          <w:t>BusinessProcess Diagram</w:t>
        </w:r>
        <w:r>
          <w:rPr>
            <w:webHidden/>
          </w:rPr>
          <w:tab/>
        </w:r>
        <w:r>
          <w:rPr>
            <w:webHidden/>
          </w:rPr>
          <w:fldChar w:fldCharType="begin"/>
        </w:r>
        <w:r>
          <w:rPr>
            <w:webHidden/>
          </w:rPr>
          <w:instrText xml:space="preserve"> PAGEREF _Toc450640390 \h </w:instrText>
        </w:r>
        <w:r>
          <w:rPr>
            <w:webHidden/>
          </w:rPr>
        </w:r>
        <w:r>
          <w:rPr>
            <w:webHidden/>
          </w:rPr>
          <w:fldChar w:fldCharType="separate"/>
        </w:r>
        <w:r>
          <w:rPr>
            <w:webHidden/>
          </w:rPr>
          <w:t>14</w:t>
        </w:r>
        <w:r>
          <w:rPr>
            <w:webHidden/>
          </w:rPr>
          <w:fldChar w:fldCharType="end"/>
        </w:r>
      </w:hyperlink>
    </w:p>
    <w:p w14:paraId="3C7274F1" w14:textId="77777777" w:rsidR="003C4E23" w:rsidRDefault="003C4E23">
      <w:pPr>
        <w:pStyle w:val="TOC1"/>
        <w:rPr>
          <w:rFonts w:asciiTheme="minorHAnsi" w:eastAsiaTheme="minorEastAsia" w:hAnsiTheme="minorHAnsi" w:cstheme="minorBidi"/>
          <w:b w:val="0"/>
          <w:sz w:val="22"/>
          <w:szCs w:val="22"/>
          <w:lang w:eastAsia="en-GB"/>
        </w:rPr>
      </w:pPr>
      <w:hyperlink w:anchor="_Toc450640391" w:history="1">
        <w:r w:rsidRPr="00C734CA">
          <w:rPr>
            <w:rStyle w:val="Hyperlink"/>
          </w:rPr>
          <w:t>5.</w:t>
        </w:r>
        <w:r>
          <w:rPr>
            <w:rFonts w:asciiTheme="minorHAnsi" w:eastAsiaTheme="minorEastAsia" w:hAnsiTheme="minorHAnsi" w:cstheme="minorBidi"/>
            <w:b w:val="0"/>
            <w:sz w:val="22"/>
            <w:szCs w:val="22"/>
            <w:lang w:eastAsia="en-GB"/>
          </w:rPr>
          <w:tab/>
        </w:r>
        <w:r w:rsidRPr="00C734CA">
          <w:rPr>
            <w:rStyle w:val="Hyperlink"/>
          </w:rPr>
          <w:t>Description of BusinessActivities</w:t>
        </w:r>
        <w:r>
          <w:rPr>
            <w:webHidden/>
          </w:rPr>
          <w:tab/>
        </w:r>
        <w:r>
          <w:rPr>
            <w:webHidden/>
          </w:rPr>
          <w:fldChar w:fldCharType="begin"/>
        </w:r>
        <w:r>
          <w:rPr>
            <w:webHidden/>
          </w:rPr>
          <w:instrText xml:space="preserve"> PAGEREF _Toc450640391 \h </w:instrText>
        </w:r>
        <w:r>
          <w:rPr>
            <w:webHidden/>
          </w:rPr>
        </w:r>
        <w:r>
          <w:rPr>
            <w:webHidden/>
          </w:rPr>
          <w:fldChar w:fldCharType="separate"/>
        </w:r>
        <w:r>
          <w:rPr>
            <w:webHidden/>
          </w:rPr>
          <w:t>16</w:t>
        </w:r>
        <w:r>
          <w:rPr>
            <w:webHidden/>
          </w:rPr>
          <w:fldChar w:fldCharType="end"/>
        </w:r>
      </w:hyperlink>
    </w:p>
    <w:p w14:paraId="0DFD27FB"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92" w:history="1">
        <w:r w:rsidRPr="00C734CA">
          <w:rPr>
            <w:rStyle w:val="Hyperlink"/>
          </w:rPr>
          <w:t>5.1</w:t>
        </w:r>
        <w:r>
          <w:rPr>
            <w:rFonts w:asciiTheme="minorHAnsi" w:eastAsiaTheme="minorEastAsia" w:hAnsiTheme="minorHAnsi" w:cstheme="minorBidi"/>
            <w:sz w:val="22"/>
            <w:szCs w:val="22"/>
            <w:lang w:eastAsia="en-GB"/>
          </w:rPr>
          <w:tab/>
        </w:r>
        <w:r w:rsidRPr="00C734CA">
          <w:rPr>
            <w:rStyle w:val="Hyperlink"/>
          </w:rPr>
          <w:t>Create SSI</w:t>
        </w:r>
        <w:r>
          <w:rPr>
            <w:webHidden/>
          </w:rPr>
          <w:tab/>
        </w:r>
        <w:r>
          <w:rPr>
            <w:webHidden/>
          </w:rPr>
          <w:fldChar w:fldCharType="begin"/>
        </w:r>
        <w:r>
          <w:rPr>
            <w:webHidden/>
          </w:rPr>
          <w:instrText xml:space="preserve"> PAGEREF _Toc450640392 \h </w:instrText>
        </w:r>
        <w:r>
          <w:rPr>
            <w:webHidden/>
          </w:rPr>
        </w:r>
        <w:r>
          <w:rPr>
            <w:webHidden/>
          </w:rPr>
          <w:fldChar w:fldCharType="separate"/>
        </w:r>
        <w:r>
          <w:rPr>
            <w:webHidden/>
          </w:rPr>
          <w:t>17</w:t>
        </w:r>
        <w:r>
          <w:rPr>
            <w:webHidden/>
          </w:rPr>
          <w:fldChar w:fldCharType="end"/>
        </w:r>
      </w:hyperlink>
    </w:p>
    <w:p w14:paraId="43F38746"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93" w:history="1">
        <w:r w:rsidRPr="00C734CA">
          <w:rPr>
            <w:rStyle w:val="Hyperlink"/>
          </w:rPr>
          <w:t>5.2</w:t>
        </w:r>
        <w:r>
          <w:rPr>
            <w:rFonts w:asciiTheme="minorHAnsi" w:eastAsiaTheme="minorEastAsia" w:hAnsiTheme="minorHAnsi" w:cstheme="minorBidi"/>
            <w:sz w:val="22"/>
            <w:szCs w:val="22"/>
            <w:lang w:eastAsia="en-GB"/>
          </w:rPr>
          <w:tab/>
        </w:r>
        <w:r w:rsidRPr="00C734CA">
          <w:rPr>
            <w:rStyle w:val="Hyperlink"/>
          </w:rPr>
          <w:t>Update SSI</w:t>
        </w:r>
        <w:r>
          <w:rPr>
            <w:webHidden/>
          </w:rPr>
          <w:tab/>
        </w:r>
        <w:r>
          <w:rPr>
            <w:webHidden/>
          </w:rPr>
          <w:fldChar w:fldCharType="begin"/>
        </w:r>
        <w:r>
          <w:rPr>
            <w:webHidden/>
          </w:rPr>
          <w:instrText xml:space="preserve"> PAGEREF _Toc450640393 \h </w:instrText>
        </w:r>
        <w:r>
          <w:rPr>
            <w:webHidden/>
          </w:rPr>
        </w:r>
        <w:r>
          <w:rPr>
            <w:webHidden/>
          </w:rPr>
          <w:fldChar w:fldCharType="separate"/>
        </w:r>
        <w:r>
          <w:rPr>
            <w:webHidden/>
          </w:rPr>
          <w:t>19</w:t>
        </w:r>
        <w:r>
          <w:rPr>
            <w:webHidden/>
          </w:rPr>
          <w:fldChar w:fldCharType="end"/>
        </w:r>
      </w:hyperlink>
    </w:p>
    <w:p w14:paraId="70996005"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94" w:history="1">
        <w:r w:rsidRPr="00C734CA">
          <w:rPr>
            <w:rStyle w:val="Hyperlink"/>
          </w:rPr>
          <w:t>5.3</w:t>
        </w:r>
        <w:r>
          <w:rPr>
            <w:rFonts w:asciiTheme="minorHAnsi" w:eastAsiaTheme="minorEastAsia" w:hAnsiTheme="minorHAnsi" w:cstheme="minorBidi"/>
            <w:sz w:val="22"/>
            <w:szCs w:val="22"/>
            <w:lang w:eastAsia="en-GB"/>
          </w:rPr>
          <w:tab/>
        </w:r>
        <w:r w:rsidRPr="00C734CA">
          <w:rPr>
            <w:rStyle w:val="Hyperlink"/>
          </w:rPr>
          <w:t>Delete SSI</w:t>
        </w:r>
        <w:r>
          <w:rPr>
            <w:webHidden/>
          </w:rPr>
          <w:tab/>
        </w:r>
        <w:r>
          <w:rPr>
            <w:webHidden/>
          </w:rPr>
          <w:fldChar w:fldCharType="begin"/>
        </w:r>
        <w:r>
          <w:rPr>
            <w:webHidden/>
          </w:rPr>
          <w:instrText xml:space="preserve"> PAGEREF _Toc450640394 \h </w:instrText>
        </w:r>
        <w:r>
          <w:rPr>
            <w:webHidden/>
          </w:rPr>
        </w:r>
        <w:r>
          <w:rPr>
            <w:webHidden/>
          </w:rPr>
          <w:fldChar w:fldCharType="separate"/>
        </w:r>
        <w:r>
          <w:rPr>
            <w:webHidden/>
          </w:rPr>
          <w:t>21</w:t>
        </w:r>
        <w:r>
          <w:rPr>
            <w:webHidden/>
          </w:rPr>
          <w:fldChar w:fldCharType="end"/>
        </w:r>
      </w:hyperlink>
    </w:p>
    <w:p w14:paraId="4705869E"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395" w:history="1">
        <w:r w:rsidRPr="00C734CA">
          <w:rPr>
            <w:rStyle w:val="Hyperlink"/>
          </w:rPr>
          <w:t>5.3.1</w:t>
        </w:r>
        <w:r>
          <w:rPr>
            <w:rFonts w:asciiTheme="minorHAnsi" w:eastAsiaTheme="minorEastAsia" w:hAnsiTheme="minorHAnsi" w:cstheme="minorBidi"/>
            <w:sz w:val="22"/>
            <w:szCs w:val="22"/>
            <w:lang w:val="en-GB" w:eastAsia="en-GB"/>
          </w:rPr>
          <w:tab/>
        </w:r>
        <w:r w:rsidRPr="00C734CA">
          <w:rPr>
            <w:rStyle w:val="Hyperlink"/>
          </w:rPr>
          <w:t>Delete initiated by Account Servicer</w:t>
        </w:r>
        <w:r>
          <w:rPr>
            <w:webHidden/>
          </w:rPr>
          <w:tab/>
        </w:r>
        <w:r>
          <w:rPr>
            <w:webHidden/>
          </w:rPr>
          <w:fldChar w:fldCharType="begin"/>
        </w:r>
        <w:r>
          <w:rPr>
            <w:webHidden/>
          </w:rPr>
          <w:instrText xml:space="preserve"> PAGEREF _Toc450640395 \h </w:instrText>
        </w:r>
        <w:r>
          <w:rPr>
            <w:webHidden/>
          </w:rPr>
        </w:r>
        <w:r>
          <w:rPr>
            <w:webHidden/>
          </w:rPr>
          <w:fldChar w:fldCharType="separate"/>
        </w:r>
        <w:r>
          <w:rPr>
            <w:webHidden/>
          </w:rPr>
          <w:t>21</w:t>
        </w:r>
        <w:r>
          <w:rPr>
            <w:webHidden/>
          </w:rPr>
          <w:fldChar w:fldCharType="end"/>
        </w:r>
      </w:hyperlink>
    </w:p>
    <w:p w14:paraId="3A0A3D55"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396" w:history="1">
        <w:r w:rsidRPr="00C734CA">
          <w:rPr>
            <w:rStyle w:val="Hyperlink"/>
          </w:rPr>
          <w:t>5.3.2</w:t>
        </w:r>
        <w:r>
          <w:rPr>
            <w:rFonts w:asciiTheme="minorHAnsi" w:eastAsiaTheme="minorEastAsia" w:hAnsiTheme="minorHAnsi" w:cstheme="minorBidi"/>
            <w:sz w:val="22"/>
            <w:szCs w:val="22"/>
            <w:lang w:val="en-GB" w:eastAsia="en-GB"/>
          </w:rPr>
          <w:tab/>
        </w:r>
        <w:r w:rsidRPr="00C734CA">
          <w:rPr>
            <w:rStyle w:val="Hyperlink"/>
          </w:rPr>
          <w:t>Delete initiated by SSI Executing Party</w:t>
        </w:r>
        <w:r>
          <w:rPr>
            <w:webHidden/>
          </w:rPr>
          <w:tab/>
        </w:r>
        <w:r>
          <w:rPr>
            <w:webHidden/>
          </w:rPr>
          <w:fldChar w:fldCharType="begin"/>
        </w:r>
        <w:r>
          <w:rPr>
            <w:webHidden/>
          </w:rPr>
          <w:instrText xml:space="preserve"> PAGEREF _Toc450640396 \h </w:instrText>
        </w:r>
        <w:r>
          <w:rPr>
            <w:webHidden/>
          </w:rPr>
        </w:r>
        <w:r>
          <w:rPr>
            <w:webHidden/>
          </w:rPr>
          <w:fldChar w:fldCharType="separate"/>
        </w:r>
        <w:r>
          <w:rPr>
            <w:webHidden/>
          </w:rPr>
          <w:t>23</w:t>
        </w:r>
        <w:r>
          <w:rPr>
            <w:webHidden/>
          </w:rPr>
          <w:fldChar w:fldCharType="end"/>
        </w:r>
      </w:hyperlink>
    </w:p>
    <w:p w14:paraId="35DFA8DE"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97" w:history="1">
        <w:r w:rsidRPr="00C734CA">
          <w:rPr>
            <w:rStyle w:val="Hyperlink"/>
          </w:rPr>
          <w:t>5.4</w:t>
        </w:r>
        <w:r>
          <w:rPr>
            <w:rFonts w:asciiTheme="minorHAnsi" w:eastAsiaTheme="minorEastAsia" w:hAnsiTheme="minorHAnsi" w:cstheme="minorBidi"/>
            <w:sz w:val="22"/>
            <w:szCs w:val="22"/>
            <w:lang w:eastAsia="en-GB"/>
          </w:rPr>
          <w:tab/>
        </w:r>
        <w:r w:rsidRPr="00C734CA">
          <w:rPr>
            <w:rStyle w:val="Hyperlink"/>
          </w:rPr>
          <w:t>Share SSI</w:t>
        </w:r>
        <w:r>
          <w:rPr>
            <w:webHidden/>
          </w:rPr>
          <w:tab/>
        </w:r>
        <w:r>
          <w:rPr>
            <w:webHidden/>
          </w:rPr>
          <w:fldChar w:fldCharType="begin"/>
        </w:r>
        <w:r>
          <w:rPr>
            <w:webHidden/>
          </w:rPr>
          <w:instrText xml:space="preserve"> PAGEREF _Toc450640397 \h </w:instrText>
        </w:r>
        <w:r>
          <w:rPr>
            <w:webHidden/>
          </w:rPr>
        </w:r>
        <w:r>
          <w:rPr>
            <w:webHidden/>
          </w:rPr>
          <w:fldChar w:fldCharType="separate"/>
        </w:r>
        <w:r>
          <w:rPr>
            <w:webHidden/>
          </w:rPr>
          <w:t>24</w:t>
        </w:r>
        <w:r>
          <w:rPr>
            <w:webHidden/>
          </w:rPr>
          <w:fldChar w:fldCharType="end"/>
        </w:r>
      </w:hyperlink>
    </w:p>
    <w:p w14:paraId="605E0EF5" w14:textId="77777777" w:rsidR="003C4E23" w:rsidRDefault="003C4E23">
      <w:pPr>
        <w:pStyle w:val="TOC1"/>
        <w:rPr>
          <w:rFonts w:asciiTheme="minorHAnsi" w:eastAsiaTheme="minorEastAsia" w:hAnsiTheme="minorHAnsi" w:cstheme="minorBidi"/>
          <w:b w:val="0"/>
          <w:sz w:val="22"/>
          <w:szCs w:val="22"/>
          <w:lang w:eastAsia="en-GB"/>
        </w:rPr>
      </w:pPr>
      <w:hyperlink w:anchor="_Toc450640398" w:history="1">
        <w:r w:rsidRPr="00C734CA">
          <w:rPr>
            <w:rStyle w:val="Hyperlink"/>
          </w:rPr>
          <w:t>6.</w:t>
        </w:r>
        <w:r>
          <w:rPr>
            <w:rFonts w:asciiTheme="minorHAnsi" w:eastAsiaTheme="minorEastAsia" w:hAnsiTheme="minorHAnsi" w:cstheme="minorBidi"/>
            <w:b w:val="0"/>
            <w:sz w:val="22"/>
            <w:szCs w:val="22"/>
            <w:lang w:eastAsia="en-GB"/>
          </w:rPr>
          <w:tab/>
        </w:r>
        <w:r w:rsidRPr="00C734CA">
          <w:rPr>
            <w:rStyle w:val="Hyperlink"/>
          </w:rPr>
          <w:t>BusinessTransactions</w:t>
        </w:r>
        <w:r>
          <w:rPr>
            <w:webHidden/>
          </w:rPr>
          <w:tab/>
        </w:r>
        <w:r>
          <w:rPr>
            <w:webHidden/>
          </w:rPr>
          <w:fldChar w:fldCharType="begin"/>
        </w:r>
        <w:r>
          <w:rPr>
            <w:webHidden/>
          </w:rPr>
          <w:instrText xml:space="preserve"> PAGEREF _Toc450640398 \h </w:instrText>
        </w:r>
        <w:r>
          <w:rPr>
            <w:webHidden/>
          </w:rPr>
        </w:r>
        <w:r>
          <w:rPr>
            <w:webHidden/>
          </w:rPr>
          <w:fldChar w:fldCharType="separate"/>
        </w:r>
        <w:r>
          <w:rPr>
            <w:webHidden/>
          </w:rPr>
          <w:t>25</w:t>
        </w:r>
        <w:r>
          <w:rPr>
            <w:webHidden/>
          </w:rPr>
          <w:fldChar w:fldCharType="end"/>
        </w:r>
      </w:hyperlink>
    </w:p>
    <w:p w14:paraId="1370C3B2"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399" w:history="1">
        <w:r w:rsidRPr="00C734CA">
          <w:rPr>
            <w:rStyle w:val="Hyperlink"/>
          </w:rPr>
          <w:t>6.1</w:t>
        </w:r>
        <w:r>
          <w:rPr>
            <w:rFonts w:asciiTheme="minorHAnsi" w:eastAsiaTheme="minorEastAsia" w:hAnsiTheme="minorHAnsi" w:cstheme="minorBidi"/>
            <w:sz w:val="22"/>
            <w:szCs w:val="22"/>
            <w:lang w:eastAsia="en-GB"/>
          </w:rPr>
          <w:tab/>
        </w:r>
        <w:r w:rsidRPr="00C734CA">
          <w:rPr>
            <w:rStyle w:val="Hyperlink"/>
          </w:rPr>
          <w:t>Create SSI</w:t>
        </w:r>
        <w:r>
          <w:rPr>
            <w:webHidden/>
          </w:rPr>
          <w:tab/>
        </w:r>
        <w:r>
          <w:rPr>
            <w:webHidden/>
          </w:rPr>
          <w:fldChar w:fldCharType="begin"/>
        </w:r>
        <w:r>
          <w:rPr>
            <w:webHidden/>
          </w:rPr>
          <w:instrText xml:space="preserve"> PAGEREF _Toc450640399 \h </w:instrText>
        </w:r>
        <w:r>
          <w:rPr>
            <w:webHidden/>
          </w:rPr>
        </w:r>
        <w:r>
          <w:rPr>
            <w:webHidden/>
          </w:rPr>
          <w:fldChar w:fldCharType="separate"/>
        </w:r>
        <w:r>
          <w:rPr>
            <w:webHidden/>
          </w:rPr>
          <w:t>25</w:t>
        </w:r>
        <w:r>
          <w:rPr>
            <w:webHidden/>
          </w:rPr>
          <w:fldChar w:fldCharType="end"/>
        </w:r>
      </w:hyperlink>
    </w:p>
    <w:p w14:paraId="68102C59"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0" w:history="1">
        <w:r w:rsidRPr="00C734CA">
          <w:rPr>
            <w:rStyle w:val="Hyperlink"/>
          </w:rPr>
          <w:t>6.2</w:t>
        </w:r>
        <w:r>
          <w:rPr>
            <w:rFonts w:asciiTheme="minorHAnsi" w:eastAsiaTheme="minorEastAsia" w:hAnsiTheme="minorHAnsi" w:cstheme="minorBidi"/>
            <w:sz w:val="22"/>
            <w:szCs w:val="22"/>
            <w:lang w:eastAsia="en-GB"/>
          </w:rPr>
          <w:tab/>
        </w:r>
        <w:r w:rsidRPr="00C734CA">
          <w:rPr>
            <w:rStyle w:val="Hyperlink"/>
          </w:rPr>
          <w:t>Update SSI</w:t>
        </w:r>
        <w:r>
          <w:rPr>
            <w:webHidden/>
          </w:rPr>
          <w:tab/>
        </w:r>
        <w:r>
          <w:rPr>
            <w:webHidden/>
          </w:rPr>
          <w:fldChar w:fldCharType="begin"/>
        </w:r>
        <w:r>
          <w:rPr>
            <w:webHidden/>
          </w:rPr>
          <w:instrText xml:space="preserve"> PAGEREF _Toc450640400 \h </w:instrText>
        </w:r>
        <w:r>
          <w:rPr>
            <w:webHidden/>
          </w:rPr>
        </w:r>
        <w:r>
          <w:rPr>
            <w:webHidden/>
          </w:rPr>
          <w:fldChar w:fldCharType="separate"/>
        </w:r>
        <w:r>
          <w:rPr>
            <w:webHidden/>
          </w:rPr>
          <w:t>25</w:t>
        </w:r>
        <w:r>
          <w:rPr>
            <w:webHidden/>
          </w:rPr>
          <w:fldChar w:fldCharType="end"/>
        </w:r>
      </w:hyperlink>
    </w:p>
    <w:p w14:paraId="4F82445F"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1" w:history="1">
        <w:r w:rsidRPr="00C734CA">
          <w:rPr>
            <w:rStyle w:val="Hyperlink"/>
          </w:rPr>
          <w:t>6.3</w:t>
        </w:r>
        <w:r>
          <w:rPr>
            <w:rFonts w:asciiTheme="minorHAnsi" w:eastAsiaTheme="minorEastAsia" w:hAnsiTheme="minorHAnsi" w:cstheme="minorBidi"/>
            <w:sz w:val="22"/>
            <w:szCs w:val="22"/>
            <w:lang w:eastAsia="en-GB"/>
          </w:rPr>
          <w:tab/>
        </w:r>
        <w:r w:rsidRPr="00C734CA">
          <w:rPr>
            <w:rStyle w:val="Hyperlink"/>
          </w:rPr>
          <w:t>Update SSI – Delete and New</w:t>
        </w:r>
        <w:r>
          <w:rPr>
            <w:webHidden/>
          </w:rPr>
          <w:tab/>
        </w:r>
        <w:r>
          <w:rPr>
            <w:webHidden/>
          </w:rPr>
          <w:fldChar w:fldCharType="begin"/>
        </w:r>
        <w:r>
          <w:rPr>
            <w:webHidden/>
          </w:rPr>
          <w:instrText xml:space="preserve"> PAGEREF _Toc450640401 \h </w:instrText>
        </w:r>
        <w:r>
          <w:rPr>
            <w:webHidden/>
          </w:rPr>
        </w:r>
        <w:r>
          <w:rPr>
            <w:webHidden/>
          </w:rPr>
          <w:fldChar w:fldCharType="separate"/>
        </w:r>
        <w:r>
          <w:rPr>
            <w:webHidden/>
          </w:rPr>
          <w:t>27</w:t>
        </w:r>
        <w:r>
          <w:rPr>
            <w:webHidden/>
          </w:rPr>
          <w:fldChar w:fldCharType="end"/>
        </w:r>
      </w:hyperlink>
    </w:p>
    <w:p w14:paraId="5385DBE2"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2" w:history="1">
        <w:r w:rsidRPr="00C734CA">
          <w:rPr>
            <w:rStyle w:val="Hyperlink"/>
          </w:rPr>
          <w:t>6.4</w:t>
        </w:r>
        <w:r>
          <w:rPr>
            <w:rFonts w:asciiTheme="minorHAnsi" w:eastAsiaTheme="minorEastAsia" w:hAnsiTheme="minorHAnsi" w:cstheme="minorBidi"/>
            <w:sz w:val="22"/>
            <w:szCs w:val="22"/>
            <w:lang w:eastAsia="en-GB"/>
          </w:rPr>
          <w:tab/>
        </w:r>
        <w:r w:rsidRPr="00C734CA">
          <w:rPr>
            <w:rStyle w:val="Hyperlink"/>
          </w:rPr>
          <w:t>SSI Status Reporting – Rejection of Create</w:t>
        </w:r>
        <w:r>
          <w:rPr>
            <w:webHidden/>
          </w:rPr>
          <w:tab/>
        </w:r>
        <w:r>
          <w:rPr>
            <w:webHidden/>
          </w:rPr>
          <w:fldChar w:fldCharType="begin"/>
        </w:r>
        <w:r>
          <w:rPr>
            <w:webHidden/>
          </w:rPr>
          <w:instrText xml:space="preserve"> PAGEREF _Toc450640402 \h </w:instrText>
        </w:r>
        <w:r>
          <w:rPr>
            <w:webHidden/>
          </w:rPr>
        </w:r>
        <w:r>
          <w:rPr>
            <w:webHidden/>
          </w:rPr>
          <w:fldChar w:fldCharType="separate"/>
        </w:r>
        <w:r>
          <w:rPr>
            <w:webHidden/>
          </w:rPr>
          <w:t>28</w:t>
        </w:r>
        <w:r>
          <w:rPr>
            <w:webHidden/>
          </w:rPr>
          <w:fldChar w:fldCharType="end"/>
        </w:r>
      </w:hyperlink>
    </w:p>
    <w:p w14:paraId="5151521B"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3" w:history="1">
        <w:r w:rsidRPr="00C734CA">
          <w:rPr>
            <w:rStyle w:val="Hyperlink"/>
          </w:rPr>
          <w:t>6.5</w:t>
        </w:r>
        <w:r>
          <w:rPr>
            <w:rFonts w:asciiTheme="minorHAnsi" w:eastAsiaTheme="minorEastAsia" w:hAnsiTheme="minorHAnsi" w:cstheme="minorBidi"/>
            <w:sz w:val="22"/>
            <w:szCs w:val="22"/>
            <w:lang w:eastAsia="en-GB"/>
          </w:rPr>
          <w:tab/>
        </w:r>
        <w:r w:rsidRPr="00C734CA">
          <w:rPr>
            <w:rStyle w:val="Hyperlink"/>
          </w:rPr>
          <w:t>SSI Status Reporting – Rejection of Cancellation</w:t>
        </w:r>
        <w:r>
          <w:rPr>
            <w:webHidden/>
          </w:rPr>
          <w:tab/>
        </w:r>
        <w:r>
          <w:rPr>
            <w:webHidden/>
          </w:rPr>
          <w:fldChar w:fldCharType="begin"/>
        </w:r>
        <w:r>
          <w:rPr>
            <w:webHidden/>
          </w:rPr>
          <w:instrText xml:space="preserve"> PAGEREF _Toc450640403 \h </w:instrText>
        </w:r>
        <w:r>
          <w:rPr>
            <w:webHidden/>
          </w:rPr>
        </w:r>
        <w:r>
          <w:rPr>
            <w:webHidden/>
          </w:rPr>
          <w:fldChar w:fldCharType="separate"/>
        </w:r>
        <w:r>
          <w:rPr>
            <w:webHidden/>
          </w:rPr>
          <w:t>28</w:t>
        </w:r>
        <w:r>
          <w:rPr>
            <w:webHidden/>
          </w:rPr>
          <w:fldChar w:fldCharType="end"/>
        </w:r>
      </w:hyperlink>
    </w:p>
    <w:p w14:paraId="37C7A9F4"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4" w:history="1">
        <w:r w:rsidRPr="00C734CA">
          <w:rPr>
            <w:rStyle w:val="Hyperlink"/>
          </w:rPr>
          <w:t>6.6</w:t>
        </w:r>
        <w:r>
          <w:rPr>
            <w:rFonts w:asciiTheme="minorHAnsi" w:eastAsiaTheme="minorEastAsia" w:hAnsiTheme="minorHAnsi" w:cstheme="minorBidi"/>
            <w:sz w:val="22"/>
            <w:szCs w:val="22"/>
            <w:lang w:eastAsia="en-GB"/>
          </w:rPr>
          <w:tab/>
        </w:r>
        <w:r w:rsidRPr="00C734CA">
          <w:rPr>
            <w:rStyle w:val="Hyperlink"/>
          </w:rPr>
          <w:t>SSI Status Reporting – Rejection of Deletion</w:t>
        </w:r>
        <w:r>
          <w:rPr>
            <w:webHidden/>
          </w:rPr>
          <w:tab/>
        </w:r>
        <w:r>
          <w:rPr>
            <w:webHidden/>
          </w:rPr>
          <w:fldChar w:fldCharType="begin"/>
        </w:r>
        <w:r>
          <w:rPr>
            <w:webHidden/>
          </w:rPr>
          <w:instrText xml:space="preserve"> PAGEREF _Toc450640404 \h </w:instrText>
        </w:r>
        <w:r>
          <w:rPr>
            <w:webHidden/>
          </w:rPr>
        </w:r>
        <w:r>
          <w:rPr>
            <w:webHidden/>
          </w:rPr>
          <w:fldChar w:fldCharType="separate"/>
        </w:r>
        <w:r>
          <w:rPr>
            <w:webHidden/>
          </w:rPr>
          <w:t>29</w:t>
        </w:r>
        <w:r>
          <w:rPr>
            <w:webHidden/>
          </w:rPr>
          <w:fldChar w:fldCharType="end"/>
        </w:r>
      </w:hyperlink>
    </w:p>
    <w:p w14:paraId="01CFCECF"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5" w:history="1">
        <w:r w:rsidRPr="00C734CA">
          <w:rPr>
            <w:rStyle w:val="Hyperlink"/>
          </w:rPr>
          <w:t>6.7</w:t>
        </w:r>
        <w:r>
          <w:rPr>
            <w:rFonts w:asciiTheme="minorHAnsi" w:eastAsiaTheme="minorEastAsia" w:hAnsiTheme="minorHAnsi" w:cstheme="minorBidi"/>
            <w:sz w:val="22"/>
            <w:szCs w:val="22"/>
            <w:lang w:eastAsia="en-GB"/>
          </w:rPr>
          <w:tab/>
        </w:r>
        <w:r w:rsidRPr="00C734CA">
          <w:rPr>
            <w:rStyle w:val="Hyperlink"/>
          </w:rPr>
          <w:t>New SSI - Shared</w:t>
        </w:r>
        <w:r>
          <w:rPr>
            <w:webHidden/>
          </w:rPr>
          <w:tab/>
        </w:r>
        <w:r>
          <w:rPr>
            <w:webHidden/>
          </w:rPr>
          <w:fldChar w:fldCharType="begin"/>
        </w:r>
        <w:r>
          <w:rPr>
            <w:webHidden/>
          </w:rPr>
          <w:instrText xml:space="preserve"> PAGEREF _Toc450640405 \h </w:instrText>
        </w:r>
        <w:r>
          <w:rPr>
            <w:webHidden/>
          </w:rPr>
        </w:r>
        <w:r>
          <w:rPr>
            <w:webHidden/>
          </w:rPr>
          <w:fldChar w:fldCharType="separate"/>
        </w:r>
        <w:r>
          <w:rPr>
            <w:webHidden/>
          </w:rPr>
          <w:t>29</w:t>
        </w:r>
        <w:r>
          <w:rPr>
            <w:webHidden/>
          </w:rPr>
          <w:fldChar w:fldCharType="end"/>
        </w:r>
      </w:hyperlink>
    </w:p>
    <w:p w14:paraId="1C3D9486" w14:textId="77777777" w:rsidR="003C4E23" w:rsidRDefault="003C4E23">
      <w:pPr>
        <w:pStyle w:val="TOC1"/>
        <w:rPr>
          <w:rFonts w:asciiTheme="minorHAnsi" w:eastAsiaTheme="minorEastAsia" w:hAnsiTheme="minorHAnsi" w:cstheme="minorBidi"/>
          <w:b w:val="0"/>
          <w:sz w:val="22"/>
          <w:szCs w:val="22"/>
          <w:lang w:eastAsia="en-GB"/>
        </w:rPr>
      </w:pPr>
      <w:hyperlink w:anchor="_Toc450640406" w:history="1">
        <w:r w:rsidRPr="00C734CA">
          <w:rPr>
            <w:rStyle w:val="Hyperlink"/>
          </w:rPr>
          <w:t>7.</w:t>
        </w:r>
        <w:r>
          <w:rPr>
            <w:rFonts w:asciiTheme="minorHAnsi" w:eastAsiaTheme="minorEastAsia" w:hAnsiTheme="minorHAnsi" w:cstheme="minorBidi"/>
            <w:b w:val="0"/>
            <w:sz w:val="22"/>
            <w:szCs w:val="22"/>
            <w:lang w:eastAsia="en-GB"/>
          </w:rPr>
          <w:tab/>
        </w:r>
        <w:r w:rsidRPr="00C734CA">
          <w:rPr>
            <w:rStyle w:val="Hyperlink"/>
          </w:rPr>
          <w:t>Examples</w:t>
        </w:r>
        <w:r>
          <w:rPr>
            <w:webHidden/>
          </w:rPr>
          <w:tab/>
        </w:r>
        <w:r>
          <w:rPr>
            <w:webHidden/>
          </w:rPr>
          <w:fldChar w:fldCharType="begin"/>
        </w:r>
        <w:r>
          <w:rPr>
            <w:webHidden/>
          </w:rPr>
          <w:instrText xml:space="preserve"> PAGEREF _Toc450640406 \h </w:instrText>
        </w:r>
        <w:r>
          <w:rPr>
            <w:webHidden/>
          </w:rPr>
        </w:r>
        <w:r>
          <w:rPr>
            <w:webHidden/>
          </w:rPr>
          <w:fldChar w:fldCharType="separate"/>
        </w:r>
        <w:r>
          <w:rPr>
            <w:webHidden/>
          </w:rPr>
          <w:t>30</w:t>
        </w:r>
        <w:r>
          <w:rPr>
            <w:webHidden/>
          </w:rPr>
          <w:fldChar w:fldCharType="end"/>
        </w:r>
      </w:hyperlink>
    </w:p>
    <w:p w14:paraId="01778A70"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07" w:history="1">
        <w:r w:rsidRPr="00C734CA">
          <w:rPr>
            <w:rStyle w:val="Hyperlink"/>
          </w:rPr>
          <w:t>7.1</w:t>
        </w:r>
        <w:r>
          <w:rPr>
            <w:rFonts w:asciiTheme="minorHAnsi" w:eastAsiaTheme="minorEastAsia" w:hAnsiTheme="minorHAnsi" w:cstheme="minorBidi"/>
            <w:sz w:val="22"/>
            <w:szCs w:val="22"/>
            <w:lang w:eastAsia="en-GB"/>
          </w:rPr>
          <w:tab/>
        </w:r>
        <w:r w:rsidRPr="00C734CA">
          <w:rPr>
            <w:rStyle w:val="Hyperlink"/>
          </w:rPr>
          <w:t>Securities SSI Examples</w:t>
        </w:r>
        <w:r>
          <w:rPr>
            <w:webHidden/>
          </w:rPr>
          <w:tab/>
        </w:r>
        <w:r>
          <w:rPr>
            <w:webHidden/>
          </w:rPr>
          <w:fldChar w:fldCharType="begin"/>
        </w:r>
        <w:r>
          <w:rPr>
            <w:webHidden/>
          </w:rPr>
          <w:instrText xml:space="preserve"> PAGEREF _Toc450640407 \h </w:instrText>
        </w:r>
        <w:r>
          <w:rPr>
            <w:webHidden/>
          </w:rPr>
        </w:r>
        <w:r>
          <w:rPr>
            <w:webHidden/>
          </w:rPr>
          <w:fldChar w:fldCharType="separate"/>
        </w:r>
        <w:r>
          <w:rPr>
            <w:webHidden/>
          </w:rPr>
          <w:t>30</w:t>
        </w:r>
        <w:r>
          <w:rPr>
            <w:webHidden/>
          </w:rPr>
          <w:fldChar w:fldCharType="end"/>
        </w:r>
      </w:hyperlink>
    </w:p>
    <w:p w14:paraId="6206A62E"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08" w:history="1">
        <w:r w:rsidRPr="00C734CA">
          <w:rPr>
            <w:rStyle w:val="Hyperlink"/>
          </w:rPr>
          <w:t>7.1.1</w:t>
        </w:r>
        <w:r>
          <w:rPr>
            <w:rFonts w:asciiTheme="minorHAnsi" w:eastAsiaTheme="minorEastAsia" w:hAnsiTheme="minorHAnsi" w:cstheme="minorBidi"/>
            <w:sz w:val="22"/>
            <w:szCs w:val="22"/>
            <w:lang w:val="en-GB" w:eastAsia="en-GB"/>
          </w:rPr>
          <w:tab/>
        </w:r>
        <w:r w:rsidRPr="00C734CA">
          <w:rPr>
            <w:rStyle w:val="Hyperlink"/>
          </w:rPr>
          <w:t>reda.056.001.01 StandingSettlementInstruction: Example 1</w:t>
        </w:r>
        <w:r>
          <w:rPr>
            <w:webHidden/>
          </w:rPr>
          <w:tab/>
        </w:r>
        <w:r>
          <w:rPr>
            <w:webHidden/>
          </w:rPr>
          <w:fldChar w:fldCharType="begin"/>
        </w:r>
        <w:r>
          <w:rPr>
            <w:webHidden/>
          </w:rPr>
          <w:instrText xml:space="preserve"> PAGEREF _Toc450640408 \h </w:instrText>
        </w:r>
        <w:r>
          <w:rPr>
            <w:webHidden/>
          </w:rPr>
        </w:r>
        <w:r>
          <w:rPr>
            <w:webHidden/>
          </w:rPr>
          <w:fldChar w:fldCharType="separate"/>
        </w:r>
        <w:r>
          <w:rPr>
            <w:webHidden/>
          </w:rPr>
          <w:t>30</w:t>
        </w:r>
        <w:r>
          <w:rPr>
            <w:webHidden/>
          </w:rPr>
          <w:fldChar w:fldCharType="end"/>
        </w:r>
      </w:hyperlink>
    </w:p>
    <w:p w14:paraId="34221518"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09" w:history="1">
        <w:r w:rsidRPr="00C734CA">
          <w:rPr>
            <w:rStyle w:val="Hyperlink"/>
          </w:rPr>
          <w:t>7.1.2</w:t>
        </w:r>
        <w:r>
          <w:rPr>
            <w:rFonts w:asciiTheme="minorHAnsi" w:eastAsiaTheme="minorEastAsia" w:hAnsiTheme="minorHAnsi" w:cstheme="minorBidi"/>
            <w:sz w:val="22"/>
            <w:szCs w:val="22"/>
            <w:lang w:val="en-GB" w:eastAsia="en-GB"/>
          </w:rPr>
          <w:tab/>
        </w:r>
        <w:r w:rsidRPr="00C734CA">
          <w:rPr>
            <w:rStyle w:val="Hyperlink"/>
          </w:rPr>
          <w:t>reda.056.001.01 StandingSettlementInstruction: Example 2</w:t>
        </w:r>
        <w:r>
          <w:rPr>
            <w:webHidden/>
          </w:rPr>
          <w:tab/>
        </w:r>
        <w:r>
          <w:rPr>
            <w:webHidden/>
          </w:rPr>
          <w:fldChar w:fldCharType="begin"/>
        </w:r>
        <w:r>
          <w:rPr>
            <w:webHidden/>
          </w:rPr>
          <w:instrText xml:space="preserve"> PAGEREF _Toc450640409 \h </w:instrText>
        </w:r>
        <w:r>
          <w:rPr>
            <w:webHidden/>
          </w:rPr>
        </w:r>
        <w:r>
          <w:rPr>
            <w:webHidden/>
          </w:rPr>
          <w:fldChar w:fldCharType="separate"/>
        </w:r>
        <w:r>
          <w:rPr>
            <w:webHidden/>
          </w:rPr>
          <w:t>31</w:t>
        </w:r>
        <w:r>
          <w:rPr>
            <w:webHidden/>
          </w:rPr>
          <w:fldChar w:fldCharType="end"/>
        </w:r>
      </w:hyperlink>
    </w:p>
    <w:p w14:paraId="1A900B9E"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0" w:history="1">
        <w:r w:rsidRPr="00C734CA">
          <w:rPr>
            <w:rStyle w:val="Hyperlink"/>
          </w:rPr>
          <w:t>7.1.3</w:t>
        </w:r>
        <w:r>
          <w:rPr>
            <w:rFonts w:asciiTheme="minorHAnsi" w:eastAsiaTheme="minorEastAsia" w:hAnsiTheme="minorHAnsi" w:cstheme="minorBidi"/>
            <w:sz w:val="22"/>
            <w:szCs w:val="22"/>
            <w:lang w:val="en-GB" w:eastAsia="en-GB"/>
          </w:rPr>
          <w:tab/>
        </w:r>
        <w:r w:rsidRPr="00C734CA">
          <w:rPr>
            <w:rStyle w:val="Hyperlink"/>
          </w:rPr>
          <w:t>reda.059.001.01 StandingSettlementInstructionCancellation</w:t>
        </w:r>
        <w:r>
          <w:rPr>
            <w:webHidden/>
          </w:rPr>
          <w:tab/>
        </w:r>
        <w:r>
          <w:rPr>
            <w:webHidden/>
          </w:rPr>
          <w:fldChar w:fldCharType="begin"/>
        </w:r>
        <w:r>
          <w:rPr>
            <w:webHidden/>
          </w:rPr>
          <w:instrText xml:space="preserve"> PAGEREF _Toc450640410 \h </w:instrText>
        </w:r>
        <w:r>
          <w:rPr>
            <w:webHidden/>
          </w:rPr>
        </w:r>
        <w:r>
          <w:rPr>
            <w:webHidden/>
          </w:rPr>
          <w:fldChar w:fldCharType="separate"/>
        </w:r>
        <w:r>
          <w:rPr>
            <w:webHidden/>
          </w:rPr>
          <w:t>32</w:t>
        </w:r>
        <w:r>
          <w:rPr>
            <w:webHidden/>
          </w:rPr>
          <w:fldChar w:fldCharType="end"/>
        </w:r>
      </w:hyperlink>
    </w:p>
    <w:p w14:paraId="231A7455"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1" w:history="1">
        <w:r w:rsidRPr="00C734CA">
          <w:rPr>
            <w:rStyle w:val="Hyperlink"/>
          </w:rPr>
          <w:t>7.1.4</w:t>
        </w:r>
        <w:r>
          <w:rPr>
            <w:rFonts w:asciiTheme="minorHAnsi" w:eastAsiaTheme="minorEastAsia" w:hAnsiTheme="minorHAnsi" w:cstheme="minorBidi"/>
            <w:sz w:val="22"/>
            <w:szCs w:val="22"/>
            <w:lang w:val="en-GB" w:eastAsia="en-GB"/>
          </w:rPr>
          <w:tab/>
        </w:r>
        <w:r w:rsidRPr="00C734CA">
          <w:rPr>
            <w:rStyle w:val="Hyperlink"/>
          </w:rPr>
          <w:t>reda.057.001.01 StandingSettlementInstructionDeletion</w:t>
        </w:r>
        <w:r>
          <w:rPr>
            <w:webHidden/>
          </w:rPr>
          <w:tab/>
        </w:r>
        <w:r>
          <w:rPr>
            <w:webHidden/>
          </w:rPr>
          <w:fldChar w:fldCharType="begin"/>
        </w:r>
        <w:r>
          <w:rPr>
            <w:webHidden/>
          </w:rPr>
          <w:instrText xml:space="preserve"> PAGEREF _Toc450640411 \h </w:instrText>
        </w:r>
        <w:r>
          <w:rPr>
            <w:webHidden/>
          </w:rPr>
        </w:r>
        <w:r>
          <w:rPr>
            <w:webHidden/>
          </w:rPr>
          <w:fldChar w:fldCharType="separate"/>
        </w:r>
        <w:r>
          <w:rPr>
            <w:webHidden/>
          </w:rPr>
          <w:t>32</w:t>
        </w:r>
        <w:r>
          <w:rPr>
            <w:webHidden/>
          </w:rPr>
          <w:fldChar w:fldCharType="end"/>
        </w:r>
      </w:hyperlink>
    </w:p>
    <w:p w14:paraId="48EDA2BE"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2" w:history="1">
        <w:r w:rsidRPr="00C734CA">
          <w:rPr>
            <w:rStyle w:val="Hyperlink"/>
          </w:rPr>
          <w:t>7.1.5</w:t>
        </w:r>
        <w:r>
          <w:rPr>
            <w:rFonts w:asciiTheme="minorHAnsi" w:eastAsiaTheme="minorEastAsia" w:hAnsiTheme="minorHAnsi" w:cstheme="minorBidi"/>
            <w:sz w:val="22"/>
            <w:szCs w:val="22"/>
            <w:lang w:val="en-GB" w:eastAsia="en-GB"/>
          </w:rPr>
          <w:tab/>
        </w:r>
        <w:r w:rsidRPr="00C734CA">
          <w:rPr>
            <w:rStyle w:val="Hyperlink"/>
          </w:rPr>
          <w:t>reda.058.001.01 StandingSettlementInstructionStatusAdvice: Example 1 (accepted)</w:t>
        </w:r>
        <w:r>
          <w:rPr>
            <w:webHidden/>
          </w:rPr>
          <w:tab/>
        </w:r>
        <w:r>
          <w:rPr>
            <w:webHidden/>
          </w:rPr>
          <w:fldChar w:fldCharType="begin"/>
        </w:r>
        <w:r>
          <w:rPr>
            <w:webHidden/>
          </w:rPr>
          <w:instrText xml:space="preserve"> PAGEREF _Toc450640412 \h </w:instrText>
        </w:r>
        <w:r>
          <w:rPr>
            <w:webHidden/>
          </w:rPr>
        </w:r>
        <w:r>
          <w:rPr>
            <w:webHidden/>
          </w:rPr>
          <w:fldChar w:fldCharType="separate"/>
        </w:r>
        <w:r>
          <w:rPr>
            <w:webHidden/>
          </w:rPr>
          <w:t>33</w:t>
        </w:r>
        <w:r>
          <w:rPr>
            <w:webHidden/>
          </w:rPr>
          <w:fldChar w:fldCharType="end"/>
        </w:r>
      </w:hyperlink>
    </w:p>
    <w:p w14:paraId="5F891FE6"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3" w:history="1">
        <w:r w:rsidRPr="00C734CA">
          <w:rPr>
            <w:rStyle w:val="Hyperlink"/>
          </w:rPr>
          <w:t>7.1.6</w:t>
        </w:r>
        <w:r>
          <w:rPr>
            <w:rFonts w:asciiTheme="minorHAnsi" w:eastAsiaTheme="minorEastAsia" w:hAnsiTheme="minorHAnsi" w:cstheme="minorBidi"/>
            <w:sz w:val="22"/>
            <w:szCs w:val="22"/>
            <w:lang w:val="en-GB" w:eastAsia="en-GB"/>
          </w:rPr>
          <w:tab/>
        </w:r>
        <w:r w:rsidRPr="00C734CA">
          <w:rPr>
            <w:rStyle w:val="Hyperlink"/>
          </w:rPr>
          <w:t>reda.058.001.01 StandingSettlementInstructionStatusAdvice: Example 2 (rejected)</w:t>
        </w:r>
        <w:r>
          <w:rPr>
            <w:webHidden/>
          </w:rPr>
          <w:tab/>
        </w:r>
        <w:r>
          <w:rPr>
            <w:webHidden/>
          </w:rPr>
          <w:fldChar w:fldCharType="begin"/>
        </w:r>
        <w:r>
          <w:rPr>
            <w:webHidden/>
          </w:rPr>
          <w:instrText xml:space="preserve"> PAGEREF _Toc450640413 \h </w:instrText>
        </w:r>
        <w:r>
          <w:rPr>
            <w:webHidden/>
          </w:rPr>
        </w:r>
        <w:r>
          <w:rPr>
            <w:webHidden/>
          </w:rPr>
          <w:fldChar w:fldCharType="separate"/>
        </w:r>
        <w:r>
          <w:rPr>
            <w:webHidden/>
          </w:rPr>
          <w:t>34</w:t>
        </w:r>
        <w:r>
          <w:rPr>
            <w:webHidden/>
          </w:rPr>
          <w:fldChar w:fldCharType="end"/>
        </w:r>
      </w:hyperlink>
    </w:p>
    <w:p w14:paraId="2A99A255"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14" w:history="1">
        <w:r w:rsidRPr="00C734CA">
          <w:rPr>
            <w:rStyle w:val="Hyperlink"/>
          </w:rPr>
          <w:t>7.2</w:t>
        </w:r>
        <w:r>
          <w:rPr>
            <w:rFonts w:asciiTheme="minorHAnsi" w:eastAsiaTheme="minorEastAsia" w:hAnsiTheme="minorHAnsi" w:cstheme="minorBidi"/>
            <w:sz w:val="22"/>
            <w:szCs w:val="22"/>
            <w:lang w:eastAsia="en-GB"/>
          </w:rPr>
          <w:tab/>
        </w:r>
        <w:r w:rsidRPr="00C734CA">
          <w:rPr>
            <w:rStyle w:val="Hyperlink"/>
          </w:rPr>
          <w:t>Cash SSI Examples</w:t>
        </w:r>
        <w:r>
          <w:rPr>
            <w:webHidden/>
          </w:rPr>
          <w:tab/>
        </w:r>
        <w:r>
          <w:rPr>
            <w:webHidden/>
          </w:rPr>
          <w:fldChar w:fldCharType="begin"/>
        </w:r>
        <w:r>
          <w:rPr>
            <w:webHidden/>
          </w:rPr>
          <w:instrText xml:space="preserve"> PAGEREF _Toc450640414 \h </w:instrText>
        </w:r>
        <w:r>
          <w:rPr>
            <w:webHidden/>
          </w:rPr>
        </w:r>
        <w:r>
          <w:rPr>
            <w:webHidden/>
          </w:rPr>
          <w:fldChar w:fldCharType="separate"/>
        </w:r>
        <w:r>
          <w:rPr>
            <w:webHidden/>
          </w:rPr>
          <w:t>34</w:t>
        </w:r>
        <w:r>
          <w:rPr>
            <w:webHidden/>
          </w:rPr>
          <w:fldChar w:fldCharType="end"/>
        </w:r>
      </w:hyperlink>
    </w:p>
    <w:p w14:paraId="62F5604F"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5" w:history="1">
        <w:r w:rsidRPr="00C734CA">
          <w:rPr>
            <w:rStyle w:val="Hyperlink"/>
          </w:rPr>
          <w:t>7.2.1</w:t>
        </w:r>
        <w:r>
          <w:rPr>
            <w:rFonts w:asciiTheme="minorHAnsi" w:eastAsiaTheme="minorEastAsia" w:hAnsiTheme="minorHAnsi" w:cstheme="minorBidi"/>
            <w:sz w:val="22"/>
            <w:szCs w:val="22"/>
            <w:lang w:val="en-GB" w:eastAsia="en-GB"/>
          </w:rPr>
          <w:tab/>
        </w:r>
        <w:r w:rsidRPr="00C734CA">
          <w:rPr>
            <w:rStyle w:val="Hyperlink"/>
          </w:rPr>
          <w:t>reda.056.001.01 StandingSettlementInstruction: Example 1</w:t>
        </w:r>
        <w:r>
          <w:rPr>
            <w:webHidden/>
          </w:rPr>
          <w:tab/>
        </w:r>
        <w:r>
          <w:rPr>
            <w:webHidden/>
          </w:rPr>
          <w:fldChar w:fldCharType="begin"/>
        </w:r>
        <w:r>
          <w:rPr>
            <w:webHidden/>
          </w:rPr>
          <w:instrText xml:space="preserve"> PAGEREF _Toc450640415 \h </w:instrText>
        </w:r>
        <w:r>
          <w:rPr>
            <w:webHidden/>
          </w:rPr>
        </w:r>
        <w:r>
          <w:rPr>
            <w:webHidden/>
          </w:rPr>
          <w:fldChar w:fldCharType="separate"/>
        </w:r>
        <w:r>
          <w:rPr>
            <w:webHidden/>
          </w:rPr>
          <w:t>34</w:t>
        </w:r>
        <w:r>
          <w:rPr>
            <w:webHidden/>
          </w:rPr>
          <w:fldChar w:fldCharType="end"/>
        </w:r>
      </w:hyperlink>
    </w:p>
    <w:p w14:paraId="7A7C90D6"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6" w:history="1">
        <w:r w:rsidRPr="00C734CA">
          <w:rPr>
            <w:rStyle w:val="Hyperlink"/>
          </w:rPr>
          <w:t>7.2.2</w:t>
        </w:r>
        <w:r>
          <w:rPr>
            <w:rFonts w:asciiTheme="minorHAnsi" w:eastAsiaTheme="minorEastAsia" w:hAnsiTheme="minorHAnsi" w:cstheme="minorBidi"/>
            <w:sz w:val="22"/>
            <w:szCs w:val="22"/>
            <w:lang w:val="en-GB" w:eastAsia="en-GB"/>
          </w:rPr>
          <w:tab/>
        </w:r>
        <w:r w:rsidRPr="00C734CA">
          <w:rPr>
            <w:rStyle w:val="Hyperlink"/>
          </w:rPr>
          <w:t>reda.056.001.01 StandingSettlementInstruction: Example 2</w:t>
        </w:r>
        <w:r>
          <w:rPr>
            <w:webHidden/>
          </w:rPr>
          <w:tab/>
        </w:r>
        <w:r>
          <w:rPr>
            <w:webHidden/>
          </w:rPr>
          <w:fldChar w:fldCharType="begin"/>
        </w:r>
        <w:r>
          <w:rPr>
            <w:webHidden/>
          </w:rPr>
          <w:instrText xml:space="preserve"> PAGEREF _Toc450640416 \h </w:instrText>
        </w:r>
        <w:r>
          <w:rPr>
            <w:webHidden/>
          </w:rPr>
        </w:r>
        <w:r>
          <w:rPr>
            <w:webHidden/>
          </w:rPr>
          <w:fldChar w:fldCharType="separate"/>
        </w:r>
        <w:r>
          <w:rPr>
            <w:webHidden/>
          </w:rPr>
          <w:t>35</w:t>
        </w:r>
        <w:r>
          <w:rPr>
            <w:webHidden/>
          </w:rPr>
          <w:fldChar w:fldCharType="end"/>
        </w:r>
      </w:hyperlink>
    </w:p>
    <w:p w14:paraId="17CD4F4A"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7" w:history="1">
        <w:r w:rsidRPr="00C734CA">
          <w:rPr>
            <w:rStyle w:val="Hyperlink"/>
          </w:rPr>
          <w:t>7.2.3</w:t>
        </w:r>
        <w:r>
          <w:rPr>
            <w:rFonts w:asciiTheme="minorHAnsi" w:eastAsiaTheme="minorEastAsia" w:hAnsiTheme="minorHAnsi" w:cstheme="minorBidi"/>
            <w:sz w:val="22"/>
            <w:szCs w:val="22"/>
            <w:lang w:val="en-GB" w:eastAsia="en-GB"/>
          </w:rPr>
          <w:tab/>
        </w:r>
        <w:r w:rsidRPr="00C734CA">
          <w:rPr>
            <w:rStyle w:val="Hyperlink"/>
          </w:rPr>
          <w:t>reda.059.001.01 StandingSettlementInstructionCancellation</w:t>
        </w:r>
        <w:r>
          <w:rPr>
            <w:webHidden/>
          </w:rPr>
          <w:tab/>
        </w:r>
        <w:r>
          <w:rPr>
            <w:webHidden/>
          </w:rPr>
          <w:fldChar w:fldCharType="begin"/>
        </w:r>
        <w:r>
          <w:rPr>
            <w:webHidden/>
          </w:rPr>
          <w:instrText xml:space="preserve"> PAGEREF _Toc450640417 \h </w:instrText>
        </w:r>
        <w:r>
          <w:rPr>
            <w:webHidden/>
          </w:rPr>
        </w:r>
        <w:r>
          <w:rPr>
            <w:webHidden/>
          </w:rPr>
          <w:fldChar w:fldCharType="separate"/>
        </w:r>
        <w:r>
          <w:rPr>
            <w:webHidden/>
          </w:rPr>
          <w:t>36</w:t>
        </w:r>
        <w:r>
          <w:rPr>
            <w:webHidden/>
          </w:rPr>
          <w:fldChar w:fldCharType="end"/>
        </w:r>
      </w:hyperlink>
    </w:p>
    <w:p w14:paraId="3A6792F0"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8" w:history="1">
        <w:r w:rsidRPr="00C734CA">
          <w:rPr>
            <w:rStyle w:val="Hyperlink"/>
          </w:rPr>
          <w:t>7.2.4</w:t>
        </w:r>
        <w:r>
          <w:rPr>
            <w:rFonts w:asciiTheme="minorHAnsi" w:eastAsiaTheme="minorEastAsia" w:hAnsiTheme="minorHAnsi" w:cstheme="minorBidi"/>
            <w:sz w:val="22"/>
            <w:szCs w:val="22"/>
            <w:lang w:val="en-GB" w:eastAsia="en-GB"/>
          </w:rPr>
          <w:tab/>
        </w:r>
        <w:r w:rsidRPr="00C734CA">
          <w:rPr>
            <w:rStyle w:val="Hyperlink"/>
          </w:rPr>
          <w:t>reda.057.001.01 StandingSettlementInstructionDeletion</w:t>
        </w:r>
        <w:r>
          <w:rPr>
            <w:webHidden/>
          </w:rPr>
          <w:tab/>
        </w:r>
        <w:r>
          <w:rPr>
            <w:webHidden/>
          </w:rPr>
          <w:fldChar w:fldCharType="begin"/>
        </w:r>
        <w:r>
          <w:rPr>
            <w:webHidden/>
          </w:rPr>
          <w:instrText xml:space="preserve"> PAGEREF _Toc450640418 \h </w:instrText>
        </w:r>
        <w:r>
          <w:rPr>
            <w:webHidden/>
          </w:rPr>
        </w:r>
        <w:r>
          <w:rPr>
            <w:webHidden/>
          </w:rPr>
          <w:fldChar w:fldCharType="separate"/>
        </w:r>
        <w:r>
          <w:rPr>
            <w:webHidden/>
          </w:rPr>
          <w:t>37</w:t>
        </w:r>
        <w:r>
          <w:rPr>
            <w:webHidden/>
          </w:rPr>
          <w:fldChar w:fldCharType="end"/>
        </w:r>
      </w:hyperlink>
    </w:p>
    <w:p w14:paraId="327CDED9"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19" w:history="1">
        <w:r w:rsidRPr="00C734CA">
          <w:rPr>
            <w:rStyle w:val="Hyperlink"/>
          </w:rPr>
          <w:t>7.2.5</w:t>
        </w:r>
        <w:r>
          <w:rPr>
            <w:rFonts w:asciiTheme="minorHAnsi" w:eastAsiaTheme="minorEastAsia" w:hAnsiTheme="minorHAnsi" w:cstheme="minorBidi"/>
            <w:sz w:val="22"/>
            <w:szCs w:val="22"/>
            <w:lang w:val="en-GB" w:eastAsia="en-GB"/>
          </w:rPr>
          <w:tab/>
        </w:r>
        <w:r w:rsidRPr="00C734CA">
          <w:rPr>
            <w:rStyle w:val="Hyperlink"/>
          </w:rPr>
          <w:t>reda.058.001.01 StandingSettlementInstructionStatusAdvice: Example 1 (accepted)</w:t>
        </w:r>
        <w:r>
          <w:rPr>
            <w:webHidden/>
          </w:rPr>
          <w:tab/>
        </w:r>
        <w:r>
          <w:rPr>
            <w:webHidden/>
          </w:rPr>
          <w:fldChar w:fldCharType="begin"/>
        </w:r>
        <w:r>
          <w:rPr>
            <w:webHidden/>
          </w:rPr>
          <w:instrText xml:space="preserve"> PAGEREF _Toc450640419 \h </w:instrText>
        </w:r>
        <w:r>
          <w:rPr>
            <w:webHidden/>
          </w:rPr>
        </w:r>
        <w:r>
          <w:rPr>
            <w:webHidden/>
          </w:rPr>
          <w:fldChar w:fldCharType="separate"/>
        </w:r>
        <w:r>
          <w:rPr>
            <w:webHidden/>
          </w:rPr>
          <w:t>37</w:t>
        </w:r>
        <w:r>
          <w:rPr>
            <w:webHidden/>
          </w:rPr>
          <w:fldChar w:fldCharType="end"/>
        </w:r>
      </w:hyperlink>
    </w:p>
    <w:p w14:paraId="7B7E069E"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0" w:history="1">
        <w:r w:rsidRPr="00C734CA">
          <w:rPr>
            <w:rStyle w:val="Hyperlink"/>
          </w:rPr>
          <w:t>7.2.6</w:t>
        </w:r>
        <w:r>
          <w:rPr>
            <w:rFonts w:asciiTheme="minorHAnsi" w:eastAsiaTheme="minorEastAsia" w:hAnsiTheme="minorHAnsi" w:cstheme="minorBidi"/>
            <w:sz w:val="22"/>
            <w:szCs w:val="22"/>
            <w:lang w:val="en-GB" w:eastAsia="en-GB"/>
          </w:rPr>
          <w:tab/>
        </w:r>
        <w:r w:rsidRPr="00C734CA">
          <w:rPr>
            <w:rStyle w:val="Hyperlink"/>
          </w:rPr>
          <w:t>reda.058.001.01 StandingSettlementInstructionStatusAdvice: Example 2 (rejected)</w:t>
        </w:r>
        <w:r>
          <w:rPr>
            <w:webHidden/>
          </w:rPr>
          <w:tab/>
        </w:r>
        <w:r>
          <w:rPr>
            <w:webHidden/>
          </w:rPr>
          <w:fldChar w:fldCharType="begin"/>
        </w:r>
        <w:r>
          <w:rPr>
            <w:webHidden/>
          </w:rPr>
          <w:instrText xml:space="preserve"> PAGEREF _Toc450640420 \h </w:instrText>
        </w:r>
        <w:r>
          <w:rPr>
            <w:webHidden/>
          </w:rPr>
        </w:r>
        <w:r>
          <w:rPr>
            <w:webHidden/>
          </w:rPr>
          <w:fldChar w:fldCharType="separate"/>
        </w:r>
        <w:r>
          <w:rPr>
            <w:webHidden/>
          </w:rPr>
          <w:t>38</w:t>
        </w:r>
        <w:r>
          <w:rPr>
            <w:webHidden/>
          </w:rPr>
          <w:fldChar w:fldCharType="end"/>
        </w:r>
      </w:hyperlink>
    </w:p>
    <w:p w14:paraId="2CD0C8CC"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1" w:history="1">
        <w:r w:rsidRPr="00C734CA">
          <w:rPr>
            <w:rStyle w:val="Hyperlink"/>
          </w:rPr>
          <w:t>7.2.7</w:t>
        </w:r>
        <w:r>
          <w:rPr>
            <w:rFonts w:asciiTheme="minorHAnsi" w:eastAsiaTheme="minorEastAsia" w:hAnsiTheme="minorHAnsi" w:cstheme="minorBidi"/>
            <w:sz w:val="22"/>
            <w:szCs w:val="22"/>
            <w:lang w:val="en-GB" w:eastAsia="en-GB"/>
          </w:rPr>
          <w:tab/>
        </w:r>
        <w:r w:rsidRPr="00C734CA">
          <w:rPr>
            <w:rStyle w:val="Hyperlink"/>
          </w:rPr>
          <w:t>reda.056.001.01 StandingSettlementInstruction: Example 2 (CNY offshore)</w:t>
        </w:r>
        <w:r>
          <w:rPr>
            <w:webHidden/>
          </w:rPr>
          <w:tab/>
        </w:r>
        <w:r>
          <w:rPr>
            <w:webHidden/>
          </w:rPr>
          <w:fldChar w:fldCharType="begin"/>
        </w:r>
        <w:r>
          <w:rPr>
            <w:webHidden/>
          </w:rPr>
          <w:instrText xml:space="preserve"> PAGEREF _Toc450640421 \h </w:instrText>
        </w:r>
        <w:r>
          <w:rPr>
            <w:webHidden/>
          </w:rPr>
        </w:r>
        <w:r>
          <w:rPr>
            <w:webHidden/>
          </w:rPr>
          <w:fldChar w:fldCharType="separate"/>
        </w:r>
        <w:r>
          <w:rPr>
            <w:webHidden/>
          </w:rPr>
          <w:t>38</w:t>
        </w:r>
        <w:r>
          <w:rPr>
            <w:webHidden/>
          </w:rPr>
          <w:fldChar w:fldCharType="end"/>
        </w:r>
      </w:hyperlink>
    </w:p>
    <w:p w14:paraId="60B3F514" w14:textId="77777777" w:rsidR="003C4E23" w:rsidRDefault="003C4E23">
      <w:pPr>
        <w:pStyle w:val="TOC1"/>
        <w:rPr>
          <w:rFonts w:asciiTheme="minorHAnsi" w:eastAsiaTheme="minorEastAsia" w:hAnsiTheme="minorHAnsi" w:cstheme="minorBidi"/>
          <w:b w:val="0"/>
          <w:sz w:val="22"/>
          <w:szCs w:val="22"/>
          <w:lang w:eastAsia="en-GB"/>
        </w:rPr>
      </w:pPr>
      <w:hyperlink w:anchor="_Toc450640422" w:history="1">
        <w:r w:rsidRPr="00C734CA">
          <w:rPr>
            <w:rStyle w:val="Hyperlink"/>
            <w:lang w:val="en-US"/>
          </w:rPr>
          <w:t>8.</w:t>
        </w:r>
        <w:r>
          <w:rPr>
            <w:rFonts w:asciiTheme="minorHAnsi" w:eastAsiaTheme="minorEastAsia" w:hAnsiTheme="minorHAnsi" w:cstheme="minorBidi"/>
            <w:b w:val="0"/>
            <w:sz w:val="22"/>
            <w:szCs w:val="22"/>
            <w:lang w:eastAsia="en-GB"/>
          </w:rPr>
          <w:tab/>
        </w:r>
        <w:r w:rsidRPr="00C734CA">
          <w:rPr>
            <w:rStyle w:val="Hyperlink"/>
            <w:lang w:val="en-US"/>
          </w:rPr>
          <w:t>Relationship between an cash SSI instruction and a payment message</w:t>
        </w:r>
        <w:r>
          <w:rPr>
            <w:webHidden/>
          </w:rPr>
          <w:tab/>
        </w:r>
        <w:r>
          <w:rPr>
            <w:webHidden/>
          </w:rPr>
          <w:fldChar w:fldCharType="begin"/>
        </w:r>
        <w:r>
          <w:rPr>
            <w:webHidden/>
          </w:rPr>
          <w:instrText xml:space="preserve"> PAGEREF _Toc450640422 \h </w:instrText>
        </w:r>
        <w:r>
          <w:rPr>
            <w:webHidden/>
          </w:rPr>
        </w:r>
        <w:r>
          <w:rPr>
            <w:webHidden/>
          </w:rPr>
          <w:fldChar w:fldCharType="separate"/>
        </w:r>
        <w:r>
          <w:rPr>
            <w:webHidden/>
          </w:rPr>
          <w:t>40</w:t>
        </w:r>
        <w:r>
          <w:rPr>
            <w:webHidden/>
          </w:rPr>
          <w:fldChar w:fldCharType="end"/>
        </w:r>
      </w:hyperlink>
    </w:p>
    <w:p w14:paraId="72CDD83B"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23" w:history="1">
        <w:r w:rsidRPr="00C734CA">
          <w:rPr>
            <w:rStyle w:val="Hyperlink"/>
            <w:lang w:val="en-US"/>
          </w:rPr>
          <w:t>8.1</w:t>
        </w:r>
        <w:r>
          <w:rPr>
            <w:rFonts w:asciiTheme="minorHAnsi" w:eastAsiaTheme="minorEastAsia" w:hAnsiTheme="minorHAnsi" w:cstheme="minorBidi"/>
            <w:sz w:val="22"/>
            <w:szCs w:val="22"/>
            <w:lang w:eastAsia="en-GB"/>
          </w:rPr>
          <w:tab/>
        </w:r>
        <w:r w:rsidRPr="00C734CA">
          <w:rPr>
            <w:rStyle w:val="Hyperlink"/>
            <w:lang w:val="en-US"/>
          </w:rPr>
          <w:t>Two cash parties in the settlement chain</w:t>
        </w:r>
        <w:r>
          <w:rPr>
            <w:webHidden/>
          </w:rPr>
          <w:tab/>
        </w:r>
        <w:r>
          <w:rPr>
            <w:webHidden/>
          </w:rPr>
          <w:fldChar w:fldCharType="begin"/>
        </w:r>
        <w:r>
          <w:rPr>
            <w:webHidden/>
          </w:rPr>
          <w:instrText xml:space="preserve"> PAGEREF _Toc450640423 \h </w:instrText>
        </w:r>
        <w:r>
          <w:rPr>
            <w:webHidden/>
          </w:rPr>
        </w:r>
        <w:r>
          <w:rPr>
            <w:webHidden/>
          </w:rPr>
          <w:fldChar w:fldCharType="separate"/>
        </w:r>
        <w:r>
          <w:rPr>
            <w:webHidden/>
          </w:rPr>
          <w:t>40</w:t>
        </w:r>
        <w:r>
          <w:rPr>
            <w:webHidden/>
          </w:rPr>
          <w:fldChar w:fldCharType="end"/>
        </w:r>
      </w:hyperlink>
    </w:p>
    <w:p w14:paraId="5DED32B6"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4" w:history="1">
        <w:r w:rsidRPr="00C734CA">
          <w:rPr>
            <w:rStyle w:val="Hyperlink"/>
          </w:rPr>
          <w:t>8.1.1</w:t>
        </w:r>
        <w:r>
          <w:rPr>
            <w:rFonts w:asciiTheme="minorHAnsi" w:eastAsiaTheme="minorEastAsia" w:hAnsiTheme="minorHAnsi" w:cstheme="minorBidi"/>
            <w:sz w:val="22"/>
            <w:szCs w:val="22"/>
            <w:lang w:val="en-GB" w:eastAsia="en-GB"/>
          </w:rPr>
          <w:tab/>
        </w:r>
        <w:r w:rsidRPr="00C734CA">
          <w:rPr>
            <w:rStyle w:val="Hyperlink"/>
          </w:rPr>
          <w:t>Example of a Scenario</w:t>
        </w:r>
        <w:r>
          <w:rPr>
            <w:webHidden/>
          </w:rPr>
          <w:tab/>
        </w:r>
        <w:r>
          <w:rPr>
            <w:webHidden/>
          </w:rPr>
          <w:fldChar w:fldCharType="begin"/>
        </w:r>
        <w:r>
          <w:rPr>
            <w:webHidden/>
          </w:rPr>
          <w:instrText xml:space="preserve"> PAGEREF _Toc450640424 \h </w:instrText>
        </w:r>
        <w:r>
          <w:rPr>
            <w:webHidden/>
          </w:rPr>
        </w:r>
        <w:r>
          <w:rPr>
            <w:webHidden/>
          </w:rPr>
          <w:fldChar w:fldCharType="separate"/>
        </w:r>
        <w:r>
          <w:rPr>
            <w:webHidden/>
          </w:rPr>
          <w:t>40</w:t>
        </w:r>
        <w:r>
          <w:rPr>
            <w:webHidden/>
          </w:rPr>
          <w:fldChar w:fldCharType="end"/>
        </w:r>
      </w:hyperlink>
    </w:p>
    <w:p w14:paraId="6FBF63E1"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5" w:history="1">
        <w:r w:rsidRPr="00C734CA">
          <w:rPr>
            <w:rStyle w:val="Hyperlink"/>
          </w:rPr>
          <w:t>8.1.2</w:t>
        </w:r>
        <w:r>
          <w:rPr>
            <w:rFonts w:asciiTheme="minorHAnsi" w:eastAsiaTheme="minorEastAsia" w:hAnsiTheme="minorHAnsi" w:cstheme="minorBidi"/>
            <w:sz w:val="22"/>
            <w:szCs w:val="22"/>
            <w:lang w:val="en-GB" w:eastAsia="en-GB"/>
          </w:rPr>
          <w:tab/>
        </w:r>
        <w:r w:rsidRPr="00C734CA">
          <w:rPr>
            <w:rStyle w:val="Hyperlink"/>
          </w:rPr>
          <w:t>Specification of Cash Parties in the SSI instruction (reda.056)</w:t>
        </w:r>
        <w:r>
          <w:rPr>
            <w:webHidden/>
          </w:rPr>
          <w:tab/>
        </w:r>
        <w:r>
          <w:rPr>
            <w:webHidden/>
          </w:rPr>
          <w:fldChar w:fldCharType="begin"/>
        </w:r>
        <w:r>
          <w:rPr>
            <w:webHidden/>
          </w:rPr>
          <w:instrText xml:space="preserve"> PAGEREF _Toc450640425 \h </w:instrText>
        </w:r>
        <w:r>
          <w:rPr>
            <w:webHidden/>
          </w:rPr>
        </w:r>
        <w:r>
          <w:rPr>
            <w:webHidden/>
          </w:rPr>
          <w:fldChar w:fldCharType="separate"/>
        </w:r>
        <w:r>
          <w:rPr>
            <w:webHidden/>
          </w:rPr>
          <w:t>40</w:t>
        </w:r>
        <w:r>
          <w:rPr>
            <w:webHidden/>
          </w:rPr>
          <w:fldChar w:fldCharType="end"/>
        </w:r>
      </w:hyperlink>
    </w:p>
    <w:p w14:paraId="1C67A0EE"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6" w:history="1">
        <w:r w:rsidRPr="00C734CA">
          <w:rPr>
            <w:rStyle w:val="Hyperlink"/>
          </w:rPr>
          <w:t>8.1.3</w:t>
        </w:r>
        <w:r>
          <w:rPr>
            <w:rFonts w:asciiTheme="minorHAnsi" w:eastAsiaTheme="minorEastAsia" w:hAnsiTheme="minorHAnsi" w:cstheme="minorBidi"/>
            <w:sz w:val="22"/>
            <w:szCs w:val="22"/>
            <w:lang w:val="en-GB" w:eastAsia="en-GB"/>
          </w:rPr>
          <w:tab/>
        </w:r>
        <w:r w:rsidRPr="00C734CA">
          <w:rPr>
            <w:rStyle w:val="Hyperlink"/>
          </w:rPr>
          <w:t>Extract of MT 202</w:t>
        </w:r>
        <w:r>
          <w:rPr>
            <w:webHidden/>
          </w:rPr>
          <w:tab/>
        </w:r>
        <w:r>
          <w:rPr>
            <w:webHidden/>
          </w:rPr>
          <w:fldChar w:fldCharType="begin"/>
        </w:r>
        <w:r>
          <w:rPr>
            <w:webHidden/>
          </w:rPr>
          <w:instrText xml:space="preserve"> PAGEREF _Toc450640426 \h </w:instrText>
        </w:r>
        <w:r>
          <w:rPr>
            <w:webHidden/>
          </w:rPr>
        </w:r>
        <w:r>
          <w:rPr>
            <w:webHidden/>
          </w:rPr>
          <w:fldChar w:fldCharType="separate"/>
        </w:r>
        <w:r>
          <w:rPr>
            <w:webHidden/>
          </w:rPr>
          <w:t>41</w:t>
        </w:r>
        <w:r>
          <w:rPr>
            <w:webHidden/>
          </w:rPr>
          <w:fldChar w:fldCharType="end"/>
        </w:r>
      </w:hyperlink>
    </w:p>
    <w:p w14:paraId="4E959D68" w14:textId="77777777" w:rsidR="003C4E23" w:rsidRDefault="003C4E23">
      <w:pPr>
        <w:pStyle w:val="TOC2"/>
        <w:tabs>
          <w:tab w:val="left" w:pos="1412"/>
        </w:tabs>
        <w:rPr>
          <w:rFonts w:asciiTheme="minorHAnsi" w:eastAsiaTheme="minorEastAsia" w:hAnsiTheme="minorHAnsi" w:cstheme="minorBidi"/>
          <w:sz w:val="22"/>
          <w:szCs w:val="22"/>
          <w:lang w:eastAsia="en-GB"/>
        </w:rPr>
      </w:pPr>
      <w:hyperlink w:anchor="_Toc450640427" w:history="1">
        <w:r w:rsidRPr="00C734CA">
          <w:rPr>
            <w:rStyle w:val="Hyperlink"/>
            <w:lang w:val="en-US"/>
          </w:rPr>
          <w:t>8.2</w:t>
        </w:r>
        <w:r>
          <w:rPr>
            <w:rFonts w:asciiTheme="minorHAnsi" w:eastAsiaTheme="minorEastAsia" w:hAnsiTheme="minorHAnsi" w:cstheme="minorBidi"/>
            <w:sz w:val="22"/>
            <w:szCs w:val="22"/>
            <w:lang w:eastAsia="en-GB"/>
          </w:rPr>
          <w:tab/>
        </w:r>
        <w:r w:rsidRPr="00C734CA">
          <w:rPr>
            <w:rStyle w:val="Hyperlink"/>
            <w:lang w:val="en-US"/>
          </w:rPr>
          <w:t>Three cash parties in the settlement chain</w:t>
        </w:r>
        <w:r>
          <w:rPr>
            <w:webHidden/>
          </w:rPr>
          <w:tab/>
        </w:r>
        <w:r>
          <w:rPr>
            <w:webHidden/>
          </w:rPr>
          <w:fldChar w:fldCharType="begin"/>
        </w:r>
        <w:r>
          <w:rPr>
            <w:webHidden/>
          </w:rPr>
          <w:instrText xml:space="preserve"> PAGEREF _Toc450640427 \h </w:instrText>
        </w:r>
        <w:r>
          <w:rPr>
            <w:webHidden/>
          </w:rPr>
        </w:r>
        <w:r>
          <w:rPr>
            <w:webHidden/>
          </w:rPr>
          <w:fldChar w:fldCharType="separate"/>
        </w:r>
        <w:r>
          <w:rPr>
            <w:webHidden/>
          </w:rPr>
          <w:t>41</w:t>
        </w:r>
        <w:r>
          <w:rPr>
            <w:webHidden/>
          </w:rPr>
          <w:fldChar w:fldCharType="end"/>
        </w:r>
      </w:hyperlink>
    </w:p>
    <w:p w14:paraId="5CC47B8B"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8" w:history="1">
        <w:r w:rsidRPr="00C734CA">
          <w:rPr>
            <w:rStyle w:val="Hyperlink"/>
          </w:rPr>
          <w:t>8.2.1</w:t>
        </w:r>
        <w:r>
          <w:rPr>
            <w:rFonts w:asciiTheme="minorHAnsi" w:eastAsiaTheme="minorEastAsia" w:hAnsiTheme="minorHAnsi" w:cstheme="minorBidi"/>
            <w:sz w:val="22"/>
            <w:szCs w:val="22"/>
            <w:lang w:val="en-GB" w:eastAsia="en-GB"/>
          </w:rPr>
          <w:tab/>
        </w:r>
        <w:r w:rsidRPr="00C734CA">
          <w:rPr>
            <w:rStyle w:val="Hyperlink"/>
          </w:rPr>
          <w:t>Example of a Scenario</w:t>
        </w:r>
        <w:r>
          <w:rPr>
            <w:webHidden/>
          </w:rPr>
          <w:tab/>
        </w:r>
        <w:r>
          <w:rPr>
            <w:webHidden/>
          </w:rPr>
          <w:fldChar w:fldCharType="begin"/>
        </w:r>
        <w:r>
          <w:rPr>
            <w:webHidden/>
          </w:rPr>
          <w:instrText xml:space="preserve"> PAGEREF _Toc450640428 \h </w:instrText>
        </w:r>
        <w:r>
          <w:rPr>
            <w:webHidden/>
          </w:rPr>
        </w:r>
        <w:r>
          <w:rPr>
            <w:webHidden/>
          </w:rPr>
          <w:fldChar w:fldCharType="separate"/>
        </w:r>
        <w:r>
          <w:rPr>
            <w:webHidden/>
          </w:rPr>
          <w:t>41</w:t>
        </w:r>
        <w:r>
          <w:rPr>
            <w:webHidden/>
          </w:rPr>
          <w:fldChar w:fldCharType="end"/>
        </w:r>
      </w:hyperlink>
    </w:p>
    <w:p w14:paraId="78C45863"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29" w:history="1">
        <w:r w:rsidRPr="00C734CA">
          <w:rPr>
            <w:rStyle w:val="Hyperlink"/>
          </w:rPr>
          <w:t>8.2.2</w:t>
        </w:r>
        <w:r>
          <w:rPr>
            <w:rFonts w:asciiTheme="minorHAnsi" w:eastAsiaTheme="minorEastAsia" w:hAnsiTheme="minorHAnsi" w:cstheme="minorBidi"/>
            <w:sz w:val="22"/>
            <w:szCs w:val="22"/>
            <w:lang w:val="en-GB" w:eastAsia="en-GB"/>
          </w:rPr>
          <w:tab/>
        </w:r>
        <w:r w:rsidRPr="00C734CA">
          <w:rPr>
            <w:rStyle w:val="Hyperlink"/>
          </w:rPr>
          <w:t>Specification of Cash Parties in the SSI instruction (reda.056)</w:t>
        </w:r>
        <w:r>
          <w:rPr>
            <w:webHidden/>
          </w:rPr>
          <w:tab/>
        </w:r>
        <w:r>
          <w:rPr>
            <w:webHidden/>
          </w:rPr>
          <w:fldChar w:fldCharType="begin"/>
        </w:r>
        <w:r>
          <w:rPr>
            <w:webHidden/>
          </w:rPr>
          <w:instrText xml:space="preserve"> PAGEREF _Toc450640429 \h </w:instrText>
        </w:r>
        <w:r>
          <w:rPr>
            <w:webHidden/>
          </w:rPr>
        </w:r>
        <w:r>
          <w:rPr>
            <w:webHidden/>
          </w:rPr>
          <w:fldChar w:fldCharType="separate"/>
        </w:r>
        <w:r>
          <w:rPr>
            <w:webHidden/>
          </w:rPr>
          <w:t>42</w:t>
        </w:r>
        <w:r>
          <w:rPr>
            <w:webHidden/>
          </w:rPr>
          <w:fldChar w:fldCharType="end"/>
        </w:r>
      </w:hyperlink>
    </w:p>
    <w:p w14:paraId="1F7FC674" w14:textId="77777777" w:rsidR="003C4E23" w:rsidRDefault="003C4E23">
      <w:pPr>
        <w:pStyle w:val="TOC3"/>
        <w:tabs>
          <w:tab w:val="left" w:pos="2261"/>
        </w:tabs>
        <w:rPr>
          <w:rFonts w:asciiTheme="minorHAnsi" w:eastAsiaTheme="minorEastAsia" w:hAnsiTheme="minorHAnsi" w:cstheme="minorBidi"/>
          <w:sz w:val="22"/>
          <w:szCs w:val="22"/>
          <w:lang w:val="en-GB" w:eastAsia="en-GB"/>
        </w:rPr>
      </w:pPr>
      <w:hyperlink w:anchor="_Toc450640430" w:history="1">
        <w:r w:rsidRPr="00C734CA">
          <w:rPr>
            <w:rStyle w:val="Hyperlink"/>
          </w:rPr>
          <w:t>8.2.3</w:t>
        </w:r>
        <w:r>
          <w:rPr>
            <w:rFonts w:asciiTheme="minorHAnsi" w:eastAsiaTheme="minorEastAsia" w:hAnsiTheme="minorHAnsi" w:cstheme="minorBidi"/>
            <w:sz w:val="22"/>
            <w:szCs w:val="22"/>
            <w:lang w:val="en-GB" w:eastAsia="en-GB"/>
          </w:rPr>
          <w:tab/>
        </w:r>
        <w:r w:rsidRPr="00C734CA">
          <w:rPr>
            <w:rStyle w:val="Hyperlink"/>
          </w:rPr>
          <w:t>Extract of MT 202</w:t>
        </w:r>
        <w:r>
          <w:rPr>
            <w:webHidden/>
          </w:rPr>
          <w:tab/>
        </w:r>
        <w:r>
          <w:rPr>
            <w:webHidden/>
          </w:rPr>
          <w:fldChar w:fldCharType="begin"/>
        </w:r>
        <w:r>
          <w:rPr>
            <w:webHidden/>
          </w:rPr>
          <w:instrText xml:space="preserve"> PAGEREF _Toc450640430 \h </w:instrText>
        </w:r>
        <w:r>
          <w:rPr>
            <w:webHidden/>
          </w:rPr>
        </w:r>
        <w:r>
          <w:rPr>
            <w:webHidden/>
          </w:rPr>
          <w:fldChar w:fldCharType="separate"/>
        </w:r>
        <w:r>
          <w:rPr>
            <w:webHidden/>
          </w:rPr>
          <w:t>42</w:t>
        </w:r>
        <w:r>
          <w:rPr>
            <w:webHidden/>
          </w:rPr>
          <w:fldChar w:fldCharType="end"/>
        </w:r>
      </w:hyperlink>
    </w:p>
    <w:p w14:paraId="03ED069E" w14:textId="77777777" w:rsidR="003C4E23" w:rsidRDefault="003C4E23">
      <w:pPr>
        <w:pStyle w:val="TOC1"/>
        <w:rPr>
          <w:rFonts w:asciiTheme="minorHAnsi" w:eastAsiaTheme="minorEastAsia" w:hAnsiTheme="minorHAnsi" w:cstheme="minorBidi"/>
          <w:b w:val="0"/>
          <w:sz w:val="22"/>
          <w:szCs w:val="22"/>
          <w:lang w:eastAsia="en-GB"/>
        </w:rPr>
      </w:pPr>
      <w:hyperlink w:anchor="_Toc450640431" w:history="1">
        <w:r w:rsidRPr="00C734CA">
          <w:rPr>
            <w:rStyle w:val="Hyperlink"/>
          </w:rPr>
          <w:t>9.</w:t>
        </w:r>
        <w:r>
          <w:rPr>
            <w:rFonts w:asciiTheme="minorHAnsi" w:eastAsiaTheme="minorEastAsia" w:hAnsiTheme="minorHAnsi" w:cstheme="minorBidi"/>
            <w:b w:val="0"/>
            <w:sz w:val="22"/>
            <w:szCs w:val="22"/>
            <w:lang w:eastAsia="en-GB"/>
          </w:rPr>
          <w:tab/>
        </w:r>
        <w:r w:rsidRPr="00C734CA">
          <w:rPr>
            <w:rStyle w:val="Hyperlink"/>
          </w:rPr>
          <w:t>Revision Record</w:t>
        </w:r>
        <w:r>
          <w:rPr>
            <w:webHidden/>
          </w:rPr>
          <w:tab/>
        </w:r>
        <w:r>
          <w:rPr>
            <w:webHidden/>
          </w:rPr>
          <w:fldChar w:fldCharType="begin"/>
        </w:r>
        <w:r>
          <w:rPr>
            <w:webHidden/>
          </w:rPr>
          <w:instrText xml:space="preserve"> PAGEREF _Toc450640431 \h </w:instrText>
        </w:r>
        <w:r>
          <w:rPr>
            <w:webHidden/>
          </w:rPr>
        </w:r>
        <w:r>
          <w:rPr>
            <w:webHidden/>
          </w:rPr>
          <w:fldChar w:fldCharType="separate"/>
        </w:r>
        <w:r>
          <w:rPr>
            <w:webHidden/>
          </w:rPr>
          <w:t>43</w:t>
        </w:r>
        <w:r>
          <w:rPr>
            <w:webHidden/>
          </w:rPr>
          <w:fldChar w:fldCharType="end"/>
        </w:r>
      </w:hyperlink>
    </w:p>
    <w:p w14:paraId="62B074AB" w14:textId="2A25A6E5" w:rsidR="0029002B" w:rsidRDefault="000D684B" w:rsidP="004330F5">
      <w:pPr>
        <w:rPr>
          <w:rFonts w:cs="Arial"/>
          <w:b/>
          <w:noProof/>
        </w:rPr>
      </w:pPr>
      <w:r>
        <w:rPr>
          <w:rFonts w:cs="Arial"/>
          <w:b/>
          <w:noProof/>
        </w:rPr>
        <w:fldChar w:fldCharType="end"/>
      </w:r>
    </w:p>
    <w:p w14:paraId="44CAC309" w14:textId="77777777" w:rsidR="00D96E60" w:rsidRPr="009648C7" w:rsidRDefault="00D96E60" w:rsidP="009648C7">
      <w:pPr>
        <w:jc w:val="both"/>
        <w:rPr>
          <w:rFonts w:cs="Arial"/>
          <w:b/>
          <w:noProof/>
          <w:sz w:val="16"/>
        </w:rPr>
      </w:pPr>
      <w:r w:rsidRPr="009648C7">
        <w:rPr>
          <w:rFonts w:cs="Arial"/>
          <w:b/>
          <w:noProof/>
          <w:sz w:val="16"/>
        </w:rPr>
        <w:t>Preliminary note:</w:t>
      </w:r>
    </w:p>
    <w:p w14:paraId="31A90C95" w14:textId="77777777" w:rsidR="00D96E60" w:rsidRPr="009648C7" w:rsidRDefault="00D96E60" w:rsidP="009648C7">
      <w:pPr>
        <w:jc w:val="both"/>
        <w:rPr>
          <w:rFonts w:cs="Arial"/>
          <w:noProof/>
          <w:sz w:val="16"/>
        </w:rPr>
      </w:pPr>
      <w:r w:rsidRPr="009648C7">
        <w:rPr>
          <w:rFonts w:cs="Arial"/>
          <w:noProof/>
          <w:sz w:val="16"/>
        </w:rPr>
        <w:t>The Message Definition Report (MDR) is made of three parts:</w:t>
      </w:r>
    </w:p>
    <w:p w14:paraId="3D548194" w14:textId="77777777" w:rsidR="00D96E60" w:rsidRPr="009648C7" w:rsidRDefault="00D96E60" w:rsidP="009648C7">
      <w:pPr>
        <w:pStyle w:val="ListParagraph"/>
        <w:numPr>
          <w:ilvl w:val="0"/>
          <w:numId w:val="41"/>
        </w:numPr>
        <w:spacing w:after="0"/>
        <w:jc w:val="both"/>
        <w:rPr>
          <w:rFonts w:cs="Arial"/>
          <w:noProof/>
          <w:sz w:val="16"/>
        </w:rPr>
      </w:pPr>
      <w:r w:rsidRPr="009648C7">
        <w:rPr>
          <w:rFonts w:cs="Arial"/>
          <w:b/>
          <w:noProof/>
          <w:sz w:val="16"/>
        </w:rPr>
        <w:t>MDR - Part 1</w:t>
      </w:r>
      <w:r w:rsidRPr="009648C7">
        <w:rPr>
          <w:rFonts w:cs="Arial"/>
          <w:noProof/>
          <w:sz w:val="16"/>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4" w:history="1">
        <w:r w:rsidRPr="009648C7">
          <w:rPr>
            <w:rStyle w:val="Hyperlink"/>
            <w:rFonts w:cs="Arial"/>
            <w:noProof/>
            <w:color w:val="auto"/>
            <w:sz w:val="16"/>
          </w:rPr>
          <w:t>www.iso20022.org</w:t>
        </w:r>
      </w:hyperlink>
    </w:p>
    <w:p w14:paraId="6DFBCF3F" w14:textId="77777777" w:rsidR="00D96E60" w:rsidRPr="009648C7" w:rsidRDefault="00D96E60" w:rsidP="009648C7">
      <w:pPr>
        <w:pStyle w:val="ListParagraph"/>
        <w:numPr>
          <w:ilvl w:val="0"/>
          <w:numId w:val="41"/>
        </w:numPr>
        <w:spacing w:after="240"/>
        <w:jc w:val="both"/>
        <w:rPr>
          <w:rFonts w:cs="Arial"/>
          <w:noProof/>
          <w:sz w:val="16"/>
        </w:rPr>
      </w:pPr>
      <w:r w:rsidRPr="009648C7">
        <w:rPr>
          <w:rFonts w:cs="Arial"/>
          <w:b/>
          <w:noProof/>
          <w:sz w:val="16"/>
        </w:rPr>
        <w:t xml:space="preserve">MDR – Part 2 </w:t>
      </w:r>
      <w:r w:rsidRPr="009648C7">
        <w:rPr>
          <w:rFonts w:cs="Arial"/>
          <w:noProof/>
          <w:sz w:val="16"/>
        </w:rPr>
        <w:t>is the detailed description of each message definition of the message set. Part 2 is produced by the RA using the model developed by the submitting organisation.</w:t>
      </w:r>
    </w:p>
    <w:p w14:paraId="704AA4D6" w14:textId="77777777" w:rsidR="00D96E60" w:rsidRPr="009648C7" w:rsidRDefault="00D96E60" w:rsidP="009648C7">
      <w:pPr>
        <w:pStyle w:val="ListParagraph"/>
        <w:numPr>
          <w:ilvl w:val="0"/>
          <w:numId w:val="41"/>
        </w:numPr>
        <w:spacing w:after="0"/>
        <w:jc w:val="both"/>
        <w:rPr>
          <w:rFonts w:cs="Arial"/>
          <w:noProof/>
          <w:sz w:val="16"/>
        </w:rPr>
      </w:pPr>
      <w:r w:rsidRPr="009648C7">
        <w:rPr>
          <w:rFonts w:cs="Arial"/>
          <w:b/>
          <w:noProof/>
          <w:sz w:val="16"/>
        </w:rPr>
        <w:t xml:space="preserve">MDR – Part 3 </w:t>
      </w:r>
      <w:r w:rsidRPr="009648C7">
        <w:rPr>
          <w:rFonts w:cs="Arial"/>
          <w:noProof/>
          <w:sz w:val="16"/>
        </w:rPr>
        <w:t>is an extract of the ISO 20022 Business Model describing the business concepts used in the message set. Part 3 is an Excel document produced by the RA.</w:t>
      </w:r>
    </w:p>
    <w:p w14:paraId="1145FB6A" w14:textId="77777777" w:rsidR="00D96E60" w:rsidRPr="008B3BC4" w:rsidRDefault="00D96E60" w:rsidP="009648C7">
      <w:pPr>
        <w:jc w:val="both"/>
        <w:rPr>
          <w:rFonts w:cs="Arial"/>
          <w:b/>
          <w:noProof/>
        </w:rPr>
        <w:sectPr w:rsidR="00D96E60" w:rsidRPr="008B3BC4" w:rsidSect="00400F00">
          <w:headerReference w:type="even" r:id="rId15"/>
          <w:headerReference w:type="default" r:id="rId16"/>
          <w:footerReference w:type="default" r:id="rId17"/>
          <w:footerReference w:type="first" r:id="rId18"/>
          <w:pgSz w:w="11907" w:h="16840" w:code="9"/>
          <w:pgMar w:top="1021" w:right="1304" w:bottom="1701" w:left="1304" w:header="567" w:footer="533" w:gutter="0"/>
          <w:cols w:space="720"/>
          <w:formProt w:val="0"/>
          <w:docGrid w:linePitch="272"/>
        </w:sectPr>
      </w:pPr>
    </w:p>
    <w:p w14:paraId="2678BB69" w14:textId="77777777" w:rsidR="00961093" w:rsidRPr="008B3BC4" w:rsidRDefault="005B5ECF" w:rsidP="0010291D">
      <w:pPr>
        <w:pStyle w:val="Heading1"/>
      </w:pPr>
      <w:bookmarkStart w:id="0" w:name="_Toc116962860"/>
      <w:bookmarkStart w:id="1" w:name="_Toc146690773"/>
      <w:r w:rsidRPr="008B3BC4">
        <w:lastRenderedPageBreak/>
        <w:t xml:space="preserve"> </w:t>
      </w:r>
      <w:bookmarkStart w:id="2" w:name="_Toc450640373"/>
      <w:r w:rsidR="00961093" w:rsidRPr="008B3BC4">
        <w:t>Introduction</w:t>
      </w:r>
      <w:bookmarkEnd w:id="0"/>
      <w:bookmarkEnd w:id="1"/>
      <w:bookmarkEnd w:id="2"/>
    </w:p>
    <w:p w14:paraId="00BA6538" w14:textId="77777777" w:rsidR="00840A10" w:rsidRPr="008B3BC4" w:rsidRDefault="00755E11" w:rsidP="00840A10">
      <w:pPr>
        <w:pStyle w:val="Heading2"/>
      </w:pPr>
      <w:bookmarkStart w:id="3" w:name="_Toc116962861"/>
      <w:bookmarkStart w:id="4" w:name="_Toc146690774"/>
      <w:bookmarkStart w:id="5" w:name="_Toc450640374"/>
      <w:r>
        <w:t>Terms and d</w:t>
      </w:r>
      <w:r w:rsidR="00840A10">
        <w:t>efinitions</w:t>
      </w:r>
      <w:bookmarkEnd w:id="5"/>
    </w:p>
    <w:p w14:paraId="09C9C00E" w14:textId="04DE099A" w:rsidR="00840A10" w:rsidRPr="0068291D" w:rsidRDefault="00840A10" w:rsidP="00CC1811">
      <w:r w:rsidRPr="0068291D">
        <w:t>The following terms are reserved words defined in ISO 20022 – Part1. When used in this docum</w:t>
      </w:r>
      <w:r w:rsidR="00236A79">
        <w:t xml:space="preserve">ent, they will </w:t>
      </w:r>
      <w:r w:rsidRPr="0068291D">
        <w:t xml:space="preserve">follow the </w:t>
      </w:r>
      <w:proofErr w:type="spellStart"/>
      <w:r w:rsidRPr="0068291D">
        <w:t>UpperCamelCase</w:t>
      </w:r>
      <w:proofErr w:type="spellEnd"/>
      <w:r w:rsidRPr="0068291D">
        <w:t xml:space="preserve"> notation.</w:t>
      </w: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094"/>
        <w:gridCol w:w="6978"/>
      </w:tblGrid>
      <w:tr w:rsidR="00840A10" w:rsidRPr="0068291D" w14:paraId="18D3D031" w14:textId="77777777" w:rsidTr="00CC1811">
        <w:tc>
          <w:tcPr>
            <w:tcW w:w="2094" w:type="dxa"/>
            <w:shd w:val="pct60" w:color="000000" w:fill="FFFFFF"/>
            <w:vAlign w:val="center"/>
          </w:tcPr>
          <w:p w14:paraId="0705EA0E" w14:textId="77777777" w:rsidR="00840A10" w:rsidRPr="0068291D" w:rsidRDefault="00755E11" w:rsidP="008307E9">
            <w:pPr>
              <w:pStyle w:val="TableTitle"/>
              <w:rPr>
                <w:rFonts w:ascii="Arial" w:hAnsi="Arial" w:cs="Arial"/>
                <w:sz w:val="20"/>
              </w:rPr>
            </w:pPr>
            <w:r w:rsidRPr="0068291D">
              <w:rPr>
                <w:rFonts w:ascii="Arial" w:hAnsi="Arial" w:cs="Arial"/>
                <w:sz w:val="20"/>
              </w:rPr>
              <w:t>Term</w:t>
            </w:r>
          </w:p>
        </w:tc>
        <w:tc>
          <w:tcPr>
            <w:tcW w:w="6978" w:type="dxa"/>
            <w:shd w:val="pct60" w:color="000000" w:fill="FFFFFF"/>
            <w:vAlign w:val="center"/>
          </w:tcPr>
          <w:p w14:paraId="08F0CC21" w14:textId="77777777" w:rsidR="00840A10" w:rsidRPr="0068291D" w:rsidRDefault="00840A10" w:rsidP="008307E9">
            <w:pPr>
              <w:pStyle w:val="TableTitle"/>
              <w:rPr>
                <w:rFonts w:ascii="Arial" w:hAnsi="Arial" w:cs="Arial"/>
                <w:sz w:val="20"/>
              </w:rPr>
            </w:pPr>
            <w:r w:rsidRPr="0068291D">
              <w:rPr>
                <w:rFonts w:ascii="Arial" w:hAnsi="Arial" w:cs="Arial"/>
                <w:sz w:val="20"/>
              </w:rPr>
              <w:t>Definition</w:t>
            </w:r>
          </w:p>
        </w:tc>
      </w:tr>
      <w:tr w:rsidR="00840A10" w:rsidRPr="0068291D" w14:paraId="129D8AC5" w14:textId="77777777" w:rsidTr="00CC1811">
        <w:tc>
          <w:tcPr>
            <w:tcW w:w="2094" w:type="dxa"/>
            <w:vAlign w:val="center"/>
          </w:tcPr>
          <w:p w14:paraId="10E69A7E" w14:textId="77777777" w:rsidR="00840A10" w:rsidRPr="0068291D" w:rsidRDefault="00840A10" w:rsidP="008307E9">
            <w:pPr>
              <w:pStyle w:val="TableEntrySpecial"/>
              <w:rPr>
                <w:rFonts w:ascii="Arial" w:hAnsi="Arial" w:cs="Arial"/>
                <w:b w:val="0"/>
                <w:sz w:val="20"/>
              </w:rPr>
            </w:pPr>
            <w:proofErr w:type="spellStart"/>
            <w:r w:rsidRPr="0068291D">
              <w:rPr>
                <w:rFonts w:ascii="Arial" w:hAnsi="Arial" w:cs="Arial"/>
                <w:b w:val="0"/>
                <w:sz w:val="20"/>
              </w:rPr>
              <w:t>BusinessRole</w:t>
            </w:r>
            <w:proofErr w:type="spellEnd"/>
          </w:p>
        </w:tc>
        <w:tc>
          <w:tcPr>
            <w:tcW w:w="6978" w:type="dxa"/>
            <w:vAlign w:val="center"/>
          </w:tcPr>
          <w:p w14:paraId="79C195D2" w14:textId="77777777" w:rsidR="00840A10" w:rsidRPr="0068291D" w:rsidRDefault="00840A10" w:rsidP="008307E9">
            <w:pPr>
              <w:pStyle w:val="BodyText"/>
              <w:spacing w:before="60" w:after="60"/>
              <w:rPr>
                <w:rFonts w:cs="Arial"/>
              </w:rPr>
            </w:pPr>
            <w:r w:rsidRPr="0068291D">
              <w:rPr>
                <w:rFonts w:cs="Arial"/>
                <w:lang w:val="en-US"/>
              </w:rPr>
              <w:t xml:space="preserve">functional role played by a business </w:t>
            </w:r>
            <w:r w:rsidR="009041C8" w:rsidRPr="0068291D">
              <w:rPr>
                <w:rFonts w:cs="Arial"/>
                <w:lang w:val="en-US"/>
              </w:rPr>
              <w:t>participant</w:t>
            </w:r>
            <w:r w:rsidRPr="0068291D">
              <w:rPr>
                <w:rFonts w:cs="Arial"/>
                <w:lang w:val="en-US"/>
              </w:rPr>
              <w:t xml:space="preserve"> in a particular </w:t>
            </w:r>
            <w:proofErr w:type="spellStart"/>
            <w:r w:rsidRPr="0068291D">
              <w:rPr>
                <w:rFonts w:cs="Arial"/>
                <w:lang w:val="en-US"/>
              </w:rPr>
              <w:t>BusinessProcess</w:t>
            </w:r>
            <w:proofErr w:type="spellEnd"/>
            <w:r w:rsidRPr="0068291D">
              <w:rPr>
                <w:rFonts w:cs="Arial"/>
                <w:lang w:val="en-US"/>
              </w:rPr>
              <w:t xml:space="preserve"> or </w:t>
            </w:r>
            <w:proofErr w:type="spellStart"/>
            <w:r w:rsidRPr="0068291D">
              <w:rPr>
                <w:rFonts w:cs="Arial"/>
                <w:lang w:val="en-US"/>
              </w:rPr>
              <w:t>BusinessTransaction</w:t>
            </w:r>
            <w:proofErr w:type="spellEnd"/>
          </w:p>
        </w:tc>
        <w:bookmarkStart w:id="6" w:name="_GoBack"/>
        <w:bookmarkEnd w:id="6"/>
      </w:tr>
      <w:tr w:rsidR="00840A10" w:rsidRPr="0068291D" w14:paraId="1B5BBA0E" w14:textId="77777777" w:rsidTr="00CC1811">
        <w:tc>
          <w:tcPr>
            <w:tcW w:w="2094" w:type="dxa"/>
            <w:vAlign w:val="center"/>
          </w:tcPr>
          <w:p w14:paraId="40E171F8" w14:textId="77777777" w:rsidR="00840A10" w:rsidRPr="0068291D" w:rsidRDefault="00840A10" w:rsidP="008307E9">
            <w:pPr>
              <w:pStyle w:val="TableEntrySpecial"/>
              <w:rPr>
                <w:rFonts w:ascii="Arial" w:hAnsi="Arial" w:cs="Arial"/>
                <w:b w:val="0"/>
                <w:sz w:val="20"/>
              </w:rPr>
            </w:pPr>
            <w:r w:rsidRPr="0068291D">
              <w:rPr>
                <w:rFonts w:ascii="Arial" w:hAnsi="Arial" w:cs="Arial"/>
                <w:b w:val="0"/>
                <w:sz w:val="20"/>
              </w:rPr>
              <w:t>Participant</w:t>
            </w:r>
          </w:p>
        </w:tc>
        <w:tc>
          <w:tcPr>
            <w:tcW w:w="6978" w:type="dxa"/>
            <w:vAlign w:val="center"/>
          </w:tcPr>
          <w:p w14:paraId="23DE1F19" w14:textId="77777777" w:rsidR="00840A10" w:rsidRPr="0068291D" w:rsidRDefault="00840A10" w:rsidP="008307E9">
            <w:pPr>
              <w:pStyle w:val="TableEntry"/>
              <w:rPr>
                <w:rFonts w:ascii="Arial" w:hAnsi="Arial" w:cs="Arial"/>
                <w:sz w:val="20"/>
              </w:rPr>
            </w:pPr>
            <w:r w:rsidRPr="0068291D">
              <w:rPr>
                <w:rFonts w:ascii="Arial" w:hAnsi="Arial" w:cs="Arial"/>
                <w:sz w:val="20"/>
                <w:lang w:val="en-US"/>
              </w:rPr>
              <w:t xml:space="preserve">involvement of a </w:t>
            </w:r>
            <w:proofErr w:type="spellStart"/>
            <w:r w:rsidRPr="0068291D">
              <w:rPr>
                <w:rFonts w:ascii="Arial" w:hAnsi="Arial" w:cs="Arial"/>
                <w:sz w:val="20"/>
                <w:lang w:val="en-US"/>
              </w:rPr>
              <w:t>BusinessRole</w:t>
            </w:r>
            <w:proofErr w:type="spellEnd"/>
            <w:r w:rsidRPr="0068291D">
              <w:rPr>
                <w:rFonts w:ascii="Arial" w:hAnsi="Arial" w:cs="Arial"/>
                <w:sz w:val="20"/>
                <w:lang w:val="en-US"/>
              </w:rPr>
              <w:t xml:space="preserve"> in a </w:t>
            </w:r>
            <w:proofErr w:type="spellStart"/>
            <w:r w:rsidRPr="0068291D">
              <w:rPr>
                <w:rFonts w:ascii="Arial" w:hAnsi="Arial" w:cs="Arial"/>
                <w:sz w:val="20"/>
                <w:lang w:val="en-US"/>
              </w:rPr>
              <w:t>BusinessTransaction</w:t>
            </w:r>
            <w:proofErr w:type="spellEnd"/>
          </w:p>
        </w:tc>
      </w:tr>
      <w:tr w:rsidR="00840A10" w:rsidRPr="0068291D" w14:paraId="238F4B90" w14:textId="77777777" w:rsidTr="00CC1811">
        <w:tc>
          <w:tcPr>
            <w:tcW w:w="2094" w:type="dxa"/>
            <w:vAlign w:val="center"/>
          </w:tcPr>
          <w:p w14:paraId="28FD78DD" w14:textId="77777777" w:rsidR="00840A10" w:rsidRPr="0068291D" w:rsidRDefault="00FB0BEA" w:rsidP="008307E9">
            <w:pPr>
              <w:pStyle w:val="TableEntrySpecial"/>
              <w:rPr>
                <w:rFonts w:ascii="Arial" w:hAnsi="Arial" w:cs="Arial"/>
                <w:b w:val="0"/>
                <w:sz w:val="20"/>
              </w:rPr>
            </w:pPr>
            <w:proofErr w:type="spellStart"/>
            <w:r w:rsidRPr="0068291D">
              <w:rPr>
                <w:rFonts w:ascii="Arial" w:hAnsi="Arial" w:cs="Arial"/>
                <w:b w:val="0"/>
                <w:sz w:val="20"/>
              </w:rPr>
              <w:t>BusinessProcess</w:t>
            </w:r>
            <w:proofErr w:type="spellEnd"/>
          </w:p>
        </w:tc>
        <w:tc>
          <w:tcPr>
            <w:tcW w:w="6978" w:type="dxa"/>
            <w:vAlign w:val="center"/>
          </w:tcPr>
          <w:p w14:paraId="1F127E98" w14:textId="77777777" w:rsidR="00840A10" w:rsidRPr="0068291D" w:rsidRDefault="00FB0BEA" w:rsidP="008307E9">
            <w:pPr>
              <w:pStyle w:val="BodyText"/>
              <w:spacing w:before="60" w:after="60"/>
              <w:rPr>
                <w:rFonts w:cs="Arial"/>
              </w:rPr>
            </w:pPr>
            <w:r w:rsidRPr="0068291D">
              <w:rPr>
                <w:rFonts w:cs="Arial"/>
                <w:lang w:val="en-US"/>
              </w:rPr>
              <w:t xml:space="preserve">unrealized definition of the business activities undertaken by </w:t>
            </w:r>
            <w:proofErr w:type="spellStart"/>
            <w:r w:rsidRPr="0068291D">
              <w:rPr>
                <w:rFonts w:cs="Arial"/>
                <w:lang w:val="en-US"/>
              </w:rPr>
              <w:t>BusinessRoles</w:t>
            </w:r>
            <w:proofErr w:type="spellEnd"/>
            <w:r w:rsidRPr="0068291D">
              <w:rPr>
                <w:rFonts w:cs="Arial"/>
                <w:lang w:val="en-US"/>
              </w:rPr>
              <w:t xml:space="preserve"> within a </w:t>
            </w:r>
            <w:proofErr w:type="spellStart"/>
            <w:r w:rsidRPr="0068291D">
              <w:rPr>
                <w:rFonts w:cs="Arial"/>
                <w:lang w:val="en-US"/>
              </w:rPr>
              <w:t>BusinessArea</w:t>
            </w:r>
            <w:proofErr w:type="spellEnd"/>
            <w:r w:rsidRPr="0068291D">
              <w:rPr>
                <w:rFonts w:cs="Arial"/>
                <w:lang w:val="en-US"/>
              </w:rPr>
              <w:t xml:space="preserve"> whereby each </w:t>
            </w:r>
            <w:proofErr w:type="spellStart"/>
            <w:r w:rsidRPr="0068291D">
              <w:rPr>
                <w:rFonts w:cs="Arial"/>
                <w:lang w:val="en-US"/>
              </w:rPr>
              <w:t>BusinessProcess</w:t>
            </w:r>
            <w:proofErr w:type="spellEnd"/>
            <w:r w:rsidRPr="0068291D">
              <w:rPr>
                <w:rFonts w:cs="Arial"/>
                <w:lang w:val="en-US"/>
              </w:rPr>
              <w:t xml:space="preserve"> </w:t>
            </w:r>
            <w:r w:rsidR="009041C8" w:rsidRPr="0068291D">
              <w:rPr>
                <w:rFonts w:cs="Arial"/>
                <w:lang w:val="en-US"/>
              </w:rPr>
              <w:t>fulfills</w:t>
            </w:r>
            <w:r w:rsidRPr="0068291D">
              <w:rPr>
                <w:rFonts w:cs="Arial"/>
                <w:lang w:val="en-US"/>
              </w:rPr>
              <w:t xml:space="preserve"> one type of business activity and whereby a </w:t>
            </w:r>
            <w:proofErr w:type="spellStart"/>
            <w:r w:rsidRPr="0068291D">
              <w:rPr>
                <w:rFonts w:cs="Arial"/>
                <w:lang w:val="en-US"/>
              </w:rPr>
              <w:t>BusinessProcess</w:t>
            </w:r>
            <w:proofErr w:type="spellEnd"/>
            <w:r w:rsidRPr="0068291D">
              <w:rPr>
                <w:rFonts w:cs="Arial"/>
                <w:lang w:val="en-US"/>
              </w:rPr>
              <w:t xml:space="preserve"> may include and extend other </w:t>
            </w:r>
            <w:proofErr w:type="spellStart"/>
            <w:r w:rsidRPr="0068291D">
              <w:rPr>
                <w:rFonts w:cs="Arial"/>
                <w:lang w:val="en-US"/>
              </w:rPr>
              <w:t>BusinessProcesses</w:t>
            </w:r>
            <w:proofErr w:type="spellEnd"/>
          </w:p>
        </w:tc>
      </w:tr>
      <w:tr w:rsidR="00840A10" w:rsidRPr="0068291D" w14:paraId="7B73FC79" w14:textId="77777777" w:rsidTr="00CC1811">
        <w:trPr>
          <w:trHeight w:val="312"/>
        </w:trPr>
        <w:tc>
          <w:tcPr>
            <w:tcW w:w="2094" w:type="dxa"/>
            <w:vAlign w:val="center"/>
          </w:tcPr>
          <w:p w14:paraId="4B528B95" w14:textId="77777777" w:rsidR="00840A10" w:rsidRPr="0068291D" w:rsidRDefault="00FB0BEA" w:rsidP="008307E9">
            <w:pPr>
              <w:pStyle w:val="TableEntrySpecial"/>
              <w:rPr>
                <w:rFonts w:ascii="Arial" w:hAnsi="Arial" w:cs="Arial"/>
                <w:b w:val="0"/>
                <w:sz w:val="20"/>
              </w:rPr>
            </w:pPr>
            <w:proofErr w:type="spellStart"/>
            <w:r w:rsidRPr="0068291D">
              <w:rPr>
                <w:rFonts w:ascii="Arial" w:hAnsi="Arial" w:cs="Arial"/>
                <w:b w:val="0"/>
                <w:sz w:val="20"/>
              </w:rPr>
              <w:t>BusinessTransaction</w:t>
            </w:r>
            <w:proofErr w:type="spellEnd"/>
          </w:p>
        </w:tc>
        <w:tc>
          <w:tcPr>
            <w:tcW w:w="6978" w:type="dxa"/>
            <w:vAlign w:val="center"/>
          </w:tcPr>
          <w:p w14:paraId="38C1BCC7" w14:textId="77777777" w:rsidR="00840A10" w:rsidRPr="0068291D" w:rsidRDefault="00FB0BEA" w:rsidP="008307E9">
            <w:pPr>
              <w:pStyle w:val="TableEntry"/>
              <w:rPr>
                <w:rFonts w:ascii="Arial" w:hAnsi="Arial" w:cs="Arial"/>
                <w:sz w:val="20"/>
              </w:rPr>
            </w:pPr>
            <w:r w:rsidRPr="0068291D">
              <w:rPr>
                <w:rFonts w:ascii="Arial" w:hAnsi="Arial" w:cs="Arial"/>
                <w:sz w:val="20"/>
                <w:lang w:val="en-US"/>
              </w:rPr>
              <w:t xml:space="preserve">particular solution that meets the communication requirements and the interaction requirements of a particular </w:t>
            </w:r>
            <w:proofErr w:type="spellStart"/>
            <w:r w:rsidRPr="0068291D">
              <w:rPr>
                <w:rFonts w:ascii="Arial" w:hAnsi="Arial" w:cs="Arial"/>
                <w:sz w:val="20"/>
                <w:lang w:val="en-US"/>
              </w:rPr>
              <w:t>BusinessProcess</w:t>
            </w:r>
            <w:proofErr w:type="spellEnd"/>
            <w:r w:rsidRPr="0068291D">
              <w:rPr>
                <w:rFonts w:ascii="Arial" w:hAnsi="Arial" w:cs="Arial"/>
                <w:sz w:val="20"/>
                <w:lang w:val="en-US"/>
              </w:rPr>
              <w:t xml:space="preserve"> and </w:t>
            </w:r>
            <w:proofErr w:type="spellStart"/>
            <w:r w:rsidRPr="0068291D">
              <w:rPr>
                <w:rFonts w:ascii="Arial" w:hAnsi="Arial" w:cs="Arial"/>
                <w:sz w:val="20"/>
                <w:lang w:val="en-US"/>
              </w:rPr>
              <w:t>BusinessArea</w:t>
            </w:r>
            <w:proofErr w:type="spellEnd"/>
          </w:p>
        </w:tc>
      </w:tr>
      <w:tr w:rsidR="00840A10" w:rsidRPr="0068291D" w14:paraId="349BD007" w14:textId="77777777" w:rsidTr="00CC1811">
        <w:tc>
          <w:tcPr>
            <w:tcW w:w="2094" w:type="dxa"/>
            <w:vAlign w:val="center"/>
          </w:tcPr>
          <w:p w14:paraId="2BA9BA86" w14:textId="77777777" w:rsidR="00840A10" w:rsidRPr="0068291D" w:rsidRDefault="008F0A01" w:rsidP="008307E9">
            <w:pPr>
              <w:pStyle w:val="TableEntrySpecial"/>
              <w:rPr>
                <w:rFonts w:ascii="Arial" w:hAnsi="Arial" w:cs="Arial"/>
                <w:b w:val="0"/>
                <w:sz w:val="20"/>
              </w:rPr>
            </w:pPr>
            <w:proofErr w:type="spellStart"/>
            <w:r w:rsidRPr="0068291D">
              <w:rPr>
                <w:rFonts w:ascii="Arial" w:hAnsi="Arial" w:cs="Arial"/>
                <w:b w:val="0"/>
                <w:sz w:val="20"/>
              </w:rPr>
              <w:t>MessageDefinition</w:t>
            </w:r>
            <w:proofErr w:type="spellEnd"/>
          </w:p>
        </w:tc>
        <w:tc>
          <w:tcPr>
            <w:tcW w:w="6978" w:type="dxa"/>
            <w:vAlign w:val="center"/>
          </w:tcPr>
          <w:p w14:paraId="2965773B" w14:textId="25F2D7A2" w:rsidR="00840A10" w:rsidRPr="0068291D" w:rsidRDefault="008F0A01" w:rsidP="008307E9">
            <w:pPr>
              <w:pStyle w:val="BodyText"/>
              <w:spacing w:before="60" w:after="60"/>
              <w:rPr>
                <w:rFonts w:cs="Arial"/>
              </w:rPr>
            </w:pPr>
            <w:r w:rsidRPr="0068291D">
              <w:rPr>
                <w:rFonts w:cs="Arial"/>
              </w:rPr>
              <w:t>formal des</w:t>
            </w:r>
            <w:r w:rsidR="008307E9" w:rsidRPr="0068291D">
              <w:rPr>
                <w:rFonts w:cs="Arial"/>
              </w:rPr>
              <w:t>cription of the structure of a message i</w:t>
            </w:r>
            <w:r w:rsidRPr="0068291D">
              <w:rPr>
                <w:rFonts w:cs="Arial"/>
              </w:rPr>
              <w:t>nstance</w:t>
            </w:r>
          </w:p>
        </w:tc>
      </w:tr>
    </w:tbl>
    <w:p w14:paraId="58885BDB" w14:textId="77777777" w:rsidR="00961093" w:rsidRPr="008B3BC4" w:rsidRDefault="00961093" w:rsidP="00BB5003">
      <w:pPr>
        <w:pStyle w:val="Heading2"/>
      </w:pPr>
      <w:bookmarkStart w:id="7" w:name="_Toc450640375"/>
      <w:r w:rsidRPr="008B3BC4">
        <w:t>Glossary</w:t>
      </w:r>
      <w:bookmarkEnd w:id="3"/>
      <w:bookmarkEnd w:id="4"/>
      <w:bookmarkEnd w:id="7"/>
    </w:p>
    <w:p w14:paraId="0238CD0F" w14:textId="77777777" w:rsidR="00961093" w:rsidRPr="008B3BC4" w:rsidRDefault="00961093" w:rsidP="007906F1">
      <w:pPr>
        <w:shd w:val="clear" w:color="auto" w:fill="99CCFF"/>
        <w:rPr>
          <w:rFonts w:cs="Arial"/>
          <w:b/>
        </w:rPr>
      </w:pPr>
      <w:bookmarkStart w:id="8" w:name="_Toc146690776"/>
      <w:bookmarkStart w:id="9" w:name="_Toc116962862"/>
      <w:r w:rsidRPr="008B3BC4">
        <w:rPr>
          <w:rFonts w:cs="Arial"/>
          <w:b/>
        </w:rPr>
        <w:t>Acronyms</w:t>
      </w:r>
      <w:bookmarkEnd w:id="8"/>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094"/>
        <w:gridCol w:w="6978"/>
      </w:tblGrid>
      <w:tr w:rsidR="00961093" w:rsidRPr="008B3BC4" w14:paraId="49477926" w14:textId="77777777" w:rsidTr="00C55B23">
        <w:tc>
          <w:tcPr>
            <w:tcW w:w="2094" w:type="dxa"/>
            <w:shd w:val="pct60" w:color="000000" w:fill="FFFFFF"/>
            <w:vAlign w:val="center"/>
          </w:tcPr>
          <w:p w14:paraId="489333BD" w14:textId="77777777" w:rsidR="00961093" w:rsidRPr="006F6A65" w:rsidRDefault="00961093" w:rsidP="008307E9">
            <w:pPr>
              <w:pStyle w:val="TableTitle"/>
              <w:rPr>
                <w:rFonts w:ascii="Arial" w:hAnsi="Arial" w:cs="Arial"/>
                <w:sz w:val="20"/>
              </w:rPr>
            </w:pPr>
            <w:r w:rsidRPr="006F6A65">
              <w:rPr>
                <w:rFonts w:ascii="Arial" w:hAnsi="Arial" w:cs="Arial"/>
                <w:sz w:val="20"/>
              </w:rPr>
              <w:t>Acronym</w:t>
            </w:r>
          </w:p>
        </w:tc>
        <w:tc>
          <w:tcPr>
            <w:tcW w:w="6978" w:type="dxa"/>
            <w:shd w:val="pct60" w:color="000000" w:fill="FFFFFF"/>
            <w:vAlign w:val="center"/>
          </w:tcPr>
          <w:p w14:paraId="5234A915" w14:textId="77777777" w:rsidR="00961093" w:rsidRPr="006F6A65" w:rsidRDefault="00961093" w:rsidP="008307E9">
            <w:pPr>
              <w:pStyle w:val="TableTitle"/>
              <w:rPr>
                <w:rFonts w:ascii="Arial" w:hAnsi="Arial" w:cs="Arial"/>
                <w:sz w:val="20"/>
              </w:rPr>
            </w:pPr>
            <w:r w:rsidRPr="006F6A65">
              <w:rPr>
                <w:rFonts w:ascii="Arial" w:hAnsi="Arial" w:cs="Arial"/>
                <w:sz w:val="20"/>
              </w:rPr>
              <w:t>Definition</w:t>
            </w:r>
          </w:p>
        </w:tc>
      </w:tr>
      <w:tr w:rsidR="00035440" w:rsidRPr="00A41E84" w14:paraId="083E69E9" w14:textId="77777777" w:rsidTr="00C55B23">
        <w:tc>
          <w:tcPr>
            <w:tcW w:w="2094" w:type="dxa"/>
            <w:vAlign w:val="center"/>
          </w:tcPr>
          <w:p w14:paraId="55FF7D92" w14:textId="77777777" w:rsidR="00035440" w:rsidRDefault="00035440" w:rsidP="008307E9">
            <w:pPr>
              <w:pStyle w:val="TableEntrySpecial"/>
              <w:rPr>
                <w:rFonts w:ascii="Arial" w:hAnsi="Arial" w:cs="Arial"/>
                <w:sz w:val="20"/>
              </w:rPr>
            </w:pPr>
            <w:r>
              <w:rPr>
                <w:rFonts w:ascii="Arial" w:hAnsi="Arial" w:cs="Arial"/>
                <w:sz w:val="20"/>
              </w:rPr>
              <w:t xml:space="preserve">IM </w:t>
            </w:r>
          </w:p>
        </w:tc>
        <w:tc>
          <w:tcPr>
            <w:tcW w:w="6978" w:type="dxa"/>
            <w:vAlign w:val="center"/>
          </w:tcPr>
          <w:p w14:paraId="458130EA" w14:textId="5D4D87DB" w:rsidR="00035440" w:rsidRDefault="003D3390" w:rsidP="008307E9">
            <w:pPr>
              <w:pStyle w:val="BodyText"/>
              <w:spacing w:before="60" w:after="60"/>
              <w:rPr>
                <w:rFonts w:cs="Arial"/>
              </w:rPr>
            </w:pPr>
            <w:r>
              <w:rPr>
                <w:rFonts w:cs="Arial"/>
              </w:rPr>
              <w:t>Investment Manager/Outsourcer</w:t>
            </w:r>
            <w:r w:rsidR="00035440">
              <w:rPr>
                <w:rFonts w:cs="Arial"/>
              </w:rPr>
              <w:t>/Investment Advisor/Asset Manager</w:t>
            </w:r>
          </w:p>
        </w:tc>
      </w:tr>
      <w:tr w:rsidR="00035440" w:rsidRPr="00A41E84" w14:paraId="5A248298" w14:textId="77777777" w:rsidTr="00C55B23">
        <w:tc>
          <w:tcPr>
            <w:tcW w:w="2094" w:type="dxa"/>
            <w:vAlign w:val="center"/>
          </w:tcPr>
          <w:p w14:paraId="5D71CE82" w14:textId="77777777" w:rsidR="00035440" w:rsidRDefault="00035440" w:rsidP="008307E9">
            <w:pPr>
              <w:pStyle w:val="TableEntrySpecial"/>
              <w:rPr>
                <w:rFonts w:ascii="Arial" w:hAnsi="Arial" w:cs="Arial"/>
                <w:sz w:val="20"/>
              </w:rPr>
            </w:pPr>
            <w:r>
              <w:rPr>
                <w:rFonts w:ascii="Arial" w:hAnsi="Arial" w:cs="Arial"/>
                <w:sz w:val="20"/>
              </w:rPr>
              <w:t>GC</w:t>
            </w:r>
          </w:p>
        </w:tc>
        <w:tc>
          <w:tcPr>
            <w:tcW w:w="6978" w:type="dxa"/>
            <w:vAlign w:val="center"/>
          </w:tcPr>
          <w:p w14:paraId="720C3A46" w14:textId="77777777" w:rsidR="00035440" w:rsidRDefault="00035440" w:rsidP="008307E9">
            <w:pPr>
              <w:pStyle w:val="BodyText"/>
              <w:spacing w:before="60" w:after="60"/>
              <w:rPr>
                <w:rFonts w:cs="Arial"/>
              </w:rPr>
            </w:pPr>
            <w:r>
              <w:rPr>
                <w:rFonts w:cs="Arial"/>
              </w:rPr>
              <w:t>Global Custodian</w:t>
            </w:r>
          </w:p>
        </w:tc>
      </w:tr>
      <w:tr w:rsidR="00035440" w:rsidRPr="00A41E84" w14:paraId="5408805F" w14:textId="77777777" w:rsidTr="00C55B23">
        <w:tc>
          <w:tcPr>
            <w:tcW w:w="2094" w:type="dxa"/>
            <w:vAlign w:val="center"/>
          </w:tcPr>
          <w:p w14:paraId="45B2E21A" w14:textId="77777777" w:rsidR="00035440" w:rsidRDefault="00035440" w:rsidP="008307E9">
            <w:pPr>
              <w:pStyle w:val="TableEntrySpecial"/>
              <w:rPr>
                <w:rFonts w:ascii="Arial" w:hAnsi="Arial" w:cs="Arial"/>
                <w:sz w:val="20"/>
              </w:rPr>
            </w:pPr>
            <w:r>
              <w:rPr>
                <w:rFonts w:ascii="Arial" w:hAnsi="Arial" w:cs="Arial"/>
                <w:sz w:val="20"/>
              </w:rPr>
              <w:t>BD</w:t>
            </w:r>
          </w:p>
        </w:tc>
        <w:tc>
          <w:tcPr>
            <w:tcW w:w="6978" w:type="dxa"/>
            <w:vAlign w:val="center"/>
          </w:tcPr>
          <w:p w14:paraId="7A98D3F6" w14:textId="77777777" w:rsidR="00035440" w:rsidRDefault="00035440" w:rsidP="008307E9">
            <w:pPr>
              <w:pStyle w:val="BodyText"/>
              <w:spacing w:before="60" w:after="60"/>
              <w:rPr>
                <w:rFonts w:cs="Arial"/>
              </w:rPr>
            </w:pPr>
            <w:r>
              <w:rPr>
                <w:rFonts w:cs="Arial"/>
              </w:rPr>
              <w:t>Broker Dealer</w:t>
            </w:r>
          </w:p>
        </w:tc>
      </w:tr>
      <w:tr w:rsidR="00472DF2" w:rsidRPr="00A41E84" w14:paraId="73D4C0FC" w14:textId="77777777" w:rsidTr="00C55B23">
        <w:tc>
          <w:tcPr>
            <w:tcW w:w="2094" w:type="dxa"/>
            <w:vAlign w:val="center"/>
          </w:tcPr>
          <w:p w14:paraId="6531AE07" w14:textId="77777777" w:rsidR="00472DF2" w:rsidRDefault="00472DF2" w:rsidP="008307E9">
            <w:pPr>
              <w:pStyle w:val="TableEntrySpecial"/>
              <w:rPr>
                <w:rFonts w:ascii="Arial" w:hAnsi="Arial" w:cs="Arial"/>
                <w:sz w:val="20"/>
              </w:rPr>
            </w:pPr>
            <w:r>
              <w:rPr>
                <w:rFonts w:ascii="Arial" w:hAnsi="Arial" w:cs="Arial"/>
                <w:sz w:val="20"/>
              </w:rPr>
              <w:t>PB</w:t>
            </w:r>
          </w:p>
        </w:tc>
        <w:tc>
          <w:tcPr>
            <w:tcW w:w="6978" w:type="dxa"/>
            <w:vAlign w:val="center"/>
          </w:tcPr>
          <w:p w14:paraId="3DEE2380" w14:textId="77777777" w:rsidR="00472DF2" w:rsidRDefault="00472DF2" w:rsidP="008307E9">
            <w:pPr>
              <w:pStyle w:val="BodyText"/>
              <w:spacing w:before="60" w:after="60"/>
              <w:rPr>
                <w:rFonts w:cs="Arial"/>
              </w:rPr>
            </w:pPr>
            <w:r>
              <w:rPr>
                <w:rFonts w:cs="Arial"/>
              </w:rPr>
              <w:t>Prime Broker</w:t>
            </w:r>
          </w:p>
        </w:tc>
      </w:tr>
      <w:tr w:rsidR="00472DF2" w:rsidRPr="00A41E84" w14:paraId="6014D4C2" w14:textId="77777777" w:rsidTr="00C55B23">
        <w:tc>
          <w:tcPr>
            <w:tcW w:w="2094" w:type="dxa"/>
            <w:vAlign w:val="center"/>
          </w:tcPr>
          <w:p w14:paraId="43FC7B6F" w14:textId="77777777" w:rsidR="00472DF2" w:rsidRDefault="00472DF2" w:rsidP="008307E9">
            <w:pPr>
              <w:pStyle w:val="TableEntrySpecial"/>
              <w:rPr>
                <w:rFonts w:ascii="Arial" w:hAnsi="Arial" w:cs="Arial"/>
                <w:sz w:val="20"/>
              </w:rPr>
            </w:pPr>
            <w:r>
              <w:rPr>
                <w:rFonts w:ascii="Arial" w:hAnsi="Arial" w:cs="Arial"/>
                <w:sz w:val="20"/>
              </w:rPr>
              <w:t>HF</w:t>
            </w:r>
          </w:p>
        </w:tc>
        <w:tc>
          <w:tcPr>
            <w:tcW w:w="6978" w:type="dxa"/>
            <w:vAlign w:val="center"/>
          </w:tcPr>
          <w:p w14:paraId="48181CC7" w14:textId="77777777" w:rsidR="00472DF2" w:rsidRDefault="00472DF2" w:rsidP="008307E9">
            <w:pPr>
              <w:pStyle w:val="BodyText"/>
              <w:spacing w:before="60" w:after="60"/>
              <w:rPr>
                <w:rFonts w:cs="Arial"/>
              </w:rPr>
            </w:pPr>
            <w:r>
              <w:rPr>
                <w:rFonts w:cs="Arial"/>
              </w:rPr>
              <w:t>Hedge Fund</w:t>
            </w:r>
          </w:p>
        </w:tc>
      </w:tr>
      <w:tr w:rsidR="00961093" w:rsidRPr="00A41E84" w14:paraId="270BEB24" w14:textId="77777777" w:rsidTr="00C55B23">
        <w:tc>
          <w:tcPr>
            <w:tcW w:w="2094" w:type="dxa"/>
            <w:vAlign w:val="center"/>
          </w:tcPr>
          <w:p w14:paraId="1A3307D8" w14:textId="77777777" w:rsidR="00961093" w:rsidRPr="00856FED" w:rsidRDefault="00A52102" w:rsidP="008307E9">
            <w:pPr>
              <w:pStyle w:val="TableEntrySpecial"/>
              <w:rPr>
                <w:rFonts w:ascii="Arial" w:hAnsi="Arial" w:cs="Arial"/>
                <w:sz w:val="20"/>
              </w:rPr>
            </w:pPr>
            <w:r>
              <w:rPr>
                <w:rFonts w:ascii="Arial" w:hAnsi="Arial" w:cs="Arial"/>
                <w:sz w:val="20"/>
              </w:rPr>
              <w:t>SSI</w:t>
            </w:r>
          </w:p>
        </w:tc>
        <w:tc>
          <w:tcPr>
            <w:tcW w:w="6978" w:type="dxa"/>
            <w:vAlign w:val="center"/>
          </w:tcPr>
          <w:p w14:paraId="32C0BC7E" w14:textId="77777777" w:rsidR="00961093" w:rsidRPr="00856FED" w:rsidRDefault="00A52102" w:rsidP="008307E9">
            <w:pPr>
              <w:pStyle w:val="BodyText"/>
              <w:spacing w:before="60" w:after="60"/>
              <w:rPr>
                <w:rFonts w:cs="Arial"/>
              </w:rPr>
            </w:pPr>
            <w:r>
              <w:rPr>
                <w:rFonts w:cs="Arial"/>
              </w:rPr>
              <w:t>Standing Settlement Instruction</w:t>
            </w:r>
          </w:p>
        </w:tc>
      </w:tr>
      <w:tr w:rsidR="00E22802" w:rsidRPr="00A41E84" w14:paraId="3C7BFC9E" w14:textId="77777777" w:rsidTr="00C55B23">
        <w:tc>
          <w:tcPr>
            <w:tcW w:w="2094" w:type="dxa"/>
            <w:vAlign w:val="center"/>
          </w:tcPr>
          <w:p w14:paraId="0F4894DB" w14:textId="77777777" w:rsidR="00E22802" w:rsidRPr="00856FED" w:rsidRDefault="00E22802" w:rsidP="008307E9">
            <w:pPr>
              <w:pStyle w:val="TableEntrySpecial"/>
              <w:rPr>
                <w:rFonts w:ascii="Arial" w:hAnsi="Arial" w:cs="Arial"/>
                <w:sz w:val="20"/>
              </w:rPr>
            </w:pPr>
            <w:r>
              <w:rPr>
                <w:rFonts w:ascii="Arial" w:hAnsi="Arial" w:cs="Arial"/>
                <w:sz w:val="20"/>
              </w:rPr>
              <w:t xml:space="preserve">SI </w:t>
            </w:r>
          </w:p>
        </w:tc>
        <w:tc>
          <w:tcPr>
            <w:tcW w:w="6978" w:type="dxa"/>
            <w:vAlign w:val="center"/>
          </w:tcPr>
          <w:p w14:paraId="6E8341B0" w14:textId="77777777" w:rsidR="00E22802" w:rsidRPr="00856FED" w:rsidRDefault="00E22802" w:rsidP="008307E9">
            <w:pPr>
              <w:pStyle w:val="TableEntry"/>
              <w:rPr>
                <w:rFonts w:ascii="Arial" w:hAnsi="Arial" w:cs="Arial"/>
                <w:sz w:val="20"/>
              </w:rPr>
            </w:pPr>
            <w:r>
              <w:rPr>
                <w:rFonts w:ascii="Arial" w:hAnsi="Arial" w:cs="Arial"/>
                <w:sz w:val="20"/>
              </w:rPr>
              <w:t>Settlement Instruction ( same as SSI)</w:t>
            </w:r>
          </w:p>
        </w:tc>
      </w:tr>
      <w:tr w:rsidR="00E4260E" w:rsidRPr="00A41E84" w14:paraId="1FF31C09" w14:textId="77777777" w:rsidTr="00C55B23">
        <w:tc>
          <w:tcPr>
            <w:tcW w:w="2094" w:type="dxa"/>
            <w:vAlign w:val="center"/>
          </w:tcPr>
          <w:p w14:paraId="7B9700A7" w14:textId="77777777" w:rsidR="00E4260E" w:rsidRPr="00856FED" w:rsidRDefault="00E4260E" w:rsidP="008307E9">
            <w:pPr>
              <w:pStyle w:val="TableEntrySpecial"/>
              <w:rPr>
                <w:rFonts w:ascii="Arial" w:hAnsi="Arial" w:cs="Arial"/>
                <w:sz w:val="20"/>
              </w:rPr>
            </w:pPr>
            <w:r w:rsidRPr="00856FED">
              <w:rPr>
                <w:rFonts w:ascii="Arial" w:hAnsi="Arial" w:cs="Arial"/>
                <w:sz w:val="20"/>
              </w:rPr>
              <w:t>CSD</w:t>
            </w:r>
          </w:p>
        </w:tc>
        <w:tc>
          <w:tcPr>
            <w:tcW w:w="6978" w:type="dxa"/>
            <w:vAlign w:val="center"/>
          </w:tcPr>
          <w:p w14:paraId="6B00FCE7" w14:textId="77777777" w:rsidR="00E4260E" w:rsidRPr="00856FED" w:rsidRDefault="00E4260E" w:rsidP="008307E9">
            <w:pPr>
              <w:pStyle w:val="TableEntry"/>
              <w:rPr>
                <w:rFonts w:ascii="Arial" w:hAnsi="Arial" w:cs="Arial"/>
                <w:sz w:val="20"/>
              </w:rPr>
            </w:pPr>
            <w:r w:rsidRPr="00856FED">
              <w:rPr>
                <w:rFonts w:ascii="Arial" w:hAnsi="Arial" w:cs="Arial"/>
                <w:sz w:val="20"/>
              </w:rPr>
              <w:t>Central Securities Depository</w:t>
            </w:r>
          </w:p>
        </w:tc>
      </w:tr>
      <w:tr w:rsidR="00E4260E" w:rsidRPr="00A41E84" w14:paraId="1C9DC9FB" w14:textId="77777777" w:rsidTr="00C55B23">
        <w:tc>
          <w:tcPr>
            <w:tcW w:w="2094" w:type="dxa"/>
            <w:vAlign w:val="center"/>
          </w:tcPr>
          <w:p w14:paraId="4C875152" w14:textId="77777777" w:rsidR="00E4260E" w:rsidRPr="00856FED" w:rsidRDefault="00E4260E" w:rsidP="008307E9">
            <w:pPr>
              <w:pStyle w:val="TableEntrySpecial"/>
              <w:rPr>
                <w:rFonts w:ascii="Arial" w:hAnsi="Arial" w:cs="Arial"/>
                <w:sz w:val="20"/>
              </w:rPr>
            </w:pPr>
            <w:r w:rsidRPr="00856FED">
              <w:rPr>
                <w:rFonts w:ascii="Arial" w:hAnsi="Arial" w:cs="Arial"/>
                <w:sz w:val="20"/>
              </w:rPr>
              <w:t>ICSD</w:t>
            </w:r>
          </w:p>
        </w:tc>
        <w:tc>
          <w:tcPr>
            <w:tcW w:w="6978" w:type="dxa"/>
            <w:vAlign w:val="center"/>
          </w:tcPr>
          <w:p w14:paraId="7E479EA3" w14:textId="77777777" w:rsidR="00E4260E" w:rsidRPr="00856FED" w:rsidRDefault="00E4260E" w:rsidP="008307E9">
            <w:pPr>
              <w:pStyle w:val="BodyText"/>
              <w:spacing w:before="60" w:after="60"/>
              <w:rPr>
                <w:rFonts w:cs="Arial"/>
              </w:rPr>
            </w:pPr>
            <w:r w:rsidRPr="00856FED">
              <w:rPr>
                <w:rFonts w:cs="Arial"/>
              </w:rPr>
              <w:t>International Central Securities Depository</w:t>
            </w:r>
          </w:p>
        </w:tc>
      </w:tr>
      <w:tr w:rsidR="00C73FCA" w:rsidRPr="00A41E84" w14:paraId="4655E508" w14:textId="77777777" w:rsidTr="00C55B23">
        <w:trPr>
          <w:trHeight w:val="312"/>
        </w:trPr>
        <w:tc>
          <w:tcPr>
            <w:tcW w:w="2094" w:type="dxa"/>
            <w:vAlign w:val="center"/>
          </w:tcPr>
          <w:p w14:paraId="6C5A51E9" w14:textId="77777777" w:rsidR="00C73FCA" w:rsidRPr="00856FED" w:rsidRDefault="00C73FCA" w:rsidP="008307E9">
            <w:pPr>
              <w:pStyle w:val="TableEntrySpecial"/>
              <w:rPr>
                <w:rFonts w:ascii="Arial" w:hAnsi="Arial" w:cs="Arial"/>
                <w:sz w:val="20"/>
              </w:rPr>
            </w:pPr>
            <w:r w:rsidRPr="00856FED">
              <w:rPr>
                <w:rFonts w:ascii="Arial" w:hAnsi="Arial" w:cs="Arial"/>
                <w:sz w:val="20"/>
              </w:rPr>
              <w:t>SMPG</w:t>
            </w:r>
          </w:p>
        </w:tc>
        <w:tc>
          <w:tcPr>
            <w:tcW w:w="6978" w:type="dxa"/>
            <w:vAlign w:val="center"/>
          </w:tcPr>
          <w:p w14:paraId="60054C88" w14:textId="77777777" w:rsidR="00C73FCA" w:rsidRPr="00856FED" w:rsidRDefault="00C73FCA" w:rsidP="008307E9">
            <w:pPr>
              <w:pStyle w:val="TableEntry"/>
              <w:rPr>
                <w:rFonts w:ascii="Arial" w:hAnsi="Arial" w:cs="Arial"/>
                <w:sz w:val="20"/>
              </w:rPr>
            </w:pPr>
            <w:r w:rsidRPr="00856FED">
              <w:rPr>
                <w:rFonts w:ascii="Arial" w:hAnsi="Arial" w:cs="Arial"/>
                <w:sz w:val="20"/>
              </w:rPr>
              <w:t>Securities Market Practice Group (</w:t>
            </w:r>
            <w:hyperlink r:id="rId19" w:history="1">
              <w:r w:rsidRPr="00856FED">
                <w:rPr>
                  <w:rFonts w:ascii="Arial" w:hAnsi="Arial" w:cs="Arial"/>
                  <w:sz w:val="20"/>
                  <w:u w:val="single"/>
                </w:rPr>
                <w:t>www.smpg.info</w:t>
              </w:r>
            </w:hyperlink>
            <w:r w:rsidRPr="00856FED">
              <w:rPr>
                <w:rFonts w:ascii="Arial" w:hAnsi="Arial" w:cs="Arial"/>
                <w:sz w:val="20"/>
              </w:rPr>
              <w:t>)</w:t>
            </w:r>
          </w:p>
        </w:tc>
      </w:tr>
      <w:tr w:rsidR="00961093" w:rsidRPr="008B3BC4" w14:paraId="01CA4D25" w14:textId="77777777" w:rsidTr="00C55B23">
        <w:tc>
          <w:tcPr>
            <w:tcW w:w="2094" w:type="dxa"/>
            <w:vAlign w:val="center"/>
          </w:tcPr>
          <w:p w14:paraId="684045C3" w14:textId="77777777" w:rsidR="00961093" w:rsidRPr="00856FED" w:rsidRDefault="00A52102" w:rsidP="008307E9">
            <w:pPr>
              <w:pStyle w:val="TableEntrySpecial"/>
              <w:rPr>
                <w:rFonts w:ascii="Arial" w:hAnsi="Arial" w:cs="Arial"/>
                <w:sz w:val="20"/>
              </w:rPr>
            </w:pPr>
            <w:r>
              <w:rPr>
                <w:rFonts w:ascii="Arial" w:hAnsi="Arial" w:cs="Arial"/>
                <w:sz w:val="20"/>
              </w:rPr>
              <w:t>ISITC</w:t>
            </w:r>
          </w:p>
        </w:tc>
        <w:tc>
          <w:tcPr>
            <w:tcW w:w="6978" w:type="dxa"/>
            <w:vAlign w:val="center"/>
          </w:tcPr>
          <w:p w14:paraId="04C12C3A" w14:textId="77777777" w:rsidR="00961093" w:rsidRPr="00035440" w:rsidRDefault="00035440" w:rsidP="008307E9">
            <w:pPr>
              <w:pStyle w:val="BodyText"/>
              <w:spacing w:before="60" w:after="60"/>
              <w:rPr>
                <w:rFonts w:eastAsia="Times New Roman" w:cs="Arial"/>
                <w:lang w:eastAsia="fr-BE"/>
              </w:rPr>
            </w:pPr>
            <w:r w:rsidRPr="00035440">
              <w:rPr>
                <w:rFonts w:eastAsia="Times New Roman" w:cs="Arial"/>
                <w:lang w:eastAsia="fr-BE"/>
              </w:rPr>
              <w:t>I</w:t>
            </w:r>
            <w:r w:rsidR="00A52102" w:rsidRPr="00A52102">
              <w:rPr>
                <w:rFonts w:eastAsia="Times New Roman" w:cs="Arial"/>
                <w:lang w:eastAsia="fr-BE"/>
              </w:rPr>
              <w:t>nternational Securities Association for Institutional Trade Communication</w:t>
            </w:r>
          </w:p>
        </w:tc>
      </w:tr>
    </w:tbl>
    <w:p w14:paraId="499E08B9" w14:textId="77777777" w:rsidR="00EF7F89" w:rsidRPr="007750E8" w:rsidRDefault="00EF7F89" w:rsidP="007906F1">
      <w:pPr>
        <w:rPr>
          <w:rFonts w:cs="Arial"/>
        </w:rPr>
      </w:pPr>
      <w:bookmarkStart w:id="10" w:name="_Toc146690777"/>
    </w:p>
    <w:p w14:paraId="4EC17247" w14:textId="77777777" w:rsidR="00961093" w:rsidRPr="008B3BC4" w:rsidRDefault="00961093" w:rsidP="00EF7F89">
      <w:pPr>
        <w:shd w:val="clear" w:color="auto" w:fill="99CCFF"/>
        <w:rPr>
          <w:rFonts w:cs="Arial"/>
          <w:b/>
        </w:rPr>
      </w:pPr>
      <w:r w:rsidRPr="008B3BC4">
        <w:rPr>
          <w:rFonts w:cs="Arial"/>
          <w:b/>
        </w:rPr>
        <w:t>Abbreviations</w:t>
      </w:r>
      <w:bookmarkEnd w:id="10"/>
    </w:p>
    <w:tbl>
      <w:tblPr>
        <w:tblW w:w="9037"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53"/>
      </w:tblGrid>
      <w:tr w:rsidR="00961093" w:rsidRPr="008B3BC4" w14:paraId="44C92952" w14:textId="77777777" w:rsidTr="006F6A65">
        <w:tc>
          <w:tcPr>
            <w:tcW w:w="1984" w:type="dxa"/>
            <w:shd w:val="pct60" w:color="000000" w:fill="FFFFFF"/>
          </w:tcPr>
          <w:p w14:paraId="275BA017" w14:textId="77777777" w:rsidR="00961093" w:rsidRPr="006F6A65" w:rsidRDefault="00961093" w:rsidP="008307E9">
            <w:pPr>
              <w:pStyle w:val="TableTitle"/>
              <w:rPr>
                <w:rFonts w:ascii="Arial" w:hAnsi="Arial" w:cs="Arial"/>
                <w:sz w:val="20"/>
              </w:rPr>
            </w:pPr>
            <w:r w:rsidRPr="006F6A65">
              <w:rPr>
                <w:rFonts w:ascii="Arial" w:hAnsi="Arial" w:cs="Arial"/>
                <w:sz w:val="20"/>
              </w:rPr>
              <w:t>Abbreviation</w:t>
            </w:r>
          </w:p>
        </w:tc>
        <w:tc>
          <w:tcPr>
            <w:tcW w:w="7053" w:type="dxa"/>
            <w:shd w:val="pct60" w:color="000000" w:fill="FFFFFF"/>
          </w:tcPr>
          <w:p w14:paraId="01195B1D" w14:textId="77777777" w:rsidR="00961093" w:rsidRPr="006F6A65" w:rsidRDefault="00961093" w:rsidP="008307E9">
            <w:pPr>
              <w:pStyle w:val="TableTitle"/>
              <w:rPr>
                <w:rFonts w:ascii="Arial" w:hAnsi="Arial" w:cs="Arial"/>
                <w:sz w:val="20"/>
              </w:rPr>
            </w:pPr>
            <w:r w:rsidRPr="006F6A65">
              <w:rPr>
                <w:rFonts w:ascii="Arial" w:hAnsi="Arial" w:cs="Arial"/>
                <w:sz w:val="20"/>
              </w:rPr>
              <w:t>Definition</w:t>
            </w:r>
          </w:p>
        </w:tc>
      </w:tr>
      <w:tr w:rsidR="006F6A65" w:rsidRPr="00A41E84" w14:paraId="2A55BDAD" w14:textId="77777777" w:rsidTr="006F6A65">
        <w:tc>
          <w:tcPr>
            <w:tcW w:w="1984" w:type="dxa"/>
          </w:tcPr>
          <w:p w14:paraId="74431B0F" w14:textId="77777777" w:rsidR="006F6A65" w:rsidRPr="00A41E84" w:rsidRDefault="006F6A65" w:rsidP="008307E9">
            <w:pPr>
              <w:pStyle w:val="TableEntrySpecial"/>
              <w:rPr>
                <w:rFonts w:ascii="Arial" w:hAnsi="Arial" w:cs="Arial"/>
                <w:sz w:val="20"/>
              </w:rPr>
            </w:pPr>
            <w:proofErr w:type="spellStart"/>
            <w:r w:rsidRPr="00A41E84">
              <w:rPr>
                <w:rFonts w:ascii="Arial" w:hAnsi="Arial" w:cs="Arial"/>
                <w:sz w:val="20"/>
              </w:rPr>
              <w:t>Ack</w:t>
            </w:r>
            <w:proofErr w:type="spellEnd"/>
          </w:p>
        </w:tc>
        <w:tc>
          <w:tcPr>
            <w:tcW w:w="7053" w:type="dxa"/>
          </w:tcPr>
          <w:p w14:paraId="4D7205CF" w14:textId="77777777" w:rsidR="006F6A65" w:rsidRPr="00A41E84" w:rsidRDefault="006F6A65" w:rsidP="008307E9">
            <w:pPr>
              <w:pStyle w:val="TableEntrySpecial"/>
              <w:rPr>
                <w:rFonts w:ascii="Arial" w:hAnsi="Arial" w:cs="Arial"/>
                <w:b w:val="0"/>
                <w:sz w:val="20"/>
              </w:rPr>
            </w:pPr>
            <w:r w:rsidRPr="00A41E84">
              <w:rPr>
                <w:rFonts w:ascii="Arial" w:hAnsi="Arial" w:cs="Arial"/>
                <w:b w:val="0"/>
                <w:sz w:val="20"/>
              </w:rPr>
              <w:t>Acknowledgement</w:t>
            </w:r>
          </w:p>
        </w:tc>
      </w:tr>
      <w:tr w:rsidR="006F6A65" w:rsidRPr="006F6A65" w14:paraId="03E080B4" w14:textId="77777777" w:rsidTr="00B63233">
        <w:tc>
          <w:tcPr>
            <w:tcW w:w="1984" w:type="dxa"/>
          </w:tcPr>
          <w:p w14:paraId="365A69C5" w14:textId="77777777" w:rsidR="006F6A65" w:rsidRPr="006F6A65" w:rsidRDefault="006F6A65" w:rsidP="008307E9">
            <w:pPr>
              <w:pStyle w:val="TableEntrySpecial"/>
              <w:rPr>
                <w:rFonts w:ascii="Arial" w:hAnsi="Arial" w:cs="Arial"/>
                <w:color w:val="0070C0"/>
                <w:sz w:val="20"/>
              </w:rPr>
            </w:pPr>
          </w:p>
        </w:tc>
        <w:tc>
          <w:tcPr>
            <w:tcW w:w="7053" w:type="dxa"/>
          </w:tcPr>
          <w:p w14:paraId="45986ED3" w14:textId="77777777" w:rsidR="006F6A65" w:rsidRPr="006F6A65" w:rsidRDefault="006F6A65" w:rsidP="008307E9">
            <w:pPr>
              <w:pStyle w:val="TableEntrySpecial"/>
              <w:rPr>
                <w:rFonts w:ascii="Arial" w:hAnsi="Arial" w:cs="Arial"/>
                <w:b w:val="0"/>
                <w:color w:val="0070C0"/>
                <w:sz w:val="20"/>
              </w:rPr>
            </w:pPr>
          </w:p>
        </w:tc>
      </w:tr>
    </w:tbl>
    <w:p w14:paraId="2576D73D" w14:textId="77777777" w:rsidR="00961093" w:rsidRPr="008B3BC4" w:rsidRDefault="00B5005B" w:rsidP="00BB5003">
      <w:pPr>
        <w:pStyle w:val="Heading2"/>
      </w:pPr>
      <w:bookmarkStart w:id="11" w:name="_Toc146690778"/>
      <w:bookmarkStart w:id="12" w:name="_Toc450640376"/>
      <w:r w:rsidRPr="008B3BC4">
        <w:lastRenderedPageBreak/>
        <w:t>Document Sc</w:t>
      </w:r>
      <w:r w:rsidR="00961093" w:rsidRPr="008B3BC4">
        <w:t>ope</w:t>
      </w:r>
      <w:bookmarkEnd w:id="9"/>
      <w:bookmarkEnd w:id="11"/>
      <w:r w:rsidRPr="008B3BC4">
        <w:t xml:space="preserve"> and O</w:t>
      </w:r>
      <w:r w:rsidR="0003109F" w:rsidRPr="008B3BC4">
        <w:t>bjectives</w:t>
      </w:r>
      <w:bookmarkEnd w:id="12"/>
    </w:p>
    <w:p w14:paraId="5B2BF555" w14:textId="3A0DD3EA" w:rsidR="006E4A92" w:rsidRPr="0068291D" w:rsidRDefault="006E4A92" w:rsidP="006E4A92">
      <w:pPr>
        <w:pStyle w:val="BodyText"/>
        <w:jc w:val="both"/>
        <w:rPr>
          <w:rFonts w:cs="Arial"/>
        </w:rPr>
      </w:pPr>
      <w:bookmarkStart w:id="13" w:name="OLE_LINK1"/>
      <w:bookmarkStart w:id="14" w:name="OLE_LINK2"/>
      <w:r w:rsidRPr="0068291D">
        <w:rPr>
          <w:rFonts w:cs="Arial"/>
        </w:rPr>
        <w:t xml:space="preserve">This </w:t>
      </w:r>
      <w:r w:rsidR="00CA0823" w:rsidRPr="0068291D">
        <w:rPr>
          <w:rFonts w:cs="Arial"/>
        </w:rPr>
        <w:t xml:space="preserve">document is </w:t>
      </w:r>
      <w:r w:rsidR="00D96E60" w:rsidRPr="0068291D">
        <w:rPr>
          <w:rFonts w:cs="Arial"/>
        </w:rPr>
        <w:t xml:space="preserve">the first part of the </w:t>
      </w:r>
      <w:r w:rsidR="00D02062" w:rsidRPr="0068291D">
        <w:rPr>
          <w:rFonts w:cs="Arial"/>
        </w:rPr>
        <w:t>ISO 20022</w:t>
      </w:r>
      <w:r w:rsidR="00CA0823" w:rsidRPr="0068291D">
        <w:rPr>
          <w:rFonts w:cs="Arial"/>
        </w:rPr>
        <w:t xml:space="preserve"> </w:t>
      </w:r>
      <w:r w:rsidR="00C57A36" w:rsidRPr="0068291D">
        <w:rPr>
          <w:rFonts w:cs="Arial"/>
        </w:rPr>
        <w:t xml:space="preserve">Message Definition Report </w:t>
      </w:r>
      <w:r w:rsidR="009632BD" w:rsidRPr="0068291D">
        <w:rPr>
          <w:rFonts w:cs="Arial"/>
        </w:rPr>
        <w:t xml:space="preserve">(MDR) </w:t>
      </w:r>
      <w:r w:rsidR="00C57A36" w:rsidRPr="0068291D">
        <w:rPr>
          <w:rFonts w:cs="Arial"/>
        </w:rPr>
        <w:t xml:space="preserve">that describes the </w:t>
      </w:r>
      <w:proofErr w:type="spellStart"/>
      <w:r w:rsidR="00493E71" w:rsidRPr="0068291D">
        <w:rPr>
          <w:rFonts w:cs="Arial"/>
        </w:rPr>
        <w:t>BusinessT</w:t>
      </w:r>
      <w:r w:rsidR="00C57A36" w:rsidRPr="0068291D">
        <w:rPr>
          <w:rFonts w:cs="Arial"/>
        </w:rPr>
        <w:t>ransactions</w:t>
      </w:r>
      <w:proofErr w:type="spellEnd"/>
      <w:r w:rsidR="00C57A36" w:rsidRPr="0068291D">
        <w:rPr>
          <w:rFonts w:cs="Arial"/>
        </w:rPr>
        <w:t xml:space="preserve"> and underlying message set</w:t>
      </w:r>
      <w:r w:rsidR="00CA0823" w:rsidRPr="0068291D">
        <w:rPr>
          <w:rFonts w:cs="Arial"/>
        </w:rPr>
        <w:t xml:space="preserve">. </w:t>
      </w:r>
      <w:r w:rsidRPr="0068291D">
        <w:rPr>
          <w:rFonts w:cs="Arial"/>
        </w:rPr>
        <w:t xml:space="preserve">For the sake of completeness, the document may also describe </w:t>
      </w:r>
      <w:proofErr w:type="spellStart"/>
      <w:r w:rsidR="00493E71" w:rsidRPr="0068291D">
        <w:rPr>
          <w:rFonts w:cs="Arial"/>
        </w:rPr>
        <w:t>BusinessA</w:t>
      </w:r>
      <w:r w:rsidRPr="0068291D">
        <w:rPr>
          <w:rFonts w:cs="Arial"/>
        </w:rPr>
        <w:t>ctivities</w:t>
      </w:r>
      <w:proofErr w:type="spellEnd"/>
      <w:r w:rsidRPr="0068291D">
        <w:rPr>
          <w:rFonts w:cs="Arial"/>
        </w:rPr>
        <w:t xml:space="preserve"> that </w:t>
      </w:r>
      <w:r w:rsidR="00C57A36" w:rsidRPr="0068291D">
        <w:rPr>
          <w:rFonts w:cs="Arial"/>
        </w:rPr>
        <w:t xml:space="preserve">are not in the </w:t>
      </w:r>
      <w:r w:rsidRPr="0068291D">
        <w:rPr>
          <w:rFonts w:cs="Arial"/>
        </w:rPr>
        <w:t>scope</w:t>
      </w:r>
      <w:r w:rsidR="00C57A36" w:rsidRPr="0068291D">
        <w:rPr>
          <w:rFonts w:cs="Arial"/>
        </w:rPr>
        <w:t xml:space="preserve"> of the project</w:t>
      </w:r>
      <w:r w:rsidRPr="0068291D">
        <w:rPr>
          <w:rFonts w:cs="Arial"/>
        </w:rPr>
        <w:t>.</w:t>
      </w:r>
    </w:p>
    <w:bookmarkEnd w:id="13"/>
    <w:bookmarkEnd w:id="14"/>
    <w:p w14:paraId="406FA43B" w14:textId="65408EB6" w:rsidR="006E4A92" w:rsidRPr="0068291D" w:rsidRDefault="006E4A92" w:rsidP="006E4A92">
      <w:pPr>
        <w:pStyle w:val="BodyText"/>
        <w:jc w:val="both"/>
        <w:rPr>
          <w:rFonts w:cs="Arial"/>
        </w:rPr>
      </w:pPr>
      <w:r w:rsidRPr="0068291D">
        <w:rPr>
          <w:rFonts w:cs="Arial"/>
        </w:rPr>
        <w:t xml:space="preserve">This document </w:t>
      </w:r>
      <w:r w:rsidR="001A1CC4" w:rsidRPr="0068291D">
        <w:rPr>
          <w:rFonts w:cs="Arial"/>
        </w:rPr>
        <w:t>describes the following</w:t>
      </w:r>
      <w:r w:rsidRPr="0068291D">
        <w:rPr>
          <w:rFonts w:cs="Arial"/>
        </w:rPr>
        <w:t>:</w:t>
      </w:r>
    </w:p>
    <w:p w14:paraId="15FC49EC" w14:textId="77777777" w:rsidR="006E4A92" w:rsidRPr="0068291D" w:rsidRDefault="00493E71" w:rsidP="006E4A92">
      <w:pPr>
        <w:pStyle w:val="BodyText"/>
        <w:numPr>
          <w:ilvl w:val="0"/>
          <w:numId w:val="5"/>
        </w:numPr>
        <w:spacing w:before="120"/>
        <w:jc w:val="both"/>
        <w:rPr>
          <w:rFonts w:cs="Arial"/>
        </w:rPr>
      </w:pPr>
      <w:r w:rsidRPr="0068291D">
        <w:rPr>
          <w:rFonts w:cs="Arial"/>
        </w:rPr>
        <w:t xml:space="preserve">The </w:t>
      </w:r>
      <w:proofErr w:type="spellStart"/>
      <w:r w:rsidRPr="0068291D">
        <w:rPr>
          <w:rFonts w:cs="Arial"/>
        </w:rPr>
        <w:t>B</w:t>
      </w:r>
      <w:r w:rsidR="006E4A92" w:rsidRPr="0068291D">
        <w:rPr>
          <w:rFonts w:cs="Arial"/>
        </w:rPr>
        <w:t>usiness</w:t>
      </w:r>
      <w:r w:rsidRPr="0068291D">
        <w:rPr>
          <w:rFonts w:cs="Arial"/>
        </w:rPr>
        <w:t>P</w:t>
      </w:r>
      <w:r w:rsidR="006E4A92" w:rsidRPr="0068291D">
        <w:rPr>
          <w:rFonts w:cs="Arial"/>
        </w:rPr>
        <w:t>rocess</w:t>
      </w:r>
      <w:proofErr w:type="spellEnd"/>
      <w:r w:rsidR="006E4A92" w:rsidRPr="0068291D">
        <w:rPr>
          <w:rFonts w:cs="Arial"/>
        </w:rPr>
        <w:t xml:space="preserve"> scope (business processes addressed or impacted by the project)</w:t>
      </w:r>
    </w:p>
    <w:p w14:paraId="1A53440F" w14:textId="44175736" w:rsidR="00493E71" w:rsidRPr="0068291D" w:rsidRDefault="00493E71" w:rsidP="00435B30">
      <w:pPr>
        <w:pStyle w:val="BodyText"/>
        <w:numPr>
          <w:ilvl w:val="0"/>
          <w:numId w:val="5"/>
        </w:numPr>
        <w:spacing w:before="120"/>
        <w:jc w:val="both"/>
        <w:rPr>
          <w:rFonts w:cs="Arial"/>
        </w:rPr>
      </w:pPr>
      <w:r w:rsidRPr="0068291D">
        <w:rPr>
          <w:rFonts w:cs="Arial"/>
        </w:rPr>
        <w:t xml:space="preserve">The </w:t>
      </w:r>
      <w:proofErr w:type="spellStart"/>
      <w:r w:rsidRPr="0068291D">
        <w:rPr>
          <w:rFonts w:cs="Arial"/>
        </w:rPr>
        <w:t>BusinessRoles</w:t>
      </w:r>
      <w:proofErr w:type="spellEnd"/>
      <w:r w:rsidRPr="0068291D">
        <w:rPr>
          <w:rFonts w:cs="Arial"/>
        </w:rPr>
        <w:t xml:space="preserve"> involved in these </w:t>
      </w:r>
      <w:proofErr w:type="spellStart"/>
      <w:r w:rsidRPr="0068291D">
        <w:rPr>
          <w:rFonts w:cs="Arial"/>
        </w:rPr>
        <w:t>BusinessProcesses</w:t>
      </w:r>
      <w:proofErr w:type="spellEnd"/>
    </w:p>
    <w:p w14:paraId="0766B28B" w14:textId="78AFB880" w:rsidR="006E4A92" w:rsidRPr="0068291D" w:rsidRDefault="00CA0823" w:rsidP="006E4A92">
      <w:pPr>
        <w:pStyle w:val="BodyText"/>
        <w:jc w:val="both"/>
        <w:rPr>
          <w:rFonts w:cs="Arial"/>
        </w:rPr>
      </w:pPr>
      <w:r w:rsidRPr="0068291D">
        <w:rPr>
          <w:rFonts w:cs="Arial"/>
        </w:rPr>
        <w:t xml:space="preserve">The main objectives of this </w:t>
      </w:r>
      <w:r w:rsidR="006E4A92" w:rsidRPr="0068291D">
        <w:rPr>
          <w:rFonts w:cs="Arial"/>
        </w:rPr>
        <w:t>document are</w:t>
      </w:r>
      <w:r w:rsidR="001A1CC4" w:rsidRPr="0068291D">
        <w:rPr>
          <w:rFonts w:cs="Arial"/>
        </w:rPr>
        <w:t xml:space="preserve"> as follows</w:t>
      </w:r>
      <w:r w:rsidR="006E4A92" w:rsidRPr="0068291D">
        <w:rPr>
          <w:rFonts w:cs="Arial"/>
        </w:rPr>
        <w:t>:</w:t>
      </w:r>
    </w:p>
    <w:p w14:paraId="09DC2FBA" w14:textId="77777777" w:rsidR="006E4A92" w:rsidRPr="0068291D" w:rsidRDefault="00F91934" w:rsidP="006E4A92">
      <w:pPr>
        <w:pStyle w:val="BodyText"/>
        <w:numPr>
          <w:ilvl w:val="0"/>
          <w:numId w:val="4"/>
        </w:numPr>
        <w:spacing w:before="120"/>
        <w:jc w:val="both"/>
        <w:rPr>
          <w:rFonts w:cs="Arial"/>
        </w:rPr>
      </w:pPr>
      <w:r w:rsidRPr="0068291D">
        <w:rPr>
          <w:rFonts w:cs="Arial"/>
        </w:rPr>
        <w:t xml:space="preserve">To explain what </w:t>
      </w:r>
      <w:proofErr w:type="spellStart"/>
      <w:r w:rsidRPr="0068291D">
        <w:rPr>
          <w:rFonts w:cs="Arial"/>
        </w:rPr>
        <w:t>B</w:t>
      </w:r>
      <w:r w:rsidR="006E4A92" w:rsidRPr="0068291D">
        <w:rPr>
          <w:rFonts w:cs="Arial"/>
        </w:rPr>
        <w:t>usi</w:t>
      </w:r>
      <w:r w:rsidRPr="0068291D">
        <w:rPr>
          <w:rFonts w:cs="Arial"/>
        </w:rPr>
        <w:t>nessP</w:t>
      </w:r>
      <w:r w:rsidR="006E4A92" w:rsidRPr="0068291D">
        <w:rPr>
          <w:rFonts w:cs="Arial"/>
        </w:rPr>
        <w:t>rocesses</w:t>
      </w:r>
      <w:proofErr w:type="spellEnd"/>
      <w:r w:rsidR="006E4A92" w:rsidRPr="0068291D">
        <w:rPr>
          <w:rFonts w:cs="Arial"/>
        </w:rPr>
        <w:t xml:space="preserve"> and </w:t>
      </w:r>
      <w:proofErr w:type="spellStart"/>
      <w:r w:rsidRPr="0068291D">
        <w:rPr>
          <w:rFonts w:cs="Arial"/>
        </w:rPr>
        <w:t>BusinessA</w:t>
      </w:r>
      <w:r w:rsidR="006E4A92" w:rsidRPr="0068291D">
        <w:rPr>
          <w:rFonts w:cs="Arial"/>
        </w:rPr>
        <w:t>ctivities</w:t>
      </w:r>
      <w:proofErr w:type="spellEnd"/>
      <w:r w:rsidR="006E4A92" w:rsidRPr="0068291D">
        <w:rPr>
          <w:rFonts w:cs="Arial"/>
        </w:rPr>
        <w:t xml:space="preserve"> these </w:t>
      </w:r>
      <w:proofErr w:type="spellStart"/>
      <w:r w:rsidR="00301BED" w:rsidRPr="0068291D">
        <w:rPr>
          <w:rFonts w:cs="Arial"/>
        </w:rPr>
        <w:t>M</w:t>
      </w:r>
      <w:r w:rsidR="006E4A92" w:rsidRPr="0068291D">
        <w:rPr>
          <w:rFonts w:cs="Arial"/>
        </w:rPr>
        <w:t>essage</w:t>
      </w:r>
      <w:r w:rsidR="00301BED" w:rsidRPr="0068291D">
        <w:rPr>
          <w:rFonts w:cs="Arial"/>
        </w:rPr>
        <w:t>D</w:t>
      </w:r>
      <w:r w:rsidR="00C57A36" w:rsidRPr="0068291D">
        <w:rPr>
          <w:rFonts w:cs="Arial"/>
        </w:rPr>
        <w:t>efinition</w:t>
      </w:r>
      <w:r w:rsidR="006E4A92" w:rsidRPr="0068291D">
        <w:rPr>
          <w:rFonts w:cs="Arial"/>
        </w:rPr>
        <w:t>s</w:t>
      </w:r>
      <w:proofErr w:type="spellEnd"/>
      <w:r w:rsidR="006E4A92" w:rsidRPr="0068291D">
        <w:rPr>
          <w:rFonts w:cs="Arial"/>
        </w:rPr>
        <w:t xml:space="preserve"> </w:t>
      </w:r>
      <w:r w:rsidR="00CA0823" w:rsidRPr="0068291D">
        <w:rPr>
          <w:rFonts w:cs="Arial"/>
        </w:rPr>
        <w:t>have addressed</w:t>
      </w:r>
    </w:p>
    <w:p w14:paraId="5F1FB302" w14:textId="77777777" w:rsidR="006E4A92" w:rsidRPr="0068291D" w:rsidRDefault="006E4A92" w:rsidP="006E4A92">
      <w:pPr>
        <w:pStyle w:val="BodyText"/>
        <w:numPr>
          <w:ilvl w:val="0"/>
          <w:numId w:val="4"/>
        </w:numPr>
        <w:spacing w:before="120"/>
        <w:jc w:val="both"/>
        <w:rPr>
          <w:rFonts w:cs="Arial"/>
        </w:rPr>
      </w:pPr>
      <w:r w:rsidRPr="0068291D">
        <w:rPr>
          <w:rFonts w:cs="Arial"/>
        </w:rPr>
        <w:t xml:space="preserve">To give a high level description </w:t>
      </w:r>
      <w:r w:rsidR="00F91934" w:rsidRPr="0068291D">
        <w:rPr>
          <w:rFonts w:cs="Arial"/>
        </w:rPr>
        <w:t xml:space="preserve">of </w:t>
      </w:r>
      <w:proofErr w:type="spellStart"/>
      <w:r w:rsidR="00F91934" w:rsidRPr="0068291D">
        <w:rPr>
          <w:rFonts w:cs="Arial"/>
        </w:rPr>
        <w:t>BusinessP</w:t>
      </w:r>
      <w:r w:rsidR="009145CE" w:rsidRPr="0068291D">
        <w:rPr>
          <w:rFonts w:cs="Arial"/>
        </w:rPr>
        <w:t>rocesses</w:t>
      </w:r>
      <w:proofErr w:type="spellEnd"/>
      <w:r w:rsidR="009145CE" w:rsidRPr="0068291D">
        <w:rPr>
          <w:rFonts w:cs="Arial"/>
        </w:rPr>
        <w:t xml:space="preserve"> and the associated </w:t>
      </w:r>
      <w:proofErr w:type="spellStart"/>
      <w:r w:rsidR="009145CE" w:rsidRPr="0068291D">
        <w:rPr>
          <w:rFonts w:cs="Arial"/>
        </w:rPr>
        <w:t>BusinessRoles</w:t>
      </w:r>
      <w:proofErr w:type="spellEnd"/>
    </w:p>
    <w:p w14:paraId="5E2335A8" w14:textId="77777777" w:rsidR="006E4A92" w:rsidRPr="0068291D" w:rsidRDefault="006E4A92" w:rsidP="006E4A92">
      <w:pPr>
        <w:pStyle w:val="BodyText"/>
        <w:numPr>
          <w:ilvl w:val="0"/>
          <w:numId w:val="4"/>
        </w:numPr>
        <w:spacing w:before="120"/>
        <w:jc w:val="both"/>
        <w:rPr>
          <w:rFonts w:cs="Arial"/>
        </w:rPr>
      </w:pPr>
      <w:r w:rsidRPr="0068291D">
        <w:rPr>
          <w:rFonts w:cs="Arial"/>
        </w:rPr>
        <w:t xml:space="preserve">To </w:t>
      </w:r>
      <w:r w:rsidR="009145CE" w:rsidRPr="0068291D">
        <w:rPr>
          <w:rFonts w:cs="Arial"/>
        </w:rPr>
        <w:t xml:space="preserve">document the </w:t>
      </w:r>
      <w:proofErr w:type="spellStart"/>
      <w:r w:rsidR="009145CE" w:rsidRPr="0068291D">
        <w:rPr>
          <w:rFonts w:cs="Arial"/>
        </w:rPr>
        <w:t>BusinessTransaction</w:t>
      </w:r>
      <w:r w:rsidR="000B72F7" w:rsidRPr="0068291D">
        <w:rPr>
          <w:rFonts w:cs="Arial"/>
        </w:rPr>
        <w:t>s</w:t>
      </w:r>
      <w:proofErr w:type="spellEnd"/>
      <w:r w:rsidR="009145CE" w:rsidRPr="0068291D">
        <w:rPr>
          <w:rFonts w:cs="Arial"/>
        </w:rPr>
        <w:t xml:space="preserve"> and their Participants</w:t>
      </w:r>
      <w:r w:rsidR="000B72F7" w:rsidRPr="0068291D">
        <w:rPr>
          <w:rFonts w:cs="Arial"/>
        </w:rPr>
        <w:t xml:space="preserve"> (sequence diagrams)</w:t>
      </w:r>
      <w:r w:rsidRPr="0068291D">
        <w:rPr>
          <w:rFonts w:cs="Arial"/>
        </w:rPr>
        <w:t xml:space="preserve"> </w:t>
      </w:r>
    </w:p>
    <w:p w14:paraId="07CE5762" w14:textId="77777777" w:rsidR="006E4A92" w:rsidRPr="0068291D" w:rsidRDefault="006E4A92" w:rsidP="006E4A92">
      <w:pPr>
        <w:pStyle w:val="BodyText"/>
        <w:numPr>
          <w:ilvl w:val="0"/>
          <w:numId w:val="4"/>
        </w:numPr>
        <w:spacing w:before="120"/>
        <w:jc w:val="both"/>
        <w:rPr>
          <w:rFonts w:cs="Arial"/>
        </w:rPr>
      </w:pPr>
      <w:r w:rsidRPr="0068291D">
        <w:rPr>
          <w:rFonts w:cs="Arial"/>
        </w:rPr>
        <w:t xml:space="preserve">To </w:t>
      </w:r>
      <w:r w:rsidR="00D432A8" w:rsidRPr="0068291D">
        <w:rPr>
          <w:rFonts w:cs="Arial"/>
        </w:rPr>
        <w:t>list the</w:t>
      </w:r>
      <w:r w:rsidR="00C61312" w:rsidRPr="0068291D">
        <w:rPr>
          <w:rFonts w:cs="Arial"/>
        </w:rPr>
        <w:t xml:space="preserve"> </w:t>
      </w:r>
      <w:proofErr w:type="spellStart"/>
      <w:r w:rsidR="00D432A8" w:rsidRPr="0068291D">
        <w:rPr>
          <w:rFonts w:cs="Arial"/>
        </w:rPr>
        <w:t>MessageD</w:t>
      </w:r>
      <w:r w:rsidR="00C57A36" w:rsidRPr="0068291D">
        <w:rPr>
          <w:rFonts w:cs="Arial"/>
        </w:rPr>
        <w:t>efinition</w:t>
      </w:r>
      <w:r w:rsidR="00CA0823" w:rsidRPr="0068291D">
        <w:rPr>
          <w:rFonts w:cs="Arial"/>
        </w:rPr>
        <w:t>s</w:t>
      </w:r>
      <w:proofErr w:type="spellEnd"/>
      <w:r w:rsidR="00C57A36" w:rsidRPr="0068291D">
        <w:rPr>
          <w:rFonts w:cs="Arial"/>
        </w:rPr>
        <w:t xml:space="preserve"> </w:t>
      </w:r>
    </w:p>
    <w:p w14:paraId="00DCB4EF" w14:textId="77777777" w:rsidR="00961093" w:rsidRPr="001D04EF" w:rsidRDefault="00961093" w:rsidP="00C55B23">
      <w:pPr>
        <w:pStyle w:val="Heading2"/>
      </w:pPr>
      <w:bookmarkStart w:id="15" w:name="_Target_audience"/>
      <w:bookmarkStart w:id="16" w:name="_Toc338423620"/>
      <w:bookmarkStart w:id="17" w:name="_Toc116962865"/>
      <w:bookmarkStart w:id="18" w:name="_Toc146690781"/>
      <w:bookmarkStart w:id="19" w:name="_Toc450640377"/>
      <w:bookmarkEnd w:id="15"/>
      <w:r w:rsidRPr="001D04EF">
        <w:t>References</w:t>
      </w:r>
      <w:bookmarkEnd w:id="16"/>
      <w:bookmarkEnd w:id="17"/>
      <w:bookmarkEnd w:id="18"/>
      <w:bookmarkEnd w:id="19"/>
    </w:p>
    <w:tbl>
      <w:tblPr>
        <w:tblW w:w="9527" w:type="dxa"/>
        <w:jc w:val="center"/>
        <w:tblInd w:w="-12" w:type="dxa"/>
        <w:tblLook w:val="0000" w:firstRow="0" w:lastRow="0" w:firstColumn="0" w:lastColumn="0" w:noHBand="0" w:noVBand="0"/>
      </w:tblPr>
      <w:tblGrid>
        <w:gridCol w:w="5037"/>
        <w:gridCol w:w="1200"/>
        <w:gridCol w:w="1484"/>
        <w:gridCol w:w="1806"/>
      </w:tblGrid>
      <w:tr w:rsidR="00004240" w:rsidRPr="00740BDD" w14:paraId="56554222" w14:textId="77777777" w:rsidTr="008307E9">
        <w:trPr>
          <w:trHeight w:val="255"/>
          <w:tblHeader/>
          <w:jc w:val="center"/>
        </w:trPr>
        <w:tc>
          <w:tcPr>
            <w:tcW w:w="5037" w:type="dxa"/>
            <w:tcBorders>
              <w:top w:val="single" w:sz="4" w:space="0" w:color="auto"/>
              <w:left w:val="single" w:sz="4" w:space="0" w:color="auto"/>
              <w:bottom w:val="single" w:sz="4" w:space="0" w:color="auto"/>
              <w:right w:val="single" w:sz="4" w:space="0" w:color="auto"/>
            </w:tcBorders>
            <w:shd w:val="clear" w:color="auto" w:fill="606060"/>
          </w:tcPr>
          <w:p w14:paraId="175E5C17" w14:textId="77777777" w:rsidR="00004240" w:rsidRPr="00740BDD" w:rsidRDefault="00004240" w:rsidP="008307E9">
            <w:pPr>
              <w:pStyle w:val="BodyText"/>
              <w:spacing w:before="60" w:after="60"/>
              <w:jc w:val="center"/>
              <w:rPr>
                <w:rFonts w:cs="Arial"/>
                <w:color w:val="FFFFFF"/>
              </w:rPr>
            </w:pPr>
            <w:r w:rsidRPr="00740BDD">
              <w:rPr>
                <w:rFonts w:cs="Arial"/>
                <w:color w:val="FFFFFF"/>
              </w:rPr>
              <w:t>Document</w:t>
            </w:r>
          </w:p>
        </w:tc>
        <w:tc>
          <w:tcPr>
            <w:tcW w:w="1200" w:type="dxa"/>
            <w:tcBorders>
              <w:top w:val="single" w:sz="4" w:space="0" w:color="auto"/>
              <w:left w:val="single" w:sz="4" w:space="0" w:color="auto"/>
              <w:bottom w:val="single" w:sz="4" w:space="0" w:color="auto"/>
              <w:right w:val="single" w:sz="4" w:space="0" w:color="auto"/>
            </w:tcBorders>
            <w:shd w:val="clear" w:color="auto" w:fill="606060"/>
          </w:tcPr>
          <w:p w14:paraId="19FFA880" w14:textId="77777777" w:rsidR="00004240" w:rsidRPr="00740BDD" w:rsidRDefault="00004240" w:rsidP="008307E9">
            <w:pPr>
              <w:pStyle w:val="BodyText"/>
              <w:spacing w:before="60" w:after="60"/>
              <w:jc w:val="center"/>
              <w:rPr>
                <w:rFonts w:cs="Arial"/>
                <w:color w:val="FFFFFF"/>
              </w:rPr>
            </w:pPr>
            <w:r w:rsidRPr="00740BDD">
              <w:rPr>
                <w:rFonts w:cs="Arial"/>
                <w:color w:val="FFFFFF"/>
              </w:rPr>
              <w:t>Version</w:t>
            </w:r>
          </w:p>
        </w:tc>
        <w:tc>
          <w:tcPr>
            <w:tcW w:w="1484" w:type="dxa"/>
            <w:tcBorders>
              <w:top w:val="single" w:sz="4" w:space="0" w:color="auto"/>
              <w:left w:val="single" w:sz="4" w:space="0" w:color="auto"/>
              <w:bottom w:val="single" w:sz="4" w:space="0" w:color="auto"/>
              <w:right w:val="single" w:sz="4" w:space="0" w:color="auto"/>
            </w:tcBorders>
            <w:shd w:val="clear" w:color="auto" w:fill="606060"/>
          </w:tcPr>
          <w:p w14:paraId="7FEFF2ED" w14:textId="77777777" w:rsidR="00004240" w:rsidRPr="00740BDD" w:rsidRDefault="00004240" w:rsidP="008307E9">
            <w:pPr>
              <w:pStyle w:val="BodyText"/>
              <w:spacing w:before="60" w:after="60"/>
              <w:jc w:val="center"/>
              <w:rPr>
                <w:rFonts w:cs="Arial"/>
                <w:color w:val="FFFFFF"/>
              </w:rPr>
            </w:pPr>
            <w:r w:rsidRPr="00740BDD">
              <w:rPr>
                <w:rFonts w:cs="Arial"/>
                <w:color w:val="FFFFFF"/>
              </w:rPr>
              <w:t>Date</w:t>
            </w:r>
          </w:p>
        </w:tc>
        <w:tc>
          <w:tcPr>
            <w:tcW w:w="1806" w:type="dxa"/>
            <w:tcBorders>
              <w:top w:val="single" w:sz="4" w:space="0" w:color="auto"/>
              <w:left w:val="single" w:sz="4" w:space="0" w:color="auto"/>
              <w:bottom w:val="single" w:sz="4" w:space="0" w:color="auto"/>
              <w:right w:val="single" w:sz="4" w:space="0" w:color="auto"/>
            </w:tcBorders>
            <w:shd w:val="clear" w:color="auto" w:fill="606060"/>
          </w:tcPr>
          <w:p w14:paraId="33476E0A" w14:textId="77777777" w:rsidR="00004240" w:rsidRPr="00740BDD" w:rsidRDefault="00004240" w:rsidP="008307E9">
            <w:pPr>
              <w:pStyle w:val="BodyText"/>
              <w:spacing w:before="60" w:after="60"/>
              <w:jc w:val="center"/>
              <w:rPr>
                <w:rFonts w:cs="Arial"/>
                <w:color w:val="FFFFFF"/>
              </w:rPr>
            </w:pPr>
            <w:r w:rsidRPr="00740BDD">
              <w:rPr>
                <w:rFonts w:cs="Arial"/>
                <w:color w:val="FFFFFF"/>
              </w:rPr>
              <w:t>Author</w:t>
            </w:r>
          </w:p>
        </w:tc>
      </w:tr>
      <w:tr w:rsidR="00345613" w:rsidRPr="006542DC" w14:paraId="0C297F92" w14:textId="77777777" w:rsidTr="008307E9">
        <w:trPr>
          <w:trHeight w:val="400"/>
          <w:jc w:val="center"/>
        </w:trPr>
        <w:tc>
          <w:tcPr>
            <w:tcW w:w="5037" w:type="dxa"/>
            <w:tcBorders>
              <w:top w:val="single" w:sz="4" w:space="0" w:color="auto"/>
              <w:left w:val="single" w:sz="4" w:space="0" w:color="auto"/>
              <w:bottom w:val="single" w:sz="4" w:space="0" w:color="auto"/>
              <w:right w:val="single" w:sz="4" w:space="0" w:color="auto"/>
            </w:tcBorders>
            <w:vAlign w:val="center"/>
          </w:tcPr>
          <w:p w14:paraId="15CDA758" w14:textId="64211AC1" w:rsidR="00345613" w:rsidRPr="006542DC" w:rsidRDefault="00345613" w:rsidP="008307E9">
            <w:pPr>
              <w:pStyle w:val="BodyText"/>
              <w:spacing w:before="60" w:after="60"/>
              <w:rPr>
                <w:rFonts w:cs="Arial"/>
              </w:rPr>
            </w:pPr>
            <w:r w:rsidRPr="006542DC">
              <w:rPr>
                <w:rFonts w:cs="Arial"/>
              </w:rPr>
              <w:t xml:space="preserve">ISO 20022 Business Justification – </w:t>
            </w:r>
            <w:r w:rsidR="00E22802" w:rsidRPr="00E22802">
              <w:rPr>
                <w:rFonts w:cs="Arial"/>
              </w:rPr>
              <w:t>Standing Settlement Instruction Messaging for Securities, Payments and Foreign Exchange</w:t>
            </w:r>
          </w:p>
        </w:tc>
        <w:tc>
          <w:tcPr>
            <w:tcW w:w="1200" w:type="dxa"/>
            <w:tcBorders>
              <w:top w:val="single" w:sz="4" w:space="0" w:color="auto"/>
              <w:left w:val="single" w:sz="4" w:space="0" w:color="auto"/>
              <w:bottom w:val="single" w:sz="4" w:space="0" w:color="auto"/>
              <w:right w:val="single" w:sz="4" w:space="0" w:color="auto"/>
            </w:tcBorders>
          </w:tcPr>
          <w:p w14:paraId="0D998CE0" w14:textId="77777777" w:rsidR="00345613" w:rsidRPr="006542DC" w:rsidRDefault="00345613" w:rsidP="008307E9">
            <w:pPr>
              <w:pStyle w:val="BodyText"/>
              <w:spacing w:before="60" w:after="60"/>
              <w:rPr>
                <w:rFonts w:cs="Arial"/>
              </w:rPr>
            </w:pPr>
          </w:p>
        </w:tc>
        <w:tc>
          <w:tcPr>
            <w:tcW w:w="1484" w:type="dxa"/>
            <w:tcBorders>
              <w:top w:val="single" w:sz="4" w:space="0" w:color="auto"/>
              <w:left w:val="single" w:sz="4" w:space="0" w:color="auto"/>
              <w:bottom w:val="single" w:sz="4" w:space="0" w:color="auto"/>
              <w:right w:val="single" w:sz="4" w:space="0" w:color="auto"/>
            </w:tcBorders>
            <w:vAlign w:val="center"/>
          </w:tcPr>
          <w:p w14:paraId="56BE1FCD" w14:textId="77777777" w:rsidR="00345613" w:rsidRPr="006542DC" w:rsidRDefault="00E22802" w:rsidP="008307E9">
            <w:pPr>
              <w:pStyle w:val="BodyText"/>
              <w:spacing w:before="60" w:after="60"/>
              <w:rPr>
                <w:rFonts w:cs="Arial"/>
              </w:rPr>
            </w:pPr>
            <w:r>
              <w:rPr>
                <w:rFonts w:cs="Arial"/>
              </w:rPr>
              <w:t>July 2011</w:t>
            </w:r>
          </w:p>
        </w:tc>
        <w:tc>
          <w:tcPr>
            <w:tcW w:w="1806" w:type="dxa"/>
            <w:tcBorders>
              <w:top w:val="single" w:sz="4" w:space="0" w:color="auto"/>
              <w:left w:val="single" w:sz="4" w:space="0" w:color="auto"/>
              <w:bottom w:val="single" w:sz="4" w:space="0" w:color="auto"/>
              <w:right w:val="single" w:sz="4" w:space="0" w:color="auto"/>
            </w:tcBorders>
            <w:shd w:val="clear" w:color="auto" w:fill="auto"/>
            <w:vAlign w:val="center"/>
          </w:tcPr>
          <w:p w14:paraId="56D6DEAD" w14:textId="77777777" w:rsidR="00345613" w:rsidRPr="006542DC" w:rsidRDefault="00A52102" w:rsidP="008307E9">
            <w:pPr>
              <w:pStyle w:val="BodyText"/>
              <w:spacing w:before="60" w:after="60"/>
              <w:rPr>
                <w:rFonts w:cs="Arial"/>
              </w:rPr>
            </w:pPr>
            <w:proofErr w:type="spellStart"/>
            <w:r>
              <w:rPr>
                <w:rFonts w:cs="Arial"/>
              </w:rPr>
              <w:t>Omgeo</w:t>
            </w:r>
            <w:proofErr w:type="spellEnd"/>
            <w:r>
              <w:rPr>
                <w:rFonts w:cs="Arial"/>
              </w:rPr>
              <w:t>/ISITC/FIX</w:t>
            </w:r>
          </w:p>
        </w:tc>
      </w:tr>
      <w:tr w:rsidR="00035440" w:rsidRPr="006542DC" w14:paraId="5FD0B05D" w14:textId="77777777" w:rsidTr="008307E9">
        <w:trPr>
          <w:trHeight w:val="400"/>
          <w:jc w:val="center"/>
        </w:trPr>
        <w:tc>
          <w:tcPr>
            <w:tcW w:w="5037" w:type="dxa"/>
            <w:tcBorders>
              <w:top w:val="single" w:sz="4" w:space="0" w:color="auto"/>
              <w:left w:val="single" w:sz="4" w:space="0" w:color="auto"/>
              <w:bottom w:val="single" w:sz="4" w:space="0" w:color="auto"/>
              <w:right w:val="single" w:sz="4" w:space="0" w:color="auto"/>
            </w:tcBorders>
            <w:vAlign w:val="center"/>
          </w:tcPr>
          <w:p w14:paraId="2F0FCD05" w14:textId="77777777" w:rsidR="00035440" w:rsidRPr="006542DC" w:rsidRDefault="00035440" w:rsidP="008307E9">
            <w:pPr>
              <w:pStyle w:val="BodyText"/>
              <w:spacing w:before="60" w:after="60"/>
              <w:rPr>
                <w:rFonts w:cs="Arial"/>
              </w:rPr>
            </w:pPr>
            <w:r>
              <w:rPr>
                <w:rFonts w:cs="Arial"/>
              </w:rPr>
              <w:t>ISITC SSI Market Practice</w:t>
            </w:r>
          </w:p>
        </w:tc>
        <w:tc>
          <w:tcPr>
            <w:tcW w:w="1200" w:type="dxa"/>
            <w:tcBorders>
              <w:top w:val="single" w:sz="4" w:space="0" w:color="auto"/>
              <w:left w:val="single" w:sz="4" w:space="0" w:color="auto"/>
              <w:bottom w:val="single" w:sz="4" w:space="0" w:color="auto"/>
              <w:right w:val="single" w:sz="4" w:space="0" w:color="auto"/>
            </w:tcBorders>
            <w:vAlign w:val="center"/>
          </w:tcPr>
          <w:p w14:paraId="0C390F83" w14:textId="77777777" w:rsidR="00035440" w:rsidRPr="006542DC" w:rsidRDefault="00E22802" w:rsidP="008307E9">
            <w:pPr>
              <w:pStyle w:val="BodyText"/>
              <w:spacing w:before="60" w:after="60"/>
              <w:rPr>
                <w:rFonts w:cs="Arial"/>
              </w:rPr>
            </w:pPr>
            <w:r>
              <w:rPr>
                <w:rFonts w:cs="Arial"/>
              </w:rPr>
              <w:t>2</w:t>
            </w:r>
          </w:p>
        </w:tc>
        <w:tc>
          <w:tcPr>
            <w:tcW w:w="1484" w:type="dxa"/>
            <w:tcBorders>
              <w:top w:val="single" w:sz="4" w:space="0" w:color="auto"/>
              <w:left w:val="single" w:sz="4" w:space="0" w:color="auto"/>
              <w:bottom w:val="single" w:sz="4" w:space="0" w:color="auto"/>
              <w:right w:val="single" w:sz="4" w:space="0" w:color="auto"/>
            </w:tcBorders>
            <w:vAlign w:val="center"/>
          </w:tcPr>
          <w:p w14:paraId="0414CE24" w14:textId="77777777" w:rsidR="00035440" w:rsidRPr="006542DC" w:rsidRDefault="00E22802" w:rsidP="008307E9">
            <w:pPr>
              <w:pStyle w:val="BodyText"/>
              <w:spacing w:before="60" w:after="60"/>
              <w:rPr>
                <w:rFonts w:cs="Arial"/>
              </w:rPr>
            </w:pPr>
            <w:r>
              <w:rPr>
                <w:rFonts w:cs="Arial"/>
              </w:rPr>
              <w:t>Feb 2011</w:t>
            </w:r>
          </w:p>
        </w:tc>
        <w:tc>
          <w:tcPr>
            <w:tcW w:w="1806" w:type="dxa"/>
            <w:tcBorders>
              <w:top w:val="single" w:sz="4" w:space="0" w:color="auto"/>
              <w:left w:val="single" w:sz="4" w:space="0" w:color="auto"/>
              <w:bottom w:val="single" w:sz="4" w:space="0" w:color="auto"/>
              <w:right w:val="single" w:sz="4" w:space="0" w:color="auto"/>
            </w:tcBorders>
            <w:shd w:val="clear" w:color="auto" w:fill="auto"/>
            <w:vAlign w:val="center"/>
          </w:tcPr>
          <w:p w14:paraId="2D34DB60" w14:textId="77777777" w:rsidR="00035440" w:rsidRPr="006542DC" w:rsidRDefault="00035440" w:rsidP="008307E9">
            <w:pPr>
              <w:pStyle w:val="BodyText"/>
              <w:spacing w:before="60" w:after="60"/>
              <w:rPr>
                <w:rFonts w:cs="Arial"/>
              </w:rPr>
            </w:pPr>
            <w:r>
              <w:rPr>
                <w:rFonts w:cs="Arial"/>
              </w:rPr>
              <w:t xml:space="preserve">ISITC </w:t>
            </w:r>
          </w:p>
        </w:tc>
      </w:tr>
      <w:tr w:rsidR="00345613" w:rsidRPr="006542DC" w14:paraId="1AD78C93" w14:textId="77777777" w:rsidTr="008307E9">
        <w:trPr>
          <w:trHeight w:val="400"/>
          <w:jc w:val="center"/>
        </w:trPr>
        <w:tc>
          <w:tcPr>
            <w:tcW w:w="5037" w:type="dxa"/>
            <w:tcBorders>
              <w:top w:val="single" w:sz="4" w:space="0" w:color="auto"/>
              <w:left w:val="single" w:sz="4" w:space="0" w:color="auto"/>
              <w:bottom w:val="single" w:sz="4" w:space="0" w:color="auto"/>
              <w:right w:val="single" w:sz="4" w:space="0" w:color="auto"/>
            </w:tcBorders>
            <w:vAlign w:val="center"/>
          </w:tcPr>
          <w:p w14:paraId="640ACC5B" w14:textId="77777777" w:rsidR="00345613" w:rsidRPr="006542DC" w:rsidRDefault="00345613" w:rsidP="008307E9">
            <w:pPr>
              <w:pStyle w:val="BodyText"/>
              <w:spacing w:before="60" w:after="60"/>
              <w:rPr>
                <w:rFonts w:cs="Arial"/>
              </w:rPr>
            </w:pPr>
            <w:r w:rsidRPr="006542DC">
              <w:rPr>
                <w:rFonts w:cs="Arial"/>
              </w:rPr>
              <w:t>ISO 15022 SWIFT Securities Message Usage Guide</w:t>
            </w:r>
          </w:p>
        </w:tc>
        <w:tc>
          <w:tcPr>
            <w:tcW w:w="1200" w:type="dxa"/>
            <w:tcBorders>
              <w:top w:val="single" w:sz="4" w:space="0" w:color="auto"/>
              <w:left w:val="single" w:sz="4" w:space="0" w:color="auto"/>
              <w:bottom w:val="single" w:sz="4" w:space="0" w:color="auto"/>
              <w:right w:val="single" w:sz="4" w:space="0" w:color="auto"/>
            </w:tcBorders>
            <w:vAlign w:val="center"/>
          </w:tcPr>
          <w:p w14:paraId="0D4EA078" w14:textId="77777777" w:rsidR="00345613" w:rsidRPr="006542DC" w:rsidRDefault="00345613" w:rsidP="008307E9">
            <w:pPr>
              <w:pStyle w:val="BodyText"/>
              <w:spacing w:before="60" w:after="60"/>
              <w:rPr>
                <w:rFonts w:cs="Arial"/>
              </w:rPr>
            </w:pPr>
            <w:r w:rsidRPr="006542DC">
              <w:rPr>
                <w:rFonts w:cs="Arial"/>
              </w:rPr>
              <w:t>201</w:t>
            </w:r>
            <w:r w:rsidR="00A52102">
              <w:rPr>
                <w:rFonts w:cs="Arial"/>
              </w:rPr>
              <w:t>3</w:t>
            </w:r>
          </w:p>
        </w:tc>
        <w:tc>
          <w:tcPr>
            <w:tcW w:w="1484" w:type="dxa"/>
            <w:tcBorders>
              <w:top w:val="single" w:sz="4" w:space="0" w:color="auto"/>
              <w:left w:val="single" w:sz="4" w:space="0" w:color="auto"/>
              <w:bottom w:val="single" w:sz="4" w:space="0" w:color="auto"/>
              <w:right w:val="single" w:sz="4" w:space="0" w:color="auto"/>
            </w:tcBorders>
            <w:vAlign w:val="center"/>
          </w:tcPr>
          <w:p w14:paraId="1C6ED42B" w14:textId="77777777" w:rsidR="00345613" w:rsidRPr="006542DC" w:rsidRDefault="00345613" w:rsidP="008307E9">
            <w:pPr>
              <w:pStyle w:val="BodyText"/>
              <w:spacing w:before="60" w:after="60"/>
              <w:rPr>
                <w:rFonts w:cs="Arial"/>
              </w:rPr>
            </w:pPr>
          </w:p>
        </w:tc>
        <w:tc>
          <w:tcPr>
            <w:tcW w:w="1806" w:type="dxa"/>
            <w:tcBorders>
              <w:top w:val="single" w:sz="4" w:space="0" w:color="auto"/>
              <w:left w:val="single" w:sz="4" w:space="0" w:color="auto"/>
              <w:bottom w:val="single" w:sz="4" w:space="0" w:color="auto"/>
              <w:right w:val="single" w:sz="4" w:space="0" w:color="auto"/>
            </w:tcBorders>
            <w:shd w:val="clear" w:color="auto" w:fill="auto"/>
            <w:vAlign w:val="center"/>
          </w:tcPr>
          <w:p w14:paraId="62CE2E6A" w14:textId="77777777" w:rsidR="00345613" w:rsidRPr="006542DC" w:rsidRDefault="00345613" w:rsidP="008307E9">
            <w:pPr>
              <w:pStyle w:val="BodyText"/>
              <w:spacing w:before="60" w:after="60"/>
              <w:rPr>
                <w:rFonts w:cs="Arial"/>
              </w:rPr>
            </w:pPr>
            <w:r w:rsidRPr="006542DC">
              <w:rPr>
                <w:rFonts w:cs="Arial"/>
              </w:rPr>
              <w:t>SWIFT</w:t>
            </w:r>
          </w:p>
        </w:tc>
      </w:tr>
      <w:tr w:rsidR="00345613" w:rsidRPr="006542DC" w14:paraId="3C17A6A7" w14:textId="77777777" w:rsidTr="008307E9">
        <w:trPr>
          <w:trHeight w:val="400"/>
          <w:jc w:val="center"/>
        </w:trPr>
        <w:tc>
          <w:tcPr>
            <w:tcW w:w="5037" w:type="dxa"/>
            <w:tcBorders>
              <w:top w:val="single" w:sz="4" w:space="0" w:color="auto"/>
              <w:left w:val="single" w:sz="4" w:space="0" w:color="auto"/>
              <w:bottom w:val="single" w:sz="4" w:space="0" w:color="auto"/>
              <w:right w:val="single" w:sz="4" w:space="0" w:color="auto"/>
            </w:tcBorders>
            <w:vAlign w:val="center"/>
          </w:tcPr>
          <w:p w14:paraId="5A38A4BD" w14:textId="77777777" w:rsidR="00345613" w:rsidRPr="006542DC" w:rsidRDefault="00345613" w:rsidP="008307E9">
            <w:pPr>
              <w:pStyle w:val="BodyText"/>
              <w:spacing w:before="60" w:after="60"/>
              <w:rPr>
                <w:rFonts w:cs="Arial"/>
              </w:rPr>
            </w:pPr>
            <w:r w:rsidRPr="006542DC">
              <w:rPr>
                <w:rFonts w:cs="Arial"/>
              </w:rPr>
              <w:t>ISO 15022 Category 5 UHB</w:t>
            </w:r>
          </w:p>
        </w:tc>
        <w:tc>
          <w:tcPr>
            <w:tcW w:w="1200" w:type="dxa"/>
            <w:tcBorders>
              <w:top w:val="single" w:sz="4" w:space="0" w:color="auto"/>
              <w:left w:val="single" w:sz="4" w:space="0" w:color="auto"/>
              <w:bottom w:val="single" w:sz="4" w:space="0" w:color="auto"/>
              <w:right w:val="single" w:sz="4" w:space="0" w:color="auto"/>
            </w:tcBorders>
            <w:vAlign w:val="center"/>
          </w:tcPr>
          <w:p w14:paraId="4A14CF7C" w14:textId="77777777" w:rsidR="00345613" w:rsidRPr="006542DC" w:rsidRDefault="00345613" w:rsidP="008307E9">
            <w:pPr>
              <w:pStyle w:val="BodyText"/>
              <w:spacing w:before="60" w:after="60"/>
              <w:rPr>
                <w:rFonts w:cs="Arial"/>
              </w:rPr>
            </w:pPr>
            <w:r w:rsidRPr="006542DC">
              <w:rPr>
                <w:rFonts w:cs="Arial"/>
              </w:rPr>
              <w:t>201</w:t>
            </w:r>
            <w:r w:rsidR="00A52102">
              <w:rPr>
                <w:rFonts w:cs="Arial"/>
              </w:rPr>
              <w:t>3</w:t>
            </w:r>
          </w:p>
        </w:tc>
        <w:tc>
          <w:tcPr>
            <w:tcW w:w="1484" w:type="dxa"/>
            <w:tcBorders>
              <w:top w:val="single" w:sz="4" w:space="0" w:color="auto"/>
              <w:left w:val="single" w:sz="4" w:space="0" w:color="auto"/>
              <w:bottom w:val="single" w:sz="4" w:space="0" w:color="auto"/>
              <w:right w:val="single" w:sz="4" w:space="0" w:color="auto"/>
            </w:tcBorders>
            <w:vAlign w:val="center"/>
          </w:tcPr>
          <w:p w14:paraId="1B68A64F" w14:textId="77777777" w:rsidR="00345613" w:rsidRPr="006542DC" w:rsidRDefault="00345613" w:rsidP="008307E9">
            <w:pPr>
              <w:pStyle w:val="BodyText"/>
              <w:spacing w:before="60" w:after="60"/>
              <w:rPr>
                <w:rFonts w:cs="Arial"/>
              </w:rPr>
            </w:pPr>
          </w:p>
        </w:tc>
        <w:tc>
          <w:tcPr>
            <w:tcW w:w="1806" w:type="dxa"/>
            <w:tcBorders>
              <w:top w:val="single" w:sz="4" w:space="0" w:color="auto"/>
              <w:left w:val="single" w:sz="4" w:space="0" w:color="auto"/>
              <w:bottom w:val="single" w:sz="4" w:space="0" w:color="auto"/>
              <w:right w:val="single" w:sz="4" w:space="0" w:color="auto"/>
            </w:tcBorders>
            <w:shd w:val="clear" w:color="auto" w:fill="auto"/>
            <w:vAlign w:val="center"/>
          </w:tcPr>
          <w:p w14:paraId="18C0EB82" w14:textId="77777777" w:rsidR="00345613" w:rsidRPr="006542DC" w:rsidRDefault="00345613" w:rsidP="008307E9">
            <w:pPr>
              <w:pStyle w:val="BodyText"/>
              <w:spacing w:before="60" w:after="60"/>
              <w:rPr>
                <w:rFonts w:cs="Arial"/>
              </w:rPr>
            </w:pPr>
            <w:r w:rsidRPr="006542DC">
              <w:rPr>
                <w:rFonts w:cs="Arial"/>
              </w:rPr>
              <w:t>SWIFT</w:t>
            </w:r>
          </w:p>
        </w:tc>
      </w:tr>
      <w:tr w:rsidR="00345613" w:rsidRPr="006542DC" w14:paraId="5924306C" w14:textId="77777777" w:rsidTr="008307E9">
        <w:trPr>
          <w:trHeight w:val="400"/>
          <w:jc w:val="center"/>
        </w:trPr>
        <w:tc>
          <w:tcPr>
            <w:tcW w:w="5037" w:type="dxa"/>
            <w:tcBorders>
              <w:top w:val="single" w:sz="4" w:space="0" w:color="auto"/>
              <w:left w:val="single" w:sz="4" w:space="0" w:color="auto"/>
              <w:bottom w:val="single" w:sz="4" w:space="0" w:color="auto"/>
              <w:right w:val="single" w:sz="4" w:space="0" w:color="auto"/>
            </w:tcBorders>
            <w:vAlign w:val="center"/>
          </w:tcPr>
          <w:p w14:paraId="726138FF" w14:textId="21CD0926" w:rsidR="00345613" w:rsidRPr="006542DC" w:rsidRDefault="00754E64" w:rsidP="008307E9">
            <w:pPr>
              <w:pStyle w:val="BodyText"/>
              <w:spacing w:before="60" w:after="60"/>
              <w:rPr>
                <w:rFonts w:cs="Arial"/>
              </w:rPr>
            </w:pPr>
            <w:r>
              <w:rPr>
                <w:rFonts w:cs="Arial"/>
              </w:rPr>
              <w:t xml:space="preserve">ISO 15022 Category 6 UHB ( MT 670, </w:t>
            </w:r>
            <w:r w:rsidR="00035440">
              <w:rPr>
                <w:rFonts w:cs="Arial"/>
              </w:rPr>
              <w:t>671)</w:t>
            </w:r>
          </w:p>
        </w:tc>
        <w:tc>
          <w:tcPr>
            <w:tcW w:w="1200" w:type="dxa"/>
            <w:tcBorders>
              <w:top w:val="single" w:sz="4" w:space="0" w:color="auto"/>
              <w:left w:val="single" w:sz="4" w:space="0" w:color="auto"/>
              <w:bottom w:val="single" w:sz="4" w:space="0" w:color="auto"/>
              <w:right w:val="single" w:sz="4" w:space="0" w:color="auto"/>
            </w:tcBorders>
            <w:vAlign w:val="center"/>
          </w:tcPr>
          <w:p w14:paraId="16D470CC" w14:textId="77777777" w:rsidR="00345613" w:rsidRPr="006542DC" w:rsidRDefault="00035440" w:rsidP="008307E9">
            <w:pPr>
              <w:pStyle w:val="BodyText"/>
              <w:spacing w:before="60" w:after="60"/>
              <w:rPr>
                <w:rFonts w:cs="Arial"/>
              </w:rPr>
            </w:pPr>
            <w:r>
              <w:rPr>
                <w:rFonts w:cs="Arial"/>
              </w:rPr>
              <w:t>2013</w:t>
            </w:r>
          </w:p>
        </w:tc>
        <w:tc>
          <w:tcPr>
            <w:tcW w:w="1484" w:type="dxa"/>
            <w:tcBorders>
              <w:top w:val="single" w:sz="4" w:space="0" w:color="auto"/>
              <w:left w:val="single" w:sz="4" w:space="0" w:color="auto"/>
              <w:bottom w:val="single" w:sz="4" w:space="0" w:color="auto"/>
              <w:right w:val="single" w:sz="4" w:space="0" w:color="auto"/>
            </w:tcBorders>
            <w:vAlign w:val="center"/>
          </w:tcPr>
          <w:p w14:paraId="6EF7F3C9" w14:textId="77777777" w:rsidR="00345613" w:rsidRPr="006542DC" w:rsidRDefault="00345613" w:rsidP="008307E9">
            <w:pPr>
              <w:pStyle w:val="BodyText"/>
              <w:spacing w:before="60" w:after="60"/>
              <w:rPr>
                <w:rFonts w:cs="Arial"/>
              </w:rPr>
            </w:pPr>
          </w:p>
        </w:tc>
        <w:tc>
          <w:tcPr>
            <w:tcW w:w="1806" w:type="dxa"/>
            <w:tcBorders>
              <w:top w:val="single" w:sz="4" w:space="0" w:color="auto"/>
              <w:left w:val="single" w:sz="4" w:space="0" w:color="auto"/>
              <w:bottom w:val="single" w:sz="4" w:space="0" w:color="auto"/>
              <w:right w:val="single" w:sz="4" w:space="0" w:color="auto"/>
            </w:tcBorders>
            <w:shd w:val="clear" w:color="auto" w:fill="auto"/>
            <w:vAlign w:val="center"/>
          </w:tcPr>
          <w:p w14:paraId="39505045" w14:textId="77777777" w:rsidR="00345613" w:rsidRPr="006542DC" w:rsidRDefault="00035440" w:rsidP="008307E9">
            <w:pPr>
              <w:pStyle w:val="BodyText"/>
              <w:spacing w:before="60" w:after="60"/>
              <w:rPr>
                <w:rFonts w:cs="Arial"/>
              </w:rPr>
            </w:pPr>
            <w:r>
              <w:rPr>
                <w:rFonts w:cs="Arial"/>
              </w:rPr>
              <w:t>SWIFT</w:t>
            </w:r>
          </w:p>
        </w:tc>
      </w:tr>
    </w:tbl>
    <w:p w14:paraId="5C627267" w14:textId="77777777" w:rsidR="00345613" w:rsidRPr="00345613" w:rsidRDefault="00345613" w:rsidP="00345613"/>
    <w:p w14:paraId="47CBCB16" w14:textId="77174899" w:rsidR="003A50DB" w:rsidRDefault="00345613" w:rsidP="00B9311F">
      <w:pPr>
        <w:pStyle w:val="Note"/>
        <w:numPr>
          <w:ilvl w:val="0"/>
          <w:numId w:val="0"/>
        </w:numPr>
        <w:ind w:left="810"/>
      </w:pPr>
      <w:r w:rsidRPr="00C30CC2">
        <w:t xml:space="preserve">Customers can find the latest version of most of these documents </w:t>
      </w:r>
      <w:r>
        <w:t xml:space="preserve">on the following links: </w:t>
      </w:r>
      <w:r>
        <w:br/>
      </w:r>
      <w:hyperlink r:id="rId20" w:history="1">
        <w:r w:rsidRPr="006F1E77">
          <w:rPr>
            <w:rStyle w:val="Hyperlink"/>
          </w:rPr>
          <w:t>www.swift.com</w:t>
        </w:r>
      </w:hyperlink>
      <w:r>
        <w:t xml:space="preserve"> &gt; Documentation &gt; Standards &gt; Standards MT </w:t>
      </w:r>
      <w:r w:rsidR="0045518A">
        <w:t>December</w:t>
      </w:r>
      <w:r>
        <w:t xml:space="preserve"> 2009</w:t>
      </w:r>
    </w:p>
    <w:p w14:paraId="703AD385" w14:textId="77777777" w:rsidR="003A50DB" w:rsidRPr="00ED7A1F" w:rsidRDefault="003C4E23" w:rsidP="00B9311F">
      <w:pPr>
        <w:pStyle w:val="Note"/>
        <w:numPr>
          <w:ilvl w:val="0"/>
          <w:numId w:val="0"/>
        </w:numPr>
        <w:ind w:left="810"/>
      </w:pPr>
      <w:hyperlink r:id="rId21" w:history="1">
        <w:r w:rsidR="003A50DB" w:rsidRPr="00560C37">
          <w:rPr>
            <w:rStyle w:val="Hyperlink"/>
          </w:rPr>
          <w:t>www.smpg.info</w:t>
        </w:r>
      </w:hyperlink>
      <w:r w:rsidR="003A50DB" w:rsidRPr="00560C37">
        <w:t xml:space="preserve"> &gt; Documents &gt; Settlement and </w:t>
      </w:r>
      <w:r w:rsidR="003A50DB">
        <w:t xml:space="preserve">Reconciliation &gt; Final Global </w:t>
      </w:r>
      <w:r w:rsidR="003A50DB" w:rsidRPr="00ED7A1F">
        <w:t>Documents</w:t>
      </w:r>
    </w:p>
    <w:p w14:paraId="1BD18EED" w14:textId="0DEAC9CB" w:rsidR="00155D04" w:rsidRPr="008B3BC4" w:rsidRDefault="003C4E23" w:rsidP="00B9311F">
      <w:pPr>
        <w:pStyle w:val="Note"/>
        <w:numPr>
          <w:ilvl w:val="0"/>
          <w:numId w:val="0"/>
        </w:numPr>
        <w:ind w:left="810"/>
        <w:sectPr w:rsidR="00155D04" w:rsidRPr="008B3BC4" w:rsidSect="005568C7">
          <w:headerReference w:type="default" r:id="rId22"/>
          <w:pgSz w:w="11907" w:h="16840" w:code="9"/>
          <w:pgMar w:top="1021" w:right="1304" w:bottom="1701" w:left="1304" w:header="567" w:footer="533" w:gutter="0"/>
          <w:cols w:space="720"/>
          <w:formProt w:val="0"/>
          <w:titlePg/>
        </w:sectPr>
      </w:pPr>
      <w:hyperlink r:id="rId23" w:history="1">
        <w:r w:rsidR="003A50DB" w:rsidRPr="0068291D">
          <w:rPr>
            <w:rStyle w:val="Hyperlink"/>
          </w:rPr>
          <w:t>www.iso20022.org</w:t>
        </w:r>
      </w:hyperlink>
      <w:r w:rsidR="003A50DB" w:rsidRPr="0068291D">
        <w:t xml:space="preserve"> &gt; </w:t>
      </w:r>
      <w:r w:rsidR="0068291D" w:rsidRPr="0068291D">
        <w:t>Status of Submissions</w:t>
      </w:r>
      <w:r w:rsidR="00FA000A">
        <w:t xml:space="preserve"> </w:t>
      </w:r>
    </w:p>
    <w:p w14:paraId="5164EC71" w14:textId="77777777" w:rsidR="008E3B65" w:rsidRPr="008B3BC4" w:rsidRDefault="008E3B65" w:rsidP="008E3B65">
      <w:pPr>
        <w:pStyle w:val="Heading1"/>
      </w:pPr>
      <w:bookmarkStart w:id="20" w:name="_Toc450640378"/>
      <w:r w:rsidRPr="008B3BC4">
        <w:lastRenderedPageBreak/>
        <w:t>Scope</w:t>
      </w:r>
      <w:r>
        <w:t xml:space="preserve"> and Functionality</w:t>
      </w:r>
      <w:bookmarkEnd w:id="20"/>
    </w:p>
    <w:p w14:paraId="27CF9CCB" w14:textId="77777777" w:rsidR="008E3B65" w:rsidRDefault="008E3B65" w:rsidP="008E3B65">
      <w:pPr>
        <w:pStyle w:val="Heading2"/>
      </w:pPr>
      <w:bookmarkStart w:id="21" w:name="_Toc450640379"/>
      <w:r w:rsidRPr="008B3BC4">
        <w:t>Background</w:t>
      </w:r>
      <w:bookmarkEnd w:id="21"/>
    </w:p>
    <w:p w14:paraId="638ED854" w14:textId="3C55FE7C" w:rsidR="00874DCA" w:rsidRPr="0068291D" w:rsidRDefault="00EA0733" w:rsidP="009648C7">
      <w:pPr>
        <w:jc w:val="both"/>
        <w:rPr>
          <w:rFonts w:cs="Arial"/>
        </w:rPr>
      </w:pPr>
      <w:r w:rsidRPr="0068291D">
        <w:rPr>
          <w:rFonts w:cs="Arial"/>
        </w:rPr>
        <w:t xml:space="preserve">This Message Definition Report covers a set </w:t>
      </w:r>
      <w:r w:rsidR="00035440" w:rsidRPr="0068291D">
        <w:rPr>
          <w:rFonts w:cs="Arial"/>
        </w:rPr>
        <w:t xml:space="preserve">of </w:t>
      </w:r>
      <w:r w:rsidR="00874DCA" w:rsidRPr="0068291D">
        <w:rPr>
          <w:rFonts w:cs="Arial"/>
        </w:rPr>
        <w:t xml:space="preserve">four </w:t>
      </w:r>
      <w:r w:rsidR="0047252E" w:rsidRPr="0068291D">
        <w:rPr>
          <w:rFonts w:cs="Arial"/>
        </w:rPr>
        <w:t xml:space="preserve">ISO 20022 </w:t>
      </w:r>
      <w:proofErr w:type="spellStart"/>
      <w:r w:rsidR="0047252E" w:rsidRPr="0068291D">
        <w:rPr>
          <w:rFonts w:cs="Arial"/>
        </w:rPr>
        <w:t>MessageD</w:t>
      </w:r>
      <w:r w:rsidRPr="0068291D">
        <w:rPr>
          <w:rFonts w:cs="Arial"/>
        </w:rPr>
        <w:t>efinitions</w:t>
      </w:r>
      <w:proofErr w:type="spellEnd"/>
      <w:r w:rsidRPr="0068291D">
        <w:rPr>
          <w:rFonts w:cs="Arial"/>
        </w:rPr>
        <w:t xml:space="preserve"> developed by </w:t>
      </w:r>
      <w:proofErr w:type="spellStart"/>
      <w:r w:rsidR="00120E14" w:rsidRPr="0068291D">
        <w:rPr>
          <w:rFonts w:cs="Arial"/>
        </w:rPr>
        <w:t>Omgeo</w:t>
      </w:r>
      <w:proofErr w:type="spellEnd"/>
      <w:r w:rsidR="00120E14" w:rsidRPr="0068291D">
        <w:rPr>
          <w:rFonts w:cs="Arial"/>
        </w:rPr>
        <w:t>/ISITC/F</w:t>
      </w:r>
      <w:r w:rsidR="004073B9" w:rsidRPr="0068291D">
        <w:rPr>
          <w:rFonts w:cs="Arial"/>
        </w:rPr>
        <w:t>PL</w:t>
      </w:r>
      <w:r w:rsidR="001121F6" w:rsidRPr="0068291D">
        <w:rPr>
          <w:rFonts w:cs="Arial"/>
        </w:rPr>
        <w:t xml:space="preserve">, </w:t>
      </w:r>
      <w:r w:rsidRPr="0068291D">
        <w:rPr>
          <w:rFonts w:cs="Arial"/>
        </w:rPr>
        <w:t xml:space="preserve">in close collaboration with </w:t>
      </w:r>
      <w:r w:rsidR="003A50DB" w:rsidRPr="0068291D">
        <w:rPr>
          <w:rFonts w:cs="Arial"/>
        </w:rPr>
        <w:t>the ISO</w:t>
      </w:r>
      <w:r w:rsidR="00874DCA" w:rsidRPr="0068291D">
        <w:rPr>
          <w:rFonts w:cs="Arial"/>
        </w:rPr>
        <w:t xml:space="preserve"> 20022</w:t>
      </w:r>
      <w:r w:rsidR="003A50DB" w:rsidRPr="0068291D">
        <w:rPr>
          <w:rFonts w:cs="Arial"/>
        </w:rPr>
        <w:t xml:space="preserve"> community of users</w:t>
      </w:r>
      <w:r w:rsidR="00874DCA" w:rsidRPr="0068291D">
        <w:rPr>
          <w:rFonts w:cs="Arial"/>
        </w:rPr>
        <w:t xml:space="preserve"> and </w:t>
      </w:r>
      <w:r w:rsidR="0068291D">
        <w:rPr>
          <w:rFonts w:cs="Arial"/>
        </w:rPr>
        <w:t>approved by</w:t>
      </w:r>
      <w:r w:rsidR="00874DCA" w:rsidRPr="0068291D">
        <w:rPr>
          <w:rFonts w:cs="Arial"/>
        </w:rPr>
        <w:t xml:space="preserve"> the Securities Standards Evaluation Group (SEG)</w:t>
      </w:r>
      <w:r w:rsidR="0068291D">
        <w:rPr>
          <w:rFonts w:cs="Arial"/>
        </w:rPr>
        <w:t xml:space="preserve"> on 9 May 2016</w:t>
      </w:r>
      <w:r w:rsidR="00F92AFF" w:rsidRPr="0068291D">
        <w:rPr>
          <w:rFonts w:cs="Arial"/>
        </w:rPr>
        <w:t>.</w:t>
      </w:r>
    </w:p>
    <w:p w14:paraId="62BEE73E" w14:textId="24C05F26" w:rsidR="008E3B65" w:rsidRDefault="00EA0733" w:rsidP="009648C7">
      <w:pPr>
        <w:jc w:val="both"/>
        <w:rPr>
          <w:rFonts w:cs="Arial"/>
        </w:rPr>
      </w:pPr>
      <w:r w:rsidRPr="0068291D">
        <w:rPr>
          <w:rFonts w:cs="Arial"/>
        </w:rPr>
        <w:t>These</w:t>
      </w:r>
      <w:r w:rsidR="00913076" w:rsidRPr="0068291D">
        <w:rPr>
          <w:rFonts w:cs="Arial"/>
        </w:rPr>
        <w:t xml:space="preserve"> </w:t>
      </w:r>
      <w:r w:rsidR="00874DCA" w:rsidRPr="0068291D">
        <w:rPr>
          <w:rFonts w:cs="Arial"/>
        </w:rPr>
        <w:t xml:space="preserve">ISO 20022 </w:t>
      </w:r>
      <w:r w:rsidRPr="0068291D">
        <w:rPr>
          <w:rFonts w:cs="Arial"/>
        </w:rPr>
        <w:t xml:space="preserve">messages are specifically designed to support </w:t>
      </w:r>
      <w:r w:rsidR="00913076" w:rsidRPr="0068291D">
        <w:rPr>
          <w:rFonts w:cs="Arial"/>
        </w:rPr>
        <w:t xml:space="preserve">standing </w:t>
      </w:r>
      <w:r w:rsidR="0059054A" w:rsidRPr="0068291D">
        <w:rPr>
          <w:rFonts w:cs="Arial"/>
        </w:rPr>
        <w:t>s</w:t>
      </w:r>
      <w:r w:rsidR="003A50DB" w:rsidRPr="0068291D">
        <w:rPr>
          <w:rFonts w:cs="Arial"/>
        </w:rPr>
        <w:t>ettlement</w:t>
      </w:r>
      <w:r w:rsidR="003A50DB" w:rsidRPr="003A50DB">
        <w:rPr>
          <w:rFonts w:cs="Arial"/>
        </w:rPr>
        <w:t xml:space="preserve"> </w:t>
      </w:r>
      <w:r w:rsidR="0059054A">
        <w:rPr>
          <w:rFonts w:cs="Arial"/>
        </w:rPr>
        <w:t>i</w:t>
      </w:r>
      <w:r w:rsidR="00120E14">
        <w:rPr>
          <w:rFonts w:cs="Arial"/>
        </w:rPr>
        <w:t>nstructions</w:t>
      </w:r>
      <w:r w:rsidR="00417667">
        <w:rPr>
          <w:rFonts w:cs="Arial"/>
        </w:rPr>
        <w:t xml:space="preserve"> </w:t>
      </w:r>
      <w:r w:rsidR="0059054A">
        <w:rPr>
          <w:rFonts w:cs="Arial"/>
        </w:rPr>
        <w:t xml:space="preserve">(SSIs) </w:t>
      </w:r>
      <w:r w:rsidR="00417667">
        <w:rPr>
          <w:rFonts w:cs="Arial"/>
        </w:rPr>
        <w:t xml:space="preserve">across </w:t>
      </w:r>
      <w:r w:rsidR="0059054A">
        <w:rPr>
          <w:rFonts w:cs="Arial"/>
        </w:rPr>
        <w:t>s</w:t>
      </w:r>
      <w:r w:rsidR="00417667">
        <w:rPr>
          <w:rFonts w:cs="Arial"/>
        </w:rPr>
        <w:t xml:space="preserve">ecurities, </w:t>
      </w:r>
      <w:r w:rsidR="0059054A">
        <w:rPr>
          <w:rFonts w:cs="Arial"/>
        </w:rPr>
        <w:t>c</w:t>
      </w:r>
      <w:r w:rsidR="00417667">
        <w:rPr>
          <w:rFonts w:cs="Arial"/>
        </w:rPr>
        <w:t xml:space="preserve">ash and </w:t>
      </w:r>
      <w:r w:rsidR="0059054A">
        <w:rPr>
          <w:rFonts w:cs="Arial"/>
        </w:rPr>
        <w:t>f</w:t>
      </w:r>
      <w:r w:rsidR="00417667">
        <w:rPr>
          <w:rFonts w:cs="Arial"/>
        </w:rPr>
        <w:t xml:space="preserve">oreign </w:t>
      </w:r>
      <w:r w:rsidR="0059054A">
        <w:rPr>
          <w:rFonts w:cs="Arial"/>
        </w:rPr>
        <w:t>e</w:t>
      </w:r>
      <w:r w:rsidR="00417667">
        <w:rPr>
          <w:rFonts w:cs="Arial"/>
        </w:rPr>
        <w:t xml:space="preserve">xchange. </w:t>
      </w:r>
    </w:p>
    <w:p w14:paraId="04A566FC" w14:textId="4FB5C2BF" w:rsidR="008B2988" w:rsidRDefault="008E3B65" w:rsidP="009648C7">
      <w:pPr>
        <w:pStyle w:val="Heading2"/>
      </w:pPr>
      <w:bookmarkStart w:id="22" w:name="_Toc450640380"/>
      <w:r>
        <w:t>Scope</w:t>
      </w:r>
      <w:bookmarkEnd w:id="22"/>
    </w:p>
    <w:p w14:paraId="04F83FA7" w14:textId="77777777" w:rsidR="008B2988" w:rsidRPr="00F86D7C" w:rsidRDefault="008B2988" w:rsidP="008B2988">
      <w:pPr>
        <w:jc w:val="both"/>
        <w:rPr>
          <w:rFonts w:cs="Arial"/>
        </w:rPr>
      </w:pPr>
      <w:r>
        <w:rPr>
          <w:rFonts w:cs="Arial"/>
        </w:rPr>
        <w:t xml:space="preserve">Investment managers or outsourcers receive SSIs in a variety of formats from their custodians. These SSIs are shared with counterparties which are mainly broker/dealers. Broker/dealers also receive SSIs and share their SSIs with the investment managers and or outsourcers. </w:t>
      </w:r>
      <w:r w:rsidRPr="00F86D7C">
        <w:rPr>
          <w:rFonts w:cs="Arial"/>
        </w:rPr>
        <w:t>Irrespective of whether an investment manager is utilizing an industry utility or an in-house database to store standing settlement instruction (SSI) data, inconsistency in the format and method of communication of this data from both the brokers and the custodians increases the potential for failed trades.</w:t>
      </w:r>
      <w:r>
        <w:rPr>
          <w:rFonts w:cs="Arial"/>
        </w:rPr>
        <w:t xml:space="preserve"> </w:t>
      </w:r>
      <w:r w:rsidRPr="00F86D7C">
        <w:rPr>
          <w:rFonts w:cs="Arial"/>
        </w:rPr>
        <w:t xml:space="preserve">Further, the manual nature of this process (often, settlement instruction data is received in fax or PDF format) increases the operational cost and risk associated with maintaining </w:t>
      </w:r>
      <w:r>
        <w:rPr>
          <w:rFonts w:cs="Arial"/>
        </w:rPr>
        <w:t xml:space="preserve">SSI </w:t>
      </w:r>
      <w:r w:rsidRPr="00F86D7C">
        <w:rPr>
          <w:rFonts w:cs="Arial"/>
        </w:rPr>
        <w:t>data.</w:t>
      </w:r>
    </w:p>
    <w:p w14:paraId="42AE93DA" w14:textId="1C00599F" w:rsidR="008B2988" w:rsidRPr="00F86D7C" w:rsidRDefault="0068291D" w:rsidP="008B2988">
      <w:pPr>
        <w:jc w:val="both"/>
        <w:rPr>
          <w:rFonts w:cs="Arial"/>
        </w:rPr>
      </w:pPr>
      <w:r>
        <w:rPr>
          <w:rFonts w:cs="Arial"/>
        </w:rPr>
        <w:t>The objective of this development</w:t>
      </w:r>
      <w:r w:rsidR="008B2988" w:rsidRPr="00F86D7C">
        <w:rPr>
          <w:rFonts w:cs="Arial"/>
        </w:rPr>
        <w:t xml:space="preserve"> is twofold.</w:t>
      </w:r>
      <w:r w:rsidR="008B2988">
        <w:rPr>
          <w:rFonts w:cs="Arial"/>
        </w:rPr>
        <w:t xml:space="preserve"> </w:t>
      </w:r>
      <w:r w:rsidR="008B2988" w:rsidRPr="00F86D7C">
        <w:rPr>
          <w:rFonts w:cs="Arial"/>
        </w:rPr>
        <w:t xml:space="preserve">First, </w:t>
      </w:r>
      <w:r>
        <w:rPr>
          <w:rFonts w:cs="Arial"/>
        </w:rPr>
        <w:t>it</w:t>
      </w:r>
      <w:r w:rsidR="008B2988" w:rsidRPr="00F86D7C">
        <w:rPr>
          <w:rFonts w:cs="Arial"/>
        </w:rPr>
        <w:t xml:space="preserve"> seeks to establish standards for the required content for the exchange of standing settlement instructions among settlement partners</w:t>
      </w:r>
      <w:r w:rsidR="008B2988">
        <w:rPr>
          <w:rFonts w:cs="Arial"/>
        </w:rPr>
        <w:t xml:space="preserve"> which include investment managers or outsourcers, broker/dealers and global custodians</w:t>
      </w:r>
      <w:r w:rsidR="008B2988" w:rsidRPr="00F86D7C">
        <w:rPr>
          <w:rFonts w:cs="Arial"/>
        </w:rPr>
        <w:t>.</w:t>
      </w:r>
      <w:r w:rsidR="008B2988">
        <w:rPr>
          <w:rFonts w:cs="Arial"/>
        </w:rPr>
        <w:t xml:space="preserve"> </w:t>
      </w:r>
      <w:r w:rsidR="008B2988" w:rsidRPr="00F86D7C">
        <w:rPr>
          <w:rFonts w:cs="Arial"/>
        </w:rPr>
        <w:t>We believe that this will address a number of inconsistencies that exist among participants in this process</w:t>
      </w:r>
      <w:r w:rsidR="008B2988">
        <w:rPr>
          <w:rFonts w:cs="Arial"/>
        </w:rPr>
        <w:t xml:space="preserve"> as well as provide a more consistent format for communicating this information.</w:t>
      </w:r>
    </w:p>
    <w:p w14:paraId="3E6AF626" w14:textId="547AF26A" w:rsidR="008B2988" w:rsidRPr="00F86D7C" w:rsidRDefault="008B2988" w:rsidP="008B2988">
      <w:pPr>
        <w:tabs>
          <w:tab w:val="left" w:pos="2880"/>
        </w:tabs>
        <w:jc w:val="both"/>
        <w:rPr>
          <w:rFonts w:cs="Arial"/>
        </w:rPr>
      </w:pPr>
      <w:r w:rsidRPr="00F86D7C">
        <w:rPr>
          <w:rFonts w:cs="Arial"/>
        </w:rPr>
        <w:t>Second, we recognize the various initiatives that exist to automate the maintenance and transmission of SSIs</w:t>
      </w:r>
      <w:r>
        <w:rPr>
          <w:rFonts w:cs="Arial"/>
        </w:rPr>
        <w:t xml:space="preserve">. </w:t>
      </w:r>
      <w:r w:rsidRPr="004A1B2E">
        <w:rPr>
          <w:rFonts w:cs="Arial"/>
        </w:rPr>
        <w:t xml:space="preserve">We expect </w:t>
      </w:r>
      <w:r>
        <w:rPr>
          <w:rFonts w:cs="Arial"/>
        </w:rPr>
        <w:t>the community to use these standardized messages to communicate SSIs amongst different parties – between account owner and account servicer; between counterparties – depending on the context of a transaction</w:t>
      </w:r>
      <w:r w:rsidR="0068291D">
        <w:rPr>
          <w:rFonts w:cs="Arial"/>
        </w:rPr>
        <w:t>.</w:t>
      </w:r>
    </w:p>
    <w:p w14:paraId="2871F57C" w14:textId="1171BA91" w:rsidR="008B2988" w:rsidRPr="00F86D7C" w:rsidRDefault="008B2988" w:rsidP="008B2988">
      <w:pPr>
        <w:jc w:val="both"/>
        <w:rPr>
          <w:rFonts w:cs="Arial"/>
        </w:rPr>
      </w:pPr>
      <w:r w:rsidRPr="00F86D7C">
        <w:rPr>
          <w:rFonts w:cs="Arial"/>
        </w:rPr>
        <w:t xml:space="preserve">The </w:t>
      </w:r>
      <w:r w:rsidR="0068291D">
        <w:rPr>
          <w:rFonts w:cs="Arial"/>
        </w:rPr>
        <w:t>submitters</w:t>
      </w:r>
      <w:r w:rsidRPr="00F86D7C">
        <w:rPr>
          <w:rFonts w:cs="Arial"/>
        </w:rPr>
        <w:t xml:space="preserve"> believe that </w:t>
      </w:r>
      <w:r>
        <w:rPr>
          <w:rFonts w:cs="Arial"/>
        </w:rPr>
        <w:t xml:space="preserve">these messages </w:t>
      </w:r>
      <w:r w:rsidRPr="00F86D7C">
        <w:rPr>
          <w:rFonts w:cs="Arial"/>
        </w:rPr>
        <w:t>will enhance the overall efficiency of the SSI set-up</w:t>
      </w:r>
      <w:r>
        <w:rPr>
          <w:rFonts w:cs="Arial"/>
        </w:rPr>
        <w:t xml:space="preserve">, </w:t>
      </w:r>
      <w:r w:rsidRPr="00F86D7C">
        <w:rPr>
          <w:rFonts w:cs="Arial"/>
        </w:rPr>
        <w:t xml:space="preserve">maintenance processes </w:t>
      </w:r>
      <w:r>
        <w:rPr>
          <w:rFonts w:cs="Arial"/>
        </w:rPr>
        <w:t xml:space="preserve">and communication </w:t>
      </w:r>
      <w:r w:rsidRPr="00F86D7C">
        <w:rPr>
          <w:rFonts w:cs="Arial"/>
        </w:rPr>
        <w:t xml:space="preserve">by establishing uniformity across counterparties and </w:t>
      </w:r>
      <w:r>
        <w:rPr>
          <w:rFonts w:cs="Arial"/>
        </w:rPr>
        <w:t xml:space="preserve">eliminating </w:t>
      </w:r>
      <w:r w:rsidRPr="00F86D7C">
        <w:rPr>
          <w:rFonts w:cs="Arial"/>
        </w:rPr>
        <w:t>manual intervention required to process such data.</w:t>
      </w:r>
    </w:p>
    <w:p w14:paraId="750B8186" w14:textId="77777777" w:rsidR="008B2988" w:rsidRPr="008B2988" w:rsidRDefault="008B2988" w:rsidP="009648C7"/>
    <w:p w14:paraId="759B499B" w14:textId="758E6613" w:rsidR="001121F6" w:rsidRDefault="00516B9F" w:rsidP="006542DC">
      <w:pPr>
        <w:pStyle w:val="ListBullet"/>
        <w:numPr>
          <w:ilvl w:val="0"/>
          <w:numId w:val="0"/>
        </w:numPr>
        <w:rPr>
          <w:rFonts w:cs="Arial"/>
        </w:rPr>
      </w:pPr>
      <w:r>
        <w:rPr>
          <w:rFonts w:cs="Arial"/>
        </w:rPr>
        <w:t xml:space="preserve">The </w:t>
      </w:r>
      <w:r w:rsidR="001121F6" w:rsidRPr="006542DC">
        <w:rPr>
          <w:rFonts w:cs="Arial"/>
        </w:rPr>
        <w:t xml:space="preserve">ISO 20022 </w:t>
      </w:r>
      <w:r w:rsidR="00874DCA">
        <w:rPr>
          <w:rFonts w:cs="Arial"/>
        </w:rPr>
        <w:t xml:space="preserve">Standing Settlement Instructions </w:t>
      </w:r>
      <w:r w:rsidR="001121F6" w:rsidRPr="006542DC">
        <w:rPr>
          <w:rFonts w:cs="Arial"/>
        </w:rPr>
        <w:t xml:space="preserve"> covers</w:t>
      </w:r>
      <w:r w:rsidR="001121F6">
        <w:rPr>
          <w:rFonts w:cs="Arial"/>
        </w:rPr>
        <w:t xml:space="preserve"> the following</w:t>
      </w:r>
      <w:r w:rsidR="008307E9">
        <w:rPr>
          <w:rFonts w:cs="Arial"/>
        </w:rPr>
        <w:t xml:space="preserve"> </w:t>
      </w:r>
      <w:r>
        <w:rPr>
          <w:rFonts w:cs="Arial"/>
        </w:rPr>
        <w:t xml:space="preserve">business </w:t>
      </w:r>
      <w:r w:rsidR="001121F6">
        <w:rPr>
          <w:rFonts w:cs="Arial"/>
        </w:rPr>
        <w:t>flows:</w:t>
      </w:r>
    </w:p>
    <w:p w14:paraId="6E27A8E1" w14:textId="0214A50D" w:rsidR="001121F6" w:rsidRDefault="001121F6" w:rsidP="00CC1811">
      <w:pPr>
        <w:pStyle w:val="ListBullet"/>
        <w:numPr>
          <w:ilvl w:val="0"/>
          <w:numId w:val="0"/>
        </w:numPr>
        <w:jc w:val="center"/>
        <w:rPr>
          <w:rFonts w:cs="Arial"/>
        </w:rPr>
      </w:pPr>
      <w:r>
        <w:rPr>
          <w:color w:val="FF0000"/>
          <w:szCs w:val="24"/>
        </w:rPr>
        <w:object w:dxaOrig="9623" w:dyaOrig="9995" w14:anchorId="0286A2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428.55pt" o:ole="">
            <v:imagedata r:id="rId24" o:title=""/>
          </v:shape>
          <o:OLEObject Type="Embed" ProgID="Visio.Drawing.11" ShapeID="_x0000_i1025" DrawAspect="Content" ObjectID="_1524382262" r:id="rId25"/>
        </w:object>
      </w:r>
    </w:p>
    <w:p w14:paraId="3AB41153" w14:textId="2363BFD3" w:rsidR="003D1ADD" w:rsidRPr="004A1B2E" w:rsidRDefault="00466A92" w:rsidP="006542DC">
      <w:pPr>
        <w:pStyle w:val="ListBullet"/>
        <w:numPr>
          <w:ilvl w:val="0"/>
          <w:numId w:val="0"/>
        </w:numPr>
        <w:rPr>
          <w:szCs w:val="24"/>
        </w:rPr>
      </w:pPr>
      <w:r w:rsidRPr="004A1B2E">
        <w:rPr>
          <w:rFonts w:cs="Arial"/>
        </w:rPr>
        <w:t xml:space="preserve">The goal </w:t>
      </w:r>
      <w:r w:rsidR="00516B9F">
        <w:rPr>
          <w:rFonts w:cs="Arial"/>
        </w:rPr>
        <w:t>is</w:t>
      </w:r>
      <w:r w:rsidRPr="004A1B2E">
        <w:rPr>
          <w:rFonts w:cs="Arial"/>
        </w:rPr>
        <w:t xml:space="preserve"> for counterparties</w:t>
      </w:r>
      <w:r w:rsidR="00AE4519">
        <w:rPr>
          <w:rFonts w:cs="Arial"/>
        </w:rPr>
        <w:t>,</w:t>
      </w:r>
      <w:r w:rsidR="0068291D">
        <w:rPr>
          <w:rFonts w:cs="Arial"/>
        </w:rPr>
        <w:t xml:space="preserve"> including broker/</w:t>
      </w:r>
      <w:r w:rsidRPr="004A1B2E">
        <w:rPr>
          <w:rFonts w:cs="Arial"/>
        </w:rPr>
        <w:t>dealers and custodians</w:t>
      </w:r>
      <w:r w:rsidR="00AE4519">
        <w:rPr>
          <w:rFonts w:cs="Arial"/>
        </w:rPr>
        <w:t>,</w:t>
      </w:r>
      <w:r w:rsidRPr="004A1B2E">
        <w:rPr>
          <w:rFonts w:cs="Arial"/>
        </w:rPr>
        <w:t xml:space="preserve"> to send and receive this</w:t>
      </w:r>
      <w:r w:rsidR="008B2988">
        <w:rPr>
          <w:rFonts w:cs="Arial"/>
        </w:rPr>
        <w:t xml:space="preserve"> standing settlement</w:t>
      </w:r>
      <w:r w:rsidRPr="004A1B2E">
        <w:rPr>
          <w:rFonts w:cs="Arial"/>
        </w:rPr>
        <w:t xml:space="preserve"> </w:t>
      </w:r>
      <w:r w:rsidR="008B2988">
        <w:rPr>
          <w:rFonts w:cs="Arial"/>
        </w:rPr>
        <w:t xml:space="preserve">instruction </w:t>
      </w:r>
      <w:r w:rsidRPr="004A1B2E">
        <w:rPr>
          <w:rFonts w:cs="Arial"/>
        </w:rPr>
        <w:t>information on a near</w:t>
      </w:r>
      <w:r w:rsidR="00AE4519">
        <w:rPr>
          <w:rFonts w:cs="Arial"/>
        </w:rPr>
        <w:t xml:space="preserve"> or </w:t>
      </w:r>
      <w:r w:rsidRPr="004A1B2E">
        <w:rPr>
          <w:rFonts w:cs="Arial"/>
        </w:rPr>
        <w:t xml:space="preserve">real-time basis and </w:t>
      </w:r>
      <w:r w:rsidR="00AE4519">
        <w:rPr>
          <w:rFonts w:cs="Arial"/>
        </w:rPr>
        <w:t xml:space="preserve">to </w:t>
      </w:r>
      <w:r w:rsidRPr="004A1B2E">
        <w:rPr>
          <w:rFonts w:cs="Arial"/>
        </w:rPr>
        <w:t>apply</w:t>
      </w:r>
      <w:r w:rsidR="00AE4519">
        <w:rPr>
          <w:rFonts w:cs="Arial"/>
        </w:rPr>
        <w:t xml:space="preserve"> the SSI</w:t>
      </w:r>
      <w:r w:rsidR="008307E9">
        <w:rPr>
          <w:rFonts w:cs="Arial"/>
        </w:rPr>
        <w:t xml:space="preserve"> </w:t>
      </w:r>
      <w:r w:rsidRPr="004A1B2E">
        <w:rPr>
          <w:rFonts w:cs="Arial"/>
        </w:rPr>
        <w:t xml:space="preserve">to one or many transactions </w:t>
      </w:r>
      <w:r w:rsidR="00AE4519">
        <w:rPr>
          <w:rFonts w:cs="Arial"/>
        </w:rPr>
        <w:t>depending</w:t>
      </w:r>
      <w:r w:rsidR="00AE4519" w:rsidRPr="004A1B2E">
        <w:rPr>
          <w:rFonts w:cs="Arial"/>
        </w:rPr>
        <w:t xml:space="preserve"> </w:t>
      </w:r>
      <w:r w:rsidRPr="004A1B2E">
        <w:rPr>
          <w:rFonts w:cs="Arial"/>
        </w:rPr>
        <w:t xml:space="preserve">on </w:t>
      </w:r>
      <w:r w:rsidR="00AE4519">
        <w:rPr>
          <w:rFonts w:cs="Arial"/>
        </w:rPr>
        <w:t>the</w:t>
      </w:r>
      <w:r w:rsidR="008307E9">
        <w:rPr>
          <w:rFonts w:cs="Arial"/>
        </w:rPr>
        <w:t xml:space="preserve"> </w:t>
      </w:r>
      <w:r w:rsidRPr="004A1B2E">
        <w:rPr>
          <w:rFonts w:cs="Arial"/>
        </w:rPr>
        <w:t>criteria</w:t>
      </w:r>
      <w:proofErr w:type="gramStart"/>
      <w:r w:rsidRPr="004A1B2E">
        <w:rPr>
          <w:szCs w:val="24"/>
        </w:rPr>
        <w:t>.</w:t>
      </w:r>
      <w:r w:rsidR="008B2988">
        <w:rPr>
          <w:rFonts w:cs="Arial"/>
        </w:rPr>
        <w:t>.</w:t>
      </w:r>
      <w:proofErr w:type="gramEnd"/>
    </w:p>
    <w:p w14:paraId="6841214F" w14:textId="1E725B11" w:rsidR="000C3A75" w:rsidRPr="004A1B2E" w:rsidRDefault="000C3A75" w:rsidP="002026DF">
      <w:pPr>
        <w:rPr>
          <w:rFonts w:cs="Arial"/>
        </w:rPr>
      </w:pPr>
      <w:r w:rsidRPr="004A1B2E">
        <w:rPr>
          <w:rFonts w:cs="Arial"/>
        </w:rPr>
        <w:t>SSI exchange</w:t>
      </w:r>
      <w:r w:rsidR="001121F6">
        <w:rPr>
          <w:rFonts w:cs="Arial"/>
        </w:rPr>
        <w:t>s</w:t>
      </w:r>
      <w:r w:rsidR="00AE4519">
        <w:rPr>
          <w:rFonts w:cs="Arial"/>
        </w:rPr>
        <w:t xml:space="preserve"> covered</w:t>
      </w:r>
      <w:r w:rsidR="001121F6">
        <w:rPr>
          <w:rFonts w:cs="Arial"/>
        </w:rPr>
        <w:t>:</w:t>
      </w:r>
      <w:r w:rsidR="008307E9">
        <w:rPr>
          <w:rFonts w:cs="Arial"/>
        </w:rPr>
        <w:t xml:space="preserve"> </w:t>
      </w:r>
    </w:p>
    <w:p w14:paraId="25A7C884" w14:textId="2BADD1C9" w:rsidR="003D1ADD" w:rsidRPr="004A1B2E" w:rsidRDefault="001121F6" w:rsidP="002832F5">
      <w:pPr>
        <w:pStyle w:val="ListParagraph"/>
        <w:numPr>
          <w:ilvl w:val="0"/>
          <w:numId w:val="16"/>
        </w:numPr>
        <w:rPr>
          <w:rFonts w:cs="Arial"/>
        </w:rPr>
      </w:pPr>
      <w:r w:rsidRPr="004A1B2E">
        <w:rPr>
          <w:rFonts w:cs="Arial"/>
        </w:rPr>
        <w:t>B</w:t>
      </w:r>
      <w:r w:rsidR="000C3A75" w:rsidRPr="004A1B2E">
        <w:rPr>
          <w:rFonts w:cs="Arial"/>
        </w:rPr>
        <w:t>etween</w:t>
      </w:r>
      <w:r>
        <w:rPr>
          <w:rFonts w:cs="Arial"/>
        </w:rPr>
        <w:t xml:space="preserve"> the</w:t>
      </w:r>
      <w:r w:rsidR="000C3A75" w:rsidRPr="004A1B2E">
        <w:rPr>
          <w:rFonts w:cs="Arial"/>
        </w:rPr>
        <w:t xml:space="preserve"> account owner and account serv</w:t>
      </w:r>
      <w:r w:rsidR="002026DF" w:rsidRPr="004A1B2E">
        <w:rPr>
          <w:rFonts w:cs="Arial"/>
        </w:rPr>
        <w:t>i</w:t>
      </w:r>
      <w:r w:rsidR="000C3A75" w:rsidRPr="004A1B2E">
        <w:rPr>
          <w:rFonts w:cs="Arial"/>
        </w:rPr>
        <w:t>cer relationship</w:t>
      </w:r>
      <w:r>
        <w:rPr>
          <w:rFonts w:cs="Arial"/>
        </w:rPr>
        <w:t>, for example,</w:t>
      </w:r>
      <w:r w:rsidR="008307E9">
        <w:rPr>
          <w:rFonts w:cs="Arial"/>
        </w:rPr>
        <w:t xml:space="preserve"> </w:t>
      </w:r>
      <w:r w:rsidR="000C3A75" w:rsidRPr="004A1B2E">
        <w:rPr>
          <w:rFonts w:cs="Arial"/>
        </w:rPr>
        <w:t>between</w:t>
      </w:r>
      <w:r w:rsidR="00F65975">
        <w:rPr>
          <w:rFonts w:cs="Arial"/>
        </w:rPr>
        <w:t xml:space="preserve"> </w:t>
      </w:r>
      <w:r>
        <w:rPr>
          <w:rFonts w:cs="Arial"/>
        </w:rPr>
        <w:t>i</w:t>
      </w:r>
      <w:r w:rsidR="003D3390" w:rsidRPr="004A1B2E">
        <w:rPr>
          <w:rFonts w:cs="Arial"/>
        </w:rPr>
        <w:t xml:space="preserve">nvestment </w:t>
      </w:r>
      <w:r>
        <w:rPr>
          <w:rFonts w:cs="Arial"/>
        </w:rPr>
        <w:t>m</w:t>
      </w:r>
      <w:r w:rsidR="003D3390" w:rsidRPr="004A1B2E">
        <w:rPr>
          <w:rFonts w:cs="Arial"/>
        </w:rPr>
        <w:t>anager</w:t>
      </w:r>
      <w:r w:rsidR="00AE4519">
        <w:rPr>
          <w:rFonts w:cs="Arial"/>
        </w:rPr>
        <w:t>s</w:t>
      </w:r>
      <w:r>
        <w:rPr>
          <w:rFonts w:cs="Arial"/>
        </w:rPr>
        <w:t xml:space="preserve"> or o</w:t>
      </w:r>
      <w:r w:rsidR="003D3390" w:rsidRPr="004A1B2E">
        <w:rPr>
          <w:rFonts w:cs="Arial"/>
        </w:rPr>
        <w:t>utsourcer</w:t>
      </w:r>
      <w:r w:rsidR="00AE4519">
        <w:rPr>
          <w:rFonts w:cs="Arial"/>
        </w:rPr>
        <w:t>s</w:t>
      </w:r>
      <w:r w:rsidR="000C3A75" w:rsidRPr="004A1B2E">
        <w:rPr>
          <w:rFonts w:cs="Arial"/>
        </w:rPr>
        <w:t xml:space="preserve"> </w:t>
      </w:r>
      <w:r w:rsidR="00AE4519">
        <w:rPr>
          <w:rFonts w:cs="Arial"/>
        </w:rPr>
        <w:t>and</w:t>
      </w:r>
      <w:r w:rsidR="000C3A75" w:rsidRPr="004A1B2E">
        <w:rPr>
          <w:rFonts w:cs="Arial"/>
        </w:rPr>
        <w:t xml:space="preserve"> </w:t>
      </w:r>
      <w:r w:rsidR="00AE4519">
        <w:rPr>
          <w:rFonts w:cs="Arial"/>
        </w:rPr>
        <w:t>c</w:t>
      </w:r>
      <w:r w:rsidR="000C3A75" w:rsidRPr="004A1B2E">
        <w:rPr>
          <w:rFonts w:cs="Arial"/>
        </w:rPr>
        <w:t>ustodian</w:t>
      </w:r>
      <w:r w:rsidR="00AE4519">
        <w:rPr>
          <w:rFonts w:cs="Arial"/>
        </w:rPr>
        <w:t>s or</w:t>
      </w:r>
      <w:r w:rsidR="008307E9">
        <w:rPr>
          <w:rFonts w:cs="Arial"/>
        </w:rPr>
        <w:t xml:space="preserve"> </w:t>
      </w:r>
      <w:r w:rsidR="00AE4519">
        <w:rPr>
          <w:rFonts w:cs="Arial"/>
        </w:rPr>
        <w:t>h</w:t>
      </w:r>
      <w:r w:rsidR="000C3A75" w:rsidRPr="004A1B2E">
        <w:rPr>
          <w:rFonts w:cs="Arial"/>
        </w:rPr>
        <w:t xml:space="preserve">edge </w:t>
      </w:r>
      <w:r w:rsidR="00AE4519">
        <w:rPr>
          <w:rFonts w:cs="Arial"/>
        </w:rPr>
        <w:t>f</w:t>
      </w:r>
      <w:r w:rsidR="000C3A75" w:rsidRPr="004A1B2E">
        <w:rPr>
          <w:rFonts w:cs="Arial"/>
        </w:rPr>
        <w:t>und</w:t>
      </w:r>
      <w:r w:rsidR="00AE4519">
        <w:rPr>
          <w:rFonts w:cs="Arial"/>
        </w:rPr>
        <w:t>s and</w:t>
      </w:r>
      <w:r w:rsidR="008307E9">
        <w:rPr>
          <w:rFonts w:cs="Arial"/>
        </w:rPr>
        <w:t xml:space="preserve"> </w:t>
      </w:r>
      <w:r w:rsidR="00AE4519">
        <w:rPr>
          <w:rFonts w:cs="Arial"/>
        </w:rPr>
        <w:t>p</w:t>
      </w:r>
      <w:r w:rsidR="000C3A75" w:rsidRPr="004A1B2E">
        <w:rPr>
          <w:rFonts w:cs="Arial"/>
        </w:rPr>
        <w:t xml:space="preserve">rime </w:t>
      </w:r>
      <w:r w:rsidR="00AE4519">
        <w:rPr>
          <w:rFonts w:cs="Arial"/>
        </w:rPr>
        <w:t>b</w:t>
      </w:r>
      <w:r w:rsidR="000C3A75" w:rsidRPr="004A1B2E">
        <w:rPr>
          <w:rFonts w:cs="Arial"/>
        </w:rPr>
        <w:t>roker</w:t>
      </w:r>
      <w:r w:rsidR="00AE4519">
        <w:rPr>
          <w:rFonts w:cs="Arial"/>
        </w:rPr>
        <w:t>s</w:t>
      </w:r>
    </w:p>
    <w:p w14:paraId="4650EAA3" w14:textId="5ADE66DF" w:rsidR="003D3390" w:rsidRPr="000B26D4" w:rsidRDefault="00AE4519" w:rsidP="002832F5">
      <w:pPr>
        <w:pStyle w:val="ListParagraph"/>
        <w:numPr>
          <w:ilvl w:val="0"/>
          <w:numId w:val="16"/>
        </w:numPr>
        <w:rPr>
          <w:rFonts w:cs="Arial"/>
          <w:color w:val="C00000"/>
        </w:rPr>
      </w:pPr>
      <w:r>
        <w:rPr>
          <w:rFonts w:cs="Arial"/>
        </w:rPr>
        <w:t>B</w:t>
      </w:r>
      <w:r w:rsidR="000C3A75" w:rsidRPr="004A1B2E">
        <w:rPr>
          <w:rFonts w:cs="Arial"/>
        </w:rPr>
        <w:t>etween counterparties</w:t>
      </w:r>
      <w:r>
        <w:rPr>
          <w:rFonts w:cs="Arial"/>
        </w:rPr>
        <w:t>, for example, between</w:t>
      </w:r>
      <w:r w:rsidR="008307E9">
        <w:rPr>
          <w:rFonts w:cs="Arial"/>
        </w:rPr>
        <w:t xml:space="preserve"> </w:t>
      </w:r>
      <w:r>
        <w:rPr>
          <w:rFonts w:cs="Arial"/>
        </w:rPr>
        <w:t>i</w:t>
      </w:r>
      <w:r w:rsidR="003D3390" w:rsidRPr="004A1B2E">
        <w:rPr>
          <w:rFonts w:cs="Arial"/>
        </w:rPr>
        <w:t xml:space="preserve">nvestment </w:t>
      </w:r>
      <w:r>
        <w:rPr>
          <w:rFonts w:cs="Arial"/>
        </w:rPr>
        <w:t>m</w:t>
      </w:r>
      <w:r w:rsidR="003D3390" w:rsidRPr="004A1B2E">
        <w:rPr>
          <w:rFonts w:cs="Arial"/>
        </w:rPr>
        <w:t>anager</w:t>
      </w:r>
      <w:r>
        <w:rPr>
          <w:rFonts w:cs="Arial"/>
        </w:rPr>
        <w:t>s or o</w:t>
      </w:r>
      <w:r w:rsidR="003D3390" w:rsidRPr="004A1B2E">
        <w:rPr>
          <w:rFonts w:cs="Arial"/>
        </w:rPr>
        <w:t>utsourcer</w:t>
      </w:r>
      <w:r>
        <w:rPr>
          <w:rFonts w:cs="Arial"/>
        </w:rPr>
        <w:t>s</w:t>
      </w:r>
      <w:r w:rsidR="000C3A75" w:rsidRPr="004A1B2E">
        <w:rPr>
          <w:rFonts w:cs="Arial"/>
        </w:rPr>
        <w:t xml:space="preserve"> </w:t>
      </w:r>
      <w:r>
        <w:rPr>
          <w:rFonts w:cs="Arial"/>
        </w:rPr>
        <w:t>and b</w:t>
      </w:r>
      <w:r w:rsidR="000C3A75" w:rsidRPr="004A1B2E">
        <w:rPr>
          <w:rFonts w:cs="Arial"/>
        </w:rPr>
        <w:t>roker/</w:t>
      </w:r>
      <w:r>
        <w:rPr>
          <w:rFonts w:cs="Arial"/>
        </w:rPr>
        <w:t>d</w:t>
      </w:r>
      <w:r w:rsidR="000C3A75" w:rsidRPr="004A1B2E">
        <w:rPr>
          <w:rFonts w:cs="Arial"/>
        </w:rPr>
        <w:t>ealer</w:t>
      </w:r>
      <w:r>
        <w:rPr>
          <w:rFonts w:cs="Arial"/>
        </w:rPr>
        <w:t>s,</w:t>
      </w:r>
      <w:r w:rsidR="003E58F4">
        <w:rPr>
          <w:rFonts w:cs="Arial"/>
        </w:rPr>
        <w:t xml:space="preserve"> </w:t>
      </w:r>
      <w:r>
        <w:rPr>
          <w:rFonts w:cs="Arial"/>
        </w:rPr>
        <w:t>g</w:t>
      </w:r>
      <w:r w:rsidR="003E58F4">
        <w:rPr>
          <w:rFonts w:cs="Arial"/>
        </w:rPr>
        <w:t xml:space="preserve">lobal </w:t>
      </w:r>
      <w:r>
        <w:rPr>
          <w:rFonts w:cs="Arial"/>
        </w:rPr>
        <w:t>c</w:t>
      </w:r>
      <w:r w:rsidR="003E58F4">
        <w:rPr>
          <w:rFonts w:cs="Arial"/>
        </w:rPr>
        <w:t>ustodian</w:t>
      </w:r>
      <w:r>
        <w:rPr>
          <w:rFonts w:cs="Arial"/>
        </w:rPr>
        <w:t>s</w:t>
      </w:r>
      <w:r w:rsidR="003E58F4">
        <w:rPr>
          <w:rFonts w:cs="Arial"/>
        </w:rPr>
        <w:t xml:space="preserve"> </w:t>
      </w:r>
      <w:r>
        <w:rPr>
          <w:rFonts w:cs="Arial"/>
        </w:rPr>
        <w:t>and b</w:t>
      </w:r>
      <w:r w:rsidR="003E58F4">
        <w:rPr>
          <w:rFonts w:cs="Arial"/>
        </w:rPr>
        <w:t>roker/</w:t>
      </w:r>
      <w:r>
        <w:rPr>
          <w:rFonts w:cs="Arial"/>
        </w:rPr>
        <w:t>d</w:t>
      </w:r>
      <w:r w:rsidR="003E58F4">
        <w:rPr>
          <w:rFonts w:cs="Arial"/>
        </w:rPr>
        <w:t>ealer</w:t>
      </w:r>
      <w:r w:rsidR="00015913">
        <w:rPr>
          <w:rFonts w:cs="Arial"/>
        </w:rPr>
        <w:t xml:space="preserve">s and </w:t>
      </w:r>
      <w:r>
        <w:rPr>
          <w:rFonts w:cs="Arial"/>
        </w:rPr>
        <w:t>p</w:t>
      </w:r>
      <w:r w:rsidR="003E58F4">
        <w:rPr>
          <w:rFonts w:cs="Arial"/>
        </w:rPr>
        <w:t xml:space="preserve">rime </w:t>
      </w:r>
      <w:r>
        <w:rPr>
          <w:rFonts w:cs="Arial"/>
        </w:rPr>
        <w:t>b</w:t>
      </w:r>
      <w:r w:rsidR="003E58F4">
        <w:rPr>
          <w:rFonts w:cs="Arial"/>
        </w:rPr>
        <w:t>roker</w:t>
      </w:r>
      <w:r w:rsidR="00015913">
        <w:rPr>
          <w:rFonts w:cs="Arial"/>
        </w:rPr>
        <w:t>s</w:t>
      </w:r>
      <w:r w:rsidR="003E58F4">
        <w:rPr>
          <w:rFonts w:cs="Arial"/>
        </w:rPr>
        <w:t xml:space="preserve"> </w:t>
      </w:r>
      <w:r>
        <w:rPr>
          <w:rFonts w:cs="Arial"/>
        </w:rPr>
        <w:t>and e</w:t>
      </w:r>
      <w:r w:rsidR="003E58F4">
        <w:rPr>
          <w:rFonts w:cs="Arial"/>
        </w:rPr>
        <w:t xml:space="preserve">xecuting </w:t>
      </w:r>
      <w:r>
        <w:rPr>
          <w:rFonts w:cs="Arial"/>
        </w:rPr>
        <w:t>b</w:t>
      </w:r>
      <w:r w:rsidR="003E58F4">
        <w:rPr>
          <w:rFonts w:cs="Arial"/>
        </w:rPr>
        <w:t>roker</w:t>
      </w:r>
      <w:r w:rsidR="00015913">
        <w:rPr>
          <w:rFonts w:cs="Arial"/>
        </w:rPr>
        <w:t>s</w:t>
      </w:r>
    </w:p>
    <w:p w14:paraId="3616384B" w14:textId="211D52C7" w:rsidR="003D1ADD" w:rsidRPr="004A1B2E" w:rsidRDefault="003D1ADD" w:rsidP="002026DF">
      <w:pPr>
        <w:rPr>
          <w:rFonts w:cs="Arial"/>
        </w:rPr>
      </w:pPr>
      <w:r w:rsidRPr="004A1B2E">
        <w:rPr>
          <w:rFonts w:cs="Arial"/>
        </w:rPr>
        <w:t>Settlement instruction types</w:t>
      </w:r>
      <w:r w:rsidR="00AE4519">
        <w:rPr>
          <w:rFonts w:cs="Arial"/>
        </w:rPr>
        <w:t xml:space="preserve"> covered</w:t>
      </w:r>
      <w:r w:rsidR="00015913">
        <w:rPr>
          <w:rFonts w:cs="Arial"/>
        </w:rPr>
        <w:t>:</w:t>
      </w:r>
    </w:p>
    <w:p w14:paraId="0D7A5F34" w14:textId="72776B46" w:rsidR="003D1ADD" w:rsidRPr="004A1B2E" w:rsidRDefault="00C2235D" w:rsidP="002832F5">
      <w:pPr>
        <w:pStyle w:val="ListParagraph"/>
        <w:numPr>
          <w:ilvl w:val="0"/>
          <w:numId w:val="17"/>
        </w:numPr>
        <w:rPr>
          <w:rFonts w:cs="Arial"/>
        </w:rPr>
      </w:pPr>
      <w:r>
        <w:rPr>
          <w:rFonts w:cs="Arial"/>
        </w:rPr>
        <w:t xml:space="preserve">Security - </w:t>
      </w:r>
      <w:r w:rsidR="003D1ADD" w:rsidRPr="004A1B2E">
        <w:rPr>
          <w:rFonts w:cs="Arial"/>
        </w:rPr>
        <w:t>Delivery versus payment</w:t>
      </w:r>
      <w:r w:rsidR="000C3A75" w:rsidRPr="004A1B2E">
        <w:rPr>
          <w:rFonts w:cs="Arial"/>
        </w:rPr>
        <w:t xml:space="preserve"> &amp; receive versus payment</w:t>
      </w:r>
    </w:p>
    <w:p w14:paraId="2AA30C15" w14:textId="6A5B5B48" w:rsidR="003D1ADD" w:rsidRPr="000114D3" w:rsidRDefault="00C2235D" w:rsidP="002832F5">
      <w:pPr>
        <w:pStyle w:val="ListParagraph"/>
        <w:numPr>
          <w:ilvl w:val="0"/>
          <w:numId w:val="17"/>
        </w:numPr>
        <w:rPr>
          <w:rFonts w:cs="Arial"/>
        </w:rPr>
      </w:pPr>
      <w:r>
        <w:rPr>
          <w:rFonts w:cs="Arial"/>
        </w:rPr>
        <w:t xml:space="preserve">Security - </w:t>
      </w:r>
      <w:r w:rsidR="003D1ADD" w:rsidRPr="004A1B2E">
        <w:rPr>
          <w:rFonts w:cs="Arial"/>
        </w:rPr>
        <w:t>Free delivery and free receipt</w:t>
      </w:r>
    </w:p>
    <w:p w14:paraId="4DC9C6ED" w14:textId="7CFD66FE" w:rsidR="00C2235D" w:rsidRPr="000114D3" w:rsidRDefault="00C2235D" w:rsidP="002832F5">
      <w:pPr>
        <w:pStyle w:val="ListParagraph"/>
        <w:numPr>
          <w:ilvl w:val="0"/>
          <w:numId w:val="17"/>
        </w:numPr>
        <w:rPr>
          <w:rFonts w:cs="Arial"/>
        </w:rPr>
      </w:pPr>
      <w:r w:rsidRPr="000114D3">
        <w:rPr>
          <w:rFonts w:cs="Arial"/>
        </w:rPr>
        <w:t>Cash</w:t>
      </w:r>
      <w:r w:rsidR="00015913">
        <w:rPr>
          <w:rFonts w:cs="Arial"/>
        </w:rPr>
        <w:t xml:space="preserve"> (for a variety of underlying reasons, including foreign exchange)</w:t>
      </w:r>
    </w:p>
    <w:p w14:paraId="2547E084" w14:textId="77777777" w:rsidR="003D1ADD" w:rsidRPr="000114D3" w:rsidRDefault="003D1ADD" w:rsidP="002026DF">
      <w:pPr>
        <w:rPr>
          <w:rFonts w:cs="Arial"/>
        </w:rPr>
      </w:pPr>
      <w:r w:rsidRPr="000114D3">
        <w:rPr>
          <w:rFonts w:cs="Arial"/>
        </w:rPr>
        <w:t>Financial instruments:</w:t>
      </w:r>
    </w:p>
    <w:p w14:paraId="47385BAA" w14:textId="6F10A669" w:rsidR="00A81B5D" w:rsidRPr="000114D3" w:rsidRDefault="00A81B5D" w:rsidP="002832F5">
      <w:pPr>
        <w:pStyle w:val="ListParagraph"/>
        <w:numPr>
          <w:ilvl w:val="0"/>
          <w:numId w:val="17"/>
        </w:numPr>
        <w:rPr>
          <w:rFonts w:cs="Arial"/>
        </w:rPr>
      </w:pPr>
      <w:r w:rsidRPr="000114D3">
        <w:rPr>
          <w:rFonts w:cs="Arial"/>
        </w:rPr>
        <w:t>Equities</w:t>
      </w:r>
    </w:p>
    <w:p w14:paraId="58216D63" w14:textId="5BA383A6" w:rsidR="00A81B5D" w:rsidRPr="000114D3" w:rsidRDefault="00A81B5D" w:rsidP="002832F5">
      <w:pPr>
        <w:pStyle w:val="ListParagraph"/>
        <w:numPr>
          <w:ilvl w:val="0"/>
          <w:numId w:val="17"/>
        </w:numPr>
        <w:rPr>
          <w:rFonts w:cs="Arial"/>
        </w:rPr>
      </w:pPr>
      <w:r w:rsidRPr="000114D3">
        <w:rPr>
          <w:rFonts w:cs="Arial"/>
        </w:rPr>
        <w:t xml:space="preserve">Corporate </w:t>
      </w:r>
      <w:r w:rsidR="00015913">
        <w:rPr>
          <w:rFonts w:cs="Arial"/>
        </w:rPr>
        <w:t>f</w:t>
      </w:r>
      <w:r w:rsidRPr="000114D3">
        <w:rPr>
          <w:rFonts w:cs="Arial"/>
        </w:rPr>
        <w:t xml:space="preserve">ixed </w:t>
      </w:r>
      <w:r w:rsidR="00015913">
        <w:rPr>
          <w:rFonts w:cs="Arial"/>
        </w:rPr>
        <w:t>i</w:t>
      </w:r>
      <w:r w:rsidRPr="000114D3">
        <w:rPr>
          <w:rFonts w:cs="Arial"/>
        </w:rPr>
        <w:t>ncome</w:t>
      </w:r>
    </w:p>
    <w:p w14:paraId="0F303B41" w14:textId="79D7C5F9" w:rsidR="00A81B5D" w:rsidRPr="000114D3" w:rsidRDefault="00A81B5D" w:rsidP="002832F5">
      <w:pPr>
        <w:pStyle w:val="ListParagraph"/>
        <w:numPr>
          <w:ilvl w:val="0"/>
          <w:numId w:val="17"/>
        </w:numPr>
        <w:rPr>
          <w:rFonts w:cs="Arial"/>
        </w:rPr>
      </w:pPr>
      <w:r w:rsidRPr="000114D3">
        <w:rPr>
          <w:rFonts w:cs="Arial"/>
        </w:rPr>
        <w:t xml:space="preserve">Government </w:t>
      </w:r>
      <w:r w:rsidR="00015913">
        <w:rPr>
          <w:rFonts w:cs="Arial"/>
        </w:rPr>
        <w:t>f</w:t>
      </w:r>
      <w:r w:rsidRPr="000114D3">
        <w:rPr>
          <w:rFonts w:cs="Arial"/>
        </w:rPr>
        <w:t xml:space="preserve">ixed </w:t>
      </w:r>
      <w:r w:rsidR="00015913">
        <w:rPr>
          <w:rFonts w:cs="Arial"/>
        </w:rPr>
        <w:t>i</w:t>
      </w:r>
      <w:r w:rsidRPr="000114D3">
        <w:rPr>
          <w:rFonts w:cs="Arial"/>
        </w:rPr>
        <w:t>ncome</w:t>
      </w:r>
    </w:p>
    <w:p w14:paraId="485DEF4D" w14:textId="720C4A61" w:rsidR="00A81B5D" w:rsidRPr="000114D3" w:rsidRDefault="00A81B5D" w:rsidP="002832F5">
      <w:pPr>
        <w:pStyle w:val="ListParagraph"/>
        <w:numPr>
          <w:ilvl w:val="0"/>
          <w:numId w:val="17"/>
        </w:numPr>
        <w:rPr>
          <w:rFonts w:cs="Arial"/>
        </w:rPr>
      </w:pPr>
      <w:r w:rsidRPr="000114D3">
        <w:rPr>
          <w:rFonts w:cs="Arial"/>
        </w:rPr>
        <w:t>Money markets</w:t>
      </w:r>
    </w:p>
    <w:p w14:paraId="7B8D2D35" w14:textId="0FD83C96" w:rsidR="00A81B5D" w:rsidRPr="000114D3" w:rsidRDefault="00A81B5D" w:rsidP="002832F5">
      <w:pPr>
        <w:pStyle w:val="ListParagraph"/>
        <w:numPr>
          <w:ilvl w:val="0"/>
          <w:numId w:val="17"/>
        </w:numPr>
        <w:rPr>
          <w:rFonts w:cs="Arial"/>
        </w:rPr>
      </w:pPr>
      <w:r w:rsidRPr="000114D3">
        <w:rPr>
          <w:rFonts w:cs="Arial"/>
        </w:rPr>
        <w:t>Mortgaged</w:t>
      </w:r>
      <w:r w:rsidR="00015913">
        <w:rPr>
          <w:rFonts w:cs="Arial"/>
        </w:rPr>
        <w:t>-b</w:t>
      </w:r>
      <w:r w:rsidRPr="000114D3">
        <w:rPr>
          <w:rFonts w:cs="Arial"/>
        </w:rPr>
        <w:t xml:space="preserve">acked </w:t>
      </w:r>
      <w:r w:rsidR="00015913">
        <w:rPr>
          <w:rFonts w:cs="Arial"/>
        </w:rPr>
        <w:t>s</w:t>
      </w:r>
      <w:r w:rsidRPr="000114D3">
        <w:rPr>
          <w:rFonts w:cs="Arial"/>
        </w:rPr>
        <w:t>ecurities</w:t>
      </w:r>
    </w:p>
    <w:p w14:paraId="45D518C9" w14:textId="77777777" w:rsidR="008E3B65" w:rsidRPr="0068291D" w:rsidRDefault="008E3B65" w:rsidP="008E3B65">
      <w:pPr>
        <w:pStyle w:val="Heading2"/>
      </w:pPr>
      <w:bookmarkStart w:id="23" w:name="_Toc450640381"/>
      <w:r w:rsidRPr="0068291D">
        <w:lastRenderedPageBreak/>
        <w:t xml:space="preserve">Groups of </w:t>
      </w:r>
      <w:proofErr w:type="spellStart"/>
      <w:r w:rsidRPr="0068291D">
        <w:t>Message</w:t>
      </w:r>
      <w:r w:rsidR="007835B1" w:rsidRPr="0068291D">
        <w:t>Definition</w:t>
      </w:r>
      <w:r w:rsidRPr="0068291D">
        <w:t>s</w:t>
      </w:r>
      <w:proofErr w:type="spellEnd"/>
      <w:r w:rsidRPr="0068291D">
        <w:t xml:space="preserve"> and Functionality</w:t>
      </w:r>
      <w:bookmarkEnd w:id="23"/>
    </w:p>
    <w:p w14:paraId="06FE1EC1" w14:textId="51E86B58" w:rsidR="00ED4E1A" w:rsidRPr="0068291D" w:rsidRDefault="00ED4E1A" w:rsidP="00ED4E1A">
      <w:pPr>
        <w:rPr>
          <w:rFonts w:cs="Arial"/>
        </w:rPr>
      </w:pPr>
      <w:r w:rsidRPr="0068291D">
        <w:rPr>
          <w:rFonts w:cs="Arial"/>
        </w:rPr>
        <w:t>The</w:t>
      </w:r>
      <w:r w:rsidR="00874DCA" w:rsidRPr="0068291D">
        <w:rPr>
          <w:rFonts w:cs="Arial"/>
        </w:rPr>
        <w:t xml:space="preserve"> ISO 20022 </w:t>
      </w:r>
      <w:r w:rsidRPr="0068291D">
        <w:rPr>
          <w:rFonts w:cs="Arial"/>
        </w:rPr>
        <w:t>SSI messages cover the instruction, the status advice and cancellations and deletions.</w:t>
      </w:r>
    </w:p>
    <w:p w14:paraId="4AF7ABE7" w14:textId="1A8A9EA1" w:rsidR="004073B9" w:rsidRPr="0068291D" w:rsidRDefault="004073B9" w:rsidP="00ED4E1A">
      <w:pPr>
        <w:rPr>
          <w:rFonts w:cs="Arial"/>
        </w:rPr>
      </w:pPr>
      <w:r w:rsidRPr="0068291D">
        <w:rPr>
          <w:rFonts w:cs="Arial"/>
          <w:b/>
          <w:bCs/>
          <w:color w:val="000000"/>
          <w:lang w:val="en-US"/>
        </w:rPr>
        <w:t xml:space="preserve">Note that these </w:t>
      </w:r>
      <w:proofErr w:type="spellStart"/>
      <w:r w:rsidRPr="0068291D">
        <w:rPr>
          <w:rFonts w:cs="Arial"/>
          <w:b/>
          <w:bCs/>
          <w:color w:val="000000"/>
          <w:lang w:val="en-US"/>
        </w:rPr>
        <w:t>MessageDefinitions</w:t>
      </w:r>
      <w:proofErr w:type="spellEnd"/>
      <w:r w:rsidRPr="0068291D">
        <w:rPr>
          <w:rFonts w:cs="Arial"/>
          <w:b/>
          <w:bCs/>
          <w:color w:val="000000"/>
          <w:lang w:val="en-US"/>
        </w:rPr>
        <w:t xml:space="preserve"> are intended for use with the ISO 20022 Business Application Header (head.001). The schema and more information about the Business Application Header (BAH) can be found on the </w:t>
      </w:r>
      <w:hyperlink r:id="rId26" w:history="1">
        <w:r w:rsidRPr="0068291D">
          <w:rPr>
            <w:rStyle w:val="Hyperlink"/>
            <w:rFonts w:cs="Arial"/>
            <w:b/>
            <w:bCs/>
            <w:lang w:val="en-US"/>
          </w:rPr>
          <w:t>www.iso20022.org</w:t>
        </w:r>
      </w:hyperlink>
      <w:r w:rsidRPr="0068291D">
        <w:rPr>
          <w:rFonts w:cs="Arial"/>
          <w:b/>
          <w:bCs/>
          <w:color w:val="000000"/>
          <w:lang w:val="en-US"/>
        </w:rPr>
        <w:t xml:space="preserve"> web site.</w:t>
      </w:r>
    </w:p>
    <w:p w14:paraId="1621E335" w14:textId="77777777" w:rsidR="00015913" w:rsidRDefault="00015913" w:rsidP="00015913">
      <w:pPr>
        <w:pStyle w:val="Heading3"/>
      </w:pPr>
      <w:bookmarkStart w:id="24" w:name="_Toc450640382"/>
      <w:r>
        <w:t>Instruction</w:t>
      </w:r>
      <w:bookmarkEnd w:id="24"/>
    </w:p>
    <w:p w14:paraId="44DA6FB6" w14:textId="78F32A67" w:rsidR="00167A70" w:rsidRPr="00CC1811" w:rsidRDefault="00167A70" w:rsidP="00CC1811">
      <w:pPr>
        <w:rPr>
          <w:rFonts w:cs="Arial"/>
        </w:rPr>
      </w:pPr>
      <w:r w:rsidRPr="00CC1811">
        <w:rPr>
          <w:rFonts w:cs="Arial"/>
        </w:rPr>
        <w:t>This message is sent by the ‘SSI instructing party’ to pr</w:t>
      </w:r>
      <w:r w:rsidR="00CC1811" w:rsidRPr="00CC1811">
        <w:rPr>
          <w:rFonts w:cs="Arial"/>
        </w:rPr>
        <w:t>ovide a new SSI or an updated S</w:t>
      </w:r>
      <w:r w:rsidRPr="00CC1811">
        <w:rPr>
          <w:rFonts w:cs="Arial"/>
        </w:rPr>
        <w:t>SI.</w:t>
      </w:r>
    </w:p>
    <w:tbl>
      <w:tblPr>
        <w:tblStyle w:val="TableGrid"/>
        <w:tblW w:w="0" w:type="auto"/>
        <w:tblLook w:val="04A0" w:firstRow="1" w:lastRow="0" w:firstColumn="1" w:lastColumn="0" w:noHBand="0" w:noVBand="1"/>
      </w:tblPr>
      <w:tblGrid>
        <w:gridCol w:w="4757"/>
        <w:gridCol w:w="4758"/>
      </w:tblGrid>
      <w:tr w:rsidR="00015913" w:rsidRPr="00956E00" w14:paraId="567ACCC2" w14:textId="77777777" w:rsidTr="00167A70">
        <w:tc>
          <w:tcPr>
            <w:tcW w:w="4757" w:type="dxa"/>
            <w:shd w:val="clear" w:color="auto" w:fill="A6A6A6" w:themeFill="background1" w:themeFillShade="A6"/>
          </w:tcPr>
          <w:p w14:paraId="2D1619A2" w14:textId="77777777" w:rsidR="00015913" w:rsidRPr="00956E00" w:rsidRDefault="00015913" w:rsidP="00C55B23">
            <w:pPr>
              <w:spacing w:before="60" w:after="60"/>
              <w:rPr>
                <w:rFonts w:cs="Arial"/>
                <w:b/>
              </w:rPr>
            </w:pPr>
            <w:r w:rsidRPr="00956E00">
              <w:rPr>
                <w:rFonts w:cs="Arial"/>
                <w:b/>
              </w:rPr>
              <w:t>Message Name</w:t>
            </w:r>
          </w:p>
        </w:tc>
        <w:tc>
          <w:tcPr>
            <w:tcW w:w="4758" w:type="dxa"/>
            <w:shd w:val="clear" w:color="auto" w:fill="A6A6A6" w:themeFill="background1" w:themeFillShade="A6"/>
          </w:tcPr>
          <w:p w14:paraId="43E22A3A" w14:textId="77777777" w:rsidR="00015913" w:rsidRPr="00956E00" w:rsidRDefault="00015913" w:rsidP="00C55B23">
            <w:pPr>
              <w:spacing w:before="60" w:after="60"/>
              <w:rPr>
                <w:rFonts w:cs="Arial"/>
                <w:b/>
              </w:rPr>
            </w:pPr>
            <w:r w:rsidRPr="00956E00">
              <w:rPr>
                <w:rFonts w:cs="Arial"/>
                <w:b/>
              </w:rPr>
              <w:t>Message Identifier</w:t>
            </w:r>
          </w:p>
        </w:tc>
      </w:tr>
      <w:tr w:rsidR="00015913" w14:paraId="401BA3BF" w14:textId="77777777" w:rsidTr="00167A70">
        <w:tc>
          <w:tcPr>
            <w:tcW w:w="4757" w:type="dxa"/>
          </w:tcPr>
          <w:p w14:paraId="400E1893" w14:textId="141AB3EB" w:rsidR="00015913" w:rsidRPr="00956E00" w:rsidRDefault="00015913" w:rsidP="00185151">
            <w:pPr>
              <w:spacing w:before="60" w:after="60"/>
              <w:rPr>
                <w:rFonts w:cs="Arial"/>
              </w:rPr>
            </w:pPr>
            <w:proofErr w:type="spellStart"/>
            <w:r w:rsidRPr="00956E00">
              <w:rPr>
                <w:rFonts w:cs="Arial"/>
                <w:lang w:val="en-US"/>
              </w:rPr>
              <w:t>StandingSettlementInstruction</w:t>
            </w:r>
            <w:proofErr w:type="spellEnd"/>
          </w:p>
        </w:tc>
        <w:tc>
          <w:tcPr>
            <w:tcW w:w="4758" w:type="dxa"/>
          </w:tcPr>
          <w:p w14:paraId="77D1A108" w14:textId="3721BD63" w:rsidR="00015913" w:rsidRPr="00956E00" w:rsidRDefault="00015913" w:rsidP="00185151">
            <w:pPr>
              <w:spacing w:before="60" w:after="60"/>
              <w:rPr>
                <w:rFonts w:cs="Arial"/>
              </w:rPr>
            </w:pPr>
            <w:r w:rsidRPr="00956E00">
              <w:rPr>
                <w:rFonts w:cs="Arial"/>
                <w:lang w:val="en-US"/>
              </w:rPr>
              <w:t>reda.056</w:t>
            </w:r>
          </w:p>
        </w:tc>
      </w:tr>
    </w:tbl>
    <w:p w14:paraId="04411C48" w14:textId="77777777" w:rsidR="00BC6420" w:rsidRDefault="00BC6420" w:rsidP="00BC6420">
      <w:pPr>
        <w:pStyle w:val="Heading3"/>
      </w:pPr>
      <w:bookmarkStart w:id="25" w:name="_Toc450640383"/>
      <w:r>
        <w:t>Deletion</w:t>
      </w:r>
      <w:bookmarkEnd w:id="25"/>
    </w:p>
    <w:p w14:paraId="50E69DCB" w14:textId="77777777" w:rsidR="00BC6420" w:rsidRPr="00071942" w:rsidRDefault="00BC6420" w:rsidP="000D684B">
      <w:r w:rsidRPr="00071942">
        <w:t xml:space="preserve">This message is sent </w:t>
      </w:r>
      <w:r w:rsidRPr="00BC6420">
        <w:t>by</w:t>
      </w:r>
      <w:r w:rsidRPr="00071942">
        <w:t xml:space="preserve"> ‘SSI instructing party’ to delete previously sent instructions</w:t>
      </w:r>
    </w:p>
    <w:tbl>
      <w:tblPr>
        <w:tblStyle w:val="TableGrid"/>
        <w:tblW w:w="0" w:type="auto"/>
        <w:tblLook w:val="04A0" w:firstRow="1" w:lastRow="0" w:firstColumn="1" w:lastColumn="0" w:noHBand="0" w:noVBand="1"/>
      </w:tblPr>
      <w:tblGrid>
        <w:gridCol w:w="4757"/>
        <w:gridCol w:w="4758"/>
      </w:tblGrid>
      <w:tr w:rsidR="00BC6420" w:rsidRPr="00956E00" w14:paraId="7EA19BB9" w14:textId="77777777" w:rsidTr="00FF3A94">
        <w:tc>
          <w:tcPr>
            <w:tcW w:w="4757" w:type="dxa"/>
            <w:shd w:val="clear" w:color="auto" w:fill="A6A6A6" w:themeFill="background1" w:themeFillShade="A6"/>
          </w:tcPr>
          <w:p w14:paraId="3A4051F5" w14:textId="77777777" w:rsidR="00BC6420" w:rsidRPr="00956E00" w:rsidRDefault="00BC6420" w:rsidP="00FF3A94">
            <w:pPr>
              <w:spacing w:before="60" w:after="60"/>
              <w:rPr>
                <w:rFonts w:cs="Arial"/>
                <w:b/>
              </w:rPr>
            </w:pPr>
            <w:r w:rsidRPr="00956E00">
              <w:rPr>
                <w:rFonts w:cs="Arial"/>
                <w:b/>
              </w:rPr>
              <w:t>Message Name</w:t>
            </w:r>
          </w:p>
        </w:tc>
        <w:tc>
          <w:tcPr>
            <w:tcW w:w="4758" w:type="dxa"/>
            <w:shd w:val="clear" w:color="auto" w:fill="A6A6A6" w:themeFill="background1" w:themeFillShade="A6"/>
          </w:tcPr>
          <w:p w14:paraId="5094FC58" w14:textId="77777777" w:rsidR="00BC6420" w:rsidRPr="00956E00" w:rsidRDefault="00BC6420" w:rsidP="00FF3A94">
            <w:pPr>
              <w:spacing w:before="60" w:after="60"/>
              <w:rPr>
                <w:rFonts w:cs="Arial"/>
                <w:b/>
              </w:rPr>
            </w:pPr>
            <w:r w:rsidRPr="00956E00">
              <w:rPr>
                <w:rFonts w:cs="Arial"/>
                <w:b/>
              </w:rPr>
              <w:t>Message Identifier</w:t>
            </w:r>
          </w:p>
        </w:tc>
      </w:tr>
      <w:tr w:rsidR="00BC6420" w:rsidRPr="00015913" w14:paraId="3E8B8088" w14:textId="77777777" w:rsidTr="00FF3A94">
        <w:tc>
          <w:tcPr>
            <w:tcW w:w="4757" w:type="dxa"/>
          </w:tcPr>
          <w:p w14:paraId="18E00DA8" w14:textId="1F873507" w:rsidR="00BC6420" w:rsidRPr="00015913" w:rsidRDefault="00BC6420" w:rsidP="00185151">
            <w:pPr>
              <w:spacing w:before="60" w:after="60"/>
              <w:rPr>
                <w:rFonts w:cs="Arial"/>
                <w:lang w:val="en-US"/>
              </w:rPr>
            </w:pPr>
            <w:proofErr w:type="spellStart"/>
            <w:r w:rsidRPr="00015913">
              <w:rPr>
                <w:rFonts w:cs="Arial"/>
                <w:lang w:val="en-US"/>
              </w:rPr>
              <w:t>StandingSettlementInstructionDeletion</w:t>
            </w:r>
            <w:proofErr w:type="spellEnd"/>
          </w:p>
        </w:tc>
        <w:tc>
          <w:tcPr>
            <w:tcW w:w="4758" w:type="dxa"/>
          </w:tcPr>
          <w:p w14:paraId="6678ACD6" w14:textId="559FABBB" w:rsidR="00BC6420" w:rsidRPr="00015913" w:rsidRDefault="00BC6420" w:rsidP="00185151">
            <w:pPr>
              <w:spacing w:before="60" w:after="60"/>
              <w:rPr>
                <w:rFonts w:cs="Arial"/>
                <w:lang w:val="en-US"/>
              </w:rPr>
            </w:pPr>
            <w:r>
              <w:rPr>
                <w:rFonts w:cs="Arial"/>
                <w:lang w:val="en-US"/>
              </w:rPr>
              <w:t>reda.057</w:t>
            </w:r>
          </w:p>
        </w:tc>
      </w:tr>
    </w:tbl>
    <w:p w14:paraId="51AA3B49" w14:textId="11111F62" w:rsidR="005825B8" w:rsidRDefault="00015913" w:rsidP="00015913">
      <w:pPr>
        <w:pStyle w:val="Heading3"/>
      </w:pPr>
      <w:bookmarkStart w:id="26" w:name="_Toc450640384"/>
      <w:r>
        <w:t>Status</w:t>
      </w:r>
      <w:bookmarkEnd w:id="26"/>
    </w:p>
    <w:p w14:paraId="308EEDCA" w14:textId="2EBEE9B8" w:rsidR="00167A70" w:rsidRPr="00167A70" w:rsidRDefault="00167A70" w:rsidP="00CC1811">
      <w:r w:rsidRPr="00CC1811">
        <w:rPr>
          <w:rFonts w:cs="Arial"/>
        </w:rPr>
        <w:t>This message is sent by the ‘SSI executing party’ to provide the status of a previously received instruction, cancellation or deletion message</w:t>
      </w:r>
      <w:r>
        <w:t>.</w:t>
      </w:r>
      <w:r w:rsidR="00225BBB">
        <w:t xml:space="preserve"> </w:t>
      </w:r>
      <w:r w:rsidR="00385F5E">
        <w:t xml:space="preserve">A </w:t>
      </w:r>
      <w:r w:rsidR="00225BBB">
        <w:t>Status message with a positive status</w:t>
      </w:r>
      <w:r w:rsidR="00385F5E">
        <w:t>, such as received or accepted</w:t>
      </w:r>
      <w:r w:rsidR="00874DCA">
        <w:t>, is</w:t>
      </w:r>
      <w:r w:rsidR="00225BBB">
        <w:t xml:space="preserve"> optional but certain markets may mandate </w:t>
      </w:r>
      <w:r w:rsidR="00385F5E">
        <w:t>that it must be provided even if the status is positive</w:t>
      </w:r>
      <w:r w:rsidR="00225BBB">
        <w:t xml:space="preserve">.  </w:t>
      </w:r>
    </w:p>
    <w:tbl>
      <w:tblPr>
        <w:tblStyle w:val="TableGrid"/>
        <w:tblW w:w="0" w:type="auto"/>
        <w:tblLook w:val="04A0" w:firstRow="1" w:lastRow="0" w:firstColumn="1" w:lastColumn="0" w:noHBand="0" w:noVBand="1"/>
      </w:tblPr>
      <w:tblGrid>
        <w:gridCol w:w="4757"/>
        <w:gridCol w:w="4758"/>
      </w:tblGrid>
      <w:tr w:rsidR="00015913" w:rsidRPr="00956E00" w14:paraId="107ABBAB" w14:textId="77777777" w:rsidTr="00167A70">
        <w:tc>
          <w:tcPr>
            <w:tcW w:w="4757" w:type="dxa"/>
            <w:shd w:val="clear" w:color="auto" w:fill="A6A6A6" w:themeFill="background1" w:themeFillShade="A6"/>
          </w:tcPr>
          <w:p w14:paraId="66782114" w14:textId="77777777" w:rsidR="00015913" w:rsidRPr="00956E00" w:rsidRDefault="00015913" w:rsidP="00C55B23">
            <w:pPr>
              <w:spacing w:before="60" w:after="60"/>
              <w:rPr>
                <w:rFonts w:cs="Arial"/>
                <w:b/>
              </w:rPr>
            </w:pPr>
            <w:r w:rsidRPr="00956E00">
              <w:rPr>
                <w:rFonts w:cs="Arial"/>
                <w:b/>
              </w:rPr>
              <w:t>Message Name</w:t>
            </w:r>
          </w:p>
        </w:tc>
        <w:tc>
          <w:tcPr>
            <w:tcW w:w="4758" w:type="dxa"/>
            <w:shd w:val="clear" w:color="auto" w:fill="A6A6A6" w:themeFill="background1" w:themeFillShade="A6"/>
          </w:tcPr>
          <w:p w14:paraId="2999E88A" w14:textId="77777777" w:rsidR="00015913" w:rsidRPr="00956E00" w:rsidRDefault="00015913" w:rsidP="00C55B23">
            <w:pPr>
              <w:spacing w:before="60" w:after="60"/>
              <w:rPr>
                <w:rFonts w:cs="Arial"/>
                <w:b/>
              </w:rPr>
            </w:pPr>
            <w:r w:rsidRPr="00956E00">
              <w:rPr>
                <w:rFonts w:cs="Arial"/>
                <w:b/>
              </w:rPr>
              <w:t>Message Identifier</w:t>
            </w:r>
          </w:p>
        </w:tc>
      </w:tr>
      <w:tr w:rsidR="00015913" w14:paraId="337FEC84" w14:textId="77777777" w:rsidTr="00167A70">
        <w:tc>
          <w:tcPr>
            <w:tcW w:w="4757" w:type="dxa"/>
          </w:tcPr>
          <w:p w14:paraId="4F7E582D" w14:textId="36D7A29A" w:rsidR="00015913" w:rsidRPr="00015913" w:rsidRDefault="00015913" w:rsidP="00185151">
            <w:pPr>
              <w:spacing w:before="60" w:after="60"/>
              <w:rPr>
                <w:rFonts w:cs="Arial"/>
              </w:rPr>
            </w:pPr>
            <w:proofErr w:type="spellStart"/>
            <w:r w:rsidRPr="00015913">
              <w:rPr>
                <w:rFonts w:cs="Arial"/>
                <w:lang w:val="en-US"/>
              </w:rPr>
              <w:t>StandingSettlementInstructionStatusAdvice</w:t>
            </w:r>
            <w:proofErr w:type="spellEnd"/>
          </w:p>
        </w:tc>
        <w:tc>
          <w:tcPr>
            <w:tcW w:w="4758" w:type="dxa"/>
          </w:tcPr>
          <w:p w14:paraId="3D099402" w14:textId="7D4524D0" w:rsidR="00015913" w:rsidRPr="00015913" w:rsidRDefault="00015913" w:rsidP="00185151">
            <w:pPr>
              <w:spacing w:before="60" w:after="60"/>
              <w:rPr>
                <w:rFonts w:cs="Arial"/>
              </w:rPr>
            </w:pPr>
            <w:r w:rsidRPr="00015913">
              <w:rPr>
                <w:rFonts w:cs="Arial"/>
                <w:lang w:val="en-US"/>
              </w:rPr>
              <w:t>reda.058</w:t>
            </w:r>
          </w:p>
        </w:tc>
      </w:tr>
    </w:tbl>
    <w:p w14:paraId="2B990DBD" w14:textId="48C45993" w:rsidR="00701882" w:rsidRDefault="00701882" w:rsidP="00701882">
      <w:pPr>
        <w:pStyle w:val="Heading3"/>
      </w:pPr>
      <w:bookmarkStart w:id="27" w:name="_Toc450640385"/>
      <w:r>
        <w:t>Cancellation</w:t>
      </w:r>
      <w:bookmarkEnd w:id="27"/>
    </w:p>
    <w:p w14:paraId="6B9EAE17" w14:textId="41965B70" w:rsidR="00167A70" w:rsidRDefault="00385F5E" w:rsidP="00225BBB">
      <w:pPr>
        <w:rPr>
          <w:rFonts w:cs="Arial"/>
        </w:rPr>
      </w:pPr>
      <w:r>
        <w:rPr>
          <w:rFonts w:cs="Arial"/>
        </w:rPr>
        <w:t xml:space="preserve">This </w:t>
      </w:r>
      <w:r w:rsidR="00874DCA">
        <w:rPr>
          <w:rFonts w:cs="Arial"/>
        </w:rPr>
        <w:t>message should</w:t>
      </w:r>
      <w:r w:rsidR="00670F2B">
        <w:rPr>
          <w:rFonts w:cs="Arial"/>
        </w:rPr>
        <w:t xml:space="preserve"> be used</w:t>
      </w:r>
      <w:r w:rsidR="00225BBB">
        <w:rPr>
          <w:rFonts w:cs="Arial"/>
        </w:rPr>
        <w:t xml:space="preserve"> </w:t>
      </w:r>
      <w:r w:rsidR="00670F2B">
        <w:rPr>
          <w:rFonts w:cs="Arial"/>
        </w:rPr>
        <w:t xml:space="preserve">by the ‘SSI Instructing Party’ to cancel a previously sent request (create/update/delete). </w:t>
      </w:r>
      <w:r w:rsidR="00225BBB">
        <w:rPr>
          <w:rFonts w:cs="Arial"/>
        </w:rPr>
        <w:t xml:space="preserve">This message must not be sent </w:t>
      </w:r>
      <w:r w:rsidR="00874DCA">
        <w:rPr>
          <w:rFonts w:cs="Arial"/>
        </w:rPr>
        <w:t>if a</w:t>
      </w:r>
      <w:r>
        <w:rPr>
          <w:rFonts w:cs="Arial"/>
        </w:rPr>
        <w:t xml:space="preserve"> </w:t>
      </w:r>
      <w:r w:rsidR="00225BBB">
        <w:rPr>
          <w:rFonts w:cs="Arial"/>
        </w:rPr>
        <w:t>status has been received for the original inst</w:t>
      </w:r>
      <w:r w:rsidR="00946750">
        <w:rPr>
          <w:rFonts w:cs="Arial"/>
        </w:rPr>
        <w:t>ruction</w:t>
      </w:r>
      <w:r w:rsidR="00874DCA">
        <w:rPr>
          <w:rFonts w:cs="Arial"/>
        </w:rPr>
        <w:t>; if</w:t>
      </w:r>
      <w:r w:rsidR="00225BBB">
        <w:rPr>
          <w:rFonts w:cs="Arial"/>
        </w:rPr>
        <w:t xml:space="preserve"> this is the case</w:t>
      </w:r>
      <w:r w:rsidR="00946750">
        <w:rPr>
          <w:rFonts w:cs="Arial"/>
        </w:rPr>
        <w:t xml:space="preserve">, the delete message should be used. </w:t>
      </w:r>
      <w:r w:rsidR="00225BBB">
        <w:rPr>
          <w:rFonts w:cs="Arial"/>
        </w:rPr>
        <w:t xml:space="preserve"> </w:t>
      </w:r>
    </w:p>
    <w:p w14:paraId="1A781A67" w14:textId="09E74E1C" w:rsidR="00670F2B" w:rsidRPr="00670F2B" w:rsidRDefault="00670F2B" w:rsidP="00F6713C">
      <w:pPr>
        <w:pStyle w:val="ListParagraph"/>
        <w:rPr>
          <w:rFonts w:cs="Arial"/>
        </w:rPr>
      </w:pPr>
    </w:p>
    <w:tbl>
      <w:tblPr>
        <w:tblStyle w:val="TableGrid"/>
        <w:tblW w:w="0" w:type="auto"/>
        <w:tblLook w:val="04A0" w:firstRow="1" w:lastRow="0" w:firstColumn="1" w:lastColumn="0" w:noHBand="0" w:noVBand="1"/>
      </w:tblPr>
      <w:tblGrid>
        <w:gridCol w:w="4757"/>
        <w:gridCol w:w="4758"/>
      </w:tblGrid>
      <w:tr w:rsidR="00015913" w:rsidRPr="00956E00" w14:paraId="50FD155D" w14:textId="77777777" w:rsidTr="00167A70">
        <w:tc>
          <w:tcPr>
            <w:tcW w:w="4757" w:type="dxa"/>
            <w:shd w:val="clear" w:color="auto" w:fill="A6A6A6" w:themeFill="background1" w:themeFillShade="A6"/>
          </w:tcPr>
          <w:p w14:paraId="7B2D7954" w14:textId="77777777" w:rsidR="00015913" w:rsidRPr="00956E00" w:rsidRDefault="00015913" w:rsidP="00C55B23">
            <w:pPr>
              <w:spacing w:before="60" w:after="60"/>
              <w:rPr>
                <w:rFonts w:cs="Arial"/>
                <w:b/>
              </w:rPr>
            </w:pPr>
            <w:r w:rsidRPr="00956E00">
              <w:rPr>
                <w:rFonts w:cs="Arial"/>
                <w:b/>
              </w:rPr>
              <w:t>Message Name</w:t>
            </w:r>
          </w:p>
        </w:tc>
        <w:tc>
          <w:tcPr>
            <w:tcW w:w="4758" w:type="dxa"/>
            <w:shd w:val="clear" w:color="auto" w:fill="A6A6A6" w:themeFill="background1" w:themeFillShade="A6"/>
          </w:tcPr>
          <w:p w14:paraId="1A9493F6" w14:textId="77777777" w:rsidR="00015913" w:rsidRPr="00956E00" w:rsidRDefault="00015913" w:rsidP="00C55B23">
            <w:pPr>
              <w:spacing w:before="60" w:after="60"/>
              <w:rPr>
                <w:rFonts w:cs="Arial"/>
                <w:b/>
              </w:rPr>
            </w:pPr>
            <w:r w:rsidRPr="00956E00">
              <w:rPr>
                <w:rFonts w:cs="Arial"/>
                <w:b/>
              </w:rPr>
              <w:t>Message Identifier</w:t>
            </w:r>
          </w:p>
        </w:tc>
      </w:tr>
      <w:tr w:rsidR="00015913" w14:paraId="073A42B6" w14:textId="77777777" w:rsidTr="00167A70">
        <w:tc>
          <w:tcPr>
            <w:tcW w:w="4757" w:type="dxa"/>
          </w:tcPr>
          <w:p w14:paraId="18297830" w14:textId="69F76B2A" w:rsidR="00015913" w:rsidRPr="00015913" w:rsidRDefault="00015913" w:rsidP="00185151">
            <w:pPr>
              <w:spacing w:before="60" w:after="60"/>
              <w:rPr>
                <w:rFonts w:cs="Arial"/>
              </w:rPr>
            </w:pPr>
            <w:proofErr w:type="spellStart"/>
            <w:r w:rsidRPr="00015913">
              <w:rPr>
                <w:rFonts w:cs="Arial"/>
                <w:lang w:val="en-US"/>
              </w:rPr>
              <w:t>StandingSettlementInstructionCancellation</w:t>
            </w:r>
            <w:proofErr w:type="spellEnd"/>
          </w:p>
        </w:tc>
        <w:tc>
          <w:tcPr>
            <w:tcW w:w="4758" w:type="dxa"/>
          </w:tcPr>
          <w:p w14:paraId="09F49664" w14:textId="47590CE0" w:rsidR="00015913" w:rsidRPr="00015913" w:rsidRDefault="00015913" w:rsidP="00185151">
            <w:pPr>
              <w:spacing w:before="60" w:after="60"/>
              <w:rPr>
                <w:rFonts w:cs="Arial"/>
              </w:rPr>
            </w:pPr>
            <w:r w:rsidRPr="00015913">
              <w:rPr>
                <w:rFonts w:cs="Arial"/>
                <w:lang w:val="en-US"/>
              </w:rPr>
              <w:t>reda.05</w:t>
            </w:r>
            <w:r w:rsidR="00BC6420">
              <w:rPr>
                <w:rFonts w:cs="Arial"/>
                <w:lang w:val="en-US"/>
              </w:rPr>
              <w:t>9</w:t>
            </w:r>
          </w:p>
        </w:tc>
      </w:tr>
    </w:tbl>
    <w:p w14:paraId="0AB140DB" w14:textId="77777777" w:rsidR="008614BC" w:rsidRPr="00ED7A1F" w:rsidRDefault="007A40BB" w:rsidP="009648C7">
      <w:pPr>
        <w:pStyle w:val="Heading1"/>
        <w:pageBreakBefore/>
      </w:pPr>
      <w:bookmarkStart w:id="28" w:name="_Toc372723832"/>
      <w:bookmarkStart w:id="29" w:name="_Toc372723881"/>
      <w:bookmarkStart w:id="30" w:name="_Toc450640386"/>
      <w:bookmarkEnd w:id="28"/>
      <w:bookmarkEnd w:id="29"/>
      <w:proofErr w:type="spellStart"/>
      <w:r w:rsidRPr="00ED7A1F">
        <w:lastRenderedPageBreak/>
        <w:t>Business</w:t>
      </w:r>
      <w:r w:rsidR="00CD105E" w:rsidRPr="00ED7A1F">
        <w:t>R</w:t>
      </w:r>
      <w:r w:rsidR="00A434B4" w:rsidRPr="00ED7A1F">
        <w:t>oles</w:t>
      </w:r>
      <w:proofErr w:type="spellEnd"/>
      <w:r w:rsidRPr="00ED7A1F">
        <w:t xml:space="preserve"> and Participants</w:t>
      </w:r>
      <w:bookmarkEnd w:id="30"/>
    </w:p>
    <w:p w14:paraId="140E9861" w14:textId="6B89E637" w:rsidR="00C2235D" w:rsidRPr="00ED7A1F" w:rsidRDefault="00C2235D" w:rsidP="009648C7">
      <w:pPr>
        <w:jc w:val="both"/>
      </w:pPr>
      <w:r w:rsidRPr="00ED7A1F">
        <w:t xml:space="preserve">A </w:t>
      </w:r>
      <w:proofErr w:type="spellStart"/>
      <w:r w:rsidRPr="00ED7A1F">
        <w:t>BusinessRole</w:t>
      </w:r>
      <w:proofErr w:type="spellEnd"/>
      <w:r w:rsidRPr="00ED7A1F">
        <w:t xml:space="preserve"> represents an entity (or a class of entities) of the real world, physical or legal, a person, a group of persons, a corporation. Examples of </w:t>
      </w:r>
      <w:proofErr w:type="spellStart"/>
      <w:r w:rsidRPr="00ED7A1F">
        <w:t>BusinessRoles</w:t>
      </w:r>
      <w:proofErr w:type="spellEnd"/>
      <w:r w:rsidRPr="00ED7A1F">
        <w:t>: “Financial Institution”, “Global Custodian”, “Broker/Dealer”, “Investment Manager/Outsourcers”, “CSD”.</w:t>
      </w:r>
    </w:p>
    <w:p w14:paraId="0EF87192" w14:textId="77777777" w:rsidR="00C2235D" w:rsidRPr="00ED7A1F" w:rsidRDefault="00C2235D" w:rsidP="009648C7">
      <w:pPr>
        <w:jc w:val="both"/>
      </w:pPr>
      <w:r w:rsidRPr="00ED7A1F">
        <w:t xml:space="preserve">A Participant is a functional role performed by a </w:t>
      </w:r>
      <w:proofErr w:type="spellStart"/>
      <w:r w:rsidRPr="00ED7A1F">
        <w:t>BusinessRole</w:t>
      </w:r>
      <w:proofErr w:type="spellEnd"/>
      <w:r w:rsidRPr="00ED7A1F">
        <w:t xml:space="preserve"> in a particular </w:t>
      </w:r>
      <w:proofErr w:type="spellStart"/>
      <w:r w:rsidRPr="00ED7A1F">
        <w:t>BusinessProcess</w:t>
      </w:r>
      <w:proofErr w:type="spellEnd"/>
      <w:r w:rsidRPr="00ED7A1F">
        <w:t xml:space="preserve"> or </w:t>
      </w:r>
      <w:proofErr w:type="spellStart"/>
      <w:r w:rsidRPr="00ED7A1F">
        <w:t>BusinessTransaction</w:t>
      </w:r>
      <w:proofErr w:type="spellEnd"/>
      <w:r w:rsidRPr="00ED7A1F">
        <w:t xml:space="preserve">: for example the “user” of a system, “Account Owner”, “Account Servicer” etc. </w:t>
      </w:r>
    </w:p>
    <w:p w14:paraId="6BE6D190" w14:textId="169358B0" w:rsidR="00C2235D" w:rsidRPr="00ED7A1F" w:rsidRDefault="00C2235D" w:rsidP="009648C7">
      <w:pPr>
        <w:jc w:val="both"/>
      </w:pPr>
      <w:r w:rsidRPr="00ED7A1F">
        <w:t xml:space="preserve">The relationship between </w:t>
      </w:r>
      <w:proofErr w:type="spellStart"/>
      <w:r w:rsidRPr="00ED7A1F">
        <w:t>BusinessRoles</w:t>
      </w:r>
      <w:proofErr w:type="spellEnd"/>
      <w:r w:rsidRPr="00ED7A1F">
        <w:t xml:space="preserve"> and Participants is many-to-many. One </w:t>
      </w:r>
      <w:proofErr w:type="spellStart"/>
      <w:r w:rsidRPr="00ED7A1F">
        <w:t>BusinessRole</w:t>
      </w:r>
      <w:proofErr w:type="spellEnd"/>
      <w:r w:rsidRPr="00ED7A1F">
        <w:t xml:space="preserve"> (</w:t>
      </w:r>
      <w:r w:rsidR="008B2988" w:rsidRPr="00ED7A1F">
        <w:t>for example</w:t>
      </w:r>
      <w:r w:rsidRPr="00ED7A1F">
        <w:t>, a person) can be involved as different Participants at different moments in time or at the same time: “Account Owner”, “Account Servicer”</w:t>
      </w:r>
      <w:r w:rsidR="008307E9" w:rsidRPr="00ED7A1F">
        <w:t xml:space="preserve"> </w:t>
      </w:r>
      <w:r w:rsidRPr="00ED7A1F">
        <w:t xml:space="preserve">etc. Different </w:t>
      </w:r>
      <w:proofErr w:type="spellStart"/>
      <w:r w:rsidRPr="00ED7A1F">
        <w:t>BusinessRoles</w:t>
      </w:r>
      <w:proofErr w:type="spellEnd"/>
      <w:r w:rsidRPr="00ED7A1F">
        <w:t xml:space="preserve"> can be involved as the same Participant.</w:t>
      </w:r>
    </w:p>
    <w:p w14:paraId="396C47B5" w14:textId="403EB08E" w:rsidR="002A4BF7" w:rsidRPr="00ED7A1F" w:rsidRDefault="002A4BF7" w:rsidP="009648C7">
      <w:pPr>
        <w:jc w:val="both"/>
        <w:rPr>
          <w:color w:val="0070C0"/>
        </w:rPr>
      </w:pPr>
      <w:r w:rsidRPr="00ED7A1F">
        <w:t xml:space="preserve">In the context of </w:t>
      </w:r>
      <w:r w:rsidR="00874DCA" w:rsidRPr="00ED7A1F">
        <w:t xml:space="preserve">Standing </w:t>
      </w:r>
      <w:r w:rsidR="006D56FC" w:rsidRPr="00ED7A1F">
        <w:t xml:space="preserve">Settlement </w:t>
      </w:r>
      <w:r w:rsidR="00817224" w:rsidRPr="00ED7A1F">
        <w:t>Instructions</w:t>
      </w:r>
      <w:r w:rsidRPr="00ED7A1F">
        <w:t xml:space="preserve">, the high-level </w:t>
      </w:r>
      <w:proofErr w:type="spellStart"/>
      <w:r w:rsidR="00A05057" w:rsidRPr="00ED7A1F">
        <w:t>B</w:t>
      </w:r>
      <w:r w:rsidRPr="00ED7A1F">
        <w:t>usiness</w:t>
      </w:r>
      <w:r w:rsidR="00A05057" w:rsidRPr="00ED7A1F">
        <w:t>R</w:t>
      </w:r>
      <w:r w:rsidRPr="00ED7A1F">
        <w:t>oles</w:t>
      </w:r>
      <w:proofErr w:type="spellEnd"/>
      <w:r w:rsidRPr="00ED7A1F">
        <w:t xml:space="preserve"> and </w:t>
      </w:r>
      <w:r w:rsidR="00A05057" w:rsidRPr="00ED7A1F">
        <w:t>Participants</w:t>
      </w:r>
      <w:r w:rsidRPr="00ED7A1F">
        <w:t xml:space="preserve"> can be represented as follows</w:t>
      </w:r>
      <w:r w:rsidRPr="00ED7A1F">
        <w:rPr>
          <w:color w:val="0070C0"/>
        </w:rPr>
        <w:t>.</w:t>
      </w:r>
    </w:p>
    <w:tbl>
      <w:tblPr>
        <w:tblStyle w:val="TableGrid"/>
        <w:tblW w:w="9108" w:type="dxa"/>
        <w:jc w:val="center"/>
        <w:tblLook w:val="01E0" w:firstRow="1" w:lastRow="1" w:firstColumn="1" w:lastColumn="1" w:noHBand="0" w:noVBand="0"/>
      </w:tblPr>
      <w:tblGrid>
        <w:gridCol w:w="2508"/>
        <w:gridCol w:w="6600"/>
      </w:tblGrid>
      <w:tr w:rsidR="00083B14" w:rsidRPr="00ED7A1F" w14:paraId="27108792" w14:textId="77777777" w:rsidTr="00301ADC">
        <w:trPr>
          <w:tblHeader/>
          <w:jc w:val="center"/>
        </w:trPr>
        <w:tc>
          <w:tcPr>
            <w:tcW w:w="9108" w:type="dxa"/>
            <w:gridSpan w:val="2"/>
            <w:shd w:val="clear" w:color="auto" w:fill="FFFFFF" w:themeFill="background1"/>
          </w:tcPr>
          <w:p w14:paraId="51EDB39E" w14:textId="77777777" w:rsidR="00083B14" w:rsidRPr="00ED7A1F" w:rsidRDefault="00083B14" w:rsidP="008307E9">
            <w:pPr>
              <w:spacing w:before="60" w:after="60"/>
              <w:jc w:val="center"/>
              <w:rPr>
                <w:rFonts w:cs="Arial"/>
                <w:b/>
              </w:rPr>
            </w:pPr>
            <w:r w:rsidRPr="00ED7A1F">
              <w:rPr>
                <w:rFonts w:cs="Arial"/>
                <w:b/>
              </w:rPr>
              <w:t xml:space="preserve">Participants and </w:t>
            </w:r>
            <w:proofErr w:type="spellStart"/>
            <w:r w:rsidRPr="00ED7A1F">
              <w:rPr>
                <w:rFonts w:cs="Arial"/>
                <w:b/>
              </w:rPr>
              <w:t>BusinessRoles</w:t>
            </w:r>
            <w:proofErr w:type="spellEnd"/>
            <w:r w:rsidRPr="00ED7A1F">
              <w:rPr>
                <w:rFonts w:cs="Arial"/>
                <w:b/>
              </w:rPr>
              <w:t xml:space="preserve"> definitions</w:t>
            </w:r>
          </w:p>
        </w:tc>
      </w:tr>
      <w:tr w:rsidR="00083B14" w:rsidRPr="00ED7A1F" w14:paraId="7B5EC8BE" w14:textId="77777777" w:rsidTr="00301ADC">
        <w:trPr>
          <w:tblHeader/>
          <w:jc w:val="center"/>
        </w:trPr>
        <w:tc>
          <w:tcPr>
            <w:tcW w:w="2508" w:type="dxa"/>
            <w:tcBorders>
              <w:bottom w:val="single" w:sz="4" w:space="0" w:color="auto"/>
            </w:tcBorders>
            <w:shd w:val="clear" w:color="auto" w:fill="FFFFFF" w:themeFill="background1"/>
          </w:tcPr>
          <w:p w14:paraId="402DB758" w14:textId="77777777" w:rsidR="00083B14" w:rsidRPr="00ED7A1F" w:rsidRDefault="00083B14" w:rsidP="008307E9">
            <w:pPr>
              <w:spacing w:before="60" w:after="60"/>
              <w:rPr>
                <w:rFonts w:cs="Arial"/>
                <w:b/>
              </w:rPr>
            </w:pPr>
            <w:r w:rsidRPr="00ED7A1F">
              <w:rPr>
                <w:rFonts w:cs="Arial"/>
                <w:b/>
              </w:rPr>
              <w:t>Description</w:t>
            </w:r>
          </w:p>
        </w:tc>
        <w:tc>
          <w:tcPr>
            <w:tcW w:w="6600" w:type="dxa"/>
            <w:tcBorders>
              <w:bottom w:val="single" w:sz="4" w:space="0" w:color="auto"/>
            </w:tcBorders>
            <w:shd w:val="clear" w:color="auto" w:fill="FFFFFF" w:themeFill="background1"/>
          </w:tcPr>
          <w:p w14:paraId="34DF7380" w14:textId="77777777" w:rsidR="00083B14" w:rsidRPr="00ED7A1F" w:rsidRDefault="00083B14" w:rsidP="008307E9">
            <w:pPr>
              <w:spacing w:before="60" w:after="60"/>
              <w:rPr>
                <w:rFonts w:cs="Arial"/>
                <w:b/>
              </w:rPr>
            </w:pPr>
            <w:r w:rsidRPr="00ED7A1F">
              <w:rPr>
                <w:rFonts w:cs="Arial"/>
                <w:b/>
              </w:rPr>
              <w:t>Definition</w:t>
            </w:r>
          </w:p>
        </w:tc>
      </w:tr>
      <w:tr w:rsidR="00083B14" w:rsidRPr="00ED7A1F" w14:paraId="2F0D2CCE" w14:textId="77777777" w:rsidTr="00301ADC">
        <w:trPr>
          <w:jc w:val="center"/>
        </w:trPr>
        <w:tc>
          <w:tcPr>
            <w:tcW w:w="9108" w:type="dxa"/>
            <w:gridSpan w:val="2"/>
            <w:tcBorders>
              <w:bottom w:val="single" w:sz="4" w:space="0" w:color="auto"/>
            </w:tcBorders>
            <w:shd w:val="clear" w:color="auto" w:fill="D9D9D9" w:themeFill="background1" w:themeFillShade="D9"/>
          </w:tcPr>
          <w:p w14:paraId="7E4819A8" w14:textId="77777777" w:rsidR="00083B14" w:rsidRPr="00ED7A1F" w:rsidRDefault="00083B14" w:rsidP="008307E9">
            <w:pPr>
              <w:spacing w:before="60" w:after="60"/>
              <w:rPr>
                <w:rFonts w:eastAsia="Times New Roman" w:cs="Arial"/>
              </w:rPr>
            </w:pPr>
            <w:r w:rsidRPr="00ED7A1F">
              <w:rPr>
                <w:rFonts w:cs="Arial"/>
                <w:highlight w:val="lightGray"/>
              </w:rPr>
              <w:t>Participants</w:t>
            </w:r>
          </w:p>
        </w:tc>
      </w:tr>
      <w:tr w:rsidR="00083B14" w:rsidRPr="00A0532D" w14:paraId="43A736AC" w14:textId="77777777" w:rsidTr="00301ADC">
        <w:trPr>
          <w:jc w:val="center"/>
        </w:trPr>
        <w:tc>
          <w:tcPr>
            <w:tcW w:w="2508" w:type="dxa"/>
            <w:shd w:val="clear" w:color="auto" w:fill="auto"/>
          </w:tcPr>
          <w:p w14:paraId="277CAE88" w14:textId="77777777" w:rsidR="00083B14" w:rsidRPr="00C55B23" w:rsidRDefault="00083B14" w:rsidP="008307E9">
            <w:pPr>
              <w:spacing w:before="60" w:after="60"/>
              <w:rPr>
                <w:rFonts w:cs="Arial"/>
              </w:rPr>
            </w:pPr>
            <w:r w:rsidRPr="00C55B23">
              <w:rPr>
                <w:rFonts w:cs="Arial"/>
              </w:rPr>
              <w:t>Account Owner</w:t>
            </w:r>
          </w:p>
        </w:tc>
        <w:tc>
          <w:tcPr>
            <w:tcW w:w="6600" w:type="dxa"/>
            <w:shd w:val="clear" w:color="auto" w:fill="auto"/>
          </w:tcPr>
          <w:p w14:paraId="75406D1F" w14:textId="51F28371" w:rsidR="00083B14" w:rsidRPr="00C55B23" w:rsidRDefault="00083B14" w:rsidP="001D722C">
            <w:pPr>
              <w:spacing w:before="60" w:after="60"/>
              <w:rPr>
                <w:rFonts w:eastAsia="Times New Roman" w:cs="Arial"/>
              </w:rPr>
            </w:pPr>
            <w:r w:rsidRPr="00C55B23">
              <w:rPr>
                <w:rFonts w:eastAsia="Times New Roman" w:cs="Arial"/>
              </w:rPr>
              <w:t>An entity which maintains a relationship with the account servicer via an ac</w:t>
            </w:r>
            <w:r w:rsidR="008307E9">
              <w:rPr>
                <w:rFonts w:eastAsia="Times New Roman" w:cs="Arial"/>
              </w:rPr>
              <w:t xml:space="preserve">count, for example, </w:t>
            </w:r>
            <w:r w:rsidR="001D722C">
              <w:rPr>
                <w:rFonts w:eastAsia="Times New Roman" w:cs="Arial"/>
              </w:rPr>
              <w:t>i</w:t>
            </w:r>
            <w:r w:rsidRPr="00C55B23">
              <w:rPr>
                <w:rFonts w:eastAsia="Times New Roman" w:cs="Arial"/>
              </w:rPr>
              <w:t xml:space="preserve">nvestment </w:t>
            </w:r>
            <w:r w:rsidR="001D722C">
              <w:rPr>
                <w:rFonts w:eastAsia="Times New Roman" w:cs="Arial"/>
              </w:rPr>
              <w:t>m</w:t>
            </w:r>
            <w:r w:rsidRPr="00C55B23">
              <w:rPr>
                <w:rFonts w:eastAsia="Times New Roman" w:cs="Arial"/>
              </w:rPr>
              <w:t>anager/</w:t>
            </w:r>
            <w:r w:rsidR="001D722C">
              <w:rPr>
                <w:rFonts w:eastAsia="Times New Roman" w:cs="Arial"/>
              </w:rPr>
              <w:t>o</w:t>
            </w:r>
            <w:r w:rsidRPr="00C55B23">
              <w:rPr>
                <w:rFonts w:eastAsia="Times New Roman" w:cs="Arial"/>
              </w:rPr>
              <w:t xml:space="preserve">utsourcers, </w:t>
            </w:r>
            <w:r w:rsidR="001D722C">
              <w:rPr>
                <w:rFonts w:eastAsia="Times New Roman" w:cs="Arial"/>
              </w:rPr>
              <w:t>hedge f</w:t>
            </w:r>
            <w:r w:rsidRPr="00C55B23">
              <w:rPr>
                <w:rFonts w:eastAsia="Times New Roman" w:cs="Arial"/>
              </w:rPr>
              <w:t>und</w:t>
            </w:r>
            <w:r w:rsidR="001D722C">
              <w:rPr>
                <w:rFonts w:eastAsia="Times New Roman" w:cs="Arial"/>
              </w:rPr>
              <w:t>.</w:t>
            </w:r>
            <w:r w:rsidRPr="00C55B23">
              <w:rPr>
                <w:rFonts w:eastAsia="Times New Roman" w:cs="Arial"/>
              </w:rPr>
              <w:t xml:space="preserve"> </w:t>
            </w:r>
          </w:p>
        </w:tc>
      </w:tr>
      <w:tr w:rsidR="00083B14" w:rsidRPr="00A0532D" w14:paraId="789940BA" w14:textId="77777777" w:rsidTr="00301ADC">
        <w:trPr>
          <w:jc w:val="center"/>
        </w:trPr>
        <w:tc>
          <w:tcPr>
            <w:tcW w:w="2508" w:type="dxa"/>
            <w:shd w:val="clear" w:color="auto" w:fill="auto"/>
          </w:tcPr>
          <w:p w14:paraId="00E93A6E" w14:textId="77777777" w:rsidR="00083B14" w:rsidRPr="00C55B23" w:rsidRDefault="00083B14" w:rsidP="008307E9">
            <w:pPr>
              <w:spacing w:before="60" w:after="60"/>
              <w:rPr>
                <w:rFonts w:cs="Arial"/>
              </w:rPr>
            </w:pPr>
            <w:r w:rsidRPr="00C55B23">
              <w:rPr>
                <w:rFonts w:cs="Arial"/>
              </w:rPr>
              <w:t>Account Servicer</w:t>
            </w:r>
          </w:p>
        </w:tc>
        <w:tc>
          <w:tcPr>
            <w:tcW w:w="6600" w:type="dxa"/>
            <w:shd w:val="clear" w:color="auto" w:fill="auto"/>
          </w:tcPr>
          <w:p w14:paraId="0E734E8D" w14:textId="175B4B19" w:rsidR="00B13657" w:rsidRPr="00C55B23" w:rsidRDefault="00B13657" w:rsidP="001D722C">
            <w:pPr>
              <w:spacing w:before="60" w:after="60"/>
              <w:rPr>
                <w:rFonts w:cs="Arial"/>
              </w:rPr>
            </w:pPr>
            <w:r>
              <w:rPr>
                <w:rFonts w:cs="Arial"/>
              </w:rPr>
              <w:t xml:space="preserve">Party that </w:t>
            </w:r>
            <w:r w:rsidRPr="00B13657">
              <w:rPr>
                <w:rFonts w:cs="Arial"/>
              </w:rPr>
              <w:t>manages the account on behalf of the account owner</w:t>
            </w:r>
            <w:r>
              <w:rPr>
                <w:rFonts w:cs="Arial"/>
              </w:rPr>
              <w:t>, that is</w:t>
            </w:r>
            <w:r w:rsidRPr="00C55B23" w:rsidDel="00B13657">
              <w:rPr>
                <w:rFonts w:cs="Arial"/>
              </w:rPr>
              <w:t xml:space="preserve"> </w:t>
            </w:r>
            <w:r w:rsidRPr="00B13657">
              <w:rPr>
                <w:rFonts w:cs="Arial"/>
              </w:rPr>
              <w:t>manages the registration and booking of entries on the account, calculates balances on the account and provide</w:t>
            </w:r>
            <w:r w:rsidR="0029695A">
              <w:rPr>
                <w:rFonts w:cs="Arial"/>
              </w:rPr>
              <w:t xml:space="preserve">s information about the account, </w:t>
            </w:r>
            <w:r w:rsidR="008307E9">
              <w:rPr>
                <w:rFonts w:cs="Arial"/>
              </w:rPr>
              <w:t xml:space="preserve">for example, </w:t>
            </w:r>
            <w:r w:rsidR="001D722C">
              <w:rPr>
                <w:rFonts w:cs="Arial"/>
              </w:rPr>
              <w:t>g</w:t>
            </w:r>
            <w:r w:rsidR="00083B14" w:rsidRPr="00C55B23">
              <w:rPr>
                <w:rFonts w:cs="Arial"/>
              </w:rPr>
              <w:t xml:space="preserve">lobal </w:t>
            </w:r>
            <w:r w:rsidR="001D722C">
              <w:rPr>
                <w:rFonts w:cs="Arial"/>
              </w:rPr>
              <w:t>c</w:t>
            </w:r>
            <w:r w:rsidR="00083B14" w:rsidRPr="00C55B23">
              <w:rPr>
                <w:rFonts w:cs="Arial"/>
              </w:rPr>
              <w:t xml:space="preserve">ustodian, </w:t>
            </w:r>
            <w:r w:rsidR="001D722C">
              <w:rPr>
                <w:rFonts w:cs="Arial"/>
              </w:rPr>
              <w:t>p</w:t>
            </w:r>
            <w:r w:rsidR="00083B14" w:rsidRPr="00C55B23">
              <w:rPr>
                <w:rFonts w:cs="Arial"/>
              </w:rPr>
              <w:t xml:space="preserve">rime </w:t>
            </w:r>
            <w:r w:rsidR="001D722C">
              <w:rPr>
                <w:rFonts w:cs="Arial"/>
              </w:rPr>
              <w:t>b</w:t>
            </w:r>
            <w:r w:rsidR="00083B14" w:rsidRPr="00C55B23">
              <w:rPr>
                <w:rFonts w:cs="Arial"/>
              </w:rPr>
              <w:t>roker</w:t>
            </w:r>
            <w:r w:rsidR="001D722C">
              <w:rPr>
                <w:rFonts w:cs="Arial"/>
              </w:rPr>
              <w:t>.</w:t>
            </w:r>
          </w:p>
        </w:tc>
      </w:tr>
      <w:tr w:rsidR="00083B14" w:rsidRPr="00A0532D" w14:paraId="58EDF2DC" w14:textId="77777777" w:rsidTr="00301ADC">
        <w:trPr>
          <w:jc w:val="center"/>
        </w:trPr>
        <w:tc>
          <w:tcPr>
            <w:tcW w:w="2508" w:type="dxa"/>
            <w:shd w:val="clear" w:color="auto" w:fill="auto"/>
          </w:tcPr>
          <w:p w14:paraId="2A550C2E" w14:textId="77777777" w:rsidR="00083B14" w:rsidRPr="00C55B23" w:rsidRDefault="00083B14" w:rsidP="008307E9">
            <w:pPr>
              <w:spacing w:before="60" w:after="60"/>
              <w:rPr>
                <w:rFonts w:cs="Arial"/>
              </w:rPr>
            </w:pPr>
            <w:r w:rsidRPr="00C55B23">
              <w:rPr>
                <w:rFonts w:cs="Arial"/>
              </w:rPr>
              <w:t>Counterparty</w:t>
            </w:r>
          </w:p>
        </w:tc>
        <w:tc>
          <w:tcPr>
            <w:tcW w:w="6600" w:type="dxa"/>
            <w:shd w:val="clear" w:color="auto" w:fill="auto"/>
          </w:tcPr>
          <w:p w14:paraId="1BC11276" w14:textId="7E36E9DF" w:rsidR="00083B14" w:rsidRPr="00C55B23" w:rsidRDefault="008307E9" w:rsidP="001D722C">
            <w:pPr>
              <w:spacing w:before="60" w:after="60"/>
              <w:rPr>
                <w:rFonts w:cs="Arial"/>
              </w:rPr>
            </w:pPr>
            <w:r>
              <w:rPr>
                <w:rFonts w:cs="Arial"/>
              </w:rPr>
              <w:t>The other party in a transaction, for example,</w:t>
            </w:r>
            <w:r w:rsidR="00083B14" w:rsidRPr="00C55B23">
              <w:rPr>
                <w:rFonts w:cs="Arial"/>
              </w:rPr>
              <w:t xml:space="preserve"> IM and </w:t>
            </w:r>
            <w:r w:rsidR="001D722C">
              <w:rPr>
                <w:rFonts w:cs="Arial"/>
              </w:rPr>
              <w:t>e</w:t>
            </w:r>
            <w:r w:rsidR="00083B14" w:rsidRPr="00C55B23">
              <w:rPr>
                <w:rFonts w:cs="Arial"/>
              </w:rPr>
              <w:t>xecuting BD</w:t>
            </w:r>
            <w:r w:rsidR="001D722C">
              <w:rPr>
                <w:rFonts w:cs="Arial"/>
              </w:rPr>
              <w:t>.</w:t>
            </w:r>
          </w:p>
        </w:tc>
      </w:tr>
      <w:tr w:rsidR="0011155A" w:rsidRPr="00A0532D" w14:paraId="06853C28" w14:textId="77777777" w:rsidTr="00301ADC">
        <w:trPr>
          <w:jc w:val="center"/>
        </w:trPr>
        <w:tc>
          <w:tcPr>
            <w:tcW w:w="2508" w:type="dxa"/>
            <w:shd w:val="clear" w:color="auto" w:fill="auto"/>
          </w:tcPr>
          <w:p w14:paraId="4730F831" w14:textId="0EB74A1A" w:rsidR="0011155A" w:rsidRPr="00C55B23" w:rsidRDefault="0011155A" w:rsidP="008307E9">
            <w:pPr>
              <w:spacing w:before="60" w:after="60"/>
              <w:rPr>
                <w:rFonts w:cs="Arial"/>
              </w:rPr>
            </w:pPr>
            <w:r w:rsidRPr="00C55B23">
              <w:rPr>
                <w:rFonts w:cs="Arial"/>
              </w:rPr>
              <w:t>Vendor Utility</w:t>
            </w:r>
          </w:p>
        </w:tc>
        <w:tc>
          <w:tcPr>
            <w:tcW w:w="6600" w:type="dxa"/>
            <w:shd w:val="clear" w:color="auto" w:fill="auto"/>
          </w:tcPr>
          <w:p w14:paraId="3CAE51CF" w14:textId="6285B16B" w:rsidR="0011155A" w:rsidRPr="00C55B23" w:rsidRDefault="0011155A" w:rsidP="001D722C">
            <w:pPr>
              <w:spacing w:before="60" w:after="60"/>
              <w:rPr>
                <w:rFonts w:cs="Arial"/>
              </w:rPr>
            </w:pPr>
            <w:r w:rsidRPr="00C55B23">
              <w:rPr>
                <w:rFonts w:cs="Arial"/>
              </w:rPr>
              <w:t xml:space="preserve">A third party </w:t>
            </w:r>
            <w:r w:rsidR="001D722C">
              <w:rPr>
                <w:rFonts w:cs="Arial"/>
              </w:rPr>
              <w:t>a</w:t>
            </w:r>
            <w:r w:rsidRPr="00C55B23">
              <w:rPr>
                <w:rFonts w:cs="Arial"/>
              </w:rPr>
              <w:t>pplication which serves as a SS</w:t>
            </w:r>
            <w:r w:rsidR="008307E9">
              <w:rPr>
                <w:rFonts w:cs="Arial"/>
              </w:rPr>
              <w:t>I repository and let</w:t>
            </w:r>
            <w:r w:rsidR="001D722C">
              <w:rPr>
                <w:rFonts w:cs="Arial"/>
              </w:rPr>
              <w:t>s</w:t>
            </w:r>
            <w:r w:rsidR="008307E9">
              <w:rPr>
                <w:rFonts w:cs="Arial"/>
              </w:rPr>
              <w:t xml:space="preserve"> all parties, for example,</w:t>
            </w:r>
            <w:r w:rsidRPr="00C55B23">
              <w:rPr>
                <w:rFonts w:cs="Arial"/>
              </w:rPr>
              <w:t xml:space="preserve"> IM, BD, GC, HF, PB</w:t>
            </w:r>
            <w:r w:rsidR="001D722C">
              <w:rPr>
                <w:rFonts w:cs="Arial"/>
              </w:rPr>
              <w:t>,</w:t>
            </w:r>
            <w:r w:rsidRPr="00C55B23">
              <w:rPr>
                <w:rFonts w:cs="Arial"/>
              </w:rPr>
              <w:t xml:space="preserve"> participate</w:t>
            </w:r>
            <w:r w:rsidR="001D722C">
              <w:rPr>
                <w:rFonts w:cs="Arial"/>
              </w:rPr>
              <w:t xml:space="preserve"> and communicate with each other, for example,</w:t>
            </w:r>
            <w:r w:rsidRPr="00C55B23">
              <w:rPr>
                <w:rFonts w:cs="Arial"/>
              </w:rPr>
              <w:t xml:space="preserve"> ALERT, </w:t>
            </w:r>
            <w:proofErr w:type="spellStart"/>
            <w:r w:rsidRPr="00C55B23">
              <w:rPr>
                <w:rFonts w:cs="Arial"/>
              </w:rPr>
              <w:t>OpenSSI</w:t>
            </w:r>
            <w:proofErr w:type="spellEnd"/>
            <w:r w:rsidRPr="00C55B23">
              <w:rPr>
                <w:rFonts w:cs="Arial"/>
              </w:rPr>
              <w:t xml:space="preserve">. </w:t>
            </w:r>
          </w:p>
        </w:tc>
      </w:tr>
      <w:tr w:rsidR="0011155A" w:rsidRPr="00ED7A1F" w14:paraId="57B61274" w14:textId="77777777" w:rsidTr="00301ADC">
        <w:trPr>
          <w:jc w:val="center"/>
        </w:trPr>
        <w:tc>
          <w:tcPr>
            <w:tcW w:w="9108" w:type="dxa"/>
            <w:gridSpan w:val="2"/>
            <w:tcBorders>
              <w:bottom w:val="single" w:sz="4" w:space="0" w:color="auto"/>
            </w:tcBorders>
            <w:shd w:val="clear" w:color="auto" w:fill="D9D9D9" w:themeFill="background1" w:themeFillShade="D9"/>
          </w:tcPr>
          <w:p w14:paraId="3B8AD264" w14:textId="77777777" w:rsidR="0011155A" w:rsidRPr="00ED7A1F" w:rsidRDefault="0011155A" w:rsidP="008307E9">
            <w:pPr>
              <w:spacing w:before="60" w:after="60"/>
              <w:rPr>
                <w:rFonts w:cs="Arial"/>
                <w:highlight w:val="lightGray"/>
              </w:rPr>
            </w:pPr>
            <w:proofErr w:type="spellStart"/>
            <w:r w:rsidRPr="00ED7A1F">
              <w:rPr>
                <w:rFonts w:cs="Arial"/>
                <w:highlight w:val="lightGray"/>
              </w:rPr>
              <w:t>BusinessRoles</w:t>
            </w:r>
            <w:proofErr w:type="spellEnd"/>
          </w:p>
        </w:tc>
      </w:tr>
      <w:tr w:rsidR="0011155A" w:rsidRPr="00A0532D" w14:paraId="01C11F56" w14:textId="77777777" w:rsidTr="00301ADC">
        <w:trPr>
          <w:jc w:val="center"/>
        </w:trPr>
        <w:tc>
          <w:tcPr>
            <w:tcW w:w="2508" w:type="dxa"/>
            <w:shd w:val="clear" w:color="auto" w:fill="auto"/>
          </w:tcPr>
          <w:p w14:paraId="7EEEDAF5" w14:textId="77777777" w:rsidR="0011155A" w:rsidRPr="00C55B23" w:rsidRDefault="0011155A" w:rsidP="008307E9">
            <w:pPr>
              <w:spacing w:before="60" w:after="60"/>
              <w:rPr>
                <w:rFonts w:cs="Arial"/>
              </w:rPr>
            </w:pPr>
            <w:r w:rsidRPr="00C55B23">
              <w:rPr>
                <w:rFonts w:cs="Arial"/>
              </w:rPr>
              <w:t>Investment Manager/Outsourcers(IM)</w:t>
            </w:r>
          </w:p>
        </w:tc>
        <w:tc>
          <w:tcPr>
            <w:tcW w:w="6600" w:type="dxa"/>
            <w:shd w:val="clear" w:color="auto" w:fill="auto"/>
          </w:tcPr>
          <w:p w14:paraId="2C52DBA5" w14:textId="77777777" w:rsidR="0011155A" w:rsidRPr="00C55B23" w:rsidRDefault="0011155A" w:rsidP="008307E9">
            <w:pPr>
              <w:spacing w:before="60" w:after="60"/>
              <w:rPr>
                <w:rFonts w:cs="Arial"/>
              </w:rPr>
            </w:pPr>
            <w:r w:rsidRPr="00C55B23">
              <w:rPr>
                <w:rFonts w:cs="Arial"/>
              </w:rPr>
              <w:t>An individual or institution, that purchases or sells financial instruments, for its own account, or on behalf of an investor.</w:t>
            </w:r>
          </w:p>
        </w:tc>
      </w:tr>
      <w:tr w:rsidR="0011155A" w:rsidRPr="00A0532D" w14:paraId="3540D72F" w14:textId="77777777" w:rsidTr="00301ADC">
        <w:trPr>
          <w:jc w:val="center"/>
        </w:trPr>
        <w:tc>
          <w:tcPr>
            <w:tcW w:w="2508" w:type="dxa"/>
            <w:shd w:val="clear" w:color="auto" w:fill="auto"/>
          </w:tcPr>
          <w:p w14:paraId="68DBEA46" w14:textId="77777777" w:rsidR="0011155A" w:rsidRPr="00C55B23" w:rsidRDefault="0011155A" w:rsidP="008307E9">
            <w:pPr>
              <w:spacing w:before="60" w:after="60"/>
              <w:rPr>
                <w:rFonts w:cs="Arial"/>
              </w:rPr>
            </w:pPr>
            <w:r w:rsidRPr="00C55B23">
              <w:rPr>
                <w:rFonts w:cs="Arial"/>
              </w:rPr>
              <w:t>Hedge Fund (HF)</w:t>
            </w:r>
          </w:p>
        </w:tc>
        <w:tc>
          <w:tcPr>
            <w:tcW w:w="6600" w:type="dxa"/>
            <w:shd w:val="clear" w:color="auto" w:fill="auto"/>
          </w:tcPr>
          <w:p w14:paraId="57B77CF0" w14:textId="77777777" w:rsidR="0011155A" w:rsidRPr="00C55B23" w:rsidRDefault="0011155A" w:rsidP="008307E9">
            <w:pPr>
              <w:spacing w:before="60" w:after="60"/>
              <w:rPr>
                <w:rFonts w:cs="Arial"/>
              </w:rPr>
            </w:pPr>
            <w:r w:rsidRPr="00C55B23">
              <w:rPr>
                <w:rFonts w:cs="Arial"/>
              </w:rPr>
              <w:t>An aggressively managed portfolio of investments – depending on the national law sometimes unregulated.</w:t>
            </w:r>
          </w:p>
        </w:tc>
      </w:tr>
      <w:tr w:rsidR="0011155A" w:rsidRPr="00A0532D" w14:paraId="0CA394ED" w14:textId="77777777" w:rsidTr="00301ADC">
        <w:trPr>
          <w:jc w:val="center"/>
        </w:trPr>
        <w:tc>
          <w:tcPr>
            <w:tcW w:w="2508" w:type="dxa"/>
            <w:shd w:val="clear" w:color="auto" w:fill="auto"/>
          </w:tcPr>
          <w:p w14:paraId="138BF14E" w14:textId="731B072F" w:rsidR="0011155A" w:rsidRPr="00C55B23" w:rsidRDefault="0011155A" w:rsidP="008307E9">
            <w:pPr>
              <w:spacing w:before="60" w:after="60"/>
              <w:rPr>
                <w:rFonts w:cs="Arial"/>
              </w:rPr>
            </w:pPr>
            <w:r w:rsidRPr="00C55B23">
              <w:rPr>
                <w:rFonts w:cs="Arial"/>
              </w:rPr>
              <w:t>Primer Broker</w:t>
            </w:r>
            <w:r w:rsidR="008307E9">
              <w:rPr>
                <w:rFonts w:cs="Arial"/>
              </w:rPr>
              <w:t xml:space="preserve"> </w:t>
            </w:r>
            <w:r w:rsidRPr="00C55B23">
              <w:rPr>
                <w:rFonts w:cs="Arial"/>
              </w:rPr>
              <w:t>(PB)</w:t>
            </w:r>
          </w:p>
        </w:tc>
        <w:tc>
          <w:tcPr>
            <w:tcW w:w="6600" w:type="dxa"/>
            <w:shd w:val="clear" w:color="auto" w:fill="auto"/>
          </w:tcPr>
          <w:p w14:paraId="7AB4FEE5" w14:textId="0D5A5F84" w:rsidR="0011155A" w:rsidRPr="00C55B23" w:rsidRDefault="0011155A" w:rsidP="001D722C">
            <w:pPr>
              <w:spacing w:before="60" w:after="60"/>
              <w:rPr>
                <w:rFonts w:cs="Arial"/>
              </w:rPr>
            </w:pPr>
            <w:r w:rsidRPr="00C55B23">
              <w:rPr>
                <w:rFonts w:cs="Arial"/>
              </w:rPr>
              <w:t>Speci</w:t>
            </w:r>
            <w:r w:rsidR="001D722C">
              <w:rPr>
                <w:rFonts w:cs="Arial"/>
              </w:rPr>
              <w:t>al brokerage service combining b</w:t>
            </w:r>
            <w:r w:rsidRPr="00C55B23">
              <w:rPr>
                <w:rFonts w:cs="Arial"/>
              </w:rPr>
              <w:t xml:space="preserve">rokerage and </w:t>
            </w:r>
            <w:r w:rsidR="001D722C">
              <w:rPr>
                <w:rFonts w:cs="Arial"/>
              </w:rPr>
              <w:t>c</w:t>
            </w:r>
            <w:r w:rsidRPr="00C55B23">
              <w:rPr>
                <w:rFonts w:cs="Arial"/>
              </w:rPr>
              <w:t xml:space="preserve">ustody – </w:t>
            </w:r>
            <w:proofErr w:type="gramStart"/>
            <w:r w:rsidRPr="00C55B23">
              <w:rPr>
                <w:rFonts w:cs="Arial"/>
              </w:rPr>
              <w:t>specially</w:t>
            </w:r>
            <w:proofErr w:type="gramEnd"/>
            <w:r w:rsidRPr="00C55B23">
              <w:rPr>
                <w:rFonts w:cs="Arial"/>
              </w:rPr>
              <w:t xml:space="preserve"> for Hedge Funds.</w:t>
            </w:r>
          </w:p>
        </w:tc>
      </w:tr>
      <w:tr w:rsidR="0011155A" w:rsidRPr="00A0532D" w14:paraId="7B0EC1E1" w14:textId="77777777" w:rsidTr="00301ADC">
        <w:trPr>
          <w:jc w:val="center"/>
        </w:trPr>
        <w:tc>
          <w:tcPr>
            <w:tcW w:w="2508" w:type="dxa"/>
            <w:shd w:val="clear" w:color="auto" w:fill="auto"/>
          </w:tcPr>
          <w:p w14:paraId="7A94F3A1" w14:textId="6EEF9CA5" w:rsidR="0011155A" w:rsidRPr="00C55B23" w:rsidRDefault="0011155A" w:rsidP="008307E9">
            <w:pPr>
              <w:spacing w:before="60" w:after="60"/>
              <w:rPr>
                <w:rFonts w:cs="Arial"/>
              </w:rPr>
            </w:pPr>
            <w:r w:rsidRPr="00C55B23">
              <w:rPr>
                <w:rFonts w:cs="Arial"/>
              </w:rPr>
              <w:t>Global Custodian</w:t>
            </w:r>
            <w:r w:rsidR="008307E9">
              <w:rPr>
                <w:rFonts w:cs="Arial"/>
              </w:rPr>
              <w:t xml:space="preserve"> </w:t>
            </w:r>
            <w:r w:rsidRPr="00C55B23">
              <w:rPr>
                <w:rFonts w:cs="Arial"/>
              </w:rPr>
              <w:t>(GC)</w:t>
            </w:r>
          </w:p>
        </w:tc>
        <w:tc>
          <w:tcPr>
            <w:tcW w:w="6600" w:type="dxa"/>
            <w:shd w:val="clear" w:color="auto" w:fill="auto"/>
          </w:tcPr>
          <w:p w14:paraId="3F5355C8" w14:textId="4EF44267" w:rsidR="0011155A" w:rsidRPr="00C55B23" w:rsidRDefault="001D722C" w:rsidP="001D722C">
            <w:pPr>
              <w:spacing w:before="60" w:after="60"/>
              <w:rPr>
                <w:rFonts w:cs="Arial"/>
              </w:rPr>
            </w:pPr>
            <w:r>
              <w:rPr>
                <w:rFonts w:cs="Arial"/>
              </w:rPr>
              <w:t>The party that holds i</w:t>
            </w:r>
            <w:r w:rsidR="0011155A" w:rsidRPr="00C55B23">
              <w:rPr>
                <w:rFonts w:cs="Arial"/>
              </w:rPr>
              <w:t xml:space="preserve">nvestment </w:t>
            </w:r>
            <w:r>
              <w:rPr>
                <w:rFonts w:cs="Arial"/>
              </w:rPr>
              <w:t>m</w:t>
            </w:r>
            <w:r w:rsidR="0011155A" w:rsidRPr="00C55B23">
              <w:rPr>
                <w:rFonts w:cs="Arial"/>
              </w:rPr>
              <w:t>anager/</w:t>
            </w:r>
            <w:r>
              <w:rPr>
                <w:rFonts w:cs="Arial"/>
              </w:rPr>
              <w:t>o</w:t>
            </w:r>
            <w:r w:rsidR="0011155A" w:rsidRPr="00C55B23">
              <w:rPr>
                <w:rFonts w:cs="Arial"/>
              </w:rPr>
              <w:t>utsourcer’s inventory of financial instruments works as a global settlement agent by facilitating settlement.</w:t>
            </w:r>
          </w:p>
        </w:tc>
      </w:tr>
      <w:tr w:rsidR="0011155A" w:rsidRPr="00A0532D" w14:paraId="189B1C04" w14:textId="77777777" w:rsidTr="00301ADC">
        <w:trPr>
          <w:jc w:val="center"/>
        </w:trPr>
        <w:tc>
          <w:tcPr>
            <w:tcW w:w="2508" w:type="dxa"/>
            <w:shd w:val="clear" w:color="auto" w:fill="auto"/>
          </w:tcPr>
          <w:p w14:paraId="0030C7FB" w14:textId="3E4DC194" w:rsidR="0011155A" w:rsidRPr="00C55B23" w:rsidRDefault="0011155A" w:rsidP="008307E9">
            <w:pPr>
              <w:spacing w:before="60" w:after="60"/>
              <w:rPr>
                <w:rFonts w:cs="Arial"/>
              </w:rPr>
            </w:pPr>
            <w:r w:rsidRPr="00C55B23">
              <w:rPr>
                <w:rFonts w:cs="Arial"/>
              </w:rPr>
              <w:t>Executing Broker Dealer (Executing BD)</w:t>
            </w:r>
          </w:p>
        </w:tc>
        <w:tc>
          <w:tcPr>
            <w:tcW w:w="6600" w:type="dxa"/>
            <w:shd w:val="clear" w:color="auto" w:fill="auto"/>
          </w:tcPr>
          <w:p w14:paraId="6A74A998" w14:textId="1A36D49A" w:rsidR="0011155A" w:rsidRPr="00C55B23" w:rsidRDefault="0011155A" w:rsidP="001D722C">
            <w:pPr>
              <w:spacing w:before="60" w:after="60"/>
              <w:rPr>
                <w:rFonts w:cs="Arial"/>
              </w:rPr>
            </w:pPr>
            <w:r w:rsidRPr="00C55B23">
              <w:rPr>
                <w:rFonts w:cs="Arial"/>
              </w:rPr>
              <w:t>A broker that sells its services (for example, research, an</w:t>
            </w:r>
            <w:r w:rsidR="001D722C">
              <w:rPr>
                <w:rFonts w:cs="Arial"/>
              </w:rPr>
              <w:t>alysis and recommendation), to i</w:t>
            </w:r>
            <w:r w:rsidRPr="00C55B23">
              <w:rPr>
                <w:rFonts w:cs="Arial"/>
              </w:rPr>
              <w:t xml:space="preserve">nvestment </w:t>
            </w:r>
            <w:r w:rsidR="001D722C">
              <w:rPr>
                <w:rFonts w:cs="Arial"/>
              </w:rPr>
              <w:t>m</w:t>
            </w:r>
            <w:r w:rsidRPr="00C55B23">
              <w:rPr>
                <w:rFonts w:cs="Arial"/>
              </w:rPr>
              <w:t>anager/</w:t>
            </w:r>
            <w:r w:rsidR="001D722C">
              <w:rPr>
                <w:rFonts w:cs="Arial"/>
              </w:rPr>
              <w:t>o</w:t>
            </w:r>
            <w:r w:rsidRPr="00C55B23">
              <w:rPr>
                <w:rFonts w:cs="Arial"/>
              </w:rPr>
              <w:t>utsourcers.</w:t>
            </w:r>
          </w:p>
        </w:tc>
      </w:tr>
      <w:tr w:rsidR="0011155A" w:rsidRPr="00A0532D" w14:paraId="1B744850" w14:textId="77777777" w:rsidTr="00301ADC">
        <w:trPr>
          <w:jc w:val="center"/>
        </w:trPr>
        <w:tc>
          <w:tcPr>
            <w:tcW w:w="2508" w:type="dxa"/>
            <w:shd w:val="clear" w:color="auto" w:fill="auto"/>
          </w:tcPr>
          <w:p w14:paraId="118E879E" w14:textId="77777777" w:rsidR="0011155A" w:rsidRPr="00C55B23" w:rsidRDefault="0011155A" w:rsidP="008307E9">
            <w:pPr>
              <w:spacing w:before="60" w:after="60"/>
              <w:rPr>
                <w:rFonts w:cs="Arial"/>
              </w:rPr>
            </w:pPr>
            <w:r w:rsidRPr="00C55B23">
              <w:rPr>
                <w:rFonts w:cs="Arial"/>
              </w:rPr>
              <w:t>Clearing Broker Dealer (Clearing BD)</w:t>
            </w:r>
          </w:p>
        </w:tc>
        <w:tc>
          <w:tcPr>
            <w:tcW w:w="6600" w:type="dxa"/>
            <w:shd w:val="clear" w:color="auto" w:fill="auto"/>
          </w:tcPr>
          <w:p w14:paraId="23F57AC9" w14:textId="7CA7D4FA" w:rsidR="0011155A" w:rsidRPr="00C55B23" w:rsidRDefault="0011155A" w:rsidP="008307E9">
            <w:pPr>
              <w:spacing w:before="60" w:after="60"/>
              <w:rPr>
                <w:rFonts w:cs="Arial"/>
              </w:rPr>
            </w:pPr>
            <w:proofErr w:type="gramStart"/>
            <w:r w:rsidRPr="00C55B23">
              <w:rPr>
                <w:rFonts w:cs="Arial"/>
              </w:rPr>
              <w:t>A brokers</w:t>
            </w:r>
            <w:proofErr w:type="gramEnd"/>
            <w:r w:rsidRPr="00C55B23">
              <w:rPr>
                <w:rFonts w:cs="Arial"/>
              </w:rPr>
              <w:t xml:space="preserve"> that plays the role</w:t>
            </w:r>
            <w:r w:rsidR="001D722C">
              <w:rPr>
                <w:rFonts w:cs="Arial"/>
              </w:rPr>
              <w:t xml:space="preserve"> of a settlement agent for the e</w:t>
            </w:r>
            <w:r w:rsidRPr="00C55B23">
              <w:rPr>
                <w:rFonts w:cs="Arial"/>
              </w:rPr>
              <w:t>xecuting broker</w:t>
            </w:r>
            <w:r w:rsidR="001D722C">
              <w:rPr>
                <w:rFonts w:cs="Arial"/>
              </w:rPr>
              <w:t>.</w:t>
            </w:r>
          </w:p>
        </w:tc>
      </w:tr>
    </w:tbl>
    <w:p w14:paraId="4D5F091E" w14:textId="77777777" w:rsidR="00083B14" w:rsidRDefault="00083B14" w:rsidP="00655C74">
      <w:pPr>
        <w:autoSpaceDE w:val="0"/>
        <w:autoSpaceDN w:val="0"/>
        <w:adjustRightInd w:val="0"/>
        <w:spacing w:before="120"/>
        <w:jc w:val="both"/>
        <w:rPr>
          <w:rFonts w:cs="Arial"/>
          <w:i/>
          <w:sz w:val="18"/>
        </w:rPr>
      </w:pPr>
    </w:p>
    <w:p w14:paraId="42C5CA86" w14:textId="77777777" w:rsidR="00655C74" w:rsidRPr="00ED7A1F" w:rsidRDefault="00655C74" w:rsidP="00655C74">
      <w:pPr>
        <w:autoSpaceDE w:val="0"/>
        <w:autoSpaceDN w:val="0"/>
        <w:adjustRightInd w:val="0"/>
        <w:spacing w:before="120"/>
        <w:jc w:val="both"/>
        <w:rPr>
          <w:rFonts w:cs="Arial"/>
        </w:rPr>
      </w:pPr>
      <w:r w:rsidRPr="00ED7A1F">
        <w:rPr>
          <w:rFonts w:cs="Arial"/>
        </w:rPr>
        <w:t>Participants in SSI workflows:</w:t>
      </w:r>
    </w:p>
    <w:p w14:paraId="38F74CEC" w14:textId="77777777" w:rsidR="00655C74" w:rsidRPr="00C55B23" w:rsidRDefault="00655C74" w:rsidP="002832F5">
      <w:pPr>
        <w:pStyle w:val="ListParagraph"/>
        <w:numPr>
          <w:ilvl w:val="0"/>
          <w:numId w:val="14"/>
        </w:numPr>
        <w:autoSpaceDE w:val="0"/>
        <w:autoSpaceDN w:val="0"/>
        <w:adjustRightInd w:val="0"/>
        <w:spacing w:before="120"/>
        <w:jc w:val="both"/>
        <w:rPr>
          <w:rFonts w:cs="Arial"/>
        </w:rPr>
      </w:pPr>
      <w:r w:rsidRPr="00C55B23">
        <w:rPr>
          <w:rFonts w:cs="Arial"/>
        </w:rPr>
        <w:t>Account Owner &lt;-[Vendor Utility]-&gt; Account Servicer</w:t>
      </w:r>
    </w:p>
    <w:p w14:paraId="024ED633" w14:textId="77777777" w:rsidR="00655C74" w:rsidRPr="00C55B23" w:rsidRDefault="00655C74" w:rsidP="002832F5">
      <w:pPr>
        <w:pStyle w:val="ListParagraph"/>
        <w:numPr>
          <w:ilvl w:val="0"/>
          <w:numId w:val="12"/>
        </w:numPr>
        <w:autoSpaceDE w:val="0"/>
        <w:autoSpaceDN w:val="0"/>
        <w:adjustRightInd w:val="0"/>
        <w:spacing w:before="120"/>
        <w:jc w:val="both"/>
        <w:rPr>
          <w:rFonts w:cs="Arial"/>
        </w:rPr>
      </w:pPr>
      <w:r w:rsidRPr="00C55B23">
        <w:rPr>
          <w:rFonts w:cs="Arial"/>
        </w:rPr>
        <w:t>IM &lt;-[Vendor Utility]-&gt; GC</w:t>
      </w:r>
    </w:p>
    <w:p w14:paraId="257C1B8D" w14:textId="77777777" w:rsidR="00655C74" w:rsidRPr="00C55B23" w:rsidRDefault="00655C74" w:rsidP="002832F5">
      <w:pPr>
        <w:pStyle w:val="ListParagraph"/>
        <w:numPr>
          <w:ilvl w:val="0"/>
          <w:numId w:val="12"/>
        </w:numPr>
        <w:autoSpaceDE w:val="0"/>
        <w:autoSpaceDN w:val="0"/>
        <w:adjustRightInd w:val="0"/>
        <w:spacing w:before="120"/>
        <w:jc w:val="both"/>
        <w:rPr>
          <w:rFonts w:cs="Arial"/>
        </w:rPr>
      </w:pPr>
      <w:r w:rsidRPr="00C55B23">
        <w:rPr>
          <w:rFonts w:cs="Arial"/>
        </w:rPr>
        <w:t>Executing BD &lt;-[Vendor Utility]-&gt; Clearing BD</w:t>
      </w:r>
    </w:p>
    <w:p w14:paraId="2539AC78" w14:textId="77777777" w:rsidR="00655C74" w:rsidRPr="00C55B23" w:rsidRDefault="00655C74" w:rsidP="002832F5">
      <w:pPr>
        <w:pStyle w:val="ListParagraph"/>
        <w:numPr>
          <w:ilvl w:val="0"/>
          <w:numId w:val="12"/>
        </w:numPr>
        <w:autoSpaceDE w:val="0"/>
        <w:autoSpaceDN w:val="0"/>
        <w:adjustRightInd w:val="0"/>
        <w:spacing w:before="120"/>
        <w:jc w:val="both"/>
        <w:rPr>
          <w:rFonts w:cs="Arial"/>
        </w:rPr>
      </w:pPr>
      <w:r w:rsidRPr="00C55B23">
        <w:rPr>
          <w:rFonts w:cs="Arial"/>
        </w:rPr>
        <w:t>HF &lt;-[Vendor Utility]-&gt; PB</w:t>
      </w:r>
    </w:p>
    <w:p w14:paraId="309A4393" w14:textId="77777777" w:rsidR="00655C74" w:rsidRPr="00C55B23" w:rsidRDefault="00655C74" w:rsidP="002832F5">
      <w:pPr>
        <w:pStyle w:val="ListParagraph"/>
        <w:numPr>
          <w:ilvl w:val="0"/>
          <w:numId w:val="15"/>
        </w:numPr>
        <w:autoSpaceDE w:val="0"/>
        <w:autoSpaceDN w:val="0"/>
        <w:adjustRightInd w:val="0"/>
        <w:spacing w:before="120"/>
        <w:jc w:val="both"/>
        <w:rPr>
          <w:rFonts w:cs="Arial"/>
        </w:rPr>
      </w:pPr>
      <w:r w:rsidRPr="00C55B23">
        <w:rPr>
          <w:rFonts w:cs="Arial"/>
        </w:rPr>
        <w:lastRenderedPageBreak/>
        <w:t>Between Counterparties:</w:t>
      </w:r>
    </w:p>
    <w:p w14:paraId="291F18EC" w14:textId="77777777" w:rsidR="00655C74" w:rsidRPr="00C55B23" w:rsidRDefault="00655C74" w:rsidP="002832F5">
      <w:pPr>
        <w:pStyle w:val="ListParagraph"/>
        <w:numPr>
          <w:ilvl w:val="0"/>
          <w:numId w:val="13"/>
        </w:numPr>
        <w:autoSpaceDE w:val="0"/>
        <w:autoSpaceDN w:val="0"/>
        <w:adjustRightInd w:val="0"/>
        <w:spacing w:before="120"/>
        <w:jc w:val="both"/>
        <w:rPr>
          <w:rFonts w:cs="Arial"/>
        </w:rPr>
      </w:pPr>
      <w:r w:rsidRPr="00C55B23">
        <w:rPr>
          <w:rFonts w:cs="Arial"/>
        </w:rPr>
        <w:t>IM&lt;-[Vendor Utility]-&gt;Executing BD</w:t>
      </w:r>
    </w:p>
    <w:p w14:paraId="290BEA41" w14:textId="77777777" w:rsidR="00655C74" w:rsidRPr="00C55B23" w:rsidRDefault="00655C74" w:rsidP="002832F5">
      <w:pPr>
        <w:pStyle w:val="ListParagraph"/>
        <w:numPr>
          <w:ilvl w:val="0"/>
          <w:numId w:val="13"/>
        </w:numPr>
        <w:autoSpaceDE w:val="0"/>
        <w:autoSpaceDN w:val="0"/>
        <w:adjustRightInd w:val="0"/>
        <w:spacing w:before="120"/>
        <w:jc w:val="both"/>
        <w:rPr>
          <w:rFonts w:cs="Arial"/>
        </w:rPr>
      </w:pPr>
      <w:r w:rsidRPr="00C55B23">
        <w:rPr>
          <w:rFonts w:cs="Arial"/>
        </w:rPr>
        <w:t>HF &lt;-[Vendor Utility]-&gt; Executing BD</w:t>
      </w:r>
    </w:p>
    <w:p w14:paraId="62BBD412" w14:textId="32D9289D" w:rsidR="003E58F4" w:rsidRPr="00C55B23" w:rsidRDefault="003E58F4" w:rsidP="002832F5">
      <w:pPr>
        <w:pStyle w:val="ListParagraph"/>
        <w:numPr>
          <w:ilvl w:val="0"/>
          <w:numId w:val="13"/>
        </w:numPr>
        <w:autoSpaceDE w:val="0"/>
        <w:autoSpaceDN w:val="0"/>
        <w:adjustRightInd w:val="0"/>
        <w:spacing w:before="120"/>
        <w:jc w:val="both"/>
        <w:rPr>
          <w:rFonts w:cs="Arial"/>
        </w:rPr>
      </w:pPr>
      <w:r w:rsidRPr="00C55B23">
        <w:rPr>
          <w:rFonts w:cs="Arial"/>
        </w:rPr>
        <w:t>Global Custodian</w:t>
      </w:r>
      <w:r w:rsidR="008307E9">
        <w:rPr>
          <w:rFonts w:cs="Arial"/>
        </w:rPr>
        <w:t xml:space="preserve"> </w:t>
      </w:r>
      <w:r w:rsidRPr="00C55B23">
        <w:rPr>
          <w:rFonts w:cs="Arial"/>
        </w:rPr>
        <w:t>&lt;-[Vendor Utility]-&gt;Executing Broker</w:t>
      </w:r>
    </w:p>
    <w:p w14:paraId="2377830E" w14:textId="3AEB7FF6" w:rsidR="003E58F4" w:rsidRPr="00C55B23" w:rsidRDefault="003E58F4" w:rsidP="002832F5">
      <w:pPr>
        <w:pStyle w:val="ListParagraph"/>
        <w:numPr>
          <w:ilvl w:val="0"/>
          <w:numId w:val="13"/>
        </w:numPr>
        <w:autoSpaceDE w:val="0"/>
        <w:autoSpaceDN w:val="0"/>
        <w:adjustRightInd w:val="0"/>
        <w:spacing w:before="120"/>
        <w:jc w:val="both"/>
        <w:rPr>
          <w:rFonts w:cs="Arial"/>
        </w:rPr>
      </w:pPr>
      <w:r w:rsidRPr="00C55B23">
        <w:rPr>
          <w:rFonts w:cs="Arial"/>
        </w:rPr>
        <w:t>Primer Broker &lt;-[Vendor Utility]-&gt;Executing Broker</w:t>
      </w:r>
    </w:p>
    <w:p w14:paraId="49269542" w14:textId="61DA0F07" w:rsidR="008C0045" w:rsidRPr="00C55B23" w:rsidRDefault="001D722C" w:rsidP="002A4BF7">
      <w:pPr>
        <w:autoSpaceDE w:val="0"/>
        <w:autoSpaceDN w:val="0"/>
        <w:adjustRightInd w:val="0"/>
        <w:spacing w:before="120"/>
        <w:jc w:val="both"/>
        <w:rPr>
          <w:rFonts w:cs="Arial"/>
        </w:rPr>
      </w:pPr>
      <w:r>
        <w:rPr>
          <w:rFonts w:cs="Arial"/>
        </w:rPr>
        <w:t>A v</w:t>
      </w:r>
      <w:r w:rsidR="00103F28" w:rsidRPr="00C55B23">
        <w:rPr>
          <w:rFonts w:cs="Arial"/>
        </w:rPr>
        <w:t xml:space="preserve">endor utility is an optional participant and will be transparent in the communication between – </w:t>
      </w:r>
      <w:r>
        <w:rPr>
          <w:rFonts w:cs="Arial"/>
        </w:rPr>
        <w:t>a</w:t>
      </w:r>
      <w:r w:rsidR="00103F28" w:rsidRPr="00C55B23">
        <w:rPr>
          <w:rFonts w:cs="Arial"/>
        </w:rPr>
        <w:t xml:space="preserve">ccount </w:t>
      </w:r>
      <w:r>
        <w:rPr>
          <w:rFonts w:cs="Arial"/>
        </w:rPr>
        <w:t>owner – a</w:t>
      </w:r>
      <w:r w:rsidR="00103F28" w:rsidRPr="00C55B23">
        <w:rPr>
          <w:rFonts w:cs="Arial"/>
        </w:rPr>
        <w:t xml:space="preserve">ccount </w:t>
      </w:r>
      <w:r>
        <w:rPr>
          <w:rFonts w:cs="Arial"/>
        </w:rPr>
        <w:t>s</w:t>
      </w:r>
      <w:r w:rsidR="00103F28" w:rsidRPr="00C55B23">
        <w:rPr>
          <w:rFonts w:cs="Arial"/>
        </w:rPr>
        <w:t>ervicer and between counterparties.</w:t>
      </w:r>
    </w:p>
    <w:p w14:paraId="6838D00D" w14:textId="77777777" w:rsidR="00103F28" w:rsidRPr="008E3B65" w:rsidRDefault="00103F28" w:rsidP="009648C7">
      <w:pPr>
        <w:autoSpaceDE w:val="0"/>
        <w:autoSpaceDN w:val="0"/>
        <w:adjustRightInd w:val="0"/>
        <w:spacing w:before="120"/>
        <w:jc w:val="both"/>
        <w:rPr>
          <w:color w:val="0070C0"/>
        </w:rPr>
      </w:pPr>
    </w:p>
    <w:tbl>
      <w:tblPr>
        <w:tblStyle w:val="TableGrid"/>
        <w:tblW w:w="9128" w:type="dxa"/>
        <w:tblInd w:w="250" w:type="dxa"/>
        <w:tblLayout w:type="fixed"/>
        <w:tblLook w:val="01E0" w:firstRow="1" w:lastRow="1" w:firstColumn="1" w:lastColumn="1" w:noHBand="0" w:noVBand="0"/>
      </w:tblPr>
      <w:tblGrid>
        <w:gridCol w:w="3278"/>
        <w:gridCol w:w="1980"/>
        <w:gridCol w:w="2070"/>
        <w:gridCol w:w="1800"/>
      </w:tblGrid>
      <w:tr w:rsidR="00451F31" w:rsidRPr="00ED7A1F" w14:paraId="02E17CD0" w14:textId="77777777" w:rsidTr="00174A94">
        <w:tc>
          <w:tcPr>
            <w:tcW w:w="9128" w:type="dxa"/>
            <w:gridSpan w:val="4"/>
            <w:tcBorders>
              <w:bottom w:val="single" w:sz="4" w:space="0" w:color="auto"/>
              <w:tl2br w:val="nil"/>
            </w:tcBorders>
            <w:shd w:val="clear" w:color="auto" w:fill="FFFFFF" w:themeFill="background1"/>
            <w:vAlign w:val="center"/>
          </w:tcPr>
          <w:p w14:paraId="79C12CD2" w14:textId="77777777" w:rsidR="00451F31" w:rsidRPr="00ED7A1F" w:rsidRDefault="00E52996" w:rsidP="00C55B23">
            <w:pPr>
              <w:spacing w:before="60" w:after="60"/>
              <w:jc w:val="center"/>
              <w:rPr>
                <w:rFonts w:cs="Arial"/>
                <w:b/>
                <w:color w:val="0070C0"/>
                <w:sz w:val="18"/>
              </w:rPr>
            </w:pPr>
            <w:proofErr w:type="spellStart"/>
            <w:r w:rsidRPr="00ED7A1F">
              <w:rPr>
                <w:rFonts w:cs="Arial"/>
                <w:b/>
                <w:sz w:val="18"/>
              </w:rPr>
              <w:t>BusinessRole</w:t>
            </w:r>
            <w:r w:rsidR="00451F31" w:rsidRPr="00ED7A1F">
              <w:rPr>
                <w:rFonts w:cs="Arial"/>
                <w:b/>
                <w:sz w:val="18"/>
              </w:rPr>
              <w:t>s</w:t>
            </w:r>
            <w:proofErr w:type="spellEnd"/>
            <w:r w:rsidR="00451F31" w:rsidRPr="00ED7A1F">
              <w:rPr>
                <w:rFonts w:cs="Arial"/>
                <w:b/>
                <w:sz w:val="18"/>
              </w:rPr>
              <w:t>/</w:t>
            </w:r>
            <w:r w:rsidRPr="00ED7A1F">
              <w:rPr>
                <w:rFonts w:cs="Arial"/>
                <w:b/>
                <w:sz w:val="18"/>
              </w:rPr>
              <w:t>Participants</w:t>
            </w:r>
            <w:r w:rsidR="00451F31" w:rsidRPr="00ED7A1F">
              <w:rPr>
                <w:rFonts w:cs="Arial"/>
                <w:b/>
                <w:sz w:val="18"/>
              </w:rPr>
              <w:t xml:space="preserve"> Matrix Table</w:t>
            </w:r>
          </w:p>
        </w:tc>
      </w:tr>
      <w:tr w:rsidR="003546F8" w:rsidRPr="00ED7A1F" w14:paraId="7343CDC1" w14:textId="77777777" w:rsidTr="001D722C">
        <w:tc>
          <w:tcPr>
            <w:tcW w:w="3278" w:type="dxa"/>
            <w:tcBorders>
              <w:bottom w:val="single" w:sz="4" w:space="0" w:color="auto"/>
              <w:tl2br w:val="single" w:sz="4" w:space="0" w:color="auto"/>
            </w:tcBorders>
            <w:shd w:val="clear" w:color="auto" w:fill="auto"/>
          </w:tcPr>
          <w:p w14:paraId="1F7DE93E" w14:textId="77777777" w:rsidR="003546F8" w:rsidRPr="00ED7A1F" w:rsidRDefault="003546F8" w:rsidP="00C55B23">
            <w:pPr>
              <w:spacing w:before="60" w:after="60"/>
              <w:jc w:val="right"/>
              <w:rPr>
                <w:rFonts w:cs="Arial"/>
                <w:sz w:val="18"/>
              </w:rPr>
            </w:pPr>
            <w:r w:rsidRPr="00ED7A1F">
              <w:rPr>
                <w:rFonts w:cs="Arial"/>
                <w:sz w:val="18"/>
              </w:rPr>
              <w:t>Participants</w:t>
            </w:r>
          </w:p>
          <w:p w14:paraId="3C69B369" w14:textId="77777777" w:rsidR="003546F8" w:rsidRPr="00ED7A1F" w:rsidRDefault="003546F8" w:rsidP="00C55B23">
            <w:pPr>
              <w:spacing w:before="60" w:after="60"/>
              <w:rPr>
                <w:rFonts w:cs="Arial"/>
                <w:sz w:val="18"/>
              </w:rPr>
            </w:pPr>
            <w:proofErr w:type="spellStart"/>
            <w:r w:rsidRPr="00ED7A1F">
              <w:rPr>
                <w:rFonts w:cs="Arial"/>
                <w:sz w:val="18"/>
              </w:rPr>
              <w:t>BusinessRoles</w:t>
            </w:r>
            <w:proofErr w:type="spellEnd"/>
          </w:p>
        </w:tc>
        <w:tc>
          <w:tcPr>
            <w:tcW w:w="1980" w:type="dxa"/>
            <w:shd w:val="clear" w:color="auto" w:fill="F2F2F2" w:themeFill="background1" w:themeFillShade="F2"/>
            <w:vAlign w:val="center"/>
          </w:tcPr>
          <w:p w14:paraId="3E14A35A" w14:textId="77777777" w:rsidR="003546F8" w:rsidRPr="00ED7A1F" w:rsidRDefault="00977BEB" w:rsidP="00C55B23">
            <w:pPr>
              <w:spacing w:before="60" w:after="60"/>
              <w:jc w:val="center"/>
              <w:rPr>
                <w:rFonts w:cs="Arial"/>
              </w:rPr>
            </w:pPr>
            <w:r w:rsidRPr="00ED7A1F">
              <w:rPr>
                <w:rFonts w:cs="Arial"/>
              </w:rPr>
              <w:t>Account Owner</w:t>
            </w:r>
          </w:p>
        </w:tc>
        <w:tc>
          <w:tcPr>
            <w:tcW w:w="2070" w:type="dxa"/>
            <w:shd w:val="clear" w:color="auto" w:fill="F2F2F2" w:themeFill="background1" w:themeFillShade="F2"/>
            <w:vAlign w:val="center"/>
          </w:tcPr>
          <w:p w14:paraId="38CB963A" w14:textId="77777777" w:rsidR="003546F8" w:rsidRPr="00ED7A1F" w:rsidRDefault="00977BEB" w:rsidP="00C55B23">
            <w:pPr>
              <w:spacing w:before="60" w:after="60"/>
              <w:jc w:val="center"/>
              <w:rPr>
                <w:rFonts w:cs="Arial"/>
              </w:rPr>
            </w:pPr>
            <w:r w:rsidRPr="00ED7A1F">
              <w:rPr>
                <w:rFonts w:cs="Arial"/>
              </w:rPr>
              <w:t>Account Servicer</w:t>
            </w:r>
          </w:p>
        </w:tc>
        <w:tc>
          <w:tcPr>
            <w:tcW w:w="1800" w:type="dxa"/>
            <w:shd w:val="clear" w:color="auto" w:fill="F2F2F2" w:themeFill="background1" w:themeFillShade="F2"/>
            <w:vAlign w:val="center"/>
          </w:tcPr>
          <w:p w14:paraId="754F0370" w14:textId="77777777" w:rsidR="003546F8" w:rsidRPr="00ED7A1F" w:rsidRDefault="00977BEB" w:rsidP="00C55B23">
            <w:pPr>
              <w:spacing w:before="60" w:after="60"/>
              <w:jc w:val="center"/>
              <w:rPr>
                <w:rFonts w:cs="Arial"/>
              </w:rPr>
            </w:pPr>
            <w:r w:rsidRPr="00ED7A1F">
              <w:rPr>
                <w:rFonts w:cs="Arial"/>
              </w:rPr>
              <w:t>Counterparty</w:t>
            </w:r>
          </w:p>
        </w:tc>
      </w:tr>
    </w:tbl>
    <w:tbl>
      <w:tblPr>
        <w:tblW w:w="912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1980"/>
        <w:gridCol w:w="2070"/>
        <w:gridCol w:w="1800"/>
      </w:tblGrid>
      <w:tr w:rsidR="003546F8" w:rsidRPr="008F3066" w14:paraId="15D7934C" w14:textId="77777777" w:rsidTr="001D722C">
        <w:tc>
          <w:tcPr>
            <w:tcW w:w="3278" w:type="dxa"/>
            <w:shd w:val="clear" w:color="auto" w:fill="808080" w:themeFill="background1" w:themeFillShade="80"/>
          </w:tcPr>
          <w:p w14:paraId="0B395EE0" w14:textId="49699011" w:rsidR="003546F8" w:rsidRPr="006542DC" w:rsidRDefault="003D3390" w:rsidP="00C55B23">
            <w:pPr>
              <w:spacing w:before="60" w:after="60"/>
              <w:rPr>
                <w:rFonts w:cs="Arial"/>
                <w:color w:val="FFFFFF"/>
              </w:rPr>
            </w:pPr>
            <w:r>
              <w:rPr>
                <w:rFonts w:cs="Arial"/>
              </w:rPr>
              <w:t>Investment Manager/Outsourcer</w:t>
            </w:r>
          </w:p>
        </w:tc>
        <w:tc>
          <w:tcPr>
            <w:tcW w:w="1980" w:type="dxa"/>
            <w:vAlign w:val="center"/>
          </w:tcPr>
          <w:p w14:paraId="32F9714C" w14:textId="77777777" w:rsidR="003546F8" w:rsidRPr="0008096F" w:rsidRDefault="00FA1921" w:rsidP="00C55B23">
            <w:pPr>
              <w:spacing w:before="60" w:after="60"/>
              <w:jc w:val="center"/>
              <w:rPr>
                <w:rFonts w:cs="Arial"/>
              </w:rPr>
            </w:pPr>
            <w:r w:rsidRPr="0008096F">
              <w:rPr>
                <w:rFonts w:cs="Arial"/>
              </w:rPr>
              <w:t>X</w:t>
            </w:r>
          </w:p>
        </w:tc>
        <w:tc>
          <w:tcPr>
            <w:tcW w:w="2070" w:type="dxa"/>
          </w:tcPr>
          <w:p w14:paraId="267C33BF" w14:textId="77777777" w:rsidR="003546F8" w:rsidRPr="0008096F" w:rsidRDefault="003546F8" w:rsidP="00C55B23">
            <w:pPr>
              <w:spacing w:before="60" w:after="60"/>
              <w:jc w:val="center"/>
              <w:rPr>
                <w:rFonts w:cs="Arial"/>
              </w:rPr>
            </w:pPr>
          </w:p>
        </w:tc>
        <w:tc>
          <w:tcPr>
            <w:tcW w:w="1800" w:type="dxa"/>
            <w:vAlign w:val="center"/>
          </w:tcPr>
          <w:p w14:paraId="05D9F6A4" w14:textId="77777777" w:rsidR="003546F8" w:rsidRPr="0008096F" w:rsidRDefault="00FA1921" w:rsidP="00C55B23">
            <w:pPr>
              <w:spacing w:before="60" w:after="60"/>
              <w:jc w:val="center"/>
              <w:rPr>
                <w:rFonts w:cs="Arial"/>
              </w:rPr>
            </w:pPr>
            <w:r w:rsidRPr="0008096F">
              <w:rPr>
                <w:rFonts w:cs="Arial"/>
              </w:rPr>
              <w:t>X</w:t>
            </w:r>
          </w:p>
        </w:tc>
      </w:tr>
      <w:tr w:rsidR="003546F8" w:rsidRPr="008F3066" w14:paraId="2A0E1A24" w14:textId="77777777" w:rsidTr="001D722C">
        <w:tc>
          <w:tcPr>
            <w:tcW w:w="3278" w:type="dxa"/>
            <w:shd w:val="clear" w:color="auto" w:fill="808080" w:themeFill="background1" w:themeFillShade="80"/>
          </w:tcPr>
          <w:p w14:paraId="0A3A9A69" w14:textId="77777777" w:rsidR="003546F8" w:rsidRPr="006542DC" w:rsidRDefault="00FA1921" w:rsidP="00C55B23">
            <w:pPr>
              <w:spacing w:before="60" w:after="60"/>
              <w:rPr>
                <w:rFonts w:cs="Arial"/>
                <w:color w:val="FFFFFF"/>
              </w:rPr>
            </w:pPr>
            <w:r w:rsidRPr="00FA1921">
              <w:rPr>
                <w:rFonts w:cs="Arial"/>
              </w:rPr>
              <w:t>Global Custodian</w:t>
            </w:r>
          </w:p>
        </w:tc>
        <w:tc>
          <w:tcPr>
            <w:tcW w:w="1980" w:type="dxa"/>
            <w:vAlign w:val="center"/>
          </w:tcPr>
          <w:p w14:paraId="054272C8" w14:textId="77777777" w:rsidR="003546F8" w:rsidRPr="0008096F" w:rsidRDefault="003546F8" w:rsidP="00C55B23">
            <w:pPr>
              <w:spacing w:before="60" w:after="60"/>
              <w:jc w:val="center"/>
              <w:rPr>
                <w:rFonts w:cs="Arial"/>
              </w:rPr>
            </w:pPr>
          </w:p>
        </w:tc>
        <w:tc>
          <w:tcPr>
            <w:tcW w:w="2070" w:type="dxa"/>
          </w:tcPr>
          <w:p w14:paraId="613A24D1" w14:textId="77777777" w:rsidR="003546F8" w:rsidRPr="0008096F" w:rsidRDefault="00FA1921" w:rsidP="00C55B23">
            <w:pPr>
              <w:spacing w:before="60" w:after="60"/>
              <w:jc w:val="center"/>
              <w:rPr>
                <w:rFonts w:cs="Arial"/>
              </w:rPr>
            </w:pPr>
            <w:r w:rsidRPr="0008096F">
              <w:rPr>
                <w:rFonts w:cs="Arial"/>
              </w:rPr>
              <w:t>X</w:t>
            </w:r>
          </w:p>
        </w:tc>
        <w:tc>
          <w:tcPr>
            <w:tcW w:w="1800" w:type="dxa"/>
            <w:vAlign w:val="center"/>
          </w:tcPr>
          <w:p w14:paraId="0EA34EAE" w14:textId="6490D63B" w:rsidR="003546F8" w:rsidRPr="0008096F" w:rsidRDefault="003E58F4" w:rsidP="00C55B23">
            <w:pPr>
              <w:spacing w:before="60" w:after="60"/>
              <w:jc w:val="center"/>
              <w:rPr>
                <w:rFonts w:cs="Arial"/>
              </w:rPr>
            </w:pPr>
            <w:r>
              <w:rPr>
                <w:rFonts w:cs="Arial"/>
              </w:rPr>
              <w:t>X</w:t>
            </w:r>
          </w:p>
        </w:tc>
      </w:tr>
      <w:tr w:rsidR="003546F8" w:rsidRPr="008F3066" w14:paraId="29D22AE3" w14:textId="77777777" w:rsidTr="001D722C">
        <w:tc>
          <w:tcPr>
            <w:tcW w:w="3278" w:type="dxa"/>
            <w:shd w:val="clear" w:color="auto" w:fill="808080" w:themeFill="background1" w:themeFillShade="80"/>
          </w:tcPr>
          <w:p w14:paraId="7A0DA201" w14:textId="77777777" w:rsidR="003546F8" w:rsidRPr="006542DC" w:rsidRDefault="00FA1921" w:rsidP="00C55B23">
            <w:pPr>
              <w:spacing w:before="60" w:after="60"/>
              <w:rPr>
                <w:rFonts w:cs="Arial"/>
                <w:color w:val="FFFFFF"/>
              </w:rPr>
            </w:pPr>
            <w:r w:rsidRPr="00FA1921">
              <w:rPr>
                <w:rFonts w:cs="Arial"/>
              </w:rPr>
              <w:t>Hedge Fund</w:t>
            </w:r>
          </w:p>
        </w:tc>
        <w:tc>
          <w:tcPr>
            <w:tcW w:w="1980" w:type="dxa"/>
            <w:vAlign w:val="center"/>
          </w:tcPr>
          <w:p w14:paraId="780CF2C7" w14:textId="77777777" w:rsidR="003546F8" w:rsidRPr="0008096F" w:rsidRDefault="00FA1921" w:rsidP="00C55B23">
            <w:pPr>
              <w:spacing w:before="60" w:after="60"/>
              <w:jc w:val="center"/>
              <w:rPr>
                <w:rFonts w:cs="Arial"/>
              </w:rPr>
            </w:pPr>
            <w:r w:rsidRPr="0008096F">
              <w:rPr>
                <w:rFonts w:cs="Arial"/>
              </w:rPr>
              <w:t>X</w:t>
            </w:r>
          </w:p>
        </w:tc>
        <w:tc>
          <w:tcPr>
            <w:tcW w:w="2070" w:type="dxa"/>
          </w:tcPr>
          <w:p w14:paraId="23CAA438" w14:textId="77777777" w:rsidR="003546F8" w:rsidRPr="0008096F" w:rsidRDefault="003546F8" w:rsidP="00C55B23">
            <w:pPr>
              <w:spacing w:before="60" w:after="60"/>
              <w:jc w:val="center"/>
              <w:rPr>
                <w:rFonts w:cs="Arial"/>
              </w:rPr>
            </w:pPr>
          </w:p>
        </w:tc>
        <w:tc>
          <w:tcPr>
            <w:tcW w:w="1800" w:type="dxa"/>
            <w:vAlign w:val="center"/>
          </w:tcPr>
          <w:p w14:paraId="300ACFC9" w14:textId="77777777" w:rsidR="003546F8" w:rsidRPr="0008096F" w:rsidRDefault="00FA1921" w:rsidP="00C55B23">
            <w:pPr>
              <w:spacing w:before="60" w:after="60"/>
              <w:jc w:val="center"/>
              <w:rPr>
                <w:rFonts w:cs="Arial"/>
              </w:rPr>
            </w:pPr>
            <w:r w:rsidRPr="0008096F">
              <w:rPr>
                <w:rFonts w:cs="Arial"/>
              </w:rPr>
              <w:t>X</w:t>
            </w:r>
          </w:p>
        </w:tc>
      </w:tr>
      <w:tr w:rsidR="003546F8" w:rsidRPr="008F3066" w14:paraId="6B7AB9E4" w14:textId="77777777" w:rsidTr="001D722C">
        <w:tc>
          <w:tcPr>
            <w:tcW w:w="3278" w:type="dxa"/>
            <w:shd w:val="clear" w:color="auto" w:fill="808080" w:themeFill="background1" w:themeFillShade="80"/>
          </w:tcPr>
          <w:p w14:paraId="7EC40A45" w14:textId="77777777" w:rsidR="003546F8" w:rsidRPr="00FA1921" w:rsidRDefault="00FA1921" w:rsidP="00C55B23">
            <w:pPr>
              <w:spacing w:before="60" w:after="60"/>
              <w:rPr>
                <w:rFonts w:cs="Arial"/>
              </w:rPr>
            </w:pPr>
            <w:r w:rsidRPr="00FA1921">
              <w:rPr>
                <w:rFonts w:cs="Arial"/>
              </w:rPr>
              <w:t>Prime Broker</w:t>
            </w:r>
          </w:p>
        </w:tc>
        <w:tc>
          <w:tcPr>
            <w:tcW w:w="1980" w:type="dxa"/>
            <w:vAlign w:val="center"/>
          </w:tcPr>
          <w:p w14:paraId="41CB0808" w14:textId="77777777" w:rsidR="003546F8" w:rsidRPr="0008096F" w:rsidRDefault="003546F8" w:rsidP="00C55B23">
            <w:pPr>
              <w:spacing w:before="60" w:after="60"/>
              <w:jc w:val="center"/>
              <w:rPr>
                <w:rFonts w:cs="Arial"/>
              </w:rPr>
            </w:pPr>
          </w:p>
        </w:tc>
        <w:tc>
          <w:tcPr>
            <w:tcW w:w="2070" w:type="dxa"/>
          </w:tcPr>
          <w:p w14:paraId="24FFE443" w14:textId="77777777" w:rsidR="003546F8" w:rsidRPr="0008096F" w:rsidRDefault="00FA1921" w:rsidP="00C55B23">
            <w:pPr>
              <w:spacing w:before="60" w:after="60"/>
              <w:jc w:val="center"/>
              <w:rPr>
                <w:rFonts w:cs="Arial"/>
              </w:rPr>
            </w:pPr>
            <w:r w:rsidRPr="0008096F">
              <w:rPr>
                <w:rFonts w:cs="Arial"/>
              </w:rPr>
              <w:t>X</w:t>
            </w:r>
          </w:p>
        </w:tc>
        <w:tc>
          <w:tcPr>
            <w:tcW w:w="1800" w:type="dxa"/>
            <w:vAlign w:val="center"/>
          </w:tcPr>
          <w:p w14:paraId="07E4B184" w14:textId="4832EBE7" w:rsidR="003546F8" w:rsidRPr="0008096F" w:rsidRDefault="003E58F4" w:rsidP="00C55B23">
            <w:pPr>
              <w:spacing w:before="60" w:after="60"/>
              <w:jc w:val="center"/>
              <w:rPr>
                <w:rFonts w:cs="Arial"/>
              </w:rPr>
            </w:pPr>
            <w:r>
              <w:rPr>
                <w:rFonts w:cs="Arial"/>
              </w:rPr>
              <w:t>X</w:t>
            </w:r>
          </w:p>
        </w:tc>
      </w:tr>
      <w:tr w:rsidR="003546F8" w:rsidRPr="008F3066" w14:paraId="548356BB" w14:textId="77777777" w:rsidTr="001D722C">
        <w:tc>
          <w:tcPr>
            <w:tcW w:w="3278" w:type="dxa"/>
            <w:shd w:val="clear" w:color="auto" w:fill="808080" w:themeFill="background1" w:themeFillShade="80"/>
          </w:tcPr>
          <w:p w14:paraId="5E3A4EB8" w14:textId="70947A40" w:rsidR="003546F8" w:rsidRPr="00FA1921" w:rsidRDefault="00FA1921" w:rsidP="00C55B23">
            <w:pPr>
              <w:spacing w:before="60" w:after="60"/>
              <w:rPr>
                <w:rFonts w:cs="Arial"/>
              </w:rPr>
            </w:pPr>
            <w:r w:rsidRPr="00FA1921">
              <w:rPr>
                <w:rFonts w:cs="Arial"/>
              </w:rPr>
              <w:t>Executing</w:t>
            </w:r>
            <w:r w:rsidR="008307E9">
              <w:rPr>
                <w:rFonts w:cs="Arial"/>
              </w:rPr>
              <w:t xml:space="preserve"> </w:t>
            </w:r>
            <w:r w:rsidRPr="00FA1921">
              <w:rPr>
                <w:rFonts w:cs="Arial"/>
              </w:rPr>
              <w:t>Broker</w:t>
            </w:r>
            <w:r>
              <w:rPr>
                <w:rFonts w:cs="Arial"/>
              </w:rPr>
              <w:t xml:space="preserve"> Dealer</w:t>
            </w:r>
          </w:p>
        </w:tc>
        <w:tc>
          <w:tcPr>
            <w:tcW w:w="1980" w:type="dxa"/>
            <w:vAlign w:val="center"/>
          </w:tcPr>
          <w:p w14:paraId="7DEAE273" w14:textId="77777777" w:rsidR="003546F8" w:rsidRPr="0008096F" w:rsidRDefault="003546F8" w:rsidP="00C55B23">
            <w:pPr>
              <w:spacing w:before="60" w:after="60"/>
              <w:jc w:val="center"/>
              <w:rPr>
                <w:rFonts w:cs="Arial"/>
              </w:rPr>
            </w:pPr>
          </w:p>
        </w:tc>
        <w:tc>
          <w:tcPr>
            <w:tcW w:w="2070" w:type="dxa"/>
          </w:tcPr>
          <w:p w14:paraId="36FE4E6A" w14:textId="77777777" w:rsidR="003546F8" w:rsidRPr="0008096F" w:rsidRDefault="00FA1921" w:rsidP="00C55B23">
            <w:pPr>
              <w:spacing w:before="60" w:after="60"/>
              <w:jc w:val="center"/>
              <w:rPr>
                <w:rFonts w:cs="Arial"/>
              </w:rPr>
            </w:pPr>
            <w:r w:rsidRPr="0008096F">
              <w:rPr>
                <w:rFonts w:cs="Arial"/>
              </w:rPr>
              <w:t>X</w:t>
            </w:r>
          </w:p>
        </w:tc>
        <w:tc>
          <w:tcPr>
            <w:tcW w:w="1800" w:type="dxa"/>
            <w:vAlign w:val="center"/>
          </w:tcPr>
          <w:p w14:paraId="5512FD11" w14:textId="77777777" w:rsidR="003546F8" w:rsidRPr="0008096F" w:rsidRDefault="00FA1921" w:rsidP="00C55B23">
            <w:pPr>
              <w:spacing w:before="60" w:after="60"/>
              <w:jc w:val="center"/>
              <w:rPr>
                <w:rFonts w:cs="Arial"/>
              </w:rPr>
            </w:pPr>
            <w:r w:rsidRPr="0008096F">
              <w:rPr>
                <w:rFonts w:cs="Arial"/>
              </w:rPr>
              <w:t>X</w:t>
            </w:r>
          </w:p>
        </w:tc>
      </w:tr>
      <w:tr w:rsidR="003546F8" w:rsidRPr="008F3066" w14:paraId="62CFF712" w14:textId="77777777" w:rsidTr="001D722C">
        <w:tc>
          <w:tcPr>
            <w:tcW w:w="3278" w:type="dxa"/>
            <w:shd w:val="clear" w:color="auto" w:fill="808080" w:themeFill="background1" w:themeFillShade="80"/>
          </w:tcPr>
          <w:p w14:paraId="4DA330CE" w14:textId="77777777" w:rsidR="003546F8" w:rsidRPr="00FA1921" w:rsidRDefault="00FA1921" w:rsidP="00C55B23">
            <w:pPr>
              <w:spacing w:before="60" w:after="60"/>
              <w:rPr>
                <w:rFonts w:cs="Arial"/>
              </w:rPr>
            </w:pPr>
            <w:r w:rsidRPr="00FA1921">
              <w:rPr>
                <w:rFonts w:cs="Arial"/>
              </w:rPr>
              <w:t>Clearing Broker</w:t>
            </w:r>
            <w:r>
              <w:rPr>
                <w:rFonts w:cs="Arial"/>
              </w:rPr>
              <w:t xml:space="preserve"> Dealer</w:t>
            </w:r>
          </w:p>
        </w:tc>
        <w:tc>
          <w:tcPr>
            <w:tcW w:w="1980" w:type="dxa"/>
            <w:vAlign w:val="center"/>
          </w:tcPr>
          <w:p w14:paraId="089425C2" w14:textId="77777777" w:rsidR="003546F8" w:rsidRPr="0008096F" w:rsidRDefault="00FA1921" w:rsidP="00C55B23">
            <w:pPr>
              <w:spacing w:before="60" w:after="60"/>
              <w:jc w:val="center"/>
              <w:rPr>
                <w:rFonts w:cs="Arial"/>
              </w:rPr>
            </w:pPr>
            <w:r w:rsidRPr="0008096F">
              <w:rPr>
                <w:rFonts w:cs="Arial"/>
              </w:rPr>
              <w:t>X</w:t>
            </w:r>
          </w:p>
        </w:tc>
        <w:tc>
          <w:tcPr>
            <w:tcW w:w="2070" w:type="dxa"/>
          </w:tcPr>
          <w:p w14:paraId="36792B90" w14:textId="77777777" w:rsidR="003546F8" w:rsidRPr="0008096F" w:rsidRDefault="003546F8" w:rsidP="00C55B23">
            <w:pPr>
              <w:spacing w:before="60" w:after="60"/>
              <w:jc w:val="center"/>
              <w:rPr>
                <w:rFonts w:cs="Arial"/>
              </w:rPr>
            </w:pPr>
          </w:p>
        </w:tc>
        <w:tc>
          <w:tcPr>
            <w:tcW w:w="1800" w:type="dxa"/>
            <w:vAlign w:val="center"/>
          </w:tcPr>
          <w:p w14:paraId="618913F8" w14:textId="77777777" w:rsidR="003546F8" w:rsidRPr="0008096F" w:rsidRDefault="003546F8" w:rsidP="00C55B23">
            <w:pPr>
              <w:spacing w:before="60" w:after="60"/>
              <w:jc w:val="center"/>
              <w:rPr>
                <w:rFonts w:cs="Arial"/>
              </w:rPr>
            </w:pPr>
          </w:p>
        </w:tc>
      </w:tr>
      <w:tr w:rsidR="0011155A" w:rsidRPr="008F3066" w14:paraId="15F2D929" w14:textId="77777777" w:rsidTr="001D722C">
        <w:tc>
          <w:tcPr>
            <w:tcW w:w="3278" w:type="dxa"/>
            <w:shd w:val="clear" w:color="auto" w:fill="808080" w:themeFill="background1" w:themeFillShade="80"/>
          </w:tcPr>
          <w:p w14:paraId="52186310" w14:textId="2081B52A" w:rsidR="0011155A" w:rsidRPr="00FA1921" w:rsidRDefault="0011155A" w:rsidP="00C55B23">
            <w:pPr>
              <w:spacing w:before="60" w:after="60"/>
              <w:rPr>
                <w:rFonts w:cs="Arial"/>
              </w:rPr>
            </w:pPr>
            <w:r>
              <w:rPr>
                <w:rFonts w:cs="Arial"/>
              </w:rPr>
              <w:t>Vendor Utility</w:t>
            </w:r>
          </w:p>
        </w:tc>
        <w:tc>
          <w:tcPr>
            <w:tcW w:w="1980" w:type="dxa"/>
            <w:vAlign w:val="center"/>
          </w:tcPr>
          <w:p w14:paraId="0C9D4411" w14:textId="77777777" w:rsidR="0011155A" w:rsidRPr="0008096F" w:rsidRDefault="0011155A" w:rsidP="00C55B23">
            <w:pPr>
              <w:spacing w:before="60" w:after="60"/>
              <w:jc w:val="center"/>
              <w:rPr>
                <w:rFonts w:cs="Arial"/>
              </w:rPr>
            </w:pPr>
          </w:p>
        </w:tc>
        <w:tc>
          <w:tcPr>
            <w:tcW w:w="2070" w:type="dxa"/>
          </w:tcPr>
          <w:p w14:paraId="0848FF32" w14:textId="77777777" w:rsidR="0011155A" w:rsidRPr="0008096F" w:rsidRDefault="0011155A" w:rsidP="00C55B23">
            <w:pPr>
              <w:spacing w:before="60" w:after="60"/>
              <w:jc w:val="center"/>
              <w:rPr>
                <w:rFonts w:cs="Arial"/>
              </w:rPr>
            </w:pPr>
          </w:p>
        </w:tc>
        <w:tc>
          <w:tcPr>
            <w:tcW w:w="1800" w:type="dxa"/>
            <w:vAlign w:val="center"/>
          </w:tcPr>
          <w:p w14:paraId="7372CB6C" w14:textId="2B0FD9BC" w:rsidR="0011155A" w:rsidRPr="0008096F" w:rsidRDefault="0011155A" w:rsidP="00C55B23">
            <w:pPr>
              <w:spacing w:before="60" w:after="60"/>
              <w:jc w:val="center"/>
              <w:rPr>
                <w:rFonts w:cs="Arial"/>
              </w:rPr>
            </w:pPr>
            <w:r>
              <w:rPr>
                <w:rFonts w:cs="Arial"/>
              </w:rPr>
              <w:t>X</w:t>
            </w:r>
          </w:p>
        </w:tc>
      </w:tr>
    </w:tbl>
    <w:p w14:paraId="22D90B9A" w14:textId="77777777" w:rsidR="009648C7" w:rsidRPr="00ED7A1F" w:rsidRDefault="009648C7" w:rsidP="009648C7">
      <w:pPr>
        <w:pStyle w:val="Heading2"/>
        <w:pageBreakBefore/>
      </w:pPr>
      <w:bookmarkStart w:id="31" w:name="_Toc450640387"/>
      <w:r w:rsidRPr="00ED7A1F">
        <w:lastRenderedPageBreak/>
        <w:t>Participants in a Securities Settlement Chain</w:t>
      </w:r>
      <w:bookmarkEnd w:id="31"/>
    </w:p>
    <w:tbl>
      <w:tblPr>
        <w:tblStyle w:val="TableGrid"/>
        <w:tblW w:w="9108" w:type="dxa"/>
        <w:jc w:val="center"/>
        <w:tblLook w:val="01E0" w:firstRow="1" w:lastRow="1" w:firstColumn="1" w:lastColumn="1" w:noHBand="0" w:noVBand="0"/>
      </w:tblPr>
      <w:tblGrid>
        <w:gridCol w:w="2508"/>
        <w:gridCol w:w="6600"/>
      </w:tblGrid>
      <w:tr w:rsidR="009648C7" w:rsidRPr="00ED7A1F" w14:paraId="168D9F22" w14:textId="77777777" w:rsidTr="00913076">
        <w:trPr>
          <w:tblHeader/>
          <w:jc w:val="center"/>
        </w:trPr>
        <w:tc>
          <w:tcPr>
            <w:tcW w:w="9108" w:type="dxa"/>
            <w:gridSpan w:val="2"/>
            <w:shd w:val="clear" w:color="auto" w:fill="FFFFFF" w:themeFill="background1"/>
          </w:tcPr>
          <w:p w14:paraId="7B9ECF8F" w14:textId="77777777" w:rsidR="009648C7" w:rsidRPr="00ED7A1F" w:rsidRDefault="009648C7" w:rsidP="00913076">
            <w:pPr>
              <w:spacing w:before="60" w:after="60"/>
              <w:jc w:val="center"/>
              <w:rPr>
                <w:rFonts w:cs="Arial"/>
                <w:b/>
              </w:rPr>
            </w:pPr>
            <w:r w:rsidRPr="00ED7A1F">
              <w:rPr>
                <w:rFonts w:cs="Arial"/>
                <w:b/>
              </w:rPr>
              <w:t xml:space="preserve">Additional Participants and </w:t>
            </w:r>
            <w:proofErr w:type="spellStart"/>
            <w:r w:rsidRPr="00ED7A1F">
              <w:rPr>
                <w:rFonts w:cs="Arial"/>
                <w:b/>
              </w:rPr>
              <w:t>BusinessRoles</w:t>
            </w:r>
            <w:proofErr w:type="spellEnd"/>
            <w:r w:rsidRPr="00ED7A1F">
              <w:rPr>
                <w:rFonts w:cs="Arial"/>
                <w:b/>
              </w:rPr>
              <w:t xml:space="preserve"> definitions</w:t>
            </w:r>
          </w:p>
        </w:tc>
      </w:tr>
      <w:tr w:rsidR="009648C7" w:rsidRPr="00ED7A1F" w14:paraId="3AF063E3" w14:textId="77777777" w:rsidTr="00913076">
        <w:trPr>
          <w:tblHeader/>
          <w:jc w:val="center"/>
        </w:trPr>
        <w:tc>
          <w:tcPr>
            <w:tcW w:w="2508" w:type="dxa"/>
            <w:tcBorders>
              <w:bottom w:val="single" w:sz="4" w:space="0" w:color="auto"/>
            </w:tcBorders>
            <w:shd w:val="clear" w:color="auto" w:fill="FFFFFF" w:themeFill="background1"/>
          </w:tcPr>
          <w:p w14:paraId="521E8A55" w14:textId="77777777" w:rsidR="009648C7" w:rsidRPr="00ED7A1F" w:rsidRDefault="009648C7" w:rsidP="00913076">
            <w:pPr>
              <w:spacing w:before="60" w:after="60"/>
              <w:rPr>
                <w:rFonts w:cs="Arial"/>
                <w:b/>
              </w:rPr>
            </w:pPr>
            <w:r w:rsidRPr="00ED7A1F">
              <w:rPr>
                <w:rFonts w:cs="Arial"/>
                <w:b/>
              </w:rPr>
              <w:t>Description</w:t>
            </w:r>
          </w:p>
        </w:tc>
        <w:tc>
          <w:tcPr>
            <w:tcW w:w="6600" w:type="dxa"/>
            <w:tcBorders>
              <w:bottom w:val="single" w:sz="4" w:space="0" w:color="auto"/>
            </w:tcBorders>
            <w:shd w:val="clear" w:color="auto" w:fill="FFFFFF" w:themeFill="background1"/>
          </w:tcPr>
          <w:p w14:paraId="78ADB472" w14:textId="77777777" w:rsidR="009648C7" w:rsidRPr="00ED7A1F" w:rsidRDefault="009648C7" w:rsidP="00913076">
            <w:pPr>
              <w:spacing w:before="60" w:after="60"/>
              <w:rPr>
                <w:rFonts w:cs="Arial"/>
                <w:b/>
              </w:rPr>
            </w:pPr>
            <w:r w:rsidRPr="00ED7A1F">
              <w:rPr>
                <w:rFonts w:cs="Arial"/>
                <w:b/>
              </w:rPr>
              <w:t>Definition</w:t>
            </w:r>
          </w:p>
        </w:tc>
      </w:tr>
      <w:tr w:rsidR="009648C7" w:rsidRPr="00ED7A1F" w14:paraId="0D8E9B83" w14:textId="77777777" w:rsidTr="00913076">
        <w:trPr>
          <w:jc w:val="center"/>
        </w:trPr>
        <w:tc>
          <w:tcPr>
            <w:tcW w:w="9108" w:type="dxa"/>
            <w:gridSpan w:val="2"/>
            <w:tcBorders>
              <w:bottom w:val="single" w:sz="4" w:space="0" w:color="auto"/>
            </w:tcBorders>
            <w:shd w:val="clear" w:color="auto" w:fill="D9D9D9" w:themeFill="background1" w:themeFillShade="D9"/>
          </w:tcPr>
          <w:p w14:paraId="3334D9A7" w14:textId="77777777" w:rsidR="009648C7" w:rsidRPr="00ED7A1F" w:rsidRDefault="009648C7" w:rsidP="00913076">
            <w:pPr>
              <w:spacing w:before="60" w:after="60"/>
              <w:rPr>
                <w:rFonts w:eastAsia="Times New Roman" w:cs="Arial"/>
              </w:rPr>
            </w:pPr>
            <w:r w:rsidRPr="00ED7A1F">
              <w:rPr>
                <w:rFonts w:cs="Arial"/>
                <w:highlight w:val="lightGray"/>
              </w:rPr>
              <w:t>Participants</w:t>
            </w:r>
          </w:p>
        </w:tc>
      </w:tr>
      <w:tr w:rsidR="009648C7" w:rsidRPr="008C0045" w14:paraId="5179A0C7" w14:textId="77777777" w:rsidTr="00913076">
        <w:trPr>
          <w:jc w:val="center"/>
        </w:trPr>
        <w:tc>
          <w:tcPr>
            <w:tcW w:w="2508" w:type="dxa"/>
            <w:shd w:val="clear" w:color="auto" w:fill="auto"/>
          </w:tcPr>
          <w:p w14:paraId="32F09AC7" w14:textId="77777777" w:rsidR="009648C7" w:rsidRPr="002E29D9" w:rsidRDefault="009648C7" w:rsidP="00913076">
            <w:pPr>
              <w:spacing w:before="60" w:after="60"/>
              <w:rPr>
                <w:rFonts w:cs="Arial"/>
              </w:rPr>
            </w:pPr>
            <w:r w:rsidRPr="002E29D9">
              <w:rPr>
                <w:rFonts w:cs="Arial"/>
              </w:rPr>
              <w:t>Beneficiary</w:t>
            </w:r>
          </w:p>
        </w:tc>
        <w:tc>
          <w:tcPr>
            <w:tcW w:w="6600" w:type="dxa"/>
            <w:shd w:val="clear" w:color="auto" w:fill="auto"/>
          </w:tcPr>
          <w:p w14:paraId="536E81E2" w14:textId="77777777" w:rsidR="009648C7" w:rsidRPr="002E29D9" w:rsidRDefault="009648C7" w:rsidP="00913076">
            <w:pPr>
              <w:spacing w:before="60" w:after="60"/>
              <w:rPr>
                <w:rFonts w:cs="Arial"/>
              </w:rPr>
            </w:pPr>
            <w:r w:rsidRPr="002E29D9">
              <w:rPr>
                <w:rFonts w:cs="Arial"/>
              </w:rPr>
              <w:t>In cash/FX payment space – the custodian is referred to as the beneficiary.</w:t>
            </w:r>
          </w:p>
        </w:tc>
      </w:tr>
      <w:tr w:rsidR="009648C7" w:rsidRPr="008C0045" w14:paraId="01A5EC59" w14:textId="77777777" w:rsidTr="00913076">
        <w:trPr>
          <w:jc w:val="center"/>
        </w:trPr>
        <w:tc>
          <w:tcPr>
            <w:tcW w:w="2508" w:type="dxa"/>
            <w:shd w:val="clear" w:color="auto" w:fill="auto"/>
          </w:tcPr>
          <w:p w14:paraId="4219DECA" w14:textId="77777777" w:rsidR="009648C7" w:rsidRPr="002E29D9" w:rsidRDefault="009648C7" w:rsidP="00913076">
            <w:pPr>
              <w:spacing w:before="60" w:after="60"/>
              <w:rPr>
                <w:rFonts w:cs="Arial"/>
              </w:rPr>
            </w:pPr>
            <w:r w:rsidRPr="002E29D9">
              <w:rPr>
                <w:rFonts w:cs="Arial"/>
              </w:rPr>
              <w:t>Local Agent (LA)</w:t>
            </w:r>
          </w:p>
        </w:tc>
        <w:tc>
          <w:tcPr>
            <w:tcW w:w="6600" w:type="dxa"/>
            <w:shd w:val="clear" w:color="auto" w:fill="auto"/>
          </w:tcPr>
          <w:p w14:paraId="7584C5D1" w14:textId="77777777" w:rsidR="009648C7" w:rsidRPr="002E29D9" w:rsidRDefault="009648C7" w:rsidP="00913076">
            <w:pPr>
              <w:spacing w:before="60" w:after="60"/>
              <w:rPr>
                <w:rFonts w:cs="Arial"/>
              </w:rPr>
            </w:pPr>
            <w:r w:rsidRPr="002E29D9">
              <w:rPr>
                <w:rFonts w:cs="Arial"/>
              </w:rPr>
              <w:t xml:space="preserve">The party that holds a portion of another party's inventory of financial instruments within a location or market. Facilitates settlement as directed by a global custodian. </w:t>
            </w:r>
          </w:p>
        </w:tc>
      </w:tr>
      <w:tr w:rsidR="009648C7" w:rsidRPr="008C0045" w14:paraId="2A46DB6F" w14:textId="77777777" w:rsidTr="00913076">
        <w:trPr>
          <w:jc w:val="center"/>
        </w:trPr>
        <w:tc>
          <w:tcPr>
            <w:tcW w:w="2508" w:type="dxa"/>
            <w:shd w:val="clear" w:color="auto" w:fill="auto"/>
          </w:tcPr>
          <w:p w14:paraId="5568CAE7" w14:textId="77777777" w:rsidR="009648C7" w:rsidRPr="002E29D9" w:rsidRDefault="009648C7" w:rsidP="00913076">
            <w:pPr>
              <w:spacing w:before="60" w:after="60"/>
              <w:rPr>
                <w:rFonts w:cs="Arial"/>
              </w:rPr>
            </w:pPr>
            <w:r w:rsidRPr="002E29D9">
              <w:rPr>
                <w:rFonts w:cs="Arial"/>
              </w:rPr>
              <w:t>Receiving Agent ( RA)</w:t>
            </w:r>
          </w:p>
        </w:tc>
        <w:tc>
          <w:tcPr>
            <w:tcW w:w="6600" w:type="dxa"/>
            <w:shd w:val="clear" w:color="auto" w:fill="auto"/>
          </w:tcPr>
          <w:p w14:paraId="303CDF14" w14:textId="77777777" w:rsidR="009648C7" w:rsidRPr="002E29D9" w:rsidRDefault="009648C7" w:rsidP="00913076">
            <w:pPr>
              <w:spacing w:before="60" w:after="60"/>
              <w:rPr>
                <w:rFonts w:cs="Arial"/>
              </w:rPr>
            </w:pPr>
            <w:r w:rsidRPr="002E29D9">
              <w:rPr>
                <w:rFonts w:cs="Arial"/>
              </w:rPr>
              <w:t>In cash/FX payment space – the custodian’s local agent is referred to as the receiving agent</w:t>
            </w:r>
          </w:p>
        </w:tc>
      </w:tr>
      <w:tr w:rsidR="009648C7" w:rsidRPr="008C0045" w14:paraId="1616CE4E" w14:textId="77777777" w:rsidTr="00913076">
        <w:trPr>
          <w:jc w:val="center"/>
        </w:trPr>
        <w:tc>
          <w:tcPr>
            <w:tcW w:w="2508" w:type="dxa"/>
            <w:shd w:val="clear" w:color="auto" w:fill="auto"/>
          </w:tcPr>
          <w:p w14:paraId="7B5CEAA4" w14:textId="77777777" w:rsidR="009648C7" w:rsidRPr="002E29D9" w:rsidRDefault="009648C7" w:rsidP="00913076">
            <w:pPr>
              <w:spacing w:before="60" w:after="60"/>
              <w:rPr>
                <w:rFonts w:cs="Arial"/>
              </w:rPr>
            </w:pPr>
            <w:r w:rsidRPr="002E29D9">
              <w:rPr>
                <w:rFonts w:cs="Arial"/>
              </w:rPr>
              <w:t>Intermediary</w:t>
            </w:r>
          </w:p>
        </w:tc>
        <w:tc>
          <w:tcPr>
            <w:tcW w:w="6600" w:type="dxa"/>
            <w:shd w:val="clear" w:color="auto" w:fill="auto"/>
          </w:tcPr>
          <w:p w14:paraId="36A2940F" w14:textId="77777777" w:rsidR="009648C7" w:rsidRPr="002E29D9" w:rsidRDefault="009648C7" w:rsidP="00913076">
            <w:pPr>
              <w:spacing w:before="60" w:after="60"/>
              <w:rPr>
                <w:rFonts w:cs="Arial"/>
              </w:rPr>
            </w:pPr>
            <w:r w:rsidRPr="002E29D9">
              <w:rPr>
                <w:rFonts w:cs="Arial"/>
              </w:rPr>
              <w:t>A settlement agent that liaises between a global custodian</w:t>
            </w:r>
            <w:r>
              <w:rPr>
                <w:rFonts w:cs="Arial"/>
              </w:rPr>
              <w:t xml:space="preserve"> </w:t>
            </w:r>
            <w:r w:rsidRPr="002E29D9">
              <w:rPr>
                <w:rFonts w:cs="Arial"/>
              </w:rPr>
              <w:t>and the local agent or between the executing broker/dealer and clearing broker/dealer.</w:t>
            </w:r>
          </w:p>
        </w:tc>
      </w:tr>
      <w:tr w:rsidR="009648C7" w:rsidRPr="008C0045" w14:paraId="69E0B57D" w14:textId="77777777" w:rsidTr="00913076">
        <w:trPr>
          <w:jc w:val="center"/>
        </w:trPr>
        <w:tc>
          <w:tcPr>
            <w:tcW w:w="2508" w:type="dxa"/>
            <w:shd w:val="clear" w:color="auto" w:fill="auto"/>
          </w:tcPr>
          <w:p w14:paraId="03F54B6C" w14:textId="77777777" w:rsidR="009648C7" w:rsidRPr="002E29D9" w:rsidRDefault="009648C7" w:rsidP="00913076">
            <w:pPr>
              <w:spacing w:before="60" w:after="60"/>
              <w:rPr>
                <w:rFonts w:cs="Arial"/>
              </w:rPr>
            </w:pPr>
            <w:r w:rsidRPr="002E29D9">
              <w:rPr>
                <w:rFonts w:cs="Arial"/>
              </w:rPr>
              <w:t>Central Securities Depository (CSD)</w:t>
            </w:r>
          </w:p>
        </w:tc>
        <w:tc>
          <w:tcPr>
            <w:tcW w:w="6600" w:type="dxa"/>
            <w:shd w:val="clear" w:color="auto" w:fill="auto"/>
          </w:tcPr>
          <w:p w14:paraId="745B33D7" w14:textId="77777777" w:rsidR="009648C7" w:rsidRPr="002E29D9" w:rsidRDefault="009648C7" w:rsidP="00913076">
            <w:pPr>
              <w:spacing w:before="60" w:after="60"/>
              <w:rPr>
                <w:rFonts w:cs="Arial"/>
              </w:rPr>
            </w:pPr>
            <w:r w:rsidRPr="002E29D9">
              <w:rPr>
                <w:rFonts w:cs="Arial"/>
              </w:rPr>
              <w:t>An infrastructure that holds or controls the holding of physical or dematerialised financial instruments belonging to all, or a large portion of, the investors in a securities market, for example, DTC</w:t>
            </w:r>
            <w:r>
              <w:rPr>
                <w:rFonts w:cs="Arial"/>
              </w:rPr>
              <w:t>C</w:t>
            </w:r>
            <w:r w:rsidRPr="002E29D9">
              <w:rPr>
                <w:rFonts w:cs="Arial"/>
              </w:rPr>
              <w:t>, JASDEC and CREST.</w:t>
            </w:r>
          </w:p>
        </w:tc>
      </w:tr>
      <w:tr w:rsidR="009648C7" w:rsidRPr="008C0045" w14:paraId="2F16A5BB" w14:textId="77777777" w:rsidTr="00913076">
        <w:trPr>
          <w:jc w:val="center"/>
        </w:trPr>
        <w:tc>
          <w:tcPr>
            <w:tcW w:w="2508" w:type="dxa"/>
            <w:shd w:val="clear" w:color="auto" w:fill="auto"/>
          </w:tcPr>
          <w:p w14:paraId="6C9F7C4F" w14:textId="77777777" w:rsidR="009648C7" w:rsidRPr="002E29D9" w:rsidRDefault="009648C7" w:rsidP="00913076">
            <w:pPr>
              <w:spacing w:before="60" w:after="60"/>
              <w:rPr>
                <w:rFonts w:cs="Arial"/>
              </w:rPr>
            </w:pPr>
            <w:r w:rsidRPr="002E29D9">
              <w:rPr>
                <w:rFonts w:cs="Arial"/>
              </w:rPr>
              <w:t>International Securities Depository (ICSD)</w:t>
            </w:r>
          </w:p>
        </w:tc>
        <w:tc>
          <w:tcPr>
            <w:tcW w:w="6600" w:type="dxa"/>
            <w:shd w:val="clear" w:color="auto" w:fill="auto"/>
          </w:tcPr>
          <w:p w14:paraId="3D70E53A" w14:textId="77777777" w:rsidR="009648C7" w:rsidRPr="002E29D9" w:rsidRDefault="009648C7" w:rsidP="00913076">
            <w:pPr>
              <w:spacing w:before="60" w:after="60"/>
              <w:rPr>
                <w:rFonts w:cs="Arial"/>
              </w:rPr>
            </w:pPr>
            <w:r w:rsidRPr="002E29D9">
              <w:rPr>
                <w:rFonts w:cs="Arial"/>
              </w:rPr>
              <w:t xml:space="preserve">An infrastructure that holds or controls the holding of physical or dematerialised financial instruments belonging to all, or a large portion of, the investors not limited within the national boundary, for example, </w:t>
            </w:r>
            <w:proofErr w:type="spellStart"/>
            <w:r w:rsidRPr="002E29D9">
              <w:rPr>
                <w:rFonts w:cs="Arial"/>
              </w:rPr>
              <w:t>Euroclear</w:t>
            </w:r>
            <w:proofErr w:type="spellEnd"/>
            <w:r w:rsidRPr="002E29D9">
              <w:rPr>
                <w:rFonts w:cs="Arial"/>
              </w:rPr>
              <w:t xml:space="preserve"> and </w:t>
            </w:r>
            <w:proofErr w:type="spellStart"/>
            <w:r w:rsidRPr="002E29D9">
              <w:rPr>
                <w:rFonts w:cs="Arial"/>
              </w:rPr>
              <w:t>Clearstream</w:t>
            </w:r>
            <w:proofErr w:type="spellEnd"/>
            <w:r w:rsidRPr="002E29D9">
              <w:rPr>
                <w:rFonts w:cs="Arial"/>
              </w:rPr>
              <w:t>.</w:t>
            </w:r>
          </w:p>
        </w:tc>
      </w:tr>
    </w:tbl>
    <w:p w14:paraId="12E0D19A" w14:textId="77777777" w:rsidR="009648C7" w:rsidRDefault="009648C7" w:rsidP="009648C7">
      <w:pPr>
        <w:autoSpaceDE w:val="0"/>
        <w:autoSpaceDN w:val="0"/>
        <w:adjustRightInd w:val="0"/>
        <w:spacing w:before="60" w:after="60"/>
        <w:jc w:val="both"/>
        <w:rPr>
          <w:rFonts w:cs="Arial"/>
          <w:sz w:val="18"/>
        </w:rPr>
      </w:pPr>
    </w:p>
    <w:p w14:paraId="55D5AC2E" w14:textId="77777777" w:rsidR="009648C7" w:rsidRPr="00ED7A1F" w:rsidRDefault="009648C7" w:rsidP="009648C7">
      <w:pPr>
        <w:autoSpaceDE w:val="0"/>
        <w:autoSpaceDN w:val="0"/>
        <w:adjustRightInd w:val="0"/>
        <w:spacing w:before="120"/>
        <w:jc w:val="both"/>
        <w:rPr>
          <w:rFonts w:cs="Arial"/>
          <w:u w:val="single"/>
        </w:rPr>
      </w:pPr>
      <w:proofErr w:type="spellStart"/>
      <w:r w:rsidRPr="00ED7A1F">
        <w:rPr>
          <w:rFonts w:cs="Arial"/>
          <w:u w:val="single"/>
        </w:rPr>
        <w:t>BusinessRoles</w:t>
      </w:r>
      <w:proofErr w:type="spellEnd"/>
      <w:r w:rsidRPr="00ED7A1F">
        <w:rPr>
          <w:rFonts w:cs="Arial"/>
          <w:u w:val="single"/>
        </w:rPr>
        <w:t xml:space="preserve"> in a Settlement Chain for Securities</w:t>
      </w:r>
    </w:p>
    <w:p w14:paraId="013B3323" w14:textId="77777777" w:rsidR="009648C7" w:rsidRPr="000F1033" w:rsidRDefault="009648C7" w:rsidP="009648C7">
      <w:pPr>
        <w:autoSpaceDE w:val="0"/>
        <w:autoSpaceDN w:val="0"/>
        <w:adjustRightInd w:val="0"/>
        <w:spacing w:before="120"/>
        <w:jc w:val="both"/>
        <w:rPr>
          <w:rFonts w:cs="Arial"/>
          <w:b/>
        </w:rPr>
      </w:pPr>
      <w:r w:rsidRPr="000F1033">
        <w:rPr>
          <w:rFonts w:cs="Arial"/>
          <w:b/>
        </w:rPr>
        <w:t>Buy side:</w:t>
      </w:r>
    </w:p>
    <w:p w14:paraId="572571B2" w14:textId="77777777" w:rsidR="009648C7" w:rsidRPr="000F1033" w:rsidRDefault="009648C7" w:rsidP="009648C7">
      <w:pPr>
        <w:autoSpaceDE w:val="0"/>
        <w:autoSpaceDN w:val="0"/>
        <w:adjustRightInd w:val="0"/>
        <w:spacing w:before="120"/>
        <w:jc w:val="both"/>
        <w:rPr>
          <w:rFonts w:cs="Arial"/>
        </w:rPr>
      </w:pPr>
      <w:r w:rsidRPr="000F1033">
        <w:rPr>
          <w:rFonts w:cs="Arial"/>
        </w:rPr>
        <w:t>Investment Manager -&gt; Global Custodian-&gt; Intermediary -&gt; Local Agent -&gt; CSD/ICSD</w:t>
      </w:r>
    </w:p>
    <w:p w14:paraId="5287AB68" w14:textId="77777777" w:rsidR="009648C7" w:rsidRPr="000F1033" w:rsidRDefault="009648C7" w:rsidP="009648C7">
      <w:pPr>
        <w:autoSpaceDE w:val="0"/>
        <w:autoSpaceDN w:val="0"/>
        <w:adjustRightInd w:val="0"/>
        <w:spacing w:before="120"/>
        <w:jc w:val="both"/>
        <w:rPr>
          <w:rFonts w:cs="Arial"/>
        </w:rPr>
      </w:pPr>
      <w:r w:rsidRPr="000F1033">
        <w:rPr>
          <w:rFonts w:cs="Arial"/>
        </w:rPr>
        <w:t>Hedge Fund-&gt; Prime Broker-&gt; Intermediary -&gt; Local Agent-&gt; CSD/ICSD</w:t>
      </w:r>
    </w:p>
    <w:p w14:paraId="39C78FBF" w14:textId="77777777" w:rsidR="009648C7" w:rsidRPr="000F1033" w:rsidRDefault="009648C7" w:rsidP="009648C7">
      <w:pPr>
        <w:autoSpaceDE w:val="0"/>
        <w:autoSpaceDN w:val="0"/>
        <w:adjustRightInd w:val="0"/>
        <w:spacing w:before="120"/>
        <w:jc w:val="both"/>
        <w:rPr>
          <w:rFonts w:cs="Arial"/>
          <w:b/>
        </w:rPr>
      </w:pPr>
      <w:r w:rsidRPr="000F1033">
        <w:rPr>
          <w:rFonts w:cs="Arial"/>
          <w:b/>
        </w:rPr>
        <w:t>Sell Side:</w:t>
      </w:r>
    </w:p>
    <w:p w14:paraId="37E2597F" w14:textId="77777777" w:rsidR="009648C7" w:rsidRPr="000F1033" w:rsidRDefault="009648C7" w:rsidP="009648C7">
      <w:pPr>
        <w:autoSpaceDE w:val="0"/>
        <w:autoSpaceDN w:val="0"/>
        <w:adjustRightInd w:val="0"/>
        <w:spacing w:before="120"/>
        <w:jc w:val="both"/>
        <w:rPr>
          <w:rFonts w:cs="Arial"/>
        </w:rPr>
      </w:pPr>
      <w:r w:rsidRPr="000F1033">
        <w:rPr>
          <w:rFonts w:cs="Arial"/>
        </w:rPr>
        <w:t>Executing Broker/Dealer-&gt; Clearing Broker/Dealer-&gt; CSD/ICSD</w:t>
      </w:r>
    </w:p>
    <w:p w14:paraId="01901F14" w14:textId="77777777" w:rsidR="009648C7" w:rsidRPr="00964B6F" w:rsidRDefault="009648C7" w:rsidP="009648C7">
      <w:pPr>
        <w:autoSpaceDE w:val="0"/>
        <w:autoSpaceDN w:val="0"/>
        <w:adjustRightInd w:val="0"/>
        <w:spacing w:before="120"/>
        <w:jc w:val="center"/>
        <w:rPr>
          <w:rFonts w:cs="Arial"/>
          <w:sz w:val="18"/>
        </w:rPr>
      </w:pPr>
      <w:r>
        <w:rPr>
          <w:noProof/>
          <w:lang w:eastAsia="en-GB"/>
        </w:rPr>
        <w:lastRenderedPageBreak/>
        <w:drawing>
          <wp:inline distT="0" distB="0" distL="0" distR="0" wp14:anchorId="0B63A0B3" wp14:editId="0818A7C8">
            <wp:extent cx="4543425" cy="726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7267575"/>
                    </a:xfrm>
                    <a:prstGeom prst="rect">
                      <a:avLst/>
                    </a:prstGeom>
                    <a:noFill/>
                    <a:ln>
                      <a:noFill/>
                    </a:ln>
                  </pic:spPr>
                </pic:pic>
              </a:graphicData>
            </a:graphic>
          </wp:inline>
        </w:drawing>
      </w:r>
    </w:p>
    <w:p w14:paraId="1104EFC0" w14:textId="77777777" w:rsidR="009648C7" w:rsidRDefault="009648C7" w:rsidP="009648C7">
      <w:pPr>
        <w:spacing w:before="0"/>
        <w:rPr>
          <w:rFonts w:cs="Arial"/>
          <w:sz w:val="18"/>
        </w:rPr>
      </w:pPr>
      <w:r>
        <w:rPr>
          <w:rFonts w:cs="Arial"/>
          <w:sz w:val="18"/>
        </w:rPr>
        <w:br w:type="page"/>
      </w:r>
    </w:p>
    <w:p w14:paraId="056E560C" w14:textId="77777777" w:rsidR="009648C7" w:rsidRDefault="009648C7" w:rsidP="009648C7">
      <w:pPr>
        <w:autoSpaceDE w:val="0"/>
        <w:autoSpaceDN w:val="0"/>
        <w:adjustRightInd w:val="0"/>
        <w:spacing w:before="120"/>
        <w:jc w:val="both"/>
        <w:rPr>
          <w:rFonts w:cs="Arial"/>
          <w:sz w:val="18"/>
        </w:rPr>
      </w:pPr>
    </w:p>
    <w:p w14:paraId="74E7B94D" w14:textId="77777777" w:rsidR="009648C7" w:rsidRPr="00ED7A1F" w:rsidRDefault="009648C7" w:rsidP="009648C7">
      <w:pPr>
        <w:pStyle w:val="Heading2"/>
      </w:pPr>
      <w:bookmarkStart w:id="32" w:name="_Toc450640388"/>
      <w:r w:rsidRPr="00ED7A1F">
        <w:t>Participants in a Cash Settlement Chain</w:t>
      </w:r>
      <w:bookmarkEnd w:id="32"/>
    </w:p>
    <w:tbl>
      <w:tblPr>
        <w:tblStyle w:val="TableGrid"/>
        <w:tblW w:w="9108" w:type="dxa"/>
        <w:jc w:val="center"/>
        <w:tblLook w:val="01E0" w:firstRow="1" w:lastRow="1" w:firstColumn="1" w:lastColumn="1" w:noHBand="0" w:noVBand="0"/>
      </w:tblPr>
      <w:tblGrid>
        <w:gridCol w:w="2508"/>
        <w:gridCol w:w="6600"/>
      </w:tblGrid>
      <w:tr w:rsidR="009648C7" w:rsidRPr="008C0045" w14:paraId="77F5918C" w14:textId="77777777" w:rsidTr="00913076">
        <w:trPr>
          <w:tblHeader/>
          <w:jc w:val="center"/>
        </w:trPr>
        <w:tc>
          <w:tcPr>
            <w:tcW w:w="9108" w:type="dxa"/>
            <w:gridSpan w:val="2"/>
            <w:shd w:val="clear" w:color="auto" w:fill="FFFFFF" w:themeFill="background1"/>
          </w:tcPr>
          <w:p w14:paraId="78BCA43C" w14:textId="77777777" w:rsidR="009648C7" w:rsidRPr="00DE4378" w:rsidRDefault="009648C7" w:rsidP="00913076">
            <w:pPr>
              <w:spacing w:before="60" w:after="60"/>
              <w:jc w:val="center"/>
              <w:rPr>
                <w:rFonts w:cs="Arial"/>
                <w:b/>
              </w:rPr>
            </w:pPr>
            <w:r w:rsidRPr="008307E9">
              <w:rPr>
                <w:rFonts w:cs="Arial"/>
                <w:b/>
                <w:i/>
              </w:rPr>
              <w:t>Parties</w:t>
            </w:r>
            <w:r w:rsidRPr="00DE4378">
              <w:rPr>
                <w:rFonts w:cs="Arial"/>
                <w:b/>
                <w:i/>
              </w:rPr>
              <w:t xml:space="preserve"> in a Payment Chain</w:t>
            </w:r>
          </w:p>
        </w:tc>
      </w:tr>
      <w:tr w:rsidR="009648C7" w:rsidRPr="008C0045" w14:paraId="38887E25" w14:textId="77777777" w:rsidTr="00913076">
        <w:trPr>
          <w:tblHeader/>
          <w:jc w:val="center"/>
        </w:trPr>
        <w:tc>
          <w:tcPr>
            <w:tcW w:w="2508" w:type="dxa"/>
            <w:tcBorders>
              <w:bottom w:val="single" w:sz="4" w:space="0" w:color="auto"/>
            </w:tcBorders>
            <w:shd w:val="clear" w:color="auto" w:fill="FFFFFF" w:themeFill="background1"/>
          </w:tcPr>
          <w:p w14:paraId="22DD9C86" w14:textId="77777777" w:rsidR="009648C7" w:rsidRPr="00DE4378" w:rsidRDefault="009648C7" w:rsidP="00913076">
            <w:pPr>
              <w:spacing w:before="60" w:after="60"/>
              <w:rPr>
                <w:rFonts w:cs="Arial"/>
                <w:b/>
              </w:rPr>
            </w:pPr>
            <w:r w:rsidRPr="00DE4378">
              <w:rPr>
                <w:rFonts w:cs="Arial"/>
                <w:b/>
              </w:rPr>
              <w:t>Description</w:t>
            </w:r>
          </w:p>
        </w:tc>
        <w:tc>
          <w:tcPr>
            <w:tcW w:w="6600" w:type="dxa"/>
            <w:tcBorders>
              <w:bottom w:val="single" w:sz="4" w:space="0" w:color="auto"/>
            </w:tcBorders>
            <w:shd w:val="clear" w:color="auto" w:fill="FFFFFF" w:themeFill="background1"/>
          </w:tcPr>
          <w:p w14:paraId="2ACA937A" w14:textId="77777777" w:rsidR="009648C7" w:rsidRPr="00DE4378" w:rsidRDefault="009648C7" w:rsidP="00913076">
            <w:pPr>
              <w:spacing w:before="60" w:after="60"/>
              <w:rPr>
                <w:rFonts w:cs="Arial"/>
                <w:b/>
              </w:rPr>
            </w:pPr>
            <w:r w:rsidRPr="00DE4378">
              <w:rPr>
                <w:rFonts w:cs="Arial"/>
                <w:b/>
              </w:rPr>
              <w:t>Definition</w:t>
            </w:r>
          </w:p>
        </w:tc>
      </w:tr>
      <w:tr w:rsidR="009648C7" w:rsidRPr="008C0045" w14:paraId="2FF8E398" w14:textId="77777777" w:rsidTr="00913076">
        <w:trPr>
          <w:jc w:val="center"/>
        </w:trPr>
        <w:tc>
          <w:tcPr>
            <w:tcW w:w="2508" w:type="dxa"/>
            <w:shd w:val="clear" w:color="auto" w:fill="auto"/>
          </w:tcPr>
          <w:p w14:paraId="675C2E93" w14:textId="77777777" w:rsidR="009648C7" w:rsidRPr="00DE4378" w:rsidRDefault="009648C7" w:rsidP="00913076">
            <w:pPr>
              <w:spacing w:before="60" w:after="60"/>
              <w:rPr>
                <w:rFonts w:cs="Arial"/>
              </w:rPr>
            </w:pPr>
            <w:r w:rsidRPr="00DE4378">
              <w:rPr>
                <w:rFonts w:cs="Arial"/>
              </w:rPr>
              <w:t>Creditor</w:t>
            </w:r>
          </w:p>
        </w:tc>
        <w:tc>
          <w:tcPr>
            <w:tcW w:w="6600" w:type="dxa"/>
            <w:shd w:val="clear" w:color="auto" w:fill="auto"/>
          </w:tcPr>
          <w:p w14:paraId="5673B523" w14:textId="77777777" w:rsidR="009648C7" w:rsidRPr="00DE4378" w:rsidRDefault="009648C7" w:rsidP="00913076">
            <w:pPr>
              <w:autoSpaceDE w:val="0"/>
              <w:autoSpaceDN w:val="0"/>
              <w:adjustRightInd w:val="0"/>
              <w:spacing w:before="60" w:after="60"/>
              <w:rPr>
                <w:rFonts w:cs="Arial"/>
              </w:rPr>
            </w:pPr>
            <w:r w:rsidRPr="00DE4378">
              <w:rPr>
                <w:rFonts w:cs="Arial"/>
                <w:lang w:eastAsia="en-GB"/>
              </w:rPr>
              <w:t>Party to which the payment amount must be ultimately delivered. In some cases, this may be a fund.</w:t>
            </w:r>
            <w:r>
              <w:rPr>
                <w:rFonts w:cs="Arial"/>
                <w:lang w:eastAsia="en-GB"/>
              </w:rPr>
              <w:t xml:space="preserve"> </w:t>
            </w:r>
            <w:r w:rsidRPr="00DE4378">
              <w:rPr>
                <w:rFonts w:cs="Arial"/>
              </w:rPr>
              <w:t>Also known as the beneficiary or receiving agent.</w:t>
            </w:r>
            <w:r>
              <w:rPr>
                <w:rFonts w:cs="Arial"/>
              </w:rPr>
              <w:t xml:space="preserve"> This is typically the sender of the </w:t>
            </w:r>
            <w:proofErr w:type="spellStart"/>
            <w:r>
              <w:rPr>
                <w:rFonts w:cs="Arial"/>
              </w:rPr>
              <w:t>StandingSettlementInstruction</w:t>
            </w:r>
            <w:proofErr w:type="spellEnd"/>
            <w:r>
              <w:rPr>
                <w:rFonts w:cs="Arial"/>
              </w:rPr>
              <w:t xml:space="preserve"> message. The SSI message may also be sent by a party authorised to act on behalf of the creditor.</w:t>
            </w:r>
          </w:p>
        </w:tc>
      </w:tr>
      <w:tr w:rsidR="009648C7" w:rsidRPr="008C0045" w14:paraId="61FC669E" w14:textId="77777777" w:rsidTr="00913076">
        <w:trPr>
          <w:jc w:val="center"/>
        </w:trPr>
        <w:tc>
          <w:tcPr>
            <w:tcW w:w="2508" w:type="dxa"/>
            <w:shd w:val="clear" w:color="auto" w:fill="auto"/>
          </w:tcPr>
          <w:p w14:paraId="7A401CED" w14:textId="77777777" w:rsidR="009648C7" w:rsidRPr="00DE4378" w:rsidRDefault="009648C7" w:rsidP="00913076">
            <w:pPr>
              <w:spacing w:before="60" w:after="60"/>
              <w:rPr>
                <w:rFonts w:cs="Arial"/>
              </w:rPr>
            </w:pPr>
            <w:r w:rsidRPr="00DE4378">
              <w:rPr>
                <w:rFonts w:cs="Arial"/>
              </w:rPr>
              <w:t>Creditor Agent</w:t>
            </w:r>
          </w:p>
        </w:tc>
        <w:tc>
          <w:tcPr>
            <w:tcW w:w="6600" w:type="dxa"/>
            <w:shd w:val="clear" w:color="auto" w:fill="auto"/>
          </w:tcPr>
          <w:p w14:paraId="08A2A0B8" w14:textId="77777777" w:rsidR="009648C7" w:rsidRPr="00DE4378" w:rsidRDefault="009648C7" w:rsidP="00913076">
            <w:pPr>
              <w:autoSpaceDE w:val="0"/>
              <w:autoSpaceDN w:val="0"/>
              <w:adjustRightInd w:val="0"/>
              <w:spacing w:before="60" w:after="60"/>
              <w:rPr>
                <w:rFonts w:cs="Arial"/>
              </w:rPr>
            </w:pPr>
            <w:r w:rsidRPr="00DE4378">
              <w:rPr>
                <w:rFonts w:cs="Arial"/>
                <w:lang w:eastAsia="en-GB"/>
              </w:rPr>
              <w:t>Financial institution that services the cash account of the beneficiary. Party where the payment amount must be ultimately delivered on behalf of the beneficiary, that is, the party where the beneficiary has its account.</w:t>
            </w:r>
            <w:r>
              <w:rPr>
                <w:rFonts w:cs="Arial"/>
                <w:lang w:eastAsia="en-GB"/>
              </w:rPr>
              <w:t xml:space="preserve"> </w:t>
            </w:r>
            <w:r w:rsidRPr="00DE4378">
              <w:rPr>
                <w:rFonts w:cs="Arial"/>
              </w:rPr>
              <w:t>Also known as ‘</w:t>
            </w:r>
            <w:proofErr w:type="gramStart"/>
            <w:r w:rsidRPr="00DE4378">
              <w:rPr>
                <w:rFonts w:cs="Arial"/>
              </w:rPr>
              <w:t>account with institution’, ‘beneficiary’s bank</w:t>
            </w:r>
            <w:proofErr w:type="gramEnd"/>
            <w:r w:rsidRPr="00DE4378">
              <w:rPr>
                <w:rFonts w:cs="Arial"/>
              </w:rPr>
              <w:t>’.</w:t>
            </w:r>
          </w:p>
        </w:tc>
      </w:tr>
      <w:tr w:rsidR="009648C7" w:rsidRPr="008C0045" w14:paraId="2AD28C04" w14:textId="77777777" w:rsidTr="00913076">
        <w:trPr>
          <w:jc w:val="center"/>
        </w:trPr>
        <w:tc>
          <w:tcPr>
            <w:tcW w:w="2508" w:type="dxa"/>
            <w:shd w:val="clear" w:color="auto" w:fill="auto"/>
          </w:tcPr>
          <w:p w14:paraId="2AF9A8F2" w14:textId="77777777" w:rsidR="009648C7" w:rsidRPr="00DE4378" w:rsidRDefault="009648C7" w:rsidP="00913076">
            <w:pPr>
              <w:spacing w:before="60" w:after="60"/>
              <w:rPr>
                <w:rFonts w:cs="Arial"/>
              </w:rPr>
            </w:pPr>
            <w:r w:rsidRPr="00DE4378">
              <w:rPr>
                <w:rFonts w:cs="Arial"/>
              </w:rPr>
              <w:t>Intermediary</w:t>
            </w:r>
          </w:p>
        </w:tc>
        <w:tc>
          <w:tcPr>
            <w:tcW w:w="6600" w:type="dxa"/>
            <w:shd w:val="clear" w:color="auto" w:fill="auto"/>
          </w:tcPr>
          <w:p w14:paraId="46D314D2" w14:textId="77777777" w:rsidR="009648C7" w:rsidRPr="00DE4378" w:rsidRDefault="009648C7" w:rsidP="00913076">
            <w:pPr>
              <w:spacing w:before="60" w:after="60"/>
              <w:rPr>
                <w:rFonts w:cs="Arial"/>
              </w:rPr>
            </w:pPr>
            <w:r w:rsidRPr="00DE4378">
              <w:rPr>
                <w:rFonts w:cs="Arial"/>
              </w:rPr>
              <w:t>Party through which the payment must be made.</w:t>
            </w:r>
          </w:p>
        </w:tc>
      </w:tr>
      <w:tr w:rsidR="009648C7" w:rsidRPr="008C0045" w14:paraId="3D88A6DF" w14:textId="77777777" w:rsidTr="00913076">
        <w:trPr>
          <w:jc w:val="center"/>
        </w:trPr>
        <w:tc>
          <w:tcPr>
            <w:tcW w:w="2508" w:type="dxa"/>
            <w:shd w:val="clear" w:color="auto" w:fill="auto"/>
          </w:tcPr>
          <w:p w14:paraId="6A52331E" w14:textId="77777777" w:rsidR="009648C7" w:rsidRPr="00DE4378" w:rsidRDefault="009648C7" w:rsidP="00913076">
            <w:pPr>
              <w:spacing w:before="60" w:after="60"/>
              <w:rPr>
                <w:rFonts w:cs="Arial"/>
              </w:rPr>
            </w:pPr>
            <w:r w:rsidRPr="00DE4378">
              <w:rPr>
                <w:rFonts w:cs="Arial"/>
              </w:rPr>
              <w:t>Intermediary 2</w:t>
            </w:r>
          </w:p>
        </w:tc>
        <w:tc>
          <w:tcPr>
            <w:tcW w:w="6600" w:type="dxa"/>
            <w:shd w:val="clear" w:color="auto" w:fill="auto"/>
          </w:tcPr>
          <w:p w14:paraId="6E7FF28B" w14:textId="77777777" w:rsidR="009648C7" w:rsidRPr="00DE4378" w:rsidRDefault="009648C7" w:rsidP="00913076">
            <w:pPr>
              <w:spacing w:before="60" w:after="60"/>
              <w:rPr>
                <w:rFonts w:cs="Arial"/>
              </w:rPr>
            </w:pPr>
            <w:r w:rsidRPr="00DE4378">
              <w:rPr>
                <w:rFonts w:cs="Arial"/>
              </w:rPr>
              <w:t>Second party through which the payment must be made.</w:t>
            </w:r>
          </w:p>
        </w:tc>
      </w:tr>
      <w:tr w:rsidR="009648C7" w:rsidRPr="008C0045" w14:paraId="45D89682" w14:textId="77777777" w:rsidTr="00913076">
        <w:trPr>
          <w:jc w:val="center"/>
        </w:trPr>
        <w:tc>
          <w:tcPr>
            <w:tcW w:w="2508" w:type="dxa"/>
            <w:shd w:val="clear" w:color="auto" w:fill="auto"/>
          </w:tcPr>
          <w:p w14:paraId="3E7693E6" w14:textId="77777777" w:rsidR="009648C7" w:rsidRPr="00DE4378" w:rsidRDefault="009648C7" w:rsidP="00913076">
            <w:pPr>
              <w:spacing w:before="60" w:after="60"/>
              <w:rPr>
                <w:rFonts w:cs="Arial"/>
              </w:rPr>
            </w:pPr>
            <w:r>
              <w:rPr>
                <w:rFonts w:cs="Arial"/>
              </w:rPr>
              <w:t>Initiator (of payment)</w:t>
            </w:r>
          </w:p>
        </w:tc>
        <w:tc>
          <w:tcPr>
            <w:tcW w:w="6600" w:type="dxa"/>
            <w:shd w:val="clear" w:color="auto" w:fill="auto"/>
          </w:tcPr>
          <w:p w14:paraId="6614C50E" w14:textId="77777777" w:rsidR="009648C7" w:rsidRPr="00DE4378" w:rsidRDefault="009648C7" w:rsidP="00913076">
            <w:pPr>
              <w:spacing w:before="60" w:after="60"/>
              <w:rPr>
                <w:rFonts w:cs="Arial"/>
              </w:rPr>
            </w:pPr>
            <w:r>
              <w:rPr>
                <w:rFonts w:cs="Arial"/>
              </w:rPr>
              <w:t xml:space="preserve">Party that needs to make a payment to the creditor. This is typically the party that receives the </w:t>
            </w:r>
            <w:proofErr w:type="spellStart"/>
            <w:r>
              <w:rPr>
                <w:rFonts w:cs="Arial"/>
              </w:rPr>
              <w:t>StandingSettlementInstruction</w:t>
            </w:r>
            <w:proofErr w:type="spellEnd"/>
            <w:r>
              <w:rPr>
                <w:rFonts w:cs="Arial"/>
              </w:rPr>
              <w:t>.</w:t>
            </w:r>
          </w:p>
        </w:tc>
      </w:tr>
      <w:tr w:rsidR="009648C7" w:rsidRPr="008C0045" w14:paraId="64BDA983" w14:textId="77777777" w:rsidTr="00913076">
        <w:trPr>
          <w:jc w:val="center"/>
        </w:trPr>
        <w:tc>
          <w:tcPr>
            <w:tcW w:w="2508" w:type="dxa"/>
            <w:shd w:val="clear" w:color="auto" w:fill="auto"/>
          </w:tcPr>
          <w:p w14:paraId="2112CCB3" w14:textId="77777777" w:rsidR="009648C7" w:rsidRPr="002E0959" w:rsidRDefault="009648C7" w:rsidP="00913076">
            <w:pPr>
              <w:spacing w:before="60" w:after="60"/>
              <w:rPr>
                <w:rFonts w:cs="Arial"/>
              </w:rPr>
            </w:pPr>
            <w:r w:rsidRPr="002E0959">
              <w:rPr>
                <w:rFonts w:cs="Arial"/>
              </w:rPr>
              <w:t>Initiator’s Correspondent</w:t>
            </w:r>
          </w:p>
        </w:tc>
        <w:tc>
          <w:tcPr>
            <w:tcW w:w="6600" w:type="dxa"/>
            <w:shd w:val="clear" w:color="auto" w:fill="auto"/>
          </w:tcPr>
          <w:p w14:paraId="6943AFD7" w14:textId="77777777" w:rsidR="009648C7" w:rsidRPr="002E0959" w:rsidRDefault="009648C7" w:rsidP="00913076">
            <w:pPr>
              <w:spacing w:before="60" w:after="60"/>
              <w:rPr>
                <w:rFonts w:cs="Arial"/>
              </w:rPr>
            </w:pPr>
            <w:r w:rsidRPr="002E0959">
              <w:rPr>
                <w:rFonts w:cs="Arial"/>
              </w:rPr>
              <w:t>Party that is the cash correspondent of the initiator (of payment).</w:t>
            </w:r>
          </w:p>
        </w:tc>
      </w:tr>
    </w:tbl>
    <w:p w14:paraId="5B1D01B2" w14:textId="77777777" w:rsidR="009648C7" w:rsidRDefault="009648C7" w:rsidP="009648C7">
      <w:pPr>
        <w:rPr>
          <w:rFonts w:cs="Arial"/>
        </w:rPr>
      </w:pPr>
      <w:r w:rsidRPr="00A60BC7">
        <w:rPr>
          <w:rFonts w:cs="Arial"/>
        </w:rPr>
        <w:t>For cash parties and accounts, up to four levels are permitted</w:t>
      </w:r>
      <w:r>
        <w:rPr>
          <w:rFonts w:cs="Arial"/>
        </w:rPr>
        <w:t xml:space="preserve"> in the </w:t>
      </w:r>
      <w:proofErr w:type="spellStart"/>
      <w:r>
        <w:rPr>
          <w:rFonts w:cs="Arial"/>
        </w:rPr>
        <w:t>StandingSettlementInstruction</w:t>
      </w:r>
      <w:proofErr w:type="spellEnd"/>
      <w:r w:rsidRPr="00A60BC7">
        <w:rPr>
          <w:rFonts w:cs="Arial"/>
        </w:rPr>
        <w:t>. However, a typical payment chain has two parties</w:t>
      </w:r>
      <w:r>
        <w:rPr>
          <w:rFonts w:cs="Arial"/>
        </w:rPr>
        <w:t>, the beneficiary (creditor) and the beneficiary’s bank (creditor agent).</w:t>
      </w:r>
    </w:p>
    <w:p w14:paraId="02D6F437" w14:textId="77777777" w:rsidR="009648C7" w:rsidRPr="00A60BC7" w:rsidRDefault="009648C7" w:rsidP="009648C7">
      <w:pPr>
        <w:jc w:val="center"/>
        <w:rPr>
          <w:rFonts w:cs="Arial"/>
        </w:rPr>
      </w:pPr>
      <w:r>
        <w:rPr>
          <w:rFonts w:cs="Arial"/>
          <w:noProof/>
          <w:lang w:eastAsia="en-GB"/>
        </w:rPr>
        <w:drawing>
          <wp:inline distT="0" distB="0" distL="0" distR="0" wp14:anchorId="34E96955" wp14:editId="797AA99C">
            <wp:extent cx="5398770" cy="4293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4293870"/>
                    </a:xfrm>
                    <a:prstGeom prst="rect">
                      <a:avLst/>
                    </a:prstGeom>
                    <a:noFill/>
                    <a:ln>
                      <a:noFill/>
                    </a:ln>
                  </pic:spPr>
                </pic:pic>
              </a:graphicData>
            </a:graphic>
          </wp:inline>
        </w:drawing>
      </w:r>
    </w:p>
    <w:p w14:paraId="5F464F8B" w14:textId="77777777" w:rsidR="00451F31" w:rsidRPr="008B3BC4" w:rsidRDefault="00451F31" w:rsidP="002A4BF7">
      <w:pPr>
        <w:autoSpaceDE w:val="0"/>
        <w:autoSpaceDN w:val="0"/>
        <w:adjustRightInd w:val="0"/>
        <w:spacing w:before="120"/>
        <w:jc w:val="both"/>
        <w:rPr>
          <w:rFonts w:ascii="TimesNewRomanPSMT" w:hAnsi="TimesNewRomanPSMT" w:cs="TimesNewRomanPSMT"/>
          <w:color w:val="000000"/>
        </w:rPr>
      </w:pPr>
    </w:p>
    <w:p w14:paraId="276677D1" w14:textId="77777777" w:rsidR="00746347" w:rsidRPr="00ED7A1F" w:rsidRDefault="0075384C" w:rsidP="001D04EF">
      <w:pPr>
        <w:pStyle w:val="Heading1"/>
        <w:pageBreakBefore/>
      </w:pPr>
      <w:bookmarkStart w:id="33" w:name="_Toc450640389"/>
      <w:proofErr w:type="spellStart"/>
      <w:r w:rsidRPr="00ED7A1F">
        <w:lastRenderedPageBreak/>
        <w:t>B</w:t>
      </w:r>
      <w:r w:rsidR="00DD0A65" w:rsidRPr="00ED7A1F">
        <w:t>usiness</w:t>
      </w:r>
      <w:r w:rsidR="00CD105E" w:rsidRPr="00ED7A1F">
        <w:t>P</w:t>
      </w:r>
      <w:r w:rsidR="000B5CDA" w:rsidRPr="00ED7A1F">
        <w:t>rocess</w:t>
      </w:r>
      <w:proofErr w:type="spellEnd"/>
      <w:r w:rsidRPr="00ED7A1F">
        <w:t xml:space="preserve"> </w:t>
      </w:r>
      <w:r w:rsidR="00CD105E" w:rsidRPr="00ED7A1F">
        <w:t>D</w:t>
      </w:r>
      <w:r w:rsidR="00B000D4" w:rsidRPr="00ED7A1F">
        <w:t>escription</w:t>
      </w:r>
      <w:bookmarkEnd w:id="33"/>
    </w:p>
    <w:p w14:paraId="210F4B1E" w14:textId="77777777" w:rsidR="00FF65B3" w:rsidRPr="00ED7A1F" w:rsidRDefault="00CD105E" w:rsidP="00BB5003">
      <w:pPr>
        <w:pStyle w:val="Heading2"/>
      </w:pPr>
      <w:bookmarkStart w:id="34" w:name="_Toc183937453"/>
      <w:bookmarkStart w:id="35" w:name="_Toc450640390"/>
      <w:proofErr w:type="spellStart"/>
      <w:r w:rsidRPr="00ED7A1F">
        <w:t>Business</w:t>
      </w:r>
      <w:r w:rsidR="0092566F" w:rsidRPr="00ED7A1F">
        <w:t>Process</w:t>
      </w:r>
      <w:proofErr w:type="spellEnd"/>
      <w:r w:rsidRPr="00ED7A1F">
        <w:t xml:space="preserve"> D</w:t>
      </w:r>
      <w:r w:rsidR="00FF65B3" w:rsidRPr="00ED7A1F">
        <w:t>iagram</w:t>
      </w:r>
      <w:bookmarkEnd w:id="34"/>
      <w:bookmarkEnd w:id="35"/>
    </w:p>
    <w:p w14:paraId="62C18E98" w14:textId="77777777" w:rsidR="00FF65B3" w:rsidRPr="00C55B23" w:rsidRDefault="00FF65B3" w:rsidP="00AC5449">
      <w:pPr>
        <w:spacing w:before="20"/>
        <w:jc w:val="both"/>
        <w:rPr>
          <w:rFonts w:cs="Arial"/>
        </w:rPr>
      </w:pPr>
      <w:r w:rsidRPr="00ED7A1F">
        <w:rPr>
          <w:rFonts w:cs="Arial"/>
        </w:rPr>
        <w:t>This d</w:t>
      </w:r>
      <w:r w:rsidR="0092566F" w:rsidRPr="00ED7A1F">
        <w:rPr>
          <w:rFonts w:cs="Arial"/>
        </w:rPr>
        <w:t xml:space="preserve">iagram pictures the high level </w:t>
      </w:r>
      <w:proofErr w:type="spellStart"/>
      <w:r w:rsidR="0092566F" w:rsidRPr="00ED7A1F">
        <w:rPr>
          <w:rFonts w:cs="Arial"/>
        </w:rPr>
        <w:t>BusinessP</w:t>
      </w:r>
      <w:r w:rsidRPr="00ED7A1F">
        <w:rPr>
          <w:rFonts w:cs="Arial"/>
        </w:rPr>
        <w:t>rocesses</w:t>
      </w:r>
      <w:proofErr w:type="spellEnd"/>
      <w:r w:rsidRPr="00ED7A1F">
        <w:rPr>
          <w:rFonts w:cs="Arial"/>
        </w:rPr>
        <w:t xml:space="preserve"> covered by this project. These high level </w:t>
      </w:r>
      <w:proofErr w:type="spellStart"/>
      <w:r w:rsidR="0092566F" w:rsidRPr="00ED7A1F">
        <w:rPr>
          <w:rFonts w:cs="Arial"/>
        </w:rPr>
        <w:t>BusinessProcesses</w:t>
      </w:r>
      <w:proofErr w:type="spellEnd"/>
      <w:r w:rsidRPr="00ED7A1F">
        <w:rPr>
          <w:rFonts w:cs="Arial"/>
        </w:rPr>
        <w:t xml:space="preserve">, if necessary, can be further split down into more detailed </w:t>
      </w:r>
      <w:proofErr w:type="spellStart"/>
      <w:r w:rsidR="0092566F" w:rsidRPr="00ED7A1F">
        <w:rPr>
          <w:rFonts w:cs="Arial"/>
        </w:rPr>
        <w:t>BusinessProcesses</w:t>
      </w:r>
      <w:proofErr w:type="spellEnd"/>
      <w:r w:rsidR="0092566F" w:rsidRPr="00ED7A1F">
        <w:rPr>
          <w:rFonts w:cs="Arial"/>
        </w:rPr>
        <w:t xml:space="preserve"> </w:t>
      </w:r>
      <w:r w:rsidRPr="00ED7A1F">
        <w:rPr>
          <w:rFonts w:cs="Arial"/>
        </w:rPr>
        <w:t>during the business modelling phase. The aim of the below is to describe the high-level scope of the project, not</w:t>
      </w:r>
      <w:r w:rsidRPr="00C55B23">
        <w:rPr>
          <w:rFonts w:cs="Arial"/>
        </w:rPr>
        <w:t xml:space="preserve"> to be exhaustive.</w:t>
      </w:r>
    </w:p>
    <w:p w14:paraId="264FC29C" w14:textId="77777777" w:rsidR="0033542B" w:rsidRPr="008B3BC4" w:rsidRDefault="0033542B" w:rsidP="00A71139">
      <w:pPr>
        <w:jc w:val="both"/>
        <w:rPr>
          <w:u w:val="single"/>
        </w:rPr>
      </w:pPr>
    </w:p>
    <w:p w14:paraId="5CE9A18D" w14:textId="77777777" w:rsidR="0033542B" w:rsidRPr="008B3BC4" w:rsidRDefault="00ED7A1F" w:rsidP="00A71139">
      <w:pPr>
        <w:jc w:val="both"/>
        <w:rPr>
          <w:u w:val="single"/>
        </w:rPr>
      </w:pPr>
      <w:r>
        <w:pict w14:anchorId="7FC54C68">
          <v:shape id="_x0000_i1026" type="#_x0000_t75" style="width:442.95pt;height:256.9pt">
            <v:imagedata r:id="rId29" o:title=""/>
          </v:shape>
        </w:pict>
      </w:r>
    </w:p>
    <w:p w14:paraId="796221CC" w14:textId="77777777" w:rsidR="0060092F" w:rsidRPr="0060092F" w:rsidRDefault="0060092F" w:rsidP="0060092F">
      <w:pPr>
        <w:pStyle w:val="ListParagraph"/>
        <w:numPr>
          <w:ilvl w:val="0"/>
          <w:numId w:val="42"/>
        </w:numPr>
        <w:suppressAutoHyphens/>
        <w:spacing w:before="120"/>
        <w:rPr>
          <w:vanish/>
          <w:u w:val="single"/>
        </w:rPr>
      </w:pPr>
    </w:p>
    <w:p w14:paraId="4F249747" w14:textId="77777777" w:rsidR="0060092F" w:rsidRPr="0060092F" w:rsidRDefault="0060092F" w:rsidP="0060092F">
      <w:pPr>
        <w:pStyle w:val="ListParagraph"/>
        <w:numPr>
          <w:ilvl w:val="0"/>
          <w:numId w:val="42"/>
        </w:numPr>
        <w:suppressAutoHyphens/>
        <w:spacing w:before="120"/>
        <w:rPr>
          <w:vanish/>
          <w:u w:val="single"/>
        </w:rPr>
      </w:pPr>
    </w:p>
    <w:p w14:paraId="3F73F065" w14:textId="77777777" w:rsidR="0060092F" w:rsidRPr="0060092F" w:rsidRDefault="0060092F" w:rsidP="0060092F">
      <w:pPr>
        <w:pStyle w:val="ListParagraph"/>
        <w:numPr>
          <w:ilvl w:val="0"/>
          <w:numId w:val="42"/>
        </w:numPr>
        <w:suppressAutoHyphens/>
        <w:spacing w:before="120"/>
        <w:rPr>
          <w:vanish/>
          <w:u w:val="single"/>
        </w:rPr>
      </w:pPr>
    </w:p>
    <w:p w14:paraId="14BE5865" w14:textId="49CC58B5" w:rsidR="008C0045" w:rsidRPr="009648C7" w:rsidRDefault="003E02D3" w:rsidP="0060092F">
      <w:pPr>
        <w:suppressAutoHyphens/>
        <w:spacing w:before="120"/>
        <w:ind w:left="540" w:hanging="540"/>
        <w:rPr>
          <w:u w:val="single"/>
        </w:rPr>
      </w:pPr>
      <w:r w:rsidRPr="009648C7">
        <w:rPr>
          <w:u w:val="single"/>
        </w:rPr>
        <w:t>Create</w:t>
      </w:r>
    </w:p>
    <w:p w14:paraId="6551D6DB" w14:textId="67CA8151" w:rsidR="008C0045" w:rsidRPr="00C55B23" w:rsidRDefault="008C0045" w:rsidP="002832F5">
      <w:pPr>
        <w:numPr>
          <w:ilvl w:val="0"/>
          <w:numId w:val="23"/>
        </w:numPr>
        <w:suppressAutoHyphens/>
        <w:spacing w:before="120"/>
      </w:pPr>
      <w:r w:rsidRPr="00C55B23">
        <w:t>Definition:</w:t>
      </w:r>
      <w:r w:rsidR="00F65975">
        <w:t xml:space="preserve"> </w:t>
      </w:r>
      <w:r w:rsidR="001D722C">
        <w:t>t</w:t>
      </w:r>
      <w:r w:rsidR="003E02D3" w:rsidRPr="00C55B23">
        <w:t>he process of sharing a new Settlement Instruction by an account servicer to an account owner</w:t>
      </w:r>
      <w:r w:rsidR="001D722C">
        <w:t>.</w:t>
      </w:r>
    </w:p>
    <w:p w14:paraId="0FAC8A4B" w14:textId="193526B1" w:rsidR="008C0045" w:rsidRPr="00C55B23" w:rsidRDefault="008C0045" w:rsidP="002832F5">
      <w:pPr>
        <w:numPr>
          <w:ilvl w:val="0"/>
          <w:numId w:val="23"/>
        </w:numPr>
        <w:suppressAutoHyphens/>
        <w:spacing w:before="20"/>
      </w:pPr>
      <w:r w:rsidRPr="00C55B23">
        <w:t xml:space="preserve">Trigger: the process is triggered by an external process, such as </w:t>
      </w:r>
      <w:r w:rsidR="003E02D3" w:rsidRPr="00C55B23">
        <w:t xml:space="preserve">an IM signing a </w:t>
      </w:r>
      <w:r w:rsidR="00E3053B" w:rsidRPr="00C55B23">
        <w:t xml:space="preserve">Custody </w:t>
      </w:r>
      <w:r w:rsidR="003E02D3" w:rsidRPr="00C55B23">
        <w:t>agreement with a Custodian</w:t>
      </w:r>
      <w:r w:rsidR="001D722C">
        <w:t>.</w:t>
      </w:r>
    </w:p>
    <w:p w14:paraId="694226F3" w14:textId="77777777" w:rsidR="008C0045" w:rsidRPr="00C55B23" w:rsidRDefault="008C0045" w:rsidP="002832F5">
      <w:pPr>
        <w:numPr>
          <w:ilvl w:val="0"/>
          <w:numId w:val="23"/>
        </w:numPr>
        <w:suppressAutoHyphens/>
        <w:spacing w:before="20"/>
      </w:pPr>
      <w:r w:rsidRPr="00C55B23">
        <w:t>Pre-conditions: none.</w:t>
      </w:r>
    </w:p>
    <w:p w14:paraId="29DD31F6" w14:textId="77777777" w:rsidR="008C0045" w:rsidRPr="00C55B23" w:rsidRDefault="008C0045" w:rsidP="002832F5">
      <w:pPr>
        <w:numPr>
          <w:ilvl w:val="0"/>
          <w:numId w:val="23"/>
        </w:numPr>
        <w:suppressAutoHyphens/>
        <w:spacing w:before="20"/>
      </w:pPr>
      <w:r w:rsidRPr="00C55B23">
        <w:t>Post-conditions: the acknowledgement of the acceptance of the instruction.</w:t>
      </w:r>
    </w:p>
    <w:p w14:paraId="25D2839C" w14:textId="0E421BE7" w:rsidR="008C0045" w:rsidRPr="00C55B23" w:rsidRDefault="008C0045" w:rsidP="002832F5">
      <w:pPr>
        <w:numPr>
          <w:ilvl w:val="0"/>
          <w:numId w:val="23"/>
        </w:numPr>
        <w:suppressAutoHyphens/>
        <w:spacing w:before="20"/>
      </w:pPr>
      <w:r w:rsidRPr="00C55B23">
        <w:t xml:space="preserve">Role: </w:t>
      </w:r>
      <w:r w:rsidR="001D722C">
        <w:t>a</w:t>
      </w:r>
      <w:r w:rsidR="003E02D3" w:rsidRPr="00C55B23">
        <w:t xml:space="preserve">ccount </w:t>
      </w:r>
      <w:r w:rsidR="001D722C">
        <w:t>s</w:t>
      </w:r>
      <w:r w:rsidR="003E02D3" w:rsidRPr="00C55B23">
        <w:t>ervicer</w:t>
      </w:r>
      <w:r w:rsidR="001D722C">
        <w:t>.</w:t>
      </w:r>
    </w:p>
    <w:p w14:paraId="2E112C5D" w14:textId="77777777" w:rsidR="008C0045" w:rsidRPr="00C55B23" w:rsidRDefault="003E02D3" w:rsidP="001D722C">
      <w:pPr>
        <w:suppressAutoHyphens/>
        <w:spacing w:before="120"/>
        <w:ind w:left="540" w:hanging="540"/>
        <w:rPr>
          <w:u w:val="single"/>
        </w:rPr>
      </w:pPr>
      <w:r w:rsidRPr="00C55B23">
        <w:rPr>
          <w:u w:val="single"/>
        </w:rPr>
        <w:t>Update</w:t>
      </w:r>
    </w:p>
    <w:p w14:paraId="63DFB703" w14:textId="77777777" w:rsidR="008C0045" w:rsidRPr="00C55B23" w:rsidRDefault="008C0045" w:rsidP="001D722C">
      <w:pPr>
        <w:numPr>
          <w:ilvl w:val="0"/>
          <w:numId w:val="9"/>
        </w:numPr>
        <w:tabs>
          <w:tab w:val="clear" w:pos="360"/>
        </w:tabs>
        <w:suppressAutoHyphens/>
        <w:spacing w:before="120"/>
        <w:ind w:left="540" w:hanging="540"/>
      </w:pPr>
      <w:r w:rsidRPr="00C55B23">
        <w:t xml:space="preserve">Definition: the process of modifying an </w:t>
      </w:r>
      <w:r w:rsidR="003E02D3" w:rsidRPr="00C55B23">
        <w:t>existing SSI</w:t>
      </w:r>
      <w:r w:rsidR="00065DEB" w:rsidRPr="00C55B23">
        <w:t xml:space="preserve">. </w:t>
      </w:r>
      <w:r w:rsidR="00E3053B" w:rsidRPr="00C55B23">
        <w:t>.Modification of SSI can be done in two ways</w:t>
      </w:r>
    </w:p>
    <w:p w14:paraId="187CD605" w14:textId="2ACCCF86" w:rsidR="000D0C5C" w:rsidRPr="00C55B23" w:rsidRDefault="000D0C5C" w:rsidP="001D722C">
      <w:pPr>
        <w:numPr>
          <w:ilvl w:val="3"/>
          <w:numId w:val="9"/>
        </w:numPr>
        <w:tabs>
          <w:tab w:val="clear" w:pos="2520"/>
        </w:tabs>
        <w:suppressAutoHyphens/>
        <w:spacing w:before="120"/>
        <w:ind w:left="900"/>
        <w:rPr>
          <w:rFonts w:cs="Arial"/>
        </w:rPr>
      </w:pPr>
      <w:r w:rsidRPr="00C55B23">
        <w:rPr>
          <w:rFonts w:cs="Arial"/>
        </w:rPr>
        <w:t>Simple Update</w:t>
      </w:r>
      <w:r w:rsidR="008307E9">
        <w:rPr>
          <w:rFonts w:cs="Arial"/>
        </w:rPr>
        <w:t xml:space="preserve"> </w:t>
      </w:r>
      <w:r w:rsidRPr="00C55B23">
        <w:rPr>
          <w:rFonts w:cs="Arial"/>
        </w:rPr>
        <w:t>- where one SSI is updated by changing one or multiple attributes in the SSI</w:t>
      </w:r>
      <w:r w:rsidR="001D722C">
        <w:rPr>
          <w:rFonts w:cs="Arial"/>
        </w:rPr>
        <w:t>.</w:t>
      </w:r>
    </w:p>
    <w:p w14:paraId="082B2ED3" w14:textId="4906181B" w:rsidR="000D0C5C" w:rsidRPr="00C55B23" w:rsidRDefault="000D0C5C" w:rsidP="001D722C">
      <w:pPr>
        <w:numPr>
          <w:ilvl w:val="3"/>
          <w:numId w:val="9"/>
        </w:numPr>
        <w:tabs>
          <w:tab w:val="clear" w:pos="2520"/>
        </w:tabs>
        <w:suppressAutoHyphens/>
        <w:spacing w:before="120"/>
        <w:ind w:left="900"/>
        <w:rPr>
          <w:rFonts w:cs="Arial"/>
          <w:strike/>
        </w:rPr>
      </w:pPr>
      <w:r w:rsidRPr="00C55B23">
        <w:rPr>
          <w:rFonts w:cs="Arial"/>
        </w:rPr>
        <w:t>Delete/Re-create – Deletion of the old SSI and re-creation of the same SSI with new attribute values</w:t>
      </w:r>
      <w:r w:rsidR="001D722C">
        <w:rPr>
          <w:rFonts w:cs="Arial"/>
        </w:rPr>
        <w:t>.</w:t>
      </w:r>
    </w:p>
    <w:p w14:paraId="7BB0002F" w14:textId="74C0BD68"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Trigger: </w:t>
      </w:r>
      <w:r w:rsidR="001D722C">
        <w:rPr>
          <w:rFonts w:cs="Arial"/>
        </w:rPr>
        <w:t>d</w:t>
      </w:r>
      <w:r w:rsidR="003E02D3" w:rsidRPr="00C55B23">
        <w:rPr>
          <w:rFonts w:cs="Arial"/>
        </w:rPr>
        <w:t>epending on a change in the market such as a Custodian is changing their Local Agent in a market</w:t>
      </w:r>
      <w:r w:rsidR="001D722C">
        <w:rPr>
          <w:rFonts w:cs="Arial"/>
        </w:rPr>
        <w:t>.</w:t>
      </w:r>
    </w:p>
    <w:p w14:paraId="2A03F95F" w14:textId="6612A7EB"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Pre-conditions: </w:t>
      </w:r>
      <w:r w:rsidR="001D722C">
        <w:rPr>
          <w:rFonts w:cs="Arial"/>
        </w:rPr>
        <w:t>t</w:t>
      </w:r>
      <w:r w:rsidR="003E02D3" w:rsidRPr="00C55B23">
        <w:rPr>
          <w:rFonts w:cs="Arial"/>
        </w:rPr>
        <w:t>o modify an SSI, the SSI must exist</w:t>
      </w:r>
      <w:r w:rsidR="001D722C">
        <w:rPr>
          <w:rFonts w:cs="Arial"/>
        </w:rPr>
        <w:t>.</w:t>
      </w:r>
    </w:p>
    <w:p w14:paraId="7582735F" w14:textId="735A30E5"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Post-conditions: acknowledgement </w:t>
      </w:r>
      <w:r w:rsidR="003E02D3" w:rsidRPr="00C55B23">
        <w:rPr>
          <w:rFonts w:cs="Arial"/>
        </w:rPr>
        <w:t>of update request</w:t>
      </w:r>
      <w:r w:rsidR="001D722C">
        <w:rPr>
          <w:rFonts w:cs="Arial"/>
        </w:rPr>
        <w:t>.</w:t>
      </w:r>
    </w:p>
    <w:p w14:paraId="2890F6C1" w14:textId="6C82DCB6"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lastRenderedPageBreak/>
        <w:t xml:space="preserve">Role: </w:t>
      </w:r>
      <w:r w:rsidR="001D722C">
        <w:rPr>
          <w:rFonts w:cs="Arial"/>
        </w:rPr>
        <w:t>a</w:t>
      </w:r>
      <w:r w:rsidR="003E02D3" w:rsidRPr="00C55B23">
        <w:rPr>
          <w:rFonts w:cs="Arial"/>
        </w:rPr>
        <w:t xml:space="preserve">ccount </w:t>
      </w:r>
      <w:r w:rsidR="001D722C">
        <w:rPr>
          <w:rFonts w:cs="Arial"/>
        </w:rPr>
        <w:t>s</w:t>
      </w:r>
      <w:r w:rsidR="003E02D3" w:rsidRPr="00C55B23">
        <w:rPr>
          <w:rFonts w:cs="Arial"/>
        </w:rPr>
        <w:t>ervicer</w:t>
      </w:r>
      <w:r w:rsidR="001D722C">
        <w:rPr>
          <w:rFonts w:cs="Arial"/>
        </w:rPr>
        <w:t>.</w:t>
      </w:r>
    </w:p>
    <w:p w14:paraId="5C570BAD" w14:textId="77777777" w:rsidR="008C0045" w:rsidRPr="00C55B23" w:rsidRDefault="003E02D3" w:rsidP="001D722C">
      <w:pPr>
        <w:suppressAutoHyphens/>
        <w:spacing w:before="120"/>
        <w:ind w:left="540" w:hanging="540"/>
        <w:rPr>
          <w:rFonts w:cs="Arial"/>
          <w:u w:val="single"/>
        </w:rPr>
      </w:pPr>
      <w:r w:rsidRPr="00C55B23">
        <w:rPr>
          <w:rFonts w:cs="Arial"/>
          <w:u w:val="single"/>
        </w:rPr>
        <w:t>Delete</w:t>
      </w:r>
    </w:p>
    <w:p w14:paraId="1267C338" w14:textId="5A0AD464"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Definition: the process of </w:t>
      </w:r>
      <w:r w:rsidR="003E02D3" w:rsidRPr="00C55B23">
        <w:rPr>
          <w:rFonts w:cs="Arial"/>
        </w:rPr>
        <w:t>deleting an existing SSI</w:t>
      </w:r>
      <w:r w:rsidR="001D722C">
        <w:rPr>
          <w:rFonts w:cs="Arial"/>
        </w:rPr>
        <w:t>.</w:t>
      </w:r>
    </w:p>
    <w:p w14:paraId="31B8E6E1" w14:textId="333A55D4"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Trigger: </w:t>
      </w:r>
      <w:r w:rsidR="001D722C">
        <w:rPr>
          <w:rFonts w:cs="Arial"/>
        </w:rPr>
        <w:t>d</w:t>
      </w:r>
      <w:r w:rsidR="003E02D3" w:rsidRPr="00C55B23">
        <w:rPr>
          <w:rFonts w:cs="Arial"/>
        </w:rPr>
        <w:t>epending on a change in the account-servicer and account-owner agreement e.g. an IM is terminating Custodian relationship for a fund with a Custodian.</w:t>
      </w:r>
      <w:r w:rsidR="008307E9">
        <w:rPr>
          <w:rFonts w:cs="Arial"/>
        </w:rPr>
        <w:t xml:space="preserve"> </w:t>
      </w:r>
      <w:r w:rsidR="003E02D3" w:rsidRPr="00C55B23">
        <w:rPr>
          <w:rFonts w:cs="Arial"/>
        </w:rPr>
        <w:t>Or this could be a new market restriction – e.g. a fund is not allowed to do business in a certain market and the Custodian must withdraw the SSI for that market.</w:t>
      </w:r>
    </w:p>
    <w:p w14:paraId="1D7E0DAC" w14:textId="788D267F"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Pre-conditions: </w:t>
      </w:r>
      <w:r w:rsidR="001D722C">
        <w:rPr>
          <w:rFonts w:cs="Arial"/>
        </w:rPr>
        <w:t>t</w:t>
      </w:r>
      <w:r w:rsidR="003E02D3" w:rsidRPr="00C55B23">
        <w:rPr>
          <w:rFonts w:cs="Arial"/>
        </w:rPr>
        <w:t>he SSI must exist</w:t>
      </w:r>
      <w:r w:rsidR="001D722C">
        <w:rPr>
          <w:rFonts w:cs="Arial"/>
        </w:rPr>
        <w:t>.</w:t>
      </w:r>
    </w:p>
    <w:p w14:paraId="07DF415A" w14:textId="50196038"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Post-conditions: </w:t>
      </w:r>
      <w:r w:rsidR="003E02D3" w:rsidRPr="00C55B23">
        <w:rPr>
          <w:rFonts w:cs="Arial"/>
        </w:rPr>
        <w:t>acknowledgement of the delete request</w:t>
      </w:r>
      <w:r w:rsidR="001D722C">
        <w:rPr>
          <w:rFonts w:cs="Arial"/>
        </w:rPr>
        <w:t>.</w:t>
      </w:r>
    </w:p>
    <w:p w14:paraId="1ADAC036" w14:textId="5B4A6534"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Role: </w:t>
      </w:r>
      <w:r w:rsidR="001D722C">
        <w:rPr>
          <w:rFonts w:cs="Arial"/>
        </w:rPr>
        <w:t>a</w:t>
      </w:r>
      <w:r w:rsidR="003E02D3" w:rsidRPr="00C55B23">
        <w:rPr>
          <w:rFonts w:cs="Arial"/>
        </w:rPr>
        <w:t xml:space="preserve">ccount </w:t>
      </w:r>
      <w:r w:rsidR="001D722C">
        <w:rPr>
          <w:rFonts w:cs="Arial"/>
        </w:rPr>
        <w:t>s</w:t>
      </w:r>
      <w:r w:rsidR="003E02D3" w:rsidRPr="00C55B23">
        <w:rPr>
          <w:rFonts w:cs="Arial"/>
        </w:rPr>
        <w:t>ervicer</w:t>
      </w:r>
      <w:r w:rsidR="001D722C">
        <w:rPr>
          <w:rFonts w:cs="Arial"/>
        </w:rPr>
        <w:t>.</w:t>
      </w:r>
    </w:p>
    <w:p w14:paraId="5F579156" w14:textId="77777777" w:rsidR="008C0045" w:rsidRPr="00C55B23" w:rsidRDefault="003E02D3" w:rsidP="001D722C">
      <w:pPr>
        <w:suppressAutoHyphens/>
        <w:spacing w:before="120"/>
        <w:ind w:left="540" w:hanging="540"/>
        <w:rPr>
          <w:rFonts w:cs="Arial"/>
          <w:u w:val="single"/>
        </w:rPr>
      </w:pPr>
      <w:r w:rsidRPr="00C55B23">
        <w:rPr>
          <w:rFonts w:cs="Arial"/>
          <w:u w:val="single"/>
        </w:rPr>
        <w:t>Share</w:t>
      </w:r>
    </w:p>
    <w:p w14:paraId="3D6F6A62" w14:textId="2015C954"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Definition: the process of </w:t>
      </w:r>
      <w:r w:rsidR="003E02D3" w:rsidRPr="00C55B23">
        <w:rPr>
          <w:rFonts w:cs="Arial"/>
        </w:rPr>
        <w:t>Sharing SSI with counterparties. This could be part of a transaction or just sharing of SSI for reconciliation and verification</w:t>
      </w:r>
      <w:r w:rsidR="001D722C">
        <w:rPr>
          <w:rFonts w:cs="Arial"/>
        </w:rPr>
        <w:t xml:space="preserve">, for example, </w:t>
      </w:r>
      <w:r w:rsidR="00D67855" w:rsidRPr="00C55B23">
        <w:rPr>
          <w:rFonts w:cs="Arial"/>
        </w:rPr>
        <w:t>an IM is sharing the SSI (</w:t>
      </w:r>
      <w:r w:rsidR="003E02D3" w:rsidRPr="00C55B23">
        <w:rPr>
          <w:rFonts w:cs="Arial"/>
        </w:rPr>
        <w:t>provided by the Custodian</w:t>
      </w:r>
      <w:r w:rsidR="00DC0FBB" w:rsidRPr="00C55B23">
        <w:rPr>
          <w:rFonts w:cs="Arial"/>
        </w:rPr>
        <w:t>) with</w:t>
      </w:r>
      <w:r w:rsidR="003E02D3" w:rsidRPr="00C55B23">
        <w:rPr>
          <w:rFonts w:cs="Arial"/>
        </w:rPr>
        <w:t xml:space="preserve"> the Executing BD.</w:t>
      </w:r>
    </w:p>
    <w:p w14:paraId="7650F8C8" w14:textId="63C81143"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Trigger:</w:t>
      </w:r>
      <w:r w:rsidR="008307E9">
        <w:rPr>
          <w:rFonts w:cs="Arial"/>
        </w:rPr>
        <w:t xml:space="preserve"> </w:t>
      </w:r>
      <w:r w:rsidR="001D722C">
        <w:rPr>
          <w:rFonts w:cs="Arial"/>
        </w:rPr>
        <w:t>i</w:t>
      </w:r>
      <w:r w:rsidR="002A5BB8" w:rsidRPr="00C55B23">
        <w:rPr>
          <w:rFonts w:cs="Arial"/>
        </w:rPr>
        <w:t>t could be a transaction</w:t>
      </w:r>
      <w:r w:rsidR="001D722C">
        <w:rPr>
          <w:rFonts w:cs="Arial"/>
        </w:rPr>
        <w:t xml:space="preserve">, for example, </w:t>
      </w:r>
      <w:r w:rsidR="002A5BB8" w:rsidRPr="00C55B23">
        <w:rPr>
          <w:rFonts w:cs="Arial"/>
        </w:rPr>
        <w:t xml:space="preserve">matched trade waiting for settlement. Or no trigger at all – just sharing of Settlement Instruction for future </w:t>
      </w:r>
      <w:r w:rsidR="00D67855" w:rsidRPr="00C55B23">
        <w:rPr>
          <w:rFonts w:cs="Arial"/>
        </w:rPr>
        <w:t xml:space="preserve">transaction </w:t>
      </w:r>
      <w:r w:rsidR="002A5BB8" w:rsidRPr="00C55B23">
        <w:rPr>
          <w:rFonts w:cs="Arial"/>
        </w:rPr>
        <w:t>processing.</w:t>
      </w:r>
    </w:p>
    <w:p w14:paraId="1B64FFED" w14:textId="73BE0172"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Pre-conditions: </w:t>
      </w:r>
      <w:r w:rsidR="001D722C">
        <w:rPr>
          <w:rFonts w:cs="Arial"/>
        </w:rPr>
        <w:t>t</w:t>
      </w:r>
      <w:r w:rsidR="00065DEB" w:rsidRPr="00C55B23">
        <w:rPr>
          <w:rFonts w:cs="Arial"/>
        </w:rPr>
        <w:t>he SSI must exist</w:t>
      </w:r>
      <w:r w:rsidR="001D722C">
        <w:rPr>
          <w:rFonts w:cs="Arial"/>
        </w:rPr>
        <w:t>.</w:t>
      </w:r>
    </w:p>
    <w:p w14:paraId="0CBAF6E6" w14:textId="41F0B425"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Post-conditions: </w:t>
      </w:r>
      <w:r w:rsidR="001D722C">
        <w:rPr>
          <w:rFonts w:cs="Arial"/>
        </w:rPr>
        <w:t>n</w:t>
      </w:r>
      <w:r w:rsidR="002A5BB8" w:rsidRPr="00C55B23">
        <w:rPr>
          <w:rFonts w:cs="Arial"/>
        </w:rPr>
        <w:t>one</w:t>
      </w:r>
      <w:r w:rsidR="001D722C">
        <w:rPr>
          <w:rFonts w:cs="Arial"/>
        </w:rPr>
        <w:t>.</w:t>
      </w:r>
    </w:p>
    <w:p w14:paraId="7B9E9A30" w14:textId="1760B2F4" w:rsidR="008C0045" w:rsidRPr="00C55B23" w:rsidRDefault="008C0045" w:rsidP="001D722C">
      <w:pPr>
        <w:numPr>
          <w:ilvl w:val="0"/>
          <w:numId w:val="9"/>
        </w:numPr>
        <w:tabs>
          <w:tab w:val="clear" w:pos="360"/>
        </w:tabs>
        <w:suppressAutoHyphens/>
        <w:spacing w:before="120"/>
        <w:ind w:left="540" w:hanging="540"/>
        <w:rPr>
          <w:rFonts w:cs="Arial"/>
        </w:rPr>
      </w:pPr>
      <w:r w:rsidRPr="00C55B23">
        <w:rPr>
          <w:rFonts w:cs="Arial"/>
        </w:rPr>
        <w:t xml:space="preserve">Role: </w:t>
      </w:r>
      <w:r w:rsidR="001D722C">
        <w:rPr>
          <w:rFonts w:cs="Arial"/>
        </w:rPr>
        <w:t>c</w:t>
      </w:r>
      <w:r w:rsidR="002A5BB8" w:rsidRPr="00C55B23">
        <w:rPr>
          <w:rFonts w:cs="Arial"/>
        </w:rPr>
        <w:t>ounterparty</w:t>
      </w:r>
      <w:r w:rsidR="001D722C">
        <w:rPr>
          <w:rFonts w:cs="Arial"/>
        </w:rPr>
        <w:t>.</w:t>
      </w:r>
    </w:p>
    <w:p w14:paraId="0E8E0BF7" w14:textId="77777777" w:rsidR="00C4428B" w:rsidRPr="00A87A31" w:rsidRDefault="00C4428B" w:rsidP="00C4428B">
      <w:pPr>
        <w:jc w:val="both"/>
        <w:rPr>
          <w:rFonts w:cs="Arial"/>
          <w:sz w:val="18"/>
        </w:rPr>
      </w:pPr>
    </w:p>
    <w:p w14:paraId="7A6DC530" w14:textId="77777777" w:rsidR="00CC36FE" w:rsidRPr="00A87A31" w:rsidRDefault="00CC36FE" w:rsidP="00CC36FE">
      <w:pPr>
        <w:jc w:val="both"/>
        <w:rPr>
          <w:rFonts w:cs="Arial"/>
          <w:sz w:val="18"/>
        </w:rPr>
      </w:pPr>
    </w:p>
    <w:p w14:paraId="6032C70F" w14:textId="77777777" w:rsidR="00792E75" w:rsidRPr="00ED7A1F" w:rsidRDefault="00CD105E" w:rsidP="000114D3">
      <w:pPr>
        <w:pStyle w:val="Heading1"/>
        <w:pageBreakBefore/>
      </w:pPr>
      <w:bookmarkStart w:id="36" w:name="_Toc450640391"/>
      <w:r w:rsidRPr="00ED7A1F">
        <w:lastRenderedPageBreak/>
        <w:t xml:space="preserve">Description of </w:t>
      </w:r>
      <w:proofErr w:type="spellStart"/>
      <w:r w:rsidR="00DC12C7" w:rsidRPr="00ED7A1F">
        <w:t>Business</w:t>
      </w:r>
      <w:r w:rsidRPr="00ED7A1F">
        <w:t>A</w:t>
      </w:r>
      <w:r w:rsidR="00792E75" w:rsidRPr="00ED7A1F">
        <w:t>ctivities</w:t>
      </w:r>
      <w:bookmarkEnd w:id="36"/>
      <w:proofErr w:type="spellEnd"/>
    </w:p>
    <w:p w14:paraId="2DFE9AEE" w14:textId="77777777" w:rsidR="005B2E5D" w:rsidRPr="00ED7A1F" w:rsidRDefault="005B2E5D" w:rsidP="005B2E5D">
      <w:pPr>
        <w:spacing w:before="0"/>
        <w:jc w:val="both"/>
        <w:rPr>
          <w:rFonts w:cs="Arial"/>
        </w:rPr>
      </w:pPr>
      <w:r w:rsidRPr="00ED7A1F">
        <w:rPr>
          <w:rFonts w:cs="Arial"/>
        </w:rPr>
        <w:t xml:space="preserve">This </w:t>
      </w:r>
      <w:r w:rsidR="00630324" w:rsidRPr="00ED7A1F">
        <w:rPr>
          <w:rFonts w:cs="Arial"/>
        </w:rPr>
        <w:t xml:space="preserve">section presents the different </w:t>
      </w:r>
      <w:proofErr w:type="spellStart"/>
      <w:r w:rsidR="00630324" w:rsidRPr="00ED7A1F">
        <w:rPr>
          <w:rFonts w:cs="Arial"/>
        </w:rPr>
        <w:t>BusinessA</w:t>
      </w:r>
      <w:r w:rsidRPr="00ED7A1F">
        <w:rPr>
          <w:rFonts w:cs="Arial"/>
        </w:rPr>
        <w:t>ctivities</w:t>
      </w:r>
      <w:proofErr w:type="spellEnd"/>
      <w:r w:rsidR="004736BD" w:rsidRPr="00ED7A1F">
        <w:rPr>
          <w:rFonts w:cs="Arial"/>
        </w:rPr>
        <w:t xml:space="preserve"> within each </w:t>
      </w:r>
      <w:proofErr w:type="spellStart"/>
      <w:r w:rsidR="004736BD" w:rsidRPr="00ED7A1F">
        <w:rPr>
          <w:rFonts w:cs="Arial"/>
        </w:rPr>
        <w:t>Business</w:t>
      </w:r>
      <w:r w:rsidRPr="00ED7A1F">
        <w:rPr>
          <w:rFonts w:cs="Arial"/>
        </w:rPr>
        <w:t>Process</w:t>
      </w:r>
      <w:proofErr w:type="spellEnd"/>
      <w:r w:rsidRPr="00ED7A1F">
        <w:rPr>
          <w:rFonts w:cs="Arial"/>
        </w:rPr>
        <w:t xml:space="preserve">. </w:t>
      </w:r>
      <w:proofErr w:type="spellStart"/>
      <w:r w:rsidR="00630324" w:rsidRPr="00ED7A1F">
        <w:rPr>
          <w:rFonts w:cs="Arial"/>
        </w:rPr>
        <w:t>Business</w:t>
      </w:r>
      <w:r w:rsidRPr="00ED7A1F">
        <w:rPr>
          <w:rFonts w:cs="Arial"/>
        </w:rPr>
        <w:t>Activities</w:t>
      </w:r>
      <w:proofErr w:type="spellEnd"/>
      <w:r w:rsidRPr="00ED7A1F">
        <w:rPr>
          <w:rFonts w:cs="Arial"/>
        </w:rPr>
        <w:t xml:space="preserve"> of a process are described in swim lane diagrams and are referred in this document as activity diagrams.</w:t>
      </w:r>
    </w:p>
    <w:p w14:paraId="1B8A788D" w14:textId="77777777" w:rsidR="005B2E5D" w:rsidRPr="00ED7A1F" w:rsidRDefault="005B2E5D" w:rsidP="005B2E5D">
      <w:pPr>
        <w:spacing w:before="0"/>
        <w:jc w:val="both"/>
        <w:rPr>
          <w:rFonts w:cs="Arial"/>
        </w:rPr>
      </w:pPr>
      <w:r w:rsidRPr="00ED7A1F">
        <w:rPr>
          <w:rFonts w:cs="Arial"/>
        </w:rPr>
        <w:t>The development of an activity diagram is part of the ISO 20022 modelling process and allows capturing the requirements.</w:t>
      </w:r>
    </w:p>
    <w:p w14:paraId="2A3F75C4" w14:textId="77777777" w:rsidR="002A5BB8" w:rsidRPr="00ED7A1F" w:rsidRDefault="005B2E5D" w:rsidP="005B2E5D">
      <w:pPr>
        <w:spacing w:before="0"/>
        <w:jc w:val="both"/>
        <w:rPr>
          <w:rFonts w:cs="Arial"/>
        </w:rPr>
      </w:pPr>
      <w:r w:rsidRPr="00ED7A1F">
        <w:rPr>
          <w:rFonts w:cs="Arial"/>
        </w:rPr>
        <w:t xml:space="preserve">The activity diagram provides a zoom-in on the </w:t>
      </w:r>
      <w:proofErr w:type="spellStart"/>
      <w:r w:rsidR="00630324" w:rsidRPr="00ED7A1F">
        <w:rPr>
          <w:rFonts w:cs="Arial"/>
        </w:rPr>
        <w:t>BusinessA</w:t>
      </w:r>
      <w:r w:rsidRPr="00ED7A1F">
        <w:rPr>
          <w:rFonts w:cs="Arial"/>
        </w:rPr>
        <w:t>ctivities</w:t>
      </w:r>
      <w:proofErr w:type="spellEnd"/>
      <w:r w:rsidRPr="00ED7A1F">
        <w:rPr>
          <w:rFonts w:cs="Arial"/>
        </w:rPr>
        <w:t xml:space="preserve"> taking place during each of the </w:t>
      </w:r>
      <w:proofErr w:type="spellStart"/>
      <w:r w:rsidR="00630324" w:rsidRPr="00ED7A1F">
        <w:rPr>
          <w:rFonts w:cs="Arial"/>
        </w:rPr>
        <w:t>BusinessProcesses</w:t>
      </w:r>
      <w:proofErr w:type="spellEnd"/>
      <w:r w:rsidR="00630324" w:rsidRPr="00ED7A1F">
        <w:rPr>
          <w:rFonts w:cs="Arial"/>
        </w:rPr>
        <w:t xml:space="preserve"> described in Section 4</w:t>
      </w:r>
    </w:p>
    <w:p w14:paraId="5F95B10D" w14:textId="77777777" w:rsidR="005B2E5D" w:rsidRPr="00ED7A1F" w:rsidRDefault="005B2E5D" w:rsidP="005B2E5D">
      <w:pPr>
        <w:spacing w:before="0"/>
        <w:jc w:val="both"/>
        <w:rPr>
          <w:rFonts w:cs="Arial"/>
        </w:rPr>
      </w:pPr>
      <w:r w:rsidRPr="00ED7A1F">
        <w:rPr>
          <w:rFonts w:cs="Arial"/>
        </w:rPr>
        <w:t>What is the activity diagram about?</w:t>
      </w:r>
    </w:p>
    <w:p w14:paraId="111E009D" w14:textId="77777777" w:rsidR="001D722C" w:rsidRPr="00ED7A1F" w:rsidRDefault="001D722C" w:rsidP="001D722C">
      <w:pPr>
        <w:numPr>
          <w:ilvl w:val="0"/>
          <w:numId w:val="6"/>
        </w:numPr>
        <w:spacing w:after="0"/>
        <w:jc w:val="both"/>
        <w:rPr>
          <w:rFonts w:cs="Arial"/>
        </w:rPr>
      </w:pPr>
      <w:r w:rsidRPr="00ED7A1F">
        <w:rPr>
          <w:rFonts w:cs="Arial"/>
        </w:rPr>
        <w:t xml:space="preserve">It is a diagram representing the ‘common lifecycle’ of a </w:t>
      </w:r>
      <w:proofErr w:type="spellStart"/>
      <w:r w:rsidRPr="00ED7A1F">
        <w:rPr>
          <w:rFonts w:cs="Arial"/>
        </w:rPr>
        <w:t>BusinessProcess</w:t>
      </w:r>
      <w:proofErr w:type="spellEnd"/>
    </w:p>
    <w:p w14:paraId="470A3D6F" w14:textId="77777777" w:rsidR="001D722C" w:rsidRPr="00ED7A1F" w:rsidRDefault="001D722C" w:rsidP="001D722C">
      <w:pPr>
        <w:numPr>
          <w:ilvl w:val="0"/>
          <w:numId w:val="6"/>
        </w:numPr>
        <w:spacing w:after="0"/>
        <w:jc w:val="both"/>
        <w:rPr>
          <w:rFonts w:cs="Arial"/>
        </w:rPr>
      </w:pPr>
      <w:r w:rsidRPr="00ED7A1F">
        <w:rPr>
          <w:rFonts w:cs="Arial"/>
        </w:rPr>
        <w:t xml:space="preserve">A start point </w:t>
      </w:r>
      <w:r w:rsidRPr="00ED7A1F">
        <w:rPr>
          <w:rFonts w:cs="Arial"/>
        </w:rPr>
        <w:sym w:font="Wingdings" w:char="F06C"/>
      </w:r>
      <w:r w:rsidRPr="00ED7A1F">
        <w:rPr>
          <w:rFonts w:cs="Arial"/>
        </w:rPr>
        <w:t xml:space="preserve"> shows where the lifecycle of the business process commences and the end points show </w:t>
      </w:r>
      <w:r w:rsidRPr="00ED7A1F">
        <w:rPr>
          <w:rFonts w:cs="Arial"/>
          <w:noProof/>
          <w:lang w:eastAsia="en-GB"/>
        </w:rPr>
        <w:drawing>
          <wp:inline distT="0" distB="0" distL="0" distR="0" wp14:anchorId="346A85A2" wp14:editId="7595750F">
            <wp:extent cx="142875" cy="133350"/>
            <wp:effectExtent l="19050" t="0" r="9525" b="0"/>
            <wp:docPr id="21" name="Picture 21"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3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ED7A1F">
        <w:rPr>
          <w:rFonts w:cs="Arial"/>
        </w:rPr>
        <w:t xml:space="preserve"> where the lifecycle may possibly end</w:t>
      </w:r>
    </w:p>
    <w:p w14:paraId="6EE3A037" w14:textId="77777777" w:rsidR="001D722C" w:rsidRPr="00ED7A1F" w:rsidRDefault="001D722C" w:rsidP="001D722C">
      <w:pPr>
        <w:numPr>
          <w:ilvl w:val="0"/>
          <w:numId w:val="6"/>
        </w:numPr>
        <w:spacing w:after="0"/>
        <w:jc w:val="both"/>
        <w:rPr>
          <w:rFonts w:cs="Arial"/>
        </w:rPr>
      </w:pPr>
      <w:r w:rsidRPr="00ED7A1F">
        <w:rPr>
          <w:rFonts w:cs="Arial"/>
          <w:noProof/>
          <w:lang w:eastAsia="en-GB"/>
        </w:rPr>
        <mc:AlternateContent>
          <mc:Choice Requires="wps">
            <w:drawing>
              <wp:anchor distT="0" distB="0" distL="114300" distR="114300" simplePos="0" relativeHeight="251661312" behindDoc="0" locked="0" layoutInCell="1" allowOverlap="1" wp14:anchorId="01B8BF28" wp14:editId="278A1B01">
                <wp:simplePos x="0" y="0"/>
                <wp:positionH relativeFrom="column">
                  <wp:posOffset>1068401</wp:posOffset>
                </wp:positionH>
                <wp:positionV relativeFrom="line">
                  <wp:posOffset>94615</wp:posOffset>
                </wp:positionV>
                <wp:extent cx="152400" cy="152400"/>
                <wp:effectExtent l="19050" t="19050" r="19050" b="38100"/>
                <wp:wrapNone/>
                <wp:docPr id="20"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69" o:spid="_x0000_s1026" type="#_x0000_t4" style="position:absolute;margin-left:84.15pt;margin-top:7.45pt;width:12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miGgIAAEEEAAAOAAAAZHJzL2Uyb0RvYy54bWysU1FvEzEMfkfiP0R5p3et6LSdep2mjiKk&#10;AZMGP8BNcr2IJA5J2mv59Ti5rnTAEyIPkR07n+3P9uL2YA3bqxA1upZPJzVnygmU2m1b/vXL+s01&#10;ZzGBk2DQqZYfVeS3y9evFoNv1Ax7NFIFRiAuNoNveZ+Sb6oqil5ZiBP0ypGxw2AhkRq2lQwwELo1&#10;1ayur6oBg/QBhYqRXu9HI18W/K5TIn3uuqgSMy2n3FK5Q7k3+a6WC2i2AXyvxSkN+IcsLGhHQc9Q&#10;95CA7YL+A8pqETBilyYCbYVdp4UqNVA10/q3ap568KrUQuREf6Yp/j9Y8Wn/GJiWLZ8RPQ4s9ehu&#10;l7CEZrOrm8zQ4GNDjk/+MeQao39A8S0yh6se3FbdhYBDr0BSXtPsX734kJVIX9lm+IiS8IHwC1mH&#10;LtgMSDSwQ+nJ8dwTdUhM0ON0PntbU2qCTCc5R4Dm+bMPMb1XaFkWWi41WHSy4MP+IabR+9mr5I9G&#10;y7U2pihhu1mZwPZAE7Iup5RAZV66GceGlt/MZ/OC/MIWLyHqcv4GYXWiUTfatvz67ARNJu6dk5Qm&#10;NAm0GWUq0LgTk5m8sQkblEciMuA4x7R3JPQYfnA20Ay3PH7fQVCcmQ8uNyPHoaEflZo0zsKlZXNp&#10;AScIquWJs1FcpXFRdj7obU+RpqV2h3lAOl2Yzc0dszolS3Na2nPaqbwIl3rx+rX5y58AAAD//wMA&#10;UEsDBBQABgAIAAAAIQBfiDjz3QAAAAkBAAAPAAAAZHJzL2Rvd25yZXYueG1sTI/NTsMwEITvSLyD&#10;tUhcEHXSVlUS4lT8VeLQCwXubrzEEfY6xG4b3p7tCW47u6PZb+r15J044hj7QAryWQYCqQ2mp07B&#10;+9vmtgARkyajXSBU8IMR1s3lRa0rE070isdd6gSHUKy0ApvSUEkZW4tex1kYkPj2GUavE8uxk2bU&#10;Jw73Ts6zbCW97ok/WD3go8X2a3fwCr6x6/MPebN9kC/PTxtvHdIyV+r6arq/A5FwSn9mOOMzOjTM&#10;tA8HMlE41qtiwVYeliWIs6Gc82KvYFGUIJta/m/Q/AIAAP//AwBQSwECLQAUAAYACAAAACEAtoM4&#10;kv4AAADhAQAAEwAAAAAAAAAAAAAAAAAAAAAAW0NvbnRlbnRfVHlwZXNdLnhtbFBLAQItABQABgAI&#10;AAAAIQA4/SH/1gAAAJQBAAALAAAAAAAAAAAAAAAAAC8BAABfcmVscy8ucmVsc1BLAQItABQABgAI&#10;AAAAIQDCfCmiGgIAAEEEAAAOAAAAAAAAAAAAAAAAAC4CAABkcnMvZTJvRG9jLnhtbFBLAQItABQA&#10;BgAIAAAAIQBfiDjz3QAAAAkBAAAPAAAAAAAAAAAAAAAAAHQEAABkcnMvZG93bnJldi54bWxQSwUG&#10;AAAAAAQABADzAAAAfgUAAAAA&#10;">
                <v:textbox inset=".5mm,.3mm,.5mm,.3mm"/>
                <w10:wrap anchory="line"/>
              </v:shape>
            </w:pict>
          </mc:Fallback>
        </mc:AlternateContent>
      </w:r>
      <w:r w:rsidRPr="00ED7A1F">
        <w:rPr>
          <w:rFonts w:cs="Arial"/>
        </w:rPr>
        <w:t xml:space="preserve">A lozenge      </w:t>
      </w:r>
      <w:r w:rsidRPr="00ED7A1F">
        <w:rPr>
          <w:rFonts w:cs="Arial"/>
          <w:noProof/>
          <w:lang w:eastAsia="en-GB"/>
        </w:rPr>
        <w:t xml:space="preserve"> </w:t>
      </w:r>
      <w:r w:rsidRPr="00ED7A1F">
        <w:rPr>
          <w:rFonts w:cs="Arial"/>
        </w:rPr>
        <w:t>means a that a choice between several actions can be made</w:t>
      </w:r>
    </w:p>
    <w:p w14:paraId="2D865677" w14:textId="77777777" w:rsidR="001D722C" w:rsidRPr="00ED7A1F" w:rsidRDefault="001D722C" w:rsidP="001D722C">
      <w:pPr>
        <w:numPr>
          <w:ilvl w:val="0"/>
          <w:numId w:val="6"/>
        </w:numPr>
        <w:spacing w:after="0"/>
        <w:jc w:val="both"/>
        <w:rPr>
          <w:rFonts w:cs="Arial"/>
        </w:rPr>
      </w:pPr>
      <w:r w:rsidRPr="00ED7A1F">
        <w:rPr>
          <w:rFonts w:cs="Arial"/>
        </w:rPr>
        <w:t xml:space="preserve">A bar </w:t>
      </w:r>
      <w:r w:rsidRPr="00ED7A1F">
        <w:rPr>
          <w:rFonts w:cs="Arial"/>
          <w:noProof/>
          <w:lang w:eastAsia="en-GB"/>
        </w:rPr>
        <w:drawing>
          <wp:inline distT="0" distB="0" distL="0" distR="0" wp14:anchorId="783AB50D" wp14:editId="7F40B3B2">
            <wp:extent cx="542925" cy="857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ED7A1F">
        <w:rPr>
          <w:rFonts w:cs="Arial"/>
        </w:rPr>
        <w:t>means a that several actions are initiated in parallel</w:t>
      </w:r>
    </w:p>
    <w:p w14:paraId="080AEF0E" w14:textId="77777777" w:rsidR="001D722C" w:rsidRPr="00ED7A1F" w:rsidRDefault="001D722C" w:rsidP="001D722C">
      <w:pPr>
        <w:numPr>
          <w:ilvl w:val="0"/>
          <w:numId w:val="6"/>
        </w:numPr>
        <w:spacing w:before="0" w:after="0"/>
        <w:jc w:val="both"/>
        <w:rPr>
          <w:rFonts w:cs="Arial"/>
        </w:rPr>
      </w:pPr>
      <w:r w:rsidRPr="00ED7A1F">
        <w:rPr>
          <w:rFonts w:cs="Arial"/>
        </w:rPr>
        <w:t>The flow of activities between the involved Participants (parties)</w:t>
      </w:r>
    </w:p>
    <w:p w14:paraId="47574D65" w14:textId="268195BF" w:rsidR="001D722C" w:rsidRPr="00ED7A1F" w:rsidRDefault="001D722C" w:rsidP="001D722C">
      <w:pPr>
        <w:numPr>
          <w:ilvl w:val="0"/>
          <w:numId w:val="6"/>
        </w:numPr>
        <w:spacing w:before="0" w:after="0"/>
        <w:jc w:val="both"/>
        <w:rPr>
          <w:rFonts w:cs="Arial"/>
        </w:rPr>
      </w:pPr>
      <w:proofErr w:type="spellStart"/>
      <w:r w:rsidRPr="00ED7A1F">
        <w:rPr>
          <w:rFonts w:cs="Arial"/>
        </w:rPr>
        <w:t>BusinessActivities</w:t>
      </w:r>
      <w:proofErr w:type="spellEnd"/>
      <w:r w:rsidRPr="00ED7A1F">
        <w:rPr>
          <w:rFonts w:cs="Arial"/>
        </w:rPr>
        <w:t xml:space="preserve"> may result in different actions, that is, information is conveyed from one party to another party</w:t>
      </w:r>
    </w:p>
    <w:p w14:paraId="7B40E425" w14:textId="77777777" w:rsidR="001D722C" w:rsidRPr="00ED7A1F" w:rsidRDefault="001D722C" w:rsidP="005B2E5D">
      <w:pPr>
        <w:spacing w:before="0"/>
        <w:jc w:val="both"/>
        <w:rPr>
          <w:rFonts w:cs="Arial"/>
        </w:rPr>
      </w:pPr>
    </w:p>
    <w:p w14:paraId="6D0F306D" w14:textId="77777777" w:rsidR="005B2E5D" w:rsidRPr="00ED7A1F" w:rsidRDefault="005B2E5D" w:rsidP="005B2E5D">
      <w:pPr>
        <w:jc w:val="both"/>
        <w:rPr>
          <w:rFonts w:cs="Arial"/>
        </w:rPr>
      </w:pPr>
      <w:r w:rsidRPr="00ED7A1F">
        <w:rPr>
          <w:rFonts w:cs="Arial"/>
        </w:rPr>
        <w:t>Both in scope and out of scope activities are included, with a different level of details. There are no information requirements for out of scope activities, except that they should be clearly identified in the diagram.</w:t>
      </w:r>
    </w:p>
    <w:p w14:paraId="724AAB5A" w14:textId="1B68B61F" w:rsidR="008307E9" w:rsidRPr="00ED7A1F" w:rsidRDefault="005B2E5D" w:rsidP="005B2E5D">
      <w:pPr>
        <w:jc w:val="both"/>
        <w:rPr>
          <w:rFonts w:cs="Arial"/>
        </w:rPr>
      </w:pPr>
      <w:r w:rsidRPr="00ED7A1F">
        <w:rPr>
          <w:rFonts w:cs="Arial"/>
        </w:rPr>
        <w:t>Activity diagrams are always accompan</w:t>
      </w:r>
      <w:r w:rsidR="004736BD" w:rsidRPr="00ED7A1F">
        <w:rPr>
          <w:rFonts w:cs="Arial"/>
        </w:rPr>
        <w:t xml:space="preserve">ied with a text describing the </w:t>
      </w:r>
      <w:proofErr w:type="spellStart"/>
      <w:r w:rsidR="004736BD" w:rsidRPr="00ED7A1F">
        <w:rPr>
          <w:rFonts w:cs="Arial"/>
        </w:rPr>
        <w:t>BusinessA</w:t>
      </w:r>
      <w:r w:rsidRPr="00ED7A1F">
        <w:rPr>
          <w:rFonts w:cs="Arial"/>
        </w:rPr>
        <w:t>ctivities</w:t>
      </w:r>
      <w:proofErr w:type="spellEnd"/>
      <w:r w:rsidRPr="00ED7A1F">
        <w:rPr>
          <w:rFonts w:cs="Arial"/>
        </w:rPr>
        <w:t xml:space="preserve"> and their interactions.</w:t>
      </w:r>
    </w:p>
    <w:p w14:paraId="00F5A790" w14:textId="77777777" w:rsidR="001D722C" w:rsidRDefault="001D722C" w:rsidP="00A07921">
      <w:pPr>
        <w:jc w:val="both"/>
        <w:rPr>
          <w:rFonts w:cs="Arial"/>
          <w:b/>
        </w:rPr>
      </w:pPr>
    </w:p>
    <w:p w14:paraId="4547B023" w14:textId="59449A56" w:rsidR="00B44CBE" w:rsidRPr="00A07921" w:rsidRDefault="00B44CBE" w:rsidP="00A07921">
      <w:pPr>
        <w:jc w:val="both"/>
        <w:rPr>
          <w:rFonts w:cs="Arial"/>
          <w:b/>
        </w:rPr>
      </w:pPr>
      <w:r w:rsidRPr="00A07921">
        <w:rPr>
          <w:rFonts w:cs="Arial"/>
          <w:b/>
        </w:rPr>
        <w:t>Introduction</w:t>
      </w:r>
    </w:p>
    <w:p w14:paraId="1C32BBF3" w14:textId="176A2F69" w:rsidR="00A07921" w:rsidRPr="00E765DA" w:rsidRDefault="00B13657" w:rsidP="005B2E5D">
      <w:pPr>
        <w:jc w:val="both"/>
        <w:rPr>
          <w:rFonts w:cs="Arial"/>
        </w:rPr>
      </w:pPr>
      <w:r w:rsidRPr="009648C7">
        <w:rPr>
          <w:rFonts w:cs="Arial"/>
          <w:b/>
        </w:rPr>
        <w:t>In the securities domain</w:t>
      </w:r>
      <w:r>
        <w:rPr>
          <w:rFonts w:cs="Arial"/>
        </w:rPr>
        <w:t>, the</w:t>
      </w:r>
      <w:r w:rsidR="00B44CBE" w:rsidRPr="00E765DA">
        <w:rPr>
          <w:rFonts w:cs="Arial"/>
        </w:rPr>
        <w:t xml:space="preserve"> account </w:t>
      </w:r>
      <w:r w:rsidR="00A07921" w:rsidRPr="00E765DA">
        <w:rPr>
          <w:rFonts w:cs="Arial"/>
        </w:rPr>
        <w:t xml:space="preserve">servicer, or </w:t>
      </w:r>
      <w:r w:rsidR="0060092F" w:rsidRPr="00E765DA">
        <w:rPr>
          <w:rFonts w:cs="Arial"/>
        </w:rPr>
        <w:t>its</w:t>
      </w:r>
      <w:r w:rsidR="00A07921" w:rsidRPr="00E765DA">
        <w:rPr>
          <w:rFonts w:cs="Arial"/>
        </w:rPr>
        <w:t xml:space="preserve"> vendor,</w:t>
      </w:r>
      <w:r w:rsidR="008307E9">
        <w:rPr>
          <w:rFonts w:cs="Arial"/>
        </w:rPr>
        <w:t xml:space="preserve"> </w:t>
      </w:r>
      <w:r w:rsidR="00A07921" w:rsidRPr="00E765DA">
        <w:rPr>
          <w:rFonts w:cs="Arial"/>
        </w:rPr>
        <w:t>is the party that creates a standing settlement instruction</w:t>
      </w:r>
      <w:r w:rsidR="00E765DA">
        <w:rPr>
          <w:rFonts w:cs="Arial"/>
        </w:rPr>
        <w:t xml:space="preserve"> and is </w:t>
      </w:r>
      <w:r w:rsidR="00A07921" w:rsidRPr="00E765DA">
        <w:rPr>
          <w:rFonts w:cs="Arial"/>
        </w:rPr>
        <w:t xml:space="preserve">the instructing party in the context of the SSI process. The instructing party may also be </w:t>
      </w:r>
      <w:proofErr w:type="gramStart"/>
      <w:r w:rsidR="00A07921" w:rsidRPr="00E765DA">
        <w:rPr>
          <w:rFonts w:cs="Arial"/>
        </w:rPr>
        <w:t>a counterparty</w:t>
      </w:r>
      <w:proofErr w:type="gramEnd"/>
      <w:r w:rsidR="00A07921" w:rsidRPr="00E765DA">
        <w:rPr>
          <w:rFonts w:cs="Arial"/>
        </w:rPr>
        <w:t xml:space="preserve"> in a transaction such as an investment manager or global custodian.</w:t>
      </w:r>
    </w:p>
    <w:p w14:paraId="5D34F393" w14:textId="6C46BDD1" w:rsidR="00E765DA" w:rsidRDefault="00A07921" w:rsidP="00E765DA">
      <w:pPr>
        <w:jc w:val="both"/>
        <w:rPr>
          <w:rFonts w:cs="Arial"/>
        </w:rPr>
      </w:pPr>
      <w:r w:rsidRPr="00E765DA">
        <w:rPr>
          <w:rFonts w:cs="Arial"/>
        </w:rPr>
        <w:t>The account owner, or its</w:t>
      </w:r>
      <w:r w:rsidR="008307E9">
        <w:rPr>
          <w:rFonts w:cs="Arial"/>
        </w:rPr>
        <w:t xml:space="preserve"> vendor, is the party that ‘executes</w:t>
      </w:r>
      <w:r w:rsidR="00E765DA">
        <w:rPr>
          <w:rFonts w:cs="Arial"/>
        </w:rPr>
        <w:t>’</w:t>
      </w:r>
      <w:r w:rsidR="008307E9">
        <w:rPr>
          <w:rFonts w:cs="Arial"/>
        </w:rPr>
        <w:t xml:space="preserve"> a standi</w:t>
      </w:r>
      <w:r w:rsidRPr="00E765DA">
        <w:rPr>
          <w:rFonts w:cs="Arial"/>
        </w:rPr>
        <w:t>ng settlement instruction</w:t>
      </w:r>
      <w:r w:rsidR="00E765DA">
        <w:rPr>
          <w:rFonts w:cs="Arial"/>
        </w:rPr>
        <w:t xml:space="preserve">. </w:t>
      </w:r>
      <w:r w:rsidR="00E765DA" w:rsidRPr="00E765DA">
        <w:rPr>
          <w:rFonts w:cs="Arial"/>
        </w:rPr>
        <w:t xml:space="preserve">The </w:t>
      </w:r>
      <w:r w:rsidR="00E765DA">
        <w:rPr>
          <w:rFonts w:cs="Arial"/>
        </w:rPr>
        <w:t>executing</w:t>
      </w:r>
      <w:r w:rsidR="00E765DA" w:rsidRPr="00E765DA">
        <w:rPr>
          <w:rFonts w:cs="Arial"/>
        </w:rPr>
        <w:t xml:space="preserve"> party may also be </w:t>
      </w:r>
      <w:proofErr w:type="gramStart"/>
      <w:r w:rsidR="00E765DA" w:rsidRPr="00E765DA">
        <w:rPr>
          <w:rFonts w:cs="Arial"/>
        </w:rPr>
        <w:t>a counterparty</w:t>
      </w:r>
      <w:proofErr w:type="gramEnd"/>
      <w:r w:rsidR="00E765DA" w:rsidRPr="00E765DA">
        <w:rPr>
          <w:rFonts w:cs="Arial"/>
        </w:rPr>
        <w:t xml:space="preserve"> in a transaction such as an investment manager or global custodian.</w:t>
      </w:r>
    </w:p>
    <w:p w14:paraId="3A210CB9" w14:textId="665B1D0C" w:rsidR="00B13657" w:rsidRDefault="00B13657" w:rsidP="00E765DA">
      <w:pPr>
        <w:jc w:val="both"/>
        <w:rPr>
          <w:rFonts w:cs="Arial"/>
        </w:rPr>
      </w:pPr>
      <w:r w:rsidRPr="009648C7">
        <w:rPr>
          <w:rFonts w:cs="Arial"/>
          <w:b/>
        </w:rPr>
        <w:t>In the cash domain</w:t>
      </w:r>
      <w:r>
        <w:rPr>
          <w:rFonts w:cs="Arial"/>
        </w:rPr>
        <w:t>, the account owner</w:t>
      </w:r>
      <w:r w:rsidR="002832F5">
        <w:rPr>
          <w:rFonts w:cs="Arial"/>
        </w:rPr>
        <w:t xml:space="preserve">, or </w:t>
      </w:r>
      <w:r w:rsidR="00762963">
        <w:rPr>
          <w:rFonts w:cs="Arial"/>
        </w:rPr>
        <w:t>a party autho</w:t>
      </w:r>
      <w:r w:rsidR="00DF560F">
        <w:rPr>
          <w:rFonts w:cs="Arial"/>
        </w:rPr>
        <w:t>r</w:t>
      </w:r>
      <w:r w:rsidR="00762963">
        <w:rPr>
          <w:rFonts w:cs="Arial"/>
        </w:rPr>
        <w:t>ised to act on its behalf</w:t>
      </w:r>
      <w:r w:rsidR="0060092F">
        <w:rPr>
          <w:rFonts w:cs="Arial"/>
        </w:rPr>
        <w:t>, is</w:t>
      </w:r>
      <w:r>
        <w:rPr>
          <w:rFonts w:cs="Arial"/>
        </w:rPr>
        <w:t xml:space="preserve"> the party that issues standing settlement instructions.</w:t>
      </w:r>
    </w:p>
    <w:p w14:paraId="5B0E04C8" w14:textId="6A424E5A" w:rsidR="00B13657" w:rsidRPr="00E765DA" w:rsidRDefault="00B13657" w:rsidP="00E765DA">
      <w:pPr>
        <w:jc w:val="both"/>
        <w:rPr>
          <w:rFonts w:cs="Arial"/>
        </w:rPr>
      </w:pPr>
      <w:r w:rsidRPr="00ED7A1F">
        <w:rPr>
          <w:rFonts w:cs="Arial"/>
        </w:rPr>
        <w:t>In the</w:t>
      </w:r>
      <w:r w:rsidR="00F65975" w:rsidRPr="00ED7A1F">
        <w:rPr>
          <w:rFonts w:cs="Arial"/>
        </w:rPr>
        <w:t xml:space="preserve"> </w:t>
      </w:r>
      <w:proofErr w:type="spellStart"/>
      <w:r w:rsidRPr="00ED7A1F">
        <w:rPr>
          <w:rFonts w:cs="Arial"/>
        </w:rPr>
        <w:t>BusinessTransaction</w:t>
      </w:r>
      <w:proofErr w:type="spellEnd"/>
      <w:r w:rsidRPr="00ED7A1F">
        <w:rPr>
          <w:rFonts w:cs="Arial"/>
        </w:rPr>
        <w:t xml:space="preserve"> diagrams, the parties are </w:t>
      </w:r>
      <w:r w:rsidR="00807C05" w:rsidRPr="00ED7A1F">
        <w:rPr>
          <w:rFonts w:cs="Arial"/>
        </w:rPr>
        <w:t>neutrally</w:t>
      </w:r>
      <w:r w:rsidRPr="00ED7A1F">
        <w:rPr>
          <w:rFonts w:cs="Arial"/>
        </w:rPr>
        <w:t xml:space="preserve"> defined as SSI Instructing Party and SSI</w:t>
      </w:r>
      <w:r>
        <w:rPr>
          <w:rFonts w:cs="Arial"/>
        </w:rPr>
        <w:t xml:space="preserve"> Executing Party.</w:t>
      </w:r>
    </w:p>
    <w:p w14:paraId="7202B25D" w14:textId="4B6AF80D" w:rsidR="00107075" w:rsidRPr="00E765DA" w:rsidRDefault="00107075" w:rsidP="005B2E5D">
      <w:pPr>
        <w:jc w:val="both"/>
        <w:rPr>
          <w:rFonts w:cs="Arial"/>
        </w:rPr>
      </w:pPr>
    </w:p>
    <w:p w14:paraId="6C819497" w14:textId="7C9372EA" w:rsidR="005B2E5D" w:rsidRDefault="002A5BB8" w:rsidP="000114D3">
      <w:pPr>
        <w:pStyle w:val="Heading2"/>
        <w:pageBreakBefore/>
      </w:pPr>
      <w:bookmarkStart w:id="37" w:name="_Toc450640392"/>
      <w:r>
        <w:lastRenderedPageBreak/>
        <w:t>Create SSI</w:t>
      </w:r>
      <w:bookmarkEnd w:id="37"/>
    </w:p>
    <w:p w14:paraId="4B5F1ABF" w14:textId="1CB52EA5" w:rsidR="00395DE2" w:rsidRDefault="00DE4378" w:rsidP="005B2E5D">
      <w:pPr>
        <w:jc w:val="both"/>
      </w:pPr>
      <w:r>
        <w:object w:dxaOrig="9543" w:dyaOrig="8791" w14:anchorId="2FBE1995">
          <v:shape id="_x0000_i1027" type="#_x0000_t75" style="width:466pt;height:427.95pt" o:ole="">
            <v:imagedata r:id="rId32" o:title=""/>
          </v:shape>
          <o:OLEObject Type="Embed" ProgID="Visio.Drawing.11" ShapeID="_x0000_i1027" DrawAspect="Content" ObjectID="_1524382263" r:id="rId33"/>
        </w:object>
      </w:r>
    </w:p>
    <w:p w14:paraId="3FB9ECEA" w14:textId="77777777" w:rsidR="002B5657" w:rsidRDefault="002B5657" w:rsidP="001D04EF">
      <w:pPr>
        <w:pageBreakBefore/>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1"/>
        <w:gridCol w:w="4553"/>
      </w:tblGrid>
      <w:tr w:rsidR="00AE2DCC" w:rsidRPr="006542DC" w14:paraId="128DA69D" w14:textId="77777777" w:rsidTr="004176F9">
        <w:tc>
          <w:tcPr>
            <w:tcW w:w="9054" w:type="dxa"/>
            <w:gridSpan w:val="2"/>
            <w:shd w:val="clear" w:color="auto" w:fill="E0E0E0"/>
          </w:tcPr>
          <w:p w14:paraId="658DF8C6" w14:textId="419904D3" w:rsidR="00AE2DCC" w:rsidRPr="006542DC" w:rsidRDefault="00AE2DCC" w:rsidP="00C55B23">
            <w:pPr>
              <w:spacing w:after="60"/>
              <w:rPr>
                <w:rFonts w:cs="Arial"/>
                <w:b/>
                <w:bCs/>
              </w:rPr>
            </w:pPr>
            <w:r w:rsidRPr="006542DC">
              <w:rPr>
                <w:rFonts w:cs="Arial"/>
                <w:b/>
                <w:bCs/>
              </w:rPr>
              <w:t>Description</w:t>
            </w:r>
            <w:r w:rsidR="00DD0256">
              <w:rPr>
                <w:rFonts w:cs="Arial"/>
                <w:b/>
                <w:bCs/>
              </w:rPr>
              <w:t>s</w:t>
            </w:r>
            <w:r w:rsidRPr="006542DC">
              <w:rPr>
                <w:rFonts w:cs="Arial"/>
                <w:b/>
                <w:bCs/>
              </w:rPr>
              <w:t xml:space="preserve"> of the activities</w:t>
            </w:r>
          </w:p>
        </w:tc>
      </w:tr>
      <w:tr w:rsidR="00AE2DCC" w:rsidRPr="006542DC" w14:paraId="20BF3060" w14:textId="77777777" w:rsidTr="004176F9">
        <w:tc>
          <w:tcPr>
            <w:tcW w:w="4501" w:type="dxa"/>
            <w:tcBorders>
              <w:right w:val="double" w:sz="4" w:space="0" w:color="auto"/>
            </w:tcBorders>
            <w:shd w:val="clear" w:color="auto" w:fill="E0E0E0"/>
          </w:tcPr>
          <w:p w14:paraId="5F3D90FA" w14:textId="4C9731EF" w:rsidR="00AE2DCC" w:rsidRPr="006542DC" w:rsidRDefault="00A53F67" w:rsidP="00C55B23">
            <w:pPr>
              <w:spacing w:after="60"/>
              <w:rPr>
                <w:rFonts w:cs="Arial"/>
                <w:b/>
                <w:bCs/>
              </w:rPr>
            </w:pPr>
            <w:r>
              <w:rPr>
                <w:rFonts w:cs="Arial"/>
                <w:b/>
                <w:bCs/>
              </w:rPr>
              <w:t>SSI Executing Party</w:t>
            </w:r>
          </w:p>
        </w:tc>
        <w:tc>
          <w:tcPr>
            <w:tcW w:w="4553" w:type="dxa"/>
            <w:tcBorders>
              <w:left w:val="double" w:sz="4" w:space="0" w:color="auto"/>
            </w:tcBorders>
            <w:shd w:val="clear" w:color="auto" w:fill="E0E0E0"/>
          </w:tcPr>
          <w:p w14:paraId="57EFACA6" w14:textId="0925C193" w:rsidR="00AE2DCC" w:rsidRPr="006542DC" w:rsidRDefault="00A53F67" w:rsidP="00C55B23">
            <w:pPr>
              <w:spacing w:after="60"/>
              <w:rPr>
                <w:rFonts w:cs="Arial"/>
                <w:b/>
                <w:bCs/>
              </w:rPr>
            </w:pPr>
            <w:r>
              <w:rPr>
                <w:rFonts w:cs="Arial"/>
                <w:b/>
                <w:bCs/>
              </w:rPr>
              <w:t>SSI Instructing Party</w:t>
            </w:r>
          </w:p>
        </w:tc>
      </w:tr>
      <w:tr w:rsidR="00AE2DCC" w:rsidRPr="006542DC" w14:paraId="05882177" w14:textId="77777777" w:rsidTr="004176F9">
        <w:tc>
          <w:tcPr>
            <w:tcW w:w="4501" w:type="dxa"/>
            <w:tcBorders>
              <w:right w:val="double" w:sz="4" w:space="0" w:color="auto"/>
            </w:tcBorders>
          </w:tcPr>
          <w:p w14:paraId="2A5C8758" w14:textId="0BBBCC88" w:rsidR="00065DEB" w:rsidRPr="006542DC" w:rsidRDefault="000B53B2" w:rsidP="00C55B23">
            <w:pPr>
              <w:spacing w:after="60"/>
              <w:rPr>
                <w:rFonts w:cs="Arial"/>
              </w:rPr>
            </w:pPr>
            <w:r>
              <w:rPr>
                <w:rFonts w:cs="Arial"/>
                <w:b/>
                <w:bCs/>
                <w:u w:val="single"/>
              </w:rPr>
              <w:t>Request SSI</w:t>
            </w:r>
            <w:r w:rsidR="00AE2DCC" w:rsidRPr="006542DC">
              <w:rPr>
                <w:rFonts w:cs="Arial"/>
                <w:u w:val="single"/>
              </w:rPr>
              <w:t>:</w:t>
            </w:r>
            <w:r w:rsidR="00AE2DCC" w:rsidRPr="006542DC">
              <w:rPr>
                <w:rFonts w:cs="Arial"/>
              </w:rPr>
              <w:t xml:space="preserve"> </w:t>
            </w:r>
            <w:r>
              <w:rPr>
                <w:rFonts w:cs="Arial"/>
              </w:rPr>
              <w:t xml:space="preserve">Upon opening an account with the </w:t>
            </w:r>
            <w:r w:rsidR="00B967BD">
              <w:rPr>
                <w:rFonts w:cs="Arial"/>
              </w:rPr>
              <w:t>a</w:t>
            </w:r>
            <w:r w:rsidRPr="00C55B23">
              <w:rPr>
                <w:rFonts w:cs="Arial"/>
              </w:rPr>
              <w:t>ccount servicer</w:t>
            </w:r>
            <w:r w:rsidR="008217ED" w:rsidRPr="00C55B23">
              <w:rPr>
                <w:rFonts w:cs="Arial"/>
              </w:rPr>
              <w:t xml:space="preserve">, </w:t>
            </w:r>
            <w:r w:rsidR="00E006C3" w:rsidRPr="002F635C">
              <w:rPr>
                <w:rFonts w:cs="Arial"/>
              </w:rPr>
              <w:t xml:space="preserve">the </w:t>
            </w:r>
            <w:r w:rsidR="00B967BD">
              <w:rPr>
                <w:rFonts w:cs="Arial"/>
              </w:rPr>
              <w:t>a</w:t>
            </w:r>
            <w:r w:rsidR="00B967BD" w:rsidRPr="00C55B23">
              <w:rPr>
                <w:rFonts w:cs="Arial"/>
              </w:rPr>
              <w:t xml:space="preserve">ccount </w:t>
            </w:r>
            <w:r w:rsidR="00B967BD">
              <w:rPr>
                <w:rFonts w:cs="Arial"/>
              </w:rPr>
              <w:t>o</w:t>
            </w:r>
            <w:r w:rsidR="00B967BD" w:rsidRPr="00C55B23">
              <w:rPr>
                <w:rFonts w:cs="Arial"/>
              </w:rPr>
              <w:t>wner</w:t>
            </w:r>
            <w:r w:rsidR="00B967BD" w:rsidRPr="002F635C">
              <w:rPr>
                <w:rFonts w:cs="Arial"/>
              </w:rPr>
              <w:t xml:space="preserve"> </w:t>
            </w:r>
            <w:r w:rsidRPr="002F635C">
              <w:rPr>
                <w:rFonts w:cs="Arial"/>
              </w:rPr>
              <w:t>request</w:t>
            </w:r>
            <w:r w:rsidR="008217ED" w:rsidRPr="002F635C">
              <w:rPr>
                <w:rFonts w:cs="Arial"/>
              </w:rPr>
              <w:t>s</w:t>
            </w:r>
            <w:r w:rsidR="00F65975">
              <w:rPr>
                <w:rFonts w:cs="Arial"/>
              </w:rPr>
              <w:t xml:space="preserve"> </w:t>
            </w:r>
            <w:r w:rsidR="00807C05">
              <w:rPr>
                <w:rFonts w:cs="Arial"/>
              </w:rPr>
              <w:t xml:space="preserve">the </w:t>
            </w:r>
            <w:r w:rsidRPr="002F635C">
              <w:rPr>
                <w:rFonts w:cs="Arial"/>
              </w:rPr>
              <w:t>SSI</w:t>
            </w:r>
            <w:r w:rsidR="00807C05">
              <w:rPr>
                <w:rFonts w:cs="Arial"/>
              </w:rPr>
              <w:t>s</w:t>
            </w:r>
            <w:r w:rsidRPr="002F635C">
              <w:rPr>
                <w:rFonts w:cs="Arial"/>
              </w:rPr>
              <w:t xml:space="preserve"> for the account.</w:t>
            </w:r>
            <w:r w:rsidR="00505B3A" w:rsidRPr="002F635C">
              <w:rPr>
                <w:rFonts w:cs="Arial"/>
              </w:rPr>
              <w:t xml:space="preserve"> The request can be </w:t>
            </w:r>
            <w:r w:rsidR="00CD01CF" w:rsidRPr="002F635C">
              <w:rPr>
                <w:rFonts w:cs="Arial"/>
              </w:rPr>
              <w:t xml:space="preserve">made </w:t>
            </w:r>
            <w:r w:rsidR="00505B3A" w:rsidRPr="002F635C">
              <w:rPr>
                <w:rFonts w:cs="Arial"/>
              </w:rPr>
              <w:t xml:space="preserve">directly </w:t>
            </w:r>
            <w:r w:rsidR="00CD01CF" w:rsidRPr="002F635C">
              <w:rPr>
                <w:rFonts w:cs="Arial"/>
              </w:rPr>
              <w:t xml:space="preserve">by </w:t>
            </w:r>
            <w:r w:rsidR="000C6EBC" w:rsidRPr="002F635C">
              <w:rPr>
                <w:rFonts w:cs="Arial"/>
              </w:rPr>
              <w:t xml:space="preserve">the </w:t>
            </w:r>
            <w:r w:rsidR="00B967BD">
              <w:rPr>
                <w:rFonts w:cs="Arial"/>
              </w:rPr>
              <w:t>ac</w:t>
            </w:r>
            <w:r w:rsidR="00B967BD" w:rsidRPr="00C55B23">
              <w:rPr>
                <w:rFonts w:cs="Arial"/>
              </w:rPr>
              <w:t xml:space="preserve">count </w:t>
            </w:r>
            <w:r w:rsidR="00B967BD">
              <w:rPr>
                <w:rFonts w:cs="Arial"/>
              </w:rPr>
              <w:t>o</w:t>
            </w:r>
            <w:r w:rsidR="00B967BD" w:rsidRPr="00C55B23">
              <w:rPr>
                <w:rFonts w:cs="Arial"/>
              </w:rPr>
              <w:t>wner</w:t>
            </w:r>
            <w:r w:rsidR="00B967BD">
              <w:rPr>
                <w:rFonts w:cs="Arial"/>
              </w:rPr>
              <w:t xml:space="preserve"> </w:t>
            </w:r>
            <w:r w:rsidR="000C6EBC">
              <w:rPr>
                <w:rFonts w:cs="Arial"/>
              </w:rPr>
              <w:t xml:space="preserve">or </w:t>
            </w:r>
            <w:r w:rsidR="00CD01CF">
              <w:rPr>
                <w:rFonts w:cs="Arial"/>
              </w:rPr>
              <w:t xml:space="preserve">made </w:t>
            </w:r>
            <w:r w:rsidR="000C6EBC">
              <w:rPr>
                <w:rFonts w:cs="Arial"/>
              </w:rPr>
              <w:t xml:space="preserve">via a </w:t>
            </w:r>
            <w:r w:rsidR="00E765DA">
              <w:rPr>
                <w:rFonts w:cs="Arial"/>
              </w:rPr>
              <w:t>v</w:t>
            </w:r>
            <w:r w:rsidR="00505B3A">
              <w:rPr>
                <w:rFonts w:cs="Arial"/>
              </w:rPr>
              <w:t xml:space="preserve">endor </w:t>
            </w:r>
            <w:r w:rsidR="00E765DA">
              <w:rPr>
                <w:rFonts w:cs="Arial"/>
              </w:rPr>
              <w:t>u</w:t>
            </w:r>
            <w:r w:rsidR="00505B3A">
              <w:rPr>
                <w:rFonts w:cs="Arial"/>
              </w:rPr>
              <w:t>tility.</w:t>
            </w:r>
            <w:r w:rsidR="002A42C9">
              <w:rPr>
                <w:rFonts w:cs="Arial"/>
              </w:rPr>
              <w:t xml:space="preserve"> Account opening happens in different steps and upon receiving an account </w:t>
            </w:r>
            <w:r w:rsidR="00D3363B">
              <w:rPr>
                <w:rFonts w:cs="Arial"/>
              </w:rPr>
              <w:t>number</w:t>
            </w:r>
            <w:r w:rsidR="002A42C9">
              <w:rPr>
                <w:rFonts w:cs="Arial"/>
              </w:rPr>
              <w:t xml:space="preserve"> from the </w:t>
            </w:r>
            <w:proofErr w:type="gramStart"/>
            <w:r w:rsidR="002A42C9">
              <w:rPr>
                <w:rFonts w:cs="Arial"/>
              </w:rPr>
              <w:t>servicer</w:t>
            </w:r>
            <w:r w:rsidR="00CD01CF">
              <w:rPr>
                <w:rFonts w:cs="Arial"/>
              </w:rPr>
              <w:t>,</w:t>
            </w:r>
            <w:proofErr w:type="gramEnd"/>
            <w:r w:rsidR="00F65975">
              <w:rPr>
                <w:rFonts w:cs="Arial"/>
              </w:rPr>
              <w:t xml:space="preserve"> </w:t>
            </w:r>
            <w:r w:rsidR="002A42C9">
              <w:rPr>
                <w:rFonts w:cs="Arial"/>
              </w:rPr>
              <w:t xml:space="preserve">the account owner triggers the process of requesting </w:t>
            </w:r>
            <w:r w:rsidR="00E765DA">
              <w:rPr>
                <w:rFonts w:cs="Arial"/>
              </w:rPr>
              <w:t xml:space="preserve">the </w:t>
            </w:r>
            <w:r w:rsidR="002A42C9">
              <w:rPr>
                <w:rFonts w:cs="Arial"/>
              </w:rPr>
              <w:t>SSI. Th</w:t>
            </w:r>
            <w:r w:rsidR="00E765DA">
              <w:rPr>
                <w:rFonts w:cs="Arial"/>
              </w:rPr>
              <w:t>e</w:t>
            </w:r>
            <w:r w:rsidR="00CD01CF">
              <w:rPr>
                <w:rFonts w:cs="Arial"/>
              </w:rPr>
              <w:t xml:space="preserve"> request for an SSI</w:t>
            </w:r>
            <w:r w:rsidR="002A42C9">
              <w:rPr>
                <w:rFonts w:cs="Arial"/>
              </w:rPr>
              <w:t xml:space="preserve"> is an optional step</w:t>
            </w:r>
            <w:r w:rsidR="00CD01CF">
              <w:rPr>
                <w:rFonts w:cs="Arial"/>
              </w:rPr>
              <w:t>.</w:t>
            </w:r>
            <w:r w:rsidR="008307E9">
              <w:rPr>
                <w:rFonts w:cs="Arial"/>
              </w:rPr>
              <w:t xml:space="preserve"> </w:t>
            </w:r>
            <w:r w:rsidR="00CD01CF">
              <w:rPr>
                <w:rFonts w:cs="Arial"/>
              </w:rPr>
              <w:t>T</w:t>
            </w:r>
            <w:r w:rsidR="002A42C9">
              <w:rPr>
                <w:rFonts w:cs="Arial"/>
              </w:rPr>
              <w:t xml:space="preserve">he </w:t>
            </w:r>
            <w:r w:rsidR="00B967BD">
              <w:rPr>
                <w:rFonts w:cs="Arial"/>
              </w:rPr>
              <w:t xml:space="preserve">account servicer </w:t>
            </w:r>
            <w:r w:rsidR="002A42C9">
              <w:rPr>
                <w:rFonts w:cs="Arial"/>
              </w:rPr>
              <w:t xml:space="preserve">can trigger the process as well. </w:t>
            </w:r>
          </w:p>
        </w:tc>
        <w:tc>
          <w:tcPr>
            <w:tcW w:w="4553" w:type="dxa"/>
            <w:tcBorders>
              <w:left w:val="double" w:sz="4" w:space="0" w:color="auto"/>
            </w:tcBorders>
          </w:tcPr>
          <w:p w14:paraId="3AC112B6" w14:textId="0467E55A" w:rsidR="00AE2DCC" w:rsidRDefault="00D46D69" w:rsidP="00C55B23">
            <w:pPr>
              <w:spacing w:after="60"/>
              <w:rPr>
                <w:rFonts w:cs="Arial"/>
              </w:rPr>
            </w:pPr>
            <w:r>
              <w:rPr>
                <w:rFonts w:cs="Arial"/>
                <w:b/>
                <w:bCs/>
                <w:u w:val="single"/>
              </w:rPr>
              <w:t>Validate</w:t>
            </w:r>
            <w:r w:rsidR="00AE2DCC" w:rsidRPr="006542DC">
              <w:rPr>
                <w:rFonts w:cs="Arial"/>
                <w:b/>
                <w:bCs/>
                <w:u w:val="single"/>
              </w:rPr>
              <w:t xml:space="preserve"> </w:t>
            </w:r>
            <w:r>
              <w:rPr>
                <w:rFonts w:cs="Arial"/>
                <w:b/>
                <w:bCs/>
                <w:u w:val="single"/>
              </w:rPr>
              <w:t>Request</w:t>
            </w:r>
            <w:r w:rsidR="00AE2DCC" w:rsidRPr="006542DC">
              <w:rPr>
                <w:rFonts w:cs="Arial"/>
                <w:u w:val="single"/>
              </w:rPr>
              <w:t>:</w:t>
            </w:r>
            <w:r w:rsidR="00AE2DCC" w:rsidRPr="006542DC">
              <w:rPr>
                <w:rFonts w:cs="Arial"/>
              </w:rPr>
              <w:t xml:space="preserve"> Technical and business validation of the details of the </w:t>
            </w:r>
            <w:r w:rsidR="000B53B2">
              <w:rPr>
                <w:rFonts w:cs="Arial"/>
              </w:rPr>
              <w:t>request</w:t>
            </w:r>
            <w:r w:rsidR="00AE2DCC" w:rsidRPr="006542DC">
              <w:rPr>
                <w:rFonts w:cs="Arial"/>
              </w:rPr>
              <w:t xml:space="preserve"> before further processing.</w:t>
            </w:r>
          </w:p>
          <w:p w14:paraId="1BF79E7F" w14:textId="5A54CD96" w:rsidR="002A42C9" w:rsidRPr="006542DC" w:rsidRDefault="002A42C9" w:rsidP="00C55B23">
            <w:pPr>
              <w:spacing w:after="60"/>
              <w:rPr>
                <w:rFonts w:cs="Arial"/>
              </w:rPr>
            </w:pPr>
            <w:r>
              <w:rPr>
                <w:rFonts w:cs="Arial"/>
              </w:rPr>
              <w:t xml:space="preserve">If the </w:t>
            </w:r>
            <w:r w:rsidR="00E765DA">
              <w:rPr>
                <w:rFonts w:cs="Arial"/>
              </w:rPr>
              <w:t>creation of an SSI is</w:t>
            </w:r>
            <w:r>
              <w:rPr>
                <w:rFonts w:cs="Arial"/>
              </w:rPr>
              <w:t xml:space="preserve"> triggered by the </w:t>
            </w:r>
            <w:r w:rsidR="00B967BD">
              <w:rPr>
                <w:rFonts w:cs="Arial"/>
              </w:rPr>
              <w:t xml:space="preserve">account servicer </w:t>
            </w:r>
            <w:r>
              <w:rPr>
                <w:rFonts w:cs="Arial"/>
              </w:rPr>
              <w:t>then validation is not needed.</w:t>
            </w:r>
          </w:p>
        </w:tc>
      </w:tr>
      <w:tr w:rsidR="00AE2DCC" w:rsidRPr="006542DC" w14:paraId="16DC3C4A" w14:textId="77777777" w:rsidTr="004176F9">
        <w:tc>
          <w:tcPr>
            <w:tcW w:w="4501" w:type="dxa"/>
            <w:tcBorders>
              <w:right w:val="double" w:sz="4" w:space="0" w:color="auto"/>
            </w:tcBorders>
          </w:tcPr>
          <w:p w14:paraId="527895F7" w14:textId="77777777" w:rsidR="00AE2DCC" w:rsidRPr="006542DC" w:rsidRDefault="00AE2DCC" w:rsidP="00C55B23">
            <w:pPr>
              <w:spacing w:after="60"/>
              <w:rPr>
                <w:rFonts w:cs="Arial"/>
              </w:rPr>
            </w:pPr>
          </w:p>
        </w:tc>
        <w:tc>
          <w:tcPr>
            <w:tcW w:w="4553" w:type="dxa"/>
            <w:tcBorders>
              <w:left w:val="double" w:sz="4" w:space="0" w:color="auto"/>
            </w:tcBorders>
          </w:tcPr>
          <w:p w14:paraId="771E065C" w14:textId="3FD52F74" w:rsidR="00AE2DCC" w:rsidRPr="006542DC" w:rsidRDefault="000B53B2" w:rsidP="00C55B23">
            <w:pPr>
              <w:spacing w:after="60"/>
              <w:rPr>
                <w:rFonts w:cs="Arial"/>
              </w:rPr>
            </w:pPr>
            <w:r>
              <w:rPr>
                <w:rFonts w:cs="Arial"/>
                <w:b/>
                <w:bCs/>
                <w:u w:val="single"/>
              </w:rPr>
              <w:t>Valid Request</w:t>
            </w:r>
            <w:r w:rsidR="00AE2DCC" w:rsidRPr="006542DC">
              <w:rPr>
                <w:rFonts w:cs="Arial"/>
                <w:b/>
                <w:bCs/>
                <w:u w:val="single"/>
              </w:rPr>
              <w:t xml:space="preserve"> YES/NO</w:t>
            </w:r>
            <w:r w:rsidR="00AE2DCC" w:rsidRPr="006542DC">
              <w:rPr>
                <w:rFonts w:cs="Arial"/>
              </w:rPr>
              <w:t xml:space="preserve">: If YES, that is, the </w:t>
            </w:r>
            <w:r>
              <w:rPr>
                <w:rFonts w:cs="Arial"/>
              </w:rPr>
              <w:t>request</w:t>
            </w:r>
            <w:r w:rsidR="00AE2DCC" w:rsidRPr="006542DC">
              <w:rPr>
                <w:rFonts w:cs="Arial"/>
              </w:rPr>
              <w:t xml:space="preserve"> is </w:t>
            </w:r>
            <w:r>
              <w:rPr>
                <w:rFonts w:cs="Arial"/>
              </w:rPr>
              <w:t xml:space="preserve">a valid one and ready </w:t>
            </w:r>
            <w:r w:rsidR="00AE2DCC" w:rsidRPr="006542DC">
              <w:rPr>
                <w:rFonts w:cs="Arial"/>
              </w:rPr>
              <w:t>for further processing, the next step is</w:t>
            </w:r>
            <w:r w:rsidR="002468FA">
              <w:rPr>
                <w:rFonts w:cs="Arial"/>
              </w:rPr>
              <w:t xml:space="preserve"> to send one or more SSIs</w:t>
            </w:r>
            <w:r w:rsidR="00AE2DCC" w:rsidRPr="006542DC">
              <w:rPr>
                <w:rFonts w:cs="Arial"/>
              </w:rPr>
              <w:t xml:space="preserve">. </w:t>
            </w:r>
            <w:r w:rsidR="00A74DFF">
              <w:rPr>
                <w:rFonts w:cs="Arial"/>
              </w:rPr>
              <w:t xml:space="preserve">If the process is triggered by the </w:t>
            </w:r>
            <w:r w:rsidR="00B967BD">
              <w:rPr>
                <w:rFonts w:cs="Arial"/>
              </w:rPr>
              <w:t xml:space="preserve">account servicer </w:t>
            </w:r>
            <w:r w:rsidR="00A74DFF">
              <w:rPr>
                <w:rFonts w:cs="Arial"/>
              </w:rPr>
              <w:t>then validation is not needed.</w:t>
            </w:r>
          </w:p>
          <w:p w14:paraId="55E6EB43" w14:textId="5EB17CDF" w:rsidR="00AE2DCC" w:rsidRPr="000B53B2" w:rsidRDefault="00AE2DCC" w:rsidP="00C55B23">
            <w:pPr>
              <w:spacing w:after="60"/>
              <w:rPr>
                <w:rFonts w:cs="Arial"/>
              </w:rPr>
            </w:pPr>
            <w:r w:rsidRPr="006542DC">
              <w:rPr>
                <w:rFonts w:cs="Arial"/>
              </w:rPr>
              <w:t xml:space="preserve">If NO, the </w:t>
            </w:r>
            <w:r w:rsidR="00B967BD">
              <w:rPr>
                <w:rFonts w:cs="Arial"/>
                <w:bCs/>
              </w:rPr>
              <w:t>a</w:t>
            </w:r>
            <w:r w:rsidR="00B967BD" w:rsidRPr="00C55B23">
              <w:rPr>
                <w:rFonts w:cs="Arial"/>
                <w:bCs/>
              </w:rPr>
              <w:t xml:space="preserve">ccount </w:t>
            </w:r>
            <w:r w:rsidR="00B967BD">
              <w:rPr>
                <w:rFonts w:cs="Arial"/>
                <w:bCs/>
              </w:rPr>
              <w:t>s</w:t>
            </w:r>
            <w:r w:rsidR="00B967BD" w:rsidRPr="00C55B23">
              <w:rPr>
                <w:rFonts w:cs="Arial"/>
                <w:bCs/>
              </w:rPr>
              <w:t>ervicer</w:t>
            </w:r>
            <w:r w:rsidR="00B967BD">
              <w:rPr>
                <w:rFonts w:cs="Arial"/>
                <w:b/>
                <w:bCs/>
              </w:rPr>
              <w:t xml:space="preserve"> </w:t>
            </w:r>
            <w:r w:rsidR="000B53B2">
              <w:rPr>
                <w:rFonts w:cs="Arial"/>
                <w:bCs/>
              </w:rPr>
              <w:t xml:space="preserve">will </w:t>
            </w:r>
            <w:r w:rsidR="00505B3A">
              <w:rPr>
                <w:rFonts w:cs="Arial"/>
                <w:bCs/>
              </w:rPr>
              <w:t>send a rejection.</w:t>
            </w:r>
          </w:p>
        </w:tc>
      </w:tr>
      <w:tr w:rsidR="00AE2DCC" w:rsidRPr="006542DC" w14:paraId="3473A8D8" w14:textId="77777777" w:rsidTr="004176F9">
        <w:tc>
          <w:tcPr>
            <w:tcW w:w="4501" w:type="dxa"/>
            <w:tcBorders>
              <w:right w:val="double" w:sz="4" w:space="0" w:color="auto"/>
            </w:tcBorders>
          </w:tcPr>
          <w:p w14:paraId="1A019949" w14:textId="77777777" w:rsidR="00AE2DCC" w:rsidRPr="006542DC" w:rsidRDefault="00AE2DCC" w:rsidP="00C55B23">
            <w:pPr>
              <w:spacing w:after="60"/>
              <w:rPr>
                <w:rFonts w:cs="Arial"/>
              </w:rPr>
            </w:pPr>
          </w:p>
        </w:tc>
        <w:tc>
          <w:tcPr>
            <w:tcW w:w="4553" w:type="dxa"/>
            <w:tcBorders>
              <w:left w:val="double" w:sz="4" w:space="0" w:color="auto"/>
            </w:tcBorders>
          </w:tcPr>
          <w:p w14:paraId="4A62340D" w14:textId="6D9F1244" w:rsidR="00AE2DCC" w:rsidRPr="006542DC" w:rsidRDefault="00505B3A" w:rsidP="00C55B23">
            <w:pPr>
              <w:spacing w:after="60"/>
              <w:rPr>
                <w:rFonts w:cs="Arial"/>
              </w:rPr>
            </w:pPr>
            <w:r>
              <w:rPr>
                <w:rFonts w:cs="Arial"/>
                <w:b/>
                <w:bCs/>
                <w:u w:val="single"/>
              </w:rPr>
              <w:t>Send SSI</w:t>
            </w:r>
            <w:r w:rsidR="00CD01CF">
              <w:rPr>
                <w:rFonts w:cs="Arial"/>
                <w:b/>
                <w:bCs/>
                <w:u w:val="single"/>
              </w:rPr>
              <w:t>:</w:t>
            </w:r>
            <w:r w:rsidRPr="006542DC">
              <w:rPr>
                <w:rFonts w:cs="Arial"/>
              </w:rPr>
              <w:t xml:space="preserve"> </w:t>
            </w:r>
            <w:r>
              <w:rPr>
                <w:rFonts w:cs="Arial"/>
              </w:rPr>
              <w:t xml:space="preserve">Send </w:t>
            </w:r>
            <w:r w:rsidR="00E765DA">
              <w:rPr>
                <w:rFonts w:cs="Arial"/>
              </w:rPr>
              <w:t>the a</w:t>
            </w:r>
            <w:r>
              <w:rPr>
                <w:rFonts w:cs="Arial"/>
              </w:rPr>
              <w:t xml:space="preserve">pplicable SSI for markets that the account is eligible to do business. The SSI will be sent to the </w:t>
            </w:r>
            <w:r w:rsidR="00B967BD">
              <w:rPr>
                <w:rFonts w:cs="Arial"/>
              </w:rPr>
              <w:t>a</w:t>
            </w:r>
            <w:r w:rsidR="00B967BD" w:rsidRPr="00C55B23">
              <w:rPr>
                <w:rFonts w:cs="Arial"/>
              </w:rPr>
              <w:t xml:space="preserve">ccount </w:t>
            </w:r>
            <w:r w:rsidR="00B967BD">
              <w:rPr>
                <w:rFonts w:cs="Arial"/>
              </w:rPr>
              <w:t>o</w:t>
            </w:r>
            <w:r w:rsidR="00B967BD" w:rsidRPr="00C55B23">
              <w:rPr>
                <w:rFonts w:cs="Arial"/>
              </w:rPr>
              <w:t xml:space="preserve">wner </w:t>
            </w:r>
            <w:r w:rsidRPr="002F635C">
              <w:rPr>
                <w:rFonts w:cs="Arial"/>
              </w:rPr>
              <w:t>or</w:t>
            </w:r>
            <w:r w:rsidRPr="00C55B23">
              <w:rPr>
                <w:rFonts w:cs="Arial"/>
              </w:rPr>
              <w:t xml:space="preserve"> </w:t>
            </w:r>
            <w:r w:rsidR="00E765DA" w:rsidRPr="00C55B23">
              <w:rPr>
                <w:rFonts w:cs="Arial"/>
              </w:rPr>
              <w:t>v</w:t>
            </w:r>
            <w:r w:rsidRPr="00C55B23">
              <w:rPr>
                <w:rFonts w:cs="Arial"/>
              </w:rPr>
              <w:t>endor</w:t>
            </w:r>
            <w:r w:rsidR="00F65975">
              <w:rPr>
                <w:rFonts w:cs="Arial"/>
              </w:rPr>
              <w:t xml:space="preserve"> </w:t>
            </w:r>
            <w:r w:rsidR="00E765DA" w:rsidRPr="00C55B23">
              <w:rPr>
                <w:rFonts w:cs="Arial"/>
              </w:rPr>
              <w:t>utility</w:t>
            </w:r>
            <w:r w:rsidR="008307E9">
              <w:rPr>
                <w:rFonts w:cs="Arial"/>
              </w:rPr>
              <w:t xml:space="preserve"> </w:t>
            </w:r>
            <w:r w:rsidRPr="00CC1811">
              <w:rPr>
                <w:rFonts w:cs="Arial"/>
              </w:rPr>
              <w:t>d</w:t>
            </w:r>
            <w:r>
              <w:rPr>
                <w:rFonts w:cs="Arial"/>
              </w:rPr>
              <w:t xml:space="preserve">epending on </w:t>
            </w:r>
            <w:r w:rsidR="00CD01CF">
              <w:rPr>
                <w:rFonts w:cs="Arial"/>
              </w:rPr>
              <w:t xml:space="preserve">where the </w:t>
            </w:r>
            <w:r>
              <w:rPr>
                <w:rFonts w:cs="Arial"/>
              </w:rPr>
              <w:t>request</w:t>
            </w:r>
            <w:r w:rsidR="00CD01CF">
              <w:rPr>
                <w:rFonts w:cs="Arial"/>
              </w:rPr>
              <w:t xml:space="preserve"> was initiated.</w:t>
            </w:r>
          </w:p>
        </w:tc>
      </w:tr>
      <w:tr w:rsidR="00AE2DCC" w:rsidRPr="006542DC" w14:paraId="315BE987" w14:textId="77777777" w:rsidTr="004176F9">
        <w:tc>
          <w:tcPr>
            <w:tcW w:w="4501" w:type="dxa"/>
            <w:tcBorders>
              <w:right w:val="double" w:sz="4" w:space="0" w:color="auto"/>
            </w:tcBorders>
          </w:tcPr>
          <w:p w14:paraId="5421434E" w14:textId="171E5EC2" w:rsidR="00AE2DCC" w:rsidRPr="006542DC" w:rsidRDefault="00505B3A" w:rsidP="00C55B23">
            <w:pPr>
              <w:spacing w:after="60"/>
              <w:rPr>
                <w:rFonts w:cs="Arial"/>
                <w:u w:val="single"/>
              </w:rPr>
            </w:pPr>
            <w:r>
              <w:rPr>
                <w:rFonts w:cs="Arial"/>
                <w:b/>
                <w:bCs/>
                <w:u w:val="single"/>
              </w:rPr>
              <w:t xml:space="preserve">Validate </w:t>
            </w:r>
            <w:r w:rsidR="00AE2DCC" w:rsidRPr="006542DC">
              <w:rPr>
                <w:rFonts w:cs="Arial"/>
                <w:b/>
                <w:bCs/>
                <w:u w:val="single"/>
              </w:rPr>
              <w:t>S</w:t>
            </w:r>
            <w:r>
              <w:rPr>
                <w:rFonts w:cs="Arial"/>
                <w:b/>
                <w:bCs/>
                <w:u w:val="single"/>
              </w:rPr>
              <w:t>SI</w:t>
            </w:r>
            <w:r w:rsidR="00AE2DCC" w:rsidRPr="006542DC">
              <w:rPr>
                <w:rFonts w:cs="Arial"/>
                <w:u w:val="single"/>
              </w:rPr>
              <w:t>:</w:t>
            </w:r>
            <w:r w:rsidR="00AE2DCC" w:rsidRPr="006542DC">
              <w:rPr>
                <w:rFonts w:cs="Arial"/>
              </w:rPr>
              <w:t xml:space="preserve"> </w:t>
            </w:r>
            <w:r>
              <w:rPr>
                <w:rFonts w:cs="Arial"/>
              </w:rPr>
              <w:t xml:space="preserve">Business </w:t>
            </w:r>
            <w:r w:rsidR="004E4C00">
              <w:rPr>
                <w:rFonts w:cs="Arial"/>
              </w:rPr>
              <w:t xml:space="preserve">and syntax </w:t>
            </w:r>
            <w:r>
              <w:rPr>
                <w:rFonts w:cs="Arial"/>
              </w:rPr>
              <w:t xml:space="preserve">validation of </w:t>
            </w:r>
            <w:r w:rsidR="000C6EBC">
              <w:rPr>
                <w:rFonts w:cs="Arial"/>
              </w:rPr>
              <w:t>the</w:t>
            </w:r>
            <w:r w:rsidR="008307E9">
              <w:rPr>
                <w:rFonts w:cs="Arial"/>
              </w:rPr>
              <w:t xml:space="preserve"> </w:t>
            </w:r>
            <w:r>
              <w:rPr>
                <w:rFonts w:cs="Arial"/>
              </w:rPr>
              <w:t>SSI</w:t>
            </w:r>
            <w:r w:rsidR="000C6EBC">
              <w:rPr>
                <w:rFonts w:cs="Arial"/>
              </w:rPr>
              <w:t xml:space="preserve">. The validation is an optional step. </w:t>
            </w:r>
          </w:p>
        </w:tc>
        <w:tc>
          <w:tcPr>
            <w:tcW w:w="4553" w:type="dxa"/>
            <w:tcBorders>
              <w:left w:val="double" w:sz="4" w:space="0" w:color="auto"/>
            </w:tcBorders>
          </w:tcPr>
          <w:p w14:paraId="1B1FE333" w14:textId="502DF305" w:rsidR="00AE2DCC" w:rsidRPr="000114D3" w:rsidRDefault="0088150A" w:rsidP="00C55B23">
            <w:pPr>
              <w:spacing w:after="60"/>
              <w:rPr>
                <w:rFonts w:cs="Arial"/>
                <w:b/>
                <w:u w:val="single"/>
              </w:rPr>
            </w:pPr>
            <w:r w:rsidRPr="000114D3">
              <w:rPr>
                <w:rFonts w:cs="Arial"/>
                <w:b/>
                <w:u w:val="single"/>
              </w:rPr>
              <w:t xml:space="preserve">Cancel </w:t>
            </w:r>
            <w:r w:rsidR="00456117">
              <w:rPr>
                <w:rFonts w:cs="Arial"/>
                <w:b/>
                <w:u w:val="single"/>
              </w:rPr>
              <w:t>Se</w:t>
            </w:r>
            <w:r w:rsidR="00DB408D">
              <w:rPr>
                <w:rFonts w:cs="Arial"/>
                <w:b/>
                <w:u w:val="single"/>
              </w:rPr>
              <w:t>n</w:t>
            </w:r>
            <w:r w:rsidR="00456117">
              <w:rPr>
                <w:rFonts w:cs="Arial"/>
                <w:b/>
                <w:u w:val="single"/>
              </w:rPr>
              <w:t>d SSI</w:t>
            </w:r>
            <w:r w:rsidRPr="000114D3">
              <w:rPr>
                <w:rFonts w:cs="Arial"/>
                <w:b/>
                <w:u w:val="single"/>
              </w:rPr>
              <w:t>:</w:t>
            </w:r>
            <w:r w:rsidRPr="000114D3">
              <w:rPr>
                <w:rFonts w:cs="Arial"/>
                <w:b/>
              </w:rPr>
              <w:t xml:space="preserve"> </w:t>
            </w:r>
            <w:r w:rsidR="00456117" w:rsidRPr="000114D3">
              <w:rPr>
                <w:rFonts w:cs="Arial"/>
              </w:rPr>
              <w:t>This i</w:t>
            </w:r>
            <w:r w:rsidR="00307EC9" w:rsidRPr="000114D3">
              <w:rPr>
                <w:rFonts w:cs="Arial"/>
              </w:rPr>
              <w:t xml:space="preserve">s to cancel </w:t>
            </w:r>
            <w:r w:rsidR="009765AD">
              <w:rPr>
                <w:rFonts w:cs="Arial"/>
              </w:rPr>
              <w:t xml:space="preserve">the </w:t>
            </w:r>
            <w:r w:rsidR="009765AD" w:rsidRPr="009765AD">
              <w:rPr>
                <w:rFonts w:cs="Arial"/>
                <w:b/>
              </w:rPr>
              <w:t>S</w:t>
            </w:r>
            <w:r w:rsidR="00456117" w:rsidRPr="009765AD">
              <w:rPr>
                <w:rFonts w:cs="Arial"/>
                <w:b/>
              </w:rPr>
              <w:t>end SSI</w:t>
            </w:r>
            <w:r w:rsidR="00B44CBE">
              <w:rPr>
                <w:rFonts w:cs="Arial"/>
                <w:b/>
              </w:rPr>
              <w:t>.</w:t>
            </w:r>
            <w:r w:rsidR="00456117" w:rsidRPr="000114D3">
              <w:rPr>
                <w:rFonts w:cs="Arial"/>
              </w:rPr>
              <w:t xml:space="preserve"> </w:t>
            </w:r>
            <w:r w:rsidR="009765AD">
              <w:rPr>
                <w:rFonts w:cs="Arial"/>
              </w:rPr>
              <w:t xml:space="preserve">This will end the workflow. </w:t>
            </w:r>
            <w:r w:rsidR="009765AD" w:rsidRPr="000114D3">
              <w:rPr>
                <w:rFonts w:cs="Arial"/>
                <w:b/>
                <w:u w:val="single"/>
              </w:rPr>
              <w:t xml:space="preserve">Cancel </w:t>
            </w:r>
            <w:r w:rsidR="009765AD">
              <w:rPr>
                <w:rFonts w:cs="Arial"/>
                <w:b/>
                <w:u w:val="single"/>
              </w:rPr>
              <w:t>Send SSI</w:t>
            </w:r>
            <w:r w:rsidR="00456117" w:rsidRPr="000114D3">
              <w:rPr>
                <w:rFonts w:cs="Arial"/>
              </w:rPr>
              <w:t xml:space="preserve"> is optional and subject to the agreement between sender and receiver.</w:t>
            </w:r>
            <w:r w:rsidR="00F65975">
              <w:rPr>
                <w:rFonts w:cs="Arial"/>
              </w:rPr>
              <w:t xml:space="preserve"> </w:t>
            </w:r>
          </w:p>
        </w:tc>
      </w:tr>
      <w:tr w:rsidR="00AE2DCC" w:rsidRPr="006542DC" w14:paraId="7F9B8623" w14:textId="77777777" w:rsidTr="004176F9">
        <w:tc>
          <w:tcPr>
            <w:tcW w:w="4501" w:type="dxa"/>
            <w:tcBorders>
              <w:right w:val="double" w:sz="4" w:space="0" w:color="auto"/>
            </w:tcBorders>
          </w:tcPr>
          <w:p w14:paraId="2E1ABD41" w14:textId="1D727266" w:rsidR="00AE2DCC" w:rsidRDefault="000C6EBC" w:rsidP="00C55B23">
            <w:pPr>
              <w:spacing w:after="60"/>
              <w:rPr>
                <w:rFonts w:cs="Arial"/>
              </w:rPr>
            </w:pPr>
            <w:r>
              <w:rPr>
                <w:rFonts w:cs="Arial"/>
                <w:b/>
                <w:bCs/>
                <w:u w:val="single"/>
              </w:rPr>
              <w:t>Valid SSI YES/NO</w:t>
            </w:r>
            <w:r w:rsidR="00AE2DCC" w:rsidRPr="006542DC">
              <w:rPr>
                <w:rFonts w:cs="Arial"/>
                <w:b/>
                <w:bCs/>
                <w:u w:val="single"/>
              </w:rPr>
              <w:t>:</w:t>
            </w:r>
            <w:r w:rsidR="00AE2DCC" w:rsidRPr="006542DC">
              <w:rPr>
                <w:rFonts w:cs="Arial"/>
              </w:rPr>
              <w:t xml:space="preserve"> </w:t>
            </w:r>
            <w:r>
              <w:rPr>
                <w:rFonts w:cs="Arial"/>
              </w:rPr>
              <w:t xml:space="preserve">If YES accept </w:t>
            </w:r>
            <w:r w:rsidR="00CD01CF">
              <w:rPr>
                <w:rFonts w:cs="Arial"/>
              </w:rPr>
              <w:t xml:space="preserve">and store </w:t>
            </w:r>
            <w:r>
              <w:rPr>
                <w:rFonts w:cs="Arial"/>
              </w:rPr>
              <w:t>the SSI</w:t>
            </w:r>
            <w:r w:rsidR="00CD01CF">
              <w:rPr>
                <w:rFonts w:cs="Arial"/>
              </w:rPr>
              <w:t>.</w:t>
            </w:r>
          </w:p>
          <w:p w14:paraId="52DB3EF4" w14:textId="1D50E24D" w:rsidR="000C6EBC" w:rsidRPr="006542DC" w:rsidRDefault="000C6EBC" w:rsidP="00C55B23">
            <w:pPr>
              <w:spacing w:after="60"/>
              <w:rPr>
                <w:rFonts w:cs="Arial"/>
              </w:rPr>
            </w:pPr>
            <w:r>
              <w:rPr>
                <w:rFonts w:cs="Arial"/>
              </w:rPr>
              <w:t>If NO</w:t>
            </w:r>
            <w:r w:rsidR="00CD01CF">
              <w:rPr>
                <w:rFonts w:cs="Arial"/>
              </w:rPr>
              <w:t>,</w:t>
            </w:r>
            <w:r>
              <w:rPr>
                <w:rFonts w:cs="Arial"/>
              </w:rPr>
              <w:t xml:space="preserve"> reject </w:t>
            </w:r>
            <w:r w:rsidR="00CD01CF">
              <w:rPr>
                <w:rFonts w:cs="Arial"/>
              </w:rPr>
              <w:t xml:space="preserve">the </w:t>
            </w:r>
            <w:r>
              <w:rPr>
                <w:rFonts w:cs="Arial"/>
              </w:rPr>
              <w:t xml:space="preserve">SSI with </w:t>
            </w:r>
            <w:r w:rsidR="00CD01CF">
              <w:rPr>
                <w:rFonts w:cs="Arial"/>
              </w:rPr>
              <w:t xml:space="preserve">a </w:t>
            </w:r>
            <w:r>
              <w:rPr>
                <w:rFonts w:cs="Arial"/>
              </w:rPr>
              <w:t>rejection reason</w:t>
            </w:r>
            <w:r w:rsidR="00E8109F">
              <w:rPr>
                <w:rFonts w:cs="Arial"/>
              </w:rPr>
              <w:t xml:space="preserve">. The account owner may decide to validate the SSI as per </w:t>
            </w:r>
            <w:r w:rsidR="009765AD">
              <w:rPr>
                <w:rFonts w:cs="Arial"/>
              </w:rPr>
              <w:t xml:space="preserve">its </w:t>
            </w:r>
            <w:r w:rsidR="00E8109F">
              <w:rPr>
                <w:rFonts w:cs="Arial"/>
              </w:rPr>
              <w:t>internal validation logic</w:t>
            </w:r>
            <w:r w:rsidR="009765AD">
              <w:rPr>
                <w:rFonts w:cs="Arial"/>
              </w:rPr>
              <w:t xml:space="preserve"> for</w:t>
            </w:r>
            <w:r w:rsidR="008307E9">
              <w:rPr>
                <w:rFonts w:cs="Arial"/>
              </w:rPr>
              <w:t xml:space="preserve"> </w:t>
            </w:r>
            <w:r w:rsidR="00E8109F">
              <w:rPr>
                <w:rFonts w:cs="Arial"/>
              </w:rPr>
              <w:t>syntax and semantics</w:t>
            </w:r>
            <w:r w:rsidR="009765AD">
              <w:rPr>
                <w:rFonts w:cs="Arial"/>
              </w:rPr>
              <w:t>, for example,</w:t>
            </w:r>
            <w:r w:rsidR="008307E9">
              <w:rPr>
                <w:rFonts w:cs="Arial"/>
              </w:rPr>
              <w:t xml:space="preserve"> </w:t>
            </w:r>
            <w:r w:rsidR="00E8109F">
              <w:rPr>
                <w:rFonts w:cs="Arial"/>
              </w:rPr>
              <w:t xml:space="preserve">whether a BIC code is </w:t>
            </w:r>
            <w:r w:rsidR="009765AD">
              <w:rPr>
                <w:rFonts w:cs="Arial"/>
              </w:rPr>
              <w:t>v</w:t>
            </w:r>
            <w:r w:rsidR="00E8109F">
              <w:rPr>
                <w:rFonts w:cs="Arial"/>
              </w:rPr>
              <w:t xml:space="preserve">alid and exists in </w:t>
            </w:r>
            <w:r w:rsidR="009765AD">
              <w:rPr>
                <w:rFonts w:cs="Arial"/>
              </w:rPr>
              <w:t xml:space="preserve">its </w:t>
            </w:r>
            <w:r w:rsidR="00E8109F">
              <w:rPr>
                <w:rFonts w:cs="Arial"/>
              </w:rPr>
              <w:t>BIC master</w:t>
            </w:r>
            <w:r w:rsidR="009765AD">
              <w:rPr>
                <w:rFonts w:cs="Arial"/>
              </w:rPr>
              <w:t xml:space="preserve"> file</w:t>
            </w:r>
            <w:r w:rsidR="002E29D9">
              <w:rPr>
                <w:rFonts w:cs="Arial"/>
              </w:rPr>
              <w:t>.</w:t>
            </w:r>
          </w:p>
        </w:tc>
        <w:tc>
          <w:tcPr>
            <w:tcW w:w="4553" w:type="dxa"/>
            <w:tcBorders>
              <w:left w:val="double" w:sz="4" w:space="0" w:color="auto"/>
            </w:tcBorders>
          </w:tcPr>
          <w:p w14:paraId="400AF666" w14:textId="77777777" w:rsidR="00AE2DCC" w:rsidRPr="006542DC" w:rsidRDefault="00AE2DCC" w:rsidP="00C55B23">
            <w:pPr>
              <w:spacing w:after="60"/>
              <w:rPr>
                <w:rFonts w:cs="Arial"/>
                <w:b/>
                <w:bCs/>
                <w:u w:val="single"/>
              </w:rPr>
            </w:pPr>
          </w:p>
        </w:tc>
      </w:tr>
      <w:tr w:rsidR="00AE2DCC" w:rsidRPr="006542DC" w14:paraId="3F96C076" w14:textId="77777777" w:rsidTr="004176F9">
        <w:tc>
          <w:tcPr>
            <w:tcW w:w="4501" w:type="dxa"/>
            <w:tcBorders>
              <w:right w:val="double" w:sz="4" w:space="0" w:color="auto"/>
            </w:tcBorders>
          </w:tcPr>
          <w:p w14:paraId="30869645" w14:textId="35542BAD" w:rsidR="00247EFF" w:rsidRPr="000C6EBC" w:rsidRDefault="00C70F62" w:rsidP="00C55B23">
            <w:pPr>
              <w:spacing w:after="60"/>
              <w:rPr>
                <w:rFonts w:cs="Arial"/>
              </w:rPr>
            </w:pPr>
            <w:r>
              <w:rPr>
                <w:rFonts w:cs="Arial"/>
                <w:b/>
                <w:u w:val="single"/>
              </w:rPr>
              <w:t>Store</w:t>
            </w:r>
            <w:r w:rsidR="000C6EBC" w:rsidRPr="000C6EBC">
              <w:rPr>
                <w:rFonts w:cs="Arial"/>
                <w:b/>
                <w:u w:val="single"/>
              </w:rPr>
              <w:t xml:space="preserve"> SSI</w:t>
            </w:r>
            <w:r w:rsidR="0068512F">
              <w:rPr>
                <w:rFonts w:cs="Arial"/>
                <w:b/>
                <w:u w:val="single"/>
              </w:rPr>
              <w:t>:</w:t>
            </w:r>
            <w:r w:rsidR="008307E9">
              <w:rPr>
                <w:rFonts w:cs="Arial"/>
                <w:b/>
                <w:u w:val="single"/>
              </w:rPr>
              <w:t xml:space="preserve"> </w:t>
            </w:r>
            <w:r>
              <w:rPr>
                <w:rFonts w:cs="Arial"/>
              </w:rPr>
              <w:t>Store the SSI locally.</w:t>
            </w:r>
            <w:r w:rsidR="008307E9">
              <w:rPr>
                <w:rFonts w:cs="Arial"/>
              </w:rPr>
              <w:t xml:space="preserve"> </w:t>
            </w:r>
          </w:p>
        </w:tc>
        <w:tc>
          <w:tcPr>
            <w:tcW w:w="4553" w:type="dxa"/>
            <w:tcBorders>
              <w:left w:val="double" w:sz="4" w:space="0" w:color="auto"/>
            </w:tcBorders>
          </w:tcPr>
          <w:p w14:paraId="363F907C" w14:textId="77777777" w:rsidR="00AE2DCC" w:rsidRPr="006542DC" w:rsidRDefault="00AE2DCC" w:rsidP="00C55B23">
            <w:pPr>
              <w:spacing w:after="60"/>
              <w:rPr>
                <w:rFonts w:cs="Arial"/>
                <w:b/>
                <w:bCs/>
                <w:u w:val="single"/>
              </w:rPr>
            </w:pPr>
          </w:p>
        </w:tc>
      </w:tr>
      <w:tr w:rsidR="002F23D1" w:rsidRPr="006542DC" w14:paraId="6E9D6750" w14:textId="77777777" w:rsidTr="004176F9">
        <w:tc>
          <w:tcPr>
            <w:tcW w:w="4501" w:type="dxa"/>
            <w:tcBorders>
              <w:right w:val="double" w:sz="4" w:space="0" w:color="auto"/>
            </w:tcBorders>
          </w:tcPr>
          <w:p w14:paraId="2909E405" w14:textId="663B951A" w:rsidR="002F23D1" w:rsidRPr="000114D3" w:rsidRDefault="002F23D1" w:rsidP="00C55B23">
            <w:pPr>
              <w:spacing w:after="60"/>
              <w:rPr>
                <w:rFonts w:cs="Arial"/>
              </w:rPr>
            </w:pPr>
            <w:r>
              <w:rPr>
                <w:rFonts w:cs="Arial"/>
                <w:b/>
                <w:u w:val="single"/>
              </w:rPr>
              <w:t>Report Processing Status:</w:t>
            </w:r>
            <w:r w:rsidRPr="000114D3">
              <w:rPr>
                <w:rFonts w:cs="Arial"/>
                <w:b/>
              </w:rPr>
              <w:t xml:space="preserve"> </w:t>
            </w:r>
            <w:r w:rsidRPr="000114D3">
              <w:rPr>
                <w:rFonts w:cs="Arial"/>
              </w:rPr>
              <w:t xml:space="preserve">Send </w:t>
            </w:r>
            <w:r w:rsidR="00E765DA">
              <w:rPr>
                <w:rFonts w:cs="Arial"/>
              </w:rPr>
              <w:t xml:space="preserve">the </w:t>
            </w:r>
            <w:r w:rsidRPr="000114D3">
              <w:rPr>
                <w:rFonts w:cs="Arial"/>
              </w:rPr>
              <w:t>processing status back to the account servicer.</w:t>
            </w:r>
          </w:p>
          <w:p w14:paraId="60E5C96B" w14:textId="2E60ACCB" w:rsidR="002F23D1" w:rsidRDefault="002F23D1" w:rsidP="00C55B23">
            <w:pPr>
              <w:spacing w:after="60"/>
              <w:rPr>
                <w:rFonts w:cs="Arial"/>
                <w:b/>
                <w:u w:val="single"/>
              </w:rPr>
            </w:pPr>
            <w:r w:rsidRPr="000114D3">
              <w:rPr>
                <w:rFonts w:cs="Arial"/>
              </w:rPr>
              <w:t xml:space="preserve">This is an optional </w:t>
            </w:r>
            <w:proofErr w:type="gramStart"/>
            <w:r w:rsidR="00006478" w:rsidRPr="000114D3">
              <w:rPr>
                <w:rFonts w:cs="Arial"/>
              </w:rPr>
              <w:t>step</w:t>
            </w:r>
            <w:r w:rsidR="009765AD">
              <w:rPr>
                <w:rFonts w:cs="Arial"/>
              </w:rPr>
              <w:t>,</w:t>
            </w:r>
            <w:proofErr w:type="gramEnd"/>
            <w:r w:rsidR="009765AD">
              <w:rPr>
                <w:rFonts w:cs="Arial"/>
              </w:rPr>
              <w:t xml:space="preserve"> it</w:t>
            </w:r>
            <w:r w:rsidR="00006478" w:rsidRPr="000114D3">
              <w:rPr>
                <w:rFonts w:cs="Arial"/>
              </w:rPr>
              <w:t xml:space="preserve"> depends on the bilaterally agreed protocol between the </w:t>
            </w:r>
            <w:r w:rsidR="00B967BD">
              <w:rPr>
                <w:rFonts w:cs="Arial"/>
              </w:rPr>
              <w:t>a</w:t>
            </w:r>
            <w:r w:rsidR="00B967BD" w:rsidRPr="000114D3">
              <w:rPr>
                <w:rFonts w:cs="Arial"/>
              </w:rPr>
              <w:t xml:space="preserve">ccount </w:t>
            </w:r>
            <w:r w:rsidR="00B967BD">
              <w:rPr>
                <w:rFonts w:cs="Arial"/>
              </w:rPr>
              <w:t>o</w:t>
            </w:r>
            <w:r w:rsidR="00B967BD" w:rsidRPr="000114D3">
              <w:rPr>
                <w:rFonts w:cs="Arial"/>
              </w:rPr>
              <w:t xml:space="preserve">wner </w:t>
            </w:r>
            <w:r w:rsidR="00006478" w:rsidRPr="000114D3">
              <w:rPr>
                <w:rFonts w:cs="Arial"/>
              </w:rPr>
              <w:t xml:space="preserve">and </w:t>
            </w:r>
            <w:r w:rsidR="00B967BD">
              <w:rPr>
                <w:rFonts w:cs="Arial"/>
              </w:rPr>
              <w:t>a</w:t>
            </w:r>
            <w:r w:rsidR="00B967BD" w:rsidRPr="000114D3">
              <w:rPr>
                <w:rFonts w:cs="Arial"/>
              </w:rPr>
              <w:t xml:space="preserve">ccount </w:t>
            </w:r>
            <w:r w:rsidR="00B967BD">
              <w:rPr>
                <w:rFonts w:cs="Arial"/>
              </w:rPr>
              <w:t>s</w:t>
            </w:r>
            <w:r w:rsidR="00B967BD" w:rsidRPr="000114D3">
              <w:rPr>
                <w:rFonts w:cs="Arial"/>
              </w:rPr>
              <w:t>ervicer</w:t>
            </w:r>
            <w:r w:rsidR="00006478" w:rsidRPr="000114D3">
              <w:rPr>
                <w:rFonts w:cs="Arial"/>
              </w:rPr>
              <w:t>.</w:t>
            </w:r>
          </w:p>
        </w:tc>
        <w:tc>
          <w:tcPr>
            <w:tcW w:w="4553" w:type="dxa"/>
            <w:tcBorders>
              <w:left w:val="double" w:sz="4" w:space="0" w:color="auto"/>
            </w:tcBorders>
          </w:tcPr>
          <w:p w14:paraId="6A6CE516" w14:textId="77777777" w:rsidR="002F23D1" w:rsidRPr="006542DC" w:rsidRDefault="002F23D1" w:rsidP="00C55B23">
            <w:pPr>
              <w:spacing w:after="60"/>
              <w:rPr>
                <w:rFonts w:cs="Arial"/>
                <w:b/>
                <w:bCs/>
                <w:u w:val="single"/>
              </w:rPr>
            </w:pPr>
          </w:p>
        </w:tc>
      </w:tr>
    </w:tbl>
    <w:p w14:paraId="4445C6EB" w14:textId="1AB6AB10" w:rsidR="004B54F0" w:rsidRDefault="00C70F62" w:rsidP="000114D3">
      <w:pPr>
        <w:pStyle w:val="Heading2"/>
        <w:pageBreakBefore/>
      </w:pPr>
      <w:bookmarkStart w:id="38" w:name="_Toc450640393"/>
      <w:r>
        <w:lastRenderedPageBreak/>
        <w:t>Update SSI</w:t>
      </w:r>
      <w:bookmarkEnd w:id="38"/>
      <w:r w:rsidR="000C24AD">
        <w:t xml:space="preserve"> </w:t>
      </w:r>
    </w:p>
    <w:p w14:paraId="524525D8" w14:textId="7F4786DC" w:rsidR="00E8109F" w:rsidRDefault="000C24AD" w:rsidP="007947D4">
      <w:pPr>
        <w:jc w:val="both"/>
      </w:pPr>
      <w:r w:rsidRPr="000114D3">
        <w:rPr>
          <w:rFonts w:cs="Arial"/>
          <w:sz w:val="18"/>
        </w:rPr>
        <w:t xml:space="preserve"> </w:t>
      </w:r>
      <w:r w:rsidR="00DE4378">
        <w:object w:dxaOrig="8580" w:dyaOrig="6420" w14:anchorId="3EDC9553">
          <v:shape id="_x0000_i1028" type="#_x0000_t75" style="width:430.25pt;height:320.85pt" o:ole="">
            <v:imagedata r:id="rId34" o:title=""/>
          </v:shape>
          <o:OLEObject Type="Embed" ProgID="Visio.Drawing.11" ShapeID="_x0000_i1028" DrawAspect="Content" ObjectID="_1524382264" r:id="rId35"/>
        </w:object>
      </w:r>
    </w:p>
    <w:p w14:paraId="5CB6E47C" w14:textId="77777777" w:rsidR="000114D3" w:rsidRDefault="000114D3" w:rsidP="000114D3">
      <w:pPr>
        <w:pageBreakBefore/>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1"/>
        <w:gridCol w:w="4553"/>
      </w:tblGrid>
      <w:tr w:rsidR="00C70F62" w:rsidRPr="006542DC" w14:paraId="738D498C" w14:textId="77777777" w:rsidTr="00964B6F">
        <w:tc>
          <w:tcPr>
            <w:tcW w:w="9054" w:type="dxa"/>
            <w:gridSpan w:val="2"/>
            <w:shd w:val="clear" w:color="auto" w:fill="E0E0E0"/>
          </w:tcPr>
          <w:p w14:paraId="41C9BE10" w14:textId="057A83E3" w:rsidR="00C70F62" w:rsidRPr="006542DC" w:rsidRDefault="00C70F62" w:rsidP="00C55B23">
            <w:pPr>
              <w:spacing w:after="60"/>
              <w:rPr>
                <w:rFonts w:cs="Arial"/>
                <w:b/>
                <w:bCs/>
              </w:rPr>
            </w:pPr>
            <w:r w:rsidRPr="006542DC">
              <w:rPr>
                <w:rFonts w:cs="Arial"/>
                <w:b/>
                <w:bCs/>
              </w:rPr>
              <w:t>Description</w:t>
            </w:r>
            <w:r w:rsidR="00DD0256">
              <w:rPr>
                <w:rFonts w:cs="Arial"/>
                <w:b/>
                <w:bCs/>
              </w:rPr>
              <w:t>s</w:t>
            </w:r>
            <w:r w:rsidRPr="006542DC">
              <w:rPr>
                <w:rFonts w:cs="Arial"/>
                <w:b/>
                <w:bCs/>
              </w:rPr>
              <w:t xml:space="preserve"> of the activities</w:t>
            </w:r>
          </w:p>
        </w:tc>
      </w:tr>
      <w:tr w:rsidR="00C70F62" w:rsidRPr="006542DC" w14:paraId="5E851A25" w14:textId="77777777" w:rsidTr="00964B6F">
        <w:tc>
          <w:tcPr>
            <w:tcW w:w="4501" w:type="dxa"/>
            <w:tcBorders>
              <w:right w:val="double" w:sz="4" w:space="0" w:color="auto"/>
            </w:tcBorders>
            <w:shd w:val="clear" w:color="auto" w:fill="E0E0E0"/>
          </w:tcPr>
          <w:p w14:paraId="0E4B629E" w14:textId="28164ACC" w:rsidR="00C70F62" w:rsidRPr="006542DC" w:rsidRDefault="00A53F67" w:rsidP="00C55B23">
            <w:pPr>
              <w:spacing w:after="60"/>
              <w:rPr>
                <w:rFonts w:cs="Arial"/>
                <w:b/>
                <w:bCs/>
              </w:rPr>
            </w:pPr>
            <w:r>
              <w:rPr>
                <w:rFonts w:cs="Arial"/>
                <w:b/>
                <w:bCs/>
              </w:rPr>
              <w:t>SSI Executing Party</w:t>
            </w:r>
          </w:p>
        </w:tc>
        <w:tc>
          <w:tcPr>
            <w:tcW w:w="4553" w:type="dxa"/>
            <w:tcBorders>
              <w:left w:val="double" w:sz="4" w:space="0" w:color="auto"/>
            </w:tcBorders>
            <w:shd w:val="clear" w:color="auto" w:fill="E0E0E0"/>
          </w:tcPr>
          <w:p w14:paraId="7D130A75" w14:textId="6204FDF1" w:rsidR="00C70F62" w:rsidRPr="006542DC" w:rsidRDefault="00A53F67" w:rsidP="00A53F67">
            <w:pPr>
              <w:spacing w:after="60"/>
              <w:rPr>
                <w:rFonts w:cs="Arial"/>
                <w:b/>
                <w:bCs/>
              </w:rPr>
            </w:pPr>
            <w:r>
              <w:rPr>
                <w:rFonts w:cs="Arial"/>
                <w:b/>
                <w:bCs/>
              </w:rPr>
              <w:t>SSI Instructing Party</w:t>
            </w:r>
          </w:p>
        </w:tc>
      </w:tr>
      <w:tr w:rsidR="00C70F62" w:rsidRPr="006542DC" w14:paraId="342BC18F" w14:textId="77777777" w:rsidTr="00964B6F">
        <w:tc>
          <w:tcPr>
            <w:tcW w:w="4501" w:type="dxa"/>
            <w:tcBorders>
              <w:right w:val="double" w:sz="4" w:space="0" w:color="auto"/>
            </w:tcBorders>
          </w:tcPr>
          <w:p w14:paraId="3348F028" w14:textId="77777777" w:rsidR="00C70F62" w:rsidRPr="006542DC" w:rsidRDefault="00C70F62" w:rsidP="00C55B23">
            <w:pPr>
              <w:spacing w:after="60"/>
              <w:rPr>
                <w:rFonts w:cs="Arial"/>
              </w:rPr>
            </w:pPr>
          </w:p>
        </w:tc>
        <w:tc>
          <w:tcPr>
            <w:tcW w:w="4553" w:type="dxa"/>
            <w:tcBorders>
              <w:left w:val="double" w:sz="4" w:space="0" w:color="auto"/>
            </w:tcBorders>
          </w:tcPr>
          <w:p w14:paraId="10320BE5" w14:textId="37AC4DE7" w:rsidR="00C70F62" w:rsidRDefault="0068512F" w:rsidP="00C55B23">
            <w:pPr>
              <w:spacing w:after="60"/>
              <w:rPr>
                <w:rFonts w:cs="Arial"/>
                <w:bCs/>
              </w:rPr>
            </w:pPr>
            <w:r>
              <w:rPr>
                <w:rFonts w:cs="Arial"/>
                <w:b/>
                <w:bCs/>
                <w:u w:val="single"/>
              </w:rPr>
              <w:t>Update</w:t>
            </w:r>
            <w:r w:rsidR="00BB7744">
              <w:rPr>
                <w:rFonts w:cs="Arial"/>
                <w:b/>
                <w:bCs/>
                <w:u w:val="single"/>
              </w:rPr>
              <w:t xml:space="preserve"> SSI</w:t>
            </w:r>
            <w:r>
              <w:rPr>
                <w:rFonts w:cs="Arial"/>
                <w:bCs/>
              </w:rPr>
              <w:t xml:space="preserve">: Based on a market trigger (outside of the scope of this process) </w:t>
            </w:r>
            <w:r w:rsidR="00953BEE">
              <w:rPr>
                <w:rFonts w:cs="Arial"/>
                <w:bCs/>
              </w:rPr>
              <w:t xml:space="preserve">an </w:t>
            </w:r>
            <w:r>
              <w:rPr>
                <w:rFonts w:cs="Arial"/>
                <w:bCs/>
              </w:rPr>
              <w:t xml:space="preserve">update for </w:t>
            </w:r>
            <w:r w:rsidR="00953BEE">
              <w:rPr>
                <w:rFonts w:cs="Arial"/>
                <w:bCs/>
              </w:rPr>
              <w:t>an</w:t>
            </w:r>
            <w:r>
              <w:rPr>
                <w:rFonts w:cs="Arial"/>
                <w:bCs/>
              </w:rPr>
              <w:t xml:space="preserve"> SSI for an account</w:t>
            </w:r>
            <w:r w:rsidR="00953BEE">
              <w:rPr>
                <w:rFonts w:cs="Arial"/>
                <w:bCs/>
              </w:rPr>
              <w:t xml:space="preserve"> is sent</w:t>
            </w:r>
            <w:r>
              <w:rPr>
                <w:rFonts w:cs="Arial"/>
                <w:bCs/>
              </w:rPr>
              <w:t xml:space="preserve">. The update </w:t>
            </w:r>
            <w:r w:rsidR="00E3053B">
              <w:rPr>
                <w:rFonts w:cs="Arial"/>
                <w:bCs/>
              </w:rPr>
              <w:t xml:space="preserve">may </w:t>
            </w:r>
            <w:r>
              <w:rPr>
                <w:rFonts w:cs="Arial"/>
                <w:bCs/>
              </w:rPr>
              <w:t xml:space="preserve">include not just the changed </w:t>
            </w:r>
            <w:r w:rsidR="004E56ED">
              <w:rPr>
                <w:rFonts w:cs="Arial"/>
                <w:bCs/>
              </w:rPr>
              <w:t>information</w:t>
            </w:r>
            <w:r>
              <w:rPr>
                <w:rFonts w:cs="Arial"/>
                <w:bCs/>
              </w:rPr>
              <w:t xml:space="preserve"> but all </w:t>
            </w:r>
            <w:r w:rsidR="004E56ED">
              <w:rPr>
                <w:rFonts w:cs="Arial"/>
                <w:bCs/>
              </w:rPr>
              <w:t>the information</w:t>
            </w:r>
            <w:r>
              <w:rPr>
                <w:rFonts w:cs="Arial"/>
                <w:bCs/>
              </w:rPr>
              <w:t xml:space="preserve"> for the SSI. </w:t>
            </w:r>
          </w:p>
          <w:p w14:paraId="6AFF101A" w14:textId="1FE5CE9D" w:rsidR="00E8109F" w:rsidRDefault="00953BEE" w:rsidP="00C55B23">
            <w:pPr>
              <w:spacing w:after="60"/>
              <w:rPr>
                <w:rFonts w:cs="Arial"/>
                <w:bCs/>
              </w:rPr>
            </w:pPr>
            <w:r>
              <w:rPr>
                <w:rFonts w:cs="Arial"/>
                <w:bCs/>
              </w:rPr>
              <w:t>Providing all the data of an SSI and not just the amended data</w:t>
            </w:r>
            <w:r w:rsidR="008307E9">
              <w:rPr>
                <w:rFonts w:cs="Arial"/>
                <w:bCs/>
              </w:rPr>
              <w:t xml:space="preserve"> </w:t>
            </w:r>
            <w:r w:rsidR="00E8109F">
              <w:rPr>
                <w:rFonts w:cs="Arial"/>
                <w:bCs/>
              </w:rPr>
              <w:t xml:space="preserve">will </w:t>
            </w:r>
            <w:r w:rsidR="00E3053B">
              <w:rPr>
                <w:rFonts w:cs="Arial"/>
                <w:bCs/>
              </w:rPr>
              <w:t>en</w:t>
            </w:r>
            <w:r w:rsidR="00E8109F">
              <w:rPr>
                <w:rFonts w:cs="Arial"/>
                <w:bCs/>
              </w:rPr>
              <w:t>sure</w:t>
            </w:r>
            <w:r w:rsidR="00082E4F">
              <w:rPr>
                <w:rFonts w:cs="Arial"/>
                <w:bCs/>
              </w:rPr>
              <w:t xml:space="preserve"> that the integrity</w:t>
            </w:r>
            <w:r w:rsidR="00E8109F">
              <w:rPr>
                <w:rFonts w:cs="Arial"/>
                <w:bCs/>
              </w:rPr>
              <w:t xml:space="preserve"> of the SSI</w:t>
            </w:r>
            <w:r w:rsidR="00082E4F">
              <w:rPr>
                <w:rFonts w:cs="Arial"/>
                <w:bCs/>
              </w:rPr>
              <w:t xml:space="preserve"> is maintained</w:t>
            </w:r>
            <w:r w:rsidR="00E8109F">
              <w:rPr>
                <w:rFonts w:cs="Arial"/>
                <w:bCs/>
              </w:rPr>
              <w:t xml:space="preserve">. If just the </w:t>
            </w:r>
            <w:r>
              <w:rPr>
                <w:rFonts w:cs="Arial"/>
                <w:bCs/>
              </w:rPr>
              <w:t>amended data is</w:t>
            </w:r>
            <w:r w:rsidR="00082E4F">
              <w:rPr>
                <w:rFonts w:cs="Arial"/>
                <w:bCs/>
              </w:rPr>
              <w:t xml:space="preserve"> included and the change is applicable for multiple accounts</w:t>
            </w:r>
            <w:r w:rsidR="004E56ED">
              <w:rPr>
                <w:rFonts w:cs="Arial"/>
                <w:bCs/>
              </w:rPr>
              <w:t>,</w:t>
            </w:r>
            <w:r w:rsidR="00082E4F">
              <w:rPr>
                <w:rFonts w:cs="Arial"/>
                <w:bCs/>
              </w:rPr>
              <w:t xml:space="preserve"> this may affect incorrect account(s) when applied. Therefore, </w:t>
            </w:r>
            <w:r w:rsidRPr="00953BEE">
              <w:rPr>
                <w:rFonts w:cs="Arial"/>
                <w:b/>
                <w:bCs/>
              </w:rPr>
              <w:t>U</w:t>
            </w:r>
            <w:r w:rsidR="00082E4F" w:rsidRPr="00953BEE">
              <w:rPr>
                <w:rFonts w:cs="Arial"/>
                <w:b/>
                <w:bCs/>
              </w:rPr>
              <w:t>p</w:t>
            </w:r>
            <w:r w:rsidR="00E3053B" w:rsidRPr="00953BEE">
              <w:rPr>
                <w:rFonts w:cs="Arial"/>
                <w:b/>
                <w:bCs/>
              </w:rPr>
              <w:t>d</w:t>
            </w:r>
            <w:r w:rsidR="00082E4F" w:rsidRPr="00953BEE">
              <w:rPr>
                <w:rFonts w:cs="Arial"/>
                <w:b/>
                <w:bCs/>
              </w:rPr>
              <w:t>ate SSI</w:t>
            </w:r>
            <w:r w:rsidR="00082E4F">
              <w:rPr>
                <w:rFonts w:cs="Arial"/>
                <w:bCs/>
              </w:rPr>
              <w:t xml:space="preserve"> </w:t>
            </w:r>
            <w:r>
              <w:rPr>
                <w:rFonts w:cs="Arial"/>
                <w:bCs/>
              </w:rPr>
              <w:t>could be a</w:t>
            </w:r>
            <w:r w:rsidR="00F65975">
              <w:rPr>
                <w:rFonts w:cs="Arial"/>
                <w:bCs/>
              </w:rPr>
              <w:t xml:space="preserve"> </w:t>
            </w:r>
            <w:r w:rsidR="00082E4F">
              <w:rPr>
                <w:rFonts w:cs="Arial"/>
                <w:bCs/>
              </w:rPr>
              <w:t xml:space="preserve">delete and </w:t>
            </w:r>
            <w:proofErr w:type="gramStart"/>
            <w:r>
              <w:rPr>
                <w:rFonts w:cs="Arial"/>
                <w:bCs/>
              </w:rPr>
              <w:t>a</w:t>
            </w:r>
            <w:r w:rsidR="008307E9">
              <w:rPr>
                <w:rFonts w:cs="Arial"/>
                <w:bCs/>
              </w:rPr>
              <w:t xml:space="preserve"> </w:t>
            </w:r>
            <w:r w:rsidR="00082E4F">
              <w:rPr>
                <w:rFonts w:cs="Arial"/>
                <w:bCs/>
              </w:rPr>
              <w:t>create</w:t>
            </w:r>
            <w:proofErr w:type="gramEnd"/>
            <w:r w:rsidR="00082E4F">
              <w:rPr>
                <w:rFonts w:cs="Arial"/>
                <w:bCs/>
              </w:rPr>
              <w:t>.</w:t>
            </w:r>
            <w:r w:rsidR="000114D3">
              <w:rPr>
                <w:rFonts w:cs="Arial"/>
                <w:bCs/>
              </w:rPr>
              <w:t xml:space="preserve"> </w:t>
            </w:r>
            <w:r>
              <w:rPr>
                <w:rFonts w:cs="Arial"/>
                <w:bCs/>
              </w:rPr>
              <w:t xml:space="preserve">How updates are to be communicated is to be agreed between </w:t>
            </w:r>
            <w:r w:rsidR="00E3053B">
              <w:rPr>
                <w:rFonts w:cs="Arial"/>
                <w:bCs/>
              </w:rPr>
              <w:t xml:space="preserve">the </w:t>
            </w:r>
            <w:r>
              <w:rPr>
                <w:rFonts w:cs="Arial"/>
                <w:bCs/>
              </w:rPr>
              <w:t>account servicer and account owner</w:t>
            </w:r>
            <w:r w:rsidR="00E3053B">
              <w:rPr>
                <w:rFonts w:cs="Arial"/>
                <w:bCs/>
              </w:rPr>
              <w:t>.</w:t>
            </w:r>
          </w:p>
          <w:p w14:paraId="5619B353" w14:textId="5F700B47" w:rsidR="000D0C5C" w:rsidRDefault="000D0C5C" w:rsidP="00C55B23">
            <w:pPr>
              <w:spacing w:after="60"/>
              <w:rPr>
                <w:rFonts w:cs="Arial"/>
                <w:bCs/>
              </w:rPr>
            </w:pPr>
            <w:r w:rsidRPr="00C55B23">
              <w:rPr>
                <w:rFonts w:cs="Arial"/>
                <w:bCs/>
                <w:u w:val="single"/>
              </w:rPr>
              <w:t>Example of simple update:</w:t>
            </w:r>
            <w:r>
              <w:rPr>
                <w:rFonts w:cs="Arial"/>
                <w:bCs/>
              </w:rPr>
              <w:t xml:space="preserve"> </w:t>
            </w:r>
            <w:r w:rsidR="00953BEE">
              <w:rPr>
                <w:rFonts w:cs="Arial"/>
                <w:bCs/>
              </w:rPr>
              <w:t>The i</w:t>
            </w:r>
            <w:r>
              <w:rPr>
                <w:rFonts w:cs="Arial"/>
                <w:bCs/>
              </w:rPr>
              <w:t xml:space="preserve">nvestor </w:t>
            </w:r>
            <w:r w:rsidR="00953BEE">
              <w:rPr>
                <w:rFonts w:cs="Arial"/>
                <w:bCs/>
              </w:rPr>
              <w:t>identification</w:t>
            </w:r>
            <w:r>
              <w:rPr>
                <w:rFonts w:cs="Arial"/>
                <w:bCs/>
              </w:rPr>
              <w:t xml:space="preserve"> for a fund is changing in a market. In this scenario an update message will just have the </w:t>
            </w:r>
            <w:r w:rsidR="004E56ED">
              <w:rPr>
                <w:rFonts w:cs="Arial"/>
                <w:bCs/>
              </w:rPr>
              <w:t>i</w:t>
            </w:r>
            <w:r>
              <w:rPr>
                <w:rFonts w:cs="Arial"/>
                <w:bCs/>
              </w:rPr>
              <w:t>nvestor id</w:t>
            </w:r>
            <w:r w:rsidR="004E56ED">
              <w:rPr>
                <w:rFonts w:cs="Arial"/>
                <w:bCs/>
              </w:rPr>
              <w:t>entification and</w:t>
            </w:r>
            <w:r w:rsidR="008307E9">
              <w:rPr>
                <w:rFonts w:cs="Arial"/>
                <w:bCs/>
              </w:rPr>
              <w:t xml:space="preserve"> </w:t>
            </w:r>
            <w:r w:rsidR="004E56ED">
              <w:rPr>
                <w:rFonts w:cs="Arial"/>
                <w:bCs/>
              </w:rPr>
              <w:t>the</w:t>
            </w:r>
            <w:r>
              <w:rPr>
                <w:rFonts w:cs="Arial"/>
                <w:bCs/>
              </w:rPr>
              <w:t xml:space="preserve"> </w:t>
            </w:r>
            <w:r w:rsidR="004E56ED">
              <w:rPr>
                <w:rFonts w:cs="Arial"/>
                <w:bCs/>
              </w:rPr>
              <w:t>‘</w:t>
            </w:r>
            <w:r>
              <w:rPr>
                <w:rFonts w:cs="Arial"/>
                <w:bCs/>
              </w:rPr>
              <w:t>keys</w:t>
            </w:r>
            <w:r w:rsidR="004E56ED">
              <w:rPr>
                <w:rFonts w:cs="Arial"/>
                <w:bCs/>
              </w:rPr>
              <w:t>’ necessary</w:t>
            </w:r>
            <w:r w:rsidR="008307E9">
              <w:rPr>
                <w:rFonts w:cs="Arial"/>
                <w:bCs/>
              </w:rPr>
              <w:t xml:space="preserve"> </w:t>
            </w:r>
            <w:r>
              <w:rPr>
                <w:rFonts w:cs="Arial"/>
                <w:bCs/>
              </w:rPr>
              <w:t xml:space="preserve">to identify the account and market. </w:t>
            </w:r>
          </w:p>
          <w:p w14:paraId="5572E799" w14:textId="1AEE7901" w:rsidR="000D0C5C" w:rsidRPr="0068512F" w:rsidRDefault="000D0C5C" w:rsidP="00C55B23">
            <w:pPr>
              <w:spacing w:after="60"/>
              <w:rPr>
                <w:rFonts w:cs="Arial"/>
                <w:bCs/>
              </w:rPr>
            </w:pPr>
            <w:r w:rsidRPr="00C55B23">
              <w:rPr>
                <w:rFonts w:cs="Arial"/>
                <w:bCs/>
                <w:u w:val="single"/>
              </w:rPr>
              <w:t xml:space="preserve">Example of a complex </w:t>
            </w:r>
            <w:r w:rsidR="004E56ED" w:rsidRPr="00C55B23">
              <w:rPr>
                <w:rFonts w:cs="Arial"/>
                <w:bCs/>
                <w:u w:val="single"/>
              </w:rPr>
              <w:t>u</w:t>
            </w:r>
            <w:r w:rsidRPr="00C55B23">
              <w:rPr>
                <w:rFonts w:cs="Arial"/>
                <w:bCs/>
                <w:u w:val="single"/>
              </w:rPr>
              <w:t>pdate:</w:t>
            </w:r>
            <w:r>
              <w:rPr>
                <w:rFonts w:cs="Arial"/>
                <w:bCs/>
              </w:rPr>
              <w:t xml:space="preserve"> </w:t>
            </w:r>
            <w:r w:rsidR="004E56ED">
              <w:rPr>
                <w:rFonts w:cs="Arial"/>
                <w:bCs/>
              </w:rPr>
              <w:t xml:space="preserve">A global custodian changes its sub-custodian in a particular market. This may mean that the global custodian’s account at the sub-custodian will also change and, therefore, almost the entire SSI needs to be </w:t>
            </w:r>
            <w:r w:rsidR="008307E9">
              <w:rPr>
                <w:rFonts w:cs="Arial"/>
                <w:bCs/>
              </w:rPr>
              <w:t>communicated</w:t>
            </w:r>
            <w:r w:rsidR="004E56ED">
              <w:rPr>
                <w:rFonts w:cs="Arial"/>
                <w:bCs/>
              </w:rPr>
              <w:t xml:space="preserve"> to correctly update the settlement information. In this scenario, the recommendation will be to delete the SSI and create a new SSI.</w:t>
            </w:r>
          </w:p>
        </w:tc>
      </w:tr>
      <w:tr w:rsidR="00C70F62" w:rsidRPr="006542DC" w14:paraId="37A760AB" w14:textId="77777777" w:rsidTr="00964B6F">
        <w:tc>
          <w:tcPr>
            <w:tcW w:w="4501" w:type="dxa"/>
            <w:tcBorders>
              <w:right w:val="double" w:sz="4" w:space="0" w:color="auto"/>
            </w:tcBorders>
          </w:tcPr>
          <w:p w14:paraId="0DAD50C9" w14:textId="3F9255F1" w:rsidR="00C70F62" w:rsidRPr="006542DC" w:rsidRDefault="00C70F62" w:rsidP="00C55B23">
            <w:pPr>
              <w:spacing w:after="60"/>
              <w:rPr>
                <w:rFonts w:cs="Arial"/>
                <w:u w:val="single"/>
              </w:rPr>
            </w:pPr>
            <w:r>
              <w:rPr>
                <w:rFonts w:cs="Arial"/>
                <w:b/>
                <w:bCs/>
                <w:u w:val="single"/>
              </w:rPr>
              <w:t xml:space="preserve">Validate </w:t>
            </w:r>
            <w:r w:rsidRPr="006542DC">
              <w:rPr>
                <w:rFonts w:cs="Arial"/>
                <w:b/>
                <w:bCs/>
                <w:u w:val="single"/>
              </w:rPr>
              <w:t>S</w:t>
            </w:r>
            <w:r>
              <w:rPr>
                <w:rFonts w:cs="Arial"/>
                <w:b/>
                <w:bCs/>
                <w:u w:val="single"/>
              </w:rPr>
              <w:t>SIs</w:t>
            </w:r>
            <w:r w:rsidRPr="006542DC">
              <w:rPr>
                <w:rFonts w:cs="Arial"/>
                <w:u w:val="single"/>
              </w:rPr>
              <w:t>:</w:t>
            </w:r>
            <w:r w:rsidRPr="006542DC">
              <w:rPr>
                <w:rFonts w:cs="Arial"/>
              </w:rPr>
              <w:t xml:space="preserve"> </w:t>
            </w:r>
            <w:r w:rsidR="00483BDC">
              <w:rPr>
                <w:rFonts w:cs="Arial"/>
              </w:rPr>
              <w:t xml:space="preserve">Check for </w:t>
            </w:r>
            <w:r w:rsidR="004E4C00">
              <w:rPr>
                <w:rFonts w:cs="Arial"/>
              </w:rPr>
              <w:t>e</w:t>
            </w:r>
            <w:r w:rsidR="00483BDC">
              <w:rPr>
                <w:rFonts w:cs="Arial"/>
              </w:rPr>
              <w:t xml:space="preserve">xistence </w:t>
            </w:r>
            <w:r w:rsidR="004E4C00">
              <w:rPr>
                <w:rFonts w:cs="Arial"/>
              </w:rPr>
              <w:t>of the SSI that is to be updated. Business and syntax validation of the SSI. The validation is an optional step.</w:t>
            </w:r>
            <w:r w:rsidR="00F65975">
              <w:rPr>
                <w:rFonts w:cs="Arial"/>
              </w:rPr>
              <w:t xml:space="preserve"> </w:t>
            </w:r>
          </w:p>
        </w:tc>
        <w:tc>
          <w:tcPr>
            <w:tcW w:w="4553" w:type="dxa"/>
            <w:tcBorders>
              <w:left w:val="double" w:sz="4" w:space="0" w:color="auto"/>
            </w:tcBorders>
          </w:tcPr>
          <w:p w14:paraId="4D00ED96" w14:textId="1CE13D85" w:rsidR="00C70F62" w:rsidRPr="0088150A" w:rsidRDefault="0088150A" w:rsidP="00C55B23">
            <w:pPr>
              <w:spacing w:after="60"/>
              <w:rPr>
                <w:rFonts w:cs="Arial"/>
                <w:u w:val="single"/>
              </w:rPr>
            </w:pPr>
            <w:r w:rsidRPr="000114D3">
              <w:rPr>
                <w:rFonts w:cs="Arial"/>
                <w:b/>
                <w:u w:val="single"/>
              </w:rPr>
              <w:t xml:space="preserve">Cancel </w:t>
            </w:r>
            <w:r>
              <w:rPr>
                <w:rFonts w:cs="Arial"/>
                <w:b/>
                <w:u w:val="single"/>
              </w:rPr>
              <w:t>Update</w:t>
            </w:r>
            <w:r w:rsidR="00456117">
              <w:rPr>
                <w:rFonts w:cs="Arial"/>
                <w:b/>
                <w:u w:val="single"/>
              </w:rPr>
              <w:t xml:space="preserve"> SSI</w:t>
            </w:r>
            <w:r w:rsidRPr="000114D3">
              <w:rPr>
                <w:rFonts w:cs="Arial"/>
                <w:b/>
                <w:u w:val="single"/>
              </w:rPr>
              <w:t>:</w:t>
            </w:r>
            <w:r w:rsidRPr="000114D3">
              <w:rPr>
                <w:rFonts w:cs="Arial"/>
                <w:b/>
              </w:rPr>
              <w:t xml:space="preserve"> </w:t>
            </w:r>
            <w:r w:rsidR="00456117" w:rsidRPr="000114D3">
              <w:rPr>
                <w:rFonts w:cs="Arial"/>
              </w:rPr>
              <w:t xml:space="preserve">This is to cancel </w:t>
            </w:r>
            <w:r w:rsidR="00B44CBE">
              <w:rPr>
                <w:rFonts w:cs="Arial"/>
              </w:rPr>
              <w:t xml:space="preserve">the </w:t>
            </w:r>
            <w:r w:rsidR="00456117" w:rsidRPr="00C55B23">
              <w:rPr>
                <w:rFonts w:cs="Arial"/>
                <w:b/>
              </w:rPr>
              <w:t>Update SSI</w:t>
            </w:r>
            <w:r w:rsidR="00456117" w:rsidRPr="000114D3">
              <w:rPr>
                <w:rFonts w:cs="Arial"/>
              </w:rPr>
              <w:t xml:space="preserve">. This </w:t>
            </w:r>
            <w:r w:rsidR="00B44CBE">
              <w:rPr>
                <w:rFonts w:cs="Arial"/>
              </w:rPr>
              <w:t xml:space="preserve">will end the workflow. </w:t>
            </w:r>
            <w:r w:rsidR="00B44CBE">
              <w:rPr>
                <w:rFonts w:cs="Arial"/>
                <w:b/>
              </w:rPr>
              <w:t xml:space="preserve">Cancel Update SSI </w:t>
            </w:r>
            <w:r w:rsidR="00456117" w:rsidRPr="000114D3">
              <w:rPr>
                <w:rFonts w:cs="Arial"/>
              </w:rPr>
              <w:t>is optional and subject to the agreement between</w:t>
            </w:r>
            <w:r w:rsidR="00F65975">
              <w:rPr>
                <w:rFonts w:cs="Arial"/>
              </w:rPr>
              <w:t xml:space="preserve"> </w:t>
            </w:r>
            <w:r w:rsidR="00B44CBE">
              <w:rPr>
                <w:rFonts w:cs="Arial"/>
              </w:rPr>
              <w:t>the account servicer and account owner</w:t>
            </w:r>
            <w:r w:rsidR="00456117" w:rsidRPr="000114D3">
              <w:rPr>
                <w:rFonts w:cs="Arial"/>
              </w:rPr>
              <w:t>.</w:t>
            </w:r>
            <w:r w:rsidR="00F65975">
              <w:rPr>
                <w:rFonts w:cs="Arial"/>
              </w:rPr>
              <w:t xml:space="preserve"> </w:t>
            </w:r>
          </w:p>
        </w:tc>
      </w:tr>
      <w:tr w:rsidR="00C70F62" w:rsidRPr="006542DC" w14:paraId="59F396BB" w14:textId="77777777" w:rsidTr="00964B6F">
        <w:tc>
          <w:tcPr>
            <w:tcW w:w="4501" w:type="dxa"/>
            <w:tcBorders>
              <w:right w:val="double" w:sz="4" w:space="0" w:color="auto"/>
            </w:tcBorders>
          </w:tcPr>
          <w:p w14:paraId="2B345D69" w14:textId="0E98D313" w:rsidR="00C70F62" w:rsidRDefault="00C70F62" w:rsidP="00C55B23">
            <w:pPr>
              <w:spacing w:after="60"/>
              <w:rPr>
                <w:rFonts w:cs="Arial"/>
              </w:rPr>
            </w:pPr>
            <w:r>
              <w:rPr>
                <w:rFonts w:cs="Arial"/>
                <w:b/>
                <w:bCs/>
                <w:u w:val="single"/>
              </w:rPr>
              <w:t>Valid SSI YES/NO</w:t>
            </w:r>
            <w:r w:rsidRPr="006542DC">
              <w:rPr>
                <w:rFonts w:cs="Arial"/>
                <w:b/>
                <w:bCs/>
                <w:u w:val="single"/>
              </w:rPr>
              <w:t>:</w:t>
            </w:r>
            <w:r w:rsidRPr="006542DC">
              <w:rPr>
                <w:rFonts w:cs="Arial"/>
              </w:rPr>
              <w:t xml:space="preserve"> </w:t>
            </w:r>
            <w:r>
              <w:rPr>
                <w:rFonts w:cs="Arial"/>
              </w:rPr>
              <w:t>If YES</w:t>
            </w:r>
            <w:r w:rsidR="004E4C00">
              <w:rPr>
                <w:rFonts w:cs="Arial"/>
              </w:rPr>
              <w:t>,</w:t>
            </w:r>
            <w:r>
              <w:rPr>
                <w:rFonts w:cs="Arial"/>
              </w:rPr>
              <w:t xml:space="preserve"> accept </w:t>
            </w:r>
            <w:r w:rsidR="00E765DA">
              <w:rPr>
                <w:rFonts w:cs="Arial"/>
              </w:rPr>
              <w:t>and</w:t>
            </w:r>
            <w:r>
              <w:rPr>
                <w:rFonts w:cs="Arial"/>
              </w:rPr>
              <w:t xml:space="preserve"> store the </w:t>
            </w:r>
            <w:r w:rsidR="004E4C00">
              <w:rPr>
                <w:rFonts w:cs="Arial"/>
              </w:rPr>
              <w:t>SSI</w:t>
            </w:r>
            <w:r>
              <w:rPr>
                <w:rFonts w:cs="Arial"/>
              </w:rPr>
              <w:t>.</w:t>
            </w:r>
          </w:p>
          <w:p w14:paraId="12F03E18" w14:textId="78224151" w:rsidR="00C70F62" w:rsidRPr="006542DC" w:rsidRDefault="00C70F62" w:rsidP="00C55B23">
            <w:pPr>
              <w:spacing w:after="60"/>
              <w:rPr>
                <w:rFonts w:cs="Arial"/>
              </w:rPr>
            </w:pPr>
            <w:r>
              <w:rPr>
                <w:rFonts w:cs="Arial"/>
              </w:rPr>
              <w:t>If NO</w:t>
            </w:r>
            <w:r w:rsidR="004E4C00">
              <w:rPr>
                <w:rFonts w:cs="Arial"/>
              </w:rPr>
              <w:t>,</w:t>
            </w:r>
            <w:r>
              <w:rPr>
                <w:rFonts w:cs="Arial"/>
              </w:rPr>
              <w:t xml:space="preserve"> reject </w:t>
            </w:r>
            <w:r w:rsidR="004E4C00">
              <w:rPr>
                <w:rFonts w:cs="Arial"/>
              </w:rPr>
              <w:t xml:space="preserve">the </w:t>
            </w:r>
            <w:r>
              <w:rPr>
                <w:rFonts w:cs="Arial"/>
              </w:rPr>
              <w:t xml:space="preserve">SSI with </w:t>
            </w:r>
            <w:r w:rsidR="004E4C00">
              <w:rPr>
                <w:rFonts w:cs="Arial"/>
              </w:rPr>
              <w:t xml:space="preserve">a </w:t>
            </w:r>
            <w:r>
              <w:rPr>
                <w:rFonts w:cs="Arial"/>
              </w:rPr>
              <w:t>rejection reason</w:t>
            </w:r>
            <w:r w:rsidR="004E4C00">
              <w:rPr>
                <w:rFonts w:cs="Arial"/>
              </w:rPr>
              <w:t>.</w:t>
            </w:r>
          </w:p>
        </w:tc>
        <w:tc>
          <w:tcPr>
            <w:tcW w:w="4553" w:type="dxa"/>
            <w:tcBorders>
              <w:left w:val="double" w:sz="4" w:space="0" w:color="auto"/>
            </w:tcBorders>
          </w:tcPr>
          <w:p w14:paraId="258AD3FF" w14:textId="77777777" w:rsidR="00C70F62" w:rsidRPr="006542DC" w:rsidRDefault="00C70F62" w:rsidP="00C55B23">
            <w:pPr>
              <w:spacing w:after="60"/>
              <w:rPr>
                <w:rFonts w:cs="Arial"/>
                <w:b/>
                <w:bCs/>
                <w:u w:val="single"/>
              </w:rPr>
            </w:pPr>
          </w:p>
        </w:tc>
      </w:tr>
      <w:tr w:rsidR="00C70F62" w:rsidRPr="006542DC" w14:paraId="6ACF8B1F" w14:textId="77777777" w:rsidTr="00964B6F">
        <w:tc>
          <w:tcPr>
            <w:tcW w:w="4501" w:type="dxa"/>
            <w:tcBorders>
              <w:right w:val="double" w:sz="4" w:space="0" w:color="auto"/>
            </w:tcBorders>
          </w:tcPr>
          <w:p w14:paraId="70EA6D81" w14:textId="074BC488" w:rsidR="00C70F62" w:rsidRDefault="00C70F62" w:rsidP="00C55B23">
            <w:pPr>
              <w:spacing w:after="60"/>
              <w:rPr>
                <w:rFonts w:cs="Arial"/>
              </w:rPr>
            </w:pPr>
            <w:r>
              <w:rPr>
                <w:rFonts w:cs="Arial"/>
                <w:b/>
                <w:u w:val="single"/>
              </w:rPr>
              <w:t>Store</w:t>
            </w:r>
            <w:r w:rsidRPr="000C6EBC">
              <w:rPr>
                <w:rFonts w:cs="Arial"/>
                <w:b/>
                <w:u w:val="single"/>
              </w:rPr>
              <w:t xml:space="preserve"> SSI</w:t>
            </w:r>
            <w:r w:rsidR="0068512F">
              <w:rPr>
                <w:rFonts w:cs="Arial"/>
                <w:b/>
                <w:u w:val="single"/>
              </w:rPr>
              <w:t>:</w:t>
            </w:r>
            <w:r w:rsidR="008307E9">
              <w:rPr>
                <w:rFonts w:cs="Arial"/>
                <w:b/>
                <w:u w:val="single"/>
              </w:rPr>
              <w:t xml:space="preserve"> </w:t>
            </w:r>
            <w:r>
              <w:rPr>
                <w:rFonts w:cs="Arial"/>
              </w:rPr>
              <w:t xml:space="preserve">Store the </w:t>
            </w:r>
            <w:r w:rsidR="0068512F">
              <w:rPr>
                <w:rFonts w:cs="Arial"/>
              </w:rPr>
              <w:t xml:space="preserve">updated </w:t>
            </w:r>
            <w:r>
              <w:rPr>
                <w:rFonts w:cs="Arial"/>
              </w:rPr>
              <w:t>SSI locally.</w:t>
            </w:r>
            <w:r w:rsidR="008307E9">
              <w:rPr>
                <w:rFonts w:cs="Arial"/>
              </w:rPr>
              <w:t xml:space="preserve"> </w:t>
            </w:r>
          </w:p>
          <w:p w14:paraId="6C77EB71" w14:textId="287B9037" w:rsidR="00247EFF" w:rsidRPr="000C6EBC" w:rsidRDefault="00247EFF" w:rsidP="00C55B23">
            <w:pPr>
              <w:spacing w:after="60"/>
              <w:rPr>
                <w:rFonts w:cs="Arial"/>
              </w:rPr>
            </w:pPr>
          </w:p>
        </w:tc>
        <w:tc>
          <w:tcPr>
            <w:tcW w:w="4553" w:type="dxa"/>
            <w:tcBorders>
              <w:left w:val="double" w:sz="4" w:space="0" w:color="auto"/>
            </w:tcBorders>
          </w:tcPr>
          <w:p w14:paraId="4F903860" w14:textId="77777777" w:rsidR="00C70F62" w:rsidRPr="006542DC" w:rsidRDefault="00C70F62" w:rsidP="00C55B23">
            <w:pPr>
              <w:spacing w:after="60"/>
              <w:rPr>
                <w:rFonts w:cs="Arial"/>
                <w:b/>
                <w:bCs/>
                <w:u w:val="single"/>
              </w:rPr>
            </w:pPr>
          </w:p>
        </w:tc>
      </w:tr>
      <w:tr w:rsidR="00006478" w:rsidRPr="006542DC" w14:paraId="5D4653E1" w14:textId="77777777" w:rsidTr="00964B6F">
        <w:tc>
          <w:tcPr>
            <w:tcW w:w="4501" w:type="dxa"/>
            <w:tcBorders>
              <w:right w:val="double" w:sz="4" w:space="0" w:color="auto"/>
            </w:tcBorders>
          </w:tcPr>
          <w:p w14:paraId="6E0CC084" w14:textId="5B10997B" w:rsidR="00006478" w:rsidRPr="00C55B23" w:rsidRDefault="00006478" w:rsidP="00C55B23">
            <w:pPr>
              <w:spacing w:after="60"/>
              <w:rPr>
                <w:rFonts w:cs="Arial"/>
              </w:rPr>
            </w:pPr>
            <w:r>
              <w:rPr>
                <w:rFonts w:cs="Arial"/>
                <w:b/>
                <w:u w:val="single"/>
              </w:rPr>
              <w:t xml:space="preserve">Report Processing Status: </w:t>
            </w:r>
            <w:r w:rsidRPr="00C55B23">
              <w:rPr>
                <w:rFonts w:cs="Arial"/>
              </w:rPr>
              <w:t xml:space="preserve">Send </w:t>
            </w:r>
            <w:r w:rsidR="00E765DA">
              <w:rPr>
                <w:rFonts w:cs="Arial"/>
              </w:rPr>
              <w:t xml:space="preserve">the </w:t>
            </w:r>
            <w:r w:rsidRPr="00C55B23">
              <w:rPr>
                <w:rFonts w:cs="Arial"/>
              </w:rPr>
              <w:t>processing status back to the account servicer.</w:t>
            </w:r>
          </w:p>
          <w:p w14:paraId="42D53505" w14:textId="342B53EC" w:rsidR="00006478" w:rsidRDefault="00006478" w:rsidP="00C55B23">
            <w:pPr>
              <w:spacing w:after="60"/>
              <w:rPr>
                <w:rFonts w:cs="Arial"/>
                <w:b/>
                <w:u w:val="single"/>
              </w:rPr>
            </w:pPr>
            <w:r w:rsidRPr="00C55B23">
              <w:rPr>
                <w:rFonts w:cs="Arial"/>
              </w:rPr>
              <w:t xml:space="preserve">This is an optional </w:t>
            </w:r>
            <w:proofErr w:type="gramStart"/>
            <w:r w:rsidRPr="00C55B23">
              <w:rPr>
                <w:rFonts w:cs="Arial"/>
              </w:rPr>
              <w:t>ste</w:t>
            </w:r>
            <w:r w:rsidR="004E4C00" w:rsidRPr="00C55B23">
              <w:rPr>
                <w:rFonts w:cs="Arial"/>
              </w:rPr>
              <w:t>p,</w:t>
            </w:r>
            <w:proofErr w:type="gramEnd"/>
            <w:r w:rsidR="004E4C00" w:rsidRPr="00C55B23">
              <w:rPr>
                <w:rFonts w:cs="Arial"/>
              </w:rPr>
              <w:t xml:space="preserve"> it </w:t>
            </w:r>
            <w:r w:rsidRPr="00C55B23">
              <w:rPr>
                <w:rFonts w:cs="Arial"/>
              </w:rPr>
              <w:t xml:space="preserve">depends on the bilaterally agreed protocol between the </w:t>
            </w:r>
            <w:r w:rsidR="00B967BD">
              <w:rPr>
                <w:rFonts w:cs="Arial"/>
              </w:rPr>
              <w:t>a</w:t>
            </w:r>
            <w:r w:rsidR="00B967BD" w:rsidRPr="00C55B23">
              <w:rPr>
                <w:rFonts w:cs="Arial"/>
              </w:rPr>
              <w:t xml:space="preserve">ccount </w:t>
            </w:r>
            <w:r w:rsidR="00B967BD">
              <w:rPr>
                <w:rFonts w:cs="Arial"/>
              </w:rPr>
              <w:t>o</w:t>
            </w:r>
            <w:r w:rsidR="00B967BD" w:rsidRPr="00C55B23">
              <w:rPr>
                <w:rFonts w:cs="Arial"/>
              </w:rPr>
              <w:t xml:space="preserve">wner </w:t>
            </w:r>
            <w:r w:rsidRPr="00C55B23">
              <w:rPr>
                <w:rFonts w:cs="Arial"/>
              </w:rPr>
              <w:t xml:space="preserve">and </w:t>
            </w:r>
            <w:r w:rsidR="00B967BD">
              <w:rPr>
                <w:rFonts w:cs="Arial"/>
              </w:rPr>
              <w:t>a</w:t>
            </w:r>
            <w:r w:rsidR="00B967BD" w:rsidRPr="00C55B23">
              <w:rPr>
                <w:rFonts w:cs="Arial"/>
              </w:rPr>
              <w:t xml:space="preserve">ccount </w:t>
            </w:r>
            <w:r w:rsidR="00B967BD">
              <w:rPr>
                <w:rFonts w:cs="Arial"/>
              </w:rPr>
              <w:t>s</w:t>
            </w:r>
            <w:r w:rsidR="00B967BD" w:rsidRPr="00C55B23">
              <w:rPr>
                <w:rFonts w:cs="Arial"/>
              </w:rPr>
              <w:t>ervicer</w:t>
            </w:r>
            <w:r w:rsidRPr="00C55B23">
              <w:rPr>
                <w:rFonts w:cs="Arial"/>
              </w:rPr>
              <w:t>.</w:t>
            </w:r>
          </w:p>
        </w:tc>
        <w:tc>
          <w:tcPr>
            <w:tcW w:w="4553" w:type="dxa"/>
            <w:tcBorders>
              <w:left w:val="double" w:sz="4" w:space="0" w:color="auto"/>
            </w:tcBorders>
          </w:tcPr>
          <w:p w14:paraId="085FC647" w14:textId="77777777" w:rsidR="00006478" w:rsidRPr="006542DC" w:rsidRDefault="00006478" w:rsidP="00C55B23">
            <w:pPr>
              <w:spacing w:after="60"/>
              <w:rPr>
                <w:rFonts w:cs="Arial"/>
                <w:b/>
                <w:bCs/>
                <w:u w:val="single"/>
              </w:rPr>
            </w:pPr>
          </w:p>
        </w:tc>
      </w:tr>
    </w:tbl>
    <w:p w14:paraId="371912B5" w14:textId="660D72CD" w:rsidR="00483BDC" w:rsidRDefault="0068512F" w:rsidP="004176F9">
      <w:pPr>
        <w:pStyle w:val="Heading2"/>
      </w:pPr>
      <w:bookmarkStart w:id="39" w:name="_Toc450640394"/>
      <w:r>
        <w:lastRenderedPageBreak/>
        <w:t>Delete SSI</w:t>
      </w:r>
      <w:bookmarkEnd w:id="39"/>
      <w:r w:rsidR="00483BDC">
        <w:t xml:space="preserve"> </w:t>
      </w:r>
    </w:p>
    <w:p w14:paraId="57EF79B4" w14:textId="77777777" w:rsidR="004176F9" w:rsidRDefault="00483BDC" w:rsidP="00483BDC">
      <w:pPr>
        <w:pStyle w:val="Heading3"/>
      </w:pPr>
      <w:bookmarkStart w:id="40" w:name="_Toc450640395"/>
      <w:r>
        <w:t>Delete initiated by Account Servicer</w:t>
      </w:r>
      <w:bookmarkEnd w:id="40"/>
    </w:p>
    <w:p w14:paraId="7F237DA6" w14:textId="2C03093C" w:rsidR="00107075" w:rsidRPr="00F07093" w:rsidRDefault="00456117" w:rsidP="00107075">
      <w:pPr>
        <w:rPr>
          <w:color w:val="FF0000"/>
        </w:rPr>
      </w:pPr>
      <w:r w:rsidRPr="00F07093">
        <w:rPr>
          <w:color w:val="FF0000"/>
        </w:rPr>
        <w:t xml:space="preserve"> </w:t>
      </w:r>
      <w:r w:rsidR="00A53F67" w:rsidRPr="00F07093">
        <w:rPr>
          <w:color w:val="FF0000"/>
        </w:rPr>
        <w:object w:dxaOrig="8580" w:dyaOrig="6393" w14:anchorId="43CCB87A">
          <v:shape id="_x0000_i1029" type="#_x0000_t75" style="width:430.25pt;height:320.85pt" o:ole="">
            <v:imagedata r:id="rId36" o:title=""/>
          </v:shape>
          <o:OLEObject Type="Embed" ProgID="Visio.Drawing.11" ShapeID="_x0000_i1029" DrawAspect="Content" ObjectID="_1524382265" r:id="rId37"/>
        </w:object>
      </w:r>
    </w:p>
    <w:p w14:paraId="374519F6" w14:textId="77777777" w:rsidR="000114D3" w:rsidRPr="00107075" w:rsidRDefault="000114D3" w:rsidP="000114D3">
      <w:pPr>
        <w:pageBreakBefore/>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1"/>
        <w:gridCol w:w="4553"/>
      </w:tblGrid>
      <w:tr w:rsidR="00483BDC" w:rsidRPr="006542DC" w14:paraId="5CE1D915" w14:textId="77777777" w:rsidTr="00964B6F">
        <w:tc>
          <w:tcPr>
            <w:tcW w:w="9054" w:type="dxa"/>
            <w:gridSpan w:val="2"/>
            <w:shd w:val="clear" w:color="auto" w:fill="E0E0E0"/>
          </w:tcPr>
          <w:p w14:paraId="0F9832CF" w14:textId="2CFA0694" w:rsidR="00483BDC" w:rsidRPr="006542DC" w:rsidRDefault="00483BDC" w:rsidP="001D722C">
            <w:pPr>
              <w:spacing w:after="60"/>
              <w:rPr>
                <w:rFonts w:cs="Arial"/>
                <w:b/>
                <w:bCs/>
              </w:rPr>
            </w:pPr>
            <w:r w:rsidRPr="006542DC">
              <w:rPr>
                <w:rFonts w:cs="Arial"/>
                <w:b/>
                <w:bCs/>
              </w:rPr>
              <w:t>Description</w:t>
            </w:r>
            <w:r w:rsidR="00DD0256">
              <w:rPr>
                <w:rFonts w:cs="Arial"/>
                <w:b/>
                <w:bCs/>
              </w:rPr>
              <w:t>s</w:t>
            </w:r>
            <w:r w:rsidRPr="006542DC">
              <w:rPr>
                <w:rFonts w:cs="Arial"/>
                <w:b/>
                <w:bCs/>
              </w:rPr>
              <w:t xml:space="preserve"> of the activities</w:t>
            </w:r>
          </w:p>
        </w:tc>
      </w:tr>
      <w:tr w:rsidR="00483BDC" w:rsidRPr="006542DC" w14:paraId="6A1CB706" w14:textId="77777777" w:rsidTr="00964B6F">
        <w:tc>
          <w:tcPr>
            <w:tcW w:w="4501" w:type="dxa"/>
            <w:tcBorders>
              <w:right w:val="double" w:sz="4" w:space="0" w:color="auto"/>
            </w:tcBorders>
            <w:shd w:val="clear" w:color="auto" w:fill="E0E0E0"/>
          </w:tcPr>
          <w:p w14:paraId="5F51E912" w14:textId="0C691E14" w:rsidR="00483BDC" w:rsidRPr="006542DC" w:rsidRDefault="00A53F67" w:rsidP="001D722C">
            <w:pPr>
              <w:spacing w:after="60"/>
              <w:rPr>
                <w:rFonts w:cs="Arial"/>
                <w:b/>
                <w:bCs/>
              </w:rPr>
            </w:pPr>
            <w:r>
              <w:rPr>
                <w:rFonts w:cs="Arial"/>
                <w:b/>
                <w:bCs/>
              </w:rPr>
              <w:t>SSI Executing Party</w:t>
            </w:r>
          </w:p>
        </w:tc>
        <w:tc>
          <w:tcPr>
            <w:tcW w:w="4553" w:type="dxa"/>
            <w:tcBorders>
              <w:left w:val="double" w:sz="4" w:space="0" w:color="auto"/>
            </w:tcBorders>
            <w:shd w:val="clear" w:color="auto" w:fill="E0E0E0"/>
          </w:tcPr>
          <w:p w14:paraId="64674DB3" w14:textId="1F7B2360" w:rsidR="00483BDC" w:rsidRPr="006542DC" w:rsidRDefault="00A53F67" w:rsidP="001D722C">
            <w:pPr>
              <w:spacing w:after="60"/>
              <w:rPr>
                <w:rFonts w:cs="Arial"/>
                <w:b/>
                <w:bCs/>
              </w:rPr>
            </w:pPr>
            <w:r>
              <w:rPr>
                <w:rFonts w:cs="Arial"/>
                <w:b/>
                <w:bCs/>
              </w:rPr>
              <w:t>SSI Instructing Party</w:t>
            </w:r>
          </w:p>
        </w:tc>
      </w:tr>
      <w:tr w:rsidR="00483BDC" w:rsidRPr="006542DC" w14:paraId="5B8FA75E" w14:textId="77777777" w:rsidTr="00964B6F">
        <w:tc>
          <w:tcPr>
            <w:tcW w:w="4501" w:type="dxa"/>
            <w:tcBorders>
              <w:right w:val="double" w:sz="4" w:space="0" w:color="auto"/>
            </w:tcBorders>
          </w:tcPr>
          <w:p w14:paraId="6AA649B4" w14:textId="77777777" w:rsidR="00483BDC" w:rsidRPr="006542DC" w:rsidRDefault="00483BDC" w:rsidP="001D722C">
            <w:pPr>
              <w:spacing w:after="60"/>
              <w:rPr>
                <w:rFonts w:cs="Arial"/>
              </w:rPr>
            </w:pPr>
          </w:p>
        </w:tc>
        <w:tc>
          <w:tcPr>
            <w:tcW w:w="4553" w:type="dxa"/>
            <w:tcBorders>
              <w:left w:val="double" w:sz="4" w:space="0" w:color="auto"/>
            </w:tcBorders>
          </w:tcPr>
          <w:p w14:paraId="08666725" w14:textId="4C7FD9CF" w:rsidR="00483BDC" w:rsidRPr="0068512F" w:rsidRDefault="00483BDC" w:rsidP="001D722C">
            <w:pPr>
              <w:spacing w:after="60"/>
              <w:rPr>
                <w:rFonts w:cs="Arial"/>
                <w:bCs/>
              </w:rPr>
            </w:pPr>
            <w:r>
              <w:rPr>
                <w:rFonts w:cs="Arial"/>
                <w:b/>
                <w:bCs/>
                <w:u w:val="single"/>
              </w:rPr>
              <w:t>Delete SSI</w:t>
            </w:r>
            <w:r>
              <w:rPr>
                <w:rFonts w:cs="Arial"/>
                <w:bCs/>
              </w:rPr>
              <w:t>: Based on a market trigger (outside of the scope of this process),</w:t>
            </w:r>
            <w:r w:rsidR="008307E9">
              <w:rPr>
                <w:rFonts w:cs="Arial"/>
                <w:bCs/>
              </w:rPr>
              <w:t xml:space="preserve"> </w:t>
            </w:r>
            <w:r w:rsidR="00B967BD">
              <w:rPr>
                <w:rFonts w:cs="Arial"/>
                <w:bCs/>
              </w:rPr>
              <w:t>the</w:t>
            </w:r>
            <w:r w:rsidR="00486808">
              <w:rPr>
                <w:rFonts w:cs="Arial"/>
                <w:bCs/>
              </w:rPr>
              <w:t xml:space="preserve"> </w:t>
            </w:r>
            <w:r>
              <w:rPr>
                <w:rFonts w:cs="Arial"/>
                <w:bCs/>
              </w:rPr>
              <w:t>delet</w:t>
            </w:r>
            <w:r w:rsidR="00B967BD">
              <w:rPr>
                <w:rFonts w:cs="Arial"/>
                <w:bCs/>
              </w:rPr>
              <w:t xml:space="preserve">ion for </w:t>
            </w:r>
            <w:r w:rsidR="00486808">
              <w:rPr>
                <w:rFonts w:cs="Arial"/>
                <w:bCs/>
              </w:rPr>
              <w:t xml:space="preserve">an </w:t>
            </w:r>
            <w:r>
              <w:rPr>
                <w:rFonts w:cs="Arial"/>
                <w:bCs/>
              </w:rPr>
              <w:t>SSI for an account</w:t>
            </w:r>
            <w:r w:rsidR="00486808">
              <w:rPr>
                <w:rFonts w:cs="Arial"/>
                <w:bCs/>
              </w:rPr>
              <w:t xml:space="preserve"> is sent</w:t>
            </w:r>
            <w:r>
              <w:rPr>
                <w:rFonts w:cs="Arial"/>
                <w:bCs/>
              </w:rPr>
              <w:t>. The delete could be for all SSIs for the account</w:t>
            </w:r>
            <w:r w:rsidR="00486808">
              <w:rPr>
                <w:rFonts w:cs="Arial"/>
                <w:bCs/>
              </w:rPr>
              <w:t>, but each d</w:t>
            </w:r>
            <w:r w:rsidR="00B44CBE">
              <w:rPr>
                <w:rFonts w:cs="Arial"/>
                <w:bCs/>
              </w:rPr>
              <w:t>eletion is communicated</w:t>
            </w:r>
            <w:r w:rsidR="00486808">
              <w:rPr>
                <w:rFonts w:cs="Arial"/>
                <w:bCs/>
              </w:rPr>
              <w:t xml:space="preserve"> individually.</w:t>
            </w:r>
            <w:r w:rsidR="008307E9">
              <w:rPr>
                <w:rFonts w:cs="Arial"/>
                <w:bCs/>
              </w:rPr>
              <w:t xml:space="preserve"> </w:t>
            </w:r>
          </w:p>
        </w:tc>
      </w:tr>
      <w:tr w:rsidR="00483BDC" w:rsidRPr="006542DC" w14:paraId="7D497E4B" w14:textId="77777777" w:rsidTr="00964B6F">
        <w:tc>
          <w:tcPr>
            <w:tcW w:w="4501" w:type="dxa"/>
            <w:tcBorders>
              <w:right w:val="double" w:sz="4" w:space="0" w:color="auto"/>
            </w:tcBorders>
          </w:tcPr>
          <w:p w14:paraId="3114B271" w14:textId="5589AE01" w:rsidR="00483BDC" w:rsidRPr="006542DC" w:rsidRDefault="00483BDC" w:rsidP="001D722C">
            <w:pPr>
              <w:spacing w:after="60"/>
              <w:rPr>
                <w:rFonts w:cs="Arial"/>
                <w:u w:val="single"/>
              </w:rPr>
            </w:pPr>
            <w:r>
              <w:rPr>
                <w:rFonts w:cs="Arial"/>
                <w:b/>
                <w:bCs/>
                <w:u w:val="single"/>
              </w:rPr>
              <w:t xml:space="preserve">Validate </w:t>
            </w:r>
            <w:r w:rsidRPr="006542DC">
              <w:rPr>
                <w:rFonts w:cs="Arial"/>
                <w:b/>
                <w:bCs/>
                <w:u w:val="single"/>
              </w:rPr>
              <w:t>S</w:t>
            </w:r>
            <w:r>
              <w:rPr>
                <w:rFonts w:cs="Arial"/>
                <w:b/>
                <w:bCs/>
                <w:u w:val="single"/>
              </w:rPr>
              <w:t>SIs</w:t>
            </w:r>
            <w:r w:rsidRPr="006542DC">
              <w:rPr>
                <w:rFonts w:cs="Arial"/>
                <w:u w:val="single"/>
              </w:rPr>
              <w:t>:</w:t>
            </w:r>
            <w:r w:rsidRPr="006542DC">
              <w:rPr>
                <w:rFonts w:cs="Arial"/>
              </w:rPr>
              <w:t xml:space="preserve"> </w:t>
            </w:r>
            <w:r>
              <w:rPr>
                <w:rFonts w:cs="Arial"/>
              </w:rPr>
              <w:t xml:space="preserve">Check for existence </w:t>
            </w:r>
            <w:r w:rsidR="00B44CBE">
              <w:rPr>
                <w:rFonts w:cs="Arial"/>
              </w:rPr>
              <w:t xml:space="preserve">of the SSI that is to be </w:t>
            </w:r>
            <w:r>
              <w:rPr>
                <w:rFonts w:cs="Arial"/>
              </w:rPr>
              <w:t>delet</w:t>
            </w:r>
            <w:r w:rsidR="00B44CBE">
              <w:rPr>
                <w:rFonts w:cs="Arial"/>
              </w:rPr>
              <w:t>ed.</w:t>
            </w:r>
          </w:p>
        </w:tc>
        <w:tc>
          <w:tcPr>
            <w:tcW w:w="4553" w:type="dxa"/>
            <w:tcBorders>
              <w:left w:val="double" w:sz="4" w:space="0" w:color="auto"/>
            </w:tcBorders>
          </w:tcPr>
          <w:p w14:paraId="020E651B" w14:textId="4868D86F" w:rsidR="00483BDC" w:rsidRPr="000114D3" w:rsidRDefault="0088150A" w:rsidP="001D722C">
            <w:pPr>
              <w:spacing w:after="60"/>
              <w:rPr>
                <w:rFonts w:cs="Arial"/>
                <w:b/>
                <w:u w:val="single"/>
              </w:rPr>
            </w:pPr>
            <w:r w:rsidRPr="000114D3">
              <w:rPr>
                <w:rFonts w:cs="Arial"/>
                <w:b/>
                <w:u w:val="single"/>
              </w:rPr>
              <w:t>Cancel Delete SSI:</w:t>
            </w:r>
            <w:r w:rsidR="00307EC9">
              <w:rPr>
                <w:rFonts w:cs="Arial"/>
                <w:u w:val="single"/>
              </w:rPr>
              <w:t xml:space="preserve"> </w:t>
            </w:r>
            <w:r w:rsidR="00307EC9" w:rsidRPr="000114D3">
              <w:rPr>
                <w:rFonts w:cs="Arial"/>
              </w:rPr>
              <w:t>This is to cancel</w:t>
            </w:r>
            <w:r w:rsidR="00DA718B">
              <w:rPr>
                <w:rFonts w:cs="Arial"/>
              </w:rPr>
              <w:t xml:space="preserve"> the</w:t>
            </w:r>
            <w:r w:rsidR="00307EC9" w:rsidRPr="000114D3">
              <w:rPr>
                <w:rFonts w:cs="Arial"/>
              </w:rPr>
              <w:t xml:space="preserve"> </w:t>
            </w:r>
            <w:r w:rsidR="00E765DA" w:rsidRPr="00012F1D">
              <w:rPr>
                <w:rFonts w:cs="Arial"/>
                <w:b/>
              </w:rPr>
              <w:t>D</w:t>
            </w:r>
            <w:r w:rsidR="00307EC9" w:rsidRPr="00012F1D">
              <w:rPr>
                <w:rFonts w:cs="Arial"/>
                <w:b/>
              </w:rPr>
              <w:t>elete SSI</w:t>
            </w:r>
            <w:r w:rsidR="00F65975">
              <w:rPr>
                <w:rFonts w:cs="Arial"/>
              </w:rPr>
              <w:t xml:space="preserve"> </w:t>
            </w:r>
            <w:r w:rsidR="00B44CBE">
              <w:rPr>
                <w:rFonts w:cs="Arial"/>
              </w:rPr>
              <w:t>(‘undo’ or revoke the deletion)</w:t>
            </w:r>
            <w:r w:rsidR="00307EC9" w:rsidRPr="000114D3">
              <w:rPr>
                <w:rFonts w:cs="Arial"/>
              </w:rPr>
              <w:t xml:space="preserve">. </w:t>
            </w:r>
            <w:r w:rsidR="00B44CBE">
              <w:rPr>
                <w:rFonts w:cs="Arial"/>
              </w:rPr>
              <w:t xml:space="preserve">This will end the workflow. </w:t>
            </w:r>
            <w:r w:rsidR="00B44CBE">
              <w:rPr>
                <w:rFonts w:cs="Arial"/>
                <w:b/>
              </w:rPr>
              <w:t>Cancel</w:t>
            </w:r>
            <w:r w:rsidR="008307E9">
              <w:rPr>
                <w:rFonts w:cs="Arial"/>
                <w:b/>
              </w:rPr>
              <w:t xml:space="preserve"> </w:t>
            </w:r>
            <w:r w:rsidR="00B44CBE">
              <w:rPr>
                <w:rFonts w:cs="Arial"/>
                <w:b/>
              </w:rPr>
              <w:t xml:space="preserve">Delete SSI </w:t>
            </w:r>
            <w:r w:rsidR="00307EC9" w:rsidRPr="000114D3">
              <w:rPr>
                <w:rFonts w:cs="Arial"/>
              </w:rPr>
              <w:t>is optional and subject to the agreement between sender and receiver.</w:t>
            </w:r>
            <w:r w:rsidR="008307E9">
              <w:rPr>
                <w:rFonts w:cs="Arial"/>
                <w:u w:val="single"/>
              </w:rPr>
              <w:t xml:space="preserve"> </w:t>
            </w:r>
          </w:p>
        </w:tc>
      </w:tr>
      <w:tr w:rsidR="00483BDC" w:rsidRPr="006542DC" w14:paraId="1104A7BC" w14:textId="77777777" w:rsidTr="00964B6F">
        <w:tc>
          <w:tcPr>
            <w:tcW w:w="4501" w:type="dxa"/>
            <w:tcBorders>
              <w:right w:val="double" w:sz="4" w:space="0" w:color="auto"/>
            </w:tcBorders>
          </w:tcPr>
          <w:p w14:paraId="077EFA03" w14:textId="77777777" w:rsidR="00483BDC" w:rsidRDefault="00483BDC" w:rsidP="001D722C">
            <w:pPr>
              <w:spacing w:after="60"/>
              <w:rPr>
                <w:rFonts w:cs="Arial"/>
              </w:rPr>
            </w:pPr>
            <w:r>
              <w:rPr>
                <w:rFonts w:cs="Arial"/>
                <w:b/>
                <w:bCs/>
                <w:u w:val="single"/>
              </w:rPr>
              <w:t>Valid SSI YES/NO</w:t>
            </w:r>
            <w:r w:rsidRPr="006542DC">
              <w:rPr>
                <w:rFonts w:cs="Arial"/>
                <w:b/>
                <w:bCs/>
                <w:u w:val="single"/>
              </w:rPr>
              <w:t>:</w:t>
            </w:r>
            <w:r w:rsidRPr="006542DC">
              <w:rPr>
                <w:rFonts w:cs="Arial"/>
              </w:rPr>
              <w:t xml:space="preserve"> </w:t>
            </w:r>
            <w:r>
              <w:rPr>
                <w:rFonts w:cs="Arial"/>
              </w:rPr>
              <w:t>If YES, delete the SSI from local storage.</w:t>
            </w:r>
          </w:p>
          <w:p w14:paraId="2D4A0BC0" w14:textId="2B523336" w:rsidR="00483BDC" w:rsidRPr="006542DC" w:rsidRDefault="00483BDC" w:rsidP="001D722C">
            <w:pPr>
              <w:spacing w:after="60"/>
              <w:rPr>
                <w:rFonts w:cs="Arial"/>
              </w:rPr>
            </w:pPr>
            <w:r>
              <w:rPr>
                <w:rFonts w:cs="Arial"/>
              </w:rPr>
              <w:t>If NO</w:t>
            </w:r>
            <w:r w:rsidR="00E765DA">
              <w:rPr>
                <w:rFonts w:cs="Arial"/>
              </w:rPr>
              <w:t>,</w:t>
            </w:r>
            <w:r w:rsidR="008307E9">
              <w:rPr>
                <w:rFonts w:cs="Arial"/>
              </w:rPr>
              <w:t xml:space="preserve"> </w:t>
            </w:r>
            <w:r>
              <w:rPr>
                <w:rFonts w:cs="Arial"/>
              </w:rPr>
              <w:t xml:space="preserve">reject with </w:t>
            </w:r>
            <w:r w:rsidR="00B967BD">
              <w:rPr>
                <w:rFonts w:cs="Arial"/>
              </w:rPr>
              <w:t xml:space="preserve">a </w:t>
            </w:r>
            <w:r>
              <w:rPr>
                <w:rFonts w:cs="Arial"/>
              </w:rPr>
              <w:t>rejection reason.</w:t>
            </w:r>
            <w:r w:rsidR="00BB7744">
              <w:rPr>
                <w:rFonts w:cs="Arial"/>
              </w:rPr>
              <w:t xml:space="preserve"> </w:t>
            </w:r>
          </w:p>
        </w:tc>
        <w:tc>
          <w:tcPr>
            <w:tcW w:w="4553" w:type="dxa"/>
            <w:tcBorders>
              <w:left w:val="double" w:sz="4" w:space="0" w:color="auto"/>
            </w:tcBorders>
          </w:tcPr>
          <w:p w14:paraId="0CB1833E" w14:textId="77777777" w:rsidR="00483BDC" w:rsidRPr="006542DC" w:rsidRDefault="00483BDC" w:rsidP="001D722C">
            <w:pPr>
              <w:spacing w:after="60"/>
              <w:rPr>
                <w:rFonts w:cs="Arial"/>
                <w:b/>
                <w:bCs/>
                <w:u w:val="single"/>
              </w:rPr>
            </w:pPr>
          </w:p>
        </w:tc>
      </w:tr>
      <w:tr w:rsidR="00483BDC" w:rsidRPr="006542DC" w14:paraId="761A25E4" w14:textId="77777777" w:rsidTr="00964B6F">
        <w:tc>
          <w:tcPr>
            <w:tcW w:w="4501" w:type="dxa"/>
            <w:tcBorders>
              <w:right w:val="double" w:sz="4" w:space="0" w:color="auto"/>
            </w:tcBorders>
          </w:tcPr>
          <w:p w14:paraId="7031F289" w14:textId="3324B4C6" w:rsidR="00ED5297" w:rsidRPr="000C6EBC" w:rsidRDefault="00483BDC" w:rsidP="001D722C">
            <w:pPr>
              <w:spacing w:after="60"/>
              <w:rPr>
                <w:rFonts w:cs="Arial"/>
              </w:rPr>
            </w:pPr>
            <w:r>
              <w:rPr>
                <w:rFonts w:cs="Arial"/>
                <w:b/>
                <w:u w:val="single"/>
              </w:rPr>
              <w:t>Delete</w:t>
            </w:r>
            <w:r w:rsidRPr="000C6EBC">
              <w:rPr>
                <w:rFonts w:cs="Arial"/>
                <w:b/>
                <w:u w:val="single"/>
              </w:rPr>
              <w:t xml:space="preserve"> SSI</w:t>
            </w:r>
            <w:r>
              <w:rPr>
                <w:rFonts w:cs="Arial"/>
                <w:b/>
                <w:u w:val="single"/>
              </w:rPr>
              <w:t>:</w:t>
            </w:r>
            <w:r>
              <w:rPr>
                <w:rFonts w:cs="Arial"/>
              </w:rPr>
              <w:t xml:space="preserve"> Delete the SSI from the local storage.</w:t>
            </w:r>
            <w:r w:rsidR="008307E9">
              <w:rPr>
                <w:rFonts w:cs="Arial"/>
              </w:rPr>
              <w:t xml:space="preserve"> </w:t>
            </w:r>
          </w:p>
        </w:tc>
        <w:tc>
          <w:tcPr>
            <w:tcW w:w="4553" w:type="dxa"/>
            <w:tcBorders>
              <w:left w:val="double" w:sz="4" w:space="0" w:color="auto"/>
            </w:tcBorders>
          </w:tcPr>
          <w:p w14:paraId="4732775E" w14:textId="77777777" w:rsidR="00483BDC" w:rsidRPr="006542DC" w:rsidRDefault="00483BDC" w:rsidP="001D722C">
            <w:pPr>
              <w:spacing w:after="60"/>
              <w:rPr>
                <w:rFonts w:cs="Arial"/>
                <w:b/>
                <w:bCs/>
                <w:u w:val="single"/>
              </w:rPr>
            </w:pPr>
          </w:p>
        </w:tc>
      </w:tr>
      <w:tr w:rsidR="00006478" w:rsidRPr="006542DC" w14:paraId="670F6EC3" w14:textId="77777777" w:rsidTr="00964B6F">
        <w:tc>
          <w:tcPr>
            <w:tcW w:w="4501" w:type="dxa"/>
            <w:tcBorders>
              <w:right w:val="double" w:sz="4" w:space="0" w:color="auto"/>
            </w:tcBorders>
          </w:tcPr>
          <w:p w14:paraId="561922FA" w14:textId="52EF4A7C" w:rsidR="00006478" w:rsidRPr="000114D3" w:rsidRDefault="00006478" w:rsidP="001D722C">
            <w:pPr>
              <w:spacing w:after="60"/>
              <w:rPr>
                <w:rFonts w:cs="Arial"/>
              </w:rPr>
            </w:pPr>
            <w:r>
              <w:rPr>
                <w:rFonts w:cs="Arial"/>
                <w:b/>
                <w:u w:val="single"/>
              </w:rPr>
              <w:t>Report Processing Status:</w:t>
            </w:r>
            <w:r w:rsidRPr="000114D3">
              <w:rPr>
                <w:rFonts w:cs="Arial"/>
                <w:b/>
              </w:rPr>
              <w:t xml:space="preserve"> </w:t>
            </w:r>
            <w:r w:rsidRPr="000114D3">
              <w:rPr>
                <w:rFonts w:cs="Arial"/>
              </w:rPr>
              <w:t xml:space="preserve">Send </w:t>
            </w:r>
            <w:r w:rsidR="00B967BD">
              <w:rPr>
                <w:rFonts w:cs="Arial"/>
              </w:rPr>
              <w:t xml:space="preserve">the </w:t>
            </w:r>
            <w:r w:rsidRPr="000114D3">
              <w:rPr>
                <w:rFonts w:cs="Arial"/>
              </w:rPr>
              <w:t>processing status back to the account servicer.</w:t>
            </w:r>
          </w:p>
          <w:p w14:paraId="07E5A3FF" w14:textId="78B635B7" w:rsidR="00006478" w:rsidRDefault="00006478" w:rsidP="001D722C">
            <w:pPr>
              <w:spacing w:after="60"/>
              <w:rPr>
                <w:rFonts w:cs="Arial"/>
                <w:b/>
                <w:u w:val="single"/>
              </w:rPr>
            </w:pPr>
            <w:r w:rsidRPr="000114D3">
              <w:rPr>
                <w:rFonts w:cs="Arial"/>
              </w:rPr>
              <w:t xml:space="preserve">This is an optional step; depends on the bilaterally agreed protocol between the </w:t>
            </w:r>
            <w:r w:rsidR="00B967BD">
              <w:rPr>
                <w:rFonts w:cs="Arial"/>
              </w:rPr>
              <w:t>a</w:t>
            </w:r>
            <w:r w:rsidR="00B967BD" w:rsidRPr="000114D3">
              <w:rPr>
                <w:rFonts w:cs="Arial"/>
              </w:rPr>
              <w:t xml:space="preserve">ccount </w:t>
            </w:r>
            <w:r w:rsidR="00B967BD">
              <w:rPr>
                <w:rFonts w:cs="Arial"/>
              </w:rPr>
              <w:t>o</w:t>
            </w:r>
            <w:r w:rsidR="00B967BD" w:rsidRPr="000114D3">
              <w:rPr>
                <w:rFonts w:cs="Arial"/>
              </w:rPr>
              <w:t xml:space="preserve">wner </w:t>
            </w:r>
            <w:r w:rsidRPr="000114D3">
              <w:rPr>
                <w:rFonts w:cs="Arial"/>
              </w:rPr>
              <w:t xml:space="preserve">and </w:t>
            </w:r>
            <w:r w:rsidR="00B967BD">
              <w:rPr>
                <w:rFonts w:cs="Arial"/>
              </w:rPr>
              <w:t>a</w:t>
            </w:r>
            <w:r w:rsidR="00B967BD" w:rsidRPr="000114D3">
              <w:rPr>
                <w:rFonts w:cs="Arial"/>
              </w:rPr>
              <w:t xml:space="preserve">ccount </w:t>
            </w:r>
            <w:r w:rsidR="00B967BD">
              <w:rPr>
                <w:rFonts w:cs="Arial"/>
              </w:rPr>
              <w:t>s</w:t>
            </w:r>
            <w:r w:rsidR="00B967BD" w:rsidRPr="000114D3">
              <w:rPr>
                <w:rFonts w:cs="Arial"/>
              </w:rPr>
              <w:t>ervicer</w:t>
            </w:r>
            <w:r w:rsidRPr="000114D3">
              <w:rPr>
                <w:rFonts w:cs="Arial"/>
              </w:rPr>
              <w:t>.</w:t>
            </w:r>
          </w:p>
        </w:tc>
        <w:tc>
          <w:tcPr>
            <w:tcW w:w="4553" w:type="dxa"/>
            <w:tcBorders>
              <w:left w:val="double" w:sz="4" w:space="0" w:color="auto"/>
            </w:tcBorders>
          </w:tcPr>
          <w:p w14:paraId="0FD12F47" w14:textId="77777777" w:rsidR="00006478" w:rsidRPr="006542DC" w:rsidRDefault="00006478" w:rsidP="001D722C">
            <w:pPr>
              <w:spacing w:after="60"/>
              <w:rPr>
                <w:rFonts w:cs="Arial"/>
                <w:b/>
                <w:bCs/>
                <w:u w:val="single"/>
              </w:rPr>
            </w:pPr>
          </w:p>
        </w:tc>
      </w:tr>
    </w:tbl>
    <w:p w14:paraId="642C8660" w14:textId="77777777" w:rsidR="004176F9" w:rsidRDefault="004176F9" w:rsidP="004176F9">
      <w:pPr>
        <w:jc w:val="both"/>
      </w:pPr>
    </w:p>
    <w:p w14:paraId="1B2BF61B" w14:textId="24358401" w:rsidR="0020607F" w:rsidRDefault="0020607F" w:rsidP="001D04EF">
      <w:pPr>
        <w:pStyle w:val="Heading3"/>
        <w:pageBreakBefore/>
      </w:pPr>
      <w:bookmarkStart w:id="41" w:name="_Toc450640396"/>
      <w:r>
        <w:lastRenderedPageBreak/>
        <w:t xml:space="preserve">Delete initiated by </w:t>
      </w:r>
      <w:r w:rsidR="0085296A">
        <w:t xml:space="preserve">SSI </w:t>
      </w:r>
      <w:r w:rsidR="00A53F67">
        <w:t>Executing Party</w:t>
      </w:r>
      <w:bookmarkEnd w:id="41"/>
    </w:p>
    <w:p w14:paraId="008D2C80" w14:textId="121A77E0" w:rsidR="004176F9" w:rsidRDefault="00AB0F6F" w:rsidP="004176F9">
      <w:pPr>
        <w:jc w:val="both"/>
        <w:rPr>
          <w:rFonts w:cs="Arial"/>
          <w:bCs/>
        </w:rPr>
      </w:pPr>
      <w:r w:rsidRPr="00AB0F6F">
        <w:rPr>
          <w:rFonts w:cs="Arial"/>
          <w:bCs/>
        </w:rPr>
        <w:t xml:space="preserve">A delete </w:t>
      </w:r>
      <w:r>
        <w:rPr>
          <w:rFonts w:cs="Arial"/>
          <w:bCs/>
        </w:rPr>
        <w:t xml:space="preserve">can be initiated by the </w:t>
      </w:r>
      <w:r w:rsidR="00A53F67">
        <w:rPr>
          <w:rFonts w:cs="Arial"/>
          <w:bCs/>
        </w:rPr>
        <w:t>SSI Executing Party (</w:t>
      </w:r>
      <w:r>
        <w:rPr>
          <w:rFonts w:cs="Arial"/>
          <w:bCs/>
        </w:rPr>
        <w:t>account owner</w:t>
      </w:r>
      <w:r w:rsidR="00A53F67">
        <w:rPr>
          <w:rFonts w:cs="Arial"/>
          <w:bCs/>
        </w:rPr>
        <w:t>)</w:t>
      </w:r>
      <w:r>
        <w:rPr>
          <w:rFonts w:cs="Arial"/>
          <w:bCs/>
        </w:rPr>
        <w:t xml:space="preserve"> when either the </w:t>
      </w:r>
      <w:r w:rsidR="00A53F67">
        <w:rPr>
          <w:rFonts w:cs="Arial"/>
          <w:bCs/>
        </w:rPr>
        <w:t>a</w:t>
      </w:r>
      <w:r w:rsidRPr="00012F1D">
        <w:rPr>
          <w:rFonts w:cs="Arial"/>
          <w:bCs/>
        </w:rPr>
        <w:t xml:space="preserve">ccount </w:t>
      </w:r>
      <w:r w:rsidR="00A53F67">
        <w:rPr>
          <w:rFonts w:cs="Arial"/>
          <w:bCs/>
        </w:rPr>
        <w:t>s</w:t>
      </w:r>
      <w:r w:rsidRPr="00012F1D">
        <w:rPr>
          <w:rFonts w:cs="Arial"/>
          <w:bCs/>
        </w:rPr>
        <w:t>ervicer</w:t>
      </w:r>
      <w:r>
        <w:rPr>
          <w:rFonts w:cs="Arial"/>
          <w:bCs/>
        </w:rPr>
        <w:t xml:space="preserve"> </w:t>
      </w:r>
      <w:r w:rsidR="00A53F67">
        <w:rPr>
          <w:rFonts w:cs="Arial"/>
          <w:bCs/>
        </w:rPr>
        <w:t xml:space="preserve">or cash </w:t>
      </w:r>
      <w:r w:rsidR="0029695A">
        <w:rPr>
          <w:rFonts w:cs="Arial"/>
          <w:bCs/>
        </w:rPr>
        <w:t>correspondent</w:t>
      </w:r>
      <w:r w:rsidR="00A53F67">
        <w:rPr>
          <w:rFonts w:cs="Arial"/>
          <w:bCs/>
        </w:rPr>
        <w:t xml:space="preserve"> </w:t>
      </w:r>
      <w:r>
        <w:rPr>
          <w:rFonts w:cs="Arial"/>
          <w:bCs/>
        </w:rPr>
        <w:t xml:space="preserve">is being changed or the </w:t>
      </w:r>
      <w:r w:rsidR="00A53F67">
        <w:rPr>
          <w:rFonts w:cs="Arial"/>
          <w:bCs/>
        </w:rPr>
        <w:t>a</w:t>
      </w:r>
      <w:r w:rsidRPr="00012F1D">
        <w:rPr>
          <w:rFonts w:cs="Arial"/>
          <w:bCs/>
        </w:rPr>
        <w:t xml:space="preserve">ccount </w:t>
      </w:r>
      <w:r w:rsidR="00A53F67">
        <w:rPr>
          <w:rFonts w:cs="Arial"/>
          <w:bCs/>
        </w:rPr>
        <w:t>o</w:t>
      </w:r>
      <w:r w:rsidRPr="00012F1D">
        <w:rPr>
          <w:rFonts w:cs="Arial"/>
          <w:bCs/>
        </w:rPr>
        <w:t>wner</w:t>
      </w:r>
      <w:r>
        <w:rPr>
          <w:rFonts w:cs="Arial"/>
          <w:bCs/>
        </w:rPr>
        <w:t xml:space="preserve"> is closing the account.</w:t>
      </w:r>
    </w:p>
    <w:p w14:paraId="37A55279" w14:textId="233CFAAD" w:rsidR="00445F0D" w:rsidRDefault="00445F0D" w:rsidP="004176F9">
      <w:pPr>
        <w:jc w:val="both"/>
        <w:rPr>
          <w:rFonts w:cs="Arial"/>
          <w:bCs/>
        </w:rPr>
      </w:pPr>
      <w:r>
        <w:rPr>
          <w:rFonts w:cs="Arial"/>
          <w:bCs/>
          <w:noProof/>
          <w:lang w:eastAsia="en-GB"/>
        </w:rPr>
        <w:drawing>
          <wp:inline distT="0" distB="0" distL="0" distR="0" wp14:anchorId="3435643D" wp14:editId="77E83B6F">
            <wp:extent cx="5908040" cy="4357370"/>
            <wp:effectExtent l="0" t="0" r="0" b="508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8040" cy="4357370"/>
                    </a:xfrm>
                    <a:prstGeom prst="rect">
                      <a:avLst/>
                    </a:prstGeom>
                    <a:noFill/>
                    <a:ln>
                      <a:noFill/>
                    </a:ln>
                  </pic:spPr>
                </pic:pic>
              </a:graphicData>
            </a:graphic>
          </wp:inline>
        </w:drawing>
      </w:r>
    </w:p>
    <w:p w14:paraId="5EDA2941" w14:textId="77777777" w:rsidR="002832F5" w:rsidRDefault="002832F5" w:rsidP="004176F9">
      <w:pPr>
        <w:jc w:val="both"/>
        <w:rPr>
          <w:rFonts w:cs="Arial"/>
          <w:b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1"/>
        <w:gridCol w:w="4553"/>
      </w:tblGrid>
      <w:tr w:rsidR="00AB0F6F" w:rsidRPr="006542DC" w14:paraId="43342A6A" w14:textId="77777777" w:rsidTr="00964B6F">
        <w:tc>
          <w:tcPr>
            <w:tcW w:w="9054" w:type="dxa"/>
            <w:gridSpan w:val="2"/>
            <w:shd w:val="clear" w:color="auto" w:fill="E0E0E0"/>
          </w:tcPr>
          <w:p w14:paraId="447E7AA7" w14:textId="0EDB2905" w:rsidR="00AB0F6F" w:rsidRPr="006542DC" w:rsidRDefault="00AB0F6F" w:rsidP="00012F1D">
            <w:pPr>
              <w:spacing w:after="60"/>
              <w:rPr>
                <w:rFonts w:cs="Arial"/>
                <w:b/>
                <w:bCs/>
              </w:rPr>
            </w:pPr>
            <w:r w:rsidRPr="006542DC">
              <w:rPr>
                <w:rFonts w:cs="Arial"/>
                <w:b/>
                <w:bCs/>
              </w:rPr>
              <w:t>Description</w:t>
            </w:r>
            <w:r w:rsidR="00DD0256">
              <w:rPr>
                <w:rFonts w:cs="Arial"/>
                <w:b/>
                <w:bCs/>
              </w:rPr>
              <w:t>s</w:t>
            </w:r>
            <w:r w:rsidRPr="006542DC">
              <w:rPr>
                <w:rFonts w:cs="Arial"/>
                <w:b/>
                <w:bCs/>
              </w:rPr>
              <w:t xml:space="preserve"> of the activities</w:t>
            </w:r>
          </w:p>
        </w:tc>
      </w:tr>
      <w:tr w:rsidR="00AB0F6F" w:rsidRPr="006542DC" w14:paraId="429BF23E" w14:textId="77777777" w:rsidTr="00964B6F">
        <w:tc>
          <w:tcPr>
            <w:tcW w:w="4501" w:type="dxa"/>
            <w:tcBorders>
              <w:right w:val="double" w:sz="4" w:space="0" w:color="auto"/>
            </w:tcBorders>
            <w:shd w:val="clear" w:color="auto" w:fill="E0E0E0"/>
          </w:tcPr>
          <w:p w14:paraId="434C04DE" w14:textId="00D1F8DF" w:rsidR="00AB0F6F" w:rsidRPr="006542DC" w:rsidRDefault="00A53F67" w:rsidP="00012F1D">
            <w:pPr>
              <w:spacing w:after="60"/>
              <w:rPr>
                <w:rFonts w:cs="Arial"/>
                <w:b/>
                <w:bCs/>
              </w:rPr>
            </w:pPr>
            <w:r>
              <w:rPr>
                <w:rFonts w:cs="Arial"/>
                <w:b/>
                <w:bCs/>
              </w:rPr>
              <w:t>SSI Executing Party</w:t>
            </w:r>
          </w:p>
        </w:tc>
        <w:tc>
          <w:tcPr>
            <w:tcW w:w="4553" w:type="dxa"/>
            <w:tcBorders>
              <w:left w:val="double" w:sz="4" w:space="0" w:color="auto"/>
            </w:tcBorders>
            <w:shd w:val="clear" w:color="auto" w:fill="E0E0E0"/>
          </w:tcPr>
          <w:p w14:paraId="566382C0" w14:textId="171F5634" w:rsidR="00AB0F6F" w:rsidRPr="006542DC" w:rsidRDefault="00FC597B" w:rsidP="00012F1D">
            <w:pPr>
              <w:spacing w:after="60"/>
              <w:rPr>
                <w:rFonts w:cs="Arial"/>
                <w:b/>
                <w:bCs/>
              </w:rPr>
            </w:pPr>
            <w:r>
              <w:rPr>
                <w:rFonts w:cs="Arial"/>
                <w:b/>
                <w:bCs/>
              </w:rPr>
              <w:t>SSI Instructing Party</w:t>
            </w:r>
          </w:p>
        </w:tc>
      </w:tr>
      <w:tr w:rsidR="00AB0F6F" w:rsidRPr="006542DC" w14:paraId="0DBE866A" w14:textId="77777777" w:rsidTr="00964B6F">
        <w:tc>
          <w:tcPr>
            <w:tcW w:w="4501" w:type="dxa"/>
            <w:tcBorders>
              <w:right w:val="double" w:sz="4" w:space="0" w:color="auto"/>
            </w:tcBorders>
          </w:tcPr>
          <w:p w14:paraId="73A8FCFA" w14:textId="6D82AB16" w:rsidR="00AB0F6F" w:rsidRPr="006542DC" w:rsidRDefault="00AB0F6F" w:rsidP="00012F1D">
            <w:pPr>
              <w:spacing w:after="60"/>
              <w:rPr>
                <w:rFonts w:cs="Arial"/>
              </w:rPr>
            </w:pPr>
            <w:r>
              <w:rPr>
                <w:rFonts w:cs="Arial"/>
                <w:b/>
                <w:bCs/>
                <w:u w:val="single"/>
              </w:rPr>
              <w:t>Delete SSI</w:t>
            </w:r>
            <w:r>
              <w:rPr>
                <w:rFonts w:cs="Arial"/>
                <w:bCs/>
              </w:rPr>
              <w:t xml:space="preserve">: Based on a business decision (outside of the scope of this process), the </w:t>
            </w:r>
            <w:r w:rsidR="00B967BD">
              <w:rPr>
                <w:rFonts w:cs="Arial"/>
                <w:bCs/>
              </w:rPr>
              <w:t>a</w:t>
            </w:r>
            <w:r w:rsidRPr="00012F1D">
              <w:rPr>
                <w:rFonts w:cs="Arial"/>
                <w:bCs/>
              </w:rPr>
              <w:t xml:space="preserve">ccount </w:t>
            </w:r>
            <w:r w:rsidR="00B967BD">
              <w:rPr>
                <w:rFonts w:cs="Arial"/>
                <w:bCs/>
              </w:rPr>
              <w:t>o</w:t>
            </w:r>
            <w:r w:rsidR="00B967BD" w:rsidRPr="00012F1D">
              <w:rPr>
                <w:rFonts w:cs="Arial"/>
                <w:bCs/>
              </w:rPr>
              <w:t>wner</w:t>
            </w:r>
            <w:r w:rsidR="00B967BD" w:rsidRPr="002F635C">
              <w:rPr>
                <w:rFonts w:cs="Arial"/>
                <w:bCs/>
              </w:rPr>
              <w:t xml:space="preserve"> </w:t>
            </w:r>
            <w:r w:rsidRPr="002F635C">
              <w:rPr>
                <w:rFonts w:cs="Arial"/>
                <w:bCs/>
              </w:rPr>
              <w:t>may decide to delete all SSIs for an</w:t>
            </w:r>
            <w:r w:rsidRPr="00CC1811">
              <w:rPr>
                <w:rFonts w:cs="Arial"/>
                <w:bCs/>
              </w:rPr>
              <w:t xml:space="preserve"> account. If the decision is </w:t>
            </w:r>
            <w:r w:rsidR="00B967BD">
              <w:rPr>
                <w:rFonts w:cs="Arial"/>
                <w:bCs/>
              </w:rPr>
              <w:t xml:space="preserve">made </w:t>
            </w:r>
            <w:r w:rsidRPr="002F635C">
              <w:rPr>
                <w:rFonts w:cs="Arial"/>
                <w:bCs/>
              </w:rPr>
              <w:t xml:space="preserve">by the </w:t>
            </w:r>
            <w:r w:rsidR="00B967BD">
              <w:rPr>
                <w:rFonts w:cs="Arial"/>
                <w:bCs/>
              </w:rPr>
              <w:t>a</w:t>
            </w:r>
            <w:r w:rsidR="00B967BD" w:rsidRPr="00012F1D">
              <w:rPr>
                <w:rFonts w:cs="Arial"/>
                <w:bCs/>
              </w:rPr>
              <w:t xml:space="preserve">ccount </w:t>
            </w:r>
            <w:r w:rsidR="00B967BD">
              <w:rPr>
                <w:rFonts w:cs="Arial"/>
                <w:bCs/>
              </w:rPr>
              <w:t>o</w:t>
            </w:r>
            <w:r w:rsidR="00B967BD" w:rsidRPr="00012F1D">
              <w:rPr>
                <w:rFonts w:cs="Arial"/>
                <w:bCs/>
              </w:rPr>
              <w:t>wner</w:t>
            </w:r>
            <w:r w:rsidR="00B967BD">
              <w:rPr>
                <w:rFonts w:cs="Arial"/>
                <w:bCs/>
              </w:rPr>
              <w:t xml:space="preserve">, </w:t>
            </w:r>
            <w:r>
              <w:rPr>
                <w:rFonts w:cs="Arial"/>
                <w:bCs/>
              </w:rPr>
              <w:t xml:space="preserve">then </w:t>
            </w:r>
            <w:r w:rsidR="00B967BD">
              <w:rPr>
                <w:rFonts w:cs="Arial"/>
                <w:bCs/>
              </w:rPr>
              <w:t xml:space="preserve">all </w:t>
            </w:r>
            <w:r>
              <w:rPr>
                <w:rFonts w:cs="Arial"/>
                <w:bCs/>
              </w:rPr>
              <w:t>SSIs will be deleted.</w:t>
            </w:r>
          </w:p>
        </w:tc>
        <w:tc>
          <w:tcPr>
            <w:tcW w:w="4553" w:type="dxa"/>
            <w:tcBorders>
              <w:left w:val="double" w:sz="4" w:space="0" w:color="auto"/>
            </w:tcBorders>
          </w:tcPr>
          <w:p w14:paraId="34FDF576" w14:textId="77777777" w:rsidR="00AB0F6F" w:rsidRPr="0068512F" w:rsidRDefault="00AB0F6F" w:rsidP="00012F1D">
            <w:pPr>
              <w:spacing w:after="60"/>
              <w:rPr>
                <w:rFonts w:cs="Arial"/>
                <w:bCs/>
              </w:rPr>
            </w:pPr>
          </w:p>
        </w:tc>
      </w:tr>
      <w:tr w:rsidR="00AB0F6F" w:rsidRPr="006542DC" w14:paraId="618C8B36" w14:textId="77777777" w:rsidTr="00964B6F">
        <w:tc>
          <w:tcPr>
            <w:tcW w:w="4501" w:type="dxa"/>
            <w:tcBorders>
              <w:right w:val="double" w:sz="4" w:space="0" w:color="auto"/>
            </w:tcBorders>
          </w:tcPr>
          <w:p w14:paraId="61373C1D" w14:textId="48EA686C" w:rsidR="00AB0F6F" w:rsidRPr="000C6EBC" w:rsidRDefault="00AB0F6F" w:rsidP="00012F1D">
            <w:pPr>
              <w:spacing w:after="60"/>
              <w:rPr>
                <w:rFonts w:cs="Arial"/>
              </w:rPr>
            </w:pPr>
            <w:r>
              <w:rPr>
                <w:rFonts w:cs="Arial"/>
                <w:b/>
                <w:u w:val="single"/>
              </w:rPr>
              <w:t>Remove</w:t>
            </w:r>
            <w:r w:rsidRPr="000C6EBC">
              <w:rPr>
                <w:rFonts w:cs="Arial"/>
                <w:b/>
                <w:u w:val="single"/>
              </w:rPr>
              <w:t xml:space="preserve"> SSI</w:t>
            </w:r>
            <w:r>
              <w:rPr>
                <w:rFonts w:cs="Arial"/>
                <w:b/>
                <w:u w:val="single"/>
              </w:rPr>
              <w:t>:</w:t>
            </w:r>
            <w:r>
              <w:rPr>
                <w:rFonts w:cs="Arial"/>
              </w:rPr>
              <w:t xml:space="preserve"> Delete the SSI from the local storage.</w:t>
            </w:r>
            <w:r w:rsidR="008307E9">
              <w:rPr>
                <w:rFonts w:cs="Arial"/>
              </w:rPr>
              <w:t xml:space="preserve"> </w:t>
            </w:r>
          </w:p>
        </w:tc>
        <w:tc>
          <w:tcPr>
            <w:tcW w:w="4553" w:type="dxa"/>
            <w:tcBorders>
              <w:left w:val="double" w:sz="4" w:space="0" w:color="auto"/>
            </w:tcBorders>
          </w:tcPr>
          <w:p w14:paraId="1F0A19CD" w14:textId="77777777" w:rsidR="00AB0F6F" w:rsidRPr="006542DC" w:rsidRDefault="00AB0F6F" w:rsidP="00012F1D">
            <w:pPr>
              <w:spacing w:after="60"/>
              <w:rPr>
                <w:rFonts w:cs="Arial"/>
                <w:b/>
                <w:bCs/>
                <w:u w:val="single"/>
              </w:rPr>
            </w:pPr>
          </w:p>
        </w:tc>
      </w:tr>
    </w:tbl>
    <w:p w14:paraId="67C58A3B" w14:textId="77777777" w:rsidR="004176F9" w:rsidRDefault="004176F9" w:rsidP="007947D4">
      <w:pPr>
        <w:jc w:val="both"/>
        <w:rPr>
          <w:rFonts w:cs="Arial"/>
          <w:sz w:val="18"/>
        </w:rPr>
      </w:pPr>
    </w:p>
    <w:p w14:paraId="741824CD" w14:textId="7DF494F0" w:rsidR="004A1B2E" w:rsidRDefault="00A217C9" w:rsidP="000114D3">
      <w:pPr>
        <w:pStyle w:val="Heading2"/>
        <w:pageBreakBefore/>
      </w:pPr>
      <w:bookmarkStart w:id="42" w:name="_Toc450640397"/>
      <w:r>
        <w:lastRenderedPageBreak/>
        <w:t>Share SSI</w:t>
      </w:r>
      <w:bookmarkEnd w:id="42"/>
      <w:r>
        <w:t xml:space="preserve"> </w:t>
      </w:r>
    </w:p>
    <w:p w14:paraId="72059826" w14:textId="25CD1888" w:rsidR="00A217C9" w:rsidRDefault="003E58F4" w:rsidP="007947D4">
      <w:pPr>
        <w:jc w:val="both"/>
      </w:pPr>
      <w:r>
        <w:object w:dxaOrig="8788" w:dyaOrig="6934" w14:anchorId="3F7926AA">
          <v:shape id="_x0000_i1030" type="#_x0000_t75" style="width:439.5pt;height:346.75pt" o:ole="">
            <v:imagedata r:id="rId39" o:title=""/>
          </v:shape>
          <o:OLEObject Type="Embed" ProgID="Visio.Drawing.11" ShapeID="_x0000_i1030" DrawAspect="Content" ObjectID="_1524382266" r:id="rId40"/>
        </w:object>
      </w:r>
    </w:p>
    <w:p w14:paraId="5BAAE523" w14:textId="77777777" w:rsidR="00A217C9" w:rsidRDefault="00A217C9" w:rsidP="007947D4">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1"/>
        <w:gridCol w:w="4553"/>
      </w:tblGrid>
      <w:tr w:rsidR="00A217C9" w:rsidRPr="006542DC" w14:paraId="1F6C9F4B" w14:textId="77777777" w:rsidTr="00103F28">
        <w:tc>
          <w:tcPr>
            <w:tcW w:w="9054" w:type="dxa"/>
            <w:gridSpan w:val="2"/>
            <w:shd w:val="clear" w:color="auto" w:fill="E0E0E0"/>
          </w:tcPr>
          <w:p w14:paraId="462548F4" w14:textId="2B02BD90" w:rsidR="00A217C9" w:rsidRPr="006542DC" w:rsidRDefault="00A217C9" w:rsidP="00012F1D">
            <w:pPr>
              <w:spacing w:after="60"/>
              <w:rPr>
                <w:rFonts w:cs="Arial"/>
                <w:b/>
                <w:bCs/>
              </w:rPr>
            </w:pPr>
            <w:r w:rsidRPr="006542DC">
              <w:rPr>
                <w:rFonts w:cs="Arial"/>
                <w:b/>
                <w:bCs/>
              </w:rPr>
              <w:t>Description</w:t>
            </w:r>
            <w:r w:rsidR="00DD0256">
              <w:rPr>
                <w:rFonts w:cs="Arial"/>
                <w:b/>
                <w:bCs/>
              </w:rPr>
              <w:t>s</w:t>
            </w:r>
            <w:r w:rsidRPr="006542DC">
              <w:rPr>
                <w:rFonts w:cs="Arial"/>
                <w:b/>
                <w:bCs/>
              </w:rPr>
              <w:t xml:space="preserve"> of the activities</w:t>
            </w:r>
          </w:p>
        </w:tc>
      </w:tr>
      <w:tr w:rsidR="00A217C9" w:rsidRPr="006542DC" w14:paraId="7916C2AC" w14:textId="77777777" w:rsidTr="00012F1D">
        <w:trPr>
          <w:trHeight w:val="265"/>
        </w:trPr>
        <w:tc>
          <w:tcPr>
            <w:tcW w:w="4501" w:type="dxa"/>
            <w:tcBorders>
              <w:right w:val="double" w:sz="4" w:space="0" w:color="auto"/>
            </w:tcBorders>
            <w:shd w:val="clear" w:color="auto" w:fill="E0E0E0"/>
          </w:tcPr>
          <w:p w14:paraId="2527D43E" w14:textId="63B4D3C5" w:rsidR="00A217C9" w:rsidRPr="00A217C9" w:rsidRDefault="00A217C9" w:rsidP="00012F1D">
            <w:pPr>
              <w:spacing w:after="60"/>
              <w:rPr>
                <w:rFonts w:cs="Arial"/>
                <w:b/>
                <w:bCs/>
              </w:rPr>
            </w:pPr>
            <w:r>
              <w:rPr>
                <w:rFonts w:cs="Arial"/>
                <w:b/>
                <w:bCs/>
              </w:rPr>
              <w:t>Counterparty</w:t>
            </w:r>
            <w:r w:rsidR="00B967BD">
              <w:rPr>
                <w:rFonts w:cs="Arial"/>
                <w:b/>
                <w:bCs/>
              </w:rPr>
              <w:t xml:space="preserve"> </w:t>
            </w:r>
            <w:r>
              <w:rPr>
                <w:rFonts w:cs="Arial"/>
                <w:b/>
                <w:bCs/>
              </w:rPr>
              <w:t>(</w:t>
            </w:r>
            <w:r w:rsidR="00B967BD">
              <w:rPr>
                <w:rFonts w:cs="Arial"/>
                <w:b/>
                <w:bCs/>
              </w:rPr>
              <w:t>Investment Manager/Hedge Fund</w:t>
            </w:r>
            <w:r>
              <w:rPr>
                <w:rFonts w:cs="Arial"/>
                <w:b/>
                <w:bCs/>
              </w:rPr>
              <w:t>)</w:t>
            </w:r>
          </w:p>
        </w:tc>
        <w:tc>
          <w:tcPr>
            <w:tcW w:w="4553" w:type="dxa"/>
            <w:tcBorders>
              <w:left w:val="double" w:sz="4" w:space="0" w:color="auto"/>
            </w:tcBorders>
            <w:shd w:val="clear" w:color="auto" w:fill="E0E0E0"/>
          </w:tcPr>
          <w:p w14:paraId="040619C1" w14:textId="16BE7EF2" w:rsidR="00A217C9" w:rsidRPr="006542DC" w:rsidRDefault="00A217C9" w:rsidP="00012F1D">
            <w:pPr>
              <w:spacing w:after="60"/>
              <w:rPr>
                <w:rFonts w:cs="Arial"/>
                <w:b/>
                <w:bCs/>
              </w:rPr>
            </w:pPr>
            <w:r>
              <w:rPr>
                <w:rFonts w:cs="Arial"/>
                <w:b/>
                <w:bCs/>
              </w:rPr>
              <w:t>Counterparty</w:t>
            </w:r>
            <w:r w:rsidR="00B967BD">
              <w:rPr>
                <w:rFonts w:cs="Arial"/>
                <w:b/>
                <w:bCs/>
              </w:rPr>
              <w:t xml:space="preserve"> </w:t>
            </w:r>
            <w:r>
              <w:rPr>
                <w:rFonts w:cs="Arial"/>
                <w:b/>
                <w:bCs/>
              </w:rPr>
              <w:t>(Executing Broker)</w:t>
            </w:r>
          </w:p>
        </w:tc>
      </w:tr>
      <w:tr w:rsidR="00A217C9" w:rsidRPr="0068512F" w14:paraId="493A607C" w14:textId="77777777" w:rsidTr="00103F28">
        <w:tc>
          <w:tcPr>
            <w:tcW w:w="4501" w:type="dxa"/>
            <w:tcBorders>
              <w:right w:val="double" w:sz="4" w:space="0" w:color="auto"/>
            </w:tcBorders>
          </w:tcPr>
          <w:p w14:paraId="79373E36" w14:textId="39707046" w:rsidR="00A217C9" w:rsidRPr="006542DC" w:rsidRDefault="00A217C9" w:rsidP="00012F1D">
            <w:pPr>
              <w:spacing w:after="60"/>
              <w:rPr>
                <w:rFonts w:cs="Arial"/>
              </w:rPr>
            </w:pPr>
            <w:r>
              <w:rPr>
                <w:rFonts w:cs="Arial"/>
                <w:b/>
                <w:bCs/>
                <w:u w:val="single"/>
              </w:rPr>
              <w:t>Share SSI</w:t>
            </w:r>
            <w:r>
              <w:rPr>
                <w:rFonts w:cs="Arial"/>
                <w:bCs/>
              </w:rPr>
              <w:t>: Share SSI with the counterparty</w:t>
            </w:r>
            <w:r w:rsidR="00B967BD">
              <w:rPr>
                <w:rFonts w:cs="Arial"/>
                <w:bCs/>
              </w:rPr>
              <w:t>.</w:t>
            </w:r>
            <w:r w:rsidR="008307E9">
              <w:rPr>
                <w:rFonts w:cs="Arial"/>
                <w:bCs/>
              </w:rPr>
              <w:t xml:space="preserve"> </w:t>
            </w:r>
            <w:r w:rsidR="00B967BD">
              <w:rPr>
                <w:rFonts w:cs="Arial"/>
                <w:bCs/>
              </w:rPr>
              <w:t>T</w:t>
            </w:r>
            <w:r>
              <w:rPr>
                <w:rFonts w:cs="Arial"/>
                <w:bCs/>
              </w:rPr>
              <w:t>his could be linked with a transaction or</w:t>
            </w:r>
            <w:r w:rsidR="00B967BD">
              <w:rPr>
                <w:rFonts w:cs="Arial"/>
                <w:bCs/>
              </w:rPr>
              <w:t xml:space="preserve"> not linked to</w:t>
            </w:r>
            <w:r w:rsidR="008307E9">
              <w:rPr>
                <w:rFonts w:cs="Arial"/>
                <w:bCs/>
              </w:rPr>
              <w:t xml:space="preserve"> </w:t>
            </w:r>
            <w:r>
              <w:rPr>
                <w:rFonts w:cs="Arial"/>
                <w:bCs/>
              </w:rPr>
              <w:t>a transaction</w:t>
            </w:r>
            <w:r w:rsidR="00B967BD">
              <w:rPr>
                <w:rFonts w:cs="Arial"/>
                <w:bCs/>
              </w:rPr>
              <w:t>.</w:t>
            </w:r>
            <w:r>
              <w:rPr>
                <w:rFonts w:cs="Arial"/>
                <w:bCs/>
              </w:rPr>
              <w:t xml:space="preserve"> </w:t>
            </w:r>
          </w:p>
        </w:tc>
        <w:tc>
          <w:tcPr>
            <w:tcW w:w="4553" w:type="dxa"/>
            <w:tcBorders>
              <w:left w:val="double" w:sz="4" w:space="0" w:color="auto"/>
            </w:tcBorders>
          </w:tcPr>
          <w:p w14:paraId="575A9607" w14:textId="77777777" w:rsidR="00A217C9" w:rsidRPr="0068512F" w:rsidRDefault="00A217C9" w:rsidP="00012F1D">
            <w:pPr>
              <w:spacing w:after="60"/>
              <w:rPr>
                <w:rFonts w:cs="Arial"/>
                <w:bCs/>
              </w:rPr>
            </w:pPr>
          </w:p>
        </w:tc>
      </w:tr>
      <w:tr w:rsidR="00A217C9" w:rsidRPr="006542DC" w14:paraId="0C0376F9" w14:textId="77777777" w:rsidTr="00103F28">
        <w:tc>
          <w:tcPr>
            <w:tcW w:w="4501" w:type="dxa"/>
            <w:tcBorders>
              <w:right w:val="double" w:sz="4" w:space="0" w:color="auto"/>
            </w:tcBorders>
          </w:tcPr>
          <w:p w14:paraId="5F945BFF" w14:textId="77777777" w:rsidR="00A217C9" w:rsidRPr="000C6EBC" w:rsidRDefault="00A217C9" w:rsidP="00012F1D">
            <w:pPr>
              <w:spacing w:after="60"/>
              <w:rPr>
                <w:rFonts w:cs="Arial"/>
              </w:rPr>
            </w:pPr>
          </w:p>
        </w:tc>
        <w:tc>
          <w:tcPr>
            <w:tcW w:w="4553" w:type="dxa"/>
            <w:tcBorders>
              <w:left w:val="double" w:sz="4" w:space="0" w:color="auto"/>
            </w:tcBorders>
          </w:tcPr>
          <w:p w14:paraId="599A3581" w14:textId="6424E8A9" w:rsidR="00A217C9" w:rsidRPr="006542DC" w:rsidRDefault="00A217C9" w:rsidP="00012F1D">
            <w:pPr>
              <w:spacing w:after="60"/>
              <w:rPr>
                <w:rFonts w:cs="Arial"/>
                <w:b/>
                <w:bCs/>
                <w:u w:val="single"/>
              </w:rPr>
            </w:pPr>
            <w:r>
              <w:rPr>
                <w:rFonts w:cs="Arial"/>
                <w:b/>
                <w:bCs/>
                <w:u w:val="single"/>
              </w:rPr>
              <w:t>Share SSI</w:t>
            </w:r>
            <w:r>
              <w:rPr>
                <w:rFonts w:cs="Arial"/>
                <w:bCs/>
              </w:rPr>
              <w:t>: Share SSI with the counterparty</w:t>
            </w:r>
            <w:r w:rsidR="00B967BD">
              <w:rPr>
                <w:rFonts w:cs="Arial"/>
                <w:bCs/>
              </w:rPr>
              <w:t>. T</w:t>
            </w:r>
            <w:r>
              <w:rPr>
                <w:rFonts w:cs="Arial"/>
                <w:bCs/>
              </w:rPr>
              <w:t>his could be linked with a transaction or</w:t>
            </w:r>
            <w:r w:rsidR="00B967BD">
              <w:rPr>
                <w:rFonts w:cs="Arial"/>
                <w:bCs/>
              </w:rPr>
              <w:t xml:space="preserve"> not linked to</w:t>
            </w:r>
            <w:r w:rsidR="008307E9">
              <w:rPr>
                <w:rFonts w:cs="Arial"/>
                <w:bCs/>
              </w:rPr>
              <w:t xml:space="preserve"> </w:t>
            </w:r>
            <w:r>
              <w:rPr>
                <w:rFonts w:cs="Arial"/>
                <w:bCs/>
              </w:rPr>
              <w:t>a transaction</w:t>
            </w:r>
            <w:r w:rsidR="00B967BD">
              <w:rPr>
                <w:rFonts w:cs="Arial"/>
                <w:bCs/>
              </w:rPr>
              <w:t>.</w:t>
            </w:r>
          </w:p>
        </w:tc>
      </w:tr>
    </w:tbl>
    <w:p w14:paraId="7BF7F184" w14:textId="77777777" w:rsidR="00A217C9" w:rsidRDefault="00A217C9" w:rsidP="007947D4">
      <w:pPr>
        <w:jc w:val="both"/>
        <w:rPr>
          <w:rFonts w:cs="Arial"/>
          <w:sz w:val="18"/>
        </w:rPr>
        <w:sectPr w:rsidR="00A217C9" w:rsidSect="007A40BB">
          <w:headerReference w:type="even" r:id="rId41"/>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pPr>
    </w:p>
    <w:p w14:paraId="71F94498" w14:textId="77777777" w:rsidR="00721AE7" w:rsidRPr="00ED7A1F" w:rsidRDefault="00911DFF" w:rsidP="00746347">
      <w:pPr>
        <w:pStyle w:val="Heading1"/>
      </w:pPr>
      <w:bookmarkStart w:id="43" w:name="_Toc450640398"/>
      <w:proofErr w:type="spellStart"/>
      <w:r w:rsidRPr="00ED7A1F">
        <w:lastRenderedPageBreak/>
        <w:t>BusinessTransactions</w:t>
      </w:r>
      <w:bookmarkEnd w:id="43"/>
      <w:proofErr w:type="spellEnd"/>
    </w:p>
    <w:p w14:paraId="02C96DF0" w14:textId="77777777" w:rsidR="005B2E5D" w:rsidRPr="00ED7A1F" w:rsidRDefault="005B2E5D" w:rsidP="005B2E5D">
      <w:pPr>
        <w:jc w:val="both"/>
        <w:rPr>
          <w:rFonts w:cs="Arial"/>
        </w:rPr>
      </w:pPr>
      <w:bookmarkStart w:id="44" w:name="_Toc447529651"/>
      <w:bookmarkStart w:id="45" w:name="_Toc447530826"/>
      <w:bookmarkStart w:id="46" w:name="_Toc447531267"/>
      <w:bookmarkStart w:id="47" w:name="_Toc449841187"/>
      <w:bookmarkStart w:id="48" w:name="_Toc449841430"/>
      <w:bookmarkStart w:id="49" w:name="_Toc450819670"/>
      <w:bookmarkStart w:id="50" w:name="_Toc450974818"/>
      <w:bookmarkStart w:id="51" w:name="_Toc450979706"/>
      <w:bookmarkStart w:id="52" w:name="_Toc450980147"/>
      <w:bookmarkStart w:id="53" w:name="_Toc451158661"/>
      <w:r w:rsidRPr="00ED7A1F">
        <w:rPr>
          <w:rFonts w:cs="Arial"/>
        </w:rPr>
        <w:t xml:space="preserve">This section describes the message flows based on the activity diagrams documented above. It shows the typical exchanges of information in the context of a </w:t>
      </w:r>
      <w:proofErr w:type="spellStart"/>
      <w:r w:rsidR="00911DFF" w:rsidRPr="00ED7A1F">
        <w:rPr>
          <w:rFonts w:cs="Arial"/>
        </w:rPr>
        <w:t>BusinessT</w:t>
      </w:r>
      <w:r w:rsidRPr="00ED7A1F">
        <w:rPr>
          <w:rFonts w:cs="Arial"/>
        </w:rPr>
        <w:t>ransaction</w:t>
      </w:r>
      <w:proofErr w:type="spellEnd"/>
      <w:r w:rsidRPr="00ED7A1F">
        <w:rPr>
          <w:rFonts w:cs="Arial"/>
        </w:rPr>
        <w:t>.</w:t>
      </w:r>
    </w:p>
    <w:p w14:paraId="290D9CBE" w14:textId="058ED989" w:rsidR="00D3556D" w:rsidRPr="00ED7A1F" w:rsidRDefault="001D722C" w:rsidP="00012F1D">
      <w:pPr>
        <w:jc w:val="both"/>
        <w:rPr>
          <w:lang w:eastAsia="en-GB"/>
        </w:rPr>
      </w:pPr>
      <w:r w:rsidRPr="00ED7A1F">
        <w:rPr>
          <w:rFonts w:cs="Arial"/>
          <w:b/>
        </w:rPr>
        <w:t>Introduction</w:t>
      </w:r>
    </w:p>
    <w:p w14:paraId="7C8321E5" w14:textId="6DC4F253" w:rsidR="00D3556D" w:rsidRPr="00ED7A1F" w:rsidRDefault="00D3556D" w:rsidP="00445F0D">
      <w:pPr>
        <w:pStyle w:val="ListParagraph"/>
        <w:numPr>
          <w:ilvl w:val="0"/>
          <w:numId w:val="24"/>
        </w:numPr>
        <w:tabs>
          <w:tab w:val="clear" w:pos="2520"/>
        </w:tabs>
        <w:autoSpaceDE w:val="0"/>
        <w:autoSpaceDN w:val="0"/>
        <w:adjustRightInd w:val="0"/>
        <w:spacing w:before="0"/>
        <w:ind w:left="540" w:hanging="540"/>
        <w:rPr>
          <w:rFonts w:cs="Arial"/>
          <w:lang w:eastAsia="en-GB"/>
        </w:rPr>
      </w:pPr>
      <w:r w:rsidRPr="00ED7A1F">
        <w:rPr>
          <w:rFonts w:cs="Arial"/>
          <w:lang w:eastAsia="en-GB"/>
        </w:rPr>
        <w:t xml:space="preserve">For the purposes of the </w:t>
      </w:r>
      <w:proofErr w:type="spellStart"/>
      <w:r w:rsidRPr="00ED7A1F">
        <w:rPr>
          <w:rFonts w:cs="Arial"/>
          <w:lang w:eastAsia="en-GB"/>
        </w:rPr>
        <w:t>Busi</w:t>
      </w:r>
      <w:r w:rsidR="00EE56E2" w:rsidRPr="00ED7A1F">
        <w:rPr>
          <w:rFonts w:cs="Arial"/>
          <w:lang w:eastAsia="en-GB"/>
        </w:rPr>
        <w:t>nessTr</w:t>
      </w:r>
      <w:r w:rsidRPr="00ED7A1F">
        <w:rPr>
          <w:rFonts w:cs="Arial"/>
          <w:lang w:eastAsia="en-GB"/>
        </w:rPr>
        <w:t>ansaction</w:t>
      </w:r>
      <w:proofErr w:type="spellEnd"/>
      <w:r w:rsidRPr="00ED7A1F">
        <w:rPr>
          <w:rFonts w:cs="Arial"/>
          <w:lang w:eastAsia="en-GB"/>
        </w:rPr>
        <w:t xml:space="preserve"> diagrams, the SSI </w:t>
      </w:r>
      <w:r w:rsidR="008307E9" w:rsidRPr="00ED7A1F">
        <w:rPr>
          <w:rFonts w:cs="Arial"/>
          <w:lang w:eastAsia="en-GB"/>
        </w:rPr>
        <w:t>Instructing</w:t>
      </w:r>
      <w:r w:rsidR="00E006C3" w:rsidRPr="00ED7A1F">
        <w:rPr>
          <w:rFonts w:cs="Arial"/>
          <w:lang w:eastAsia="en-GB"/>
        </w:rPr>
        <w:t xml:space="preserve"> Party is the sender of a </w:t>
      </w:r>
      <w:proofErr w:type="spellStart"/>
      <w:r w:rsidR="00E006C3" w:rsidRPr="00ED7A1F">
        <w:rPr>
          <w:rFonts w:cs="Arial"/>
          <w:lang w:eastAsia="en-GB"/>
        </w:rPr>
        <w:t>StandingSettlementInstruction</w:t>
      </w:r>
      <w:proofErr w:type="spellEnd"/>
      <w:r w:rsidR="00E006C3" w:rsidRPr="00ED7A1F">
        <w:rPr>
          <w:rFonts w:cs="Arial"/>
          <w:lang w:eastAsia="en-GB"/>
        </w:rPr>
        <w:t xml:space="preserve"> message</w:t>
      </w:r>
      <w:r w:rsidRPr="00ED7A1F">
        <w:rPr>
          <w:rFonts w:cs="Arial"/>
          <w:lang w:eastAsia="en-GB"/>
        </w:rPr>
        <w:t xml:space="preserve"> and the SSI Ex</w:t>
      </w:r>
      <w:r w:rsidR="00E006C3" w:rsidRPr="00ED7A1F">
        <w:rPr>
          <w:rFonts w:cs="Arial"/>
          <w:lang w:eastAsia="en-GB"/>
        </w:rPr>
        <w:t>e</w:t>
      </w:r>
      <w:r w:rsidRPr="00ED7A1F">
        <w:rPr>
          <w:rFonts w:cs="Arial"/>
          <w:lang w:eastAsia="en-GB"/>
        </w:rPr>
        <w:t xml:space="preserve">cuting </w:t>
      </w:r>
      <w:r w:rsidR="00E006C3" w:rsidRPr="00ED7A1F">
        <w:rPr>
          <w:rFonts w:cs="Arial"/>
          <w:lang w:eastAsia="en-GB"/>
        </w:rPr>
        <w:t xml:space="preserve">Party is the receiver of a </w:t>
      </w:r>
      <w:proofErr w:type="spellStart"/>
      <w:r w:rsidR="00E006C3" w:rsidRPr="00ED7A1F">
        <w:rPr>
          <w:rFonts w:cs="Arial"/>
          <w:lang w:eastAsia="en-GB"/>
        </w:rPr>
        <w:t>StandingSettlementInstruction</w:t>
      </w:r>
      <w:proofErr w:type="spellEnd"/>
      <w:r w:rsidR="00E006C3" w:rsidRPr="00ED7A1F">
        <w:rPr>
          <w:rFonts w:cs="Arial"/>
          <w:lang w:eastAsia="en-GB"/>
        </w:rPr>
        <w:t xml:space="preserve"> message </w:t>
      </w:r>
      <w:r w:rsidRPr="00ED7A1F">
        <w:rPr>
          <w:rFonts w:cs="Arial"/>
          <w:lang w:eastAsia="en-GB"/>
        </w:rPr>
        <w:t>and updates its database with the standing settlement in</w:t>
      </w:r>
      <w:r w:rsidR="00D9071C" w:rsidRPr="00ED7A1F">
        <w:rPr>
          <w:rFonts w:cs="Arial"/>
          <w:lang w:eastAsia="en-GB"/>
        </w:rPr>
        <w:t>formation.</w:t>
      </w:r>
    </w:p>
    <w:p w14:paraId="268A0286" w14:textId="373F69F7" w:rsidR="00CD01CF" w:rsidRPr="00ED7A1F" w:rsidRDefault="00CD01CF" w:rsidP="00445F0D">
      <w:pPr>
        <w:pStyle w:val="ListParagraph"/>
        <w:numPr>
          <w:ilvl w:val="0"/>
          <w:numId w:val="24"/>
        </w:numPr>
        <w:tabs>
          <w:tab w:val="clear" w:pos="2520"/>
        </w:tabs>
        <w:autoSpaceDE w:val="0"/>
        <w:autoSpaceDN w:val="0"/>
        <w:adjustRightInd w:val="0"/>
        <w:spacing w:before="0"/>
        <w:ind w:left="540" w:hanging="540"/>
        <w:rPr>
          <w:rFonts w:cs="Arial"/>
          <w:sz w:val="18"/>
        </w:rPr>
      </w:pPr>
      <w:r w:rsidRPr="00ED7A1F">
        <w:rPr>
          <w:rFonts w:cs="Arial"/>
          <w:lang w:eastAsia="en-GB"/>
        </w:rPr>
        <w:t xml:space="preserve">In all the </w:t>
      </w:r>
      <w:proofErr w:type="spellStart"/>
      <w:r w:rsidRPr="00ED7A1F">
        <w:rPr>
          <w:rFonts w:cs="Arial"/>
          <w:lang w:eastAsia="en-GB"/>
        </w:rPr>
        <w:t>BusinessTrans</w:t>
      </w:r>
      <w:r w:rsidR="008307E9" w:rsidRPr="00ED7A1F">
        <w:rPr>
          <w:rFonts w:cs="Arial"/>
          <w:lang w:eastAsia="en-GB"/>
        </w:rPr>
        <w:t>a</w:t>
      </w:r>
      <w:r w:rsidRPr="00ED7A1F">
        <w:rPr>
          <w:rFonts w:cs="Arial"/>
          <w:lang w:eastAsia="en-GB"/>
        </w:rPr>
        <w:t>ction</w:t>
      </w:r>
      <w:proofErr w:type="spellEnd"/>
      <w:r w:rsidRPr="00ED7A1F">
        <w:rPr>
          <w:rFonts w:cs="Arial"/>
          <w:lang w:eastAsia="en-GB"/>
        </w:rPr>
        <w:t xml:space="preserve"> diagrams, there may be a vendor utility in the flow.</w:t>
      </w:r>
    </w:p>
    <w:p w14:paraId="1F06F8F4" w14:textId="5CBE88C0" w:rsidR="00435214" w:rsidRDefault="00435214" w:rsidP="00435214">
      <w:pPr>
        <w:pStyle w:val="Heading2"/>
      </w:pPr>
      <w:bookmarkStart w:id="54" w:name="_Toc450640399"/>
      <w:bookmarkEnd w:id="44"/>
      <w:bookmarkEnd w:id="45"/>
      <w:bookmarkEnd w:id="46"/>
      <w:bookmarkEnd w:id="47"/>
      <w:bookmarkEnd w:id="48"/>
      <w:bookmarkEnd w:id="49"/>
      <w:bookmarkEnd w:id="50"/>
      <w:bookmarkEnd w:id="51"/>
      <w:bookmarkEnd w:id="52"/>
      <w:bookmarkEnd w:id="53"/>
      <w:r>
        <w:t>Create SSI</w:t>
      </w:r>
      <w:bookmarkEnd w:id="54"/>
      <w:r w:rsidR="00FD22E4">
        <w:t xml:space="preserve"> </w:t>
      </w:r>
    </w:p>
    <w:p w14:paraId="443C3354" w14:textId="092B8986" w:rsidR="00BC274D" w:rsidRPr="005E6350" w:rsidRDefault="00BC274D" w:rsidP="00012F1D">
      <w:pPr>
        <w:pStyle w:val="ListParagraph"/>
        <w:numPr>
          <w:ilvl w:val="1"/>
          <w:numId w:val="9"/>
        </w:numPr>
        <w:spacing w:before="240" w:after="360"/>
        <w:rPr>
          <w:rFonts w:cs="Arial"/>
        </w:rPr>
      </w:pPr>
      <w:r w:rsidRPr="005E6350">
        <w:rPr>
          <w:rFonts w:cs="Arial"/>
        </w:rPr>
        <w:t>T</w:t>
      </w:r>
      <w:r w:rsidR="00E145A6" w:rsidRPr="005E6350">
        <w:rPr>
          <w:rFonts w:cs="Arial"/>
        </w:rPr>
        <w:t xml:space="preserve">he party that requires the SSI information </w:t>
      </w:r>
      <w:r w:rsidRPr="005E6350">
        <w:rPr>
          <w:rFonts w:cs="Arial"/>
        </w:rPr>
        <w:t xml:space="preserve">(SSI Executing Party) </w:t>
      </w:r>
      <w:r w:rsidR="00E145A6" w:rsidRPr="005E6350">
        <w:rPr>
          <w:rFonts w:cs="Arial"/>
        </w:rPr>
        <w:t xml:space="preserve">requests </w:t>
      </w:r>
      <w:r w:rsidRPr="005E6350">
        <w:rPr>
          <w:rFonts w:cs="Arial"/>
        </w:rPr>
        <w:t>to receive it from the SSI Instructing Party. This request</w:t>
      </w:r>
      <w:r w:rsidR="005E6350" w:rsidRPr="005E6350">
        <w:rPr>
          <w:rFonts w:cs="Arial"/>
        </w:rPr>
        <w:t xml:space="preserve"> is not covered by an ISO 20022 </w:t>
      </w:r>
      <w:proofErr w:type="gramStart"/>
      <w:r w:rsidR="005E6350" w:rsidRPr="005E6350">
        <w:rPr>
          <w:rFonts w:cs="Arial"/>
        </w:rPr>
        <w:t>message,</w:t>
      </w:r>
      <w:proofErr w:type="gramEnd"/>
      <w:r w:rsidR="005E6350" w:rsidRPr="005E6350">
        <w:rPr>
          <w:rFonts w:cs="Arial"/>
        </w:rPr>
        <w:t xml:space="preserve"> it</w:t>
      </w:r>
      <w:r w:rsidR="008307E9">
        <w:rPr>
          <w:rFonts w:cs="Arial"/>
        </w:rPr>
        <w:t xml:space="preserve"> </w:t>
      </w:r>
      <w:r w:rsidRPr="005E6350">
        <w:rPr>
          <w:rFonts w:cs="Arial"/>
        </w:rPr>
        <w:t xml:space="preserve">may be </w:t>
      </w:r>
      <w:r w:rsidR="008307E9" w:rsidRPr="005E6350">
        <w:rPr>
          <w:rFonts w:cs="Arial"/>
        </w:rPr>
        <w:t>communicated</w:t>
      </w:r>
      <w:r w:rsidRPr="005E6350">
        <w:rPr>
          <w:rFonts w:cs="Arial"/>
        </w:rPr>
        <w:t xml:space="preserve"> by, for example, </w:t>
      </w:r>
      <w:r w:rsidR="00C31FDF">
        <w:rPr>
          <w:rFonts w:cs="Arial"/>
        </w:rPr>
        <w:t xml:space="preserve">via </w:t>
      </w:r>
      <w:r w:rsidR="00E006C3">
        <w:rPr>
          <w:rFonts w:cs="Arial"/>
        </w:rPr>
        <w:t xml:space="preserve">an </w:t>
      </w:r>
      <w:r w:rsidRPr="005E6350">
        <w:rPr>
          <w:rFonts w:cs="Arial"/>
        </w:rPr>
        <w:t>e-mail</w:t>
      </w:r>
      <w:r w:rsidR="00C31FDF">
        <w:rPr>
          <w:rFonts w:cs="Arial"/>
        </w:rPr>
        <w:t xml:space="preserve"> or</w:t>
      </w:r>
      <w:r w:rsidR="00FD44D7">
        <w:rPr>
          <w:rFonts w:cs="Arial"/>
        </w:rPr>
        <w:t xml:space="preserve"> a bilaterally agreed message</w:t>
      </w:r>
      <w:r w:rsidRPr="005E6350">
        <w:rPr>
          <w:rFonts w:cs="Arial"/>
        </w:rPr>
        <w:t>.</w:t>
      </w:r>
    </w:p>
    <w:p w14:paraId="4B1718EA" w14:textId="4052F833" w:rsidR="00BC274D" w:rsidRPr="005E6350" w:rsidRDefault="00BC274D" w:rsidP="00012F1D">
      <w:pPr>
        <w:pStyle w:val="ListParagraph"/>
        <w:numPr>
          <w:ilvl w:val="1"/>
          <w:numId w:val="9"/>
        </w:numPr>
        <w:spacing w:before="240" w:after="360"/>
        <w:rPr>
          <w:rFonts w:cs="Arial"/>
        </w:rPr>
      </w:pPr>
      <w:r w:rsidRPr="005E6350">
        <w:rPr>
          <w:rFonts w:cs="Arial"/>
        </w:rPr>
        <w:t xml:space="preserve">The SSI Instructing Party may respond with an acknowledgement. This acknowledgement </w:t>
      </w:r>
      <w:r w:rsidR="005E6350" w:rsidRPr="005E6350">
        <w:rPr>
          <w:rFonts w:cs="Arial"/>
        </w:rPr>
        <w:t xml:space="preserve">is not covered by an ISO 20022 </w:t>
      </w:r>
      <w:proofErr w:type="gramStart"/>
      <w:r w:rsidR="005E6350" w:rsidRPr="005E6350">
        <w:rPr>
          <w:rFonts w:cs="Arial"/>
        </w:rPr>
        <w:t>message,</w:t>
      </w:r>
      <w:proofErr w:type="gramEnd"/>
      <w:r w:rsidR="005E6350" w:rsidRPr="005E6350">
        <w:rPr>
          <w:rFonts w:cs="Arial"/>
        </w:rPr>
        <w:t xml:space="preserve"> it </w:t>
      </w:r>
      <w:r w:rsidRPr="005E6350">
        <w:rPr>
          <w:rFonts w:cs="Arial"/>
        </w:rPr>
        <w:t xml:space="preserve">may be </w:t>
      </w:r>
      <w:r w:rsidR="008307E9" w:rsidRPr="005E6350">
        <w:rPr>
          <w:rFonts w:cs="Arial"/>
        </w:rPr>
        <w:t>communicated</w:t>
      </w:r>
      <w:r w:rsidRPr="005E6350">
        <w:rPr>
          <w:rFonts w:cs="Arial"/>
        </w:rPr>
        <w:t xml:space="preserve"> by, for example, </w:t>
      </w:r>
      <w:r w:rsidR="00C31FDF">
        <w:rPr>
          <w:rFonts w:cs="Arial"/>
        </w:rPr>
        <w:t xml:space="preserve">via </w:t>
      </w:r>
      <w:r w:rsidR="00E006C3">
        <w:rPr>
          <w:rFonts w:cs="Arial"/>
        </w:rPr>
        <w:t xml:space="preserve">an </w:t>
      </w:r>
      <w:r w:rsidRPr="005E6350">
        <w:rPr>
          <w:rFonts w:cs="Arial"/>
        </w:rPr>
        <w:t>e-mail</w:t>
      </w:r>
      <w:r w:rsidR="00C31FDF">
        <w:rPr>
          <w:rFonts w:cs="Arial"/>
        </w:rPr>
        <w:t xml:space="preserve"> or </w:t>
      </w:r>
      <w:r w:rsidR="00FD44D7">
        <w:rPr>
          <w:rFonts w:cs="Arial"/>
        </w:rPr>
        <w:t>a bilaterally agreed message</w:t>
      </w:r>
      <w:r w:rsidRPr="005E6350">
        <w:rPr>
          <w:rFonts w:cs="Arial"/>
        </w:rPr>
        <w:t>.</w:t>
      </w:r>
    </w:p>
    <w:p w14:paraId="072DD5E3" w14:textId="50239416" w:rsidR="00E17924" w:rsidRDefault="00BC274D" w:rsidP="00012F1D">
      <w:pPr>
        <w:pStyle w:val="ListParagraph"/>
        <w:numPr>
          <w:ilvl w:val="1"/>
          <w:numId w:val="9"/>
        </w:numPr>
        <w:spacing w:before="240" w:after="360"/>
        <w:rPr>
          <w:rFonts w:cs="Arial"/>
        </w:rPr>
      </w:pPr>
      <w:r w:rsidRPr="005E6350">
        <w:rPr>
          <w:rFonts w:cs="Arial"/>
        </w:rPr>
        <w:t xml:space="preserve">Subsequently, the SSI Instructing Party sends a </w:t>
      </w:r>
      <w:proofErr w:type="spellStart"/>
      <w:r w:rsidRPr="005E6350">
        <w:rPr>
          <w:rFonts w:cs="Arial"/>
        </w:rPr>
        <w:t>StandingSettlementInstruction</w:t>
      </w:r>
      <w:proofErr w:type="spellEnd"/>
      <w:r w:rsidRPr="005E6350">
        <w:rPr>
          <w:rFonts w:cs="Arial"/>
        </w:rPr>
        <w:t xml:space="preserve"> message to the SSI Executing Party.</w:t>
      </w:r>
    </w:p>
    <w:p w14:paraId="2A5B93DD" w14:textId="0CAB0343" w:rsidR="00C31FDF" w:rsidRPr="005E6350" w:rsidRDefault="00C31FDF" w:rsidP="00C31FDF">
      <w:pPr>
        <w:pStyle w:val="ListParagraph"/>
        <w:numPr>
          <w:ilvl w:val="1"/>
          <w:numId w:val="9"/>
        </w:numPr>
        <w:spacing w:before="240" w:after="360"/>
        <w:rPr>
          <w:rFonts w:cs="Arial"/>
        </w:rPr>
      </w:pPr>
      <w:r>
        <w:rPr>
          <w:rFonts w:cs="Arial"/>
        </w:rPr>
        <w:t xml:space="preserve">The SSI Instructing Party may respond with a </w:t>
      </w:r>
      <w:proofErr w:type="spellStart"/>
      <w:r>
        <w:rPr>
          <w:rFonts w:cs="Arial"/>
        </w:rPr>
        <w:t>StandingSettlementInstructionStatusAdvice</w:t>
      </w:r>
      <w:proofErr w:type="spellEnd"/>
      <w:r>
        <w:rPr>
          <w:rFonts w:cs="Arial"/>
        </w:rPr>
        <w:t xml:space="preserve"> to indicate </w:t>
      </w:r>
      <w:r w:rsidR="00754E64">
        <w:rPr>
          <w:rFonts w:cs="Arial"/>
        </w:rPr>
        <w:t>that,</w:t>
      </w:r>
      <w:r>
        <w:rPr>
          <w:rFonts w:cs="Arial"/>
        </w:rPr>
        <w:t xml:space="preserve"> for example, the status is accepted.</w:t>
      </w:r>
    </w:p>
    <w:p w14:paraId="7D5A96F9" w14:textId="1A6A5801" w:rsidR="00E17924" w:rsidRDefault="003C76FD" w:rsidP="00BC274D">
      <w:pPr>
        <w:jc w:val="center"/>
      </w:pPr>
      <w:r>
        <w:rPr>
          <w:noProof/>
          <w:lang w:eastAsia="en-GB"/>
        </w:rPr>
        <w:drawing>
          <wp:inline distT="0" distB="0" distL="0" distR="0" wp14:anchorId="5DC1BE7C" wp14:editId="273E41AD">
            <wp:extent cx="375285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2846705"/>
                    </a:xfrm>
                    <a:prstGeom prst="rect">
                      <a:avLst/>
                    </a:prstGeom>
                    <a:noFill/>
                    <a:ln>
                      <a:noFill/>
                    </a:ln>
                  </pic:spPr>
                </pic:pic>
              </a:graphicData>
            </a:graphic>
          </wp:inline>
        </w:drawing>
      </w:r>
    </w:p>
    <w:p w14:paraId="0AA1830A" w14:textId="1AFA8E5C" w:rsidR="00141E7F" w:rsidRDefault="00141E7F" w:rsidP="00141E7F">
      <w:pPr>
        <w:pStyle w:val="Heading2"/>
      </w:pPr>
      <w:bookmarkStart w:id="55" w:name="_Toc450640400"/>
      <w:r>
        <w:t>Update SSI</w:t>
      </w:r>
      <w:bookmarkEnd w:id="55"/>
    </w:p>
    <w:p w14:paraId="712CDDD0" w14:textId="77777777" w:rsidR="00141E7F" w:rsidRDefault="00141E7F" w:rsidP="002237CC">
      <w:pPr>
        <w:pStyle w:val="ListParagraph"/>
        <w:numPr>
          <w:ilvl w:val="0"/>
          <w:numId w:val="18"/>
        </w:numPr>
        <w:spacing w:before="240" w:after="360"/>
        <w:rPr>
          <w:rFonts w:cs="Arial"/>
        </w:rPr>
      </w:pPr>
      <w:r>
        <w:rPr>
          <w:rFonts w:cs="Arial"/>
        </w:rPr>
        <w:t>T</w:t>
      </w:r>
      <w:r w:rsidRPr="005E6350">
        <w:rPr>
          <w:rFonts w:cs="Arial"/>
        </w:rPr>
        <w:t xml:space="preserve">he SSI Instructing Party sends a </w:t>
      </w:r>
      <w:proofErr w:type="spellStart"/>
      <w:r w:rsidRPr="005E6350">
        <w:rPr>
          <w:rFonts w:cs="Arial"/>
        </w:rPr>
        <w:t>StandingSettlementInstruction</w:t>
      </w:r>
      <w:proofErr w:type="spellEnd"/>
      <w:r w:rsidRPr="005E6350">
        <w:rPr>
          <w:rFonts w:cs="Arial"/>
        </w:rPr>
        <w:t xml:space="preserve"> message to the </w:t>
      </w:r>
      <w:r>
        <w:rPr>
          <w:rFonts w:cs="Arial"/>
        </w:rPr>
        <w:t>SSI Executing Party.</w:t>
      </w:r>
    </w:p>
    <w:p w14:paraId="77FB5991" w14:textId="463DA1F7" w:rsidR="00C31FDF" w:rsidRDefault="00C31FDF" w:rsidP="002237CC">
      <w:pPr>
        <w:pStyle w:val="ListParagraph"/>
        <w:numPr>
          <w:ilvl w:val="0"/>
          <w:numId w:val="18"/>
        </w:numPr>
        <w:spacing w:before="240" w:after="360"/>
        <w:rPr>
          <w:rFonts w:cs="Arial"/>
        </w:rPr>
      </w:pPr>
      <w:r>
        <w:rPr>
          <w:rFonts w:cs="Arial"/>
        </w:rPr>
        <w:t xml:space="preserve">The SSI Instructing Party may respond with a </w:t>
      </w:r>
      <w:proofErr w:type="spellStart"/>
      <w:r>
        <w:rPr>
          <w:rFonts w:cs="Arial"/>
        </w:rPr>
        <w:t>StandingSettlementInstructionStatusAdvice</w:t>
      </w:r>
      <w:proofErr w:type="spellEnd"/>
      <w:r>
        <w:rPr>
          <w:rFonts w:cs="Arial"/>
        </w:rPr>
        <w:t xml:space="preserve"> to indicate </w:t>
      </w:r>
      <w:r w:rsidR="00754E64">
        <w:rPr>
          <w:rFonts w:cs="Arial"/>
        </w:rPr>
        <w:t>that,</w:t>
      </w:r>
      <w:r>
        <w:rPr>
          <w:rFonts w:cs="Arial"/>
        </w:rPr>
        <w:t xml:space="preserve"> for example, the status is accepted.</w:t>
      </w:r>
    </w:p>
    <w:p w14:paraId="614663D4" w14:textId="77777777" w:rsidR="00141E7F" w:rsidRDefault="00141E7F" w:rsidP="002237CC">
      <w:pPr>
        <w:pStyle w:val="ListParagraph"/>
        <w:numPr>
          <w:ilvl w:val="0"/>
          <w:numId w:val="18"/>
        </w:numPr>
        <w:spacing w:before="240" w:after="360"/>
        <w:rPr>
          <w:rFonts w:cs="Arial"/>
        </w:rPr>
      </w:pPr>
      <w:r w:rsidRPr="005E6350">
        <w:rPr>
          <w:rFonts w:cs="Arial"/>
        </w:rPr>
        <w:t xml:space="preserve">Subsequently, </w:t>
      </w:r>
      <w:r>
        <w:rPr>
          <w:rFonts w:cs="Arial"/>
        </w:rPr>
        <w:t xml:space="preserve">the </w:t>
      </w:r>
      <w:r w:rsidRPr="005E6350">
        <w:rPr>
          <w:rFonts w:cs="Arial"/>
        </w:rPr>
        <w:t xml:space="preserve">SSI Instructing Party sends a </w:t>
      </w:r>
      <w:proofErr w:type="spellStart"/>
      <w:r w:rsidRPr="00D94467">
        <w:rPr>
          <w:rFonts w:cs="Arial"/>
        </w:rPr>
        <w:t>StandingSettlementInstruction</w:t>
      </w:r>
      <w:proofErr w:type="spellEnd"/>
      <w:r w:rsidRPr="00D94467">
        <w:rPr>
          <w:rFonts w:cs="Arial"/>
        </w:rPr>
        <w:t xml:space="preserve"> message to update the previously sent information.</w:t>
      </w:r>
    </w:p>
    <w:p w14:paraId="11DA56E1" w14:textId="50DB1EFF" w:rsidR="00C31FDF" w:rsidRPr="005E6350" w:rsidRDefault="00C31FDF" w:rsidP="002237CC">
      <w:pPr>
        <w:pStyle w:val="ListParagraph"/>
        <w:numPr>
          <w:ilvl w:val="0"/>
          <w:numId w:val="18"/>
        </w:numPr>
        <w:spacing w:before="240" w:after="360"/>
        <w:rPr>
          <w:rFonts w:cs="Arial"/>
        </w:rPr>
      </w:pPr>
      <w:r>
        <w:rPr>
          <w:rFonts w:cs="Arial"/>
        </w:rPr>
        <w:lastRenderedPageBreak/>
        <w:t xml:space="preserve">The SSI Instructing Party may respond with a </w:t>
      </w:r>
      <w:proofErr w:type="spellStart"/>
      <w:r>
        <w:rPr>
          <w:rFonts w:cs="Arial"/>
        </w:rPr>
        <w:t>StandingSettlementInstructionStatusAdvice</w:t>
      </w:r>
      <w:proofErr w:type="spellEnd"/>
      <w:r>
        <w:rPr>
          <w:rFonts w:cs="Arial"/>
        </w:rPr>
        <w:t xml:space="preserve"> to indicate that, for example, the status is accepted</w:t>
      </w:r>
    </w:p>
    <w:p w14:paraId="6470B22D" w14:textId="52E25B73" w:rsidR="00141E7F" w:rsidRPr="005E6350" w:rsidRDefault="002237CC" w:rsidP="00141E7F">
      <w:pPr>
        <w:jc w:val="center"/>
      </w:pPr>
      <w:r>
        <w:rPr>
          <w:noProof/>
          <w:lang w:eastAsia="en-GB"/>
        </w:rPr>
        <w:drawing>
          <wp:inline distT="0" distB="0" distL="0" distR="0" wp14:anchorId="59DD952E" wp14:editId="69E6B609">
            <wp:extent cx="375285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2934335"/>
                    </a:xfrm>
                    <a:prstGeom prst="rect">
                      <a:avLst/>
                    </a:prstGeom>
                    <a:noFill/>
                    <a:ln>
                      <a:noFill/>
                    </a:ln>
                  </pic:spPr>
                </pic:pic>
              </a:graphicData>
            </a:graphic>
          </wp:inline>
        </w:drawing>
      </w:r>
    </w:p>
    <w:p w14:paraId="2B10624E" w14:textId="0112ED35" w:rsidR="00141E7F" w:rsidRDefault="00141E7F" w:rsidP="00141E7F">
      <w:pPr>
        <w:jc w:val="center"/>
      </w:pPr>
    </w:p>
    <w:p w14:paraId="2E981ABC" w14:textId="77777777" w:rsidR="00141E7F" w:rsidRDefault="00141E7F" w:rsidP="009648C7">
      <w:pPr>
        <w:pStyle w:val="Heading2"/>
        <w:pageBreakBefore/>
      </w:pPr>
      <w:bookmarkStart w:id="56" w:name="_Toc450640401"/>
      <w:r>
        <w:lastRenderedPageBreak/>
        <w:t>Update SSI – Delete and New</w:t>
      </w:r>
      <w:bookmarkEnd w:id="56"/>
    </w:p>
    <w:p w14:paraId="1C467451" w14:textId="77777777" w:rsidR="00141E7F" w:rsidRDefault="00141E7F" w:rsidP="002237CC">
      <w:pPr>
        <w:pStyle w:val="ListParagraph"/>
        <w:numPr>
          <w:ilvl w:val="0"/>
          <w:numId w:val="20"/>
        </w:numPr>
        <w:spacing w:before="240" w:after="360"/>
        <w:rPr>
          <w:rFonts w:cs="Arial"/>
        </w:rPr>
      </w:pPr>
      <w:r>
        <w:rPr>
          <w:rFonts w:cs="Arial"/>
        </w:rPr>
        <w:t>T</w:t>
      </w:r>
      <w:r w:rsidRPr="005E6350">
        <w:rPr>
          <w:rFonts w:cs="Arial"/>
        </w:rPr>
        <w:t xml:space="preserve">he SSI Instructing Party sends a </w:t>
      </w:r>
      <w:proofErr w:type="spellStart"/>
      <w:r w:rsidRPr="005E6350">
        <w:rPr>
          <w:rFonts w:cs="Arial"/>
        </w:rPr>
        <w:t>StandingSettlementInstruction</w:t>
      </w:r>
      <w:proofErr w:type="spellEnd"/>
      <w:r w:rsidRPr="005E6350">
        <w:rPr>
          <w:rFonts w:cs="Arial"/>
        </w:rPr>
        <w:t xml:space="preserve"> message to the </w:t>
      </w:r>
      <w:r>
        <w:rPr>
          <w:rFonts w:cs="Arial"/>
        </w:rPr>
        <w:t>SSI Executing Party.</w:t>
      </w:r>
    </w:p>
    <w:p w14:paraId="2091BE60" w14:textId="2B289F50" w:rsidR="00974B92" w:rsidRDefault="00974B92" w:rsidP="002237CC">
      <w:pPr>
        <w:pStyle w:val="ListParagraph"/>
        <w:numPr>
          <w:ilvl w:val="0"/>
          <w:numId w:val="20"/>
        </w:numPr>
        <w:spacing w:before="240" w:after="360"/>
        <w:rPr>
          <w:rFonts w:cs="Arial"/>
        </w:rPr>
      </w:pPr>
      <w:r>
        <w:rPr>
          <w:rFonts w:cs="Arial"/>
        </w:rPr>
        <w:t xml:space="preserve">The SSI Instructing Party may respond with a </w:t>
      </w:r>
      <w:proofErr w:type="spellStart"/>
      <w:r>
        <w:rPr>
          <w:rFonts w:cs="Arial"/>
        </w:rPr>
        <w:t>StandingSettlementInstructionS</w:t>
      </w:r>
      <w:r w:rsidR="00D146DC">
        <w:rPr>
          <w:rFonts w:cs="Arial"/>
        </w:rPr>
        <w:t>tatusAdvice</w:t>
      </w:r>
      <w:proofErr w:type="spellEnd"/>
      <w:r w:rsidR="00D146DC">
        <w:rPr>
          <w:rFonts w:cs="Arial"/>
        </w:rPr>
        <w:t xml:space="preserve"> to indicate that</w:t>
      </w:r>
      <w:r>
        <w:rPr>
          <w:rFonts w:cs="Arial"/>
        </w:rPr>
        <w:t>, for example, the status is accepted.</w:t>
      </w:r>
    </w:p>
    <w:p w14:paraId="55E90EFB" w14:textId="282B65B5" w:rsidR="00141E7F" w:rsidRDefault="00141E7F" w:rsidP="002237CC">
      <w:pPr>
        <w:pStyle w:val="ListParagraph"/>
        <w:numPr>
          <w:ilvl w:val="0"/>
          <w:numId w:val="20"/>
        </w:numPr>
        <w:spacing w:before="240" w:after="360"/>
        <w:rPr>
          <w:rFonts w:cs="Arial"/>
        </w:rPr>
      </w:pPr>
      <w:r>
        <w:rPr>
          <w:rFonts w:cs="Arial"/>
        </w:rPr>
        <w:t xml:space="preserve">The </w:t>
      </w:r>
      <w:r w:rsidRPr="005E6350">
        <w:rPr>
          <w:rFonts w:cs="Arial"/>
        </w:rPr>
        <w:t xml:space="preserve">SSI Instructing Party sends a </w:t>
      </w:r>
      <w:proofErr w:type="spellStart"/>
      <w:r w:rsidRPr="00D94467">
        <w:rPr>
          <w:rFonts w:cs="Arial"/>
        </w:rPr>
        <w:t>StandingSettlementInstruction</w:t>
      </w:r>
      <w:r>
        <w:rPr>
          <w:rFonts w:cs="Arial"/>
        </w:rPr>
        <w:t>Deletion</w:t>
      </w:r>
      <w:proofErr w:type="spellEnd"/>
      <w:r w:rsidRPr="00D94467">
        <w:rPr>
          <w:rFonts w:cs="Arial"/>
        </w:rPr>
        <w:t xml:space="preserve"> message to </w:t>
      </w:r>
      <w:r w:rsidR="009B3C19">
        <w:rPr>
          <w:rFonts w:cs="Arial"/>
        </w:rPr>
        <w:t xml:space="preserve">delete </w:t>
      </w:r>
      <w:r w:rsidRPr="00D94467">
        <w:rPr>
          <w:rFonts w:cs="Arial"/>
        </w:rPr>
        <w:t xml:space="preserve">the previously sent </w:t>
      </w:r>
      <w:proofErr w:type="spellStart"/>
      <w:r w:rsidRPr="00D94467">
        <w:rPr>
          <w:rFonts w:cs="Arial"/>
        </w:rPr>
        <w:t>StandingSettlementInstruction</w:t>
      </w:r>
      <w:proofErr w:type="spellEnd"/>
      <w:r>
        <w:rPr>
          <w:rFonts w:cs="Arial"/>
        </w:rPr>
        <w:t xml:space="preserve"> message.</w:t>
      </w:r>
    </w:p>
    <w:p w14:paraId="12413C0C" w14:textId="45EFC181" w:rsidR="00974B92" w:rsidRDefault="00974B92" w:rsidP="002237CC">
      <w:pPr>
        <w:pStyle w:val="ListParagraph"/>
        <w:numPr>
          <w:ilvl w:val="0"/>
          <w:numId w:val="20"/>
        </w:numPr>
        <w:spacing w:before="240" w:after="360"/>
        <w:rPr>
          <w:rFonts w:cs="Arial"/>
        </w:rPr>
      </w:pPr>
      <w:r>
        <w:rPr>
          <w:rFonts w:cs="Arial"/>
        </w:rPr>
        <w:t xml:space="preserve">The SSI Instructing Party may respond with a </w:t>
      </w:r>
      <w:proofErr w:type="spellStart"/>
      <w:r>
        <w:rPr>
          <w:rFonts w:cs="Arial"/>
        </w:rPr>
        <w:t>StandingSettlementInstructionStatusAdvice</w:t>
      </w:r>
      <w:proofErr w:type="spellEnd"/>
      <w:r>
        <w:rPr>
          <w:rFonts w:cs="Arial"/>
        </w:rPr>
        <w:t xml:space="preserve"> to indicate </w:t>
      </w:r>
      <w:r w:rsidR="00754E64">
        <w:rPr>
          <w:rFonts w:cs="Arial"/>
        </w:rPr>
        <w:t>that,</w:t>
      </w:r>
      <w:r>
        <w:rPr>
          <w:rFonts w:cs="Arial"/>
        </w:rPr>
        <w:t xml:space="preserve"> for example, the status is accepted.</w:t>
      </w:r>
    </w:p>
    <w:p w14:paraId="68F09EEE" w14:textId="3D1AA069" w:rsidR="00141E7F" w:rsidRDefault="00141E7F" w:rsidP="002237CC">
      <w:pPr>
        <w:pStyle w:val="ListParagraph"/>
        <w:numPr>
          <w:ilvl w:val="0"/>
          <w:numId w:val="20"/>
        </w:numPr>
        <w:spacing w:before="240" w:after="360"/>
        <w:rPr>
          <w:rFonts w:cs="Arial"/>
        </w:rPr>
      </w:pPr>
      <w:r w:rsidRPr="005E6350">
        <w:rPr>
          <w:rFonts w:cs="Arial"/>
        </w:rPr>
        <w:t xml:space="preserve">Subsequently, </w:t>
      </w:r>
      <w:r>
        <w:rPr>
          <w:rFonts w:cs="Arial"/>
        </w:rPr>
        <w:t xml:space="preserve">the </w:t>
      </w:r>
      <w:r w:rsidRPr="005E6350">
        <w:rPr>
          <w:rFonts w:cs="Arial"/>
        </w:rPr>
        <w:t xml:space="preserve">SSI Instructing Party </w:t>
      </w:r>
      <w:r>
        <w:rPr>
          <w:rFonts w:cs="Arial"/>
        </w:rPr>
        <w:t>provides replacement information</w:t>
      </w:r>
      <w:r w:rsidR="008307E9">
        <w:rPr>
          <w:rFonts w:cs="Arial"/>
        </w:rPr>
        <w:t xml:space="preserve"> </w:t>
      </w:r>
      <w:r>
        <w:rPr>
          <w:rFonts w:cs="Arial"/>
        </w:rPr>
        <w:t xml:space="preserve">with a </w:t>
      </w:r>
      <w:proofErr w:type="spellStart"/>
      <w:r w:rsidRPr="00D94467">
        <w:rPr>
          <w:rFonts w:cs="Arial"/>
        </w:rPr>
        <w:t>StandingSettlementInstruction</w:t>
      </w:r>
      <w:proofErr w:type="spellEnd"/>
      <w:r w:rsidRPr="00D94467">
        <w:rPr>
          <w:rFonts w:cs="Arial"/>
        </w:rPr>
        <w:t xml:space="preserve"> message</w:t>
      </w:r>
      <w:r>
        <w:rPr>
          <w:rFonts w:cs="Arial"/>
        </w:rPr>
        <w:t>.</w:t>
      </w:r>
    </w:p>
    <w:p w14:paraId="6BA963A9" w14:textId="27707E2B" w:rsidR="00974B92" w:rsidRPr="00E42A6F" w:rsidRDefault="00974B92" w:rsidP="002237CC">
      <w:pPr>
        <w:pStyle w:val="ListParagraph"/>
        <w:numPr>
          <w:ilvl w:val="0"/>
          <w:numId w:val="20"/>
        </w:numPr>
        <w:spacing w:before="240" w:after="360"/>
        <w:rPr>
          <w:rFonts w:cs="Arial"/>
        </w:rPr>
      </w:pPr>
      <w:r>
        <w:rPr>
          <w:rFonts w:cs="Arial"/>
        </w:rPr>
        <w:t xml:space="preserve">The SSI Instructing Party may respond with a </w:t>
      </w:r>
      <w:proofErr w:type="spellStart"/>
      <w:r>
        <w:rPr>
          <w:rFonts w:cs="Arial"/>
        </w:rPr>
        <w:t>StandingSettlementInstructionStatusAdvice</w:t>
      </w:r>
      <w:proofErr w:type="spellEnd"/>
      <w:r>
        <w:rPr>
          <w:rFonts w:cs="Arial"/>
        </w:rPr>
        <w:t xml:space="preserve"> to indicate </w:t>
      </w:r>
      <w:r w:rsidR="00754E64">
        <w:rPr>
          <w:rFonts w:cs="Arial"/>
        </w:rPr>
        <w:t>that,</w:t>
      </w:r>
      <w:r>
        <w:rPr>
          <w:rFonts w:cs="Arial"/>
        </w:rPr>
        <w:t xml:space="preserve"> for example, the status is accepted.</w:t>
      </w:r>
    </w:p>
    <w:p w14:paraId="720DF1F1" w14:textId="55EEFEA4" w:rsidR="00141E7F" w:rsidRDefault="00141E7F" w:rsidP="00141E7F">
      <w:pPr>
        <w:jc w:val="center"/>
      </w:pPr>
    </w:p>
    <w:p w14:paraId="7230DE33" w14:textId="2B0CBB21" w:rsidR="000E1548" w:rsidRDefault="000E1548" w:rsidP="00141E7F">
      <w:pPr>
        <w:jc w:val="center"/>
      </w:pPr>
      <w:r>
        <w:rPr>
          <w:noProof/>
          <w:lang w:eastAsia="en-GB"/>
        </w:rPr>
        <w:drawing>
          <wp:inline distT="0" distB="0" distL="0" distR="0" wp14:anchorId="412EB60B" wp14:editId="7D2FBA58">
            <wp:extent cx="3752215" cy="38474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215" cy="3847465"/>
                    </a:xfrm>
                    <a:prstGeom prst="rect">
                      <a:avLst/>
                    </a:prstGeom>
                    <a:noFill/>
                    <a:ln>
                      <a:noFill/>
                    </a:ln>
                  </pic:spPr>
                </pic:pic>
              </a:graphicData>
            </a:graphic>
          </wp:inline>
        </w:drawing>
      </w:r>
    </w:p>
    <w:p w14:paraId="695334F3" w14:textId="72927A0A" w:rsidR="00141E7F" w:rsidRPr="009556D7" w:rsidRDefault="00141E7F" w:rsidP="00141E7F">
      <w:pPr>
        <w:jc w:val="center"/>
      </w:pPr>
    </w:p>
    <w:p w14:paraId="38233DFF" w14:textId="641B541D" w:rsidR="00141E7F" w:rsidRDefault="00141E7F" w:rsidP="009648C7">
      <w:pPr>
        <w:pStyle w:val="Heading2"/>
        <w:pageBreakBefore/>
      </w:pPr>
      <w:bookmarkStart w:id="57" w:name="_Toc450640402"/>
      <w:r>
        <w:lastRenderedPageBreak/>
        <w:t>SSI Status Reporting – Rejection</w:t>
      </w:r>
      <w:r w:rsidR="00A91687">
        <w:t xml:space="preserve"> of Create</w:t>
      </w:r>
      <w:bookmarkEnd w:id="57"/>
    </w:p>
    <w:p w14:paraId="3B0E32CF" w14:textId="77777777" w:rsidR="00141E7F" w:rsidRDefault="00141E7F" w:rsidP="002237CC">
      <w:pPr>
        <w:pStyle w:val="ListParagraph"/>
        <w:numPr>
          <w:ilvl w:val="0"/>
          <w:numId w:val="21"/>
        </w:numPr>
        <w:spacing w:before="240" w:after="360"/>
        <w:rPr>
          <w:rFonts w:cs="Arial"/>
        </w:rPr>
      </w:pPr>
      <w:r>
        <w:rPr>
          <w:rFonts w:cs="Arial"/>
        </w:rPr>
        <w:t>T</w:t>
      </w:r>
      <w:r w:rsidRPr="005E6350">
        <w:rPr>
          <w:rFonts w:cs="Arial"/>
        </w:rPr>
        <w:t xml:space="preserve">he SSI Instructing Party sends a </w:t>
      </w:r>
      <w:proofErr w:type="spellStart"/>
      <w:r w:rsidRPr="005E6350">
        <w:rPr>
          <w:rFonts w:cs="Arial"/>
        </w:rPr>
        <w:t>StandingSettlementInstruction</w:t>
      </w:r>
      <w:proofErr w:type="spellEnd"/>
      <w:r w:rsidRPr="005E6350">
        <w:rPr>
          <w:rFonts w:cs="Arial"/>
        </w:rPr>
        <w:t xml:space="preserve"> message to the </w:t>
      </w:r>
      <w:r>
        <w:rPr>
          <w:rFonts w:cs="Arial"/>
        </w:rPr>
        <w:t>SSI Executing Party.</w:t>
      </w:r>
    </w:p>
    <w:p w14:paraId="2ABFFA81" w14:textId="77777777" w:rsidR="00141E7F" w:rsidRDefault="00141E7F" w:rsidP="002237CC">
      <w:pPr>
        <w:pStyle w:val="ListParagraph"/>
        <w:numPr>
          <w:ilvl w:val="0"/>
          <w:numId w:val="21"/>
        </w:numPr>
        <w:spacing w:before="240" w:after="360"/>
        <w:rPr>
          <w:rFonts w:cs="Arial"/>
        </w:rPr>
      </w:pPr>
      <w:r>
        <w:rPr>
          <w:rFonts w:cs="Arial"/>
        </w:rPr>
        <w:t xml:space="preserve">The SSI Executing Party responds with a </w:t>
      </w:r>
      <w:proofErr w:type="spellStart"/>
      <w:r w:rsidRPr="005E6350">
        <w:rPr>
          <w:rFonts w:cs="Arial"/>
        </w:rPr>
        <w:t>StandingSettlementInstruction</w:t>
      </w:r>
      <w:r>
        <w:rPr>
          <w:rFonts w:cs="Arial"/>
        </w:rPr>
        <w:t>StatusAdvice</w:t>
      </w:r>
      <w:proofErr w:type="spellEnd"/>
      <w:r>
        <w:rPr>
          <w:rFonts w:cs="Arial"/>
        </w:rPr>
        <w:t xml:space="preserve"> message to reject the standing settlement instruction information.</w:t>
      </w:r>
    </w:p>
    <w:p w14:paraId="0C61C8F1" w14:textId="2E3C1267" w:rsidR="00141E7F" w:rsidRDefault="00A91687" w:rsidP="00141E7F">
      <w:pPr>
        <w:jc w:val="center"/>
      </w:pPr>
      <w:r>
        <w:rPr>
          <w:noProof/>
          <w:lang w:eastAsia="en-GB"/>
        </w:rPr>
        <w:drawing>
          <wp:inline distT="0" distB="0" distL="0" distR="0" wp14:anchorId="1BC10EC2" wp14:editId="287BBE30">
            <wp:extent cx="3752850" cy="1749425"/>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1749425"/>
                    </a:xfrm>
                    <a:prstGeom prst="rect">
                      <a:avLst/>
                    </a:prstGeom>
                    <a:noFill/>
                    <a:ln>
                      <a:noFill/>
                    </a:ln>
                  </pic:spPr>
                </pic:pic>
              </a:graphicData>
            </a:graphic>
          </wp:inline>
        </w:drawing>
      </w:r>
    </w:p>
    <w:p w14:paraId="621E9932" w14:textId="0F1F62AE" w:rsidR="00A91687" w:rsidRDefault="00A91687" w:rsidP="00A91687">
      <w:pPr>
        <w:pStyle w:val="Heading2"/>
      </w:pPr>
      <w:bookmarkStart w:id="58" w:name="_Toc450640403"/>
      <w:r>
        <w:t>SSI Status Reporting – Rejection of Cancellation</w:t>
      </w:r>
      <w:bookmarkEnd w:id="58"/>
    </w:p>
    <w:p w14:paraId="194017F0" w14:textId="4DDCF3E8" w:rsidR="00A91687" w:rsidRDefault="00A91687" w:rsidP="00D146DC">
      <w:pPr>
        <w:pStyle w:val="ListParagraph"/>
        <w:numPr>
          <w:ilvl w:val="0"/>
          <w:numId w:val="25"/>
        </w:numPr>
        <w:spacing w:before="240" w:after="360"/>
        <w:rPr>
          <w:rFonts w:cs="Arial"/>
        </w:rPr>
      </w:pPr>
      <w:r>
        <w:rPr>
          <w:rFonts w:cs="Arial"/>
        </w:rPr>
        <w:t>T</w:t>
      </w:r>
      <w:r w:rsidRPr="005E6350">
        <w:rPr>
          <w:rFonts w:cs="Arial"/>
        </w:rPr>
        <w:t xml:space="preserve">he SSI Instructing Party sends a </w:t>
      </w:r>
      <w:proofErr w:type="spellStart"/>
      <w:r w:rsidRPr="005E6350">
        <w:rPr>
          <w:rFonts w:cs="Arial"/>
        </w:rPr>
        <w:t>StandingSettlementInstruction</w:t>
      </w:r>
      <w:proofErr w:type="spellEnd"/>
      <w:r w:rsidRPr="005E6350">
        <w:rPr>
          <w:rFonts w:cs="Arial"/>
        </w:rPr>
        <w:t xml:space="preserve"> message to the </w:t>
      </w:r>
      <w:r>
        <w:rPr>
          <w:rFonts w:cs="Arial"/>
        </w:rPr>
        <w:t>SSI Executing Party.</w:t>
      </w:r>
    </w:p>
    <w:p w14:paraId="136EAD2C" w14:textId="713F1069" w:rsidR="00D146DC" w:rsidRPr="00D146DC" w:rsidRDefault="00D146DC" w:rsidP="00D146DC">
      <w:pPr>
        <w:pStyle w:val="ListParagraph"/>
        <w:numPr>
          <w:ilvl w:val="0"/>
          <w:numId w:val="25"/>
        </w:numPr>
        <w:spacing w:before="240" w:after="360"/>
        <w:rPr>
          <w:rFonts w:cs="Arial"/>
        </w:rPr>
      </w:pPr>
      <w:r>
        <w:rPr>
          <w:rFonts w:cs="Arial"/>
        </w:rPr>
        <w:t xml:space="preserve">The SSI Instructing Party may respond with a </w:t>
      </w:r>
      <w:proofErr w:type="spellStart"/>
      <w:r>
        <w:rPr>
          <w:rFonts w:cs="Arial"/>
        </w:rPr>
        <w:t>StandingSettlementInstructionStatusAdvice</w:t>
      </w:r>
      <w:proofErr w:type="spellEnd"/>
      <w:r>
        <w:rPr>
          <w:rFonts w:cs="Arial"/>
        </w:rPr>
        <w:t xml:space="preserve"> to indicate that, for example, the status is accepted.</w:t>
      </w:r>
    </w:p>
    <w:p w14:paraId="13DDE4BB" w14:textId="2AD52443" w:rsidR="00A91687" w:rsidRDefault="00A91687" w:rsidP="00D146DC">
      <w:pPr>
        <w:pStyle w:val="ListParagraph"/>
        <w:numPr>
          <w:ilvl w:val="0"/>
          <w:numId w:val="25"/>
        </w:numPr>
        <w:spacing w:before="240" w:after="360"/>
        <w:rPr>
          <w:rFonts w:cs="Arial"/>
        </w:rPr>
      </w:pPr>
      <w:r>
        <w:rPr>
          <w:rFonts w:cs="Arial"/>
        </w:rPr>
        <w:t xml:space="preserve">The </w:t>
      </w:r>
      <w:r w:rsidRPr="005E6350">
        <w:rPr>
          <w:rFonts w:cs="Arial"/>
        </w:rPr>
        <w:t xml:space="preserve">SSI Instructing Party sends a </w:t>
      </w:r>
      <w:proofErr w:type="spellStart"/>
      <w:r w:rsidRPr="00D94467">
        <w:rPr>
          <w:rFonts w:cs="Arial"/>
        </w:rPr>
        <w:t>StandingSettlementInstruction</w:t>
      </w:r>
      <w:r>
        <w:rPr>
          <w:rFonts w:cs="Arial"/>
        </w:rPr>
        <w:t>Cancellation</w:t>
      </w:r>
      <w:proofErr w:type="spellEnd"/>
      <w:r w:rsidRPr="00D94467">
        <w:rPr>
          <w:rFonts w:cs="Arial"/>
        </w:rPr>
        <w:t xml:space="preserve"> message to </w:t>
      </w:r>
      <w:r>
        <w:rPr>
          <w:rFonts w:cs="Arial"/>
        </w:rPr>
        <w:t>cancel</w:t>
      </w:r>
      <w:r w:rsidRPr="00D94467">
        <w:rPr>
          <w:rFonts w:cs="Arial"/>
        </w:rPr>
        <w:t xml:space="preserve"> the previously sent </w:t>
      </w:r>
      <w:proofErr w:type="spellStart"/>
      <w:r w:rsidRPr="00D94467">
        <w:rPr>
          <w:rFonts w:cs="Arial"/>
        </w:rPr>
        <w:t>StandingSettlementInstruction</w:t>
      </w:r>
      <w:proofErr w:type="spellEnd"/>
      <w:r>
        <w:rPr>
          <w:rFonts w:cs="Arial"/>
        </w:rPr>
        <w:t xml:space="preserve"> message.</w:t>
      </w:r>
    </w:p>
    <w:p w14:paraId="4AE31D6A" w14:textId="3085F5C1" w:rsidR="00A91687" w:rsidRDefault="00A91687" w:rsidP="00D146DC">
      <w:pPr>
        <w:pStyle w:val="ListParagraph"/>
        <w:numPr>
          <w:ilvl w:val="0"/>
          <w:numId w:val="25"/>
        </w:numPr>
        <w:spacing w:before="240" w:after="360"/>
        <w:rPr>
          <w:rFonts w:cs="Arial"/>
        </w:rPr>
      </w:pPr>
      <w:r>
        <w:rPr>
          <w:rFonts w:cs="Arial"/>
        </w:rPr>
        <w:t xml:space="preserve">The SSI Executing Party responds with a </w:t>
      </w:r>
      <w:proofErr w:type="spellStart"/>
      <w:r w:rsidRPr="005E6350">
        <w:rPr>
          <w:rFonts w:cs="Arial"/>
        </w:rPr>
        <w:t>StandingSettlementInstruction</w:t>
      </w:r>
      <w:r>
        <w:rPr>
          <w:rFonts w:cs="Arial"/>
        </w:rPr>
        <w:t>StatusAdvice</w:t>
      </w:r>
      <w:proofErr w:type="spellEnd"/>
      <w:r>
        <w:rPr>
          <w:rFonts w:cs="Arial"/>
        </w:rPr>
        <w:t xml:space="preserve"> message to reject the standing settlement instruction cancellation information.</w:t>
      </w:r>
    </w:p>
    <w:p w14:paraId="7FA63282" w14:textId="7D72931C" w:rsidR="00A91687" w:rsidRDefault="00D146DC" w:rsidP="00A91687">
      <w:pPr>
        <w:jc w:val="center"/>
      </w:pPr>
      <w:r>
        <w:rPr>
          <w:noProof/>
          <w:lang w:eastAsia="en-GB"/>
        </w:rPr>
        <w:drawing>
          <wp:inline distT="0" distB="0" distL="0" distR="0" wp14:anchorId="5FDDDCD5" wp14:editId="7F65BF8D">
            <wp:extent cx="3752850" cy="2934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2934335"/>
                    </a:xfrm>
                    <a:prstGeom prst="rect">
                      <a:avLst/>
                    </a:prstGeom>
                    <a:noFill/>
                    <a:ln>
                      <a:noFill/>
                    </a:ln>
                  </pic:spPr>
                </pic:pic>
              </a:graphicData>
            </a:graphic>
          </wp:inline>
        </w:drawing>
      </w:r>
    </w:p>
    <w:p w14:paraId="08B60E7F" w14:textId="24D98136" w:rsidR="00A91687" w:rsidRDefault="00A91687" w:rsidP="00A91687">
      <w:pPr>
        <w:pStyle w:val="Heading2"/>
      </w:pPr>
      <w:bookmarkStart w:id="59" w:name="_Toc450640404"/>
      <w:r>
        <w:lastRenderedPageBreak/>
        <w:t>SSI Status Reporting – Rejection of Deletion</w:t>
      </w:r>
      <w:bookmarkEnd w:id="59"/>
    </w:p>
    <w:p w14:paraId="4B56DF07" w14:textId="77777777" w:rsidR="00A91687" w:rsidRDefault="00A91687" w:rsidP="00D146DC">
      <w:pPr>
        <w:pStyle w:val="ListParagraph"/>
        <w:numPr>
          <w:ilvl w:val="0"/>
          <w:numId w:val="26"/>
        </w:numPr>
        <w:spacing w:before="240" w:after="360"/>
        <w:rPr>
          <w:rFonts w:cs="Arial"/>
        </w:rPr>
      </w:pPr>
      <w:r w:rsidRPr="00C43D7D">
        <w:rPr>
          <w:rFonts w:cs="Arial"/>
        </w:rPr>
        <w:t xml:space="preserve">The SSI Instructing Party sends a </w:t>
      </w:r>
      <w:proofErr w:type="spellStart"/>
      <w:r w:rsidRPr="00C43D7D">
        <w:rPr>
          <w:rFonts w:cs="Arial"/>
        </w:rPr>
        <w:t>StandingSettlementInstruction</w:t>
      </w:r>
      <w:proofErr w:type="spellEnd"/>
      <w:r w:rsidRPr="00C43D7D">
        <w:rPr>
          <w:rFonts w:cs="Arial"/>
        </w:rPr>
        <w:t xml:space="preserve"> message to the SSI Executing Party.</w:t>
      </w:r>
    </w:p>
    <w:p w14:paraId="328AC8C1" w14:textId="387BFAC8" w:rsidR="00D146DC" w:rsidRPr="00D146DC" w:rsidRDefault="00D146DC" w:rsidP="00D146DC">
      <w:pPr>
        <w:pStyle w:val="ListParagraph"/>
        <w:numPr>
          <w:ilvl w:val="0"/>
          <w:numId w:val="26"/>
        </w:numPr>
        <w:spacing w:before="240" w:after="360"/>
        <w:rPr>
          <w:rFonts w:cs="Arial"/>
        </w:rPr>
      </w:pPr>
      <w:r>
        <w:rPr>
          <w:rFonts w:cs="Arial"/>
        </w:rPr>
        <w:t xml:space="preserve">The SSI Instructing Party may respond with a </w:t>
      </w:r>
      <w:proofErr w:type="spellStart"/>
      <w:r>
        <w:rPr>
          <w:rFonts w:cs="Arial"/>
        </w:rPr>
        <w:t>StandingSettlementInstructionStatusAdvice</w:t>
      </w:r>
      <w:proofErr w:type="spellEnd"/>
      <w:r>
        <w:rPr>
          <w:rFonts w:cs="Arial"/>
        </w:rPr>
        <w:t xml:space="preserve"> to indicate that, for example, the status is accepted.</w:t>
      </w:r>
    </w:p>
    <w:p w14:paraId="5EB6DCEF" w14:textId="4CABB763" w:rsidR="00A91687" w:rsidRPr="00C43D7D" w:rsidRDefault="00A91687" w:rsidP="00D146DC">
      <w:pPr>
        <w:pStyle w:val="ListParagraph"/>
        <w:numPr>
          <w:ilvl w:val="0"/>
          <w:numId w:val="26"/>
        </w:numPr>
        <w:spacing w:before="240" w:after="360"/>
        <w:rPr>
          <w:rFonts w:cs="Arial"/>
        </w:rPr>
      </w:pPr>
      <w:r w:rsidRPr="00C43D7D">
        <w:rPr>
          <w:rFonts w:cs="Arial"/>
        </w:rPr>
        <w:t xml:space="preserve">The SSI Instructing Party sends a </w:t>
      </w:r>
      <w:proofErr w:type="spellStart"/>
      <w:r w:rsidRPr="00C43D7D">
        <w:rPr>
          <w:rFonts w:cs="Arial"/>
        </w:rPr>
        <w:t>StandingSettlementInstruction</w:t>
      </w:r>
      <w:r w:rsidR="00203C13" w:rsidRPr="00C43D7D">
        <w:rPr>
          <w:rFonts w:cs="Arial"/>
        </w:rPr>
        <w:t>Del</w:t>
      </w:r>
      <w:r w:rsidR="0029695A" w:rsidRPr="00C43D7D">
        <w:rPr>
          <w:rFonts w:cs="Arial"/>
        </w:rPr>
        <w:t>e</w:t>
      </w:r>
      <w:r w:rsidR="00203C13" w:rsidRPr="00C43D7D">
        <w:rPr>
          <w:rFonts w:cs="Arial"/>
        </w:rPr>
        <w:t>tion</w:t>
      </w:r>
      <w:proofErr w:type="spellEnd"/>
      <w:r w:rsidRPr="00C43D7D">
        <w:rPr>
          <w:rFonts w:cs="Arial"/>
        </w:rPr>
        <w:t xml:space="preserve"> message to </w:t>
      </w:r>
      <w:r w:rsidR="009B3C19">
        <w:rPr>
          <w:rFonts w:cs="Arial"/>
        </w:rPr>
        <w:t xml:space="preserve">delete </w:t>
      </w:r>
      <w:r w:rsidRPr="00C43D7D">
        <w:rPr>
          <w:rFonts w:cs="Arial"/>
        </w:rPr>
        <w:t xml:space="preserve">the previously sent </w:t>
      </w:r>
      <w:proofErr w:type="spellStart"/>
      <w:r w:rsidRPr="00C43D7D">
        <w:rPr>
          <w:rFonts w:cs="Arial"/>
        </w:rPr>
        <w:t>StandingSettlementInstruction</w:t>
      </w:r>
      <w:proofErr w:type="spellEnd"/>
      <w:r w:rsidRPr="00C43D7D">
        <w:rPr>
          <w:rFonts w:cs="Arial"/>
        </w:rPr>
        <w:t xml:space="preserve"> message.</w:t>
      </w:r>
    </w:p>
    <w:p w14:paraId="28469FBB" w14:textId="1D16585B" w:rsidR="00A91687" w:rsidRPr="002832F5" w:rsidRDefault="00A91687" w:rsidP="00D146DC">
      <w:pPr>
        <w:pStyle w:val="ListParagraph"/>
        <w:numPr>
          <w:ilvl w:val="0"/>
          <w:numId w:val="26"/>
        </w:numPr>
        <w:spacing w:before="240" w:after="360"/>
        <w:rPr>
          <w:rFonts w:cs="Arial"/>
        </w:rPr>
      </w:pPr>
      <w:r w:rsidRPr="002832F5">
        <w:rPr>
          <w:rFonts w:cs="Arial"/>
        </w:rPr>
        <w:t xml:space="preserve">The SSI Executing Party responds with a </w:t>
      </w:r>
      <w:proofErr w:type="spellStart"/>
      <w:r w:rsidRPr="002832F5">
        <w:rPr>
          <w:rFonts w:cs="Arial"/>
        </w:rPr>
        <w:t>StandingSettlementInstructionStatusAdvice</w:t>
      </w:r>
      <w:proofErr w:type="spellEnd"/>
      <w:r w:rsidRPr="002832F5">
        <w:rPr>
          <w:rFonts w:cs="Arial"/>
        </w:rPr>
        <w:t xml:space="preserve"> message to reject the standing settlement instruction </w:t>
      </w:r>
      <w:r w:rsidR="00866A8E">
        <w:rPr>
          <w:rFonts w:cs="Arial"/>
        </w:rPr>
        <w:t xml:space="preserve">Deletion </w:t>
      </w:r>
      <w:r w:rsidRPr="002832F5">
        <w:rPr>
          <w:rFonts w:cs="Arial"/>
        </w:rPr>
        <w:t>information.</w:t>
      </w:r>
    </w:p>
    <w:p w14:paraId="6DD6BD07" w14:textId="0109F5F4" w:rsidR="00A91687" w:rsidRDefault="00D146DC" w:rsidP="00141E7F">
      <w:pPr>
        <w:jc w:val="center"/>
      </w:pPr>
      <w:r>
        <w:rPr>
          <w:noProof/>
          <w:lang w:eastAsia="en-GB"/>
        </w:rPr>
        <w:drawing>
          <wp:inline distT="0" distB="0" distL="0" distR="0" wp14:anchorId="7344E19A" wp14:editId="394401E8">
            <wp:extent cx="3752850" cy="2934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0" cy="2934335"/>
                    </a:xfrm>
                    <a:prstGeom prst="rect">
                      <a:avLst/>
                    </a:prstGeom>
                    <a:noFill/>
                    <a:ln>
                      <a:noFill/>
                    </a:ln>
                  </pic:spPr>
                </pic:pic>
              </a:graphicData>
            </a:graphic>
          </wp:inline>
        </w:drawing>
      </w:r>
    </w:p>
    <w:p w14:paraId="087BE240" w14:textId="501ECC16" w:rsidR="00E006C3" w:rsidRDefault="00E006C3" w:rsidP="00E006C3">
      <w:pPr>
        <w:pStyle w:val="Heading2"/>
      </w:pPr>
      <w:bookmarkStart w:id="60" w:name="_Toc450640405"/>
      <w:r>
        <w:t>New SSI - Shared</w:t>
      </w:r>
      <w:bookmarkEnd w:id="60"/>
    </w:p>
    <w:p w14:paraId="13A37789" w14:textId="77777777" w:rsidR="00E006C3" w:rsidRDefault="00E006C3" w:rsidP="00D146DC">
      <w:pPr>
        <w:pStyle w:val="ListParagraph"/>
        <w:numPr>
          <w:ilvl w:val="0"/>
          <w:numId w:val="22"/>
        </w:numPr>
        <w:spacing w:before="240" w:after="360"/>
        <w:rPr>
          <w:rFonts w:cs="Arial"/>
        </w:rPr>
      </w:pPr>
      <w:r>
        <w:rPr>
          <w:rFonts w:cs="Arial"/>
        </w:rPr>
        <w:t>T</w:t>
      </w:r>
      <w:r w:rsidRPr="005E6350">
        <w:rPr>
          <w:rFonts w:cs="Arial"/>
        </w:rPr>
        <w:t xml:space="preserve">he SSI Instructing Party sends a </w:t>
      </w:r>
      <w:proofErr w:type="spellStart"/>
      <w:r w:rsidRPr="005E6350">
        <w:rPr>
          <w:rFonts w:cs="Arial"/>
        </w:rPr>
        <w:t>StandingSettlementInstruction</w:t>
      </w:r>
      <w:proofErr w:type="spellEnd"/>
      <w:r w:rsidRPr="005E6350">
        <w:rPr>
          <w:rFonts w:cs="Arial"/>
        </w:rPr>
        <w:t xml:space="preserve"> message to the </w:t>
      </w:r>
      <w:r>
        <w:rPr>
          <w:rFonts w:cs="Arial"/>
        </w:rPr>
        <w:t>SSI Executing Party.</w:t>
      </w:r>
    </w:p>
    <w:p w14:paraId="012D84C9" w14:textId="73F686F5" w:rsidR="00E006C3" w:rsidRDefault="00E006C3" w:rsidP="00D146DC">
      <w:pPr>
        <w:pStyle w:val="ListParagraph"/>
        <w:numPr>
          <w:ilvl w:val="0"/>
          <w:numId w:val="22"/>
        </w:numPr>
        <w:spacing w:before="240" w:after="360"/>
        <w:rPr>
          <w:rFonts w:cs="Arial"/>
        </w:rPr>
      </w:pPr>
      <w:r>
        <w:rPr>
          <w:rFonts w:cs="Arial"/>
        </w:rPr>
        <w:t xml:space="preserve">The SSI Executing Party may respond with a </w:t>
      </w:r>
      <w:proofErr w:type="spellStart"/>
      <w:r w:rsidRPr="005E6350">
        <w:rPr>
          <w:rFonts w:cs="Arial"/>
        </w:rPr>
        <w:t>StandingSettlementInstruction</w:t>
      </w:r>
      <w:r>
        <w:rPr>
          <w:rFonts w:cs="Arial"/>
        </w:rPr>
        <w:t>StatusAdvice</w:t>
      </w:r>
      <w:proofErr w:type="spellEnd"/>
      <w:r>
        <w:rPr>
          <w:rFonts w:cs="Arial"/>
        </w:rPr>
        <w:t xml:space="preserve"> message to</w:t>
      </w:r>
      <w:r w:rsidR="00203C13">
        <w:rPr>
          <w:rFonts w:cs="Arial"/>
        </w:rPr>
        <w:t xml:space="preserve"> accept </w:t>
      </w:r>
      <w:r>
        <w:rPr>
          <w:rFonts w:cs="Arial"/>
        </w:rPr>
        <w:t>the standing settlement instruction information.</w:t>
      </w:r>
    </w:p>
    <w:p w14:paraId="4795C3E0" w14:textId="48884F8B" w:rsidR="00E006C3" w:rsidRDefault="00E006C3" w:rsidP="00D146DC">
      <w:pPr>
        <w:pStyle w:val="ListParagraph"/>
        <w:numPr>
          <w:ilvl w:val="0"/>
          <w:numId w:val="22"/>
        </w:numPr>
        <w:spacing w:before="240" w:after="360"/>
        <w:rPr>
          <w:rFonts w:cs="Arial"/>
        </w:rPr>
      </w:pPr>
      <w:r>
        <w:rPr>
          <w:rFonts w:cs="Arial"/>
        </w:rPr>
        <w:t xml:space="preserve">Subsequently, a </w:t>
      </w:r>
      <w:proofErr w:type="spellStart"/>
      <w:r>
        <w:rPr>
          <w:rFonts w:cs="Arial"/>
        </w:rPr>
        <w:t>StandingSettlementInstruction</w:t>
      </w:r>
      <w:proofErr w:type="spellEnd"/>
      <w:r>
        <w:rPr>
          <w:rFonts w:cs="Arial"/>
        </w:rPr>
        <w:t xml:space="preserve"> message is sent to </w:t>
      </w:r>
      <w:proofErr w:type="gramStart"/>
      <w:r>
        <w:rPr>
          <w:rFonts w:cs="Arial"/>
        </w:rPr>
        <w:t>a counterparty</w:t>
      </w:r>
      <w:proofErr w:type="gramEnd"/>
      <w:r>
        <w:rPr>
          <w:rFonts w:cs="Arial"/>
        </w:rPr>
        <w:t>.</w:t>
      </w:r>
    </w:p>
    <w:p w14:paraId="5AC22A4C" w14:textId="54E3478A" w:rsidR="00AD0FDF" w:rsidRDefault="00E006C3" w:rsidP="009648C7">
      <w:pPr>
        <w:jc w:val="center"/>
      </w:pPr>
      <w:r>
        <w:rPr>
          <w:noProof/>
          <w:lang w:eastAsia="en-GB"/>
        </w:rPr>
        <w:drawing>
          <wp:inline distT="0" distB="0" distL="0" distR="0" wp14:anchorId="090EB258" wp14:editId="05389A51">
            <wp:extent cx="5899785" cy="256857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9785" cy="2568575"/>
                    </a:xfrm>
                    <a:prstGeom prst="rect">
                      <a:avLst/>
                    </a:prstGeom>
                    <a:noFill/>
                    <a:ln>
                      <a:noFill/>
                    </a:ln>
                  </pic:spPr>
                </pic:pic>
              </a:graphicData>
            </a:graphic>
          </wp:inline>
        </w:drawing>
      </w:r>
    </w:p>
    <w:p w14:paraId="65DD9E9E" w14:textId="178F3332" w:rsidR="00AD0FDF" w:rsidRPr="00435214" w:rsidRDefault="00AD0FDF" w:rsidP="00435214">
      <w:pPr>
        <w:autoSpaceDE w:val="0"/>
        <w:autoSpaceDN w:val="0"/>
        <w:adjustRightInd w:val="0"/>
        <w:spacing w:before="0"/>
        <w:rPr>
          <w:rFonts w:cs="Arial"/>
        </w:rPr>
        <w:sectPr w:rsidR="00AD0FDF" w:rsidRPr="00435214" w:rsidSect="007A40BB">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pPr>
    </w:p>
    <w:p w14:paraId="0B8DF906" w14:textId="55432761" w:rsidR="00ED4E1A" w:rsidRDefault="00ED4E1A" w:rsidP="00ED4E1A">
      <w:pPr>
        <w:pStyle w:val="Heading1"/>
      </w:pPr>
      <w:bookmarkStart w:id="61" w:name="_Toc348941504"/>
      <w:bookmarkStart w:id="62" w:name="_Toc450640406"/>
      <w:r>
        <w:lastRenderedPageBreak/>
        <w:t>Examples</w:t>
      </w:r>
      <w:bookmarkEnd w:id="62"/>
    </w:p>
    <w:p w14:paraId="41FEB069" w14:textId="62C286F5" w:rsidR="00C52D0C" w:rsidRPr="00C52D0C" w:rsidRDefault="00C52D0C" w:rsidP="00C52D0C">
      <w:pPr>
        <w:pStyle w:val="Heading2"/>
      </w:pPr>
      <w:bookmarkStart w:id="63" w:name="_Toc450640407"/>
      <w:r>
        <w:t>Securities SSI Examples</w:t>
      </w:r>
      <w:bookmarkEnd w:id="63"/>
    </w:p>
    <w:p w14:paraId="70B1AAEC" w14:textId="1B9C5823" w:rsidR="0008380B" w:rsidRPr="0008380B" w:rsidRDefault="00913076" w:rsidP="00C52D0C">
      <w:pPr>
        <w:pStyle w:val="Heading3"/>
      </w:pPr>
      <w:bookmarkStart w:id="64" w:name="_Toc450640408"/>
      <w:proofErr w:type="gramStart"/>
      <w:r>
        <w:t>r</w:t>
      </w:r>
      <w:r w:rsidR="0008380B">
        <w:t>eda.056.001.01</w:t>
      </w:r>
      <w:proofErr w:type="gramEnd"/>
      <w:r w:rsidR="0008380B">
        <w:t xml:space="preserve"> </w:t>
      </w:r>
      <w:proofErr w:type="spellStart"/>
      <w:r w:rsidR="0045518A">
        <w:rPr>
          <w:lang w:val="en-US"/>
        </w:rPr>
        <w:t>StandingSettlementInstruction</w:t>
      </w:r>
      <w:proofErr w:type="spellEnd"/>
      <w:r w:rsidR="00C52D0C">
        <w:rPr>
          <w:lang w:val="en-US"/>
        </w:rPr>
        <w:t>: Example 1</w:t>
      </w:r>
      <w:bookmarkEnd w:id="64"/>
    </w:p>
    <w:p w14:paraId="797F549F" w14:textId="243B8EE2" w:rsidR="00B23182" w:rsidRPr="00B23182" w:rsidRDefault="00B23182" w:rsidP="00B23182">
      <w:pPr>
        <w:ind w:left="630"/>
        <w:rPr>
          <w:rFonts w:cs="Arial"/>
          <w:lang w:val="en-US"/>
        </w:rPr>
      </w:pPr>
      <w:r w:rsidRPr="00B23182">
        <w:rPr>
          <w:rFonts w:cs="Arial"/>
          <w:lang w:val="en-US"/>
        </w:rPr>
        <w:t>JANIGB22</w:t>
      </w:r>
      <w:r>
        <w:rPr>
          <w:rFonts w:cs="Arial"/>
          <w:lang w:val="en-US"/>
        </w:rPr>
        <w:t xml:space="preserve"> informs its </w:t>
      </w:r>
      <w:r w:rsidRPr="00B23182">
        <w:rPr>
          <w:rFonts w:cs="Arial"/>
          <w:lang w:val="en-US"/>
        </w:rPr>
        <w:t xml:space="preserve">counterparty, BDAPGB22, account reference </w:t>
      </w:r>
      <w:proofErr w:type="gramStart"/>
      <w:r w:rsidRPr="00B23182">
        <w:rPr>
          <w:rFonts w:cs="Arial"/>
          <w:lang w:val="en-US"/>
        </w:rPr>
        <w:t>45678, that</w:t>
      </w:r>
      <w:proofErr w:type="gramEnd"/>
      <w:r w:rsidRPr="00B23182">
        <w:rPr>
          <w:rFonts w:cs="Arial"/>
          <w:lang w:val="en-US"/>
        </w:rPr>
        <w:t xml:space="preserve"> for the settlement of </w:t>
      </w:r>
      <w:r>
        <w:rPr>
          <w:rFonts w:cs="Arial"/>
          <w:lang w:val="en-US"/>
        </w:rPr>
        <w:t>DE</w:t>
      </w:r>
      <w:r w:rsidRPr="00B23182">
        <w:rPr>
          <w:rFonts w:cs="Arial"/>
          <w:lang w:val="en-US"/>
        </w:rPr>
        <w:t xml:space="preserve"> fixed interest bonds, settlement is at </w:t>
      </w:r>
      <w:r>
        <w:rPr>
          <w:rFonts w:cs="Arial"/>
          <w:lang w:val="en-US"/>
        </w:rPr>
        <w:t>DAKVDEFF</w:t>
      </w:r>
      <w:r w:rsidRPr="00B23182">
        <w:rPr>
          <w:rFonts w:cs="Arial"/>
          <w:lang w:val="en-US"/>
        </w:rPr>
        <w:t xml:space="preserve"> via its</w:t>
      </w:r>
      <w:r w:rsidR="008307E9">
        <w:rPr>
          <w:rFonts w:cs="Arial"/>
          <w:lang w:val="en-US"/>
        </w:rPr>
        <w:t xml:space="preserve"> </w:t>
      </w:r>
      <w:r w:rsidRPr="00B23182">
        <w:rPr>
          <w:rFonts w:cs="Arial"/>
          <w:lang w:val="en-US"/>
        </w:rPr>
        <w:t>local custodian LOCL</w:t>
      </w:r>
      <w:r>
        <w:rPr>
          <w:rFonts w:cs="Arial"/>
          <w:lang w:val="en-US"/>
        </w:rPr>
        <w:t>DEFF</w:t>
      </w:r>
      <w:r w:rsidRPr="00B23182">
        <w:rPr>
          <w:rFonts w:cs="Arial"/>
          <w:lang w:val="en-US"/>
        </w:rPr>
        <w:t>, account 222222. The account of LOCL</w:t>
      </w:r>
      <w:r>
        <w:rPr>
          <w:rFonts w:cs="Arial"/>
          <w:lang w:val="en-US"/>
        </w:rPr>
        <w:t>DEFF</w:t>
      </w:r>
      <w:r w:rsidRPr="00B23182">
        <w:rPr>
          <w:rFonts w:cs="Arial"/>
          <w:lang w:val="en-US"/>
        </w:rPr>
        <w:t xml:space="preserve"> in </w:t>
      </w:r>
      <w:r>
        <w:rPr>
          <w:rFonts w:cs="Arial"/>
          <w:lang w:val="en-US"/>
        </w:rPr>
        <w:t>DAKVDEFF</w:t>
      </w:r>
      <w:r w:rsidRPr="00B23182">
        <w:rPr>
          <w:rFonts w:cs="Arial"/>
          <w:lang w:val="en-US"/>
        </w:rPr>
        <w:t xml:space="preserve"> is account</w:t>
      </w:r>
      <w:r w:rsidR="008307E9">
        <w:rPr>
          <w:rFonts w:cs="Arial"/>
          <w:lang w:val="en-US"/>
        </w:rPr>
        <w:t xml:space="preserve"> </w:t>
      </w:r>
      <w:r w:rsidRPr="00B23182">
        <w:rPr>
          <w:rFonts w:cs="Arial"/>
          <w:lang w:val="en-US"/>
        </w:rPr>
        <w:t>111111.</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B23182" w:rsidRPr="00B23182" w14:paraId="2618232B" w14:textId="790C95EB" w:rsidTr="002F635C">
        <w:tc>
          <w:tcPr>
            <w:tcW w:w="4320" w:type="dxa"/>
          </w:tcPr>
          <w:p w14:paraId="4DF0B33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StgSttlmInstr</w:t>
            </w:r>
            <w:proofErr w:type="spellEnd"/>
            <w:r w:rsidRPr="00B23182">
              <w:rPr>
                <w:rFonts w:asciiTheme="minorHAnsi" w:hAnsiTheme="minorHAnsi" w:cstheme="minorHAnsi"/>
                <w:sz w:val="18"/>
                <w:szCs w:val="18"/>
                <w:highlight w:val="white"/>
                <w:lang w:eastAsia="en-GB"/>
              </w:rPr>
              <w:t>&gt;</w:t>
            </w:r>
          </w:p>
        </w:tc>
        <w:tc>
          <w:tcPr>
            <w:tcW w:w="4770" w:type="dxa"/>
          </w:tcPr>
          <w:p w14:paraId="72E049CF"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227C76B" w14:textId="217C8A8E" w:rsidTr="002F635C">
        <w:tc>
          <w:tcPr>
            <w:tcW w:w="4320" w:type="dxa"/>
          </w:tcPr>
          <w:p w14:paraId="0709E87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AcctId</w:t>
            </w:r>
            <w:proofErr w:type="spellEnd"/>
            <w:r w:rsidRPr="00B23182">
              <w:rPr>
                <w:rFonts w:asciiTheme="minorHAnsi" w:hAnsiTheme="minorHAnsi" w:cstheme="minorHAnsi"/>
                <w:sz w:val="18"/>
                <w:szCs w:val="18"/>
                <w:highlight w:val="white"/>
                <w:lang w:eastAsia="en-GB"/>
              </w:rPr>
              <w:t>&gt;</w:t>
            </w:r>
          </w:p>
        </w:tc>
        <w:tc>
          <w:tcPr>
            <w:tcW w:w="4770" w:type="dxa"/>
          </w:tcPr>
          <w:p w14:paraId="41DC22E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621CC18B" w14:textId="3533F666" w:rsidTr="002F635C">
        <w:tc>
          <w:tcPr>
            <w:tcW w:w="4320" w:type="dxa"/>
          </w:tcPr>
          <w:p w14:paraId="6B1A1176"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Prtry</w:t>
            </w:r>
            <w:proofErr w:type="spellEnd"/>
            <w:r w:rsidRPr="00B23182">
              <w:rPr>
                <w:rFonts w:asciiTheme="minorHAnsi" w:hAnsiTheme="minorHAnsi" w:cstheme="minorHAnsi"/>
                <w:sz w:val="18"/>
                <w:szCs w:val="18"/>
                <w:highlight w:val="white"/>
                <w:lang w:eastAsia="en-GB"/>
              </w:rPr>
              <w:t>&gt;</w:t>
            </w:r>
          </w:p>
        </w:tc>
        <w:tc>
          <w:tcPr>
            <w:tcW w:w="4770" w:type="dxa"/>
          </w:tcPr>
          <w:p w14:paraId="258071E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3B091395" w14:textId="4B9EBCBA" w:rsidTr="002F635C">
        <w:tc>
          <w:tcPr>
            <w:tcW w:w="4320" w:type="dxa"/>
          </w:tcPr>
          <w:p w14:paraId="0439DE12"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&lt;Id&gt;</w:t>
            </w:r>
            <w:r w:rsidRPr="00B23182">
              <w:rPr>
                <w:rFonts w:asciiTheme="minorHAnsi" w:hAnsiTheme="minorHAnsi" w:cstheme="minorHAnsi"/>
                <w:b/>
                <w:sz w:val="18"/>
                <w:szCs w:val="18"/>
                <w:highlight w:val="white"/>
                <w:lang w:eastAsia="en-GB"/>
              </w:rPr>
              <w:t>REF 45678</w:t>
            </w:r>
            <w:r w:rsidRPr="00B23182">
              <w:rPr>
                <w:rFonts w:asciiTheme="minorHAnsi" w:hAnsiTheme="minorHAnsi" w:cstheme="minorHAnsi"/>
                <w:sz w:val="18"/>
                <w:szCs w:val="18"/>
                <w:highlight w:val="white"/>
                <w:lang w:eastAsia="en-GB"/>
              </w:rPr>
              <w:t>&lt;/Id&gt;</w:t>
            </w:r>
          </w:p>
        </w:tc>
        <w:tc>
          <w:tcPr>
            <w:tcW w:w="4770" w:type="dxa"/>
          </w:tcPr>
          <w:p w14:paraId="23BB178B" w14:textId="5F906FD5"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Account reference</w:t>
            </w:r>
            <w:r w:rsidR="00F66790">
              <w:rPr>
                <w:rFonts w:asciiTheme="minorHAnsi" w:hAnsiTheme="minorHAnsi" w:cstheme="minorHAnsi"/>
                <w:color w:val="000000"/>
                <w:sz w:val="18"/>
                <w:szCs w:val="18"/>
                <w:highlight w:val="white"/>
                <w:lang w:eastAsia="it-IT"/>
              </w:rPr>
              <w:t>.</w:t>
            </w:r>
          </w:p>
        </w:tc>
      </w:tr>
      <w:tr w:rsidR="00B23182" w:rsidRPr="00B23182" w14:paraId="6A91B6F8" w14:textId="5B82FF85" w:rsidTr="002F635C">
        <w:tc>
          <w:tcPr>
            <w:tcW w:w="4320" w:type="dxa"/>
          </w:tcPr>
          <w:p w14:paraId="66411A10"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Prtry</w:t>
            </w:r>
            <w:proofErr w:type="spellEnd"/>
            <w:r w:rsidRPr="00B23182">
              <w:rPr>
                <w:rFonts w:asciiTheme="minorHAnsi" w:hAnsiTheme="minorHAnsi" w:cstheme="minorHAnsi"/>
                <w:sz w:val="18"/>
                <w:szCs w:val="18"/>
                <w:highlight w:val="white"/>
                <w:lang w:eastAsia="en-GB"/>
              </w:rPr>
              <w:t>&gt;</w:t>
            </w:r>
          </w:p>
        </w:tc>
        <w:tc>
          <w:tcPr>
            <w:tcW w:w="4770" w:type="dxa"/>
          </w:tcPr>
          <w:p w14:paraId="4B916ADB"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7681B23B" w14:textId="24BD2FB9" w:rsidTr="002F635C">
        <w:tc>
          <w:tcPr>
            <w:tcW w:w="4320" w:type="dxa"/>
          </w:tcPr>
          <w:p w14:paraId="73253C2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AcctId</w:t>
            </w:r>
            <w:proofErr w:type="spellEnd"/>
            <w:r w:rsidRPr="00B23182">
              <w:rPr>
                <w:rFonts w:asciiTheme="minorHAnsi" w:hAnsiTheme="minorHAnsi" w:cstheme="minorHAnsi"/>
                <w:sz w:val="18"/>
                <w:szCs w:val="18"/>
                <w:highlight w:val="white"/>
                <w:lang w:eastAsia="en-GB"/>
              </w:rPr>
              <w:t>&gt;</w:t>
            </w:r>
          </w:p>
        </w:tc>
        <w:tc>
          <w:tcPr>
            <w:tcW w:w="4770" w:type="dxa"/>
          </w:tcPr>
          <w:p w14:paraId="08DC8FB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46BC4450" w14:textId="10825293" w:rsidTr="002F635C">
        <w:tc>
          <w:tcPr>
            <w:tcW w:w="4320" w:type="dxa"/>
          </w:tcPr>
          <w:p w14:paraId="689F6A42"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MktIdr</w:t>
            </w:r>
            <w:proofErr w:type="spellEnd"/>
            <w:r w:rsidRPr="00B23182">
              <w:rPr>
                <w:rFonts w:asciiTheme="minorHAnsi" w:hAnsiTheme="minorHAnsi" w:cstheme="minorHAnsi"/>
                <w:sz w:val="18"/>
                <w:szCs w:val="18"/>
                <w:highlight w:val="white"/>
                <w:lang w:eastAsia="en-GB"/>
              </w:rPr>
              <w:t>&gt;</w:t>
            </w:r>
          </w:p>
        </w:tc>
        <w:tc>
          <w:tcPr>
            <w:tcW w:w="4770" w:type="dxa"/>
          </w:tcPr>
          <w:p w14:paraId="72A684E0"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652FC669" w14:textId="79447D68" w:rsidTr="002F635C">
        <w:tc>
          <w:tcPr>
            <w:tcW w:w="4320" w:type="dxa"/>
          </w:tcPr>
          <w:p w14:paraId="3F957ED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SttlmInstrMktIdr</w:t>
            </w:r>
            <w:proofErr w:type="spellEnd"/>
            <w:r w:rsidRPr="00B23182">
              <w:rPr>
                <w:rFonts w:asciiTheme="minorHAnsi" w:hAnsiTheme="minorHAnsi" w:cstheme="minorHAnsi"/>
                <w:sz w:val="18"/>
                <w:szCs w:val="18"/>
                <w:highlight w:val="white"/>
                <w:lang w:eastAsia="en-GB"/>
              </w:rPr>
              <w:t>&gt;</w:t>
            </w:r>
          </w:p>
        </w:tc>
        <w:tc>
          <w:tcPr>
            <w:tcW w:w="4770" w:type="dxa"/>
          </w:tcPr>
          <w:p w14:paraId="538BFE8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603F978" w14:textId="3CB09C12" w:rsidTr="002F635C">
        <w:tc>
          <w:tcPr>
            <w:tcW w:w="4320" w:type="dxa"/>
          </w:tcPr>
          <w:p w14:paraId="74DB8ED8" w14:textId="5151770F"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Ctry</w:t>
            </w:r>
            <w:proofErr w:type="spellEnd"/>
            <w:r w:rsidRPr="00B23182">
              <w:rPr>
                <w:rFonts w:asciiTheme="minorHAnsi" w:hAnsiTheme="minorHAnsi" w:cstheme="minorHAnsi"/>
                <w:sz w:val="18"/>
                <w:szCs w:val="18"/>
                <w:highlight w:val="white"/>
                <w:lang w:eastAsia="en-GB"/>
              </w:rPr>
              <w:t>&gt;</w:t>
            </w:r>
            <w:r w:rsidR="00940196">
              <w:rPr>
                <w:rFonts w:asciiTheme="minorHAnsi" w:hAnsiTheme="minorHAnsi" w:cstheme="minorHAnsi"/>
                <w:b/>
                <w:sz w:val="18"/>
                <w:szCs w:val="18"/>
                <w:highlight w:val="white"/>
                <w:lang w:eastAsia="en-GB"/>
              </w:rPr>
              <w:t>DE</w:t>
            </w: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Ctry</w:t>
            </w:r>
            <w:proofErr w:type="spellEnd"/>
            <w:r w:rsidRPr="00B23182">
              <w:rPr>
                <w:rFonts w:asciiTheme="minorHAnsi" w:hAnsiTheme="minorHAnsi" w:cstheme="minorHAnsi"/>
                <w:sz w:val="18"/>
                <w:szCs w:val="18"/>
                <w:highlight w:val="white"/>
                <w:lang w:eastAsia="en-GB"/>
              </w:rPr>
              <w:t>&gt;</w:t>
            </w:r>
          </w:p>
        </w:tc>
        <w:tc>
          <w:tcPr>
            <w:tcW w:w="4770" w:type="dxa"/>
          </w:tcPr>
          <w:p w14:paraId="5E603142" w14:textId="20043390" w:rsidR="00B23182" w:rsidRPr="00B23182" w:rsidRDefault="00F66790"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color w:val="000000"/>
                <w:sz w:val="18"/>
                <w:szCs w:val="18"/>
                <w:highlight w:val="white"/>
                <w:lang w:eastAsia="it-IT"/>
              </w:rPr>
              <w:t>Market.</w:t>
            </w:r>
          </w:p>
        </w:tc>
      </w:tr>
      <w:tr w:rsidR="00B23182" w:rsidRPr="00B23182" w14:paraId="1483FCCC" w14:textId="2B4E9F33" w:rsidTr="002F635C">
        <w:tc>
          <w:tcPr>
            <w:tcW w:w="4320" w:type="dxa"/>
          </w:tcPr>
          <w:p w14:paraId="018633F5"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ClssfctnTp</w:t>
            </w:r>
            <w:proofErr w:type="spellEnd"/>
            <w:r w:rsidRPr="00B23182">
              <w:rPr>
                <w:rFonts w:asciiTheme="minorHAnsi" w:hAnsiTheme="minorHAnsi" w:cstheme="minorHAnsi"/>
                <w:sz w:val="18"/>
                <w:szCs w:val="18"/>
                <w:highlight w:val="white"/>
                <w:lang w:eastAsia="en-GB"/>
              </w:rPr>
              <w:t>&gt;</w:t>
            </w:r>
          </w:p>
        </w:tc>
        <w:tc>
          <w:tcPr>
            <w:tcW w:w="4770" w:type="dxa"/>
          </w:tcPr>
          <w:p w14:paraId="023E226D"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78027670" w14:textId="24BB5A3C" w:rsidTr="002F635C">
        <w:tc>
          <w:tcPr>
            <w:tcW w:w="4320" w:type="dxa"/>
          </w:tcPr>
          <w:p w14:paraId="2685D9D5"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ClssfctnFinInstrm</w:t>
            </w:r>
            <w:proofErr w:type="spellEnd"/>
            <w:r w:rsidRPr="00B23182">
              <w:rPr>
                <w:rFonts w:asciiTheme="minorHAnsi" w:hAnsiTheme="minorHAnsi" w:cstheme="minorHAnsi"/>
                <w:sz w:val="18"/>
                <w:szCs w:val="18"/>
                <w:highlight w:val="white"/>
                <w:lang w:eastAsia="en-GB"/>
              </w:rPr>
              <w:t>&gt;</w:t>
            </w:r>
            <w:r w:rsidRPr="00B23182">
              <w:rPr>
                <w:rFonts w:asciiTheme="minorHAnsi" w:hAnsiTheme="minorHAnsi" w:cstheme="minorHAnsi"/>
                <w:b/>
                <w:sz w:val="18"/>
                <w:szCs w:val="18"/>
                <w:highlight w:val="white"/>
                <w:lang w:eastAsia="en-GB"/>
              </w:rPr>
              <w:t>DBF</w:t>
            </w: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ClssfctnFinInstrm</w:t>
            </w:r>
            <w:proofErr w:type="spellEnd"/>
            <w:r w:rsidRPr="00B23182">
              <w:rPr>
                <w:rFonts w:asciiTheme="minorHAnsi" w:hAnsiTheme="minorHAnsi" w:cstheme="minorHAnsi"/>
                <w:sz w:val="18"/>
                <w:szCs w:val="18"/>
                <w:highlight w:val="white"/>
                <w:lang w:eastAsia="en-GB"/>
              </w:rPr>
              <w:t>&gt;</w:t>
            </w:r>
          </w:p>
        </w:tc>
        <w:tc>
          <w:tcPr>
            <w:tcW w:w="4770" w:type="dxa"/>
          </w:tcPr>
          <w:p w14:paraId="428170D6" w14:textId="5C3ADF6C"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Fixed interest bonds</w:t>
            </w:r>
            <w:r w:rsidR="00F66790">
              <w:rPr>
                <w:rFonts w:asciiTheme="minorHAnsi" w:hAnsiTheme="minorHAnsi" w:cstheme="minorHAnsi"/>
                <w:color w:val="000000"/>
                <w:sz w:val="18"/>
                <w:szCs w:val="18"/>
                <w:highlight w:val="white"/>
                <w:lang w:eastAsia="it-IT"/>
              </w:rPr>
              <w:t>.</w:t>
            </w:r>
          </w:p>
        </w:tc>
      </w:tr>
      <w:tr w:rsidR="00B23182" w:rsidRPr="00B23182" w14:paraId="732C7803" w14:textId="7AD2A5B1" w:rsidTr="002F635C">
        <w:tc>
          <w:tcPr>
            <w:tcW w:w="4320" w:type="dxa"/>
          </w:tcPr>
          <w:p w14:paraId="118695C6"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ClssfctnTp</w:t>
            </w:r>
            <w:proofErr w:type="spellEnd"/>
            <w:r w:rsidRPr="00B23182">
              <w:rPr>
                <w:rFonts w:asciiTheme="minorHAnsi" w:hAnsiTheme="minorHAnsi" w:cstheme="minorHAnsi"/>
                <w:sz w:val="18"/>
                <w:szCs w:val="18"/>
                <w:highlight w:val="white"/>
                <w:lang w:eastAsia="en-GB"/>
              </w:rPr>
              <w:t>&gt;</w:t>
            </w:r>
          </w:p>
        </w:tc>
        <w:tc>
          <w:tcPr>
            <w:tcW w:w="4770" w:type="dxa"/>
          </w:tcPr>
          <w:p w14:paraId="7E2B835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355BD2C7" w14:textId="665A8D2D" w:rsidTr="002F635C">
        <w:tc>
          <w:tcPr>
            <w:tcW w:w="4320" w:type="dxa"/>
          </w:tcPr>
          <w:p w14:paraId="0C04F5F1"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SttlmInstrMktIdr</w:t>
            </w:r>
            <w:proofErr w:type="spellEnd"/>
            <w:r w:rsidRPr="00B23182">
              <w:rPr>
                <w:rFonts w:asciiTheme="minorHAnsi" w:hAnsiTheme="minorHAnsi" w:cstheme="minorHAnsi"/>
                <w:sz w:val="18"/>
                <w:szCs w:val="18"/>
                <w:highlight w:val="white"/>
                <w:lang w:eastAsia="en-GB"/>
              </w:rPr>
              <w:t>&gt;</w:t>
            </w:r>
          </w:p>
        </w:tc>
        <w:tc>
          <w:tcPr>
            <w:tcW w:w="4770" w:type="dxa"/>
          </w:tcPr>
          <w:p w14:paraId="3AE6D8D4"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9F4C247" w14:textId="451922EB" w:rsidTr="002F635C">
        <w:tc>
          <w:tcPr>
            <w:tcW w:w="4320" w:type="dxa"/>
          </w:tcPr>
          <w:p w14:paraId="1EB1E6ED"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MktIdr</w:t>
            </w:r>
            <w:proofErr w:type="spellEnd"/>
            <w:r w:rsidRPr="00B23182">
              <w:rPr>
                <w:rFonts w:asciiTheme="minorHAnsi" w:hAnsiTheme="minorHAnsi" w:cstheme="minorHAnsi"/>
                <w:sz w:val="18"/>
                <w:szCs w:val="18"/>
                <w:highlight w:val="white"/>
                <w:lang w:eastAsia="en-GB"/>
              </w:rPr>
              <w:t>&gt;</w:t>
            </w:r>
          </w:p>
        </w:tc>
        <w:tc>
          <w:tcPr>
            <w:tcW w:w="4770" w:type="dxa"/>
          </w:tcPr>
          <w:p w14:paraId="705D6C6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5074011A" w14:textId="4B14C638" w:rsidTr="002F635C">
        <w:tc>
          <w:tcPr>
            <w:tcW w:w="4320" w:type="dxa"/>
          </w:tcPr>
          <w:p w14:paraId="2DCDEFC4"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SttlmDtls</w:t>
            </w:r>
            <w:proofErr w:type="spellEnd"/>
            <w:r w:rsidRPr="00B23182">
              <w:rPr>
                <w:rFonts w:asciiTheme="minorHAnsi" w:hAnsiTheme="minorHAnsi" w:cstheme="minorHAnsi"/>
                <w:sz w:val="18"/>
                <w:szCs w:val="18"/>
                <w:highlight w:val="white"/>
                <w:lang w:eastAsia="en-GB"/>
              </w:rPr>
              <w:t>&gt;</w:t>
            </w:r>
          </w:p>
        </w:tc>
        <w:tc>
          <w:tcPr>
            <w:tcW w:w="4770" w:type="dxa"/>
          </w:tcPr>
          <w:p w14:paraId="77053685"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7CE2BC78" w14:textId="1E0986E7" w:rsidTr="002F635C">
        <w:tc>
          <w:tcPr>
            <w:tcW w:w="4320" w:type="dxa"/>
          </w:tcPr>
          <w:p w14:paraId="0D5B268E"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SctiesDtls</w:t>
            </w:r>
            <w:proofErr w:type="spellEnd"/>
            <w:r w:rsidRPr="00B23182">
              <w:rPr>
                <w:rFonts w:asciiTheme="minorHAnsi" w:hAnsiTheme="minorHAnsi" w:cstheme="minorHAnsi"/>
                <w:sz w:val="18"/>
                <w:szCs w:val="18"/>
                <w:highlight w:val="white"/>
                <w:lang w:eastAsia="en-GB"/>
              </w:rPr>
              <w:t>&gt;</w:t>
            </w:r>
          </w:p>
        </w:tc>
        <w:tc>
          <w:tcPr>
            <w:tcW w:w="4770" w:type="dxa"/>
          </w:tcPr>
          <w:p w14:paraId="6E8905AF"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470FBCCE" w14:textId="19AC0C81" w:rsidTr="002F635C">
        <w:tc>
          <w:tcPr>
            <w:tcW w:w="4320" w:type="dxa"/>
          </w:tcPr>
          <w:p w14:paraId="2165523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StgSttlmPties</w:t>
            </w:r>
            <w:proofErr w:type="spellEnd"/>
            <w:r w:rsidRPr="00B23182">
              <w:rPr>
                <w:rFonts w:asciiTheme="minorHAnsi" w:hAnsiTheme="minorHAnsi" w:cstheme="minorHAnsi"/>
                <w:sz w:val="18"/>
                <w:szCs w:val="18"/>
                <w:highlight w:val="white"/>
                <w:lang w:eastAsia="en-GB"/>
              </w:rPr>
              <w:t>&gt;</w:t>
            </w:r>
          </w:p>
        </w:tc>
        <w:tc>
          <w:tcPr>
            <w:tcW w:w="4770" w:type="dxa"/>
          </w:tcPr>
          <w:p w14:paraId="786862FD"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4D28EC5" w14:textId="57AA719B" w:rsidTr="002F635C">
        <w:tc>
          <w:tcPr>
            <w:tcW w:w="4320" w:type="dxa"/>
          </w:tcPr>
          <w:p w14:paraId="41CB06D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Dpstry</w:t>
            </w:r>
            <w:proofErr w:type="spellEnd"/>
            <w:r w:rsidRPr="00B23182">
              <w:rPr>
                <w:rFonts w:asciiTheme="minorHAnsi" w:hAnsiTheme="minorHAnsi" w:cstheme="minorHAnsi"/>
                <w:sz w:val="18"/>
                <w:szCs w:val="18"/>
                <w:highlight w:val="white"/>
                <w:lang w:eastAsia="en-GB"/>
              </w:rPr>
              <w:t>&gt;</w:t>
            </w:r>
          </w:p>
        </w:tc>
        <w:tc>
          <w:tcPr>
            <w:tcW w:w="4770" w:type="dxa"/>
          </w:tcPr>
          <w:p w14:paraId="40D51E2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110790DD" w14:textId="4AF285A6" w:rsidTr="002F635C">
        <w:tc>
          <w:tcPr>
            <w:tcW w:w="4320" w:type="dxa"/>
          </w:tcPr>
          <w:p w14:paraId="3CBBF08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PtyId</w:t>
            </w:r>
            <w:proofErr w:type="spellEnd"/>
            <w:r w:rsidRPr="00B23182">
              <w:rPr>
                <w:rFonts w:asciiTheme="minorHAnsi" w:hAnsiTheme="minorHAnsi" w:cstheme="minorHAnsi"/>
                <w:sz w:val="18"/>
                <w:szCs w:val="18"/>
                <w:highlight w:val="white"/>
                <w:lang w:eastAsia="en-GB"/>
              </w:rPr>
              <w:t>&gt;</w:t>
            </w:r>
          </w:p>
        </w:tc>
        <w:tc>
          <w:tcPr>
            <w:tcW w:w="4770" w:type="dxa"/>
          </w:tcPr>
          <w:p w14:paraId="54FE1615"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BE9E974" w14:textId="32A2093C" w:rsidTr="002F635C">
        <w:tc>
          <w:tcPr>
            <w:tcW w:w="4320" w:type="dxa"/>
          </w:tcPr>
          <w:p w14:paraId="6A4D20A2" w14:textId="07047FF0"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AnyBIC</w:t>
            </w:r>
            <w:proofErr w:type="spellEnd"/>
            <w:r w:rsidRPr="00B23182">
              <w:rPr>
                <w:rFonts w:asciiTheme="minorHAnsi" w:hAnsiTheme="minorHAnsi" w:cstheme="minorHAnsi"/>
                <w:sz w:val="18"/>
                <w:szCs w:val="18"/>
                <w:highlight w:val="white"/>
                <w:lang w:eastAsia="en-GB"/>
              </w:rPr>
              <w:t>&gt;</w:t>
            </w:r>
            <w:r>
              <w:rPr>
                <w:rFonts w:asciiTheme="minorHAnsi" w:hAnsiTheme="minorHAnsi" w:cstheme="minorHAnsi"/>
                <w:b/>
                <w:sz w:val="18"/>
                <w:szCs w:val="18"/>
                <w:highlight w:val="white"/>
                <w:lang w:eastAsia="en-GB"/>
              </w:rPr>
              <w:t>DAKVDEFF</w:t>
            </w: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AnyBIC</w:t>
            </w:r>
            <w:proofErr w:type="spellEnd"/>
            <w:r w:rsidRPr="00B23182">
              <w:rPr>
                <w:rFonts w:asciiTheme="minorHAnsi" w:hAnsiTheme="minorHAnsi" w:cstheme="minorHAnsi"/>
                <w:sz w:val="18"/>
                <w:szCs w:val="18"/>
                <w:highlight w:val="white"/>
                <w:lang w:eastAsia="en-GB"/>
              </w:rPr>
              <w:t>&gt;</w:t>
            </w:r>
          </w:p>
        </w:tc>
        <w:tc>
          <w:tcPr>
            <w:tcW w:w="4770" w:type="dxa"/>
          </w:tcPr>
          <w:p w14:paraId="0D4901F7" w14:textId="599A1058"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Depository (place of settlement)</w:t>
            </w:r>
            <w:r w:rsidR="00F66790">
              <w:rPr>
                <w:rFonts w:asciiTheme="minorHAnsi" w:hAnsiTheme="minorHAnsi" w:cstheme="minorHAnsi"/>
                <w:color w:val="000000"/>
                <w:sz w:val="18"/>
                <w:szCs w:val="18"/>
                <w:highlight w:val="white"/>
                <w:lang w:eastAsia="it-IT"/>
              </w:rPr>
              <w:t>.</w:t>
            </w:r>
          </w:p>
        </w:tc>
      </w:tr>
      <w:tr w:rsidR="00B23182" w:rsidRPr="00B23182" w14:paraId="724F895D" w14:textId="44DD18ED" w:rsidTr="002F635C">
        <w:tc>
          <w:tcPr>
            <w:tcW w:w="4320" w:type="dxa"/>
          </w:tcPr>
          <w:p w14:paraId="47ADD19F"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PtyId</w:t>
            </w:r>
            <w:proofErr w:type="spellEnd"/>
            <w:r w:rsidRPr="00B23182">
              <w:rPr>
                <w:rFonts w:asciiTheme="minorHAnsi" w:hAnsiTheme="minorHAnsi" w:cstheme="minorHAnsi"/>
                <w:sz w:val="18"/>
                <w:szCs w:val="18"/>
                <w:highlight w:val="white"/>
                <w:lang w:eastAsia="en-GB"/>
              </w:rPr>
              <w:t>&gt;</w:t>
            </w:r>
          </w:p>
        </w:tc>
        <w:tc>
          <w:tcPr>
            <w:tcW w:w="4770" w:type="dxa"/>
          </w:tcPr>
          <w:p w14:paraId="71121EC7"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31B7EF0" w14:textId="5F339A99" w:rsidTr="002F635C">
        <w:tc>
          <w:tcPr>
            <w:tcW w:w="4320" w:type="dxa"/>
          </w:tcPr>
          <w:p w14:paraId="7055B55C"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Dpstry</w:t>
            </w:r>
            <w:proofErr w:type="spellEnd"/>
            <w:r w:rsidRPr="00B23182">
              <w:rPr>
                <w:rFonts w:asciiTheme="minorHAnsi" w:hAnsiTheme="minorHAnsi" w:cstheme="minorHAnsi"/>
                <w:sz w:val="18"/>
                <w:szCs w:val="18"/>
                <w:highlight w:val="white"/>
                <w:lang w:eastAsia="en-GB"/>
              </w:rPr>
              <w:t>&gt;</w:t>
            </w:r>
          </w:p>
        </w:tc>
        <w:tc>
          <w:tcPr>
            <w:tcW w:w="4770" w:type="dxa"/>
          </w:tcPr>
          <w:p w14:paraId="59BEC56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1646DD6E" w14:textId="06A82138" w:rsidTr="002F635C">
        <w:tc>
          <w:tcPr>
            <w:tcW w:w="4320" w:type="dxa"/>
          </w:tcPr>
          <w:p w14:paraId="70E1820B"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&lt;Pty1&gt;</w:t>
            </w:r>
          </w:p>
        </w:tc>
        <w:tc>
          <w:tcPr>
            <w:tcW w:w="4770" w:type="dxa"/>
          </w:tcPr>
          <w:p w14:paraId="7B0F0D2C"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7BDFEDF5" w14:textId="0B795B28" w:rsidTr="002F635C">
        <w:tc>
          <w:tcPr>
            <w:tcW w:w="4320" w:type="dxa"/>
          </w:tcPr>
          <w:p w14:paraId="37A97AFC"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PtyId</w:t>
            </w:r>
            <w:proofErr w:type="spellEnd"/>
            <w:r w:rsidRPr="00B23182">
              <w:rPr>
                <w:rFonts w:asciiTheme="minorHAnsi" w:hAnsiTheme="minorHAnsi" w:cstheme="minorHAnsi"/>
                <w:sz w:val="18"/>
                <w:szCs w:val="18"/>
                <w:highlight w:val="white"/>
                <w:lang w:eastAsia="en-GB"/>
              </w:rPr>
              <w:t>&gt;</w:t>
            </w:r>
          </w:p>
        </w:tc>
        <w:tc>
          <w:tcPr>
            <w:tcW w:w="4770" w:type="dxa"/>
          </w:tcPr>
          <w:p w14:paraId="49AABEE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4706BCC2" w14:textId="366ABF05" w:rsidTr="002F635C">
        <w:tc>
          <w:tcPr>
            <w:tcW w:w="4320" w:type="dxa"/>
          </w:tcPr>
          <w:p w14:paraId="58B8DD18" w14:textId="4D548228"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AnyBIC</w:t>
            </w:r>
            <w:proofErr w:type="spellEnd"/>
            <w:r w:rsidRPr="00B23182">
              <w:rPr>
                <w:rFonts w:asciiTheme="minorHAnsi" w:hAnsiTheme="minorHAnsi" w:cstheme="minorHAnsi"/>
                <w:sz w:val="18"/>
                <w:szCs w:val="18"/>
                <w:highlight w:val="white"/>
                <w:lang w:eastAsia="en-GB"/>
              </w:rPr>
              <w:t>&gt;</w:t>
            </w:r>
            <w:r w:rsidRPr="00B23182">
              <w:rPr>
                <w:rFonts w:asciiTheme="minorHAnsi" w:hAnsiTheme="minorHAnsi" w:cstheme="minorHAnsi"/>
                <w:b/>
                <w:sz w:val="18"/>
                <w:szCs w:val="18"/>
                <w:highlight w:val="white"/>
                <w:lang w:eastAsia="en-GB"/>
              </w:rPr>
              <w:t>LOCL</w:t>
            </w:r>
            <w:r>
              <w:rPr>
                <w:rFonts w:asciiTheme="minorHAnsi" w:hAnsiTheme="minorHAnsi" w:cstheme="minorHAnsi"/>
                <w:b/>
                <w:sz w:val="18"/>
                <w:szCs w:val="18"/>
                <w:highlight w:val="white"/>
                <w:lang w:eastAsia="en-GB"/>
              </w:rPr>
              <w:t>DEFF</w:t>
            </w: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AnyBIC</w:t>
            </w:r>
            <w:proofErr w:type="spellEnd"/>
            <w:r w:rsidRPr="00B23182">
              <w:rPr>
                <w:rFonts w:asciiTheme="minorHAnsi" w:hAnsiTheme="minorHAnsi" w:cstheme="minorHAnsi"/>
                <w:sz w:val="18"/>
                <w:szCs w:val="18"/>
                <w:highlight w:val="white"/>
                <w:lang w:eastAsia="en-GB"/>
              </w:rPr>
              <w:t>&gt;</w:t>
            </w:r>
          </w:p>
        </w:tc>
        <w:tc>
          <w:tcPr>
            <w:tcW w:w="4770" w:type="dxa"/>
          </w:tcPr>
          <w:p w14:paraId="382EFC82" w14:textId="3D514AFF"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Owner of the account at the depository</w:t>
            </w:r>
            <w:r w:rsidR="00940196">
              <w:rPr>
                <w:rFonts w:asciiTheme="minorHAnsi" w:hAnsiTheme="minorHAnsi" w:cstheme="minorHAnsi"/>
                <w:color w:val="000000"/>
                <w:sz w:val="18"/>
                <w:szCs w:val="18"/>
                <w:highlight w:val="white"/>
                <w:lang w:eastAsia="it-IT"/>
              </w:rPr>
              <w:t>. (This is typically</w:t>
            </w:r>
            <w:r w:rsidRPr="00B23182">
              <w:rPr>
                <w:rFonts w:asciiTheme="minorHAnsi" w:hAnsiTheme="minorHAnsi" w:cstheme="minorHAnsi"/>
                <w:color w:val="000000"/>
                <w:sz w:val="18"/>
                <w:szCs w:val="18"/>
                <w:highlight w:val="white"/>
                <w:lang w:eastAsia="it-IT"/>
              </w:rPr>
              <w:t xml:space="preserve"> a custodian or local agent that is doing the settlement on</w:t>
            </w:r>
            <w:r w:rsidR="00940196">
              <w:rPr>
                <w:rFonts w:asciiTheme="minorHAnsi" w:hAnsiTheme="minorHAnsi" w:cstheme="minorHAnsi"/>
                <w:color w:val="000000"/>
                <w:sz w:val="18"/>
                <w:szCs w:val="18"/>
                <w:highlight w:val="white"/>
                <w:lang w:eastAsia="it-IT"/>
              </w:rPr>
              <w:t xml:space="preserve"> behalf of another party or </w:t>
            </w:r>
            <w:proofErr w:type="gramStart"/>
            <w:r w:rsidR="00940196">
              <w:rPr>
                <w:rFonts w:asciiTheme="minorHAnsi" w:hAnsiTheme="minorHAnsi" w:cstheme="minorHAnsi"/>
                <w:color w:val="000000"/>
                <w:sz w:val="18"/>
                <w:szCs w:val="18"/>
                <w:highlight w:val="white"/>
                <w:lang w:eastAsia="it-IT"/>
              </w:rPr>
              <w:t>itself</w:t>
            </w:r>
            <w:proofErr w:type="gramEnd"/>
            <w:r w:rsidR="00940196">
              <w:rPr>
                <w:rFonts w:asciiTheme="minorHAnsi" w:hAnsiTheme="minorHAnsi" w:cstheme="minorHAnsi"/>
                <w:color w:val="000000"/>
                <w:sz w:val="18"/>
                <w:szCs w:val="18"/>
                <w:highlight w:val="white"/>
                <w:lang w:eastAsia="it-IT"/>
              </w:rPr>
              <w:t>.)</w:t>
            </w:r>
          </w:p>
        </w:tc>
      </w:tr>
      <w:tr w:rsidR="00B23182" w:rsidRPr="00B23182" w14:paraId="31AE0167" w14:textId="7D99CAF5" w:rsidTr="002F635C">
        <w:tc>
          <w:tcPr>
            <w:tcW w:w="4320" w:type="dxa"/>
          </w:tcPr>
          <w:p w14:paraId="68842C8D"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PtyId</w:t>
            </w:r>
            <w:proofErr w:type="spellEnd"/>
            <w:r w:rsidRPr="00B23182">
              <w:rPr>
                <w:rFonts w:asciiTheme="minorHAnsi" w:hAnsiTheme="minorHAnsi" w:cstheme="minorHAnsi"/>
                <w:sz w:val="18"/>
                <w:szCs w:val="18"/>
                <w:highlight w:val="white"/>
                <w:lang w:eastAsia="en-GB"/>
              </w:rPr>
              <w:t>&gt;</w:t>
            </w:r>
          </w:p>
        </w:tc>
        <w:tc>
          <w:tcPr>
            <w:tcW w:w="4770" w:type="dxa"/>
          </w:tcPr>
          <w:p w14:paraId="100C2101"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5DB76D59" w14:textId="3C5ACA8D" w:rsidTr="002F635C">
        <w:tc>
          <w:tcPr>
            <w:tcW w:w="4320" w:type="dxa"/>
          </w:tcPr>
          <w:p w14:paraId="7B78A0A2"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AcctId</w:t>
            </w:r>
            <w:proofErr w:type="spellEnd"/>
            <w:r w:rsidRPr="00B23182">
              <w:rPr>
                <w:rFonts w:asciiTheme="minorHAnsi" w:hAnsiTheme="minorHAnsi" w:cstheme="minorHAnsi"/>
                <w:sz w:val="18"/>
                <w:szCs w:val="18"/>
                <w:highlight w:val="white"/>
                <w:lang w:eastAsia="en-GB"/>
              </w:rPr>
              <w:t>&gt;</w:t>
            </w:r>
          </w:p>
        </w:tc>
        <w:tc>
          <w:tcPr>
            <w:tcW w:w="4770" w:type="dxa"/>
          </w:tcPr>
          <w:p w14:paraId="02195CFE"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A796B8E" w14:textId="2211209E" w:rsidTr="002F635C">
        <w:tc>
          <w:tcPr>
            <w:tcW w:w="4320" w:type="dxa"/>
          </w:tcPr>
          <w:p w14:paraId="60EACAF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&lt;Id&gt;</w:t>
            </w:r>
            <w:r w:rsidRPr="00B23182">
              <w:rPr>
                <w:rFonts w:asciiTheme="minorHAnsi" w:hAnsiTheme="minorHAnsi" w:cstheme="minorHAnsi"/>
                <w:b/>
                <w:sz w:val="18"/>
                <w:szCs w:val="18"/>
                <w:highlight w:val="white"/>
                <w:lang w:eastAsia="en-GB"/>
              </w:rPr>
              <w:t>111111</w:t>
            </w:r>
            <w:r w:rsidRPr="00B23182">
              <w:rPr>
                <w:rFonts w:asciiTheme="minorHAnsi" w:hAnsiTheme="minorHAnsi" w:cstheme="minorHAnsi"/>
                <w:sz w:val="18"/>
                <w:szCs w:val="18"/>
                <w:highlight w:val="white"/>
                <w:lang w:eastAsia="en-GB"/>
              </w:rPr>
              <w:t>&lt;/Id&gt;</w:t>
            </w:r>
          </w:p>
        </w:tc>
        <w:tc>
          <w:tcPr>
            <w:tcW w:w="4770" w:type="dxa"/>
          </w:tcPr>
          <w:p w14:paraId="061D048D" w14:textId="0671DF35"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Account </w:t>
            </w:r>
            <w:r w:rsidR="00940196">
              <w:rPr>
                <w:rFonts w:asciiTheme="minorHAnsi" w:hAnsiTheme="minorHAnsi" w:cstheme="minorHAnsi"/>
                <w:sz w:val="18"/>
                <w:szCs w:val="18"/>
                <w:highlight w:val="white"/>
                <w:lang w:eastAsia="en-GB"/>
              </w:rPr>
              <w:t xml:space="preserve">of </w:t>
            </w:r>
            <w:r w:rsidR="00940196" w:rsidRPr="00B23182">
              <w:rPr>
                <w:rFonts w:asciiTheme="minorHAnsi" w:hAnsiTheme="minorHAnsi" w:cstheme="minorHAnsi"/>
                <w:color w:val="000000"/>
                <w:sz w:val="18"/>
                <w:szCs w:val="18"/>
                <w:highlight w:val="white"/>
                <w:lang w:eastAsia="it-IT"/>
              </w:rPr>
              <w:t>custodian or local agent</w:t>
            </w:r>
            <w:r w:rsidR="008307E9">
              <w:rPr>
                <w:rFonts w:asciiTheme="minorHAnsi" w:hAnsiTheme="minorHAnsi" w:cstheme="minorHAnsi"/>
                <w:color w:val="000000"/>
                <w:sz w:val="18"/>
                <w:szCs w:val="18"/>
                <w:highlight w:val="white"/>
                <w:lang w:eastAsia="it-IT"/>
              </w:rPr>
              <w:t xml:space="preserve"> </w:t>
            </w:r>
            <w:r>
              <w:rPr>
                <w:rFonts w:asciiTheme="minorHAnsi" w:hAnsiTheme="minorHAnsi" w:cstheme="minorHAnsi"/>
                <w:sz w:val="18"/>
                <w:szCs w:val="18"/>
                <w:highlight w:val="white"/>
                <w:lang w:eastAsia="en-GB"/>
              </w:rPr>
              <w:t>at the depository.</w:t>
            </w:r>
            <w:r w:rsidR="00C63EE6">
              <w:rPr>
                <w:rFonts w:asciiTheme="minorHAnsi" w:hAnsiTheme="minorHAnsi" w:cstheme="minorHAnsi"/>
                <w:sz w:val="18"/>
                <w:szCs w:val="18"/>
                <w:highlight w:val="white"/>
                <w:lang w:eastAsia="en-GB"/>
              </w:rPr>
              <w:t xml:space="preserve"> </w:t>
            </w:r>
            <w:r w:rsidR="00C63EE6" w:rsidRPr="00B23182">
              <w:rPr>
                <w:rFonts w:asciiTheme="minorHAnsi" w:hAnsiTheme="minorHAnsi" w:cstheme="minorHAnsi"/>
                <w:color w:val="000000"/>
                <w:sz w:val="18"/>
                <w:szCs w:val="18"/>
                <w:highlight w:val="white"/>
                <w:lang w:eastAsia="it-IT"/>
              </w:rPr>
              <w:t>Account</w:t>
            </w:r>
            <w:r w:rsidR="00C63EE6">
              <w:rPr>
                <w:rFonts w:asciiTheme="minorHAnsi" w:hAnsiTheme="minorHAnsi" w:cstheme="minorHAnsi"/>
                <w:color w:val="000000"/>
                <w:sz w:val="18"/>
                <w:szCs w:val="18"/>
                <w:highlight w:val="white"/>
                <w:lang w:eastAsia="it-IT"/>
              </w:rPr>
              <w:t xml:space="preserve"> of party 1 &lt;Pty1&gt;</w:t>
            </w:r>
            <w:r w:rsidR="00C63EE6" w:rsidRPr="00B23182">
              <w:rPr>
                <w:rFonts w:asciiTheme="minorHAnsi" w:hAnsiTheme="minorHAnsi" w:cstheme="minorHAnsi"/>
                <w:color w:val="000000"/>
                <w:sz w:val="18"/>
                <w:szCs w:val="18"/>
                <w:highlight w:val="white"/>
                <w:lang w:eastAsia="it-IT"/>
              </w:rPr>
              <w:t xml:space="preserve"> at </w:t>
            </w:r>
            <w:r w:rsidR="00C63EE6">
              <w:rPr>
                <w:rFonts w:asciiTheme="minorHAnsi" w:hAnsiTheme="minorHAnsi" w:cstheme="minorHAnsi"/>
                <w:color w:val="000000"/>
                <w:sz w:val="18"/>
                <w:szCs w:val="18"/>
                <w:highlight w:val="white"/>
                <w:lang w:eastAsia="it-IT"/>
              </w:rPr>
              <w:t>depository &lt;</w:t>
            </w:r>
            <w:proofErr w:type="spellStart"/>
            <w:r w:rsidR="00C63EE6" w:rsidRPr="00B23182">
              <w:rPr>
                <w:rFonts w:asciiTheme="minorHAnsi" w:hAnsiTheme="minorHAnsi" w:cstheme="minorHAnsi"/>
                <w:sz w:val="18"/>
                <w:szCs w:val="18"/>
                <w:highlight w:val="white"/>
                <w:lang w:eastAsia="en-GB"/>
              </w:rPr>
              <w:t>Dpstry</w:t>
            </w:r>
            <w:proofErr w:type="spellEnd"/>
            <w:r w:rsidR="00C63EE6" w:rsidRPr="00B23182">
              <w:rPr>
                <w:rFonts w:asciiTheme="minorHAnsi" w:hAnsiTheme="minorHAnsi" w:cstheme="minorHAnsi"/>
                <w:sz w:val="18"/>
                <w:szCs w:val="18"/>
                <w:highlight w:val="white"/>
                <w:lang w:eastAsia="en-GB"/>
              </w:rPr>
              <w:t>&gt;</w:t>
            </w:r>
            <w:r w:rsidR="00F66790">
              <w:rPr>
                <w:rFonts w:asciiTheme="minorHAnsi" w:hAnsiTheme="minorHAnsi" w:cstheme="minorHAnsi"/>
                <w:sz w:val="18"/>
                <w:szCs w:val="18"/>
                <w:highlight w:val="white"/>
                <w:lang w:eastAsia="en-GB"/>
              </w:rPr>
              <w:t>.</w:t>
            </w:r>
          </w:p>
        </w:tc>
      </w:tr>
      <w:tr w:rsidR="00B23182" w:rsidRPr="00B23182" w14:paraId="56590E53" w14:textId="224453B7" w:rsidTr="002F635C">
        <w:tc>
          <w:tcPr>
            <w:tcW w:w="4320" w:type="dxa"/>
          </w:tcPr>
          <w:p w14:paraId="0F1FE9CD"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AcctId</w:t>
            </w:r>
            <w:proofErr w:type="spellEnd"/>
            <w:r w:rsidRPr="00B23182">
              <w:rPr>
                <w:rFonts w:asciiTheme="minorHAnsi" w:hAnsiTheme="minorHAnsi" w:cstheme="minorHAnsi"/>
                <w:sz w:val="18"/>
                <w:szCs w:val="18"/>
                <w:highlight w:val="white"/>
                <w:lang w:eastAsia="en-GB"/>
              </w:rPr>
              <w:t>&gt;</w:t>
            </w:r>
          </w:p>
        </w:tc>
        <w:tc>
          <w:tcPr>
            <w:tcW w:w="4770" w:type="dxa"/>
          </w:tcPr>
          <w:p w14:paraId="324C59B0"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33F2C87F" w14:textId="36199658" w:rsidTr="002F635C">
        <w:tc>
          <w:tcPr>
            <w:tcW w:w="4320" w:type="dxa"/>
          </w:tcPr>
          <w:p w14:paraId="3187707A"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&lt;/Pty1&gt;</w:t>
            </w:r>
          </w:p>
        </w:tc>
        <w:tc>
          <w:tcPr>
            <w:tcW w:w="4770" w:type="dxa"/>
          </w:tcPr>
          <w:p w14:paraId="0EA98CE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6CBF782B" w14:textId="198F5914" w:rsidTr="002F635C">
        <w:tc>
          <w:tcPr>
            <w:tcW w:w="4320" w:type="dxa"/>
          </w:tcPr>
          <w:p w14:paraId="04027141"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&lt;Pty2&gt;</w:t>
            </w:r>
          </w:p>
        </w:tc>
        <w:tc>
          <w:tcPr>
            <w:tcW w:w="4770" w:type="dxa"/>
          </w:tcPr>
          <w:p w14:paraId="2B5921F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16B3DAA6" w14:textId="1578E86F" w:rsidTr="002F635C">
        <w:tc>
          <w:tcPr>
            <w:tcW w:w="4320" w:type="dxa"/>
          </w:tcPr>
          <w:p w14:paraId="0871F43F"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PtyId</w:t>
            </w:r>
            <w:proofErr w:type="spellEnd"/>
            <w:r w:rsidRPr="00B23182">
              <w:rPr>
                <w:rFonts w:asciiTheme="minorHAnsi" w:hAnsiTheme="minorHAnsi" w:cstheme="minorHAnsi"/>
                <w:sz w:val="18"/>
                <w:szCs w:val="18"/>
                <w:highlight w:val="white"/>
                <w:lang w:eastAsia="en-GB"/>
              </w:rPr>
              <w:t>&gt;</w:t>
            </w:r>
          </w:p>
        </w:tc>
        <w:tc>
          <w:tcPr>
            <w:tcW w:w="4770" w:type="dxa"/>
          </w:tcPr>
          <w:p w14:paraId="5A79ACC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4D697437" w14:textId="08E67948" w:rsidTr="002F635C">
        <w:tc>
          <w:tcPr>
            <w:tcW w:w="4320" w:type="dxa"/>
          </w:tcPr>
          <w:p w14:paraId="0CD7C9E8" w14:textId="595715A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AnyBIC</w:t>
            </w:r>
            <w:proofErr w:type="spellEnd"/>
            <w:r w:rsidRPr="00B23182">
              <w:rPr>
                <w:rFonts w:asciiTheme="minorHAnsi" w:hAnsiTheme="minorHAnsi" w:cstheme="minorHAnsi"/>
                <w:sz w:val="18"/>
                <w:szCs w:val="18"/>
                <w:highlight w:val="white"/>
                <w:lang w:eastAsia="en-GB"/>
              </w:rPr>
              <w:t>&gt;</w:t>
            </w:r>
            <w:r w:rsidRPr="00B23182">
              <w:rPr>
                <w:rFonts w:asciiTheme="minorHAnsi" w:hAnsiTheme="minorHAnsi" w:cstheme="minorHAnsi"/>
                <w:b/>
                <w:sz w:val="18"/>
                <w:szCs w:val="18"/>
                <w:highlight w:val="white"/>
                <w:lang w:eastAsia="en-GB"/>
              </w:rPr>
              <w:t>JANI</w:t>
            </w:r>
            <w:r>
              <w:rPr>
                <w:rFonts w:asciiTheme="minorHAnsi" w:hAnsiTheme="minorHAnsi" w:cstheme="minorHAnsi"/>
                <w:b/>
                <w:sz w:val="18"/>
                <w:szCs w:val="18"/>
                <w:highlight w:val="white"/>
                <w:lang w:eastAsia="en-GB"/>
              </w:rPr>
              <w:t>DEFF</w:t>
            </w: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AnyBIC</w:t>
            </w:r>
            <w:proofErr w:type="spellEnd"/>
            <w:r w:rsidRPr="00B23182">
              <w:rPr>
                <w:rFonts w:asciiTheme="minorHAnsi" w:hAnsiTheme="minorHAnsi" w:cstheme="minorHAnsi"/>
                <w:sz w:val="18"/>
                <w:szCs w:val="18"/>
                <w:highlight w:val="white"/>
                <w:lang w:eastAsia="en-GB"/>
              </w:rPr>
              <w:t>&gt;</w:t>
            </w:r>
          </w:p>
        </w:tc>
        <w:tc>
          <w:tcPr>
            <w:tcW w:w="4770" w:type="dxa"/>
          </w:tcPr>
          <w:p w14:paraId="0CC785F8" w14:textId="598CA28F" w:rsidR="00B23182" w:rsidRPr="00B23182" w:rsidRDefault="00940196"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color w:val="000000"/>
                <w:sz w:val="18"/>
                <w:szCs w:val="18"/>
                <w:highlight w:val="white"/>
                <w:lang w:eastAsia="it-IT"/>
              </w:rPr>
              <w:t>Owner of the account at</w:t>
            </w:r>
            <w:r w:rsidR="008307E9">
              <w:rPr>
                <w:rFonts w:asciiTheme="minorHAnsi" w:hAnsiTheme="minorHAnsi" w:cstheme="minorHAnsi"/>
                <w:color w:val="000000"/>
                <w:sz w:val="18"/>
                <w:szCs w:val="18"/>
                <w:highlight w:val="white"/>
                <w:lang w:eastAsia="it-IT"/>
              </w:rPr>
              <w:t xml:space="preserve"> </w:t>
            </w:r>
            <w:r w:rsidR="00B23182" w:rsidRPr="00B23182">
              <w:rPr>
                <w:rFonts w:asciiTheme="minorHAnsi" w:hAnsiTheme="minorHAnsi" w:cstheme="minorHAnsi"/>
                <w:color w:val="000000"/>
                <w:sz w:val="18"/>
                <w:szCs w:val="18"/>
                <w:highlight w:val="white"/>
                <w:lang w:eastAsia="it-IT"/>
              </w:rPr>
              <w:t>party 1</w:t>
            </w:r>
            <w:r w:rsidR="00B23182">
              <w:rPr>
                <w:rFonts w:asciiTheme="minorHAnsi" w:hAnsiTheme="minorHAnsi" w:cstheme="minorHAnsi"/>
                <w:color w:val="000000"/>
                <w:sz w:val="18"/>
                <w:szCs w:val="18"/>
                <w:highlight w:val="white"/>
                <w:lang w:eastAsia="it-IT"/>
              </w:rPr>
              <w:t xml:space="preserve"> &lt;Pty1&gt;</w:t>
            </w:r>
            <w:r w:rsidR="00F66790">
              <w:rPr>
                <w:rFonts w:asciiTheme="minorHAnsi" w:hAnsiTheme="minorHAnsi" w:cstheme="minorHAnsi"/>
                <w:color w:val="000000"/>
                <w:sz w:val="18"/>
                <w:szCs w:val="18"/>
                <w:highlight w:val="white"/>
                <w:lang w:eastAsia="it-IT"/>
              </w:rPr>
              <w:t>.</w:t>
            </w:r>
          </w:p>
        </w:tc>
      </w:tr>
      <w:tr w:rsidR="00B23182" w:rsidRPr="00B23182" w14:paraId="422593A9" w14:textId="5D6B2128" w:rsidTr="002F635C">
        <w:tc>
          <w:tcPr>
            <w:tcW w:w="4320" w:type="dxa"/>
          </w:tcPr>
          <w:p w14:paraId="619C3EE4"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PtyId</w:t>
            </w:r>
            <w:proofErr w:type="spellEnd"/>
            <w:r w:rsidRPr="00B23182">
              <w:rPr>
                <w:rFonts w:asciiTheme="minorHAnsi" w:hAnsiTheme="minorHAnsi" w:cstheme="minorHAnsi"/>
                <w:sz w:val="18"/>
                <w:szCs w:val="18"/>
                <w:highlight w:val="white"/>
                <w:lang w:eastAsia="en-GB"/>
              </w:rPr>
              <w:t>&gt;</w:t>
            </w:r>
          </w:p>
        </w:tc>
        <w:tc>
          <w:tcPr>
            <w:tcW w:w="4770" w:type="dxa"/>
          </w:tcPr>
          <w:p w14:paraId="71E3DFDC"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7A454F03" w14:textId="4E0FDD14" w:rsidTr="002F635C">
        <w:tc>
          <w:tcPr>
            <w:tcW w:w="4320" w:type="dxa"/>
          </w:tcPr>
          <w:p w14:paraId="369E8446"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AcctId</w:t>
            </w:r>
            <w:proofErr w:type="spellEnd"/>
            <w:r w:rsidRPr="00B23182">
              <w:rPr>
                <w:rFonts w:asciiTheme="minorHAnsi" w:hAnsiTheme="minorHAnsi" w:cstheme="minorHAnsi"/>
                <w:sz w:val="18"/>
                <w:szCs w:val="18"/>
                <w:highlight w:val="white"/>
                <w:lang w:eastAsia="en-GB"/>
              </w:rPr>
              <w:t>&gt;</w:t>
            </w:r>
          </w:p>
        </w:tc>
        <w:tc>
          <w:tcPr>
            <w:tcW w:w="4770" w:type="dxa"/>
          </w:tcPr>
          <w:p w14:paraId="51A1202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0A0A4596" w14:textId="2D5B7AD8" w:rsidTr="002F635C">
        <w:tc>
          <w:tcPr>
            <w:tcW w:w="4320" w:type="dxa"/>
          </w:tcPr>
          <w:p w14:paraId="4FF52145"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&lt;Id&gt;</w:t>
            </w:r>
            <w:r w:rsidRPr="00B23182">
              <w:rPr>
                <w:rFonts w:asciiTheme="minorHAnsi" w:hAnsiTheme="minorHAnsi" w:cstheme="minorHAnsi"/>
                <w:b/>
                <w:sz w:val="18"/>
                <w:szCs w:val="18"/>
                <w:highlight w:val="white"/>
                <w:lang w:eastAsia="en-GB"/>
              </w:rPr>
              <w:t>222222</w:t>
            </w:r>
            <w:r w:rsidRPr="00B23182">
              <w:rPr>
                <w:rFonts w:asciiTheme="minorHAnsi" w:hAnsiTheme="minorHAnsi" w:cstheme="minorHAnsi"/>
                <w:sz w:val="18"/>
                <w:szCs w:val="18"/>
                <w:highlight w:val="white"/>
                <w:lang w:eastAsia="en-GB"/>
              </w:rPr>
              <w:t>&lt;/Id&gt;</w:t>
            </w:r>
          </w:p>
        </w:tc>
        <w:tc>
          <w:tcPr>
            <w:tcW w:w="4770" w:type="dxa"/>
          </w:tcPr>
          <w:p w14:paraId="298481EB" w14:textId="6EFC54C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Account</w:t>
            </w:r>
            <w:r w:rsidR="00940196">
              <w:rPr>
                <w:rFonts w:asciiTheme="minorHAnsi" w:hAnsiTheme="minorHAnsi" w:cstheme="minorHAnsi"/>
                <w:color w:val="000000"/>
                <w:sz w:val="18"/>
                <w:szCs w:val="18"/>
                <w:highlight w:val="white"/>
                <w:lang w:eastAsia="it-IT"/>
              </w:rPr>
              <w:t xml:space="preserve"> of party 2 &lt;Pty2&gt;</w:t>
            </w:r>
            <w:r w:rsidRPr="00B23182">
              <w:rPr>
                <w:rFonts w:asciiTheme="minorHAnsi" w:hAnsiTheme="minorHAnsi" w:cstheme="minorHAnsi"/>
                <w:color w:val="000000"/>
                <w:sz w:val="18"/>
                <w:szCs w:val="18"/>
                <w:highlight w:val="white"/>
                <w:lang w:eastAsia="it-IT"/>
              </w:rPr>
              <w:t xml:space="preserve"> at party 1</w:t>
            </w:r>
            <w:r>
              <w:rPr>
                <w:rFonts w:asciiTheme="minorHAnsi" w:hAnsiTheme="minorHAnsi" w:cstheme="minorHAnsi"/>
                <w:color w:val="000000"/>
                <w:sz w:val="18"/>
                <w:szCs w:val="18"/>
                <w:highlight w:val="white"/>
                <w:lang w:eastAsia="it-IT"/>
              </w:rPr>
              <w:t xml:space="preserve"> &lt;Pty1&gt;</w:t>
            </w:r>
          </w:p>
        </w:tc>
      </w:tr>
      <w:tr w:rsidR="00B23182" w:rsidRPr="00B23182" w14:paraId="22B9957B" w14:textId="5B78D8DB" w:rsidTr="002F635C">
        <w:tc>
          <w:tcPr>
            <w:tcW w:w="4320" w:type="dxa"/>
          </w:tcPr>
          <w:p w14:paraId="471C4616"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AcctId</w:t>
            </w:r>
            <w:proofErr w:type="spellEnd"/>
            <w:r w:rsidRPr="00B23182">
              <w:rPr>
                <w:rFonts w:asciiTheme="minorHAnsi" w:hAnsiTheme="minorHAnsi" w:cstheme="minorHAnsi"/>
                <w:sz w:val="18"/>
                <w:szCs w:val="18"/>
                <w:highlight w:val="white"/>
                <w:lang w:eastAsia="en-GB"/>
              </w:rPr>
              <w:t>&gt;</w:t>
            </w:r>
          </w:p>
        </w:tc>
        <w:tc>
          <w:tcPr>
            <w:tcW w:w="4770" w:type="dxa"/>
          </w:tcPr>
          <w:p w14:paraId="46242426"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0AA5F9B6" w14:textId="738B906E" w:rsidTr="002F635C">
        <w:tc>
          <w:tcPr>
            <w:tcW w:w="4320" w:type="dxa"/>
          </w:tcPr>
          <w:p w14:paraId="44A86135"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lastRenderedPageBreak/>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&lt;/Pty2&gt;</w:t>
            </w:r>
          </w:p>
        </w:tc>
        <w:tc>
          <w:tcPr>
            <w:tcW w:w="4770" w:type="dxa"/>
          </w:tcPr>
          <w:p w14:paraId="4C30C8DE"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134334B7" w14:textId="0696BEB3" w:rsidTr="002F635C">
        <w:tc>
          <w:tcPr>
            <w:tcW w:w="4320" w:type="dxa"/>
          </w:tcPr>
          <w:p w14:paraId="1C696B39"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StgSttlmPties</w:t>
            </w:r>
            <w:proofErr w:type="spellEnd"/>
            <w:r w:rsidRPr="00B23182">
              <w:rPr>
                <w:rFonts w:asciiTheme="minorHAnsi" w:hAnsiTheme="minorHAnsi" w:cstheme="minorHAnsi"/>
                <w:sz w:val="18"/>
                <w:szCs w:val="18"/>
                <w:highlight w:val="white"/>
                <w:lang w:eastAsia="en-GB"/>
              </w:rPr>
              <w:t>&gt;</w:t>
            </w:r>
          </w:p>
        </w:tc>
        <w:tc>
          <w:tcPr>
            <w:tcW w:w="4770" w:type="dxa"/>
          </w:tcPr>
          <w:p w14:paraId="601E8888"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75810B71" w14:textId="0E68A965" w:rsidTr="002F635C">
        <w:tc>
          <w:tcPr>
            <w:tcW w:w="4320" w:type="dxa"/>
          </w:tcPr>
          <w:p w14:paraId="1449FD24"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SctiesDtls</w:t>
            </w:r>
            <w:proofErr w:type="spellEnd"/>
            <w:r w:rsidRPr="00B23182">
              <w:rPr>
                <w:rFonts w:asciiTheme="minorHAnsi" w:hAnsiTheme="minorHAnsi" w:cstheme="minorHAnsi"/>
                <w:sz w:val="18"/>
                <w:szCs w:val="18"/>
                <w:highlight w:val="white"/>
                <w:lang w:eastAsia="en-GB"/>
              </w:rPr>
              <w:t>&gt;</w:t>
            </w:r>
          </w:p>
        </w:tc>
        <w:tc>
          <w:tcPr>
            <w:tcW w:w="4770" w:type="dxa"/>
          </w:tcPr>
          <w:p w14:paraId="60372EF4"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18534F0" w14:textId="40112760" w:rsidTr="002F635C">
        <w:tc>
          <w:tcPr>
            <w:tcW w:w="4320" w:type="dxa"/>
          </w:tcPr>
          <w:p w14:paraId="72A0E52F"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sz w:val="18"/>
                <w:szCs w:val="18"/>
                <w:highlight w:val="white"/>
                <w:lang w:eastAsia="en-GB"/>
              </w:rPr>
              <w:tab/>
              <w:t>&lt;/</w:t>
            </w:r>
            <w:proofErr w:type="spellStart"/>
            <w:r w:rsidRPr="00B23182">
              <w:rPr>
                <w:rFonts w:asciiTheme="minorHAnsi" w:hAnsiTheme="minorHAnsi" w:cstheme="minorHAnsi"/>
                <w:sz w:val="18"/>
                <w:szCs w:val="18"/>
                <w:highlight w:val="white"/>
                <w:lang w:eastAsia="en-GB"/>
              </w:rPr>
              <w:t>SttlmDtls</w:t>
            </w:r>
            <w:proofErr w:type="spellEnd"/>
            <w:r w:rsidRPr="00B23182">
              <w:rPr>
                <w:rFonts w:asciiTheme="minorHAnsi" w:hAnsiTheme="minorHAnsi" w:cstheme="minorHAnsi"/>
                <w:sz w:val="18"/>
                <w:szCs w:val="18"/>
                <w:highlight w:val="white"/>
                <w:lang w:eastAsia="en-GB"/>
              </w:rPr>
              <w:t>&gt;</w:t>
            </w:r>
          </w:p>
        </w:tc>
        <w:tc>
          <w:tcPr>
            <w:tcW w:w="4770" w:type="dxa"/>
          </w:tcPr>
          <w:p w14:paraId="6D205474"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r w:rsidR="00B23182" w:rsidRPr="00B23182" w14:paraId="29F8A235" w14:textId="0C54EA64" w:rsidTr="002F635C">
        <w:tc>
          <w:tcPr>
            <w:tcW w:w="4320" w:type="dxa"/>
          </w:tcPr>
          <w:p w14:paraId="0E4C8E38" w14:textId="77777777" w:rsidR="00B23182" w:rsidRPr="002F635C"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rPr>
            </w:pPr>
            <w:r w:rsidRPr="00B23182">
              <w:rPr>
                <w:rFonts w:asciiTheme="minorHAnsi" w:hAnsiTheme="minorHAnsi" w:cstheme="minorHAnsi"/>
                <w:sz w:val="18"/>
                <w:szCs w:val="18"/>
                <w:highlight w:val="white"/>
                <w:lang w:eastAsia="en-GB"/>
              </w:rPr>
              <w:t>&lt;/</w:t>
            </w:r>
            <w:proofErr w:type="spellStart"/>
            <w:r w:rsidRPr="00B23182">
              <w:rPr>
                <w:rFonts w:asciiTheme="minorHAnsi" w:hAnsiTheme="minorHAnsi" w:cstheme="minorHAnsi"/>
                <w:sz w:val="18"/>
                <w:szCs w:val="18"/>
                <w:highlight w:val="white"/>
                <w:lang w:eastAsia="en-GB"/>
              </w:rPr>
              <w:t>StgSttlmInstr</w:t>
            </w:r>
            <w:proofErr w:type="spellEnd"/>
            <w:r w:rsidRPr="00B23182">
              <w:rPr>
                <w:rFonts w:asciiTheme="minorHAnsi" w:hAnsiTheme="minorHAnsi" w:cstheme="minorHAnsi"/>
                <w:sz w:val="18"/>
                <w:szCs w:val="18"/>
                <w:highlight w:val="white"/>
                <w:lang w:eastAsia="en-GB"/>
              </w:rPr>
              <w:t>&gt;</w:t>
            </w:r>
          </w:p>
        </w:tc>
        <w:tc>
          <w:tcPr>
            <w:tcW w:w="4770" w:type="dxa"/>
          </w:tcPr>
          <w:p w14:paraId="30B0C8BC" w14:textId="77777777" w:rsidR="00B23182" w:rsidRPr="00B23182" w:rsidRDefault="00B23182"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en-GB"/>
              </w:rPr>
            </w:pPr>
          </w:p>
        </w:tc>
      </w:tr>
    </w:tbl>
    <w:p w14:paraId="1F6F0D51" w14:textId="60128AE2" w:rsidR="00C52D0C" w:rsidRPr="0008380B" w:rsidRDefault="00913076" w:rsidP="00C52D0C">
      <w:pPr>
        <w:pStyle w:val="Heading3"/>
      </w:pPr>
      <w:bookmarkStart w:id="65" w:name="_Toc450640409"/>
      <w:proofErr w:type="gramStart"/>
      <w:r>
        <w:t>r</w:t>
      </w:r>
      <w:r w:rsidR="00C52D0C">
        <w:t>eda.056.001.01</w:t>
      </w:r>
      <w:proofErr w:type="gramEnd"/>
      <w:r w:rsidR="00C52D0C">
        <w:t xml:space="preserve"> </w:t>
      </w:r>
      <w:proofErr w:type="spellStart"/>
      <w:r w:rsidR="00C52D0C">
        <w:rPr>
          <w:lang w:val="en-US"/>
        </w:rPr>
        <w:t>StandingSettlementInstruction</w:t>
      </w:r>
      <w:proofErr w:type="spellEnd"/>
      <w:r w:rsidR="00C52D0C">
        <w:rPr>
          <w:lang w:val="en-US"/>
        </w:rPr>
        <w:t>: Example 2</w:t>
      </w:r>
      <w:bookmarkEnd w:id="65"/>
    </w:p>
    <w:p w14:paraId="76B75C81" w14:textId="686C4923" w:rsidR="006B5C56" w:rsidRDefault="009F3E4F" w:rsidP="002F635C">
      <w:pPr>
        <w:spacing w:after="240"/>
        <w:ind w:left="634"/>
        <w:rPr>
          <w:rFonts w:cs="Arial"/>
          <w:lang w:val="en-US"/>
        </w:rPr>
      </w:pPr>
      <w:r>
        <w:rPr>
          <w:rFonts w:cs="Arial"/>
          <w:lang w:val="en-US"/>
        </w:rPr>
        <w:t>JANILULL</w:t>
      </w:r>
      <w:r w:rsidR="008307E9">
        <w:rPr>
          <w:rFonts w:cs="Arial"/>
          <w:lang w:val="en-US"/>
        </w:rPr>
        <w:t xml:space="preserve"> </w:t>
      </w:r>
      <w:r w:rsidR="006B5C56" w:rsidRPr="006B5C56">
        <w:rPr>
          <w:rFonts w:cs="Arial"/>
          <w:lang w:val="en-US"/>
        </w:rPr>
        <w:t xml:space="preserve">informs its counterparty BDAPGB22, account reference 45678, that for the settlement of GB securities, </w:t>
      </w:r>
      <w:r>
        <w:rPr>
          <w:rFonts w:cs="Arial"/>
          <w:lang w:val="en-US"/>
        </w:rPr>
        <w:t>JANILULL</w:t>
      </w:r>
      <w:r w:rsidR="006B5C56" w:rsidRPr="006B5C56">
        <w:rPr>
          <w:rFonts w:cs="Arial"/>
          <w:lang w:val="en-US"/>
        </w:rPr>
        <w:t xml:space="preserve"> uses PEFIGB22 as its local custodian, account 22222</w:t>
      </w:r>
      <w:r w:rsidR="00015E02">
        <w:rPr>
          <w:rFonts w:cs="Arial"/>
          <w:lang w:val="en-US"/>
        </w:rPr>
        <w:t>2</w:t>
      </w:r>
      <w:r w:rsidR="006B5C56" w:rsidRPr="006B5C56">
        <w:rPr>
          <w:rFonts w:cs="Arial"/>
          <w:lang w:val="en-US"/>
        </w:rPr>
        <w:t>. The CSD is CRSTGB22. PEFI’s identification at CRSTGB22 is 444444.</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6B5C56" w:rsidRPr="006B5C56" w14:paraId="63438274" w14:textId="7F45C106" w:rsidTr="002F635C">
        <w:tc>
          <w:tcPr>
            <w:tcW w:w="4320" w:type="dxa"/>
          </w:tcPr>
          <w:p w14:paraId="361F210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StgSttlmInstr</w:t>
            </w:r>
            <w:proofErr w:type="spellEnd"/>
            <w:r w:rsidRPr="006B5C56">
              <w:rPr>
                <w:rFonts w:asciiTheme="minorHAnsi" w:hAnsiTheme="minorHAnsi" w:cstheme="minorHAnsi"/>
                <w:sz w:val="18"/>
                <w:szCs w:val="18"/>
                <w:highlight w:val="white"/>
                <w:lang w:eastAsia="en-GB"/>
              </w:rPr>
              <w:t>&gt;</w:t>
            </w:r>
          </w:p>
        </w:tc>
        <w:tc>
          <w:tcPr>
            <w:tcW w:w="4770" w:type="dxa"/>
          </w:tcPr>
          <w:p w14:paraId="320B0CD3"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94694B3" w14:textId="6CF7C80D" w:rsidTr="002F635C">
        <w:tc>
          <w:tcPr>
            <w:tcW w:w="4320" w:type="dxa"/>
          </w:tcPr>
          <w:p w14:paraId="2FF085B7"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AcctId</w:t>
            </w:r>
            <w:proofErr w:type="spellEnd"/>
            <w:r w:rsidRPr="006B5C56">
              <w:rPr>
                <w:rFonts w:asciiTheme="minorHAnsi" w:hAnsiTheme="minorHAnsi" w:cstheme="minorHAnsi"/>
                <w:sz w:val="18"/>
                <w:szCs w:val="18"/>
                <w:highlight w:val="white"/>
                <w:lang w:eastAsia="en-GB"/>
              </w:rPr>
              <w:t>&gt;</w:t>
            </w:r>
          </w:p>
        </w:tc>
        <w:tc>
          <w:tcPr>
            <w:tcW w:w="4770" w:type="dxa"/>
          </w:tcPr>
          <w:p w14:paraId="78C28CE9"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58866C15" w14:textId="5AA4BFF4" w:rsidTr="002F635C">
        <w:tc>
          <w:tcPr>
            <w:tcW w:w="4320" w:type="dxa"/>
          </w:tcPr>
          <w:p w14:paraId="63C35AFC"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Prtry</w:t>
            </w:r>
            <w:proofErr w:type="spellEnd"/>
            <w:r w:rsidRPr="006B5C56">
              <w:rPr>
                <w:rFonts w:asciiTheme="minorHAnsi" w:hAnsiTheme="minorHAnsi" w:cstheme="minorHAnsi"/>
                <w:sz w:val="18"/>
                <w:szCs w:val="18"/>
                <w:highlight w:val="white"/>
                <w:lang w:eastAsia="en-GB"/>
              </w:rPr>
              <w:t>&gt;</w:t>
            </w:r>
          </w:p>
        </w:tc>
        <w:tc>
          <w:tcPr>
            <w:tcW w:w="4770" w:type="dxa"/>
          </w:tcPr>
          <w:p w14:paraId="7D64D079"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251A64BB" w14:textId="1F9EB42F" w:rsidTr="002F635C">
        <w:tc>
          <w:tcPr>
            <w:tcW w:w="4320" w:type="dxa"/>
          </w:tcPr>
          <w:p w14:paraId="37ED491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&lt;Id&gt;</w:t>
            </w:r>
            <w:r w:rsidRPr="006B5C56">
              <w:rPr>
                <w:rFonts w:asciiTheme="minorHAnsi" w:hAnsiTheme="minorHAnsi" w:cstheme="minorHAnsi"/>
                <w:b/>
                <w:sz w:val="18"/>
                <w:szCs w:val="18"/>
                <w:highlight w:val="white"/>
                <w:lang w:eastAsia="en-GB"/>
              </w:rPr>
              <w:t>REF 45678</w:t>
            </w:r>
            <w:r w:rsidRPr="006B5C56">
              <w:rPr>
                <w:rFonts w:asciiTheme="minorHAnsi" w:hAnsiTheme="minorHAnsi" w:cstheme="minorHAnsi"/>
                <w:sz w:val="18"/>
                <w:szCs w:val="18"/>
                <w:highlight w:val="white"/>
                <w:lang w:eastAsia="en-GB"/>
              </w:rPr>
              <w:t>&lt;/Id&gt;</w:t>
            </w:r>
          </w:p>
        </w:tc>
        <w:tc>
          <w:tcPr>
            <w:tcW w:w="4770" w:type="dxa"/>
          </w:tcPr>
          <w:p w14:paraId="26733D14" w14:textId="03452B88"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Account reference</w:t>
            </w:r>
            <w:r w:rsidR="00F66790">
              <w:rPr>
                <w:rFonts w:asciiTheme="minorHAnsi" w:hAnsiTheme="minorHAnsi" w:cstheme="minorHAnsi"/>
                <w:color w:val="000000"/>
                <w:sz w:val="18"/>
                <w:szCs w:val="18"/>
                <w:highlight w:val="white"/>
                <w:lang w:eastAsia="it-IT"/>
              </w:rPr>
              <w:t>.</w:t>
            </w:r>
          </w:p>
        </w:tc>
      </w:tr>
      <w:tr w:rsidR="006B5C56" w:rsidRPr="006B5C56" w14:paraId="406E29D9" w14:textId="2DFADF1D" w:rsidTr="002F635C">
        <w:tc>
          <w:tcPr>
            <w:tcW w:w="4320" w:type="dxa"/>
          </w:tcPr>
          <w:p w14:paraId="00971E33"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Prtry</w:t>
            </w:r>
            <w:proofErr w:type="spellEnd"/>
            <w:r w:rsidRPr="006B5C56">
              <w:rPr>
                <w:rFonts w:asciiTheme="minorHAnsi" w:hAnsiTheme="minorHAnsi" w:cstheme="minorHAnsi"/>
                <w:sz w:val="18"/>
                <w:szCs w:val="18"/>
                <w:highlight w:val="white"/>
                <w:lang w:eastAsia="en-GB"/>
              </w:rPr>
              <w:t>&gt;</w:t>
            </w:r>
          </w:p>
        </w:tc>
        <w:tc>
          <w:tcPr>
            <w:tcW w:w="4770" w:type="dxa"/>
          </w:tcPr>
          <w:p w14:paraId="0C4E33E1"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7EBBF89" w14:textId="2F28F822" w:rsidTr="002F635C">
        <w:tc>
          <w:tcPr>
            <w:tcW w:w="4320" w:type="dxa"/>
          </w:tcPr>
          <w:p w14:paraId="5D4840D3"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AcctId</w:t>
            </w:r>
            <w:proofErr w:type="spellEnd"/>
            <w:r w:rsidRPr="006B5C56">
              <w:rPr>
                <w:rFonts w:asciiTheme="minorHAnsi" w:hAnsiTheme="minorHAnsi" w:cstheme="minorHAnsi"/>
                <w:sz w:val="18"/>
                <w:szCs w:val="18"/>
                <w:highlight w:val="white"/>
                <w:lang w:eastAsia="en-GB"/>
              </w:rPr>
              <w:t>&gt;</w:t>
            </w:r>
          </w:p>
        </w:tc>
        <w:tc>
          <w:tcPr>
            <w:tcW w:w="4770" w:type="dxa"/>
          </w:tcPr>
          <w:p w14:paraId="51C40F6F"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5EFA4F86" w14:textId="6991026B" w:rsidTr="002F635C">
        <w:tc>
          <w:tcPr>
            <w:tcW w:w="4320" w:type="dxa"/>
          </w:tcPr>
          <w:p w14:paraId="6A1FBF49"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MktIdr</w:t>
            </w:r>
            <w:proofErr w:type="spellEnd"/>
            <w:r w:rsidRPr="006B5C56">
              <w:rPr>
                <w:rFonts w:asciiTheme="minorHAnsi" w:hAnsiTheme="minorHAnsi" w:cstheme="minorHAnsi"/>
                <w:sz w:val="18"/>
                <w:szCs w:val="18"/>
                <w:highlight w:val="white"/>
                <w:lang w:eastAsia="en-GB"/>
              </w:rPr>
              <w:t>&gt;</w:t>
            </w:r>
          </w:p>
        </w:tc>
        <w:tc>
          <w:tcPr>
            <w:tcW w:w="4770" w:type="dxa"/>
          </w:tcPr>
          <w:p w14:paraId="7B16AEB1"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2CCFB441" w14:textId="3038A4C1" w:rsidTr="002F635C">
        <w:tc>
          <w:tcPr>
            <w:tcW w:w="4320" w:type="dxa"/>
          </w:tcPr>
          <w:p w14:paraId="43C9B91F"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SttlmInstrMktIdr</w:t>
            </w:r>
            <w:proofErr w:type="spellEnd"/>
            <w:r w:rsidRPr="006B5C56">
              <w:rPr>
                <w:rFonts w:asciiTheme="minorHAnsi" w:hAnsiTheme="minorHAnsi" w:cstheme="minorHAnsi"/>
                <w:sz w:val="18"/>
                <w:szCs w:val="18"/>
                <w:highlight w:val="white"/>
                <w:lang w:eastAsia="en-GB"/>
              </w:rPr>
              <w:t>&gt;</w:t>
            </w:r>
          </w:p>
        </w:tc>
        <w:tc>
          <w:tcPr>
            <w:tcW w:w="4770" w:type="dxa"/>
          </w:tcPr>
          <w:p w14:paraId="08153B89"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1AD2FB12" w14:textId="3199ABD2" w:rsidTr="002F635C">
        <w:tc>
          <w:tcPr>
            <w:tcW w:w="4320" w:type="dxa"/>
          </w:tcPr>
          <w:p w14:paraId="3742DADC" w14:textId="4DD5AE8F"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Ctry</w:t>
            </w:r>
            <w:proofErr w:type="spellEnd"/>
            <w:r w:rsidRPr="006B5C56">
              <w:rPr>
                <w:rFonts w:asciiTheme="minorHAnsi" w:hAnsiTheme="minorHAnsi" w:cstheme="minorHAnsi"/>
                <w:sz w:val="18"/>
                <w:szCs w:val="18"/>
                <w:highlight w:val="white"/>
                <w:lang w:eastAsia="en-GB"/>
              </w:rPr>
              <w:t>&gt;</w:t>
            </w:r>
            <w:r w:rsidR="00860B53">
              <w:rPr>
                <w:rFonts w:asciiTheme="minorHAnsi" w:hAnsiTheme="minorHAnsi" w:cstheme="minorHAnsi"/>
                <w:b/>
                <w:sz w:val="18"/>
                <w:szCs w:val="18"/>
                <w:highlight w:val="white"/>
                <w:lang w:eastAsia="en-GB"/>
              </w:rPr>
              <w:t>GB</w:t>
            </w: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Ctry</w:t>
            </w:r>
            <w:proofErr w:type="spellEnd"/>
            <w:r w:rsidRPr="006B5C56">
              <w:rPr>
                <w:rFonts w:asciiTheme="minorHAnsi" w:hAnsiTheme="minorHAnsi" w:cstheme="minorHAnsi"/>
                <w:sz w:val="18"/>
                <w:szCs w:val="18"/>
                <w:highlight w:val="white"/>
                <w:lang w:eastAsia="en-GB"/>
              </w:rPr>
              <w:t>&gt;</w:t>
            </w:r>
          </w:p>
        </w:tc>
        <w:tc>
          <w:tcPr>
            <w:tcW w:w="4770" w:type="dxa"/>
          </w:tcPr>
          <w:p w14:paraId="6F6161D7" w14:textId="1885FC44"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Market</w:t>
            </w:r>
            <w:r w:rsidR="00F66790">
              <w:rPr>
                <w:rFonts w:asciiTheme="minorHAnsi" w:hAnsiTheme="minorHAnsi" w:cstheme="minorHAnsi"/>
                <w:color w:val="000000"/>
                <w:sz w:val="18"/>
                <w:szCs w:val="18"/>
                <w:highlight w:val="white"/>
                <w:lang w:eastAsia="it-IT"/>
              </w:rPr>
              <w:t>.</w:t>
            </w:r>
          </w:p>
        </w:tc>
      </w:tr>
      <w:tr w:rsidR="006B5C56" w:rsidRPr="006B5C56" w14:paraId="54DE7CA9" w14:textId="05F36B0C" w:rsidTr="002F635C">
        <w:tc>
          <w:tcPr>
            <w:tcW w:w="4320" w:type="dxa"/>
          </w:tcPr>
          <w:p w14:paraId="2AF6B084"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ClssfctnTp</w:t>
            </w:r>
            <w:proofErr w:type="spellEnd"/>
            <w:r w:rsidRPr="006B5C56">
              <w:rPr>
                <w:rFonts w:asciiTheme="minorHAnsi" w:hAnsiTheme="minorHAnsi" w:cstheme="minorHAnsi"/>
                <w:sz w:val="18"/>
                <w:szCs w:val="18"/>
                <w:highlight w:val="white"/>
                <w:lang w:eastAsia="en-GB"/>
              </w:rPr>
              <w:t>&gt;</w:t>
            </w:r>
          </w:p>
        </w:tc>
        <w:tc>
          <w:tcPr>
            <w:tcW w:w="4770" w:type="dxa"/>
          </w:tcPr>
          <w:p w14:paraId="665E5B16"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0E1C3F19" w14:textId="4CD94FE1" w:rsidTr="002F635C">
        <w:tc>
          <w:tcPr>
            <w:tcW w:w="4320" w:type="dxa"/>
          </w:tcPr>
          <w:p w14:paraId="76614EE3"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ClssfctnFinInstrm</w:t>
            </w:r>
            <w:proofErr w:type="spellEnd"/>
            <w:r w:rsidRPr="006B5C56">
              <w:rPr>
                <w:rFonts w:asciiTheme="minorHAnsi" w:hAnsiTheme="minorHAnsi" w:cstheme="minorHAnsi"/>
                <w:sz w:val="18"/>
                <w:szCs w:val="18"/>
                <w:highlight w:val="white"/>
                <w:lang w:eastAsia="en-GB"/>
              </w:rPr>
              <w:t>&gt;</w:t>
            </w:r>
            <w:r w:rsidRPr="006B5C56">
              <w:rPr>
                <w:rFonts w:asciiTheme="minorHAnsi" w:hAnsiTheme="minorHAnsi" w:cstheme="minorHAnsi"/>
                <w:b/>
                <w:sz w:val="18"/>
                <w:szCs w:val="18"/>
                <w:highlight w:val="white"/>
                <w:lang w:eastAsia="en-GB"/>
              </w:rPr>
              <w:t>ESVR</w:t>
            </w: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ClssfctnFinInstrm</w:t>
            </w:r>
            <w:proofErr w:type="spellEnd"/>
            <w:r w:rsidRPr="006B5C56">
              <w:rPr>
                <w:rFonts w:asciiTheme="minorHAnsi" w:hAnsiTheme="minorHAnsi" w:cstheme="minorHAnsi"/>
                <w:sz w:val="18"/>
                <w:szCs w:val="18"/>
                <w:highlight w:val="white"/>
                <w:lang w:eastAsia="en-GB"/>
              </w:rPr>
              <w:t>&gt;</w:t>
            </w:r>
          </w:p>
        </w:tc>
        <w:tc>
          <w:tcPr>
            <w:tcW w:w="4770" w:type="dxa"/>
          </w:tcPr>
          <w:p w14:paraId="47DA525D" w14:textId="28A99FD9"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it-IT"/>
              </w:rPr>
              <w:t>Ordinary shares, voting rights, registered.</w:t>
            </w:r>
          </w:p>
        </w:tc>
      </w:tr>
      <w:tr w:rsidR="006B5C56" w:rsidRPr="006B5C56" w14:paraId="5067A43E" w14:textId="1D969BA5" w:rsidTr="002F635C">
        <w:tc>
          <w:tcPr>
            <w:tcW w:w="4320" w:type="dxa"/>
          </w:tcPr>
          <w:p w14:paraId="6CAD5375"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ClssfctnTp</w:t>
            </w:r>
            <w:proofErr w:type="spellEnd"/>
            <w:r w:rsidRPr="006B5C56">
              <w:rPr>
                <w:rFonts w:asciiTheme="minorHAnsi" w:hAnsiTheme="minorHAnsi" w:cstheme="minorHAnsi"/>
                <w:sz w:val="18"/>
                <w:szCs w:val="18"/>
                <w:highlight w:val="white"/>
                <w:lang w:eastAsia="en-GB"/>
              </w:rPr>
              <w:t>&gt;</w:t>
            </w:r>
          </w:p>
        </w:tc>
        <w:tc>
          <w:tcPr>
            <w:tcW w:w="4770" w:type="dxa"/>
          </w:tcPr>
          <w:p w14:paraId="35DDC4F6"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CEBD9B7" w14:textId="17D9D7CD" w:rsidTr="002F635C">
        <w:tc>
          <w:tcPr>
            <w:tcW w:w="4320" w:type="dxa"/>
          </w:tcPr>
          <w:p w14:paraId="3314B837"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SttlmInstrMktIdr</w:t>
            </w:r>
            <w:proofErr w:type="spellEnd"/>
            <w:r w:rsidRPr="006B5C56">
              <w:rPr>
                <w:rFonts w:asciiTheme="minorHAnsi" w:hAnsiTheme="minorHAnsi" w:cstheme="minorHAnsi"/>
                <w:sz w:val="18"/>
                <w:szCs w:val="18"/>
                <w:highlight w:val="white"/>
                <w:lang w:eastAsia="en-GB"/>
              </w:rPr>
              <w:t>&gt;</w:t>
            </w:r>
          </w:p>
        </w:tc>
        <w:tc>
          <w:tcPr>
            <w:tcW w:w="4770" w:type="dxa"/>
          </w:tcPr>
          <w:p w14:paraId="1B38A36C"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4FABDD03" w14:textId="66E238CE" w:rsidTr="002F635C">
        <w:tc>
          <w:tcPr>
            <w:tcW w:w="4320" w:type="dxa"/>
          </w:tcPr>
          <w:p w14:paraId="3F0C231D"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MktIdr</w:t>
            </w:r>
            <w:proofErr w:type="spellEnd"/>
            <w:r w:rsidRPr="006B5C56">
              <w:rPr>
                <w:rFonts w:asciiTheme="minorHAnsi" w:hAnsiTheme="minorHAnsi" w:cstheme="minorHAnsi"/>
                <w:sz w:val="18"/>
                <w:szCs w:val="18"/>
                <w:highlight w:val="white"/>
                <w:lang w:eastAsia="en-GB"/>
              </w:rPr>
              <w:t>&gt;</w:t>
            </w:r>
          </w:p>
        </w:tc>
        <w:tc>
          <w:tcPr>
            <w:tcW w:w="4770" w:type="dxa"/>
          </w:tcPr>
          <w:p w14:paraId="0FAA171F"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A58694A" w14:textId="0B45C367" w:rsidTr="002F635C">
        <w:tc>
          <w:tcPr>
            <w:tcW w:w="4320" w:type="dxa"/>
          </w:tcPr>
          <w:p w14:paraId="0F4A8EE4"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SttlmDtls</w:t>
            </w:r>
            <w:proofErr w:type="spellEnd"/>
            <w:r w:rsidRPr="006B5C56">
              <w:rPr>
                <w:rFonts w:asciiTheme="minorHAnsi" w:hAnsiTheme="minorHAnsi" w:cstheme="minorHAnsi"/>
                <w:sz w:val="18"/>
                <w:szCs w:val="18"/>
                <w:highlight w:val="white"/>
                <w:lang w:eastAsia="en-GB"/>
              </w:rPr>
              <w:t>&gt;</w:t>
            </w:r>
          </w:p>
        </w:tc>
        <w:tc>
          <w:tcPr>
            <w:tcW w:w="4770" w:type="dxa"/>
          </w:tcPr>
          <w:p w14:paraId="0E65F04E"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6CE8A630" w14:textId="77C0A86A" w:rsidTr="002F635C">
        <w:tc>
          <w:tcPr>
            <w:tcW w:w="4320" w:type="dxa"/>
          </w:tcPr>
          <w:p w14:paraId="6CCC1904"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SctiesDtls</w:t>
            </w:r>
            <w:proofErr w:type="spellEnd"/>
            <w:r w:rsidRPr="006B5C56">
              <w:rPr>
                <w:rFonts w:asciiTheme="minorHAnsi" w:hAnsiTheme="minorHAnsi" w:cstheme="minorHAnsi"/>
                <w:sz w:val="18"/>
                <w:szCs w:val="18"/>
                <w:highlight w:val="white"/>
                <w:lang w:eastAsia="en-GB"/>
              </w:rPr>
              <w:t>&gt;</w:t>
            </w:r>
          </w:p>
        </w:tc>
        <w:tc>
          <w:tcPr>
            <w:tcW w:w="4770" w:type="dxa"/>
          </w:tcPr>
          <w:p w14:paraId="3509E0AC"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0BBAF937" w14:textId="56FCEB31" w:rsidTr="002F635C">
        <w:tc>
          <w:tcPr>
            <w:tcW w:w="4320" w:type="dxa"/>
          </w:tcPr>
          <w:p w14:paraId="343C6351"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StgSttlmPties</w:t>
            </w:r>
            <w:proofErr w:type="spellEnd"/>
            <w:r w:rsidRPr="006B5C56">
              <w:rPr>
                <w:rFonts w:asciiTheme="minorHAnsi" w:hAnsiTheme="minorHAnsi" w:cstheme="minorHAnsi"/>
                <w:sz w:val="18"/>
                <w:szCs w:val="18"/>
                <w:highlight w:val="white"/>
                <w:lang w:eastAsia="en-GB"/>
              </w:rPr>
              <w:t>&gt;</w:t>
            </w:r>
          </w:p>
        </w:tc>
        <w:tc>
          <w:tcPr>
            <w:tcW w:w="4770" w:type="dxa"/>
          </w:tcPr>
          <w:p w14:paraId="3FD7A64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12D7D70D" w14:textId="4F136FE0" w:rsidTr="002F635C">
        <w:tc>
          <w:tcPr>
            <w:tcW w:w="4320" w:type="dxa"/>
          </w:tcPr>
          <w:p w14:paraId="1EF75DD8"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Dpstry</w:t>
            </w:r>
            <w:proofErr w:type="spellEnd"/>
            <w:r w:rsidRPr="006B5C56">
              <w:rPr>
                <w:rFonts w:asciiTheme="minorHAnsi" w:hAnsiTheme="minorHAnsi" w:cstheme="minorHAnsi"/>
                <w:sz w:val="18"/>
                <w:szCs w:val="18"/>
                <w:highlight w:val="white"/>
                <w:lang w:eastAsia="en-GB"/>
              </w:rPr>
              <w:t>&gt;</w:t>
            </w:r>
          </w:p>
        </w:tc>
        <w:tc>
          <w:tcPr>
            <w:tcW w:w="4770" w:type="dxa"/>
          </w:tcPr>
          <w:p w14:paraId="37B7BC0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2C349C92" w14:textId="1EB5B968" w:rsidTr="002F635C">
        <w:tc>
          <w:tcPr>
            <w:tcW w:w="4320" w:type="dxa"/>
          </w:tcPr>
          <w:p w14:paraId="7D61CE4F"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PtyId</w:t>
            </w:r>
            <w:proofErr w:type="spellEnd"/>
            <w:r w:rsidRPr="006B5C56">
              <w:rPr>
                <w:rFonts w:asciiTheme="minorHAnsi" w:hAnsiTheme="minorHAnsi" w:cstheme="minorHAnsi"/>
                <w:sz w:val="18"/>
                <w:szCs w:val="18"/>
                <w:highlight w:val="white"/>
                <w:lang w:eastAsia="en-GB"/>
              </w:rPr>
              <w:t>&gt;</w:t>
            </w:r>
          </w:p>
        </w:tc>
        <w:tc>
          <w:tcPr>
            <w:tcW w:w="4770" w:type="dxa"/>
          </w:tcPr>
          <w:p w14:paraId="3C96823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0A3C8CF4" w14:textId="750ED4CB" w:rsidTr="002F635C">
        <w:tc>
          <w:tcPr>
            <w:tcW w:w="4320" w:type="dxa"/>
          </w:tcPr>
          <w:p w14:paraId="796747D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AnyBIC</w:t>
            </w:r>
            <w:proofErr w:type="spellEnd"/>
            <w:r w:rsidRPr="006B5C56">
              <w:rPr>
                <w:rFonts w:asciiTheme="minorHAnsi" w:hAnsiTheme="minorHAnsi" w:cstheme="minorHAnsi"/>
                <w:sz w:val="18"/>
                <w:szCs w:val="18"/>
                <w:highlight w:val="white"/>
                <w:lang w:eastAsia="en-GB"/>
              </w:rPr>
              <w:t>&gt;</w:t>
            </w:r>
            <w:r w:rsidRPr="006B5C56">
              <w:rPr>
                <w:rFonts w:asciiTheme="minorHAnsi" w:hAnsiTheme="minorHAnsi" w:cstheme="minorHAnsi"/>
                <w:b/>
                <w:sz w:val="18"/>
                <w:szCs w:val="18"/>
                <w:highlight w:val="white"/>
                <w:lang w:eastAsia="en-GB"/>
              </w:rPr>
              <w:t>CRSTGB22</w:t>
            </w: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AnyBIC</w:t>
            </w:r>
            <w:proofErr w:type="spellEnd"/>
            <w:r w:rsidRPr="006B5C56">
              <w:rPr>
                <w:rFonts w:asciiTheme="minorHAnsi" w:hAnsiTheme="minorHAnsi" w:cstheme="minorHAnsi"/>
                <w:sz w:val="18"/>
                <w:szCs w:val="18"/>
                <w:highlight w:val="white"/>
                <w:lang w:eastAsia="en-GB"/>
              </w:rPr>
              <w:t>&gt;</w:t>
            </w:r>
          </w:p>
        </w:tc>
        <w:tc>
          <w:tcPr>
            <w:tcW w:w="4770" w:type="dxa"/>
          </w:tcPr>
          <w:p w14:paraId="550654E6" w14:textId="672B85E8"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Depository (place of settlement)</w:t>
            </w:r>
            <w:r w:rsidR="00F66790">
              <w:rPr>
                <w:rFonts w:asciiTheme="minorHAnsi" w:hAnsiTheme="minorHAnsi" w:cstheme="minorHAnsi"/>
                <w:color w:val="000000"/>
                <w:sz w:val="18"/>
                <w:szCs w:val="18"/>
                <w:highlight w:val="white"/>
                <w:lang w:eastAsia="it-IT"/>
              </w:rPr>
              <w:t>.</w:t>
            </w:r>
          </w:p>
        </w:tc>
      </w:tr>
      <w:tr w:rsidR="006B5C56" w:rsidRPr="006B5C56" w14:paraId="7F9B520C" w14:textId="6EF3DDA2" w:rsidTr="002F635C">
        <w:tc>
          <w:tcPr>
            <w:tcW w:w="4320" w:type="dxa"/>
          </w:tcPr>
          <w:p w14:paraId="4FF831CC"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PtyId</w:t>
            </w:r>
            <w:proofErr w:type="spellEnd"/>
            <w:r w:rsidRPr="006B5C56">
              <w:rPr>
                <w:rFonts w:asciiTheme="minorHAnsi" w:hAnsiTheme="minorHAnsi" w:cstheme="minorHAnsi"/>
                <w:sz w:val="18"/>
                <w:szCs w:val="18"/>
                <w:highlight w:val="white"/>
                <w:lang w:eastAsia="en-GB"/>
              </w:rPr>
              <w:t>&gt;</w:t>
            </w:r>
          </w:p>
        </w:tc>
        <w:tc>
          <w:tcPr>
            <w:tcW w:w="4770" w:type="dxa"/>
          </w:tcPr>
          <w:p w14:paraId="1C8A8724"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2A313C1E" w14:textId="096F2A27" w:rsidTr="002F635C">
        <w:tc>
          <w:tcPr>
            <w:tcW w:w="4320" w:type="dxa"/>
          </w:tcPr>
          <w:p w14:paraId="04A788A1"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Dpstry</w:t>
            </w:r>
            <w:proofErr w:type="spellEnd"/>
            <w:r w:rsidRPr="006B5C56">
              <w:rPr>
                <w:rFonts w:asciiTheme="minorHAnsi" w:hAnsiTheme="minorHAnsi" w:cstheme="minorHAnsi"/>
                <w:sz w:val="18"/>
                <w:szCs w:val="18"/>
                <w:highlight w:val="white"/>
                <w:lang w:eastAsia="en-GB"/>
              </w:rPr>
              <w:t>&gt;</w:t>
            </w:r>
          </w:p>
        </w:tc>
        <w:tc>
          <w:tcPr>
            <w:tcW w:w="4770" w:type="dxa"/>
          </w:tcPr>
          <w:p w14:paraId="08B0C4E1"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C97D097" w14:textId="007DB3C0" w:rsidTr="002F635C">
        <w:tc>
          <w:tcPr>
            <w:tcW w:w="4320" w:type="dxa"/>
          </w:tcPr>
          <w:p w14:paraId="3DDC0425"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&lt;Pty1&gt;</w:t>
            </w:r>
          </w:p>
        </w:tc>
        <w:tc>
          <w:tcPr>
            <w:tcW w:w="4770" w:type="dxa"/>
          </w:tcPr>
          <w:p w14:paraId="71656F37"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11485317" w14:textId="5B688019" w:rsidTr="002F635C">
        <w:tc>
          <w:tcPr>
            <w:tcW w:w="4320" w:type="dxa"/>
          </w:tcPr>
          <w:p w14:paraId="2729FFD5"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PtyId</w:t>
            </w:r>
            <w:proofErr w:type="spellEnd"/>
            <w:r w:rsidRPr="006B5C56">
              <w:rPr>
                <w:rFonts w:asciiTheme="minorHAnsi" w:hAnsiTheme="minorHAnsi" w:cstheme="minorHAnsi"/>
                <w:sz w:val="18"/>
                <w:szCs w:val="18"/>
                <w:highlight w:val="white"/>
                <w:lang w:eastAsia="en-GB"/>
              </w:rPr>
              <w:t>&gt;</w:t>
            </w:r>
          </w:p>
        </w:tc>
        <w:tc>
          <w:tcPr>
            <w:tcW w:w="4770" w:type="dxa"/>
          </w:tcPr>
          <w:p w14:paraId="530732B2"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CD713AD" w14:textId="5630BAEB" w:rsidTr="002F635C">
        <w:tc>
          <w:tcPr>
            <w:tcW w:w="4320" w:type="dxa"/>
          </w:tcPr>
          <w:p w14:paraId="1EA8627D"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PrtryId</w:t>
            </w:r>
            <w:proofErr w:type="spellEnd"/>
            <w:r w:rsidRPr="006B5C56">
              <w:rPr>
                <w:rFonts w:asciiTheme="minorHAnsi" w:hAnsiTheme="minorHAnsi" w:cstheme="minorHAnsi"/>
                <w:sz w:val="18"/>
                <w:szCs w:val="18"/>
                <w:highlight w:val="white"/>
                <w:lang w:eastAsia="en-GB"/>
              </w:rPr>
              <w:t>&gt;</w:t>
            </w:r>
          </w:p>
        </w:tc>
        <w:tc>
          <w:tcPr>
            <w:tcW w:w="4770" w:type="dxa"/>
          </w:tcPr>
          <w:p w14:paraId="267FA490"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7432AE5B" w14:textId="09D8DDF7" w:rsidTr="002F635C">
        <w:tc>
          <w:tcPr>
            <w:tcW w:w="4320" w:type="dxa"/>
          </w:tcPr>
          <w:p w14:paraId="221AAB84"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&lt;Id&gt;</w:t>
            </w:r>
            <w:r w:rsidRPr="002F635C">
              <w:rPr>
                <w:rFonts w:asciiTheme="minorHAnsi" w:hAnsiTheme="minorHAnsi" w:cstheme="minorHAnsi"/>
                <w:b/>
                <w:sz w:val="18"/>
                <w:szCs w:val="18"/>
                <w:highlight w:val="white"/>
                <w:lang w:eastAsia="en-GB"/>
              </w:rPr>
              <w:t>444444</w:t>
            </w:r>
            <w:r w:rsidRPr="006B5C56">
              <w:rPr>
                <w:rFonts w:asciiTheme="minorHAnsi" w:hAnsiTheme="minorHAnsi" w:cstheme="minorHAnsi"/>
                <w:sz w:val="18"/>
                <w:szCs w:val="18"/>
                <w:highlight w:val="white"/>
                <w:lang w:eastAsia="en-GB"/>
              </w:rPr>
              <w:t>&lt;/Id&gt;</w:t>
            </w:r>
          </w:p>
        </w:tc>
        <w:tc>
          <w:tcPr>
            <w:tcW w:w="4770" w:type="dxa"/>
            <w:vMerge w:val="restart"/>
          </w:tcPr>
          <w:p w14:paraId="5FC8024D" w14:textId="06E126FE"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Identification of the </w:t>
            </w:r>
            <w:r w:rsidRPr="00B23182">
              <w:rPr>
                <w:rFonts w:asciiTheme="minorHAnsi" w:hAnsiTheme="minorHAnsi" w:cstheme="minorHAnsi"/>
                <w:color w:val="000000"/>
                <w:sz w:val="18"/>
                <w:szCs w:val="18"/>
                <w:highlight w:val="white"/>
                <w:lang w:eastAsia="it-IT"/>
              </w:rPr>
              <w:t xml:space="preserve">custodian or local agent </w:t>
            </w:r>
            <w:r>
              <w:rPr>
                <w:rFonts w:asciiTheme="minorHAnsi" w:hAnsiTheme="minorHAnsi" w:cstheme="minorHAnsi"/>
                <w:sz w:val="18"/>
                <w:szCs w:val="18"/>
                <w:highlight w:val="white"/>
                <w:lang w:eastAsia="en-GB"/>
              </w:rPr>
              <w:t>at the depository as a CREST identifier.</w:t>
            </w:r>
          </w:p>
        </w:tc>
      </w:tr>
      <w:tr w:rsidR="002F635C" w:rsidRPr="006B5C56" w14:paraId="60CF0A28" w14:textId="170D3F4F" w:rsidTr="002F635C">
        <w:tc>
          <w:tcPr>
            <w:tcW w:w="4320" w:type="dxa"/>
          </w:tcPr>
          <w:p w14:paraId="5757DD3B"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Issr</w:t>
            </w:r>
            <w:proofErr w:type="spellEnd"/>
            <w:r w:rsidRPr="006B5C56">
              <w:rPr>
                <w:rFonts w:asciiTheme="minorHAnsi" w:hAnsiTheme="minorHAnsi" w:cstheme="minorHAnsi"/>
                <w:sz w:val="18"/>
                <w:szCs w:val="18"/>
                <w:highlight w:val="white"/>
                <w:lang w:eastAsia="en-GB"/>
              </w:rPr>
              <w:t>&gt;</w:t>
            </w:r>
            <w:r w:rsidRPr="002F635C">
              <w:rPr>
                <w:rFonts w:asciiTheme="minorHAnsi" w:hAnsiTheme="minorHAnsi" w:cstheme="minorHAnsi"/>
                <w:b/>
                <w:sz w:val="18"/>
                <w:szCs w:val="18"/>
                <w:highlight w:val="white"/>
                <w:lang w:eastAsia="en-GB"/>
              </w:rPr>
              <w:t>CRST</w:t>
            </w: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Issr</w:t>
            </w:r>
            <w:proofErr w:type="spellEnd"/>
            <w:r w:rsidRPr="006B5C56">
              <w:rPr>
                <w:rFonts w:asciiTheme="minorHAnsi" w:hAnsiTheme="minorHAnsi" w:cstheme="minorHAnsi"/>
                <w:sz w:val="18"/>
                <w:szCs w:val="18"/>
                <w:highlight w:val="white"/>
                <w:lang w:eastAsia="en-GB"/>
              </w:rPr>
              <w:t>&gt;</w:t>
            </w:r>
          </w:p>
        </w:tc>
        <w:tc>
          <w:tcPr>
            <w:tcW w:w="4770" w:type="dxa"/>
            <w:vMerge/>
          </w:tcPr>
          <w:p w14:paraId="72426C6C"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11A66CA9" w14:textId="79466A4F" w:rsidTr="002F635C">
        <w:tc>
          <w:tcPr>
            <w:tcW w:w="4320" w:type="dxa"/>
          </w:tcPr>
          <w:p w14:paraId="01C585B0"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PrtryId</w:t>
            </w:r>
            <w:proofErr w:type="spellEnd"/>
            <w:r w:rsidRPr="006B5C56">
              <w:rPr>
                <w:rFonts w:asciiTheme="minorHAnsi" w:hAnsiTheme="minorHAnsi" w:cstheme="minorHAnsi"/>
                <w:sz w:val="18"/>
                <w:szCs w:val="18"/>
                <w:highlight w:val="white"/>
                <w:lang w:eastAsia="en-GB"/>
              </w:rPr>
              <w:t>&gt;</w:t>
            </w:r>
          </w:p>
        </w:tc>
        <w:tc>
          <w:tcPr>
            <w:tcW w:w="4770" w:type="dxa"/>
          </w:tcPr>
          <w:p w14:paraId="1D695B4D"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68F33D13" w14:textId="6DE06386" w:rsidTr="002F635C">
        <w:tc>
          <w:tcPr>
            <w:tcW w:w="4320" w:type="dxa"/>
          </w:tcPr>
          <w:p w14:paraId="38A339F5"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PtyId</w:t>
            </w:r>
            <w:proofErr w:type="spellEnd"/>
            <w:r w:rsidRPr="006B5C56">
              <w:rPr>
                <w:rFonts w:asciiTheme="minorHAnsi" w:hAnsiTheme="minorHAnsi" w:cstheme="minorHAnsi"/>
                <w:sz w:val="18"/>
                <w:szCs w:val="18"/>
                <w:highlight w:val="white"/>
                <w:lang w:eastAsia="en-GB"/>
              </w:rPr>
              <w:t>&gt;</w:t>
            </w:r>
          </w:p>
        </w:tc>
        <w:tc>
          <w:tcPr>
            <w:tcW w:w="4770" w:type="dxa"/>
          </w:tcPr>
          <w:p w14:paraId="5457019E"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45607643" w14:textId="28E5E07E" w:rsidTr="002F635C">
        <w:tc>
          <w:tcPr>
            <w:tcW w:w="4320" w:type="dxa"/>
          </w:tcPr>
          <w:p w14:paraId="567AF045"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&lt;/Pty1&gt;</w:t>
            </w:r>
          </w:p>
        </w:tc>
        <w:tc>
          <w:tcPr>
            <w:tcW w:w="4770" w:type="dxa"/>
          </w:tcPr>
          <w:p w14:paraId="15E2104D"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0F87CDDF" w14:textId="1C981B3D" w:rsidTr="002F635C">
        <w:tc>
          <w:tcPr>
            <w:tcW w:w="4320" w:type="dxa"/>
          </w:tcPr>
          <w:p w14:paraId="20A5B119"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&lt;Pty2&gt;</w:t>
            </w:r>
          </w:p>
        </w:tc>
        <w:tc>
          <w:tcPr>
            <w:tcW w:w="4770" w:type="dxa"/>
          </w:tcPr>
          <w:p w14:paraId="1259AEA8"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6B5C56" w:rsidRPr="006B5C56" w14:paraId="3D108845" w14:textId="158E1F0D" w:rsidTr="002F635C">
        <w:tc>
          <w:tcPr>
            <w:tcW w:w="4320" w:type="dxa"/>
          </w:tcPr>
          <w:p w14:paraId="67F1A9EB"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PtyId</w:t>
            </w:r>
            <w:proofErr w:type="spellEnd"/>
            <w:r w:rsidRPr="006B5C56">
              <w:rPr>
                <w:rFonts w:asciiTheme="minorHAnsi" w:hAnsiTheme="minorHAnsi" w:cstheme="minorHAnsi"/>
                <w:sz w:val="18"/>
                <w:szCs w:val="18"/>
                <w:highlight w:val="white"/>
                <w:lang w:eastAsia="en-GB"/>
              </w:rPr>
              <w:t>&gt;</w:t>
            </w:r>
          </w:p>
        </w:tc>
        <w:tc>
          <w:tcPr>
            <w:tcW w:w="4770" w:type="dxa"/>
          </w:tcPr>
          <w:p w14:paraId="0849FC29" w14:textId="77777777" w:rsidR="006B5C56" w:rsidRPr="006B5C56" w:rsidRDefault="006B5C56"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7F9AEAEB" w14:textId="195B5A7C" w:rsidTr="002F635C">
        <w:tc>
          <w:tcPr>
            <w:tcW w:w="4320" w:type="dxa"/>
          </w:tcPr>
          <w:p w14:paraId="3E48881F" w14:textId="5132AD7F"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AnyBIC</w:t>
            </w:r>
            <w:proofErr w:type="spellEnd"/>
            <w:r w:rsidRPr="006B5C56">
              <w:rPr>
                <w:rFonts w:asciiTheme="minorHAnsi" w:hAnsiTheme="minorHAnsi" w:cstheme="minorHAnsi"/>
                <w:sz w:val="18"/>
                <w:szCs w:val="18"/>
                <w:highlight w:val="white"/>
                <w:lang w:eastAsia="en-GB"/>
              </w:rPr>
              <w:t>&gt;</w:t>
            </w:r>
            <w:r w:rsidR="009F3E4F">
              <w:rPr>
                <w:rFonts w:asciiTheme="minorHAnsi" w:hAnsiTheme="minorHAnsi" w:cstheme="minorHAnsi"/>
                <w:b/>
                <w:sz w:val="18"/>
                <w:szCs w:val="18"/>
                <w:highlight w:val="white"/>
                <w:lang w:eastAsia="en-GB"/>
              </w:rPr>
              <w:t>JANILULL</w:t>
            </w: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AnyBIC</w:t>
            </w:r>
            <w:proofErr w:type="spellEnd"/>
            <w:r w:rsidRPr="006B5C56">
              <w:rPr>
                <w:rFonts w:asciiTheme="minorHAnsi" w:hAnsiTheme="minorHAnsi" w:cstheme="minorHAnsi"/>
                <w:sz w:val="18"/>
                <w:szCs w:val="18"/>
                <w:highlight w:val="white"/>
                <w:lang w:eastAsia="en-GB"/>
              </w:rPr>
              <w:t>&gt;</w:t>
            </w:r>
          </w:p>
        </w:tc>
        <w:tc>
          <w:tcPr>
            <w:tcW w:w="4770" w:type="dxa"/>
          </w:tcPr>
          <w:p w14:paraId="60AAF341" w14:textId="0BBD00E2"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color w:val="000000"/>
                <w:sz w:val="18"/>
                <w:szCs w:val="18"/>
                <w:highlight w:val="white"/>
                <w:lang w:eastAsia="it-IT"/>
              </w:rPr>
              <w:t>Owner of the account at</w:t>
            </w:r>
            <w:r w:rsidR="008307E9">
              <w:rPr>
                <w:rFonts w:asciiTheme="minorHAnsi" w:hAnsiTheme="minorHAnsi" w:cstheme="minorHAnsi"/>
                <w:color w:val="000000"/>
                <w:sz w:val="18"/>
                <w:szCs w:val="18"/>
                <w:highlight w:val="white"/>
                <w:lang w:eastAsia="it-IT"/>
              </w:rPr>
              <w:t xml:space="preserve"> </w:t>
            </w:r>
            <w:r w:rsidRPr="00B23182">
              <w:rPr>
                <w:rFonts w:asciiTheme="minorHAnsi" w:hAnsiTheme="minorHAnsi" w:cstheme="minorHAnsi"/>
                <w:color w:val="000000"/>
                <w:sz w:val="18"/>
                <w:szCs w:val="18"/>
                <w:highlight w:val="white"/>
                <w:lang w:eastAsia="it-IT"/>
              </w:rPr>
              <w:t>party 1</w:t>
            </w:r>
            <w:r>
              <w:rPr>
                <w:rFonts w:asciiTheme="minorHAnsi" w:hAnsiTheme="minorHAnsi" w:cstheme="minorHAnsi"/>
                <w:color w:val="000000"/>
                <w:sz w:val="18"/>
                <w:szCs w:val="18"/>
                <w:highlight w:val="white"/>
                <w:lang w:eastAsia="it-IT"/>
              </w:rPr>
              <w:t xml:space="preserve"> &lt;Pty1&gt;</w:t>
            </w:r>
            <w:r w:rsidR="00F66790">
              <w:rPr>
                <w:rFonts w:asciiTheme="minorHAnsi" w:hAnsiTheme="minorHAnsi" w:cstheme="minorHAnsi"/>
                <w:color w:val="000000"/>
                <w:sz w:val="18"/>
                <w:szCs w:val="18"/>
                <w:highlight w:val="white"/>
                <w:lang w:eastAsia="it-IT"/>
              </w:rPr>
              <w:t>.</w:t>
            </w:r>
          </w:p>
        </w:tc>
      </w:tr>
      <w:tr w:rsidR="002F635C" w:rsidRPr="006B5C56" w14:paraId="497F4AC9" w14:textId="1942E4E6" w:rsidTr="002F635C">
        <w:tc>
          <w:tcPr>
            <w:tcW w:w="4320" w:type="dxa"/>
          </w:tcPr>
          <w:p w14:paraId="75333B85"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PtyId</w:t>
            </w:r>
            <w:proofErr w:type="spellEnd"/>
            <w:r w:rsidRPr="006B5C56">
              <w:rPr>
                <w:rFonts w:asciiTheme="minorHAnsi" w:hAnsiTheme="minorHAnsi" w:cstheme="minorHAnsi"/>
                <w:sz w:val="18"/>
                <w:szCs w:val="18"/>
                <w:highlight w:val="white"/>
                <w:lang w:eastAsia="en-GB"/>
              </w:rPr>
              <w:t>&gt;</w:t>
            </w:r>
          </w:p>
        </w:tc>
        <w:tc>
          <w:tcPr>
            <w:tcW w:w="4770" w:type="dxa"/>
          </w:tcPr>
          <w:p w14:paraId="36540EB1"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415AA281" w14:textId="51C46C8C" w:rsidTr="002F635C">
        <w:tc>
          <w:tcPr>
            <w:tcW w:w="4320" w:type="dxa"/>
          </w:tcPr>
          <w:p w14:paraId="3364E965"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AcctId</w:t>
            </w:r>
            <w:proofErr w:type="spellEnd"/>
            <w:r w:rsidRPr="006B5C56">
              <w:rPr>
                <w:rFonts w:asciiTheme="minorHAnsi" w:hAnsiTheme="minorHAnsi" w:cstheme="minorHAnsi"/>
                <w:sz w:val="18"/>
                <w:szCs w:val="18"/>
                <w:highlight w:val="white"/>
                <w:lang w:eastAsia="en-GB"/>
              </w:rPr>
              <w:t>&gt;</w:t>
            </w:r>
          </w:p>
        </w:tc>
        <w:tc>
          <w:tcPr>
            <w:tcW w:w="4770" w:type="dxa"/>
          </w:tcPr>
          <w:p w14:paraId="7785254D"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554A293C" w14:textId="49F4F122" w:rsidTr="002F635C">
        <w:tc>
          <w:tcPr>
            <w:tcW w:w="4320" w:type="dxa"/>
          </w:tcPr>
          <w:p w14:paraId="4D190E65" w14:textId="1D3EC186" w:rsidR="002F635C" w:rsidRPr="006B5C56" w:rsidRDefault="002F635C" w:rsidP="00183ADD">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&lt;Id&gt;</w:t>
            </w:r>
            <w:r w:rsidR="00183ADD">
              <w:rPr>
                <w:rFonts w:asciiTheme="minorHAnsi" w:hAnsiTheme="minorHAnsi" w:cstheme="minorHAnsi"/>
                <w:b/>
                <w:sz w:val="18"/>
                <w:szCs w:val="18"/>
                <w:highlight w:val="white"/>
                <w:lang w:eastAsia="en-GB"/>
              </w:rPr>
              <w:t>22</w:t>
            </w:r>
            <w:r w:rsidR="00015E02">
              <w:rPr>
                <w:rFonts w:asciiTheme="minorHAnsi" w:hAnsiTheme="minorHAnsi" w:cstheme="minorHAnsi"/>
                <w:b/>
                <w:sz w:val="18"/>
                <w:szCs w:val="18"/>
                <w:highlight w:val="white"/>
                <w:lang w:eastAsia="en-GB"/>
              </w:rPr>
              <w:t>2</w:t>
            </w:r>
            <w:r w:rsidR="00183ADD">
              <w:rPr>
                <w:rFonts w:asciiTheme="minorHAnsi" w:hAnsiTheme="minorHAnsi" w:cstheme="minorHAnsi"/>
                <w:b/>
                <w:sz w:val="18"/>
                <w:szCs w:val="18"/>
                <w:highlight w:val="white"/>
                <w:lang w:eastAsia="en-GB"/>
              </w:rPr>
              <w:t>222</w:t>
            </w:r>
            <w:r w:rsidRPr="006B5C56">
              <w:rPr>
                <w:rFonts w:asciiTheme="minorHAnsi" w:hAnsiTheme="minorHAnsi" w:cstheme="minorHAnsi"/>
                <w:sz w:val="18"/>
                <w:szCs w:val="18"/>
                <w:highlight w:val="white"/>
                <w:lang w:eastAsia="en-GB"/>
              </w:rPr>
              <w:t>&lt;/Id&gt;</w:t>
            </w:r>
          </w:p>
        </w:tc>
        <w:tc>
          <w:tcPr>
            <w:tcW w:w="4770" w:type="dxa"/>
          </w:tcPr>
          <w:p w14:paraId="54D3906C" w14:textId="6CD78B48"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Account</w:t>
            </w:r>
            <w:r>
              <w:rPr>
                <w:rFonts w:asciiTheme="minorHAnsi" w:hAnsiTheme="minorHAnsi" w:cstheme="minorHAnsi"/>
                <w:color w:val="000000"/>
                <w:sz w:val="18"/>
                <w:szCs w:val="18"/>
                <w:highlight w:val="white"/>
                <w:lang w:eastAsia="it-IT"/>
              </w:rPr>
              <w:t xml:space="preserve"> of party 2 &lt;Pty2&gt;</w:t>
            </w:r>
            <w:r w:rsidRPr="00B23182">
              <w:rPr>
                <w:rFonts w:asciiTheme="minorHAnsi" w:hAnsiTheme="minorHAnsi" w:cstheme="minorHAnsi"/>
                <w:color w:val="000000"/>
                <w:sz w:val="18"/>
                <w:szCs w:val="18"/>
                <w:highlight w:val="white"/>
                <w:lang w:eastAsia="it-IT"/>
              </w:rPr>
              <w:t xml:space="preserve"> at party 1</w:t>
            </w:r>
            <w:r>
              <w:rPr>
                <w:rFonts w:asciiTheme="minorHAnsi" w:hAnsiTheme="minorHAnsi" w:cstheme="minorHAnsi"/>
                <w:color w:val="000000"/>
                <w:sz w:val="18"/>
                <w:szCs w:val="18"/>
                <w:highlight w:val="white"/>
                <w:lang w:eastAsia="it-IT"/>
              </w:rPr>
              <w:t xml:space="preserve"> &lt;Pty1&gt;</w:t>
            </w:r>
            <w:r w:rsidR="00F66790">
              <w:rPr>
                <w:rFonts w:asciiTheme="minorHAnsi" w:hAnsiTheme="minorHAnsi" w:cstheme="minorHAnsi"/>
                <w:color w:val="000000"/>
                <w:sz w:val="18"/>
                <w:szCs w:val="18"/>
                <w:highlight w:val="white"/>
                <w:lang w:eastAsia="it-IT"/>
              </w:rPr>
              <w:t>.</w:t>
            </w:r>
          </w:p>
        </w:tc>
      </w:tr>
      <w:tr w:rsidR="002F635C" w:rsidRPr="006B5C56" w14:paraId="7D7AD686" w14:textId="53586EBA" w:rsidTr="002F635C">
        <w:tc>
          <w:tcPr>
            <w:tcW w:w="4320" w:type="dxa"/>
          </w:tcPr>
          <w:p w14:paraId="191CB5E5"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AcctId</w:t>
            </w:r>
            <w:proofErr w:type="spellEnd"/>
            <w:r w:rsidRPr="006B5C56">
              <w:rPr>
                <w:rFonts w:asciiTheme="minorHAnsi" w:hAnsiTheme="minorHAnsi" w:cstheme="minorHAnsi"/>
                <w:sz w:val="18"/>
                <w:szCs w:val="18"/>
                <w:highlight w:val="white"/>
                <w:lang w:eastAsia="en-GB"/>
              </w:rPr>
              <w:t>&gt;</w:t>
            </w:r>
          </w:p>
        </w:tc>
        <w:tc>
          <w:tcPr>
            <w:tcW w:w="4770" w:type="dxa"/>
          </w:tcPr>
          <w:p w14:paraId="029CBA34"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3CA1109C" w14:textId="51A00E31" w:rsidTr="002F635C">
        <w:tc>
          <w:tcPr>
            <w:tcW w:w="4320" w:type="dxa"/>
          </w:tcPr>
          <w:p w14:paraId="6C84C5B1"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&lt;/Pty2&gt;</w:t>
            </w:r>
          </w:p>
        </w:tc>
        <w:tc>
          <w:tcPr>
            <w:tcW w:w="4770" w:type="dxa"/>
          </w:tcPr>
          <w:p w14:paraId="044D5B94"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4B9E1017" w14:textId="26BEE4DB" w:rsidTr="002F635C">
        <w:tc>
          <w:tcPr>
            <w:tcW w:w="4320" w:type="dxa"/>
          </w:tcPr>
          <w:p w14:paraId="0A070D83"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StgSttlmPties</w:t>
            </w:r>
            <w:proofErr w:type="spellEnd"/>
            <w:r w:rsidRPr="006B5C56">
              <w:rPr>
                <w:rFonts w:asciiTheme="minorHAnsi" w:hAnsiTheme="minorHAnsi" w:cstheme="minorHAnsi"/>
                <w:sz w:val="18"/>
                <w:szCs w:val="18"/>
                <w:highlight w:val="white"/>
                <w:lang w:eastAsia="en-GB"/>
              </w:rPr>
              <w:t>&gt;</w:t>
            </w:r>
          </w:p>
        </w:tc>
        <w:tc>
          <w:tcPr>
            <w:tcW w:w="4770" w:type="dxa"/>
          </w:tcPr>
          <w:p w14:paraId="045E5FDB"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5A6C5045" w14:textId="3390142C" w:rsidTr="002F635C">
        <w:tc>
          <w:tcPr>
            <w:tcW w:w="4320" w:type="dxa"/>
          </w:tcPr>
          <w:p w14:paraId="09DC105C"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lastRenderedPageBreak/>
              <w:tab/>
            </w: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SctiesDtls</w:t>
            </w:r>
            <w:proofErr w:type="spellEnd"/>
            <w:r w:rsidRPr="006B5C56">
              <w:rPr>
                <w:rFonts w:asciiTheme="minorHAnsi" w:hAnsiTheme="minorHAnsi" w:cstheme="minorHAnsi"/>
                <w:sz w:val="18"/>
                <w:szCs w:val="18"/>
                <w:highlight w:val="white"/>
                <w:lang w:eastAsia="en-GB"/>
              </w:rPr>
              <w:t>&gt;</w:t>
            </w:r>
          </w:p>
        </w:tc>
        <w:tc>
          <w:tcPr>
            <w:tcW w:w="4770" w:type="dxa"/>
          </w:tcPr>
          <w:p w14:paraId="3962BDFE"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099D588B" w14:textId="1C1F833B" w:rsidTr="002F635C">
        <w:tc>
          <w:tcPr>
            <w:tcW w:w="4320" w:type="dxa"/>
          </w:tcPr>
          <w:p w14:paraId="08503F69"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en-GB"/>
              </w:rPr>
              <w:tab/>
              <w:t>&lt;/</w:t>
            </w:r>
            <w:proofErr w:type="spellStart"/>
            <w:r w:rsidRPr="006B5C56">
              <w:rPr>
                <w:rFonts w:asciiTheme="minorHAnsi" w:hAnsiTheme="minorHAnsi" w:cstheme="minorHAnsi"/>
                <w:sz w:val="18"/>
                <w:szCs w:val="18"/>
                <w:highlight w:val="white"/>
                <w:lang w:eastAsia="en-GB"/>
              </w:rPr>
              <w:t>SttlmDtls</w:t>
            </w:r>
            <w:proofErr w:type="spellEnd"/>
            <w:r w:rsidRPr="006B5C56">
              <w:rPr>
                <w:rFonts w:asciiTheme="minorHAnsi" w:hAnsiTheme="minorHAnsi" w:cstheme="minorHAnsi"/>
                <w:sz w:val="18"/>
                <w:szCs w:val="18"/>
                <w:highlight w:val="white"/>
                <w:lang w:eastAsia="en-GB"/>
              </w:rPr>
              <w:t>&gt;</w:t>
            </w:r>
          </w:p>
        </w:tc>
        <w:tc>
          <w:tcPr>
            <w:tcW w:w="4770" w:type="dxa"/>
          </w:tcPr>
          <w:p w14:paraId="7FFA2C9F"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r w:rsidR="002F635C" w:rsidRPr="006B5C56" w14:paraId="4FB57C13" w14:textId="3B8EC6D3" w:rsidTr="002F635C">
        <w:tc>
          <w:tcPr>
            <w:tcW w:w="4320" w:type="dxa"/>
          </w:tcPr>
          <w:p w14:paraId="745A8537"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rPr>
            </w:pPr>
            <w:r w:rsidRPr="006B5C56">
              <w:rPr>
                <w:rFonts w:asciiTheme="minorHAnsi" w:hAnsiTheme="minorHAnsi" w:cstheme="minorHAnsi"/>
                <w:sz w:val="18"/>
                <w:szCs w:val="18"/>
                <w:highlight w:val="white"/>
                <w:lang w:eastAsia="en-GB"/>
              </w:rPr>
              <w:t>&lt;/</w:t>
            </w:r>
            <w:proofErr w:type="spellStart"/>
            <w:r w:rsidRPr="006B5C56">
              <w:rPr>
                <w:rFonts w:asciiTheme="minorHAnsi" w:hAnsiTheme="minorHAnsi" w:cstheme="minorHAnsi"/>
                <w:sz w:val="18"/>
                <w:szCs w:val="18"/>
                <w:highlight w:val="white"/>
                <w:lang w:eastAsia="en-GB"/>
              </w:rPr>
              <w:t>StgSttlmInstr</w:t>
            </w:r>
            <w:proofErr w:type="spellEnd"/>
            <w:r w:rsidRPr="006B5C56">
              <w:rPr>
                <w:rFonts w:asciiTheme="minorHAnsi" w:hAnsiTheme="minorHAnsi" w:cstheme="minorHAnsi"/>
                <w:sz w:val="18"/>
                <w:szCs w:val="18"/>
                <w:highlight w:val="white"/>
                <w:lang w:eastAsia="en-GB"/>
              </w:rPr>
              <w:t>&gt;</w:t>
            </w:r>
          </w:p>
        </w:tc>
        <w:tc>
          <w:tcPr>
            <w:tcW w:w="4770" w:type="dxa"/>
          </w:tcPr>
          <w:p w14:paraId="6F6E5841" w14:textId="77777777" w:rsidR="002F635C" w:rsidRPr="006B5C56"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en-GB"/>
              </w:rPr>
            </w:pPr>
          </w:p>
        </w:tc>
      </w:tr>
    </w:tbl>
    <w:p w14:paraId="6881DD93" w14:textId="7E4B09A7" w:rsidR="00C52D0C" w:rsidRPr="0008380B" w:rsidRDefault="00913076" w:rsidP="00C52D0C">
      <w:pPr>
        <w:pStyle w:val="Heading3"/>
      </w:pPr>
      <w:bookmarkStart w:id="66" w:name="_Toc450640410"/>
      <w:proofErr w:type="gramStart"/>
      <w:r>
        <w:t>r</w:t>
      </w:r>
      <w:r w:rsidR="007C17A4">
        <w:t>eda.059</w:t>
      </w:r>
      <w:r w:rsidR="00C52D0C">
        <w:t>.001.01</w:t>
      </w:r>
      <w:proofErr w:type="gramEnd"/>
      <w:r w:rsidR="00C52D0C">
        <w:t xml:space="preserve"> </w:t>
      </w:r>
      <w:proofErr w:type="spellStart"/>
      <w:r w:rsidR="00C52D0C" w:rsidRPr="00956E00">
        <w:rPr>
          <w:lang w:val="en-US"/>
        </w:rPr>
        <w:t>StandingSettlementInstruction</w:t>
      </w:r>
      <w:r w:rsidR="00C52D0C">
        <w:rPr>
          <w:lang w:val="en-US"/>
        </w:rPr>
        <w:t>Cancellation</w:t>
      </w:r>
      <w:bookmarkEnd w:id="66"/>
      <w:proofErr w:type="spellEnd"/>
    </w:p>
    <w:p w14:paraId="03B55A3C" w14:textId="1DE6BD7B" w:rsidR="00C608CF" w:rsidRPr="00DD0D3B" w:rsidRDefault="00C52D0C" w:rsidP="00DD0D3B">
      <w:pPr>
        <w:ind w:left="630"/>
        <w:rPr>
          <w:rFonts w:cs="Arial"/>
          <w:lang w:val="en-US"/>
        </w:rPr>
      </w:pPr>
      <w:r w:rsidRPr="00B23182">
        <w:rPr>
          <w:rFonts w:cs="Arial"/>
          <w:lang w:val="en-US"/>
        </w:rPr>
        <w:t>JANIGB22</w:t>
      </w:r>
      <w:r>
        <w:rPr>
          <w:rFonts w:cs="Arial"/>
          <w:lang w:val="en-US"/>
        </w:rPr>
        <w:t xml:space="preserve"> informs its </w:t>
      </w:r>
      <w:r w:rsidRPr="00B23182">
        <w:rPr>
          <w:rFonts w:cs="Arial"/>
          <w:lang w:val="en-US"/>
        </w:rPr>
        <w:t xml:space="preserve">counterparty, BDAPGB22, account reference 45678, that for the settlement of </w:t>
      </w:r>
      <w:r>
        <w:rPr>
          <w:rFonts w:cs="Arial"/>
          <w:lang w:val="en-US"/>
        </w:rPr>
        <w:t>DE</w:t>
      </w:r>
      <w:r w:rsidRPr="00B23182">
        <w:rPr>
          <w:rFonts w:cs="Arial"/>
          <w:lang w:val="en-US"/>
        </w:rPr>
        <w:t xml:space="preserve"> fixed interest bonds</w:t>
      </w:r>
      <w:r>
        <w:rPr>
          <w:rFonts w:cs="Arial"/>
          <w:lang w:val="en-US"/>
        </w:rPr>
        <w:t xml:space="preserve"> at DAKVDEFF</w:t>
      </w:r>
      <w:r w:rsidRPr="00B23182">
        <w:rPr>
          <w:rFonts w:cs="Arial"/>
          <w:lang w:val="en-US"/>
        </w:rPr>
        <w:t xml:space="preserve">, </w:t>
      </w:r>
      <w:proofErr w:type="gramStart"/>
      <w:r>
        <w:rPr>
          <w:rFonts w:cs="Arial"/>
          <w:lang w:val="en-US"/>
        </w:rPr>
        <w:t>its</w:t>
      </w:r>
      <w:proofErr w:type="gramEnd"/>
      <w:r>
        <w:rPr>
          <w:rFonts w:cs="Arial"/>
          <w:lang w:val="en-US"/>
        </w:rPr>
        <w:t xml:space="preserve"> previously sent standing settlement instruction is cancelled.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17"/>
        <w:gridCol w:w="4573"/>
      </w:tblGrid>
      <w:tr w:rsidR="00C608CF" w:rsidRPr="00C608CF" w14:paraId="54DCAD99" w14:textId="7727F21C" w:rsidTr="00BD0ECC">
        <w:tc>
          <w:tcPr>
            <w:tcW w:w="4517" w:type="dxa"/>
          </w:tcPr>
          <w:p w14:paraId="54A4E471" w14:textId="77777777" w:rsidR="00C608CF" w:rsidRPr="00C608CF" w:rsidRDefault="00C608CF"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lang w:eastAsia="en-GB"/>
              </w:rPr>
              <w:t xml:space="preserve"> </w:t>
            </w:r>
            <w:r w:rsidRPr="00C608CF">
              <w:rPr>
                <w:rFonts w:asciiTheme="minorHAnsi" w:hAnsiTheme="minorHAnsi" w:cstheme="minorHAnsi"/>
                <w:sz w:val="18"/>
                <w:szCs w:val="18"/>
                <w:highlight w:val="white"/>
                <w:lang w:eastAsia="en-GB"/>
              </w:rPr>
              <w:t>&lt;</w:t>
            </w:r>
            <w:proofErr w:type="spellStart"/>
            <w:r w:rsidRPr="00C608CF">
              <w:rPr>
                <w:rFonts w:asciiTheme="minorHAnsi" w:hAnsiTheme="minorHAnsi" w:cstheme="minorHAnsi"/>
                <w:sz w:val="18"/>
                <w:szCs w:val="18"/>
                <w:highlight w:val="white"/>
                <w:lang w:eastAsia="en-GB"/>
              </w:rPr>
              <w:t>StgSttlmInstrCxl</w:t>
            </w:r>
            <w:proofErr w:type="spellEnd"/>
            <w:r w:rsidRPr="00C608CF">
              <w:rPr>
                <w:rFonts w:asciiTheme="minorHAnsi" w:hAnsiTheme="minorHAnsi" w:cstheme="minorHAnsi"/>
                <w:sz w:val="18"/>
                <w:szCs w:val="18"/>
                <w:highlight w:val="white"/>
                <w:lang w:eastAsia="en-GB"/>
              </w:rPr>
              <w:t>&gt;</w:t>
            </w:r>
          </w:p>
        </w:tc>
        <w:tc>
          <w:tcPr>
            <w:tcW w:w="4573" w:type="dxa"/>
          </w:tcPr>
          <w:p w14:paraId="52800D63" w14:textId="77777777" w:rsidR="00C608CF" w:rsidRPr="00C608CF" w:rsidRDefault="00C608CF"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lang w:eastAsia="en-GB"/>
              </w:rPr>
            </w:pPr>
          </w:p>
        </w:tc>
      </w:tr>
      <w:tr w:rsidR="00C608CF" w:rsidRPr="00C608CF" w14:paraId="68524D81" w14:textId="158E7A7D" w:rsidTr="00BD0ECC">
        <w:tc>
          <w:tcPr>
            <w:tcW w:w="4517" w:type="dxa"/>
          </w:tcPr>
          <w:p w14:paraId="30FCABA9" w14:textId="64BC3C40" w:rsidR="00C608CF" w:rsidRPr="00C608CF" w:rsidRDefault="00C608CF"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AcctId</w:t>
            </w:r>
            <w:proofErr w:type="spellEnd"/>
            <w:r w:rsidRPr="00C608CF">
              <w:rPr>
                <w:rFonts w:asciiTheme="minorHAnsi" w:hAnsiTheme="minorHAnsi" w:cstheme="minorHAnsi"/>
                <w:sz w:val="18"/>
                <w:szCs w:val="18"/>
                <w:highlight w:val="white"/>
                <w:lang w:eastAsia="en-GB"/>
              </w:rPr>
              <w:t>&gt;</w:t>
            </w:r>
          </w:p>
        </w:tc>
        <w:tc>
          <w:tcPr>
            <w:tcW w:w="4573" w:type="dxa"/>
          </w:tcPr>
          <w:p w14:paraId="15FDD9FD" w14:textId="77777777" w:rsidR="00C608CF" w:rsidRPr="00C608CF" w:rsidRDefault="00C608CF"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C608CF" w:rsidRPr="00C608CF" w14:paraId="602BBC1F" w14:textId="46A08AD0" w:rsidTr="00BD0ECC">
        <w:tc>
          <w:tcPr>
            <w:tcW w:w="4517" w:type="dxa"/>
          </w:tcPr>
          <w:p w14:paraId="38744945" w14:textId="24605AFD" w:rsidR="00C608CF" w:rsidRPr="00C608CF" w:rsidRDefault="00C608CF"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Prtry</w:t>
            </w:r>
            <w:proofErr w:type="spellEnd"/>
            <w:r w:rsidRPr="00C608CF">
              <w:rPr>
                <w:rFonts w:asciiTheme="minorHAnsi" w:hAnsiTheme="minorHAnsi" w:cstheme="minorHAnsi"/>
                <w:sz w:val="18"/>
                <w:szCs w:val="18"/>
                <w:highlight w:val="white"/>
                <w:lang w:eastAsia="en-GB"/>
              </w:rPr>
              <w:t>&gt;</w:t>
            </w:r>
          </w:p>
        </w:tc>
        <w:tc>
          <w:tcPr>
            <w:tcW w:w="4573" w:type="dxa"/>
          </w:tcPr>
          <w:p w14:paraId="17FA277B" w14:textId="77777777" w:rsidR="00C608CF" w:rsidRPr="00C608CF" w:rsidRDefault="00C608CF"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1E5EFCF5" w14:textId="72C94BF5" w:rsidTr="00BD0ECC">
        <w:tc>
          <w:tcPr>
            <w:tcW w:w="4517" w:type="dxa"/>
          </w:tcPr>
          <w:p w14:paraId="08DCEC39" w14:textId="1F8F596E"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&lt;Id&gt;</w:t>
            </w:r>
            <w:r w:rsidRPr="00BD0ECC">
              <w:rPr>
                <w:rFonts w:asciiTheme="minorHAnsi" w:hAnsiTheme="minorHAnsi" w:cstheme="minorHAnsi"/>
                <w:b/>
                <w:sz w:val="18"/>
                <w:szCs w:val="18"/>
                <w:highlight w:val="white"/>
                <w:lang w:eastAsia="en-GB"/>
              </w:rPr>
              <w:t>REF 45678</w:t>
            </w:r>
            <w:r w:rsidRPr="00C608CF">
              <w:rPr>
                <w:rFonts w:asciiTheme="minorHAnsi" w:hAnsiTheme="minorHAnsi" w:cstheme="minorHAnsi"/>
                <w:sz w:val="18"/>
                <w:szCs w:val="18"/>
                <w:highlight w:val="white"/>
                <w:lang w:eastAsia="en-GB"/>
              </w:rPr>
              <w:t>&lt;/Id&gt;</w:t>
            </w:r>
          </w:p>
        </w:tc>
        <w:tc>
          <w:tcPr>
            <w:tcW w:w="4573" w:type="dxa"/>
          </w:tcPr>
          <w:p w14:paraId="2F73F1A3" w14:textId="2407374E"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Account reference</w:t>
            </w:r>
            <w:r w:rsidR="00F66790">
              <w:rPr>
                <w:rFonts w:asciiTheme="minorHAnsi" w:hAnsiTheme="minorHAnsi" w:cstheme="minorHAnsi"/>
                <w:color w:val="000000"/>
                <w:sz w:val="18"/>
                <w:szCs w:val="18"/>
                <w:highlight w:val="white"/>
                <w:lang w:eastAsia="it-IT"/>
              </w:rPr>
              <w:t>.</w:t>
            </w:r>
          </w:p>
        </w:tc>
      </w:tr>
      <w:tr w:rsidR="00BD0ECC" w:rsidRPr="00C608CF" w14:paraId="5159FCBB" w14:textId="0E09C8D1" w:rsidTr="00BD0ECC">
        <w:tc>
          <w:tcPr>
            <w:tcW w:w="4517" w:type="dxa"/>
          </w:tcPr>
          <w:p w14:paraId="3D1B09F6" w14:textId="5966894E"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Prtry</w:t>
            </w:r>
            <w:proofErr w:type="spellEnd"/>
            <w:r w:rsidRPr="00C608CF">
              <w:rPr>
                <w:rFonts w:asciiTheme="minorHAnsi" w:hAnsiTheme="minorHAnsi" w:cstheme="minorHAnsi"/>
                <w:sz w:val="18"/>
                <w:szCs w:val="18"/>
                <w:highlight w:val="white"/>
                <w:lang w:eastAsia="en-GB"/>
              </w:rPr>
              <w:t>&gt;</w:t>
            </w:r>
          </w:p>
        </w:tc>
        <w:tc>
          <w:tcPr>
            <w:tcW w:w="4573" w:type="dxa"/>
          </w:tcPr>
          <w:p w14:paraId="2869C229"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5D2698B8" w14:textId="7C4A5643" w:rsidTr="00BD0ECC">
        <w:tc>
          <w:tcPr>
            <w:tcW w:w="4517" w:type="dxa"/>
          </w:tcPr>
          <w:p w14:paraId="04416E06" w14:textId="4DAE65F4"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AcctId</w:t>
            </w:r>
            <w:proofErr w:type="spellEnd"/>
            <w:r w:rsidRPr="00C608CF">
              <w:rPr>
                <w:rFonts w:asciiTheme="minorHAnsi" w:hAnsiTheme="minorHAnsi" w:cstheme="minorHAnsi"/>
                <w:sz w:val="18"/>
                <w:szCs w:val="18"/>
                <w:highlight w:val="white"/>
                <w:lang w:eastAsia="en-GB"/>
              </w:rPr>
              <w:t>&gt;</w:t>
            </w:r>
          </w:p>
        </w:tc>
        <w:tc>
          <w:tcPr>
            <w:tcW w:w="4573" w:type="dxa"/>
          </w:tcPr>
          <w:p w14:paraId="4ADC5175"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06CA6C8E" w14:textId="012DDEC8" w:rsidTr="00BD0ECC">
        <w:tc>
          <w:tcPr>
            <w:tcW w:w="4517" w:type="dxa"/>
          </w:tcPr>
          <w:p w14:paraId="2CBDC20E" w14:textId="368A1BB5"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MktIdr</w:t>
            </w:r>
            <w:proofErr w:type="spellEnd"/>
            <w:r w:rsidRPr="00C608CF">
              <w:rPr>
                <w:rFonts w:asciiTheme="minorHAnsi" w:hAnsiTheme="minorHAnsi" w:cstheme="minorHAnsi"/>
                <w:sz w:val="18"/>
                <w:szCs w:val="18"/>
                <w:highlight w:val="white"/>
                <w:lang w:eastAsia="en-GB"/>
              </w:rPr>
              <w:t>&gt;</w:t>
            </w:r>
          </w:p>
        </w:tc>
        <w:tc>
          <w:tcPr>
            <w:tcW w:w="4573" w:type="dxa"/>
          </w:tcPr>
          <w:p w14:paraId="57C85A00"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5BA1FA80" w14:textId="3C318672" w:rsidTr="00BD0ECC">
        <w:tc>
          <w:tcPr>
            <w:tcW w:w="4517" w:type="dxa"/>
          </w:tcPr>
          <w:p w14:paraId="1EB3326B" w14:textId="6B55AEF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SttlmInstrMktIdr</w:t>
            </w:r>
            <w:proofErr w:type="spellEnd"/>
            <w:r w:rsidRPr="00C608CF">
              <w:rPr>
                <w:rFonts w:asciiTheme="minorHAnsi" w:hAnsiTheme="minorHAnsi" w:cstheme="minorHAnsi"/>
                <w:sz w:val="18"/>
                <w:szCs w:val="18"/>
                <w:highlight w:val="white"/>
                <w:lang w:eastAsia="en-GB"/>
              </w:rPr>
              <w:t>&gt;</w:t>
            </w:r>
          </w:p>
        </w:tc>
        <w:tc>
          <w:tcPr>
            <w:tcW w:w="4573" w:type="dxa"/>
          </w:tcPr>
          <w:p w14:paraId="52FF9D8D"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0C2EC2" w:rsidRPr="00C608CF" w14:paraId="2BB70D05" w14:textId="77777777" w:rsidTr="00BD0ECC">
        <w:tc>
          <w:tcPr>
            <w:tcW w:w="4517" w:type="dxa"/>
          </w:tcPr>
          <w:p w14:paraId="493A9C8D" w14:textId="51262D1F" w:rsidR="000C2EC2" w:rsidRPr="00C608CF" w:rsidRDefault="000C2EC2"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&lt;</w:t>
            </w:r>
            <w:proofErr w:type="spellStart"/>
            <w:r w:rsidRPr="00C608CF">
              <w:rPr>
                <w:rFonts w:asciiTheme="minorHAnsi" w:hAnsiTheme="minorHAnsi" w:cstheme="minorHAnsi"/>
                <w:sz w:val="18"/>
                <w:szCs w:val="18"/>
                <w:highlight w:val="white"/>
                <w:lang w:eastAsia="en-GB"/>
              </w:rPr>
              <w:t>Ctry</w:t>
            </w:r>
            <w:proofErr w:type="spellEnd"/>
            <w:r w:rsidRPr="00C608CF">
              <w:rPr>
                <w:rFonts w:asciiTheme="minorHAnsi" w:hAnsiTheme="minorHAnsi" w:cstheme="minorHAnsi"/>
                <w:sz w:val="18"/>
                <w:szCs w:val="18"/>
                <w:highlight w:val="white"/>
                <w:lang w:eastAsia="en-GB"/>
              </w:rPr>
              <w:t>&gt;</w:t>
            </w:r>
            <w:r w:rsidRPr="00BD0ECC">
              <w:rPr>
                <w:rFonts w:asciiTheme="minorHAnsi" w:hAnsiTheme="minorHAnsi" w:cstheme="minorHAnsi"/>
                <w:b/>
                <w:sz w:val="18"/>
                <w:szCs w:val="18"/>
                <w:highlight w:val="white"/>
                <w:lang w:eastAsia="en-GB"/>
              </w:rPr>
              <w:t>DE</w:t>
            </w:r>
            <w:r w:rsidRPr="00C608CF">
              <w:rPr>
                <w:rFonts w:asciiTheme="minorHAnsi" w:hAnsiTheme="minorHAnsi" w:cstheme="minorHAnsi"/>
                <w:sz w:val="18"/>
                <w:szCs w:val="18"/>
                <w:highlight w:val="white"/>
                <w:lang w:eastAsia="en-GB"/>
              </w:rPr>
              <w:t>&lt;/</w:t>
            </w:r>
            <w:proofErr w:type="spellStart"/>
            <w:r w:rsidRPr="00C608CF">
              <w:rPr>
                <w:rFonts w:asciiTheme="minorHAnsi" w:hAnsiTheme="minorHAnsi" w:cstheme="minorHAnsi"/>
                <w:sz w:val="18"/>
                <w:szCs w:val="18"/>
                <w:highlight w:val="white"/>
                <w:lang w:eastAsia="en-GB"/>
              </w:rPr>
              <w:t>Ctry</w:t>
            </w:r>
            <w:proofErr w:type="spellEnd"/>
            <w:r w:rsidRPr="00C608CF">
              <w:rPr>
                <w:rFonts w:asciiTheme="minorHAnsi" w:hAnsiTheme="minorHAnsi" w:cstheme="minorHAnsi"/>
                <w:sz w:val="18"/>
                <w:szCs w:val="18"/>
                <w:highlight w:val="white"/>
                <w:lang w:eastAsia="en-GB"/>
              </w:rPr>
              <w:t>&gt;</w:t>
            </w:r>
          </w:p>
        </w:tc>
        <w:tc>
          <w:tcPr>
            <w:tcW w:w="4573" w:type="dxa"/>
          </w:tcPr>
          <w:p w14:paraId="6894B37F" w14:textId="43E15F43" w:rsidR="000C2EC2" w:rsidRPr="00C608CF" w:rsidRDefault="000C2EC2"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Market</w:t>
            </w:r>
            <w:r w:rsidR="00F66790">
              <w:rPr>
                <w:rFonts w:asciiTheme="minorHAnsi" w:hAnsiTheme="minorHAnsi" w:cstheme="minorHAnsi"/>
                <w:color w:val="000000"/>
                <w:sz w:val="18"/>
                <w:szCs w:val="18"/>
                <w:highlight w:val="white"/>
                <w:lang w:eastAsia="it-IT"/>
              </w:rPr>
              <w:t>.</w:t>
            </w:r>
          </w:p>
        </w:tc>
      </w:tr>
      <w:tr w:rsidR="00BD0ECC" w:rsidRPr="00C608CF" w14:paraId="59D17A9E" w14:textId="5DCA56AE" w:rsidTr="00BD0ECC">
        <w:tc>
          <w:tcPr>
            <w:tcW w:w="4517" w:type="dxa"/>
          </w:tcPr>
          <w:p w14:paraId="1AD789E3" w14:textId="409DCD9C"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ClssfctnTp</w:t>
            </w:r>
            <w:proofErr w:type="spellEnd"/>
            <w:r w:rsidRPr="00C608CF">
              <w:rPr>
                <w:rFonts w:asciiTheme="minorHAnsi" w:hAnsiTheme="minorHAnsi" w:cstheme="minorHAnsi"/>
                <w:sz w:val="18"/>
                <w:szCs w:val="18"/>
                <w:highlight w:val="white"/>
                <w:lang w:eastAsia="en-GB"/>
              </w:rPr>
              <w:t>&gt;</w:t>
            </w:r>
          </w:p>
        </w:tc>
        <w:tc>
          <w:tcPr>
            <w:tcW w:w="4573" w:type="dxa"/>
          </w:tcPr>
          <w:p w14:paraId="366C353E"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16D5C07D" w14:textId="704351CE" w:rsidTr="00BD0ECC">
        <w:tc>
          <w:tcPr>
            <w:tcW w:w="4517" w:type="dxa"/>
          </w:tcPr>
          <w:p w14:paraId="5459DF3B" w14:textId="00E5C13A"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ClssfctnFinInstrm</w:t>
            </w:r>
            <w:proofErr w:type="spellEnd"/>
            <w:r w:rsidRPr="00C608CF">
              <w:rPr>
                <w:rFonts w:asciiTheme="minorHAnsi" w:hAnsiTheme="minorHAnsi" w:cstheme="minorHAnsi"/>
                <w:sz w:val="18"/>
                <w:szCs w:val="18"/>
                <w:highlight w:val="white"/>
                <w:lang w:eastAsia="en-GB"/>
              </w:rPr>
              <w:t>&gt;</w:t>
            </w:r>
            <w:r w:rsidRPr="00BD0ECC">
              <w:rPr>
                <w:rFonts w:asciiTheme="minorHAnsi" w:hAnsiTheme="minorHAnsi" w:cstheme="minorHAnsi"/>
                <w:b/>
                <w:sz w:val="18"/>
                <w:szCs w:val="18"/>
                <w:highlight w:val="white"/>
                <w:lang w:eastAsia="en-GB"/>
              </w:rPr>
              <w:t>DBF</w:t>
            </w:r>
            <w:r w:rsidRPr="00C608CF">
              <w:rPr>
                <w:rFonts w:asciiTheme="minorHAnsi" w:hAnsiTheme="minorHAnsi" w:cstheme="minorHAnsi"/>
                <w:sz w:val="18"/>
                <w:szCs w:val="18"/>
                <w:highlight w:val="white"/>
                <w:lang w:eastAsia="en-GB"/>
              </w:rPr>
              <w:t>&lt;/</w:t>
            </w:r>
            <w:proofErr w:type="spellStart"/>
            <w:r w:rsidRPr="00C608CF">
              <w:rPr>
                <w:rFonts w:asciiTheme="minorHAnsi" w:hAnsiTheme="minorHAnsi" w:cstheme="minorHAnsi"/>
                <w:sz w:val="18"/>
                <w:szCs w:val="18"/>
                <w:highlight w:val="white"/>
                <w:lang w:eastAsia="en-GB"/>
              </w:rPr>
              <w:t>ClssfctnFinInstrm</w:t>
            </w:r>
            <w:proofErr w:type="spellEnd"/>
            <w:r w:rsidRPr="00C608CF">
              <w:rPr>
                <w:rFonts w:asciiTheme="minorHAnsi" w:hAnsiTheme="minorHAnsi" w:cstheme="minorHAnsi"/>
                <w:sz w:val="18"/>
                <w:szCs w:val="18"/>
                <w:highlight w:val="white"/>
                <w:lang w:eastAsia="en-GB"/>
              </w:rPr>
              <w:t>&gt;</w:t>
            </w:r>
          </w:p>
        </w:tc>
        <w:tc>
          <w:tcPr>
            <w:tcW w:w="4573" w:type="dxa"/>
          </w:tcPr>
          <w:p w14:paraId="61A63436" w14:textId="38106276"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Fixed interest bonds</w:t>
            </w:r>
            <w:r w:rsidR="00F66790">
              <w:rPr>
                <w:rFonts w:asciiTheme="minorHAnsi" w:hAnsiTheme="minorHAnsi" w:cstheme="minorHAnsi"/>
                <w:color w:val="000000"/>
                <w:sz w:val="18"/>
                <w:szCs w:val="18"/>
                <w:highlight w:val="white"/>
                <w:lang w:eastAsia="it-IT"/>
              </w:rPr>
              <w:t>.</w:t>
            </w:r>
          </w:p>
        </w:tc>
      </w:tr>
      <w:tr w:rsidR="00BD0ECC" w:rsidRPr="00C608CF" w14:paraId="1EC63204" w14:textId="402DD681" w:rsidTr="00BD0ECC">
        <w:tc>
          <w:tcPr>
            <w:tcW w:w="4517" w:type="dxa"/>
          </w:tcPr>
          <w:p w14:paraId="21463E06" w14:textId="09328299"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ClssfctnTp</w:t>
            </w:r>
            <w:proofErr w:type="spellEnd"/>
            <w:r w:rsidRPr="00C608CF">
              <w:rPr>
                <w:rFonts w:asciiTheme="minorHAnsi" w:hAnsiTheme="minorHAnsi" w:cstheme="minorHAnsi"/>
                <w:sz w:val="18"/>
                <w:szCs w:val="18"/>
                <w:highlight w:val="white"/>
                <w:lang w:eastAsia="en-GB"/>
              </w:rPr>
              <w:t>&gt;</w:t>
            </w:r>
          </w:p>
        </w:tc>
        <w:tc>
          <w:tcPr>
            <w:tcW w:w="4573" w:type="dxa"/>
          </w:tcPr>
          <w:p w14:paraId="398AF95E"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347DC6FE" w14:textId="238D5135" w:rsidTr="00BD0ECC">
        <w:tc>
          <w:tcPr>
            <w:tcW w:w="4517" w:type="dxa"/>
          </w:tcPr>
          <w:p w14:paraId="34798205" w14:textId="71C8E7B8"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SttlmInstrMktIdr</w:t>
            </w:r>
            <w:proofErr w:type="spellEnd"/>
            <w:r w:rsidRPr="00C608CF">
              <w:rPr>
                <w:rFonts w:asciiTheme="minorHAnsi" w:hAnsiTheme="minorHAnsi" w:cstheme="minorHAnsi"/>
                <w:sz w:val="18"/>
                <w:szCs w:val="18"/>
                <w:highlight w:val="white"/>
                <w:lang w:eastAsia="en-GB"/>
              </w:rPr>
              <w:t>&gt;</w:t>
            </w:r>
          </w:p>
        </w:tc>
        <w:tc>
          <w:tcPr>
            <w:tcW w:w="4573" w:type="dxa"/>
          </w:tcPr>
          <w:p w14:paraId="7F7131B8"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57BEDC42" w14:textId="348D6D62" w:rsidTr="00BD0ECC">
        <w:tc>
          <w:tcPr>
            <w:tcW w:w="4517" w:type="dxa"/>
          </w:tcPr>
          <w:p w14:paraId="5847DB8F" w14:textId="436E75C4"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MktIdr</w:t>
            </w:r>
            <w:proofErr w:type="spellEnd"/>
            <w:r w:rsidRPr="00C608CF">
              <w:rPr>
                <w:rFonts w:asciiTheme="minorHAnsi" w:hAnsiTheme="minorHAnsi" w:cstheme="minorHAnsi"/>
                <w:sz w:val="18"/>
                <w:szCs w:val="18"/>
                <w:highlight w:val="white"/>
                <w:lang w:eastAsia="en-GB"/>
              </w:rPr>
              <w:t>&gt;</w:t>
            </w:r>
          </w:p>
        </w:tc>
        <w:tc>
          <w:tcPr>
            <w:tcW w:w="4573" w:type="dxa"/>
          </w:tcPr>
          <w:p w14:paraId="30AA2716"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4408857E" w14:textId="0AAA52B5" w:rsidTr="00BD0ECC">
        <w:tc>
          <w:tcPr>
            <w:tcW w:w="4517" w:type="dxa"/>
          </w:tcPr>
          <w:p w14:paraId="5014AB9D" w14:textId="7FA8C26E"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SttlmDtls</w:t>
            </w:r>
            <w:proofErr w:type="spellEnd"/>
            <w:r w:rsidRPr="00C608CF">
              <w:rPr>
                <w:rFonts w:asciiTheme="minorHAnsi" w:hAnsiTheme="minorHAnsi" w:cstheme="minorHAnsi"/>
                <w:sz w:val="18"/>
                <w:szCs w:val="18"/>
                <w:highlight w:val="white"/>
                <w:lang w:eastAsia="en-GB"/>
              </w:rPr>
              <w:t>&gt;</w:t>
            </w:r>
          </w:p>
        </w:tc>
        <w:tc>
          <w:tcPr>
            <w:tcW w:w="4573" w:type="dxa"/>
          </w:tcPr>
          <w:p w14:paraId="4333A9D1"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1DAA598D" w14:textId="30069C61" w:rsidTr="00BD0ECC">
        <w:tc>
          <w:tcPr>
            <w:tcW w:w="4517" w:type="dxa"/>
          </w:tcPr>
          <w:p w14:paraId="15F61C5A" w14:textId="0837FB30"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Dpstry</w:t>
            </w:r>
            <w:proofErr w:type="spellEnd"/>
            <w:r w:rsidRPr="00C608CF">
              <w:rPr>
                <w:rFonts w:asciiTheme="minorHAnsi" w:hAnsiTheme="minorHAnsi" w:cstheme="minorHAnsi"/>
                <w:sz w:val="18"/>
                <w:szCs w:val="18"/>
                <w:highlight w:val="white"/>
                <w:lang w:eastAsia="en-GB"/>
              </w:rPr>
              <w:t>&gt;</w:t>
            </w:r>
          </w:p>
        </w:tc>
        <w:tc>
          <w:tcPr>
            <w:tcW w:w="4573" w:type="dxa"/>
          </w:tcPr>
          <w:p w14:paraId="08AA0CD5"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73D6ED3F" w14:textId="7EBB07D0" w:rsidTr="00BD0ECC">
        <w:tc>
          <w:tcPr>
            <w:tcW w:w="4517" w:type="dxa"/>
          </w:tcPr>
          <w:p w14:paraId="2B3A3A2F" w14:textId="66AC126A"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PtyId</w:t>
            </w:r>
            <w:proofErr w:type="spellEnd"/>
            <w:r w:rsidRPr="00C608CF">
              <w:rPr>
                <w:rFonts w:asciiTheme="minorHAnsi" w:hAnsiTheme="minorHAnsi" w:cstheme="minorHAnsi"/>
                <w:sz w:val="18"/>
                <w:szCs w:val="18"/>
                <w:highlight w:val="white"/>
                <w:lang w:eastAsia="en-GB"/>
              </w:rPr>
              <w:t>&gt;</w:t>
            </w:r>
          </w:p>
        </w:tc>
        <w:tc>
          <w:tcPr>
            <w:tcW w:w="4573" w:type="dxa"/>
          </w:tcPr>
          <w:p w14:paraId="6827BEDB"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3701D0C8" w14:textId="57D1C0FB" w:rsidTr="00BD0ECC">
        <w:tc>
          <w:tcPr>
            <w:tcW w:w="4517" w:type="dxa"/>
          </w:tcPr>
          <w:p w14:paraId="1758715E" w14:textId="724B4C43"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AnyBIC</w:t>
            </w:r>
            <w:proofErr w:type="spellEnd"/>
            <w:r w:rsidRPr="00C608CF">
              <w:rPr>
                <w:rFonts w:asciiTheme="minorHAnsi" w:hAnsiTheme="minorHAnsi" w:cstheme="minorHAnsi"/>
                <w:sz w:val="18"/>
                <w:szCs w:val="18"/>
                <w:highlight w:val="white"/>
                <w:lang w:eastAsia="en-GB"/>
              </w:rPr>
              <w:t>&gt;</w:t>
            </w:r>
            <w:r w:rsidRPr="00BD0ECC">
              <w:rPr>
                <w:rFonts w:asciiTheme="minorHAnsi" w:hAnsiTheme="minorHAnsi" w:cstheme="minorHAnsi"/>
                <w:b/>
                <w:sz w:val="18"/>
                <w:szCs w:val="18"/>
                <w:highlight w:val="white"/>
                <w:lang w:eastAsia="en-GB"/>
              </w:rPr>
              <w:t>DAKVDEFF</w:t>
            </w:r>
            <w:r w:rsidRPr="00C608CF">
              <w:rPr>
                <w:rFonts w:asciiTheme="minorHAnsi" w:hAnsiTheme="minorHAnsi" w:cstheme="minorHAnsi"/>
                <w:sz w:val="18"/>
                <w:szCs w:val="18"/>
                <w:highlight w:val="white"/>
                <w:lang w:eastAsia="en-GB"/>
              </w:rPr>
              <w:t>&lt;/</w:t>
            </w:r>
            <w:proofErr w:type="spellStart"/>
            <w:r w:rsidRPr="00C608CF">
              <w:rPr>
                <w:rFonts w:asciiTheme="minorHAnsi" w:hAnsiTheme="minorHAnsi" w:cstheme="minorHAnsi"/>
                <w:sz w:val="18"/>
                <w:szCs w:val="18"/>
                <w:highlight w:val="white"/>
                <w:lang w:eastAsia="en-GB"/>
              </w:rPr>
              <w:t>AnyBIC</w:t>
            </w:r>
            <w:proofErr w:type="spellEnd"/>
            <w:r w:rsidRPr="00C608CF">
              <w:rPr>
                <w:rFonts w:asciiTheme="minorHAnsi" w:hAnsiTheme="minorHAnsi" w:cstheme="minorHAnsi"/>
                <w:sz w:val="18"/>
                <w:szCs w:val="18"/>
                <w:highlight w:val="white"/>
                <w:lang w:eastAsia="en-GB"/>
              </w:rPr>
              <w:t>&gt;</w:t>
            </w:r>
          </w:p>
        </w:tc>
        <w:tc>
          <w:tcPr>
            <w:tcW w:w="4573" w:type="dxa"/>
          </w:tcPr>
          <w:p w14:paraId="24E54CD4" w14:textId="679E098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Depository (place of settlement)</w:t>
            </w:r>
            <w:r w:rsidR="00F66790">
              <w:rPr>
                <w:rFonts w:asciiTheme="minorHAnsi" w:hAnsiTheme="minorHAnsi" w:cstheme="minorHAnsi"/>
                <w:color w:val="000000"/>
                <w:sz w:val="18"/>
                <w:szCs w:val="18"/>
                <w:highlight w:val="white"/>
                <w:lang w:eastAsia="it-IT"/>
              </w:rPr>
              <w:t>.</w:t>
            </w:r>
          </w:p>
        </w:tc>
      </w:tr>
      <w:tr w:rsidR="00BD0ECC" w:rsidRPr="00C608CF" w14:paraId="09A5ED08" w14:textId="0BC12D39" w:rsidTr="00BD0ECC">
        <w:tc>
          <w:tcPr>
            <w:tcW w:w="4517" w:type="dxa"/>
          </w:tcPr>
          <w:p w14:paraId="5BB353E2" w14:textId="4DB9ABC9"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PtyId</w:t>
            </w:r>
            <w:proofErr w:type="spellEnd"/>
            <w:r w:rsidRPr="00C608CF">
              <w:rPr>
                <w:rFonts w:asciiTheme="minorHAnsi" w:hAnsiTheme="minorHAnsi" w:cstheme="minorHAnsi"/>
                <w:sz w:val="18"/>
                <w:szCs w:val="18"/>
                <w:highlight w:val="white"/>
                <w:lang w:eastAsia="en-GB"/>
              </w:rPr>
              <w:t>&gt;</w:t>
            </w:r>
          </w:p>
        </w:tc>
        <w:tc>
          <w:tcPr>
            <w:tcW w:w="4573" w:type="dxa"/>
          </w:tcPr>
          <w:p w14:paraId="0CF08CC5"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652D488A" w14:textId="035529BA" w:rsidTr="00BD0ECC">
        <w:tc>
          <w:tcPr>
            <w:tcW w:w="4517" w:type="dxa"/>
          </w:tcPr>
          <w:p w14:paraId="3D82FCE9" w14:textId="67002B30"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Dpstry</w:t>
            </w:r>
            <w:proofErr w:type="spellEnd"/>
            <w:r w:rsidRPr="00C608CF">
              <w:rPr>
                <w:rFonts w:asciiTheme="minorHAnsi" w:hAnsiTheme="minorHAnsi" w:cstheme="minorHAnsi"/>
                <w:sz w:val="18"/>
                <w:szCs w:val="18"/>
                <w:highlight w:val="white"/>
                <w:lang w:eastAsia="en-GB"/>
              </w:rPr>
              <w:t>&gt;</w:t>
            </w:r>
          </w:p>
        </w:tc>
        <w:tc>
          <w:tcPr>
            <w:tcW w:w="4573" w:type="dxa"/>
          </w:tcPr>
          <w:p w14:paraId="752E74F9"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0A3071D4" w14:textId="124A5B57" w:rsidTr="00BD0ECC">
        <w:tc>
          <w:tcPr>
            <w:tcW w:w="4517" w:type="dxa"/>
          </w:tcPr>
          <w:p w14:paraId="1544C46E" w14:textId="0C85C33B"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608CF">
              <w:rPr>
                <w:rFonts w:asciiTheme="minorHAnsi" w:hAnsiTheme="minorHAnsi" w:cstheme="minorHAnsi"/>
                <w:sz w:val="18"/>
                <w:szCs w:val="18"/>
                <w:highlight w:val="white"/>
                <w:lang w:eastAsia="en-GB"/>
              </w:rPr>
              <w:tab/>
              <w:t>&lt;/</w:t>
            </w:r>
            <w:proofErr w:type="spellStart"/>
            <w:r w:rsidRPr="00C608CF">
              <w:rPr>
                <w:rFonts w:asciiTheme="minorHAnsi" w:hAnsiTheme="minorHAnsi" w:cstheme="minorHAnsi"/>
                <w:sz w:val="18"/>
                <w:szCs w:val="18"/>
                <w:highlight w:val="white"/>
                <w:lang w:eastAsia="en-GB"/>
              </w:rPr>
              <w:t>SttlmDtls</w:t>
            </w:r>
            <w:proofErr w:type="spellEnd"/>
            <w:r w:rsidRPr="00C608CF">
              <w:rPr>
                <w:rFonts w:asciiTheme="minorHAnsi" w:hAnsiTheme="minorHAnsi" w:cstheme="minorHAnsi"/>
                <w:sz w:val="18"/>
                <w:szCs w:val="18"/>
                <w:highlight w:val="white"/>
                <w:lang w:eastAsia="en-GB"/>
              </w:rPr>
              <w:t>&gt;</w:t>
            </w:r>
          </w:p>
        </w:tc>
        <w:tc>
          <w:tcPr>
            <w:tcW w:w="4573" w:type="dxa"/>
          </w:tcPr>
          <w:p w14:paraId="499ECBC8"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r w:rsidR="00BD0ECC" w:rsidRPr="00C608CF" w14:paraId="249BBAD2" w14:textId="6BFC93D1" w:rsidTr="00BD0ECC">
        <w:tc>
          <w:tcPr>
            <w:tcW w:w="4517" w:type="dxa"/>
          </w:tcPr>
          <w:p w14:paraId="7F8B7886" w14:textId="029F6C67" w:rsidR="00BD0ECC" w:rsidRPr="00C27119"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sidRPr="00C27119">
              <w:rPr>
                <w:rFonts w:asciiTheme="minorHAnsi" w:hAnsiTheme="minorHAnsi" w:cstheme="minorHAnsi"/>
                <w:sz w:val="18"/>
                <w:szCs w:val="18"/>
                <w:highlight w:val="white"/>
                <w:lang w:eastAsia="en-GB"/>
              </w:rPr>
              <w:tab/>
            </w:r>
            <w:r w:rsidR="00C27119" w:rsidRPr="00C27119">
              <w:rPr>
                <w:rFonts w:asciiTheme="minorHAnsi" w:hAnsiTheme="minorHAnsi" w:cstheme="minorHAnsi"/>
                <w:sz w:val="18"/>
                <w:szCs w:val="18"/>
                <w:highlight w:val="white"/>
                <w:lang w:eastAsia="en-GB"/>
              </w:rPr>
              <w:t>&lt;</w:t>
            </w:r>
            <w:proofErr w:type="spellStart"/>
            <w:r w:rsidR="00C27119" w:rsidRPr="00C27119">
              <w:rPr>
                <w:rFonts w:asciiTheme="minorHAnsi" w:hAnsiTheme="minorHAnsi" w:cstheme="minorHAnsi"/>
                <w:sz w:val="18"/>
                <w:szCs w:val="18"/>
                <w:highlight w:val="white"/>
                <w:lang w:eastAsia="en-GB"/>
              </w:rPr>
              <w:t>PrvsRef</w:t>
            </w:r>
            <w:proofErr w:type="spellEnd"/>
            <w:r w:rsidR="00C27119" w:rsidRPr="00C27119">
              <w:rPr>
                <w:rFonts w:asciiTheme="minorHAnsi" w:hAnsiTheme="minorHAnsi" w:cstheme="minorHAnsi"/>
                <w:sz w:val="18"/>
                <w:szCs w:val="18"/>
                <w:highlight w:val="white"/>
                <w:lang w:eastAsia="en-GB"/>
              </w:rPr>
              <w:t>&gt;</w:t>
            </w:r>
            <w:r w:rsidR="00C27119" w:rsidRPr="00B412CA">
              <w:rPr>
                <w:rFonts w:asciiTheme="minorHAnsi" w:hAnsiTheme="minorHAnsi" w:cstheme="minorHAnsi"/>
                <w:b/>
                <w:sz w:val="18"/>
                <w:szCs w:val="18"/>
                <w:highlight w:val="white"/>
                <w:lang w:eastAsia="en-GB"/>
              </w:rPr>
              <w:t>4A534DF</w:t>
            </w:r>
            <w:r w:rsidR="00C27119" w:rsidRPr="00C27119">
              <w:rPr>
                <w:rFonts w:asciiTheme="minorHAnsi" w:hAnsiTheme="minorHAnsi" w:cstheme="minorHAnsi"/>
                <w:sz w:val="18"/>
                <w:szCs w:val="18"/>
                <w:highlight w:val="white"/>
                <w:lang w:eastAsia="en-GB"/>
              </w:rPr>
              <w:t>&lt;/</w:t>
            </w:r>
            <w:proofErr w:type="spellStart"/>
            <w:r w:rsidR="00C27119" w:rsidRPr="00C27119">
              <w:rPr>
                <w:rFonts w:asciiTheme="minorHAnsi" w:hAnsiTheme="minorHAnsi" w:cstheme="minorHAnsi"/>
                <w:sz w:val="18"/>
                <w:szCs w:val="18"/>
                <w:highlight w:val="white"/>
                <w:lang w:eastAsia="en-GB"/>
              </w:rPr>
              <w:t>PrvsRef</w:t>
            </w:r>
            <w:proofErr w:type="spellEnd"/>
            <w:r w:rsidR="00C27119" w:rsidRPr="00C27119">
              <w:rPr>
                <w:rFonts w:asciiTheme="minorHAnsi" w:hAnsiTheme="minorHAnsi" w:cstheme="minorHAnsi"/>
                <w:sz w:val="18"/>
                <w:szCs w:val="18"/>
                <w:highlight w:val="white"/>
                <w:lang w:eastAsia="en-GB"/>
              </w:rPr>
              <w:t>&gt;</w:t>
            </w:r>
          </w:p>
        </w:tc>
        <w:tc>
          <w:tcPr>
            <w:tcW w:w="4573" w:type="dxa"/>
          </w:tcPr>
          <w:p w14:paraId="53BFA2CC" w14:textId="357480B9"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Message reference from the Business Application Header of previously sent </w:t>
            </w:r>
            <w:proofErr w:type="spellStart"/>
            <w:r>
              <w:rPr>
                <w:rFonts w:asciiTheme="minorHAnsi" w:hAnsiTheme="minorHAnsi" w:cstheme="minorHAnsi"/>
                <w:sz w:val="18"/>
                <w:szCs w:val="18"/>
                <w:highlight w:val="white"/>
                <w:lang w:eastAsia="en-GB"/>
              </w:rPr>
              <w:t>StandingSettlementInstruction</w:t>
            </w:r>
            <w:proofErr w:type="spellEnd"/>
            <w:r>
              <w:rPr>
                <w:rFonts w:asciiTheme="minorHAnsi" w:hAnsiTheme="minorHAnsi" w:cstheme="minorHAnsi"/>
                <w:sz w:val="18"/>
                <w:szCs w:val="18"/>
                <w:highlight w:val="white"/>
                <w:lang w:eastAsia="en-GB"/>
              </w:rPr>
              <w:t xml:space="preserve"> message.</w:t>
            </w:r>
          </w:p>
        </w:tc>
      </w:tr>
      <w:tr w:rsidR="00BD0ECC" w:rsidRPr="00C608CF" w14:paraId="087BF3DB" w14:textId="79D55F45" w:rsidTr="00BD0ECC">
        <w:tc>
          <w:tcPr>
            <w:tcW w:w="4517" w:type="dxa"/>
          </w:tcPr>
          <w:p w14:paraId="055AD3CC" w14:textId="390E6736"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rPr>
            </w:pPr>
            <w:r w:rsidRPr="00C608CF">
              <w:rPr>
                <w:rFonts w:asciiTheme="minorHAnsi" w:hAnsiTheme="minorHAnsi" w:cstheme="minorHAnsi"/>
                <w:sz w:val="18"/>
                <w:szCs w:val="18"/>
                <w:highlight w:val="white"/>
                <w:lang w:eastAsia="en-GB"/>
              </w:rPr>
              <w:t>&lt;/</w:t>
            </w:r>
            <w:proofErr w:type="spellStart"/>
            <w:r w:rsidRPr="00C608CF">
              <w:rPr>
                <w:rFonts w:asciiTheme="minorHAnsi" w:hAnsiTheme="minorHAnsi" w:cstheme="minorHAnsi"/>
                <w:sz w:val="18"/>
                <w:szCs w:val="18"/>
                <w:highlight w:val="white"/>
                <w:lang w:eastAsia="en-GB"/>
              </w:rPr>
              <w:t>StgSttlmInstrCxl</w:t>
            </w:r>
            <w:proofErr w:type="spellEnd"/>
            <w:r w:rsidRPr="00C608CF">
              <w:rPr>
                <w:rFonts w:asciiTheme="minorHAnsi" w:hAnsiTheme="minorHAnsi" w:cstheme="minorHAnsi"/>
                <w:sz w:val="18"/>
                <w:szCs w:val="18"/>
                <w:highlight w:val="white"/>
                <w:lang w:eastAsia="en-GB"/>
              </w:rPr>
              <w:t>&gt;</w:t>
            </w:r>
          </w:p>
        </w:tc>
        <w:tc>
          <w:tcPr>
            <w:tcW w:w="4573" w:type="dxa"/>
          </w:tcPr>
          <w:p w14:paraId="09B4E13E" w14:textId="77777777" w:rsidR="00BD0ECC" w:rsidRPr="00C608CF" w:rsidRDefault="00BD0ECC" w:rsidP="000C2EC2">
            <w:pPr>
              <w:tabs>
                <w:tab w:val="left" w:pos="164"/>
                <w:tab w:val="left" w:pos="339"/>
                <w:tab w:val="left" w:pos="552"/>
                <w:tab w:val="left" w:pos="752"/>
                <w:tab w:val="left" w:pos="928"/>
                <w:tab w:val="left" w:pos="1078"/>
              </w:tabs>
              <w:autoSpaceDE w:val="0"/>
              <w:autoSpaceDN w:val="0"/>
              <w:adjustRightInd w:val="0"/>
              <w:spacing w:before="20" w:after="20"/>
              <w:rPr>
                <w:rFonts w:asciiTheme="minorHAnsi" w:hAnsiTheme="minorHAnsi" w:cstheme="minorHAnsi"/>
                <w:sz w:val="18"/>
                <w:szCs w:val="18"/>
                <w:highlight w:val="white"/>
                <w:lang w:eastAsia="en-GB"/>
              </w:rPr>
            </w:pPr>
          </w:p>
        </w:tc>
      </w:tr>
    </w:tbl>
    <w:p w14:paraId="1D06EBB3" w14:textId="5F919CDD" w:rsidR="00C52D0C" w:rsidRDefault="00913076" w:rsidP="004B5646">
      <w:pPr>
        <w:pStyle w:val="Heading3"/>
        <w:rPr>
          <w:lang w:val="en-US"/>
        </w:rPr>
      </w:pPr>
      <w:bookmarkStart w:id="67" w:name="_Toc450640411"/>
      <w:proofErr w:type="gramStart"/>
      <w:r>
        <w:rPr>
          <w:lang w:val="en-US"/>
        </w:rPr>
        <w:t>r</w:t>
      </w:r>
      <w:r w:rsidR="007C17A4">
        <w:rPr>
          <w:lang w:val="en-US"/>
        </w:rPr>
        <w:t>eda.057</w:t>
      </w:r>
      <w:r w:rsidR="00C52D0C">
        <w:rPr>
          <w:lang w:val="en-US"/>
        </w:rPr>
        <w:t>.001.01</w:t>
      </w:r>
      <w:proofErr w:type="gramEnd"/>
      <w:r w:rsidR="00C52D0C">
        <w:rPr>
          <w:lang w:val="en-US"/>
        </w:rPr>
        <w:t xml:space="preserve"> </w:t>
      </w:r>
      <w:proofErr w:type="spellStart"/>
      <w:r w:rsidR="00C52D0C" w:rsidRPr="00956E00">
        <w:rPr>
          <w:lang w:val="en-US"/>
        </w:rPr>
        <w:t>StandingSettlementInstruction</w:t>
      </w:r>
      <w:r w:rsidR="00C52D0C">
        <w:rPr>
          <w:lang w:val="en-US"/>
        </w:rPr>
        <w:t>Deletion</w:t>
      </w:r>
      <w:bookmarkEnd w:id="67"/>
      <w:proofErr w:type="spellEnd"/>
    </w:p>
    <w:p w14:paraId="6B8D9ED9" w14:textId="37FFE3A9" w:rsidR="00541F3B" w:rsidRPr="00DD0D3B" w:rsidRDefault="00C52D0C" w:rsidP="00DD0D3B">
      <w:pPr>
        <w:spacing w:after="240"/>
        <w:ind w:left="630"/>
        <w:rPr>
          <w:rFonts w:cs="Arial"/>
          <w:lang w:val="en-US"/>
        </w:rPr>
      </w:pPr>
      <w:r>
        <w:rPr>
          <w:rFonts w:cs="Arial"/>
          <w:lang w:val="en-US"/>
        </w:rPr>
        <w:t xml:space="preserve">JANILULL </w:t>
      </w:r>
      <w:r w:rsidRPr="006B5C56">
        <w:rPr>
          <w:rFonts w:cs="Arial"/>
          <w:lang w:val="en-US"/>
        </w:rPr>
        <w:t>informs its counterparty BDAPGB22, account reference 45678, that for the settlement of GB securities</w:t>
      </w:r>
      <w:r>
        <w:rPr>
          <w:rFonts w:cs="Arial"/>
          <w:lang w:val="en-US"/>
        </w:rPr>
        <w:t xml:space="preserve"> at CRSTGB22</w:t>
      </w:r>
      <w:r w:rsidRPr="006B5C56">
        <w:rPr>
          <w:rFonts w:cs="Arial"/>
          <w:lang w:val="en-US"/>
        </w:rPr>
        <w:t xml:space="preserve">, </w:t>
      </w:r>
      <w:proofErr w:type="gramStart"/>
      <w:r>
        <w:rPr>
          <w:rFonts w:cs="Arial"/>
          <w:lang w:val="en-US"/>
        </w:rPr>
        <w:t>its</w:t>
      </w:r>
      <w:proofErr w:type="gramEnd"/>
      <w:r>
        <w:rPr>
          <w:rFonts w:cs="Arial"/>
          <w:lang w:val="en-US"/>
        </w:rPr>
        <w:t xml:space="preserve"> previously sent standing settlement instruction is deleted.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467"/>
        <w:gridCol w:w="4623"/>
      </w:tblGrid>
      <w:tr w:rsidR="00541F3B" w:rsidRPr="00541F3B" w14:paraId="72B5FD73" w14:textId="52BF16DE" w:rsidTr="00541F3B">
        <w:tc>
          <w:tcPr>
            <w:tcW w:w="4467" w:type="dxa"/>
          </w:tcPr>
          <w:p w14:paraId="72925439"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&lt;</w:t>
            </w:r>
            <w:proofErr w:type="spellStart"/>
            <w:r w:rsidRPr="00541F3B">
              <w:rPr>
                <w:rFonts w:asciiTheme="minorHAnsi" w:hAnsiTheme="minorHAnsi" w:cstheme="minorHAnsi"/>
                <w:sz w:val="18"/>
                <w:szCs w:val="18"/>
                <w:highlight w:val="white"/>
                <w:lang w:eastAsia="en-GB"/>
              </w:rPr>
              <w:t>StgSttlmInstrDeltn</w:t>
            </w:r>
            <w:proofErr w:type="spellEnd"/>
            <w:r w:rsidRPr="00541F3B">
              <w:rPr>
                <w:rFonts w:asciiTheme="minorHAnsi" w:hAnsiTheme="minorHAnsi" w:cstheme="minorHAnsi"/>
                <w:sz w:val="18"/>
                <w:szCs w:val="18"/>
                <w:highlight w:val="white"/>
                <w:lang w:eastAsia="en-GB"/>
              </w:rPr>
              <w:t>&gt;</w:t>
            </w:r>
          </w:p>
        </w:tc>
        <w:tc>
          <w:tcPr>
            <w:tcW w:w="4623" w:type="dxa"/>
          </w:tcPr>
          <w:p w14:paraId="07DD2E06"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E88E65E" w14:textId="4B3B5AD2" w:rsidTr="00541F3B">
        <w:tc>
          <w:tcPr>
            <w:tcW w:w="4467" w:type="dxa"/>
          </w:tcPr>
          <w:p w14:paraId="4AC91073" w14:textId="575AFCEC"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AcctId</w:t>
            </w:r>
            <w:proofErr w:type="spellEnd"/>
            <w:r w:rsidRPr="00541F3B">
              <w:rPr>
                <w:rFonts w:asciiTheme="minorHAnsi" w:hAnsiTheme="minorHAnsi" w:cstheme="minorHAnsi"/>
                <w:sz w:val="18"/>
                <w:szCs w:val="18"/>
                <w:highlight w:val="white"/>
                <w:lang w:eastAsia="en-GB"/>
              </w:rPr>
              <w:t>&gt;</w:t>
            </w:r>
          </w:p>
        </w:tc>
        <w:tc>
          <w:tcPr>
            <w:tcW w:w="4623" w:type="dxa"/>
          </w:tcPr>
          <w:p w14:paraId="3F17FE6F"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6789ED7" w14:textId="1688C17E" w:rsidTr="00541F3B">
        <w:tc>
          <w:tcPr>
            <w:tcW w:w="4467" w:type="dxa"/>
          </w:tcPr>
          <w:p w14:paraId="04FA6EC8" w14:textId="58A5CB84"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Prtry</w:t>
            </w:r>
            <w:proofErr w:type="spellEnd"/>
            <w:r w:rsidRPr="00541F3B">
              <w:rPr>
                <w:rFonts w:asciiTheme="minorHAnsi" w:hAnsiTheme="minorHAnsi" w:cstheme="minorHAnsi"/>
                <w:sz w:val="18"/>
                <w:szCs w:val="18"/>
                <w:highlight w:val="white"/>
                <w:lang w:eastAsia="en-GB"/>
              </w:rPr>
              <w:t>&gt;</w:t>
            </w:r>
          </w:p>
        </w:tc>
        <w:tc>
          <w:tcPr>
            <w:tcW w:w="4623" w:type="dxa"/>
          </w:tcPr>
          <w:p w14:paraId="1773B819"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3782C061" w14:textId="4D6A48D5" w:rsidTr="00541F3B">
        <w:tc>
          <w:tcPr>
            <w:tcW w:w="4467" w:type="dxa"/>
          </w:tcPr>
          <w:p w14:paraId="2C7249B7" w14:textId="6B7D625D"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&lt;Id&gt;</w:t>
            </w:r>
            <w:r w:rsidRPr="00541F3B">
              <w:rPr>
                <w:rFonts w:asciiTheme="minorHAnsi" w:hAnsiTheme="minorHAnsi" w:cstheme="minorHAnsi"/>
                <w:b/>
                <w:sz w:val="18"/>
                <w:szCs w:val="18"/>
                <w:highlight w:val="white"/>
                <w:lang w:eastAsia="en-GB"/>
              </w:rPr>
              <w:t>REF 45678</w:t>
            </w:r>
            <w:r w:rsidRPr="00541F3B">
              <w:rPr>
                <w:rFonts w:asciiTheme="minorHAnsi" w:hAnsiTheme="minorHAnsi" w:cstheme="minorHAnsi"/>
                <w:sz w:val="18"/>
                <w:szCs w:val="18"/>
                <w:highlight w:val="white"/>
                <w:lang w:eastAsia="en-GB"/>
              </w:rPr>
              <w:t>&lt;/Id&gt;</w:t>
            </w:r>
          </w:p>
        </w:tc>
        <w:tc>
          <w:tcPr>
            <w:tcW w:w="4623" w:type="dxa"/>
          </w:tcPr>
          <w:p w14:paraId="0179049A" w14:textId="006987D8"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Account reference</w:t>
            </w:r>
          </w:p>
        </w:tc>
      </w:tr>
      <w:tr w:rsidR="00541F3B" w:rsidRPr="00541F3B" w14:paraId="63A75638" w14:textId="1AB226AB" w:rsidTr="00541F3B">
        <w:tc>
          <w:tcPr>
            <w:tcW w:w="4467" w:type="dxa"/>
          </w:tcPr>
          <w:p w14:paraId="2E1B2D58" w14:textId="44337AB4"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Prtry</w:t>
            </w:r>
            <w:proofErr w:type="spellEnd"/>
            <w:r w:rsidRPr="00541F3B">
              <w:rPr>
                <w:rFonts w:asciiTheme="minorHAnsi" w:hAnsiTheme="minorHAnsi" w:cstheme="minorHAnsi"/>
                <w:sz w:val="18"/>
                <w:szCs w:val="18"/>
                <w:highlight w:val="white"/>
                <w:lang w:eastAsia="en-GB"/>
              </w:rPr>
              <w:t>&gt;</w:t>
            </w:r>
          </w:p>
        </w:tc>
        <w:tc>
          <w:tcPr>
            <w:tcW w:w="4623" w:type="dxa"/>
          </w:tcPr>
          <w:p w14:paraId="3F8233BB"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0D6F76C6" w14:textId="01076876" w:rsidTr="00541F3B">
        <w:tc>
          <w:tcPr>
            <w:tcW w:w="4467" w:type="dxa"/>
          </w:tcPr>
          <w:p w14:paraId="25A3869A" w14:textId="05F71B0B"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AcctId</w:t>
            </w:r>
            <w:proofErr w:type="spellEnd"/>
            <w:r w:rsidRPr="00541F3B">
              <w:rPr>
                <w:rFonts w:asciiTheme="minorHAnsi" w:hAnsiTheme="minorHAnsi" w:cstheme="minorHAnsi"/>
                <w:sz w:val="18"/>
                <w:szCs w:val="18"/>
                <w:highlight w:val="white"/>
                <w:lang w:eastAsia="en-GB"/>
              </w:rPr>
              <w:t>&gt;</w:t>
            </w:r>
          </w:p>
        </w:tc>
        <w:tc>
          <w:tcPr>
            <w:tcW w:w="4623" w:type="dxa"/>
          </w:tcPr>
          <w:p w14:paraId="143F38BB"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248FECB4" w14:textId="58702ACF" w:rsidTr="00541F3B">
        <w:tc>
          <w:tcPr>
            <w:tcW w:w="4467" w:type="dxa"/>
          </w:tcPr>
          <w:p w14:paraId="082C3F95" w14:textId="73D52BB1"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MktIdr</w:t>
            </w:r>
            <w:proofErr w:type="spellEnd"/>
            <w:r w:rsidRPr="00541F3B">
              <w:rPr>
                <w:rFonts w:asciiTheme="minorHAnsi" w:hAnsiTheme="minorHAnsi" w:cstheme="minorHAnsi"/>
                <w:sz w:val="18"/>
                <w:szCs w:val="18"/>
                <w:highlight w:val="white"/>
                <w:lang w:eastAsia="en-GB"/>
              </w:rPr>
              <w:t>&gt;</w:t>
            </w:r>
          </w:p>
        </w:tc>
        <w:tc>
          <w:tcPr>
            <w:tcW w:w="4623" w:type="dxa"/>
          </w:tcPr>
          <w:p w14:paraId="62273A7A"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6B60C482" w14:textId="15FB3270" w:rsidTr="00541F3B">
        <w:tc>
          <w:tcPr>
            <w:tcW w:w="4467" w:type="dxa"/>
          </w:tcPr>
          <w:p w14:paraId="40788A5C" w14:textId="53FA1611"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SttlmInstrMktIdr</w:t>
            </w:r>
            <w:proofErr w:type="spellEnd"/>
            <w:r w:rsidRPr="00541F3B">
              <w:rPr>
                <w:rFonts w:asciiTheme="minorHAnsi" w:hAnsiTheme="minorHAnsi" w:cstheme="minorHAnsi"/>
                <w:sz w:val="18"/>
                <w:szCs w:val="18"/>
                <w:highlight w:val="white"/>
                <w:lang w:eastAsia="en-GB"/>
              </w:rPr>
              <w:t>&gt;</w:t>
            </w:r>
          </w:p>
        </w:tc>
        <w:tc>
          <w:tcPr>
            <w:tcW w:w="4623" w:type="dxa"/>
          </w:tcPr>
          <w:p w14:paraId="60CABD8A"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43AEC293" w14:textId="5CD64294" w:rsidTr="00541F3B">
        <w:tc>
          <w:tcPr>
            <w:tcW w:w="4467" w:type="dxa"/>
          </w:tcPr>
          <w:p w14:paraId="7A5FAE4D" w14:textId="3C2D7240"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Ctry</w:t>
            </w:r>
            <w:proofErr w:type="spellEnd"/>
            <w:r w:rsidRPr="00541F3B">
              <w:rPr>
                <w:rFonts w:asciiTheme="minorHAnsi" w:hAnsiTheme="minorHAnsi" w:cstheme="minorHAnsi"/>
                <w:sz w:val="18"/>
                <w:szCs w:val="18"/>
                <w:highlight w:val="white"/>
                <w:lang w:eastAsia="en-GB"/>
              </w:rPr>
              <w:t>&gt;</w:t>
            </w:r>
            <w:r w:rsidRPr="00541F3B">
              <w:rPr>
                <w:rFonts w:asciiTheme="minorHAnsi" w:hAnsiTheme="minorHAnsi" w:cstheme="minorHAnsi"/>
                <w:b/>
                <w:sz w:val="18"/>
                <w:szCs w:val="18"/>
                <w:highlight w:val="white"/>
                <w:lang w:eastAsia="en-GB"/>
              </w:rPr>
              <w:t>GB</w:t>
            </w:r>
            <w:r w:rsidRPr="00541F3B">
              <w:rPr>
                <w:rFonts w:asciiTheme="minorHAnsi" w:hAnsiTheme="minorHAnsi" w:cstheme="minorHAnsi"/>
                <w:sz w:val="18"/>
                <w:szCs w:val="18"/>
                <w:highlight w:val="white"/>
                <w:lang w:eastAsia="en-GB"/>
              </w:rPr>
              <w:t>&lt;/</w:t>
            </w:r>
            <w:proofErr w:type="spellStart"/>
            <w:r w:rsidRPr="00541F3B">
              <w:rPr>
                <w:rFonts w:asciiTheme="minorHAnsi" w:hAnsiTheme="minorHAnsi" w:cstheme="minorHAnsi"/>
                <w:sz w:val="18"/>
                <w:szCs w:val="18"/>
                <w:highlight w:val="white"/>
                <w:lang w:eastAsia="en-GB"/>
              </w:rPr>
              <w:t>Ctry</w:t>
            </w:r>
            <w:proofErr w:type="spellEnd"/>
            <w:r w:rsidRPr="00541F3B">
              <w:rPr>
                <w:rFonts w:asciiTheme="minorHAnsi" w:hAnsiTheme="minorHAnsi" w:cstheme="minorHAnsi"/>
                <w:sz w:val="18"/>
                <w:szCs w:val="18"/>
                <w:highlight w:val="white"/>
                <w:lang w:eastAsia="en-GB"/>
              </w:rPr>
              <w:t>&gt;</w:t>
            </w:r>
          </w:p>
        </w:tc>
        <w:tc>
          <w:tcPr>
            <w:tcW w:w="4623" w:type="dxa"/>
          </w:tcPr>
          <w:p w14:paraId="22C513BD" w14:textId="7E8C6C59" w:rsidR="00541F3B" w:rsidRPr="00541F3B" w:rsidRDefault="000C2EC2"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Market</w:t>
            </w:r>
          </w:p>
        </w:tc>
      </w:tr>
      <w:tr w:rsidR="00541F3B" w:rsidRPr="00541F3B" w14:paraId="094DC595" w14:textId="7D9309AE" w:rsidTr="00541F3B">
        <w:tc>
          <w:tcPr>
            <w:tcW w:w="4467" w:type="dxa"/>
          </w:tcPr>
          <w:p w14:paraId="226B4BF5" w14:textId="3684E68E"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ClssfctnTp</w:t>
            </w:r>
            <w:proofErr w:type="spellEnd"/>
            <w:r w:rsidRPr="00541F3B">
              <w:rPr>
                <w:rFonts w:asciiTheme="minorHAnsi" w:hAnsiTheme="minorHAnsi" w:cstheme="minorHAnsi"/>
                <w:sz w:val="18"/>
                <w:szCs w:val="18"/>
                <w:highlight w:val="white"/>
                <w:lang w:eastAsia="en-GB"/>
              </w:rPr>
              <w:t>&gt;</w:t>
            </w:r>
          </w:p>
        </w:tc>
        <w:tc>
          <w:tcPr>
            <w:tcW w:w="4623" w:type="dxa"/>
          </w:tcPr>
          <w:p w14:paraId="0CE7581E"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5CD88A72" w14:textId="222C2CC6" w:rsidTr="00541F3B">
        <w:tc>
          <w:tcPr>
            <w:tcW w:w="4467" w:type="dxa"/>
          </w:tcPr>
          <w:p w14:paraId="07A194DD" w14:textId="238D9F3E"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ClssfctnFinInstrm</w:t>
            </w:r>
            <w:proofErr w:type="spellEnd"/>
            <w:r w:rsidRPr="00541F3B">
              <w:rPr>
                <w:rFonts w:asciiTheme="minorHAnsi" w:hAnsiTheme="minorHAnsi" w:cstheme="minorHAnsi"/>
                <w:sz w:val="18"/>
                <w:szCs w:val="18"/>
                <w:highlight w:val="white"/>
                <w:lang w:eastAsia="en-GB"/>
              </w:rPr>
              <w:t>&gt;</w:t>
            </w:r>
            <w:r w:rsidRPr="00541F3B">
              <w:rPr>
                <w:rFonts w:asciiTheme="minorHAnsi" w:hAnsiTheme="minorHAnsi" w:cstheme="minorHAnsi"/>
                <w:b/>
                <w:sz w:val="18"/>
                <w:szCs w:val="18"/>
                <w:highlight w:val="white"/>
                <w:lang w:eastAsia="en-GB"/>
              </w:rPr>
              <w:t>ESVR</w:t>
            </w:r>
            <w:r w:rsidRPr="00541F3B">
              <w:rPr>
                <w:rFonts w:asciiTheme="minorHAnsi" w:hAnsiTheme="minorHAnsi" w:cstheme="minorHAnsi"/>
                <w:sz w:val="18"/>
                <w:szCs w:val="18"/>
                <w:highlight w:val="white"/>
                <w:lang w:eastAsia="en-GB"/>
              </w:rPr>
              <w:t>&lt;/</w:t>
            </w:r>
            <w:proofErr w:type="spellStart"/>
            <w:r w:rsidRPr="00541F3B">
              <w:rPr>
                <w:rFonts w:asciiTheme="minorHAnsi" w:hAnsiTheme="minorHAnsi" w:cstheme="minorHAnsi"/>
                <w:sz w:val="18"/>
                <w:szCs w:val="18"/>
                <w:highlight w:val="white"/>
                <w:lang w:eastAsia="en-GB"/>
              </w:rPr>
              <w:t>ClssfctnFinInstrm</w:t>
            </w:r>
            <w:proofErr w:type="spellEnd"/>
            <w:r w:rsidRPr="00541F3B">
              <w:rPr>
                <w:rFonts w:asciiTheme="minorHAnsi" w:hAnsiTheme="minorHAnsi" w:cstheme="minorHAnsi"/>
                <w:sz w:val="18"/>
                <w:szCs w:val="18"/>
                <w:highlight w:val="white"/>
                <w:lang w:eastAsia="en-GB"/>
              </w:rPr>
              <w:t>&gt;</w:t>
            </w:r>
          </w:p>
        </w:tc>
        <w:tc>
          <w:tcPr>
            <w:tcW w:w="4623" w:type="dxa"/>
          </w:tcPr>
          <w:p w14:paraId="13BE7269" w14:textId="3DF64776"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sz w:val="18"/>
                <w:szCs w:val="18"/>
                <w:highlight w:val="white"/>
                <w:lang w:eastAsia="it-IT"/>
              </w:rPr>
              <w:t>Ordinary shares, voting rights, registered.</w:t>
            </w:r>
          </w:p>
        </w:tc>
      </w:tr>
      <w:tr w:rsidR="00541F3B" w:rsidRPr="00541F3B" w14:paraId="2267A47E" w14:textId="0C37EEC1" w:rsidTr="00541F3B">
        <w:tc>
          <w:tcPr>
            <w:tcW w:w="4467" w:type="dxa"/>
          </w:tcPr>
          <w:p w14:paraId="7A441F09" w14:textId="0B22D635"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ClssfctnTp</w:t>
            </w:r>
            <w:proofErr w:type="spellEnd"/>
            <w:r w:rsidRPr="00541F3B">
              <w:rPr>
                <w:rFonts w:asciiTheme="minorHAnsi" w:hAnsiTheme="minorHAnsi" w:cstheme="minorHAnsi"/>
                <w:sz w:val="18"/>
                <w:szCs w:val="18"/>
                <w:highlight w:val="white"/>
                <w:lang w:eastAsia="en-GB"/>
              </w:rPr>
              <w:t>&gt;</w:t>
            </w:r>
          </w:p>
        </w:tc>
        <w:tc>
          <w:tcPr>
            <w:tcW w:w="4623" w:type="dxa"/>
          </w:tcPr>
          <w:p w14:paraId="58CF15F6"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0A68FF2F" w14:textId="1B8A72E2" w:rsidTr="00541F3B">
        <w:tc>
          <w:tcPr>
            <w:tcW w:w="4467" w:type="dxa"/>
          </w:tcPr>
          <w:p w14:paraId="7D1E31CA" w14:textId="52806A12"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lastRenderedPageBreak/>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SttlmInstrMktIdr</w:t>
            </w:r>
            <w:proofErr w:type="spellEnd"/>
            <w:r w:rsidRPr="00541F3B">
              <w:rPr>
                <w:rFonts w:asciiTheme="minorHAnsi" w:hAnsiTheme="minorHAnsi" w:cstheme="minorHAnsi"/>
                <w:sz w:val="18"/>
                <w:szCs w:val="18"/>
                <w:highlight w:val="white"/>
                <w:lang w:eastAsia="en-GB"/>
              </w:rPr>
              <w:t>&gt;</w:t>
            </w:r>
          </w:p>
        </w:tc>
        <w:tc>
          <w:tcPr>
            <w:tcW w:w="4623" w:type="dxa"/>
          </w:tcPr>
          <w:p w14:paraId="29660CE3"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4FB9C0F7" w14:textId="4B093090" w:rsidTr="00541F3B">
        <w:tc>
          <w:tcPr>
            <w:tcW w:w="4467" w:type="dxa"/>
          </w:tcPr>
          <w:p w14:paraId="791257A8" w14:textId="237224EF"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MktIdr</w:t>
            </w:r>
            <w:proofErr w:type="spellEnd"/>
            <w:r w:rsidRPr="00541F3B">
              <w:rPr>
                <w:rFonts w:asciiTheme="minorHAnsi" w:hAnsiTheme="minorHAnsi" w:cstheme="minorHAnsi"/>
                <w:sz w:val="18"/>
                <w:szCs w:val="18"/>
                <w:highlight w:val="white"/>
                <w:lang w:eastAsia="en-GB"/>
              </w:rPr>
              <w:t>&gt;</w:t>
            </w:r>
          </w:p>
        </w:tc>
        <w:tc>
          <w:tcPr>
            <w:tcW w:w="4623" w:type="dxa"/>
          </w:tcPr>
          <w:p w14:paraId="3A98E4D2"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5F9CF096" w14:textId="168F2455" w:rsidTr="00541F3B">
        <w:tc>
          <w:tcPr>
            <w:tcW w:w="4467" w:type="dxa"/>
          </w:tcPr>
          <w:p w14:paraId="242CA404" w14:textId="6CFFA9FB"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SttlmDtls</w:t>
            </w:r>
            <w:proofErr w:type="spellEnd"/>
            <w:r w:rsidRPr="00541F3B">
              <w:rPr>
                <w:rFonts w:asciiTheme="minorHAnsi" w:hAnsiTheme="minorHAnsi" w:cstheme="minorHAnsi"/>
                <w:sz w:val="18"/>
                <w:szCs w:val="18"/>
                <w:highlight w:val="white"/>
                <w:lang w:eastAsia="en-GB"/>
              </w:rPr>
              <w:t>&gt;</w:t>
            </w:r>
          </w:p>
        </w:tc>
        <w:tc>
          <w:tcPr>
            <w:tcW w:w="4623" w:type="dxa"/>
          </w:tcPr>
          <w:p w14:paraId="0C7194C4"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391F50E4" w14:textId="7C64EC68" w:rsidTr="00541F3B">
        <w:tc>
          <w:tcPr>
            <w:tcW w:w="4467" w:type="dxa"/>
          </w:tcPr>
          <w:p w14:paraId="22C6A11B" w14:textId="2728F520"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Dpstry</w:t>
            </w:r>
            <w:proofErr w:type="spellEnd"/>
            <w:r w:rsidRPr="00541F3B">
              <w:rPr>
                <w:rFonts w:asciiTheme="minorHAnsi" w:hAnsiTheme="minorHAnsi" w:cstheme="minorHAnsi"/>
                <w:sz w:val="18"/>
                <w:szCs w:val="18"/>
                <w:highlight w:val="white"/>
                <w:lang w:eastAsia="en-GB"/>
              </w:rPr>
              <w:t>&gt;</w:t>
            </w:r>
          </w:p>
        </w:tc>
        <w:tc>
          <w:tcPr>
            <w:tcW w:w="4623" w:type="dxa"/>
          </w:tcPr>
          <w:p w14:paraId="46CE3D61"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BF78720" w14:textId="711585C8" w:rsidTr="00541F3B">
        <w:tc>
          <w:tcPr>
            <w:tcW w:w="4467" w:type="dxa"/>
          </w:tcPr>
          <w:p w14:paraId="016F0AA2" w14:textId="695098AD"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PtyId</w:t>
            </w:r>
            <w:proofErr w:type="spellEnd"/>
            <w:r w:rsidRPr="00541F3B">
              <w:rPr>
                <w:rFonts w:asciiTheme="minorHAnsi" w:hAnsiTheme="minorHAnsi" w:cstheme="minorHAnsi"/>
                <w:sz w:val="18"/>
                <w:szCs w:val="18"/>
                <w:highlight w:val="white"/>
                <w:lang w:eastAsia="en-GB"/>
              </w:rPr>
              <w:t>&gt;</w:t>
            </w:r>
          </w:p>
        </w:tc>
        <w:tc>
          <w:tcPr>
            <w:tcW w:w="4623" w:type="dxa"/>
          </w:tcPr>
          <w:p w14:paraId="61BA37CD"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787D4B45" w14:textId="3FFB8DC3" w:rsidTr="00541F3B">
        <w:tc>
          <w:tcPr>
            <w:tcW w:w="4467" w:type="dxa"/>
          </w:tcPr>
          <w:p w14:paraId="020798CB" w14:textId="53FE0CB3"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AnyBIC</w:t>
            </w:r>
            <w:proofErr w:type="spellEnd"/>
            <w:r w:rsidRPr="00541F3B">
              <w:rPr>
                <w:rFonts w:asciiTheme="minorHAnsi" w:hAnsiTheme="minorHAnsi" w:cstheme="minorHAnsi"/>
                <w:sz w:val="18"/>
                <w:szCs w:val="18"/>
                <w:highlight w:val="white"/>
                <w:lang w:eastAsia="en-GB"/>
              </w:rPr>
              <w:t>&gt;</w:t>
            </w:r>
            <w:r w:rsidRPr="00541F3B">
              <w:rPr>
                <w:rFonts w:asciiTheme="minorHAnsi" w:hAnsiTheme="minorHAnsi" w:cstheme="minorHAnsi"/>
                <w:b/>
                <w:sz w:val="18"/>
                <w:szCs w:val="18"/>
                <w:highlight w:val="white"/>
                <w:lang w:eastAsia="en-GB"/>
              </w:rPr>
              <w:t>CRSTGB22</w:t>
            </w:r>
            <w:r w:rsidRPr="00541F3B">
              <w:rPr>
                <w:rFonts w:asciiTheme="minorHAnsi" w:hAnsiTheme="minorHAnsi" w:cstheme="minorHAnsi"/>
                <w:sz w:val="18"/>
                <w:szCs w:val="18"/>
                <w:highlight w:val="white"/>
                <w:lang w:eastAsia="en-GB"/>
              </w:rPr>
              <w:t>&lt;/</w:t>
            </w:r>
            <w:proofErr w:type="spellStart"/>
            <w:r w:rsidRPr="00541F3B">
              <w:rPr>
                <w:rFonts w:asciiTheme="minorHAnsi" w:hAnsiTheme="minorHAnsi" w:cstheme="minorHAnsi"/>
                <w:sz w:val="18"/>
                <w:szCs w:val="18"/>
                <w:highlight w:val="white"/>
                <w:lang w:eastAsia="en-GB"/>
              </w:rPr>
              <w:t>AnyBIC</w:t>
            </w:r>
            <w:proofErr w:type="spellEnd"/>
            <w:r w:rsidRPr="00541F3B">
              <w:rPr>
                <w:rFonts w:asciiTheme="minorHAnsi" w:hAnsiTheme="minorHAnsi" w:cstheme="minorHAnsi"/>
                <w:sz w:val="18"/>
                <w:szCs w:val="18"/>
                <w:highlight w:val="white"/>
                <w:lang w:eastAsia="en-GB"/>
              </w:rPr>
              <w:t>&gt;</w:t>
            </w:r>
          </w:p>
        </w:tc>
        <w:tc>
          <w:tcPr>
            <w:tcW w:w="4623" w:type="dxa"/>
          </w:tcPr>
          <w:p w14:paraId="307A46F6" w14:textId="275E0E5C"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Depository (place of settlement)</w:t>
            </w:r>
          </w:p>
        </w:tc>
      </w:tr>
      <w:tr w:rsidR="00541F3B" w:rsidRPr="00541F3B" w14:paraId="754B3B1B" w14:textId="5E010C07" w:rsidTr="00541F3B">
        <w:tc>
          <w:tcPr>
            <w:tcW w:w="4467" w:type="dxa"/>
          </w:tcPr>
          <w:p w14:paraId="79BD7C01" w14:textId="5439FF6D"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PtyId</w:t>
            </w:r>
            <w:proofErr w:type="spellEnd"/>
            <w:r w:rsidRPr="00541F3B">
              <w:rPr>
                <w:rFonts w:asciiTheme="minorHAnsi" w:hAnsiTheme="minorHAnsi" w:cstheme="minorHAnsi"/>
                <w:sz w:val="18"/>
                <w:szCs w:val="18"/>
                <w:highlight w:val="white"/>
                <w:lang w:eastAsia="en-GB"/>
              </w:rPr>
              <w:t>&gt;</w:t>
            </w:r>
          </w:p>
        </w:tc>
        <w:tc>
          <w:tcPr>
            <w:tcW w:w="4623" w:type="dxa"/>
          </w:tcPr>
          <w:p w14:paraId="69375F61"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CC15535" w14:textId="0C52E93A" w:rsidTr="00541F3B">
        <w:tc>
          <w:tcPr>
            <w:tcW w:w="4467" w:type="dxa"/>
          </w:tcPr>
          <w:p w14:paraId="622767AD" w14:textId="5008CE9D"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Dpstry</w:t>
            </w:r>
            <w:proofErr w:type="spellEnd"/>
            <w:r w:rsidRPr="00541F3B">
              <w:rPr>
                <w:rFonts w:asciiTheme="minorHAnsi" w:hAnsiTheme="minorHAnsi" w:cstheme="minorHAnsi"/>
                <w:sz w:val="18"/>
                <w:szCs w:val="18"/>
                <w:highlight w:val="white"/>
                <w:lang w:eastAsia="en-GB"/>
              </w:rPr>
              <w:t>&gt;</w:t>
            </w:r>
          </w:p>
        </w:tc>
        <w:tc>
          <w:tcPr>
            <w:tcW w:w="4623" w:type="dxa"/>
          </w:tcPr>
          <w:p w14:paraId="63CA1981"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3BE3903C" w14:textId="5B4155FC" w:rsidTr="00541F3B">
        <w:tc>
          <w:tcPr>
            <w:tcW w:w="4467" w:type="dxa"/>
          </w:tcPr>
          <w:p w14:paraId="3FEE814F" w14:textId="7CEB4AF4"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SttlmDtls</w:t>
            </w:r>
            <w:proofErr w:type="spellEnd"/>
            <w:r w:rsidRPr="00541F3B">
              <w:rPr>
                <w:rFonts w:asciiTheme="minorHAnsi" w:hAnsiTheme="minorHAnsi" w:cstheme="minorHAnsi"/>
                <w:sz w:val="18"/>
                <w:szCs w:val="18"/>
                <w:highlight w:val="white"/>
                <w:lang w:eastAsia="en-GB"/>
              </w:rPr>
              <w:t>&gt;</w:t>
            </w:r>
          </w:p>
        </w:tc>
        <w:tc>
          <w:tcPr>
            <w:tcW w:w="4623" w:type="dxa"/>
          </w:tcPr>
          <w:p w14:paraId="748C8281"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r w:rsidR="00541F3B" w14:paraId="28DA744A" w14:textId="4D778686" w:rsidTr="00541F3B">
        <w:tc>
          <w:tcPr>
            <w:tcW w:w="4467" w:type="dxa"/>
          </w:tcPr>
          <w:p w14:paraId="24213427" w14:textId="69A75E63"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lang w:val="en-US"/>
              </w:rPr>
            </w:pPr>
            <w:r w:rsidRPr="00541F3B">
              <w:rPr>
                <w:rFonts w:asciiTheme="minorHAnsi" w:hAnsiTheme="minorHAnsi" w:cstheme="minorHAnsi"/>
                <w:sz w:val="18"/>
                <w:szCs w:val="18"/>
                <w:highlight w:val="white"/>
                <w:lang w:eastAsia="en-GB"/>
              </w:rPr>
              <w:t>&lt;/</w:t>
            </w:r>
            <w:proofErr w:type="spellStart"/>
            <w:r w:rsidRPr="00541F3B">
              <w:rPr>
                <w:rFonts w:asciiTheme="minorHAnsi" w:hAnsiTheme="minorHAnsi" w:cstheme="minorHAnsi"/>
                <w:sz w:val="18"/>
                <w:szCs w:val="18"/>
                <w:highlight w:val="white"/>
                <w:lang w:eastAsia="en-GB"/>
              </w:rPr>
              <w:t>StgSttlmInstrDeltn</w:t>
            </w:r>
            <w:proofErr w:type="spellEnd"/>
            <w:r w:rsidRPr="00541F3B">
              <w:rPr>
                <w:rFonts w:asciiTheme="minorHAnsi" w:hAnsiTheme="minorHAnsi" w:cstheme="minorHAnsi"/>
                <w:sz w:val="18"/>
                <w:szCs w:val="18"/>
                <w:highlight w:val="white"/>
                <w:lang w:eastAsia="en-GB"/>
              </w:rPr>
              <w:t>&gt;</w:t>
            </w:r>
          </w:p>
        </w:tc>
        <w:tc>
          <w:tcPr>
            <w:tcW w:w="4623" w:type="dxa"/>
          </w:tcPr>
          <w:p w14:paraId="7D709FAA" w14:textId="77777777" w:rsidR="00541F3B" w:rsidRPr="00541F3B" w:rsidRDefault="00541F3B" w:rsidP="000C2EC2">
            <w:pPr>
              <w:tabs>
                <w:tab w:val="left" w:pos="176"/>
                <w:tab w:val="left" w:pos="342"/>
                <w:tab w:val="left" w:pos="514"/>
                <w:tab w:val="left" w:pos="702"/>
                <w:tab w:val="left" w:pos="915"/>
                <w:tab w:val="left" w:pos="1062"/>
              </w:tabs>
              <w:autoSpaceDE w:val="0"/>
              <w:autoSpaceDN w:val="0"/>
              <w:adjustRightInd w:val="0"/>
              <w:spacing w:before="20" w:after="20"/>
              <w:rPr>
                <w:rFonts w:asciiTheme="minorHAnsi" w:hAnsiTheme="minorHAnsi" w:cstheme="minorHAnsi"/>
                <w:sz w:val="18"/>
                <w:szCs w:val="18"/>
                <w:highlight w:val="white"/>
                <w:lang w:eastAsia="en-GB"/>
              </w:rPr>
            </w:pPr>
          </w:p>
        </w:tc>
      </w:tr>
    </w:tbl>
    <w:p w14:paraId="129AC889" w14:textId="3EEE24F0" w:rsidR="00C52D0C" w:rsidRDefault="00913076" w:rsidP="00670B61">
      <w:pPr>
        <w:pStyle w:val="Heading3"/>
        <w:rPr>
          <w:lang w:val="en-US"/>
        </w:rPr>
      </w:pPr>
      <w:bookmarkStart w:id="68" w:name="_Toc450640412"/>
      <w:proofErr w:type="gramStart"/>
      <w:r>
        <w:rPr>
          <w:lang w:val="en-US"/>
        </w:rPr>
        <w:t>r</w:t>
      </w:r>
      <w:r w:rsidR="00C52D0C">
        <w:rPr>
          <w:lang w:val="en-US"/>
        </w:rPr>
        <w:t>eda.058.001.01</w:t>
      </w:r>
      <w:proofErr w:type="gramEnd"/>
      <w:r w:rsidR="00C52D0C">
        <w:rPr>
          <w:lang w:val="en-US"/>
        </w:rPr>
        <w:t xml:space="preserve"> </w:t>
      </w:r>
      <w:proofErr w:type="spellStart"/>
      <w:r w:rsidR="00C52D0C" w:rsidRPr="00956E00">
        <w:rPr>
          <w:lang w:val="en-US"/>
        </w:rPr>
        <w:t>StandingSettlementInstruction</w:t>
      </w:r>
      <w:r w:rsidR="00C52D0C">
        <w:rPr>
          <w:lang w:val="en-US"/>
        </w:rPr>
        <w:t>StatusAdvice</w:t>
      </w:r>
      <w:proofErr w:type="spellEnd"/>
      <w:r w:rsidR="00670B61">
        <w:rPr>
          <w:lang w:val="en-US"/>
        </w:rPr>
        <w:t>: Example 1 (accepted)</w:t>
      </w:r>
      <w:bookmarkEnd w:id="68"/>
    </w:p>
    <w:p w14:paraId="0121D6A5" w14:textId="1A880F3E" w:rsidR="00C52D0C" w:rsidRDefault="00C52D0C" w:rsidP="00C52D0C">
      <w:pPr>
        <w:ind w:left="630"/>
        <w:rPr>
          <w:rFonts w:cs="Arial"/>
          <w:lang w:val="en-US"/>
        </w:rPr>
      </w:pPr>
      <w:r w:rsidRPr="006B5C56">
        <w:rPr>
          <w:rFonts w:cs="Arial"/>
          <w:lang w:val="en-US"/>
        </w:rPr>
        <w:t>BDAPGB22</w:t>
      </w:r>
      <w:r>
        <w:rPr>
          <w:rFonts w:cs="Arial"/>
          <w:lang w:val="en-US"/>
        </w:rPr>
        <w:t xml:space="preserve"> informs its </w:t>
      </w:r>
      <w:r w:rsidRPr="00B23182">
        <w:rPr>
          <w:rFonts w:cs="Arial"/>
          <w:lang w:val="en-US"/>
        </w:rPr>
        <w:t xml:space="preserve">counterparty, </w:t>
      </w:r>
      <w:r>
        <w:rPr>
          <w:rFonts w:cs="Arial"/>
          <w:lang w:val="en-US"/>
        </w:rPr>
        <w:t>JANI</w:t>
      </w:r>
      <w:r w:rsidR="0091127E">
        <w:rPr>
          <w:rFonts w:cs="Arial"/>
          <w:lang w:val="en-US"/>
        </w:rPr>
        <w:t>GB22</w:t>
      </w:r>
      <w:r w:rsidRPr="00B23182">
        <w:rPr>
          <w:rFonts w:cs="Arial"/>
          <w:lang w:val="en-US"/>
        </w:rPr>
        <w:t xml:space="preserve">, account reference 45678, that for the settlement of </w:t>
      </w:r>
      <w:r>
        <w:rPr>
          <w:rFonts w:cs="Arial"/>
          <w:lang w:val="en-US"/>
        </w:rPr>
        <w:t xml:space="preserve">DE fixed interest bonds at DAKVDEFF, the standing settlement instruction BDAPGB22 </w:t>
      </w:r>
      <w:r w:rsidR="0091127E">
        <w:rPr>
          <w:rFonts w:cs="Arial"/>
          <w:lang w:val="en-US"/>
        </w:rPr>
        <w:t>previously received from JANIGB22</w:t>
      </w:r>
      <w:r>
        <w:rPr>
          <w:rFonts w:cs="Arial"/>
          <w:lang w:val="en-US"/>
        </w:rPr>
        <w:t xml:space="preserve"> is accepted.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00"/>
        <w:gridCol w:w="4590"/>
      </w:tblGrid>
      <w:tr w:rsidR="00541F3B" w:rsidRPr="00541F3B" w14:paraId="45F2EECD" w14:textId="01FC88E9" w:rsidTr="00541F3B">
        <w:tc>
          <w:tcPr>
            <w:tcW w:w="4500" w:type="dxa"/>
          </w:tcPr>
          <w:p w14:paraId="67872067"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&lt;</w:t>
            </w:r>
            <w:proofErr w:type="spellStart"/>
            <w:r w:rsidRPr="00541F3B">
              <w:rPr>
                <w:rFonts w:asciiTheme="minorHAnsi" w:hAnsiTheme="minorHAnsi" w:cstheme="minorHAnsi"/>
                <w:sz w:val="18"/>
                <w:szCs w:val="18"/>
                <w:highlight w:val="white"/>
                <w:lang w:eastAsia="en-GB"/>
              </w:rPr>
              <w:t>StgSttlmInstrStsAdvc</w:t>
            </w:r>
            <w:proofErr w:type="spellEnd"/>
            <w:r w:rsidRPr="00541F3B">
              <w:rPr>
                <w:rFonts w:asciiTheme="minorHAnsi" w:hAnsiTheme="minorHAnsi" w:cstheme="minorHAnsi"/>
                <w:sz w:val="18"/>
                <w:szCs w:val="18"/>
                <w:highlight w:val="white"/>
                <w:lang w:eastAsia="en-GB"/>
              </w:rPr>
              <w:t>&gt;</w:t>
            </w:r>
          </w:p>
        </w:tc>
        <w:tc>
          <w:tcPr>
            <w:tcW w:w="4590" w:type="dxa"/>
          </w:tcPr>
          <w:p w14:paraId="501CF376"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4A5C079A" w14:textId="01B4E524" w:rsidTr="00541F3B">
        <w:tc>
          <w:tcPr>
            <w:tcW w:w="4500" w:type="dxa"/>
          </w:tcPr>
          <w:p w14:paraId="13C01115"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AcctId</w:t>
            </w:r>
            <w:proofErr w:type="spellEnd"/>
            <w:r w:rsidRPr="00541F3B">
              <w:rPr>
                <w:rFonts w:asciiTheme="minorHAnsi" w:hAnsiTheme="minorHAnsi" w:cstheme="minorHAnsi"/>
                <w:sz w:val="18"/>
                <w:szCs w:val="18"/>
                <w:highlight w:val="white"/>
                <w:lang w:eastAsia="en-GB"/>
              </w:rPr>
              <w:t>&gt;</w:t>
            </w:r>
          </w:p>
        </w:tc>
        <w:tc>
          <w:tcPr>
            <w:tcW w:w="4590" w:type="dxa"/>
          </w:tcPr>
          <w:p w14:paraId="13C75672"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5B3C8CE3" w14:textId="614C0804" w:rsidTr="00541F3B">
        <w:tc>
          <w:tcPr>
            <w:tcW w:w="4500" w:type="dxa"/>
          </w:tcPr>
          <w:p w14:paraId="479C88E5"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Prtry</w:t>
            </w:r>
            <w:proofErr w:type="spellEnd"/>
            <w:r w:rsidRPr="00541F3B">
              <w:rPr>
                <w:rFonts w:asciiTheme="minorHAnsi" w:hAnsiTheme="minorHAnsi" w:cstheme="minorHAnsi"/>
                <w:sz w:val="18"/>
                <w:szCs w:val="18"/>
                <w:highlight w:val="white"/>
                <w:lang w:eastAsia="en-GB"/>
              </w:rPr>
              <w:t>&gt;</w:t>
            </w:r>
          </w:p>
        </w:tc>
        <w:tc>
          <w:tcPr>
            <w:tcW w:w="4590" w:type="dxa"/>
          </w:tcPr>
          <w:p w14:paraId="3CDC5F90"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395AFB1F" w14:textId="6D4AF68B" w:rsidTr="00541F3B">
        <w:tc>
          <w:tcPr>
            <w:tcW w:w="4500" w:type="dxa"/>
          </w:tcPr>
          <w:p w14:paraId="3CF5B62F"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&lt;Id&gt;</w:t>
            </w:r>
            <w:r w:rsidRPr="00BC2F3C">
              <w:rPr>
                <w:rFonts w:asciiTheme="minorHAnsi" w:hAnsiTheme="minorHAnsi" w:cstheme="minorHAnsi"/>
                <w:b/>
                <w:sz w:val="18"/>
                <w:szCs w:val="18"/>
                <w:highlight w:val="white"/>
                <w:lang w:eastAsia="en-GB"/>
              </w:rPr>
              <w:t>REF 45678</w:t>
            </w:r>
            <w:r w:rsidRPr="00541F3B">
              <w:rPr>
                <w:rFonts w:asciiTheme="minorHAnsi" w:hAnsiTheme="minorHAnsi" w:cstheme="minorHAnsi"/>
                <w:sz w:val="18"/>
                <w:szCs w:val="18"/>
                <w:highlight w:val="white"/>
                <w:lang w:eastAsia="en-GB"/>
              </w:rPr>
              <w:t>&lt;/Id&gt;</w:t>
            </w:r>
          </w:p>
        </w:tc>
        <w:tc>
          <w:tcPr>
            <w:tcW w:w="4590" w:type="dxa"/>
          </w:tcPr>
          <w:p w14:paraId="6FE12D87" w14:textId="34E076E1"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Account reference</w:t>
            </w:r>
            <w:r w:rsidR="00F66790">
              <w:rPr>
                <w:rFonts w:asciiTheme="minorHAnsi" w:hAnsiTheme="minorHAnsi" w:cstheme="minorHAnsi"/>
                <w:color w:val="000000"/>
                <w:sz w:val="18"/>
                <w:szCs w:val="18"/>
                <w:highlight w:val="white"/>
                <w:lang w:eastAsia="it-IT"/>
              </w:rPr>
              <w:t>.</w:t>
            </w:r>
          </w:p>
        </w:tc>
      </w:tr>
      <w:tr w:rsidR="00541F3B" w:rsidRPr="00541F3B" w14:paraId="016B93FA" w14:textId="2C9C77A0" w:rsidTr="00541F3B">
        <w:tc>
          <w:tcPr>
            <w:tcW w:w="4500" w:type="dxa"/>
          </w:tcPr>
          <w:p w14:paraId="7260AA20"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Prtry</w:t>
            </w:r>
            <w:proofErr w:type="spellEnd"/>
            <w:r w:rsidRPr="00541F3B">
              <w:rPr>
                <w:rFonts w:asciiTheme="minorHAnsi" w:hAnsiTheme="minorHAnsi" w:cstheme="minorHAnsi"/>
                <w:sz w:val="18"/>
                <w:szCs w:val="18"/>
                <w:highlight w:val="white"/>
                <w:lang w:eastAsia="en-GB"/>
              </w:rPr>
              <w:t>&gt;</w:t>
            </w:r>
          </w:p>
        </w:tc>
        <w:tc>
          <w:tcPr>
            <w:tcW w:w="4590" w:type="dxa"/>
          </w:tcPr>
          <w:p w14:paraId="09A5F80A"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22B9373C" w14:textId="3F2952FA" w:rsidTr="00541F3B">
        <w:tc>
          <w:tcPr>
            <w:tcW w:w="4500" w:type="dxa"/>
          </w:tcPr>
          <w:p w14:paraId="17188529"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AcctId</w:t>
            </w:r>
            <w:proofErr w:type="spellEnd"/>
            <w:r w:rsidRPr="00541F3B">
              <w:rPr>
                <w:rFonts w:asciiTheme="minorHAnsi" w:hAnsiTheme="minorHAnsi" w:cstheme="minorHAnsi"/>
                <w:sz w:val="18"/>
                <w:szCs w:val="18"/>
                <w:highlight w:val="white"/>
                <w:lang w:eastAsia="en-GB"/>
              </w:rPr>
              <w:t>&gt;</w:t>
            </w:r>
          </w:p>
        </w:tc>
        <w:tc>
          <w:tcPr>
            <w:tcW w:w="4590" w:type="dxa"/>
          </w:tcPr>
          <w:p w14:paraId="2F611544"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383DED63" w14:textId="3A79A061" w:rsidTr="00541F3B">
        <w:tc>
          <w:tcPr>
            <w:tcW w:w="4500" w:type="dxa"/>
          </w:tcPr>
          <w:p w14:paraId="3688C6C3"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541F3B">
              <w:rPr>
                <w:rFonts w:asciiTheme="minorHAnsi" w:hAnsiTheme="minorHAnsi" w:cstheme="minorHAnsi"/>
                <w:sz w:val="18"/>
                <w:szCs w:val="18"/>
                <w:highlight w:val="white"/>
                <w:lang w:eastAsia="en-GB"/>
              </w:rPr>
              <w:tab/>
            </w:r>
            <w:r w:rsidRPr="00541F3B">
              <w:rPr>
                <w:rFonts w:asciiTheme="minorHAnsi" w:hAnsiTheme="minorHAnsi" w:cstheme="minorHAnsi"/>
                <w:sz w:val="18"/>
                <w:szCs w:val="18"/>
                <w:highlight w:val="white"/>
                <w:lang w:eastAsia="en-GB"/>
              </w:rPr>
              <w:tab/>
              <w:t>&lt;</w:t>
            </w:r>
            <w:proofErr w:type="spellStart"/>
            <w:r w:rsidRPr="00541F3B">
              <w:rPr>
                <w:rFonts w:asciiTheme="minorHAnsi" w:hAnsiTheme="minorHAnsi" w:cstheme="minorHAnsi"/>
                <w:sz w:val="18"/>
                <w:szCs w:val="18"/>
                <w:highlight w:val="white"/>
                <w:lang w:eastAsia="en-GB"/>
              </w:rPr>
              <w:t>PrcgSts</w:t>
            </w:r>
            <w:proofErr w:type="spellEnd"/>
            <w:r w:rsidRPr="00541F3B">
              <w:rPr>
                <w:rFonts w:asciiTheme="minorHAnsi" w:hAnsiTheme="minorHAnsi" w:cstheme="minorHAnsi"/>
                <w:sz w:val="18"/>
                <w:szCs w:val="18"/>
                <w:highlight w:val="white"/>
                <w:lang w:eastAsia="en-GB"/>
              </w:rPr>
              <w:t>&gt;</w:t>
            </w:r>
          </w:p>
        </w:tc>
        <w:tc>
          <w:tcPr>
            <w:tcW w:w="4590" w:type="dxa"/>
          </w:tcPr>
          <w:p w14:paraId="670A786F"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41037895" w14:textId="17BB3A4E" w:rsidTr="00541F3B">
        <w:tc>
          <w:tcPr>
            <w:tcW w:w="4500" w:type="dxa"/>
          </w:tcPr>
          <w:p w14:paraId="3AC8B639" w14:textId="572AE519" w:rsidR="00541F3B" w:rsidRPr="00C4257D" w:rsidRDefault="00415A53"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Accptd</w:t>
            </w:r>
            <w:proofErr w:type="spellEnd"/>
            <w:r w:rsidR="00C4257D" w:rsidRPr="00C4257D">
              <w:rPr>
                <w:rFonts w:asciiTheme="minorHAnsi" w:hAnsiTheme="minorHAnsi" w:cstheme="minorHAnsi"/>
                <w:sz w:val="18"/>
                <w:szCs w:val="18"/>
                <w:highlight w:val="white"/>
                <w:lang w:eastAsia="en-GB"/>
              </w:rPr>
              <w:t>&gt;</w:t>
            </w:r>
          </w:p>
        </w:tc>
        <w:tc>
          <w:tcPr>
            <w:tcW w:w="4590" w:type="dxa"/>
          </w:tcPr>
          <w:p w14:paraId="04B87F1B" w14:textId="0EBDFFD3"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Status </w:t>
            </w:r>
            <w:r w:rsidR="00CB5494">
              <w:rPr>
                <w:rFonts w:asciiTheme="minorHAnsi" w:hAnsiTheme="minorHAnsi" w:cstheme="minorHAnsi"/>
                <w:sz w:val="18"/>
                <w:szCs w:val="18"/>
                <w:highlight w:val="white"/>
                <w:lang w:eastAsia="en-GB"/>
              </w:rPr>
              <w:t xml:space="preserve">of the SSI received </w:t>
            </w:r>
            <w:r>
              <w:rPr>
                <w:rFonts w:asciiTheme="minorHAnsi" w:hAnsiTheme="minorHAnsi" w:cstheme="minorHAnsi"/>
                <w:sz w:val="18"/>
                <w:szCs w:val="18"/>
                <w:highlight w:val="white"/>
                <w:lang w:eastAsia="en-GB"/>
              </w:rPr>
              <w:t xml:space="preserve">is </w:t>
            </w:r>
            <w:r w:rsidR="00CB5494">
              <w:rPr>
                <w:rFonts w:asciiTheme="minorHAnsi" w:hAnsiTheme="minorHAnsi" w:cstheme="minorHAnsi"/>
                <w:sz w:val="18"/>
                <w:szCs w:val="18"/>
                <w:highlight w:val="white"/>
                <w:lang w:eastAsia="en-GB"/>
              </w:rPr>
              <w:t>accepted.</w:t>
            </w:r>
          </w:p>
        </w:tc>
      </w:tr>
      <w:tr w:rsidR="00541F3B" w:rsidRPr="00541F3B" w14:paraId="50D66556" w14:textId="34F0EE33" w:rsidTr="00541F3B">
        <w:tc>
          <w:tcPr>
            <w:tcW w:w="4500" w:type="dxa"/>
          </w:tcPr>
          <w:p w14:paraId="3D35B7BB" w14:textId="77777777" w:rsidR="00541F3B" w:rsidRPr="00C4257D"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590" w:type="dxa"/>
          </w:tcPr>
          <w:p w14:paraId="19EEE7A2" w14:textId="5F12F0A0"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63A852EB" w14:textId="7D38E1CD" w:rsidTr="00541F3B">
        <w:tc>
          <w:tcPr>
            <w:tcW w:w="4500" w:type="dxa"/>
          </w:tcPr>
          <w:p w14:paraId="4BFA7D5E" w14:textId="1F2CA483" w:rsidR="00541F3B" w:rsidRPr="00C4257D" w:rsidRDefault="00171931"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NoSpcfdRsn</w:t>
            </w:r>
            <w:proofErr w:type="spellEnd"/>
            <w:r w:rsidRPr="00C4257D">
              <w:rPr>
                <w:rFonts w:asciiTheme="minorHAnsi" w:hAnsiTheme="minorHAnsi" w:cstheme="minorHAnsi"/>
                <w:sz w:val="18"/>
                <w:szCs w:val="18"/>
                <w:highlight w:val="white"/>
                <w:lang w:eastAsia="en-GB"/>
              </w:rPr>
              <w:t>&gt;</w:t>
            </w:r>
            <w:r w:rsidRPr="00C4257D">
              <w:rPr>
                <w:rFonts w:asciiTheme="minorHAnsi" w:hAnsiTheme="minorHAnsi" w:cstheme="minorHAnsi"/>
                <w:b/>
                <w:sz w:val="18"/>
                <w:szCs w:val="18"/>
                <w:highlight w:val="white"/>
                <w:lang w:eastAsia="en-GB"/>
              </w:rPr>
              <w:t>NORE</w:t>
            </w:r>
            <w:r w:rsidRPr="00C4257D">
              <w:rPr>
                <w:rFonts w:asciiTheme="minorHAnsi" w:hAnsiTheme="minorHAnsi" w:cstheme="minorHAnsi"/>
                <w:sz w:val="18"/>
                <w:szCs w:val="18"/>
                <w:highlight w:val="white"/>
                <w:lang w:eastAsia="en-GB"/>
              </w:rPr>
              <w:t>&lt;/</w:t>
            </w:r>
            <w:proofErr w:type="spellStart"/>
            <w:r w:rsidRPr="00C4257D">
              <w:rPr>
                <w:rFonts w:asciiTheme="minorHAnsi" w:hAnsiTheme="minorHAnsi" w:cstheme="minorHAnsi"/>
                <w:sz w:val="18"/>
                <w:szCs w:val="18"/>
                <w:highlight w:val="white"/>
                <w:lang w:eastAsia="en-GB"/>
              </w:rPr>
              <w:t>NoSpcfdRsn</w:t>
            </w:r>
            <w:proofErr w:type="spellEnd"/>
            <w:r w:rsidRPr="00C4257D">
              <w:rPr>
                <w:rFonts w:asciiTheme="minorHAnsi" w:hAnsiTheme="minorHAnsi" w:cstheme="minorHAnsi"/>
                <w:sz w:val="18"/>
                <w:szCs w:val="18"/>
                <w:highlight w:val="white"/>
                <w:lang w:eastAsia="en-GB"/>
              </w:rPr>
              <w:t>&gt;</w:t>
            </w:r>
          </w:p>
        </w:tc>
        <w:tc>
          <w:tcPr>
            <w:tcW w:w="4590" w:type="dxa"/>
          </w:tcPr>
          <w:p w14:paraId="0A3B7F45"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75CE9B5B" w14:textId="2B4B33D3" w:rsidTr="00541F3B">
        <w:tc>
          <w:tcPr>
            <w:tcW w:w="4500" w:type="dxa"/>
          </w:tcPr>
          <w:p w14:paraId="775E401D" w14:textId="77777777" w:rsidR="00541F3B" w:rsidRPr="00C4257D"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590" w:type="dxa"/>
          </w:tcPr>
          <w:p w14:paraId="7F0FFB5E"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5717C85" w14:textId="232B3D8F" w:rsidTr="00541F3B">
        <w:tc>
          <w:tcPr>
            <w:tcW w:w="4500" w:type="dxa"/>
          </w:tcPr>
          <w:p w14:paraId="122AF7CF" w14:textId="041DD558" w:rsidR="00541F3B" w:rsidRPr="00C4257D" w:rsidRDefault="00415A53"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Accptd</w:t>
            </w:r>
            <w:proofErr w:type="spellEnd"/>
            <w:r w:rsidR="00C4257D" w:rsidRPr="00C4257D">
              <w:rPr>
                <w:rFonts w:asciiTheme="minorHAnsi" w:hAnsiTheme="minorHAnsi" w:cstheme="minorHAnsi"/>
                <w:sz w:val="18"/>
                <w:szCs w:val="18"/>
                <w:highlight w:val="white"/>
                <w:lang w:eastAsia="en-GB"/>
              </w:rPr>
              <w:t>&gt;</w:t>
            </w:r>
          </w:p>
        </w:tc>
        <w:tc>
          <w:tcPr>
            <w:tcW w:w="4590" w:type="dxa"/>
          </w:tcPr>
          <w:p w14:paraId="4CE56CE4"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71D6E7CD" w14:textId="188F4DC8" w:rsidTr="00541F3B">
        <w:tc>
          <w:tcPr>
            <w:tcW w:w="4500" w:type="dxa"/>
          </w:tcPr>
          <w:p w14:paraId="3DC2B642" w14:textId="77777777" w:rsidR="00541F3B" w:rsidRPr="00C4257D"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PrcgSts</w:t>
            </w:r>
            <w:proofErr w:type="spellEnd"/>
            <w:r w:rsidRPr="00C4257D">
              <w:rPr>
                <w:rFonts w:asciiTheme="minorHAnsi" w:hAnsiTheme="minorHAnsi" w:cstheme="minorHAnsi"/>
                <w:sz w:val="18"/>
                <w:szCs w:val="18"/>
                <w:highlight w:val="white"/>
                <w:lang w:eastAsia="en-GB"/>
              </w:rPr>
              <w:t>&gt;</w:t>
            </w:r>
          </w:p>
        </w:tc>
        <w:tc>
          <w:tcPr>
            <w:tcW w:w="4590" w:type="dxa"/>
          </w:tcPr>
          <w:p w14:paraId="4CA7BB29"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59C19F7A" w14:textId="59C3F500" w:rsidTr="00541F3B">
        <w:tc>
          <w:tcPr>
            <w:tcW w:w="4500" w:type="dxa"/>
          </w:tcPr>
          <w:p w14:paraId="5C879DE7"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MktIdr</w:t>
            </w:r>
            <w:proofErr w:type="spellEnd"/>
            <w:r w:rsidRPr="00171931">
              <w:rPr>
                <w:rFonts w:asciiTheme="minorHAnsi" w:hAnsiTheme="minorHAnsi" w:cstheme="minorHAnsi"/>
                <w:sz w:val="18"/>
                <w:szCs w:val="18"/>
                <w:highlight w:val="white"/>
                <w:lang w:eastAsia="en-GB"/>
              </w:rPr>
              <w:t>&gt;</w:t>
            </w:r>
          </w:p>
        </w:tc>
        <w:tc>
          <w:tcPr>
            <w:tcW w:w="4590" w:type="dxa"/>
          </w:tcPr>
          <w:p w14:paraId="4D9AEA6C"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2255765E" w14:textId="4B2020E1" w:rsidTr="00541F3B">
        <w:tc>
          <w:tcPr>
            <w:tcW w:w="4500" w:type="dxa"/>
          </w:tcPr>
          <w:p w14:paraId="740FEF1F"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SttlmInstrMktIdr</w:t>
            </w:r>
            <w:proofErr w:type="spellEnd"/>
            <w:r w:rsidRPr="00171931">
              <w:rPr>
                <w:rFonts w:asciiTheme="minorHAnsi" w:hAnsiTheme="minorHAnsi" w:cstheme="minorHAnsi"/>
                <w:sz w:val="18"/>
                <w:szCs w:val="18"/>
                <w:highlight w:val="white"/>
                <w:lang w:eastAsia="en-GB"/>
              </w:rPr>
              <w:t>&gt;</w:t>
            </w:r>
          </w:p>
        </w:tc>
        <w:tc>
          <w:tcPr>
            <w:tcW w:w="4590" w:type="dxa"/>
          </w:tcPr>
          <w:p w14:paraId="2A9A23F1"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08F8483E" w14:textId="7661A3F9" w:rsidTr="00541F3B">
        <w:tc>
          <w:tcPr>
            <w:tcW w:w="4500" w:type="dxa"/>
          </w:tcPr>
          <w:p w14:paraId="43AAC299"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Ctry</w:t>
            </w:r>
            <w:proofErr w:type="spellEnd"/>
            <w:r w:rsidRPr="00171931">
              <w:rPr>
                <w:rFonts w:asciiTheme="minorHAnsi" w:hAnsiTheme="minorHAnsi" w:cstheme="minorHAnsi"/>
                <w:sz w:val="18"/>
                <w:szCs w:val="18"/>
                <w:highlight w:val="white"/>
                <w:lang w:eastAsia="en-GB"/>
              </w:rPr>
              <w:t>&gt;</w:t>
            </w:r>
            <w:r w:rsidRPr="00171931">
              <w:rPr>
                <w:rFonts w:asciiTheme="minorHAnsi" w:hAnsiTheme="minorHAnsi" w:cstheme="minorHAnsi"/>
                <w:b/>
                <w:sz w:val="18"/>
                <w:szCs w:val="18"/>
                <w:highlight w:val="white"/>
                <w:lang w:eastAsia="en-GB"/>
              </w:rPr>
              <w:t>DE</w:t>
            </w:r>
            <w:r w:rsidRPr="00171931">
              <w:rPr>
                <w:rFonts w:asciiTheme="minorHAnsi" w:hAnsiTheme="minorHAnsi" w:cstheme="minorHAnsi"/>
                <w:sz w:val="18"/>
                <w:szCs w:val="18"/>
                <w:highlight w:val="white"/>
                <w:lang w:eastAsia="en-GB"/>
              </w:rPr>
              <w:t>&lt;/</w:t>
            </w:r>
            <w:proofErr w:type="spellStart"/>
            <w:r w:rsidRPr="00171931">
              <w:rPr>
                <w:rFonts w:asciiTheme="minorHAnsi" w:hAnsiTheme="minorHAnsi" w:cstheme="minorHAnsi"/>
                <w:sz w:val="18"/>
                <w:szCs w:val="18"/>
                <w:highlight w:val="white"/>
                <w:lang w:eastAsia="en-GB"/>
              </w:rPr>
              <w:t>Ctry</w:t>
            </w:r>
            <w:proofErr w:type="spellEnd"/>
            <w:r w:rsidRPr="00171931">
              <w:rPr>
                <w:rFonts w:asciiTheme="minorHAnsi" w:hAnsiTheme="minorHAnsi" w:cstheme="minorHAnsi"/>
                <w:sz w:val="18"/>
                <w:szCs w:val="18"/>
                <w:highlight w:val="white"/>
                <w:lang w:eastAsia="en-GB"/>
              </w:rPr>
              <w:t>&gt;</w:t>
            </w:r>
          </w:p>
        </w:tc>
        <w:tc>
          <w:tcPr>
            <w:tcW w:w="4590" w:type="dxa"/>
          </w:tcPr>
          <w:p w14:paraId="1ADC75FB" w14:textId="223D72BA"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Market</w:t>
            </w:r>
            <w:r w:rsidR="00F66790">
              <w:rPr>
                <w:rFonts w:asciiTheme="minorHAnsi" w:hAnsiTheme="minorHAnsi" w:cstheme="minorHAnsi"/>
                <w:color w:val="000000"/>
                <w:sz w:val="18"/>
                <w:szCs w:val="18"/>
                <w:highlight w:val="white"/>
                <w:lang w:eastAsia="it-IT"/>
              </w:rPr>
              <w:t>.</w:t>
            </w:r>
            <w:r>
              <w:rPr>
                <w:rFonts w:asciiTheme="minorHAnsi" w:hAnsiTheme="minorHAnsi" w:cstheme="minorHAnsi"/>
                <w:color w:val="000000"/>
                <w:sz w:val="18"/>
                <w:szCs w:val="18"/>
                <w:highlight w:val="white"/>
                <w:lang w:eastAsia="it-IT"/>
              </w:rPr>
              <w:t xml:space="preserve"> </w:t>
            </w:r>
          </w:p>
        </w:tc>
      </w:tr>
      <w:tr w:rsidR="00541F3B" w:rsidRPr="00541F3B" w14:paraId="47A84AB9" w14:textId="16A6CEAA" w:rsidTr="00541F3B">
        <w:tc>
          <w:tcPr>
            <w:tcW w:w="4500" w:type="dxa"/>
          </w:tcPr>
          <w:p w14:paraId="37F83223"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ClssfctnTp</w:t>
            </w:r>
            <w:proofErr w:type="spellEnd"/>
            <w:r w:rsidRPr="00171931">
              <w:rPr>
                <w:rFonts w:asciiTheme="minorHAnsi" w:hAnsiTheme="minorHAnsi" w:cstheme="minorHAnsi"/>
                <w:sz w:val="18"/>
                <w:szCs w:val="18"/>
                <w:highlight w:val="white"/>
                <w:lang w:eastAsia="en-GB"/>
              </w:rPr>
              <w:t>&gt;</w:t>
            </w:r>
          </w:p>
        </w:tc>
        <w:tc>
          <w:tcPr>
            <w:tcW w:w="4590" w:type="dxa"/>
          </w:tcPr>
          <w:p w14:paraId="1853173E" w14:textId="1F96F08B"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3400BA73" w14:textId="46AF63F0" w:rsidTr="00541F3B">
        <w:tc>
          <w:tcPr>
            <w:tcW w:w="4500" w:type="dxa"/>
          </w:tcPr>
          <w:p w14:paraId="1E47652A"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ClssfctnFinInstrm</w:t>
            </w:r>
            <w:proofErr w:type="spellEnd"/>
            <w:r w:rsidRPr="00171931">
              <w:rPr>
                <w:rFonts w:asciiTheme="minorHAnsi" w:hAnsiTheme="minorHAnsi" w:cstheme="minorHAnsi"/>
                <w:sz w:val="18"/>
                <w:szCs w:val="18"/>
                <w:highlight w:val="white"/>
                <w:lang w:eastAsia="en-GB"/>
              </w:rPr>
              <w:t>&gt;</w:t>
            </w:r>
            <w:r w:rsidRPr="00171931">
              <w:rPr>
                <w:rFonts w:asciiTheme="minorHAnsi" w:hAnsiTheme="minorHAnsi" w:cstheme="minorHAnsi"/>
                <w:b/>
                <w:sz w:val="18"/>
                <w:szCs w:val="18"/>
                <w:highlight w:val="white"/>
                <w:lang w:eastAsia="en-GB"/>
              </w:rPr>
              <w:t>DBF</w:t>
            </w:r>
            <w:r w:rsidRPr="00171931">
              <w:rPr>
                <w:rFonts w:asciiTheme="minorHAnsi" w:hAnsiTheme="minorHAnsi" w:cstheme="minorHAnsi"/>
                <w:sz w:val="18"/>
                <w:szCs w:val="18"/>
                <w:highlight w:val="white"/>
                <w:lang w:eastAsia="en-GB"/>
              </w:rPr>
              <w:t>&lt;/</w:t>
            </w:r>
            <w:proofErr w:type="spellStart"/>
            <w:r w:rsidRPr="00171931">
              <w:rPr>
                <w:rFonts w:asciiTheme="minorHAnsi" w:hAnsiTheme="minorHAnsi" w:cstheme="minorHAnsi"/>
                <w:sz w:val="18"/>
                <w:szCs w:val="18"/>
                <w:highlight w:val="white"/>
                <w:lang w:eastAsia="en-GB"/>
              </w:rPr>
              <w:t>ClssfctnFinInstrm</w:t>
            </w:r>
            <w:proofErr w:type="spellEnd"/>
            <w:r w:rsidRPr="00171931">
              <w:rPr>
                <w:rFonts w:asciiTheme="minorHAnsi" w:hAnsiTheme="minorHAnsi" w:cstheme="minorHAnsi"/>
                <w:sz w:val="18"/>
                <w:szCs w:val="18"/>
                <w:highlight w:val="white"/>
                <w:lang w:eastAsia="en-GB"/>
              </w:rPr>
              <w:t>&gt;</w:t>
            </w:r>
          </w:p>
        </w:tc>
        <w:tc>
          <w:tcPr>
            <w:tcW w:w="4590" w:type="dxa"/>
          </w:tcPr>
          <w:p w14:paraId="5199D3CA" w14:textId="2A670D02"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Fixed interest bonds</w:t>
            </w:r>
            <w:r w:rsidR="00F66790">
              <w:rPr>
                <w:rFonts w:asciiTheme="minorHAnsi" w:hAnsiTheme="minorHAnsi" w:cstheme="minorHAnsi"/>
                <w:color w:val="000000"/>
                <w:sz w:val="18"/>
                <w:szCs w:val="18"/>
                <w:highlight w:val="white"/>
                <w:lang w:eastAsia="it-IT"/>
              </w:rPr>
              <w:t>.</w:t>
            </w:r>
          </w:p>
        </w:tc>
      </w:tr>
      <w:tr w:rsidR="00541F3B" w:rsidRPr="00541F3B" w14:paraId="0EB579DA" w14:textId="155ED1EA" w:rsidTr="00541F3B">
        <w:tc>
          <w:tcPr>
            <w:tcW w:w="4500" w:type="dxa"/>
          </w:tcPr>
          <w:p w14:paraId="1AFD9E7A"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ClssfctnTp</w:t>
            </w:r>
            <w:proofErr w:type="spellEnd"/>
            <w:r w:rsidRPr="00171931">
              <w:rPr>
                <w:rFonts w:asciiTheme="minorHAnsi" w:hAnsiTheme="minorHAnsi" w:cstheme="minorHAnsi"/>
                <w:sz w:val="18"/>
                <w:szCs w:val="18"/>
                <w:highlight w:val="white"/>
                <w:lang w:eastAsia="en-GB"/>
              </w:rPr>
              <w:t>&gt;</w:t>
            </w:r>
          </w:p>
        </w:tc>
        <w:tc>
          <w:tcPr>
            <w:tcW w:w="4590" w:type="dxa"/>
          </w:tcPr>
          <w:p w14:paraId="71A7B634"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04F0B8F4" w14:textId="4A05CB92" w:rsidTr="00541F3B">
        <w:tc>
          <w:tcPr>
            <w:tcW w:w="4500" w:type="dxa"/>
          </w:tcPr>
          <w:p w14:paraId="63105744"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SttlmInstrMktIdr</w:t>
            </w:r>
            <w:proofErr w:type="spellEnd"/>
            <w:r w:rsidRPr="00171931">
              <w:rPr>
                <w:rFonts w:asciiTheme="minorHAnsi" w:hAnsiTheme="minorHAnsi" w:cstheme="minorHAnsi"/>
                <w:sz w:val="18"/>
                <w:szCs w:val="18"/>
                <w:highlight w:val="white"/>
                <w:lang w:eastAsia="en-GB"/>
              </w:rPr>
              <w:t>&gt;</w:t>
            </w:r>
          </w:p>
        </w:tc>
        <w:tc>
          <w:tcPr>
            <w:tcW w:w="4590" w:type="dxa"/>
          </w:tcPr>
          <w:p w14:paraId="5B5F826B"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2BF047B2" w14:textId="7A1B2FAA" w:rsidTr="00541F3B">
        <w:tc>
          <w:tcPr>
            <w:tcW w:w="4500" w:type="dxa"/>
          </w:tcPr>
          <w:p w14:paraId="21F415AD"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MktIdr</w:t>
            </w:r>
            <w:proofErr w:type="spellEnd"/>
            <w:r w:rsidRPr="00171931">
              <w:rPr>
                <w:rFonts w:asciiTheme="minorHAnsi" w:hAnsiTheme="minorHAnsi" w:cstheme="minorHAnsi"/>
                <w:sz w:val="18"/>
                <w:szCs w:val="18"/>
                <w:highlight w:val="white"/>
                <w:lang w:eastAsia="en-GB"/>
              </w:rPr>
              <w:t>&gt;</w:t>
            </w:r>
          </w:p>
        </w:tc>
        <w:tc>
          <w:tcPr>
            <w:tcW w:w="4590" w:type="dxa"/>
          </w:tcPr>
          <w:p w14:paraId="00008313"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2F0046C0" w14:textId="2EB11C30" w:rsidTr="00541F3B">
        <w:tc>
          <w:tcPr>
            <w:tcW w:w="4500" w:type="dxa"/>
          </w:tcPr>
          <w:p w14:paraId="3BFB33D5"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SttlmDtls</w:t>
            </w:r>
            <w:proofErr w:type="spellEnd"/>
            <w:r w:rsidRPr="00171931">
              <w:rPr>
                <w:rFonts w:asciiTheme="minorHAnsi" w:hAnsiTheme="minorHAnsi" w:cstheme="minorHAnsi"/>
                <w:sz w:val="18"/>
                <w:szCs w:val="18"/>
                <w:highlight w:val="white"/>
                <w:lang w:eastAsia="en-GB"/>
              </w:rPr>
              <w:t>&gt;</w:t>
            </w:r>
          </w:p>
        </w:tc>
        <w:tc>
          <w:tcPr>
            <w:tcW w:w="4590" w:type="dxa"/>
          </w:tcPr>
          <w:p w14:paraId="5B931E53"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79098AD2" w14:textId="35FF4951" w:rsidTr="00541F3B">
        <w:tc>
          <w:tcPr>
            <w:tcW w:w="4500" w:type="dxa"/>
          </w:tcPr>
          <w:p w14:paraId="38A6FB75"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Dpstry</w:t>
            </w:r>
            <w:proofErr w:type="spellEnd"/>
            <w:r w:rsidRPr="00171931">
              <w:rPr>
                <w:rFonts w:asciiTheme="minorHAnsi" w:hAnsiTheme="minorHAnsi" w:cstheme="minorHAnsi"/>
                <w:sz w:val="18"/>
                <w:szCs w:val="18"/>
                <w:highlight w:val="white"/>
                <w:lang w:eastAsia="en-GB"/>
              </w:rPr>
              <w:t>&gt;</w:t>
            </w:r>
          </w:p>
        </w:tc>
        <w:tc>
          <w:tcPr>
            <w:tcW w:w="4590" w:type="dxa"/>
          </w:tcPr>
          <w:p w14:paraId="1DAC893C"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D5FA68F" w14:textId="7F199058" w:rsidTr="00541F3B">
        <w:tc>
          <w:tcPr>
            <w:tcW w:w="4500" w:type="dxa"/>
          </w:tcPr>
          <w:p w14:paraId="7E1F99E3"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PtyId</w:t>
            </w:r>
            <w:proofErr w:type="spellEnd"/>
            <w:r w:rsidRPr="00171931">
              <w:rPr>
                <w:rFonts w:asciiTheme="minorHAnsi" w:hAnsiTheme="minorHAnsi" w:cstheme="minorHAnsi"/>
                <w:sz w:val="18"/>
                <w:szCs w:val="18"/>
                <w:highlight w:val="white"/>
                <w:lang w:eastAsia="en-GB"/>
              </w:rPr>
              <w:t>&gt;</w:t>
            </w:r>
          </w:p>
        </w:tc>
        <w:tc>
          <w:tcPr>
            <w:tcW w:w="4590" w:type="dxa"/>
          </w:tcPr>
          <w:p w14:paraId="12C38019"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0F3E7834" w14:textId="711609C8" w:rsidTr="00541F3B">
        <w:tc>
          <w:tcPr>
            <w:tcW w:w="4500" w:type="dxa"/>
          </w:tcPr>
          <w:p w14:paraId="7985709F"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AnyBIC</w:t>
            </w:r>
            <w:proofErr w:type="spellEnd"/>
            <w:r w:rsidRPr="00171931">
              <w:rPr>
                <w:rFonts w:asciiTheme="minorHAnsi" w:hAnsiTheme="minorHAnsi" w:cstheme="minorHAnsi"/>
                <w:sz w:val="18"/>
                <w:szCs w:val="18"/>
                <w:highlight w:val="white"/>
                <w:lang w:eastAsia="en-GB"/>
              </w:rPr>
              <w:t>&gt;</w:t>
            </w:r>
            <w:r w:rsidRPr="00171931">
              <w:rPr>
                <w:rFonts w:asciiTheme="minorHAnsi" w:hAnsiTheme="minorHAnsi" w:cstheme="minorHAnsi"/>
                <w:b/>
                <w:sz w:val="18"/>
                <w:szCs w:val="18"/>
                <w:highlight w:val="white"/>
                <w:lang w:eastAsia="en-GB"/>
              </w:rPr>
              <w:t>DAKVDEFF</w:t>
            </w:r>
            <w:r w:rsidRPr="00171931">
              <w:rPr>
                <w:rFonts w:asciiTheme="minorHAnsi" w:hAnsiTheme="minorHAnsi" w:cstheme="minorHAnsi"/>
                <w:sz w:val="18"/>
                <w:szCs w:val="18"/>
                <w:highlight w:val="white"/>
                <w:lang w:eastAsia="en-GB"/>
              </w:rPr>
              <w:t>&lt;/</w:t>
            </w:r>
            <w:proofErr w:type="spellStart"/>
            <w:r w:rsidRPr="00171931">
              <w:rPr>
                <w:rFonts w:asciiTheme="minorHAnsi" w:hAnsiTheme="minorHAnsi" w:cstheme="minorHAnsi"/>
                <w:sz w:val="18"/>
                <w:szCs w:val="18"/>
                <w:highlight w:val="white"/>
                <w:lang w:eastAsia="en-GB"/>
              </w:rPr>
              <w:t>AnyBIC</w:t>
            </w:r>
            <w:proofErr w:type="spellEnd"/>
            <w:r w:rsidRPr="00171931">
              <w:rPr>
                <w:rFonts w:asciiTheme="minorHAnsi" w:hAnsiTheme="minorHAnsi" w:cstheme="minorHAnsi"/>
                <w:sz w:val="18"/>
                <w:szCs w:val="18"/>
                <w:highlight w:val="white"/>
                <w:lang w:eastAsia="en-GB"/>
              </w:rPr>
              <w:t>&gt;</w:t>
            </w:r>
          </w:p>
        </w:tc>
        <w:tc>
          <w:tcPr>
            <w:tcW w:w="4590" w:type="dxa"/>
          </w:tcPr>
          <w:p w14:paraId="75824187" w14:textId="4E6ACB7C"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Depository (place of settlement)</w:t>
            </w:r>
            <w:r w:rsidR="00F66790">
              <w:rPr>
                <w:rFonts w:asciiTheme="minorHAnsi" w:hAnsiTheme="minorHAnsi" w:cstheme="minorHAnsi"/>
                <w:color w:val="000000"/>
                <w:sz w:val="18"/>
                <w:szCs w:val="18"/>
                <w:highlight w:val="white"/>
                <w:lang w:eastAsia="it-IT"/>
              </w:rPr>
              <w:t>.</w:t>
            </w:r>
          </w:p>
        </w:tc>
      </w:tr>
      <w:tr w:rsidR="00541F3B" w:rsidRPr="00541F3B" w14:paraId="1C7193FA" w14:textId="2118CC42" w:rsidTr="00541F3B">
        <w:tc>
          <w:tcPr>
            <w:tcW w:w="4500" w:type="dxa"/>
          </w:tcPr>
          <w:p w14:paraId="6A9620B4"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PtyId</w:t>
            </w:r>
            <w:proofErr w:type="spellEnd"/>
            <w:r w:rsidRPr="00171931">
              <w:rPr>
                <w:rFonts w:asciiTheme="minorHAnsi" w:hAnsiTheme="minorHAnsi" w:cstheme="minorHAnsi"/>
                <w:sz w:val="18"/>
                <w:szCs w:val="18"/>
                <w:highlight w:val="white"/>
                <w:lang w:eastAsia="en-GB"/>
              </w:rPr>
              <w:t>&gt;</w:t>
            </w:r>
          </w:p>
        </w:tc>
        <w:tc>
          <w:tcPr>
            <w:tcW w:w="4590" w:type="dxa"/>
          </w:tcPr>
          <w:p w14:paraId="4F60CF53"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4B32576B" w14:textId="4FFE8AB4" w:rsidTr="00541F3B">
        <w:tc>
          <w:tcPr>
            <w:tcW w:w="4500" w:type="dxa"/>
          </w:tcPr>
          <w:p w14:paraId="4C469797" w14:textId="77777777"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Pr="00171931">
              <w:rPr>
                <w:rFonts w:asciiTheme="minorHAnsi" w:hAnsiTheme="minorHAnsi" w:cstheme="minorHAnsi"/>
                <w:sz w:val="18"/>
                <w:szCs w:val="18"/>
                <w:highlight w:val="white"/>
                <w:lang w:eastAsia="en-GB"/>
              </w:rPr>
              <w:tab/>
              <w:t>&lt;/</w:t>
            </w:r>
            <w:proofErr w:type="spellStart"/>
            <w:r w:rsidRPr="00171931">
              <w:rPr>
                <w:rFonts w:asciiTheme="minorHAnsi" w:hAnsiTheme="minorHAnsi" w:cstheme="minorHAnsi"/>
                <w:sz w:val="18"/>
                <w:szCs w:val="18"/>
                <w:highlight w:val="white"/>
                <w:lang w:eastAsia="en-GB"/>
              </w:rPr>
              <w:t>Dpstry</w:t>
            </w:r>
            <w:proofErr w:type="spellEnd"/>
            <w:r w:rsidRPr="00171931">
              <w:rPr>
                <w:rFonts w:asciiTheme="minorHAnsi" w:hAnsiTheme="minorHAnsi" w:cstheme="minorHAnsi"/>
                <w:sz w:val="18"/>
                <w:szCs w:val="18"/>
                <w:highlight w:val="white"/>
                <w:lang w:eastAsia="en-GB"/>
              </w:rPr>
              <w:t>&gt;</w:t>
            </w:r>
          </w:p>
        </w:tc>
        <w:tc>
          <w:tcPr>
            <w:tcW w:w="4590" w:type="dxa"/>
          </w:tcPr>
          <w:p w14:paraId="731BF647"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5BBFC31E" w14:textId="12C3E84C" w:rsidTr="00541F3B">
        <w:tc>
          <w:tcPr>
            <w:tcW w:w="4500" w:type="dxa"/>
          </w:tcPr>
          <w:p w14:paraId="65507C5C" w14:textId="62C03234" w:rsidR="00541F3B" w:rsidRPr="00171931" w:rsidRDefault="0092393C"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00541F3B" w:rsidRPr="00171931">
              <w:rPr>
                <w:rFonts w:asciiTheme="minorHAnsi" w:hAnsiTheme="minorHAnsi" w:cstheme="minorHAnsi"/>
                <w:sz w:val="18"/>
                <w:szCs w:val="18"/>
                <w:highlight w:val="white"/>
                <w:lang w:eastAsia="en-GB"/>
              </w:rPr>
              <w:t>&lt;/</w:t>
            </w:r>
            <w:proofErr w:type="spellStart"/>
            <w:r w:rsidR="00541F3B" w:rsidRPr="00171931">
              <w:rPr>
                <w:rFonts w:asciiTheme="minorHAnsi" w:hAnsiTheme="minorHAnsi" w:cstheme="minorHAnsi"/>
                <w:sz w:val="18"/>
                <w:szCs w:val="18"/>
                <w:highlight w:val="white"/>
                <w:lang w:eastAsia="en-GB"/>
              </w:rPr>
              <w:t>SttlmDtls</w:t>
            </w:r>
            <w:proofErr w:type="spellEnd"/>
            <w:r w:rsidR="00541F3B" w:rsidRPr="00171931">
              <w:rPr>
                <w:rFonts w:asciiTheme="minorHAnsi" w:hAnsiTheme="minorHAnsi" w:cstheme="minorHAnsi"/>
                <w:sz w:val="18"/>
                <w:szCs w:val="18"/>
                <w:highlight w:val="white"/>
                <w:lang w:eastAsia="en-GB"/>
              </w:rPr>
              <w:t>&gt;</w:t>
            </w:r>
          </w:p>
        </w:tc>
        <w:tc>
          <w:tcPr>
            <w:tcW w:w="4590" w:type="dxa"/>
          </w:tcPr>
          <w:p w14:paraId="00B371AC"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541F3B" w:rsidRPr="00541F3B" w14:paraId="1C9A3C82" w14:textId="7F1C8096" w:rsidTr="00541F3B">
        <w:tc>
          <w:tcPr>
            <w:tcW w:w="4500" w:type="dxa"/>
          </w:tcPr>
          <w:p w14:paraId="66AD2CBD" w14:textId="0A81A4EF" w:rsidR="00541F3B" w:rsidRPr="00171931" w:rsidRDefault="0092393C"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171931">
              <w:rPr>
                <w:rFonts w:asciiTheme="minorHAnsi" w:hAnsiTheme="minorHAnsi" w:cstheme="minorHAnsi"/>
                <w:sz w:val="18"/>
                <w:szCs w:val="18"/>
                <w:highlight w:val="white"/>
                <w:lang w:eastAsia="en-GB"/>
              </w:rPr>
              <w:tab/>
            </w:r>
            <w:r w:rsidR="00171931" w:rsidRPr="00171931">
              <w:rPr>
                <w:rFonts w:asciiTheme="minorHAnsi" w:hAnsiTheme="minorHAnsi" w:cstheme="minorHAnsi"/>
                <w:sz w:val="18"/>
                <w:szCs w:val="18"/>
                <w:highlight w:val="white"/>
                <w:lang w:eastAsia="en-GB"/>
              </w:rPr>
              <w:t>&lt;</w:t>
            </w:r>
            <w:proofErr w:type="spellStart"/>
            <w:r w:rsidR="00171931" w:rsidRPr="00171931">
              <w:rPr>
                <w:rFonts w:asciiTheme="minorHAnsi" w:hAnsiTheme="minorHAnsi" w:cstheme="minorHAnsi"/>
                <w:sz w:val="18"/>
                <w:szCs w:val="18"/>
                <w:highlight w:val="white"/>
                <w:lang w:eastAsia="en-GB"/>
              </w:rPr>
              <w:t>RltdRef</w:t>
            </w:r>
            <w:proofErr w:type="spellEnd"/>
            <w:r w:rsidR="00171931" w:rsidRPr="00171931">
              <w:rPr>
                <w:rFonts w:asciiTheme="minorHAnsi" w:hAnsiTheme="minorHAnsi" w:cstheme="minorHAnsi"/>
                <w:sz w:val="18"/>
                <w:szCs w:val="18"/>
                <w:highlight w:val="white"/>
                <w:lang w:eastAsia="en-GB"/>
              </w:rPr>
              <w:t>&gt;</w:t>
            </w:r>
            <w:r w:rsidR="00171931" w:rsidRPr="00171931">
              <w:rPr>
                <w:rFonts w:asciiTheme="minorHAnsi" w:hAnsiTheme="minorHAnsi" w:cstheme="minorHAnsi"/>
                <w:b/>
                <w:sz w:val="18"/>
                <w:szCs w:val="18"/>
                <w:highlight w:val="white"/>
                <w:lang w:eastAsia="en-GB"/>
              </w:rPr>
              <w:t>DC33492A</w:t>
            </w:r>
            <w:r w:rsidR="00171931" w:rsidRPr="00171931">
              <w:rPr>
                <w:rFonts w:asciiTheme="minorHAnsi" w:hAnsiTheme="minorHAnsi" w:cstheme="minorHAnsi"/>
                <w:sz w:val="18"/>
                <w:szCs w:val="18"/>
                <w:highlight w:val="white"/>
                <w:lang w:eastAsia="en-GB"/>
              </w:rPr>
              <w:t>&lt;/</w:t>
            </w:r>
            <w:proofErr w:type="spellStart"/>
            <w:r w:rsidR="00171931" w:rsidRPr="00171931">
              <w:rPr>
                <w:rFonts w:asciiTheme="minorHAnsi" w:hAnsiTheme="minorHAnsi" w:cstheme="minorHAnsi"/>
                <w:sz w:val="18"/>
                <w:szCs w:val="18"/>
                <w:highlight w:val="white"/>
                <w:lang w:eastAsia="en-GB"/>
              </w:rPr>
              <w:t>RltdRef</w:t>
            </w:r>
            <w:proofErr w:type="spellEnd"/>
            <w:r w:rsidR="00171931" w:rsidRPr="00171931">
              <w:rPr>
                <w:rFonts w:asciiTheme="minorHAnsi" w:hAnsiTheme="minorHAnsi" w:cstheme="minorHAnsi"/>
                <w:sz w:val="18"/>
                <w:szCs w:val="18"/>
                <w:highlight w:val="white"/>
                <w:lang w:eastAsia="en-GB"/>
              </w:rPr>
              <w:t>&gt;</w:t>
            </w:r>
          </w:p>
        </w:tc>
        <w:tc>
          <w:tcPr>
            <w:tcW w:w="4590" w:type="dxa"/>
          </w:tcPr>
          <w:p w14:paraId="037E0809" w14:textId="23434BC1" w:rsidR="00541F3B" w:rsidRPr="00541F3B" w:rsidRDefault="00BC2F3C"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Message reference from the Business Application Header of the </w:t>
            </w:r>
            <w:proofErr w:type="spellStart"/>
            <w:r>
              <w:rPr>
                <w:rFonts w:asciiTheme="minorHAnsi" w:hAnsiTheme="minorHAnsi" w:cstheme="minorHAnsi"/>
                <w:sz w:val="18"/>
                <w:szCs w:val="18"/>
                <w:highlight w:val="white"/>
                <w:lang w:eastAsia="en-GB"/>
              </w:rPr>
              <w:t>StandingSettlementInstruction</w:t>
            </w:r>
            <w:proofErr w:type="spellEnd"/>
            <w:r>
              <w:rPr>
                <w:rFonts w:asciiTheme="minorHAnsi" w:hAnsiTheme="minorHAnsi" w:cstheme="minorHAnsi"/>
                <w:sz w:val="18"/>
                <w:szCs w:val="18"/>
                <w:highlight w:val="white"/>
                <w:lang w:eastAsia="en-GB"/>
              </w:rPr>
              <w:t xml:space="preserve"> message received.</w:t>
            </w:r>
          </w:p>
        </w:tc>
      </w:tr>
      <w:tr w:rsidR="00541F3B" w:rsidRPr="00541F3B" w14:paraId="55B54A2E" w14:textId="150704C8" w:rsidTr="00541F3B">
        <w:tc>
          <w:tcPr>
            <w:tcW w:w="4500" w:type="dxa"/>
          </w:tcPr>
          <w:p w14:paraId="641005A4" w14:textId="20991FEC" w:rsidR="00541F3B" w:rsidRPr="00171931"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lang w:val="en-US"/>
              </w:rPr>
            </w:pPr>
            <w:r w:rsidRPr="00171931">
              <w:rPr>
                <w:rFonts w:asciiTheme="minorHAnsi" w:hAnsiTheme="minorHAnsi" w:cstheme="minorHAnsi"/>
                <w:sz w:val="18"/>
                <w:szCs w:val="18"/>
                <w:highlight w:val="white"/>
                <w:lang w:eastAsia="en-GB"/>
              </w:rPr>
              <w:t>&lt;/</w:t>
            </w:r>
            <w:proofErr w:type="spellStart"/>
            <w:r w:rsidRPr="00171931">
              <w:rPr>
                <w:rFonts w:asciiTheme="minorHAnsi" w:hAnsiTheme="minorHAnsi" w:cstheme="minorHAnsi"/>
                <w:sz w:val="18"/>
                <w:szCs w:val="18"/>
                <w:highlight w:val="white"/>
                <w:lang w:eastAsia="en-GB"/>
              </w:rPr>
              <w:t>StgSttlmInstrStsAdvc</w:t>
            </w:r>
            <w:proofErr w:type="spellEnd"/>
            <w:r w:rsidRPr="00171931">
              <w:rPr>
                <w:rFonts w:asciiTheme="minorHAnsi" w:hAnsiTheme="minorHAnsi" w:cstheme="minorHAnsi"/>
                <w:sz w:val="18"/>
                <w:szCs w:val="18"/>
                <w:highlight w:val="white"/>
                <w:lang w:eastAsia="en-GB"/>
              </w:rPr>
              <w:t>&gt;</w:t>
            </w:r>
          </w:p>
        </w:tc>
        <w:tc>
          <w:tcPr>
            <w:tcW w:w="4590" w:type="dxa"/>
          </w:tcPr>
          <w:p w14:paraId="494F3962" w14:textId="77777777" w:rsidR="00541F3B" w:rsidRPr="00541F3B" w:rsidRDefault="00541F3B" w:rsidP="000C2EC2">
            <w:pPr>
              <w:tabs>
                <w:tab w:val="left" w:pos="201"/>
                <w:tab w:val="left" w:pos="352"/>
                <w:tab w:val="left" w:pos="552"/>
                <w:tab w:val="left" w:pos="727"/>
                <w:tab w:val="left" w:pos="890"/>
                <w:tab w:val="left" w:pos="1078"/>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bl>
    <w:p w14:paraId="182D69FC" w14:textId="5132C5A5" w:rsidR="00670B61" w:rsidRDefault="00913076" w:rsidP="00670B61">
      <w:pPr>
        <w:pStyle w:val="Heading3"/>
        <w:rPr>
          <w:lang w:val="en-US"/>
        </w:rPr>
      </w:pPr>
      <w:bookmarkStart w:id="69" w:name="_Toc450640413"/>
      <w:proofErr w:type="gramStart"/>
      <w:r>
        <w:rPr>
          <w:lang w:val="en-US"/>
        </w:rPr>
        <w:lastRenderedPageBreak/>
        <w:t>r</w:t>
      </w:r>
      <w:r w:rsidR="00670B61">
        <w:rPr>
          <w:lang w:val="en-US"/>
        </w:rPr>
        <w:t>eda.058.001.01</w:t>
      </w:r>
      <w:proofErr w:type="gramEnd"/>
      <w:r w:rsidR="00670B61">
        <w:rPr>
          <w:lang w:val="en-US"/>
        </w:rPr>
        <w:t xml:space="preserve"> </w:t>
      </w:r>
      <w:proofErr w:type="spellStart"/>
      <w:r w:rsidR="00670B61" w:rsidRPr="00956E00">
        <w:rPr>
          <w:lang w:val="en-US"/>
        </w:rPr>
        <w:t>StandingSettlementInstruction</w:t>
      </w:r>
      <w:r w:rsidR="00670B61">
        <w:rPr>
          <w:lang w:val="en-US"/>
        </w:rPr>
        <w:t>StatusAdvice</w:t>
      </w:r>
      <w:proofErr w:type="spellEnd"/>
      <w:r w:rsidR="00670B61">
        <w:rPr>
          <w:lang w:val="en-US"/>
        </w:rPr>
        <w:t>: Example 2 (rejected)</w:t>
      </w:r>
      <w:bookmarkEnd w:id="69"/>
    </w:p>
    <w:p w14:paraId="6C7311BE" w14:textId="248DB0AF" w:rsidR="00CD62C9" w:rsidRPr="00DD0D3B" w:rsidRDefault="00C52D0C" w:rsidP="00DD0D3B">
      <w:pPr>
        <w:ind w:left="630"/>
        <w:rPr>
          <w:rFonts w:cs="Arial"/>
          <w:lang w:val="en-US"/>
        </w:rPr>
      </w:pPr>
      <w:r w:rsidRPr="006B5C56">
        <w:rPr>
          <w:rFonts w:cs="Arial"/>
          <w:lang w:val="en-US"/>
        </w:rPr>
        <w:t>BDAPGB22</w:t>
      </w:r>
      <w:r>
        <w:rPr>
          <w:rFonts w:cs="Arial"/>
          <w:lang w:val="en-US"/>
        </w:rPr>
        <w:t xml:space="preserve"> informs its </w:t>
      </w:r>
      <w:r w:rsidRPr="00B23182">
        <w:rPr>
          <w:rFonts w:cs="Arial"/>
          <w:lang w:val="en-US"/>
        </w:rPr>
        <w:t xml:space="preserve">counterparty, </w:t>
      </w:r>
      <w:r w:rsidR="00BC2F3C">
        <w:rPr>
          <w:rFonts w:cs="Arial"/>
          <w:lang w:val="en-US"/>
        </w:rPr>
        <w:t>JANILULL</w:t>
      </w:r>
      <w:r w:rsidRPr="00B23182">
        <w:rPr>
          <w:rFonts w:cs="Arial"/>
          <w:lang w:val="en-US"/>
        </w:rPr>
        <w:t xml:space="preserve">, account reference 45678, that for the settlement of </w:t>
      </w:r>
      <w:r w:rsidRPr="006B5C56">
        <w:rPr>
          <w:rFonts w:cs="Arial"/>
          <w:lang w:val="en-US"/>
        </w:rPr>
        <w:t>GB securities</w:t>
      </w:r>
      <w:r>
        <w:rPr>
          <w:rFonts w:cs="Arial"/>
          <w:lang w:val="en-US"/>
        </w:rPr>
        <w:t xml:space="preserve"> at CRST, the standing settlement instruction BDAPGB22 previously received from </w:t>
      </w:r>
      <w:r w:rsidR="00BC2F3C">
        <w:rPr>
          <w:rFonts w:cs="Arial"/>
          <w:lang w:val="en-US"/>
        </w:rPr>
        <w:t xml:space="preserve">JANILULL </w:t>
      </w:r>
      <w:r>
        <w:rPr>
          <w:rFonts w:cs="Arial"/>
          <w:lang w:val="en-US"/>
        </w:rPr>
        <w:t>is rejected.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466"/>
        <w:gridCol w:w="4624"/>
      </w:tblGrid>
      <w:tr w:rsidR="00CD62C9" w:rsidRPr="00CD62C9" w14:paraId="03DD1F44" w14:textId="32C24C4A" w:rsidTr="00CD62C9">
        <w:tc>
          <w:tcPr>
            <w:tcW w:w="4466" w:type="dxa"/>
          </w:tcPr>
          <w:p w14:paraId="705EE752"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StgSttlmInstrStsAdvc</w:t>
            </w:r>
            <w:proofErr w:type="spellEnd"/>
            <w:r w:rsidRPr="00CD62C9">
              <w:rPr>
                <w:rFonts w:asciiTheme="minorHAnsi" w:hAnsiTheme="minorHAnsi" w:cstheme="minorHAnsi"/>
                <w:sz w:val="18"/>
                <w:szCs w:val="18"/>
                <w:highlight w:val="white"/>
                <w:lang w:eastAsia="en-GB"/>
              </w:rPr>
              <w:t>&gt;</w:t>
            </w:r>
          </w:p>
        </w:tc>
        <w:tc>
          <w:tcPr>
            <w:tcW w:w="4624" w:type="dxa"/>
          </w:tcPr>
          <w:p w14:paraId="62F590D7"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426399E2" w14:textId="01C27FC5" w:rsidTr="00CD62C9">
        <w:tc>
          <w:tcPr>
            <w:tcW w:w="4466" w:type="dxa"/>
          </w:tcPr>
          <w:p w14:paraId="55052B8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AcctId</w:t>
            </w:r>
            <w:proofErr w:type="spellEnd"/>
            <w:r w:rsidRPr="00CD62C9">
              <w:rPr>
                <w:rFonts w:asciiTheme="minorHAnsi" w:hAnsiTheme="minorHAnsi" w:cstheme="minorHAnsi"/>
                <w:sz w:val="18"/>
                <w:szCs w:val="18"/>
                <w:highlight w:val="white"/>
                <w:lang w:eastAsia="en-GB"/>
              </w:rPr>
              <w:t>&gt;</w:t>
            </w:r>
          </w:p>
        </w:tc>
        <w:tc>
          <w:tcPr>
            <w:tcW w:w="4624" w:type="dxa"/>
          </w:tcPr>
          <w:p w14:paraId="1DAC5F1E"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38171B43" w14:textId="78C9BE5D" w:rsidTr="00CD62C9">
        <w:tc>
          <w:tcPr>
            <w:tcW w:w="4466" w:type="dxa"/>
          </w:tcPr>
          <w:p w14:paraId="021343A7"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Prtry</w:t>
            </w:r>
            <w:proofErr w:type="spellEnd"/>
            <w:r w:rsidRPr="00CD62C9">
              <w:rPr>
                <w:rFonts w:asciiTheme="minorHAnsi" w:hAnsiTheme="minorHAnsi" w:cstheme="minorHAnsi"/>
                <w:sz w:val="18"/>
                <w:szCs w:val="18"/>
                <w:highlight w:val="white"/>
                <w:lang w:eastAsia="en-GB"/>
              </w:rPr>
              <w:t>&gt;</w:t>
            </w:r>
          </w:p>
        </w:tc>
        <w:tc>
          <w:tcPr>
            <w:tcW w:w="4624" w:type="dxa"/>
          </w:tcPr>
          <w:p w14:paraId="6E98FD07"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1256422C" w14:textId="7E2FF07F" w:rsidTr="00CD62C9">
        <w:tc>
          <w:tcPr>
            <w:tcW w:w="4466" w:type="dxa"/>
          </w:tcPr>
          <w:p w14:paraId="697D98A8"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&lt;Id&gt;</w:t>
            </w:r>
            <w:r w:rsidRPr="00BC2F3C">
              <w:rPr>
                <w:rFonts w:asciiTheme="minorHAnsi" w:hAnsiTheme="minorHAnsi" w:cstheme="minorHAnsi"/>
                <w:b/>
                <w:sz w:val="18"/>
                <w:szCs w:val="18"/>
                <w:highlight w:val="white"/>
                <w:lang w:eastAsia="en-GB"/>
              </w:rPr>
              <w:t>REF 45678</w:t>
            </w:r>
            <w:r w:rsidRPr="00CD62C9">
              <w:rPr>
                <w:rFonts w:asciiTheme="minorHAnsi" w:hAnsiTheme="minorHAnsi" w:cstheme="minorHAnsi"/>
                <w:sz w:val="18"/>
                <w:szCs w:val="18"/>
                <w:highlight w:val="white"/>
                <w:lang w:eastAsia="en-GB"/>
              </w:rPr>
              <w:t>&lt;/Id&gt;</w:t>
            </w:r>
          </w:p>
        </w:tc>
        <w:tc>
          <w:tcPr>
            <w:tcW w:w="4624" w:type="dxa"/>
          </w:tcPr>
          <w:p w14:paraId="102A3B31" w14:textId="720D3201"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Account reference</w:t>
            </w:r>
            <w:r w:rsidR="00F66790">
              <w:rPr>
                <w:rFonts w:asciiTheme="minorHAnsi" w:hAnsiTheme="minorHAnsi" w:cstheme="minorHAnsi"/>
                <w:color w:val="000000"/>
                <w:sz w:val="18"/>
                <w:szCs w:val="18"/>
                <w:highlight w:val="white"/>
                <w:lang w:eastAsia="it-IT"/>
              </w:rPr>
              <w:t>.</w:t>
            </w:r>
          </w:p>
        </w:tc>
      </w:tr>
      <w:tr w:rsidR="00CD62C9" w:rsidRPr="00CD62C9" w14:paraId="1F71C028" w14:textId="3F2D6E70" w:rsidTr="00CD62C9">
        <w:tc>
          <w:tcPr>
            <w:tcW w:w="4466" w:type="dxa"/>
          </w:tcPr>
          <w:p w14:paraId="12353CFF"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Prtry</w:t>
            </w:r>
            <w:proofErr w:type="spellEnd"/>
            <w:r w:rsidRPr="00CD62C9">
              <w:rPr>
                <w:rFonts w:asciiTheme="minorHAnsi" w:hAnsiTheme="minorHAnsi" w:cstheme="minorHAnsi"/>
                <w:sz w:val="18"/>
                <w:szCs w:val="18"/>
                <w:highlight w:val="white"/>
                <w:lang w:eastAsia="en-GB"/>
              </w:rPr>
              <w:t>&gt;</w:t>
            </w:r>
          </w:p>
        </w:tc>
        <w:tc>
          <w:tcPr>
            <w:tcW w:w="4624" w:type="dxa"/>
          </w:tcPr>
          <w:p w14:paraId="4CF29BE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230E5FFF" w14:textId="12539EE6" w:rsidTr="00CD62C9">
        <w:tc>
          <w:tcPr>
            <w:tcW w:w="4466" w:type="dxa"/>
          </w:tcPr>
          <w:p w14:paraId="69E576E0"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AcctId</w:t>
            </w:r>
            <w:proofErr w:type="spellEnd"/>
            <w:r w:rsidRPr="00CD62C9">
              <w:rPr>
                <w:rFonts w:asciiTheme="minorHAnsi" w:hAnsiTheme="minorHAnsi" w:cstheme="minorHAnsi"/>
                <w:sz w:val="18"/>
                <w:szCs w:val="18"/>
                <w:highlight w:val="white"/>
                <w:lang w:eastAsia="en-GB"/>
              </w:rPr>
              <w:t>&gt;</w:t>
            </w:r>
          </w:p>
        </w:tc>
        <w:tc>
          <w:tcPr>
            <w:tcW w:w="4624" w:type="dxa"/>
          </w:tcPr>
          <w:p w14:paraId="2D0396F4"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0EC062D3" w14:textId="7DC2C75C" w:rsidTr="00CD62C9">
        <w:tc>
          <w:tcPr>
            <w:tcW w:w="4466" w:type="dxa"/>
          </w:tcPr>
          <w:p w14:paraId="79856D5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PrcgSts</w:t>
            </w:r>
            <w:proofErr w:type="spellEnd"/>
            <w:r w:rsidRPr="00CD62C9">
              <w:rPr>
                <w:rFonts w:asciiTheme="minorHAnsi" w:hAnsiTheme="minorHAnsi" w:cstheme="minorHAnsi"/>
                <w:sz w:val="18"/>
                <w:szCs w:val="18"/>
                <w:highlight w:val="white"/>
                <w:lang w:eastAsia="en-GB"/>
              </w:rPr>
              <w:t>&gt;</w:t>
            </w:r>
          </w:p>
        </w:tc>
        <w:tc>
          <w:tcPr>
            <w:tcW w:w="4624" w:type="dxa"/>
          </w:tcPr>
          <w:p w14:paraId="34670185"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47D5D5A5" w14:textId="6EB210C6" w:rsidTr="00CD62C9">
        <w:tc>
          <w:tcPr>
            <w:tcW w:w="4466" w:type="dxa"/>
          </w:tcPr>
          <w:p w14:paraId="059BDF65"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Rjctd</w:t>
            </w:r>
            <w:proofErr w:type="spellEnd"/>
            <w:r w:rsidRPr="00CD62C9">
              <w:rPr>
                <w:rFonts w:asciiTheme="minorHAnsi" w:hAnsiTheme="minorHAnsi" w:cstheme="minorHAnsi"/>
                <w:sz w:val="18"/>
                <w:szCs w:val="18"/>
                <w:highlight w:val="white"/>
                <w:lang w:eastAsia="en-GB"/>
              </w:rPr>
              <w:t>&gt;</w:t>
            </w:r>
          </w:p>
        </w:tc>
        <w:tc>
          <w:tcPr>
            <w:tcW w:w="4624" w:type="dxa"/>
          </w:tcPr>
          <w:p w14:paraId="403A6461" w14:textId="7F444805"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Status </w:t>
            </w:r>
            <w:r w:rsidR="00CB5494">
              <w:rPr>
                <w:rFonts w:asciiTheme="minorHAnsi" w:hAnsiTheme="minorHAnsi" w:cstheme="minorHAnsi"/>
                <w:sz w:val="18"/>
                <w:szCs w:val="18"/>
                <w:highlight w:val="white"/>
                <w:lang w:eastAsia="en-GB"/>
              </w:rPr>
              <w:t xml:space="preserve">of the SSI received </w:t>
            </w:r>
            <w:r>
              <w:rPr>
                <w:rFonts w:asciiTheme="minorHAnsi" w:hAnsiTheme="minorHAnsi" w:cstheme="minorHAnsi"/>
                <w:sz w:val="18"/>
                <w:szCs w:val="18"/>
                <w:highlight w:val="white"/>
                <w:lang w:eastAsia="en-GB"/>
              </w:rPr>
              <w:t>is rejected</w:t>
            </w:r>
            <w:r w:rsidR="00F66790">
              <w:rPr>
                <w:rFonts w:asciiTheme="minorHAnsi" w:hAnsiTheme="minorHAnsi" w:cstheme="minorHAnsi"/>
                <w:sz w:val="18"/>
                <w:szCs w:val="18"/>
                <w:highlight w:val="white"/>
                <w:lang w:eastAsia="en-GB"/>
              </w:rPr>
              <w:t>.</w:t>
            </w:r>
          </w:p>
        </w:tc>
      </w:tr>
      <w:tr w:rsidR="00CD62C9" w:rsidRPr="00CD62C9" w14:paraId="3D385DC6" w14:textId="1B29BF06" w:rsidTr="00CD62C9">
        <w:tc>
          <w:tcPr>
            <w:tcW w:w="4466" w:type="dxa"/>
          </w:tcPr>
          <w:p w14:paraId="7171FE5E"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Rsn</w:t>
            </w:r>
            <w:proofErr w:type="spellEnd"/>
            <w:r w:rsidRPr="00CD62C9">
              <w:rPr>
                <w:rFonts w:asciiTheme="minorHAnsi" w:hAnsiTheme="minorHAnsi" w:cstheme="minorHAnsi"/>
                <w:sz w:val="18"/>
                <w:szCs w:val="18"/>
                <w:highlight w:val="white"/>
                <w:lang w:eastAsia="en-GB"/>
              </w:rPr>
              <w:t>&gt;</w:t>
            </w:r>
          </w:p>
        </w:tc>
        <w:tc>
          <w:tcPr>
            <w:tcW w:w="4624" w:type="dxa"/>
          </w:tcPr>
          <w:p w14:paraId="2B91FE3B"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E17E2C" w:rsidRPr="00CD62C9" w14:paraId="3E4F3309" w14:textId="77777777" w:rsidTr="00CD62C9">
        <w:tc>
          <w:tcPr>
            <w:tcW w:w="4466" w:type="dxa"/>
          </w:tcPr>
          <w:p w14:paraId="5E08D3CE" w14:textId="24EC127B" w:rsidR="00E17E2C" w:rsidRPr="00C4257D" w:rsidRDefault="00E17E2C"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Rsn</w:t>
            </w:r>
            <w:proofErr w:type="spellEnd"/>
            <w:r w:rsidRPr="00CD62C9">
              <w:rPr>
                <w:rFonts w:asciiTheme="minorHAnsi" w:hAnsiTheme="minorHAnsi" w:cstheme="minorHAnsi"/>
                <w:sz w:val="18"/>
                <w:szCs w:val="18"/>
                <w:highlight w:val="white"/>
                <w:lang w:eastAsia="en-GB"/>
              </w:rPr>
              <w:t>&gt;</w:t>
            </w:r>
          </w:p>
        </w:tc>
        <w:tc>
          <w:tcPr>
            <w:tcW w:w="4624" w:type="dxa"/>
          </w:tcPr>
          <w:p w14:paraId="13B26812" w14:textId="77777777" w:rsidR="00E17E2C" w:rsidRDefault="00E17E2C"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5BA35D76" w14:textId="1AD2E7FD" w:rsidTr="00CD62C9">
        <w:tc>
          <w:tcPr>
            <w:tcW w:w="4466" w:type="dxa"/>
          </w:tcPr>
          <w:p w14:paraId="367257E9" w14:textId="0F8DB921" w:rsidR="00CD62C9" w:rsidRPr="00C4257D"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E17E2C">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&lt;Cd&gt;</w:t>
            </w:r>
            <w:r w:rsidR="00C4257D" w:rsidRPr="00C4257D">
              <w:rPr>
                <w:rFonts w:asciiTheme="minorHAnsi" w:hAnsiTheme="minorHAnsi" w:cstheme="minorHAnsi"/>
                <w:b/>
                <w:sz w:val="18"/>
                <w:szCs w:val="18"/>
                <w:highlight w:val="white"/>
                <w:lang w:eastAsia="en-GB"/>
              </w:rPr>
              <w:t>SAFE</w:t>
            </w:r>
            <w:r w:rsidR="00C4257D" w:rsidRPr="00C4257D">
              <w:rPr>
                <w:rFonts w:asciiTheme="minorHAnsi" w:hAnsiTheme="minorHAnsi" w:cstheme="minorHAnsi"/>
                <w:sz w:val="18"/>
                <w:szCs w:val="18"/>
                <w:highlight w:val="white"/>
                <w:lang w:eastAsia="en-GB"/>
              </w:rPr>
              <w:t>&lt;/Cd&gt;</w:t>
            </w:r>
          </w:p>
        </w:tc>
        <w:tc>
          <w:tcPr>
            <w:tcW w:w="4624" w:type="dxa"/>
          </w:tcPr>
          <w:p w14:paraId="281AA47C" w14:textId="49957B1A"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Reason for the rejection is </w:t>
            </w:r>
            <w:r w:rsidR="00B744F9">
              <w:rPr>
                <w:rFonts w:asciiTheme="minorHAnsi" w:hAnsiTheme="minorHAnsi" w:cstheme="minorHAnsi"/>
                <w:sz w:val="18"/>
                <w:szCs w:val="18"/>
                <w:highlight w:val="white"/>
                <w:lang w:eastAsia="en-GB"/>
              </w:rPr>
              <w:t>unknown account reference.</w:t>
            </w:r>
          </w:p>
        </w:tc>
      </w:tr>
      <w:tr w:rsidR="00E17E2C" w:rsidRPr="00CD62C9" w14:paraId="1ACDF00F" w14:textId="77777777" w:rsidTr="00CD62C9">
        <w:tc>
          <w:tcPr>
            <w:tcW w:w="4466" w:type="dxa"/>
          </w:tcPr>
          <w:p w14:paraId="1D3FCFEA" w14:textId="6C10ECAB" w:rsidR="00E17E2C" w:rsidRPr="00CD62C9" w:rsidRDefault="00E17E2C"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Rsn</w:t>
            </w:r>
            <w:proofErr w:type="spellEnd"/>
            <w:r w:rsidRPr="00CD62C9">
              <w:rPr>
                <w:rFonts w:asciiTheme="minorHAnsi" w:hAnsiTheme="minorHAnsi" w:cstheme="minorHAnsi"/>
                <w:sz w:val="18"/>
                <w:szCs w:val="18"/>
                <w:highlight w:val="white"/>
                <w:lang w:eastAsia="en-GB"/>
              </w:rPr>
              <w:t>&gt;</w:t>
            </w:r>
          </w:p>
        </w:tc>
        <w:tc>
          <w:tcPr>
            <w:tcW w:w="4624" w:type="dxa"/>
          </w:tcPr>
          <w:p w14:paraId="34181442" w14:textId="77777777" w:rsidR="00E17E2C" w:rsidRPr="00CD62C9" w:rsidRDefault="00E17E2C"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46A9700B" w14:textId="3BA1B992" w:rsidTr="00CD62C9">
        <w:tc>
          <w:tcPr>
            <w:tcW w:w="4466" w:type="dxa"/>
          </w:tcPr>
          <w:p w14:paraId="6D1E838B"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Rsn</w:t>
            </w:r>
            <w:proofErr w:type="spellEnd"/>
            <w:r w:rsidRPr="00CD62C9">
              <w:rPr>
                <w:rFonts w:asciiTheme="minorHAnsi" w:hAnsiTheme="minorHAnsi" w:cstheme="minorHAnsi"/>
                <w:sz w:val="18"/>
                <w:szCs w:val="18"/>
                <w:highlight w:val="white"/>
                <w:lang w:eastAsia="en-GB"/>
              </w:rPr>
              <w:t>&gt;</w:t>
            </w:r>
          </w:p>
        </w:tc>
        <w:tc>
          <w:tcPr>
            <w:tcW w:w="4624" w:type="dxa"/>
          </w:tcPr>
          <w:p w14:paraId="4658F7E5"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3AE120F2" w14:textId="5E2AEE92" w:rsidTr="00CD62C9">
        <w:tc>
          <w:tcPr>
            <w:tcW w:w="4466" w:type="dxa"/>
          </w:tcPr>
          <w:p w14:paraId="6D3C3C45"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Rjctd</w:t>
            </w:r>
            <w:proofErr w:type="spellEnd"/>
            <w:r w:rsidRPr="00CD62C9">
              <w:rPr>
                <w:rFonts w:asciiTheme="minorHAnsi" w:hAnsiTheme="minorHAnsi" w:cstheme="minorHAnsi"/>
                <w:sz w:val="18"/>
                <w:szCs w:val="18"/>
                <w:highlight w:val="white"/>
                <w:lang w:eastAsia="en-GB"/>
              </w:rPr>
              <w:t>&gt;</w:t>
            </w:r>
          </w:p>
        </w:tc>
        <w:tc>
          <w:tcPr>
            <w:tcW w:w="4624" w:type="dxa"/>
          </w:tcPr>
          <w:p w14:paraId="300F43D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16975C71" w14:textId="54AA38B1" w:rsidTr="00CD62C9">
        <w:tc>
          <w:tcPr>
            <w:tcW w:w="4466" w:type="dxa"/>
          </w:tcPr>
          <w:p w14:paraId="69B9C3BF"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PrcgSts</w:t>
            </w:r>
            <w:proofErr w:type="spellEnd"/>
            <w:r w:rsidRPr="00CD62C9">
              <w:rPr>
                <w:rFonts w:asciiTheme="minorHAnsi" w:hAnsiTheme="minorHAnsi" w:cstheme="minorHAnsi"/>
                <w:sz w:val="18"/>
                <w:szCs w:val="18"/>
                <w:highlight w:val="white"/>
                <w:lang w:eastAsia="en-GB"/>
              </w:rPr>
              <w:t>&gt;</w:t>
            </w:r>
          </w:p>
        </w:tc>
        <w:tc>
          <w:tcPr>
            <w:tcW w:w="4624" w:type="dxa"/>
          </w:tcPr>
          <w:p w14:paraId="214DB0E0"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7CF8C896" w14:textId="3C873B4C" w:rsidTr="00CD62C9">
        <w:tc>
          <w:tcPr>
            <w:tcW w:w="4466" w:type="dxa"/>
          </w:tcPr>
          <w:p w14:paraId="47C21DA9"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MktIdr</w:t>
            </w:r>
            <w:proofErr w:type="spellEnd"/>
            <w:r w:rsidRPr="00CD62C9">
              <w:rPr>
                <w:rFonts w:asciiTheme="minorHAnsi" w:hAnsiTheme="minorHAnsi" w:cstheme="minorHAnsi"/>
                <w:sz w:val="18"/>
                <w:szCs w:val="18"/>
                <w:highlight w:val="white"/>
                <w:lang w:eastAsia="en-GB"/>
              </w:rPr>
              <w:t>&gt;</w:t>
            </w:r>
          </w:p>
        </w:tc>
        <w:tc>
          <w:tcPr>
            <w:tcW w:w="4624" w:type="dxa"/>
          </w:tcPr>
          <w:p w14:paraId="2AFA95BF"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3FCD4545" w14:textId="6A4F90A2" w:rsidTr="00CD62C9">
        <w:tc>
          <w:tcPr>
            <w:tcW w:w="4466" w:type="dxa"/>
          </w:tcPr>
          <w:p w14:paraId="6F342DC8"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SttlmInstrMktIdr</w:t>
            </w:r>
            <w:proofErr w:type="spellEnd"/>
            <w:r w:rsidRPr="00CD62C9">
              <w:rPr>
                <w:rFonts w:asciiTheme="minorHAnsi" w:hAnsiTheme="minorHAnsi" w:cstheme="minorHAnsi"/>
                <w:sz w:val="18"/>
                <w:szCs w:val="18"/>
                <w:highlight w:val="white"/>
                <w:lang w:eastAsia="en-GB"/>
              </w:rPr>
              <w:t>&gt;</w:t>
            </w:r>
          </w:p>
        </w:tc>
        <w:tc>
          <w:tcPr>
            <w:tcW w:w="4624" w:type="dxa"/>
          </w:tcPr>
          <w:p w14:paraId="096C854D"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046AA0DA" w14:textId="23428469" w:rsidTr="00CD62C9">
        <w:tc>
          <w:tcPr>
            <w:tcW w:w="4466" w:type="dxa"/>
          </w:tcPr>
          <w:p w14:paraId="40E74C65"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Ctry</w:t>
            </w:r>
            <w:proofErr w:type="spellEnd"/>
            <w:r w:rsidRPr="00CD62C9">
              <w:rPr>
                <w:rFonts w:asciiTheme="minorHAnsi" w:hAnsiTheme="minorHAnsi" w:cstheme="minorHAnsi"/>
                <w:sz w:val="18"/>
                <w:szCs w:val="18"/>
                <w:highlight w:val="white"/>
                <w:lang w:eastAsia="en-GB"/>
              </w:rPr>
              <w:t>&gt;GB&lt;/</w:t>
            </w:r>
            <w:proofErr w:type="spellStart"/>
            <w:r w:rsidRPr="00CD62C9">
              <w:rPr>
                <w:rFonts w:asciiTheme="minorHAnsi" w:hAnsiTheme="minorHAnsi" w:cstheme="minorHAnsi"/>
                <w:sz w:val="18"/>
                <w:szCs w:val="18"/>
                <w:highlight w:val="white"/>
                <w:lang w:eastAsia="en-GB"/>
              </w:rPr>
              <w:t>Ctry</w:t>
            </w:r>
            <w:proofErr w:type="spellEnd"/>
            <w:r w:rsidRPr="00CD62C9">
              <w:rPr>
                <w:rFonts w:asciiTheme="minorHAnsi" w:hAnsiTheme="minorHAnsi" w:cstheme="minorHAnsi"/>
                <w:sz w:val="18"/>
                <w:szCs w:val="18"/>
                <w:highlight w:val="white"/>
                <w:lang w:eastAsia="en-GB"/>
              </w:rPr>
              <w:t>&gt;</w:t>
            </w:r>
          </w:p>
        </w:tc>
        <w:tc>
          <w:tcPr>
            <w:tcW w:w="4624" w:type="dxa"/>
          </w:tcPr>
          <w:p w14:paraId="49DE74C7" w14:textId="798BEB2A" w:rsidR="00CD62C9" w:rsidRPr="00CD62C9" w:rsidRDefault="000C2EC2"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6B5C56">
              <w:rPr>
                <w:rFonts w:asciiTheme="minorHAnsi" w:hAnsiTheme="minorHAnsi" w:cstheme="minorHAnsi"/>
                <w:color w:val="000000"/>
                <w:sz w:val="18"/>
                <w:szCs w:val="18"/>
                <w:highlight w:val="white"/>
                <w:lang w:eastAsia="it-IT"/>
              </w:rPr>
              <w:t>Market</w:t>
            </w:r>
            <w:r w:rsidR="00F66790">
              <w:rPr>
                <w:rFonts w:asciiTheme="minorHAnsi" w:hAnsiTheme="minorHAnsi" w:cstheme="minorHAnsi"/>
                <w:color w:val="000000"/>
                <w:sz w:val="18"/>
                <w:szCs w:val="18"/>
                <w:highlight w:val="white"/>
                <w:lang w:eastAsia="it-IT"/>
              </w:rPr>
              <w:t>.</w:t>
            </w:r>
          </w:p>
        </w:tc>
      </w:tr>
      <w:tr w:rsidR="00CD62C9" w:rsidRPr="00CD62C9" w14:paraId="4622A185" w14:textId="7632DED1" w:rsidTr="00CD62C9">
        <w:tc>
          <w:tcPr>
            <w:tcW w:w="4466" w:type="dxa"/>
          </w:tcPr>
          <w:p w14:paraId="09A97CBA"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ClssfctnTp</w:t>
            </w:r>
            <w:proofErr w:type="spellEnd"/>
            <w:r w:rsidRPr="00CD62C9">
              <w:rPr>
                <w:rFonts w:asciiTheme="minorHAnsi" w:hAnsiTheme="minorHAnsi" w:cstheme="minorHAnsi"/>
                <w:sz w:val="18"/>
                <w:szCs w:val="18"/>
                <w:highlight w:val="white"/>
                <w:lang w:eastAsia="en-GB"/>
              </w:rPr>
              <w:t>&gt;</w:t>
            </w:r>
          </w:p>
        </w:tc>
        <w:tc>
          <w:tcPr>
            <w:tcW w:w="4624" w:type="dxa"/>
          </w:tcPr>
          <w:p w14:paraId="189AE0AE"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1376EFB1" w14:textId="08AA2425" w:rsidTr="00CD62C9">
        <w:tc>
          <w:tcPr>
            <w:tcW w:w="4466" w:type="dxa"/>
          </w:tcPr>
          <w:p w14:paraId="399B3CC4"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ClssfctnFinInstrm</w:t>
            </w:r>
            <w:proofErr w:type="spellEnd"/>
            <w:r w:rsidRPr="00CD62C9">
              <w:rPr>
                <w:rFonts w:asciiTheme="minorHAnsi" w:hAnsiTheme="minorHAnsi" w:cstheme="minorHAnsi"/>
                <w:sz w:val="18"/>
                <w:szCs w:val="18"/>
                <w:highlight w:val="white"/>
                <w:lang w:eastAsia="en-GB"/>
              </w:rPr>
              <w:t>&gt;</w:t>
            </w:r>
            <w:r w:rsidRPr="00BC2F3C">
              <w:rPr>
                <w:rFonts w:asciiTheme="minorHAnsi" w:hAnsiTheme="minorHAnsi" w:cstheme="minorHAnsi"/>
                <w:b/>
                <w:sz w:val="18"/>
                <w:szCs w:val="18"/>
                <w:highlight w:val="white"/>
                <w:lang w:eastAsia="en-GB"/>
              </w:rPr>
              <w:t>ESVR</w:t>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ClssfctnFinInstrm</w:t>
            </w:r>
            <w:proofErr w:type="spellEnd"/>
            <w:r w:rsidRPr="00CD62C9">
              <w:rPr>
                <w:rFonts w:asciiTheme="minorHAnsi" w:hAnsiTheme="minorHAnsi" w:cstheme="minorHAnsi"/>
                <w:sz w:val="18"/>
                <w:szCs w:val="18"/>
                <w:highlight w:val="white"/>
                <w:lang w:eastAsia="en-GB"/>
              </w:rPr>
              <w:t>&gt;</w:t>
            </w:r>
          </w:p>
        </w:tc>
        <w:tc>
          <w:tcPr>
            <w:tcW w:w="4624" w:type="dxa"/>
          </w:tcPr>
          <w:p w14:paraId="02394403" w14:textId="07C99423"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Fixed interest bonds</w:t>
            </w:r>
            <w:r w:rsidR="00F66790">
              <w:rPr>
                <w:rFonts w:asciiTheme="minorHAnsi" w:hAnsiTheme="minorHAnsi" w:cstheme="minorHAnsi"/>
                <w:color w:val="000000"/>
                <w:sz w:val="18"/>
                <w:szCs w:val="18"/>
                <w:highlight w:val="white"/>
                <w:lang w:eastAsia="it-IT"/>
              </w:rPr>
              <w:t>.</w:t>
            </w:r>
          </w:p>
        </w:tc>
      </w:tr>
      <w:tr w:rsidR="00CD62C9" w:rsidRPr="00CD62C9" w14:paraId="32D1BEAC" w14:textId="69F2CCC7" w:rsidTr="00CD62C9">
        <w:tc>
          <w:tcPr>
            <w:tcW w:w="4466" w:type="dxa"/>
          </w:tcPr>
          <w:p w14:paraId="54D60D8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ClssfctnTp</w:t>
            </w:r>
            <w:proofErr w:type="spellEnd"/>
            <w:r w:rsidRPr="00CD62C9">
              <w:rPr>
                <w:rFonts w:asciiTheme="minorHAnsi" w:hAnsiTheme="minorHAnsi" w:cstheme="minorHAnsi"/>
                <w:sz w:val="18"/>
                <w:szCs w:val="18"/>
                <w:highlight w:val="white"/>
                <w:lang w:eastAsia="en-GB"/>
              </w:rPr>
              <w:t>&gt;</w:t>
            </w:r>
          </w:p>
        </w:tc>
        <w:tc>
          <w:tcPr>
            <w:tcW w:w="4624" w:type="dxa"/>
          </w:tcPr>
          <w:p w14:paraId="22A6D62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35571584" w14:textId="757230D7" w:rsidTr="00CD62C9">
        <w:tc>
          <w:tcPr>
            <w:tcW w:w="4466" w:type="dxa"/>
          </w:tcPr>
          <w:p w14:paraId="338CA307"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SttlmInstrMktIdr</w:t>
            </w:r>
            <w:proofErr w:type="spellEnd"/>
            <w:r w:rsidRPr="00CD62C9">
              <w:rPr>
                <w:rFonts w:asciiTheme="minorHAnsi" w:hAnsiTheme="minorHAnsi" w:cstheme="minorHAnsi"/>
                <w:sz w:val="18"/>
                <w:szCs w:val="18"/>
                <w:highlight w:val="white"/>
                <w:lang w:eastAsia="en-GB"/>
              </w:rPr>
              <w:t>&gt;</w:t>
            </w:r>
          </w:p>
        </w:tc>
        <w:tc>
          <w:tcPr>
            <w:tcW w:w="4624" w:type="dxa"/>
          </w:tcPr>
          <w:p w14:paraId="38C89B6C"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23288A4D" w14:textId="02FF46B2" w:rsidTr="00CD62C9">
        <w:tc>
          <w:tcPr>
            <w:tcW w:w="4466" w:type="dxa"/>
          </w:tcPr>
          <w:p w14:paraId="68E137DA"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MktIdr</w:t>
            </w:r>
            <w:proofErr w:type="spellEnd"/>
            <w:r w:rsidRPr="00CD62C9">
              <w:rPr>
                <w:rFonts w:asciiTheme="minorHAnsi" w:hAnsiTheme="minorHAnsi" w:cstheme="minorHAnsi"/>
                <w:sz w:val="18"/>
                <w:szCs w:val="18"/>
                <w:highlight w:val="white"/>
                <w:lang w:eastAsia="en-GB"/>
              </w:rPr>
              <w:t>&gt;</w:t>
            </w:r>
          </w:p>
        </w:tc>
        <w:tc>
          <w:tcPr>
            <w:tcW w:w="4624" w:type="dxa"/>
          </w:tcPr>
          <w:p w14:paraId="1647C095"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0E8D63F7" w14:textId="59B3C429" w:rsidTr="00CD62C9">
        <w:tc>
          <w:tcPr>
            <w:tcW w:w="4466" w:type="dxa"/>
          </w:tcPr>
          <w:p w14:paraId="654E7939"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SttlmDtls</w:t>
            </w:r>
            <w:proofErr w:type="spellEnd"/>
            <w:r w:rsidRPr="00CD62C9">
              <w:rPr>
                <w:rFonts w:asciiTheme="minorHAnsi" w:hAnsiTheme="minorHAnsi" w:cstheme="minorHAnsi"/>
                <w:sz w:val="18"/>
                <w:szCs w:val="18"/>
                <w:highlight w:val="white"/>
                <w:lang w:eastAsia="en-GB"/>
              </w:rPr>
              <w:t>&gt;</w:t>
            </w:r>
          </w:p>
        </w:tc>
        <w:tc>
          <w:tcPr>
            <w:tcW w:w="4624" w:type="dxa"/>
          </w:tcPr>
          <w:p w14:paraId="607933EE"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099BB69A" w14:textId="24CA25E7" w:rsidTr="00CD62C9">
        <w:tc>
          <w:tcPr>
            <w:tcW w:w="4466" w:type="dxa"/>
          </w:tcPr>
          <w:p w14:paraId="6140AF8E" w14:textId="5474E8BB"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0092393C">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Dpstry</w:t>
            </w:r>
            <w:proofErr w:type="spellEnd"/>
            <w:r w:rsidRPr="00CD62C9">
              <w:rPr>
                <w:rFonts w:asciiTheme="minorHAnsi" w:hAnsiTheme="minorHAnsi" w:cstheme="minorHAnsi"/>
                <w:sz w:val="18"/>
                <w:szCs w:val="18"/>
                <w:highlight w:val="white"/>
                <w:lang w:eastAsia="en-GB"/>
              </w:rPr>
              <w:t>&gt;</w:t>
            </w:r>
          </w:p>
        </w:tc>
        <w:tc>
          <w:tcPr>
            <w:tcW w:w="4624" w:type="dxa"/>
          </w:tcPr>
          <w:p w14:paraId="7A1CCCBB"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1196AE4A" w14:textId="3DE71C84" w:rsidTr="00CD62C9">
        <w:tc>
          <w:tcPr>
            <w:tcW w:w="4466" w:type="dxa"/>
          </w:tcPr>
          <w:p w14:paraId="35B8E785" w14:textId="2411417A"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0092393C">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PtyId</w:t>
            </w:r>
            <w:proofErr w:type="spellEnd"/>
            <w:r w:rsidRPr="00CD62C9">
              <w:rPr>
                <w:rFonts w:asciiTheme="minorHAnsi" w:hAnsiTheme="minorHAnsi" w:cstheme="minorHAnsi"/>
                <w:sz w:val="18"/>
                <w:szCs w:val="18"/>
                <w:highlight w:val="white"/>
                <w:lang w:eastAsia="en-GB"/>
              </w:rPr>
              <w:t>&gt;</w:t>
            </w:r>
          </w:p>
        </w:tc>
        <w:tc>
          <w:tcPr>
            <w:tcW w:w="4624" w:type="dxa"/>
          </w:tcPr>
          <w:p w14:paraId="663DD416"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5A62DC63" w14:textId="6CFE2B8D" w:rsidTr="00CD62C9">
        <w:tc>
          <w:tcPr>
            <w:tcW w:w="4466" w:type="dxa"/>
          </w:tcPr>
          <w:p w14:paraId="5CA8FF9C" w14:textId="45099C3E"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0092393C">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t>&lt;</w:t>
            </w:r>
            <w:proofErr w:type="spellStart"/>
            <w:r w:rsidRPr="00CD62C9">
              <w:rPr>
                <w:rFonts w:asciiTheme="minorHAnsi" w:hAnsiTheme="minorHAnsi" w:cstheme="minorHAnsi"/>
                <w:sz w:val="18"/>
                <w:szCs w:val="18"/>
                <w:highlight w:val="white"/>
                <w:lang w:eastAsia="en-GB"/>
              </w:rPr>
              <w:t>AnyBIC</w:t>
            </w:r>
            <w:proofErr w:type="spellEnd"/>
            <w:r w:rsidRPr="00CD62C9">
              <w:rPr>
                <w:rFonts w:asciiTheme="minorHAnsi" w:hAnsiTheme="minorHAnsi" w:cstheme="minorHAnsi"/>
                <w:sz w:val="18"/>
                <w:szCs w:val="18"/>
                <w:highlight w:val="white"/>
                <w:lang w:eastAsia="en-GB"/>
              </w:rPr>
              <w:t>&gt;</w:t>
            </w:r>
            <w:r w:rsidRPr="00BC2F3C">
              <w:rPr>
                <w:rFonts w:asciiTheme="minorHAnsi" w:hAnsiTheme="minorHAnsi" w:cstheme="minorHAnsi"/>
                <w:b/>
                <w:sz w:val="18"/>
                <w:szCs w:val="18"/>
                <w:highlight w:val="white"/>
                <w:lang w:eastAsia="en-GB"/>
              </w:rPr>
              <w:t>CRSTGB22</w:t>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AnyBIC</w:t>
            </w:r>
            <w:proofErr w:type="spellEnd"/>
            <w:r w:rsidRPr="00CD62C9">
              <w:rPr>
                <w:rFonts w:asciiTheme="minorHAnsi" w:hAnsiTheme="minorHAnsi" w:cstheme="minorHAnsi"/>
                <w:sz w:val="18"/>
                <w:szCs w:val="18"/>
                <w:highlight w:val="white"/>
                <w:lang w:eastAsia="en-GB"/>
              </w:rPr>
              <w:t>&gt;</w:t>
            </w:r>
          </w:p>
        </w:tc>
        <w:tc>
          <w:tcPr>
            <w:tcW w:w="4624" w:type="dxa"/>
          </w:tcPr>
          <w:p w14:paraId="6DD9BF13" w14:textId="5B44A92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B23182">
              <w:rPr>
                <w:rFonts w:asciiTheme="minorHAnsi" w:hAnsiTheme="minorHAnsi" w:cstheme="minorHAnsi"/>
                <w:color w:val="000000"/>
                <w:sz w:val="18"/>
                <w:szCs w:val="18"/>
                <w:highlight w:val="white"/>
                <w:lang w:eastAsia="it-IT"/>
              </w:rPr>
              <w:t>Depository (place of settlement)</w:t>
            </w:r>
            <w:r w:rsidR="00F66790">
              <w:rPr>
                <w:rFonts w:asciiTheme="minorHAnsi" w:hAnsiTheme="minorHAnsi" w:cstheme="minorHAnsi"/>
                <w:color w:val="000000"/>
                <w:sz w:val="18"/>
                <w:szCs w:val="18"/>
                <w:highlight w:val="white"/>
                <w:lang w:eastAsia="it-IT"/>
              </w:rPr>
              <w:t>.</w:t>
            </w:r>
          </w:p>
        </w:tc>
      </w:tr>
      <w:tr w:rsidR="00CD62C9" w:rsidRPr="00CD62C9" w14:paraId="289AFB5F" w14:textId="558429AC" w:rsidTr="00CD62C9">
        <w:tc>
          <w:tcPr>
            <w:tcW w:w="4466" w:type="dxa"/>
          </w:tcPr>
          <w:p w14:paraId="1DAD9E34" w14:textId="1CBBD5D6"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0092393C">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PtyId</w:t>
            </w:r>
            <w:proofErr w:type="spellEnd"/>
            <w:r w:rsidRPr="00CD62C9">
              <w:rPr>
                <w:rFonts w:asciiTheme="minorHAnsi" w:hAnsiTheme="minorHAnsi" w:cstheme="minorHAnsi"/>
                <w:sz w:val="18"/>
                <w:szCs w:val="18"/>
                <w:highlight w:val="white"/>
                <w:lang w:eastAsia="en-GB"/>
              </w:rPr>
              <w:t>&gt;</w:t>
            </w:r>
          </w:p>
        </w:tc>
        <w:tc>
          <w:tcPr>
            <w:tcW w:w="4624" w:type="dxa"/>
          </w:tcPr>
          <w:p w14:paraId="4A3F895F"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089E3D1E" w14:textId="0285CBD8" w:rsidTr="00CD62C9">
        <w:tc>
          <w:tcPr>
            <w:tcW w:w="4466" w:type="dxa"/>
          </w:tcPr>
          <w:p w14:paraId="5CAA341E" w14:textId="6D072804"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ab/>
            </w:r>
            <w:r w:rsidR="0092393C">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Dpstry</w:t>
            </w:r>
            <w:proofErr w:type="spellEnd"/>
            <w:r w:rsidRPr="00CD62C9">
              <w:rPr>
                <w:rFonts w:asciiTheme="minorHAnsi" w:hAnsiTheme="minorHAnsi" w:cstheme="minorHAnsi"/>
                <w:sz w:val="18"/>
                <w:szCs w:val="18"/>
                <w:highlight w:val="white"/>
                <w:lang w:eastAsia="en-GB"/>
              </w:rPr>
              <w:t>&gt;</w:t>
            </w:r>
          </w:p>
        </w:tc>
        <w:tc>
          <w:tcPr>
            <w:tcW w:w="4624" w:type="dxa"/>
          </w:tcPr>
          <w:p w14:paraId="61E9D823"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164CD7B9" w14:textId="6315992C" w:rsidTr="00CD62C9">
        <w:tc>
          <w:tcPr>
            <w:tcW w:w="4466" w:type="dxa"/>
          </w:tcPr>
          <w:p w14:paraId="399B4FB0" w14:textId="459F3B46"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D62C9">
              <w:rPr>
                <w:rFonts w:asciiTheme="minorHAnsi" w:hAnsiTheme="minorHAnsi" w:cstheme="minorHAnsi"/>
                <w:sz w:val="18"/>
                <w:szCs w:val="18"/>
                <w:highlight w:val="white"/>
                <w:lang w:eastAsia="en-GB"/>
              </w:rPr>
              <w:tab/>
            </w:r>
            <w:r w:rsidR="0092393C">
              <w:rPr>
                <w:rFonts w:asciiTheme="minorHAnsi" w:hAnsiTheme="minorHAnsi" w:cstheme="minorHAnsi"/>
                <w:sz w:val="18"/>
                <w:szCs w:val="18"/>
                <w:highlight w:val="white"/>
                <w:lang w:eastAsia="en-GB"/>
              </w:rPr>
              <w:tab/>
            </w: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SttlmDtls</w:t>
            </w:r>
            <w:proofErr w:type="spellEnd"/>
            <w:r w:rsidRPr="00CD62C9">
              <w:rPr>
                <w:rFonts w:asciiTheme="minorHAnsi" w:hAnsiTheme="minorHAnsi" w:cstheme="minorHAnsi"/>
                <w:sz w:val="18"/>
                <w:szCs w:val="18"/>
                <w:highlight w:val="white"/>
                <w:lang w:eastAsia="en-GB"/>
              </w:rPr>
              <w:t>&gt;</w:t>
            </w:r>
          </w:p>
        </w:tc>
        <w:tc>
          <w:tcPr>
            <w:tcW w:w="4624" w:type="dxa"/>
          </w:tcPr>
          <w:p w14:paraId="4EA21163" w14:textId="77777777" w:rsidR="00CD62C9" w:rsidRPr="00CD62C9" w:rsidRDefault="00CD62C9"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D62C9" w:rsidRPr="00CD62C9" w14:paraId="233824D8" w14:textId="3A81EC17" w:rsidTr="00CD62C9">
        <w:tc>
          <w:tcPr>
            <w:tcW w:w="4466" w:type="dxa"/>
          </w:tcPr>
          <w:p w14:paraId="1CFCA44F" w14:textId="186870B1" w:rsidR="0009511E" w:rsidRPr="0009511E" w:rsidRDefault="0092393C" w:rsidP="0009511E">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09511E">
              <w:rPr>
                <w:rFonts w:asciiTheme="minorHAnsi" w:hAnsiTheme="minorHAnsi" w:cstheme="minorHAnsi"/>
                <w:sz w:val="18"/>
                <w:szCs w:val="18"/>
                <w:highlight w:val="white"/>
                <w:lang w:eastAsia="en-GB"/>
              </w:rPr>
              <w:tab/>
            </w:r>
            <w:r w:rsidR="0009511E" w:rsidRPr="0009511E">
              <w:rPr>
                <w:rFonts w:asciiTheme="minorHAnsi" w:hAnsiTheme="minorHAnsi" w:cstheme="minorHAnsi"/>
                <w:sz w:val="18"/>
                <w:szCs w:val="18"/>
                <w:highlight w:val="white"/>
                <w:lang w:eastAsia="en-GB"/>
              </w:rPr>
              <w:tab/>
              <w:t>&lt;</w:t>
            </w:r>
            <w:proofErr w:type="spellStart"/>
            <w:r w:rsidR="0009511E" w:rsidRPr="0009511E">
              <w:rPr>
                <w:rFonts w:asciiTheme="minorHAnsi" w:hAnsiTheme="minorHAnsi" w:cstheme="minorHAnsi"/>
                <w:sz w:val="18"/>
                <w:szCs w:val="18"/>
                <w:highlight w:val="white"/>
                <w:lang w:eastAsia="en-GB"/>
              </w:rPr>
              <w:t>RltdRef</w:t>
            </w:r>
            <w:proofErr w:type="spellEnd"/>
            <w:r w:rsidR="0009511E" w:rsidRPr="0009511E">
              <w:rPr>
                <w:rFonts w:asciiTheme="minorHAnsi" w:hAnsiTheme="minorHAnsi" w:cstheme="minorHAnsi"/>
                <w:sz w:val="18"/>
                <w:szCs w:val="18"/>
                <w:highlight w:val="white"/>
                <w:lang w:eastAsia="en-GB"/>
              </w:rPr>
              <w:t>&gt;</w:t>
            </w:r>
            <w:r w:rsidR="0009511E" w:rsidRPr="00C4257D">
              <w:rPr>
                <w:rFonts w:asciiTheme="minorHAnsi" w:hAnsiTheme="minorHAnsi" w:cstheme="minorHAnsi"/>
                <w:b/>
                <w:sz w:val="18"/>
                <w:szCs w:val="18"/>
                <w:highlight w:val="white"/>
                <w:lang w:eastAsia="en-GB"/>
              </w:rPr>
              <w:t>C1187BE</w:t>
            </w:r>
            <w:r w:rsidR="0009511E" w:rsidRPr="0009511E">
              <w:rPr>
                <w:rFonts w:asciiTheme="minorHAnsi" w:hAnsiTheme="minorHAnsi" w:cstheme="minorHAnsi"/>
                <w:sz w:val="18"/>
                <w:szCs w:val="18"/>
                <w:highlight w:val="white"/>
                <w:lang w:eastAsia="en-GB"/>
              </w:rPr>
              <w:t>&lt;/</w:t>
            </w:r>
            <w:proofErr w:type="spellStart"/>
            <w:r w:rsidR="0009511E" w:rsidRPr="0009511E">
              <w:rPr>
                <w:rFonts w:asciiTheme="minorHAnsi" w:hAnsiTheme="minorHAnsi" w:cstheme="minorHAnsi"/>
                <w:sz w:val="18"/>
                <w:szCs w:val="18"/>
                <w:highlight w:val="white"/>
                <w:lang w:eastAsia="en-GB"/>
              </w:rPr>
              <w:t>RltdRef</w:t>
            </w:r>
            <w:proofErr w:type="spellEnd"/>
            <w:r w:rsidR="0009511E">
              <w:rPr>
                <w:rFonts w:asciiTheme="minorHAnsi" w:hAnsiTheme="minorHAnsi" w:cstheme="minorHAnsi"/>
                <w:sz w:val="18"/>
                <w:szCs w:val="18"/>
                <w:highlight w:val="white"/>
                <w:lang w:eastAsia="en-GB"/>
              </w:rPr>
              <w:t>&gt;</w:t>
            </w:r>
          </w:p>
        </w:tc>
        <w:tc>
          <w:tcPr>
            <w:tcW w:w="4624" w:type="dxa"/>
          </w:tcPr>
          <w:p w14:paraId="254B0221" w14:textId="6C596BBE" w:rsidR="00CD62C9" w:rsidRPr="00CD62C9" w:rsidRDefault="00BC2F3C" w:rsidP="000C2EC2">
            <w:pPr>
              <w:tabs>
                <w:tab w:val="left" w:pos="201"/>
                <w:tab w:val="left" w:pos="364"/>
                <w:tab w:val="left" w:pos="539"/>
                <w:tab w:val="left" w:pos="702"/>
                <w:tab w:val="left" w:pos="903"/>
                <w:tab w:val="left" w:pos="1062"/>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Message reference from the Business Application Header of the </w:t>
            </w:r>
            <w:proofErr w:type="spellStart"/>
            <w:r>
              <w:rPr>
                <w:rFonts w:asciiTheme="minorHAnsi" w:hAnsiTheme="minorHAnsi" w:cstheme="minorHAnsi"/>
                <w:sz w:val="18"/>
                <w:szCs w:val="18"/>
                <w:highlight w:val="white"/>
                <w:lang w:eastAsia="en-GB"/>
              </w:rPr>
              <w:t>StandingSettlementInstruction</w:t>
            </w:r>
            <w:proofErr w:type="spellEnd"/>
            <w:r>
              <w:rPr>
                <w:rFonts w:asciiTheme="minorHAnsi" w:hAnsiTheme="minorHAnsi" w:cstheme="minorHAnsi"/>
                <w:sz w:val="18"/>
                <w:szCs w:val="18"/>
                <w:highlight w:val="white"/>
                <w:lang w:eastAsia="en-GB"/>
              </w:rPr>
              <w:t xml:space="preserve"> message received.</w:t>
            </w:r>
          </w:p>
        </w:tc>
      </w:tr>
      <w:tr w:rsidR="00CD62C9" w:rsidRPr="00CD62C9" w14:paraId="2639477A" w14:textId="499D6250" w:rsidTr="00CD62C9">
        <w:tc>
          <w:tcPr>
            <w:tcW w:w="4466" w:type="dxa"/>
          </w:tcPr>
          <w:p w14:paraId="3BEA4A83" w14:textId="5DE27A26" w:rsidR="00CD62C9" w:rsidRPr="00CD62C9" w:rsidRDefault="00CD62C9" w:rsidP="000C2EC2">
            <w:pPr>
              <w:tabs>
                <w:tab w:val="left" w:pos="201"/>
                <w:tab w:val="left" w:pos="364"/>
                <w:tab w:val="left" w:pos="539"/>
                <w:tab w:val="left" w:pos="702"/>
                <w:tab w:val="left" w:pos="903"/>
                <w:tab w:val="left" w:pos="1062"/>
                <w:tab w:val="left" w:pos="1266"/>
              </w:tabs>
              <w:spacing w:before="20" w:after="20"/>
              <w:rPr>
                <w:rFonts w:asciiTheme="minorHAnsi" w:hAnsiTheme="minorHAnsi" w:cstheme="minorHAnsi"/>
                <w:sz w:val="18"/>
                <w:szCs w:val="18"/>
                <w:lang w:val="en-US"/>
              </w:rPr>
            </w:pPr>
            <w:r w:rsidRPr="00CD62C9">
              <w:rPr>
                <w:rFonts w:asciiTheme="minorHAnsi" w:hAnsiTheme="minorHAnsi" w:cstheme="minorHAnsi"/>
                <w:sz w:val="18"/>
                <w:szCs w:val="18"/>
                <w:highlight w:val="white"/>
                <w:lang w:eastAsia="en-GB"/>
              </w:rPr>
              <w:t>&lt;/</w:t>
            </w:r>
            <w:proofErr w:type="spellStart"/>
            <w:r w:rsidRPr="00CD62C9">
              <w:rPr>
                <w:rFonts w:asciiTheme="minorHAnsi" w:hAnsiTheme="minorHAnsi" w:cstheme="minorHAnsi"/>
                <w:sz w:val="18"/>
                <w:szCs w:val="18"/>
                <w:highlight w:val="white"/>
                <w:lang w:eastAsia="en-GB"/>
              </w:rPr>
              <w:t>StgSttlmInstrStsAdvc</w:t>
            </w:r>
            <w:proofErr w:type="spellEnd"/>
            <w:r w:rsidRPr="00CD62C9">
              <w:rPr>
                <w:rFonts w:asciiTheme="minorHAnsi" w:hAnsiTheme="minorHAnsi" w:cstheme="minorHAnsi"/>
                <w:sz w:val="18"/>
                <w:szCs w:val="18"/>
                <w:highlight w:val="white"/>
                <w:lang w:eastAsia="en-GB"/>
              </w:rPr>
              <w:t>&gt;</w:t>
            </w:r>
          </w:p>
        </w:tc>
        <w:tc>
          <w:tcPr>
            <w:tcW w:w="4624" w:type="dxa"/>
          </w:tcPr>
          <w:p w14:paraId="35D164FD" w14:textId="77777777" w:rsidR="00CD62C9" w:rsidRPr="00CD62C9" w:rsidRDefault="00CD62C9" w:rsidP="000C2EC2">
            <w:pPr>
              <w:tabs>
                <w:tab w:val="left" w:pos="201"/>
                <w:tab w:val="left" w:pos="364"/>
                <w:tab w:val="left" w:pos="539"/>
                <w:tab w:val="left" w:pos="702"/>
                <w:tab w:val="left" w:pos="903"/>
                <w:tab w:val="left" w:pos="1062"/>
                <w:tab w:val="left" w:pos="1266"/>
              </w:tabs>
              <w:spacing w:before="20" w:after="20"/>
              <w:rPr>
                <w:rFonts w:asciiTheme="minorHAnsi" w:hAnsiTheme="minorHAnsi" w:cstheme="minorHAnsi"/>
                <w:sz w:val="18"/>
                <w:szCs w:val="18"/>
                <w:highlight w:val="white"/>
                <w:lang w:eastAsia="en-GB"/>
              </w:rPr>
            </w:pPr>
          </w:p>
        </w:tc>
      </w:tr>
    </w:tbl>
    <w:p w14:paraId="480E45FB" w14:textId="241BF374" w:rsidR="00C52D0C" w:rsidRPr="00C52D0C" w:rsidRDefault="00C52D0C" w:rsidP="00C52D0C">
      <w:pPr>
        <w:pStyle w:val="Heading2"/>
      </w:pPr>
      <w:bookmarkStart w:id="70" w:name="_Toc450640414"/>
      <w:r>
        <w:t>Cash SSI Examples</w:t>
      </w:r>
      <w:bookmarkEnd w:id="70"/>
    </w:p>
    <w:p w14:paraId="669F7B36" w14:textId="432A5BBE" w:rsidR="00C52D0C" w:rsidRPr="0008380B" w:rsidRDefault="00913076" w:rsidP="00C52D0C">
      <w:pPr>
        <w:pStyle w:val="Heading3"/>
      </w:pPr>
      <w:bookmarkStart w:id="71" w:name="_Toc450640415"/>
      <w:proofErr w:type="gramStart"/>
      <w:r>
        <w:t>r</w:t>
      </w:r>
      <w:r w:rsidR="00C52D0C">
        <w:t>eda.056.001.01</w:t>
      </w:r>
      <w:proofErr w:type="gramEnd"/>
      <w:r w:rsidR="00C52D0C">
        <w:t xml:space="preserve"> </w:t>
      </w:r>
      <w:proofErr w:type="spellStart"/>
      <w:r w:rsidR="00C52D0C">
        <w:rPr>
          <w:lang w:val="en-US"/>
        </w:rPr>
        <w:t>StandingSettlementInstruction</w:t>
      </w:r>
      <w:proofErr w:type="spellEnd"/>
      <w:r w:rsidR="00C52D0C">
        <w:rPr>
          <w:lang w:val="en-US"/>
        </w:rPr>
        <w:t>: Example 1</w:t>
      </w:r>
      <w:bookmarkEnd w:id="71"/>
    </w:p>
    <w:p w14:paraId="27283931" w14:textId="31E40B4E" w:rsidR="002F635C" w:rsidRPr="002F635C" w:rsidRDefault="002F635C" w:rsidP="002F635C">
      <w:pPr>
        <w:spacing w:after="240"/>
        <w:ind w:left="634"/>
        <w:rPr>
          <w:rFonts w:cs="Arial"/>
          <w:lang w:val="en-US"/>
        </w:rPr>
      </w:pPr>
      <w:r w:rsidRPr="002F635C">
        <w:rPr>
          <w:rFonts w:cs="Arial"/>
          <w:lang w:val="en-US"/>
        </w:rPr>
        <w:t xml:space="preserve">JANIGB22 informs a correspondent of how AUD </w:t>
      </w:r>
      <w:r w:rsidR="00F74202">
        <w:rPr>
          <w:rFonts w:cs="Arial"/>
          <w:lang w:val="en-US"/>
        </w:rPr>
        <w:t xml:space="preserve">for the settlement of </w:t>
      </w:r>
      <w:r w:rsidR="00415A53">
        <w:rPr>
          <w:rFonts w:cs="Arial"/>
          <w:lang w:val="en-US"/>
        </w:rPr>
        <w:t>commercial</w:t>
      </w:r>
      <w:r w:rsidR="00F74202">
        <w:rPr>
          <w:rFonts w:cs="Arial"/>
          <w:lang w:val="en-US"/>
        </w:rPr>
        <w:t xml:space="preserve"> </w:t>
      </w:r>
      <w:r w:rsidRPr="002F635C">
        <w:rPr>
          <w:rFonts w:cs="Arial"/>
          <w:lang w:val="en-US"/>
        </w:rPr>
        <w:t>payments are</w:t>
      </w:r>
      <w:r w:rsidR="008307E9">
        <w:rPr>
          <w:rFonts w:cs="Arial"/>
          <w:lang w:val="en-US"/>
        </w:rPr>
        <w:t xml:space="preserve"> </w:t>
      </w:r>
      <w:r w:rsidRPr="002F635C">
        <w:rPr>
          <w:rFonts w:cs="Arial"/>
          <w:lang w:val="en-US"/>
        </w:rPr>
        <w:t xml:space="preserve">to be settled. The AUD correspondent of JANIGB22 is BANKAU2L, account number 555555. The effective date of the SSI is 18 </w:t>
      </w:r>
      <w:r w:rsidR="0045518A">
        <w:rPr>
          <w:rFonts w:cs="Arial"/>
          <w:lang w:val="en-US"/>
        </w:rPr>
        <w:t>December</w:t>
      </w:r>
      <w:r w:rsidRPr="002F635C">
        <w:rPr>
          <w:rFonts w:cs="Arial"/>
          <w:lang w:val="en-US"/>
        </w:rPr>
        <w:t xml:space="preserve"> 2013.</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2F635C" w:rsidRPr="00693640" w14:paraId="457FE391" w14:textId="77777777" w:rsidTr="002F635C">
        <w:tc>
          <w:tcPr>
            <w:tcW w:w="4320" w:type="dxa"/>
          </w:tcPr>
          <w:p w14:paraId="0FE0AA7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StgSttlmInstr</w:t>
            </w:r>
            <w:proofErr w:type="spellEnd"/>
            <w:r w:rsidRPr="002F635C">
              <w:rPr>
                <w:rFonts w:asciiTheme="minorHAnsi" w:hAnsiTheme="minorHAnsi" w:cstheme="minorHAnsi"/>
                <w:sz w:val="18"/>
                <w:szCs w:val="18"/>
                <w:highlight w:val="white"/>
                <w:lang w:eastAsia="it-IT"/>
              </w:rPr>
              <w:t>&gt;</w:t>
            </w:r>
          </w:p>
        </w:tc>
        <w:tc>
          <w:tcPr>
            <w:tcW w:w="4770" w:type="dxa"/>
          </w:tcPr>
          <w:p w14:paraId="38F90D4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FF"/>
                <w:sz w:val="18"/>
                <w:szCs w:val="18"/>
                <w:highlight w:val="white"/>
                <w:lang w:eastAsia="it-IT"/>
              </w:rPr>
            </w:pPr>
          </w:p>
        </w:tc>
      </w:tr>
      <w:tr w:rsidR="002F635C" w:rsidRPr="00693640" w14:paraId="6FE0F0BF" w14:textId="77777777" w:rsidTr="002F635C">
        <w:tc>
          <w:tcPr>
            <w:tcW w:w="4320" w:type="dxa"/>
          </w:tcPr>
          <w:p w14:paraId="564A0C0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FctvDtDtls</w:t>
            </w:r>
            <w:proofErr w:type="spellEnd"/>
            <w:r w:rsidRPr="002F635C">
              <w:rPr>
                <w:rFonts w:asciiTheme="minorHAnsi" w:hAnsiTheme="minorHAnsi" w:cstheme="minorHAnsi"/>
                <w:sz w:val="18"/>
                <w:szCs w:val="18"/>
                <w:highlight w:val="white"/>
                <w:lang w:eastAsia="it-IT"/>
              </w:rPr>
              <w:t>&gt;</w:t>
            </w:r>
          </w:p>
        </w:tc>
        <w:tc>
          <w:tcPr>
            <w:tcW w:w="4770" w:type="dxa"/>
          </w:tcPr>
          <w:p w14:paraId="71BCB7B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72E4426C" w14:textId="77777777" w:rsidTr="002F635C">
        <w:tc>
          <w:tcPr>
            <w:tcW w:w="4320" w:type="dxa"/>
          </w:tcPr>
          <w:p w14:paraId="2380C69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FctvDt</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2013-11-19</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FctvDt</w:t>
            </w:r>
            <w:proofErr w:type="spellEnd"/>
            <w:r w:rsidRPr="002F635C">
              <w:rPr>
                <w:rFonts w:asciiTheme="minorHAnsi" w:hAnsiTheme="minorHAnsi" w:cstheme="minorHAnsi"/>
                <w:sz w:val="18"/>
                <w:szCs w:val="18"/>
                <w:highlight w:val="white"/>
                <w:lang w:eastAsia="it-IT"/>
              </w:rPr>
              <w:t>&gt;</w:t>
            </w:r>
          </w:p>
        </w:tc>
        <w:tc>
          <w:tcPr>
            <w:tcW w:w="4770" w:type="dxa"/>
          </w:tcPr>
          <w:p w14:paraId="1E4FB52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color w:val="000000"/>
                <w:sz w:val="18"/>
                <w:szCs w:val="18"/>
                <w:highlight w:val="white"/>
                <w:lang w:eastAsia="it-IT"/>
              </w:rPr>
              <w:t>Date on which the SSI is to take effect.</w:t>
            </w:r>
          </w:p>
        </w:tc>
      </w:tr>
      <w:tr w:rsidR="002F635C" w:rsidRPr="00693640" w14:paraId="5A656243" w14:textId="77777777" w:rsidTr="002F635C">
        <w:tc>
          <w:tcPr>
            <w:tcW w:w="4320" w:type="dxa"/>
          </w:tcPr>
          <w:p w14:paraId="39D5131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FctvDtDtls</w:t>
            </w:r>
            <w:proofErr w:type="spellEnd"/>
            <w:r w:rsidRPr="002F635C">
              <w:rPr>
                <w:rFonts w:asciiTheme="minorHAnsi" w:hAnsiTheme="minorHAnsi" w:cstheme="minorHAnsi"/>
                <w:sz w:val="18"/>
                <w:szCs w:val="18"/>
                <w:highlight w:val="white"/>
                <w:lang w:eastAsia="it-IT"/>
              </w:rPr>
              <w:t>&gt;</w:t>
            </w:r>
          </w:p>
        </w:tc>
        <w:tc>
          <w:tcPr>
            <w:tcW w:w="4770" w:type="dxa"/>
          </w:tcPr>
          <w:p w14:paraId="3E4AE5F9"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4BD886F1" w14:textId="77777777" w:rsidTr="002F635C">
        <w:tc>
          <w:tcPr>
            <w:tcW w:w="4320" w:type="dxa"/>
          </w:tcPr>
          <w:p w14:paraId="7E77984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lastRenderedPageBreak/>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4D18CF6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0EEC8109" w14:textId="77777777" w:rsidTr="002F635C">
        <w:tc>
          <w:tcPr>
            <w:tcW w:w="4320" w:type="dxa"/>
          </w:tcPr>
          <w:p w14:paraId="4CBDA91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230B98A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57EE50FF" w14:textId="77777777" w:rsidTr="002F635C">
        <w:tc>
          <w:tcPr>
            <w:tcW w:w="4320" w:type="dxa"/>
          </w:tcPr>
          <w:p w14:paraId="221EF07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&lt;Id&gt;</w:t>
            </w:r>
            <w:r w:rsidRPr="002F635C">
              <w:rPr>
                <w:rFonts w:asciiTheme="minorHAnsi" w:hAnsiTheme="minorHAnsi" w:cstheme="minorHAnsi"/>
                <w:b/>
                <w:sz w:val="18"/>
                <w:szCs w:val="18"/>
                <w:highlight w:val="white"/>
                <w:lang w:eastAsia="it-IT"/>
              </w:rPr>
              <w:t>NONREF</w:t>
            </w:r>
            <w:r w:rsidRPr="002F635C">
              <w:rPr>
                <w:rFonts w:asciiTheme="minorHAnsi" w:hAnsiTheme="minorHAnsi" w:cstheme="minorHAnsi"/>
                <w:sz w:val="18"/>
                <w:szCs w:val="18"/>
                <w:highlight w:val="white"/>
                <w:lang w:eastAsia="it-IT"/>
              </w:rPr>
              <w:t>&lt;/Id&gt;</w:t>
            </w:r>
          </w:p>
        </w:tc>
        <w:tc>
          <w:tcPr>
            <w:tcW w:w="4770" w:type="dxa"/>
          </w:tcPr>
          <w:p w14:paraId="17FCCA6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color w:val="000000"/>
                <w:sz w:val="18"/>
                <w:szCs w:val="18"/>
                <w:highlight w:val="white"/>
                <w:lang w:eastAsia="it-IT"/>
              </w:rPr>
              <w:t>Default value as no account reference.</w:t>
            </w:r>
          </w:p>
        </w:tc>
      </w:tr>
      <w:tr w:rsidR="002F635C" w:rsidRPr="00693640" w14:paraId="7A68247B" w14:textId="77777777" w:rsidTr="002F635C">
        <w:tc>
          <w:tcPr>
            <w:tcW w:w="4320" w:type="dxa"/>
          </w:tcPr>
          <w:p w14:paraId="6CA63694"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3F88B3D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7111078D" w14:textId="77777777" w:rsidTr="002F635C">
        <w:tc>
          <w:tcPr>
            <w:tcW w:w="4320" w:type="dxa"/>
          </w:tcPr>
          <w:p w14:paraId="084C79A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78E4800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0C7A8F8A" w14:textId="77777777" w:rsidTr="002F635C">
        <w:tc>
          <w:tcPr>
            <w:tcW w:w="4320" w:type="dxa"/>
          </w:tcPr>
          <w:p w14:paraId="355B991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MktIdr</w:t>
            </w:r>
            <w:proofErr w:type="spellEnd"/>
            <w:r w:rsidRPr="002F635C">
              <w:rPr>
                <w:rFonts w:asciiTheme="minorHAnsi" w:hAnsiTheme="minorHAnsi" w:cstheme="minorHAnsi"/>
                <w:sz w:val="18"/>
                <w:szCs w:val="18"/>
                <w:highlight w:val="white"/>
                <w:lang w:eastAsia="it-IT"/>
              </w:rPr>
              <w:t>&gt;</w:t>
            </w:r>
          </w:p>
        </w:tc>
        <w:tc>
          <w:tcPr>
            <w:tcW w:w="4770" w:type="dxa"/>
          </w:tcPr>
          <w:p w14:paraId="160D04B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04820B6D" w14:textId="77777777" w:rsidTr="002F635C">
        <w:tc>
          <w:tcPr>
            <w:tcW w:w="4320" w:type="dxa"/>
          </w:tcPr>
          <w:p w14:paraId="54E1574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CshPurpCd</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COPA</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CshPurpCd</w:t>
            </w:r>
            <w:proofErr w:type="spellEnd"/>
            <w:r w:rsidRPr="002F635C">
              <w:rPr>
                <w:rFonts w:asciiTheme="minorHAnsi" w:hAnsiTheme="minorHAnsi" w:cstheme="minorHAnsi"/>
                <w:sz w:val="18"/>
                <w:szCs w:val="18"/>
                <w:highlight w:val="white"/>
                <w:lang w:eastAsia="it-IT"/>
              </w:rPr>
              <w:t>&gt;</w:t>
            </w:r>
          </w:p>
        </w:tc>
        <w:tc>
          <w:tcPr>
            <w:tcW w:w="4770" w:type="dxa"/>
          </w:tcPr>
          <w:p w14:paraId="63DF31B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color w:val="000000"/>
                <w:sz w:val="18"/>
                <w:szCs w:val="18"/>
                <w:highlight w:val="white"/>
                <w:lang w:eastAsia="it-IT"/>
              </w:rPr>
              <w:t>SSI is to cover AUD commercial payments.</w:t>
            </w:r>
          </w:p>
        </w:tc>
      </w:tr>
      <w:tr w:rsidR="002F635C" w:rsidRPr="00693640" w14:paraId="3883420F" w14:textId="77777777" w:rsidTr="002F635C">
        <w:tc>
          <w:tcPr>
            <w:tcW w:w="4320" w:type="dxa"/>
          </w:tcPr>
          <w:p w14:paraId="0BFD09F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MktIdr</w:t>
            </w:r>
            <w:proofErr w:type="spellEnd"/>
            <w:r w:rsidRPr="002F635C">
              <w:rPr>
                <w:rFonts w:asciiTheme="minorHAnsi" w:hAnsiTheme="minorHAnsi" w:cstheme="minorHAnsi"/>
                <w:sz w:val="18"/>
                <w:szCs w:val="18"/>
                <w:highlight w:val="white"/>
                <w:lang w:eastAsia="it-IT"/>
              </w:rPr>
              <w:t>&gt;</w:t>
            </w:r>
          </w:p>
        </w:tc>
        <w:tc>
          <w:tcPr>
            <w:tcW w:w="4770" w:type="dxa"/>
          </w:tcPr>
          <w:p w14:paraId="05736F5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2A70EB42" w14:textId="77777777" w:rsidTr="002F635C">
        <w:tc>
          <w:tcPr>
            <w:tcW w:w="4320" w:type="dxa"/>
          </w:tcPr>
          <w:p w14:paraId="1E8A110B"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SttlmCcy</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AUD</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SttlmCcy</w:t>
            </w:r>
            <w:proofErr w:type="spellEnd"/>
            <w:r w:rsidRPr="002F635C">
              <w:rPr>
                <w:rFonts w:asciiTheme="minorHAnsi" w:hAnsiTheme="minorHAnsi" w:cstheme="minorHAnsi"/>
                <w:sz w:val="18"/>
                <w:szCs w:val="18"/>
                <w:highlight w:val="white"/>
                <w:lang w:eastAsia="it-IT"/>
              </w:rPr>
              <w:t>&gt;</w:t>
            </w:r>
          </w:p>
        </w:tc>
        <w:tc>
          <w:tcPr>
            <w:tcW w:w="4770" w:type="dxa"/>
          </w:tcPr>
          <w:p w14:paraId="31BC9370" w14:textId="741A1DF9"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color w:val="000000"/>
                <w:sz w:val="18"/>
                <w:szCs w:val="18"/>
                <w:highlight w:val="white"/>
                <w:lang w:eastAsia="it-IT"/>
              </w:rPr>
              <w:t>Currency for which SSI is sent</w:t>
            </w:r>
            <w:r w:rsidR="00F66790">
              <w:rPr>
                <w:rFonts w:asciiTheme="minorHAnsi" w:hAnsiTheme="minorHAnsi" w:cstheme="minorHAnsi"/>
                <w:color w:val="000000"/>
                <w:sz w:val="18"/>
                <w:szCs w:val="18"/>
                <w:highlight w:val="white"/>
                <w:lang w:eastAsia="it-IT"/>
              </w:rPr>
              <w:t>.</w:t>
            </w:r>
          </w:p>
        </w:tc>
      </w:tr>
      <w:tr w:rsidR="002F635C" w:rsidRPr="00693640" w14:paraId="73AA5151" w14:textId="77777777" w:rsidTr="002F635C">
        <w:tc>
          <w:tcPr>
            <w:tcW w:w="4320" w:type="dxa"/>
          </w:tcPr>
          <w:p w14:paraId="48FE05F6"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SttlmDtls</w:t>
            </w:r>
            <w:proofErr w:type="spellEnd"/>
            <w:r w:rsidRPr="002F635C">
              <w:rPr>
                <w:rFonts w:asciiTheme="minorHAnsi" w:hAnsiTheme="minorHAnsi" w:cstheme="minorHAnsi"/>
                <w:sz w:val="18"/>
                <w:szCs w:val="18"/>
                <w:highlight w:val="white"/>
                <w:lang w:eastAsia="it-IT"/>
              </w:rPr>
              <w:t>&gt;</w:t>
            </w:r>
          </w:p>
        </w:tc>
        <w:tc>
          <w:tcPr>
            <w:tcW w:w="4770" w:type="dxa"/>
          </w:tcPr>
          <w:p w14:paraId="5437970B"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730147E5" w14:textId="77777777" w:rsidTr="002F635C">
        <w:tc>
          <w:tcPr>
            <w:tcW w:w="4320" w:type="dxa"/>
          </w:tcPr>
          <w:p w14:paraId="67FE85D6"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CshPtiesDtls</w:t>
            </w:r>
            <w:proofErr w:type="spellEnd"/>
            <w:r w:rsidRPr="002F635C">
              <w:rPr>
                <w:rFonts w:asciiTheme="minorHAnsi" w:hAnsiTheme="minorHAnsi" w:cstheme="minorHAnsi"/>
                <w:sz w:val="18"/>
                <w:szCs w:val="18"/>
                <w:highlight w:val="white"/>
                <w:lang w:eastAsia="it-IT"/>
              </w:rPr>
              <w:t>&gt;</w:t>
            </w:r>
          </w:p>
        </w:tc>
        <w:tc>
          <w:tcPr>
            <w:tcW w:w="4770" w:type="dxa"/>
          </w:tcPr>
          <w:p w14:paraId="2A6154D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11CA2AC5" w14:textId="77777777" w:rsidTr="002F635C">
        <w:tc>
          <w:tcPr>
            <w:tcW w:w="4320" w:type="dxa"/>
          </w:tcPr>
          <w:p w14:paraId="13302371"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w:t>
            </w:r>
            <w:proofErr w:type="spellEnd"/>
            <w:r w:rsidRPr="002F635C">
              <w:rPr>
                <w:rFonts w:asciiTheme="minorHAnsi" w:hAnsiTheme="minorHAnsi" w:cstheme="minorHAnsi"/>
                <w:sz w:val="18"/>
                <w:szCs w:val="18"/>
                <w:highlight w:val="white"/>
                <w:lang w:eastAsia="it-IT"/>
              </w:rPr>
              <w:t>&gt;</w:t>
            </w:r>
          </w:p>
        </w:tc>
        <w:tc>
          <w:tcPr>
            <w:tcW w:w="4770" w:type="dxa"/>
          </w:tcPr>
          <w:p w14:paraId="38CC544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0393D316" w14:textId="77777777" w:rsidTr="002F635C">
        <w:tc>
          <w:tcPr>
            <w:tcW w:w="4320" w:type="dxa"/>
          </w:tcPr>
          <w:p w14:paraId="13D78E8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4F83850B"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6E8AE5DC" w14:textId="77777777" w:rsidTr="002F635C">
        <w:tc>
          <w:tcPr>
            <w:tcW w:w="4320" w:type="dxa"/>
          </w:tcPr>
          <w:p w14:paraId="5915AF8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AnyBIC</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JANIGB22</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AnyBIC</w:t>
            </w:r>
            <w:proofErr w:type="spellEnd"/>
            <w:r w:rsidRPr="002F635C">
              <w:rPr>
                <w:rFonts w:asciiTheme="minorHAnsi" w:hAnsiTheme="minorHAnsi" w:cstheme="minorHAnsi"/>
                <w:sz w:val="18"/>
                <w:szCs w:val="18"/>
                <w:highlight w:val="white"/>
                <w:lang w:eastAsia="it-IT"/>
              </w:rPr>
              <w:t>&gt;</w:t>
            </w:r>
          </w:p>
        </w:tc>
        <w:tc>
          <w:tcPr>
            <w:tcW w:w="4770" w:type="dxa"/>
          </w:tcPr>
          <w:p w14:paraId="2FFBEB9E" w14:textId="3E0B415E"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color w:val="000000"/>
                <w:sz w:val="18"/>
                <w:szCs w:val="18"/>
                <w:highlight w:val="white"/>
                <w:lang w:eastAsia="it-IT"/>
              </w:rPr>
              <w:t>Creditor</w:t>
            </w:r>
            <w:r w:rsidRPr="002F635C">
              <w:rPr>
                <w:rFonts w:asciiTheme="minorHAnsi" w:hAnsiTheme="minorHAnsi" w:cstheme="minorHAnsi"/>
                <w:color w:val="000000"/>
                <w:sz w:val="18"/>
                <w:szCs w:val="18"/>
                <w:lang w:eastAsia="it-IT"/>
              </w:rPr>
              <w:t xml:space="preserve"> - </w:t>
            </w:r>
            <w:r w:rsidR="00F66790">
              <w:rPr>
                <w:rFonts w:asciiTheme="minorHAnsi" w:hAnsiTheme="minorHAnsi" w:cstheme="minorHAnsi"/>
                <w:sz w:val="18"/>
                <w:szCs w:val="18"/>
                <w:lang w:eastAsia="it-IT"/>
              </w:rPr>
              <w:t>p</w:t>
            </w:r>
            <w:r w:rsidRPr="002F635C">
              <w:rPr>
                <w:rFonts w:asciiTheme="minorHAnsi" w:hAnsiTheme="minorHAnsi" w:cstheme="minorHAnsi"/>
                <w:sz w:val="18"/>
                <w:szCs w:val="18"/>
                <w:lang w:eastAsia="it-IT"/>
              </w:rPr>
              <w:t>arty to which the payment amount must be delivered</w:t>
            </w:r>
            <w:r w:rsidRPr="002F635C">
              <w:rPr>
                <w:rFonts w:asciiTheme="minorHAnsi" w:hAnsiTheme="minorHAnsi" w:cstheme="minorHAnsi"/>
                <w:color w:val="000000"/>
                <w:sz w:val="18"/>
                <w:szCs w:val="18"/>
                <w:highlight w:val="white"/>
                <w:lang w:eastAsia="it-IT"/>
              </w:rPr>
              <w:t xml:space="preserve"> (also known as beneficiary)</w:t>
            </w:r>
            <w:r w:rsidR="00F66790">
              <w:rPr>
                <w:rFonts w:asciiTheme="minorHAnsi" w:hAnsiTheme="minorHAnsi" w:cstheme="minorHAnsi"/>
                <w:color w:val="000000"/>
                <w:sz w:val="18"/>
                <w:szCs w:val="18"/>
                <w:highlight w:val="white"/>
                <w:lang w:eastAsia="it-IT"/>
              </w:rPr>
              <w:t>.</w:t>
            </w:r>
          </w:p>
        </w:tc>
      </w:tr>
      <w:tr w:rsidR="002F635C" w:rsidRPr="00693640" w14:paraId="128FB1A7" w14:textId="77777777" w:rsidTr="002F635C">
        <w:tc>
          <w:tcPr>
            <w:tcW w:w="4320" w:type="dxa"/>
          </w:tcPr>
          <w:p w14:paraId="61A1247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7E014A6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2B5F2ACD" w14:textId="77777777" w:rsidTr="002F635C">
        <w:tc>
          <w:tcPr>
            <w:tcW w:w="4320" w:type="dxa"/>
          </w:tcPr>
          <w:p w14:paraId="2D9F068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48CAE926"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5FC8A715" w14:textId="77777777" w:rsidTr="002F635C">
        <w:tc>
          <w:tcPr>
            <w:tcW w:w="4320" w:type="dxa"/>
          </w:tcPr>
          <w:p w14:paraId="7CF9C5B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15224BF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04579C85" w14:textId="77777777" w:rsidTr="002F635C">
        <w:tc>
          <w:tcPr>
            <w:tcW w:w="4320" w:type="dxa"/>
          </w:tcPr>
          <w:p w14:paraId="2FBEA97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&lt;Id&gt;</w:t>
            </w:r>
            <w:r w:rsidRPr="002F635C">
              <w:rPr>
                <w:rFonts w:asciiTheme="minorHAnsi" w:hAnsiTheme="minorHAnsi" w:cstheme="minorHAnsi"/>
                <w:b/>
                <w:sz w:val="18"/>
                <w:szCs w:val="18"/>
                <w:highlight w:val="white"/>
                <w:lang w:eastAsia="it-IT"/>
              </w:rPr>
              <w:t>55555</w:t>
            </w:r>
            <w:r w:rsidRPr="002F635C">
              <w:rPr>
                <w:rFonts w:asciiTheme="minorHAnsi" w:hAnsiTheme="minorHAnsi" w:cstheme="minorHAnsi"/>
                <w:sz w:val="18"/>
                <w:szCs w:val="18"/>
                <w:highlight w:val="white"/>
                <w:lang w:eastAsia="it-IT"/>
              </w:rPr>
              <w:t>&lt;/Id&gt;</w:t>
            </w:r>
          </w:p>
        </w:tc>
        <w:tc>
          <w:tcPr>
            <w:tcW w:w="4770" w:type="dxa"/>
          </w:tcPr>
          <w:p w14:paraId="407930F2" w14:textId="54E03AD4" w:rsidR="002F635C" w:rsidRPr="002F635C" w:rsidRDefault="002F635C" w:rsidP="00F66790">
            <w:pPr>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sz w:val="18"/>
                <w:szCs w:val="18"/>
                <w:lang w:eastAsia="it-IT"/>
              </w:rPr>
              <w:t xml:space="preserve">Creditor’s account at </w:t>
            </w:r>
            <w:r w:rsidR="00DF560F">
              <w:rPr>
                <w:rFonts w:asciiTheme="minorHAnsi" w:hAnsiTheme="minorHAnsi" w:cstheme="minorHAnsi"/>
                <w:sz w:val="18"/>
                <w:szCs w:val="18"/>
                <w:lang w:eastAsia="it-IT"/>
              </w:rPr>
              <w:t>creditor</w:t>
            </w:r>
            <w:r w:rsidR="00F66790">
              <w:rPr>
                <w:rFonts w:asciiTheme="minorHAnsi" w:hAnsiTheme="minorHAnsi" w:cstheme="minorHAnsi"/>
                <w:sz w:val="18"/>
                <w:szCs w:val="18"/>
                <w:lang w:eastAsia="it-IT"/>
              </w:rPr>
              <w:t xml:space="preserve"> a</w:t>
            </w:r>
            <w:r w:rsidRPr="002F635C">
              <w:rPr>
                <w:rFonts w:asciiTheme="minorHAnsi" w:hAnsiTheme="minorHAnsi" w:cstheme="minorHAnsi"/>
                <w:sz w:val="18"/>
                <w:szCs w:val="18"/>
                <w:lang w:eastAsia="it-IT"/>
              </w:rPr>
              <w:t>gent</w:t>
            </w:r>
            <w:r w:rsidR="00F66790">
              <w:rPr>
                <w:rFonts w:asciiTheme="minorHAnsi" w:hAnsiTheme="minorHAnsi" w:cstheme="minorHAnsi"/>
                <w:sz w:val="18"/>
                <w:szCs w:val="18"/>
                <w:lang w:eastAsia="it-IT"/>
              </w:rPr>
              <w:t>.</w:t>
            </w:r>
          </w:p>
        </w:tc>
      </w:tr>
      <w:tr w:rsidR="002F635C" w:rsidRPr="00693640" w14:paraId="3E6E8051" w14:textId="77777777" w:rsidTr="002F635C">
        <w:tc>
          <w:tcPr>
            <w:tcW w:w="4320" w:type="dxa"/>
          </w:tcPr>
          <w:p w14:paraId="301C3D4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4668D2D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63C98E85" w14:textId="77777777" w:rsidTr="002F635C">
        <w:tc>
          <w:tcPr>
            <w:tcW w:w="4320" w:type="dxa"/>
          </w:tcPr>
          <w:p w14:paraId="303D6BF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3F63694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42387D92" w14:textId="77777777" w:rsidTr="002F635C">
        <w:tc>
          <w:tcPr>
            <w:tcW w:w="4320" w:type="dxa"/>
          </w:tcPr>
          <w:p w14:paraId="466D6F1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w:t>
            </w:r>
            <w:proofErr w:type="spellEnd"/>
            <w:r w:rsidRPr="002F635C">
              <w:rPr>
                <w:rFonts w:asciiTheme="minorHAnsi" w:hAnsiTheme="minorHAnsi" w:cstheme="minorHAnsi"/>
                <w:sz w:val="18"/>
                <w:szCs w:val="18"/>
                <w:highlight w:val="white"/>
                <w:lang w:eastAsia="it-IT"/>
              </w:rPr>
              <w:t>&gt;</w:t>
            </w:r>
          </w:p>
        </w:tc>
        <w:tc>
          <w:tcPr>
            <w:tcW w:w="4770" w:type="dxa"/>
          </w:tcPr>
          <w:p w14:paraId="6F4B98F9"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617EFAC8" w14:textId="77777777" w:rsidTr="002F635C">
        <w:tc>
          <w:tcPr>
            <w:tcW w:w="4320" w:type="dxa"/>
          </w:tcPr>
          <w:p w14:paraId="0C362049"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CdtrAgt</w:t>
            </w:r>
            <w:proofErr w:type="spellEnd"/>
            <w:r w:rsidRPr="002F635C">
              <w:rPr>
                <w:rFonts w:asciiTheme="minorHAnsi" w:hAnsiTheme="minorHAnsi" w:cstheme="minorHAnsi"/>
                <w:sz w:val="18"/>
                <w:szCs w:val="18"/>
                <w:highlight w:val="white"/>
                <w:lang w:eastAsia="it-IT"/>
              </w:rPr>
              <w:t>&gt;</w:t>
            </w:r>
          </w:p>
        </w:tc>
        <w:tc>
          <w:tcPr>
            <w:tcW w:w="4770" w:type="dxa"/>
          </w:tcPr>
          <w:p w14:paraId="1381469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5E95DCCB" w14:textId="77777777" w:rsidTr="002F635C">
        <w:tc>
          <w:tcPr>
            <w:tcW w:w="4320" w:type="dxa"/>
          </w:tcPr>
          <w:p w14:paraId="5F67AD4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276EBEA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712B16A1" w14:textId="77777777" w:rsidTr="002F635C">
        <w:tc>
          <w:tcPr>
            <w:tcW w:w="4320" w:type="dxa"/>
          </w:tcPr>
          <w:p w14:paraId="364451C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&lt;BICFI&gt;</w:t>
            </w:r>
            <w:r w:rsidRPr="002F635C">
              <w:rPr>
                <w:rFonts w:asciiTheme="minorHAnsi" w:hAnsiTheme="minorHAnsi" w:cstheme="minorHAnsi"/>
                <w:b/>
                <w:sz w:val="18"/>
                <w:szCs w:val="18"/>
                <w:highlight w:val="white"/>
                <w:lang w:eastAsia="it-IT"/>
              </w:rPr>
              <w:t>BANKAU2L</w:t>
            </w:r>
            <w:r w:rsidRPr="002F635C">
              <w:rPr>
                <w:rFonts w:asciiTheme="minorHAnsi" w:hAnsiTheme="minorHAnsi" w:cstheme="minorHAnsi"/>
                <w:sz w:val="18"/>
                <w:szCs w:val="18"/>
                <w:highlight w:val="white"/>
                <w:lang w:eastAsia="it-IT"/>
              </w:rPr>
              <w:t>&lt;/BICFI&gt;</w:t>
            </w:r>
          </w:p>
        </w:tc>
        <w:tc>
          <w:tcPr>
            <w:tcW w:w="4770" w:type="dxa"/>
          </w:tcPr>
          <w:p w14:paraId="7603218D" w14:textId="7837585B"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r w:rsidRPr="002F635C">
              <w:rPr>
                <w:rFonts w:asciiTheme="minorHAnsi" w:hAnsiTheme="minorHAnsi" w:cstheme="minorHAnsi"/>
                <w:color w:val="000000"/>
                <w:sz w:val="18"/>
                <w:szCs w:val="18"/>
                <w:highlight w:val="white"/>
                <w:lang w:eastAsia="it-IT"/>
              </w:rPr>
              <w:t>Institution that sender (creditor) uses for AUD</w:t>
            </w:r>
            <w:r w:rsidR="00F66790">
              <w:rPr>
                <w:rFonts w:asciiTheme="minorHAnsi" w:hAnsiTheme="minorHAnsi" w:cstheme="minorHAnsi"/>
                <w:color w:val="000000"/>
                <w:sz w:val="18"/>
                <w:szCs w:val="18"/>
                <w:highlight w:val="white"/>
                <w:lang w:eastAsia="it-IT"/>
              </w:rPr>
              <w:t>.</w:t>
            </w:r>
          </w:p>
        </w:tc>
      </w:tr>
      <w:tr w:rsidR="002F635C" w:rsidRPr="00693640" w14:paraId="02E9B068" w14:textId="77777777" w:rsidTr="002F635C">
        <w:tc>
          <w:tcPr>
            <w:tcW w:w="4320" w:type="dxa"/>
          </w:tcPr>
          <w:p w14:paraId="1D101AC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0DE0C4C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3AFBB21B" w14:textId="77777777" w:rsidTr="002F635C">
        <w:tc>
          <w:tcPr>
            <w:tcW w:w="4320" w:type="dxa"/>
          </w:tcPr>
          <w:p w14:paraId="5A213C6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CdtrAgt</w:t>
            </w:r>
            <w:proofErr w:type="spellEnd"/>
            <w:r w:rsidRPr="002F635C">
              <w:rPr>
                <w:rFonts w:asciiTheme="minorHAnsi" w:hAnsiTheme="minorHAnsi" w:cstheme="minorHAnsi"/>
                <w:sz w:val="18"/>
                <w:szCs w:val="18"/>
                <w:highlight w:val="white"/>
                <w:lang w:eastAsia="it-IT"/>
              </w:rPr>
              <w:t>&gt;</w:t>
            </w:r>
          </w:p>
        </w:tc>
        <w:tc>
          <w:tcPr>
            <w:tcW w:w="4770" w:type="dxa"/>
          </w:tcPr>
          <w:p w14:paraId="4817253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3651976D" w14:textId="77777777" w:rsidTr="002F635C">
        <w:tc>
          <w:tcPr>
            <w:tcW w:w="4320" w:type="dxa"/>
          </w:tcPr>
          <w:p w14:paraId="64EC8AB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CshPtiesDtls</w:t>
            </w:r>
            <w:proofErr w:type="spellEnd"/>
            <w:r w:rsidRPr="002F635C">
              <w:rPr>
                <w:rFonts w:asciiTheme="minorHAnsi" w:hAnsiTheme="minorHAnsi" w:cstheme="minorHAnsi"/>
                <w:sz w:val="18"/>
                <w:szCs w:val="18"/>
                <w:highlight w:val="white"/>
                <w:lang w:eastAsia="it-IT"/>
              </w:rPr>
              <w:t>&gt;</w:t>
            </w:r>
          </w:p>
        </w:tc>
        <w:tc>
          <w:tcPr>
            <w:tcW w:w="4770" w:type="dxa"/>
          </w:tcPr>
          <w:p w14:paraId="6191ED8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245199F0" w14:textId="77777777" w:rsidTr="002F635C">
        <w:tc>
          <w:tcPr>
            <w:tcW w:w="4320" w:type="dxa"/>
          </w:tcPr>
          <w:p w14:paraId="732B0C7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SttlmDtls</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sz w:val="18"/>
                <w:szCs w:val="18"/>
                <w:highlight w:val="white"/>
                <w:lang w:eastAsia="it-IT"/>
              </w:rPr>
              <w:tab/>
            </w:r>
          </w:p>
        </w:tc>
        <w:tc>
          <w:tcPr>
            <w:tcW w:w="4770" w:type="dxa"/>
          </w:tcPr>
          <w:p w14:paraId="5589D8D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00"/>
                <w:sz w:val="18"/>
                <w:szCs w:val="18"/>
                <w:highlight w:val="white"/>
                <w:lang w:eastAsia="it-IT"/>
              </w:rPr>
            </w:pPr>
          </w:p>
        </w:tc>
      </w:tr>
      <w:tr w:rsidR="002F635C" w:rsidRPr="00693640" w14:paraId="46143D5E" w14:textId="77777777" w:rsidTr="002F635C">
        <w:tc>
          <w:tcPr>
            <w:tcW w:w="4320" w:type="dxa"/>
          </w:tcPr>
          <w:p w14:paraId="698B4521"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StgSttlmInstr</w:t>
            </w:r>
            <w:proofErr w:type="spellEnd"/>
            <w:r w:rsidRPr="002F635C">
              <w:rPr>
                <w:rFonts w:asciiTheme="minorHAnsi" w:hAnsiTheme="minorHAnsi" w:cstheme="minorHAnsi"/>
                <w:sz w:val="18"/>
                <w:szCs w:val="18"/>
                <w:highlight w:val="white"/>
                <w:lang w:eastAsia="it-IT"/>
              </w:rPr>
              <w:t>&gt;</w:t>
            </w:r>
          </w:p>
        </w:tc>
        <w:tc>
          <w:tcPr>
            <w:tcW w:w="4770" w:type="dxa"/>
          </w:tcPr>
          <w:p w14:paraId="1EE804F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color w:val="0000FF"/>
                <w:sz w:val="18"/>
                <w:szCs w:val="18"/>
                <w:highlight w:val="white"/>
                <w:lang w:eastAsia="it-IT"/>
              </w:rPr>
            </w:pPr>
          </w:p>
        </w:tc>
      </w:tr>
    </w:tbl>
    <w:p w14:paraId="37D9106E" w14:textId="00E17791" w:rsidR="00C52D0C" w:rsidRPr="0008380B" w:rsidRDefault="00913076" w:rsidP="00C52D0C">
      <w:pPr>
        <w:pStyle w:val="Heading3"/>
      </w:pPr>
      <w:bookmarkStart w:id="72" w:name="_Toc450640416"/>
      <w:proofErr w:type="gramStart"/>
      <w:r>
        <w:t>r</w:t>
      </w:r>
      <w:r w:rsidR="00C52D0C">
        <w:t>eda.056.001.01</w:t>
      </w:r>
      <w:proofErr w:type="gramEnd"/>
      <w:r w:rsidR="00C52D0C">
        <w:t xml:space="preserve"> </w:t>
      </w:r>
      <w:proofErr w:type="spellStart"/>
      <w:r w:rsidR="00C52D0C">
        <w:rPr>
          <w:lang w:val="en-US"/>
        </w:rPr>
        <w:t>StandingSettlementInstruction</w:t>
      </w:r>
      <w:proofErr w:type="spellEnd"/>
      <w:r w:rsidR="00C52D0C">
        <w:rPr>
          <w:lang w:val="en-US"/>
        </w:rPr>
        <w:t>: Example 2</w:t>
      </w:r>
      <w:bookmarkEnd w:id="72"/>
    </w:p>
    <w:p w14:paraId="17A34EE7" w14:textId="31EA1F7C" w:rsidR="002F635C" w:rsidRPr="002F635C" w:rsidRDefault="002F635C" w:rsidP="002F635C">
      <w:pPr>
        <w:spacing w:after="240"/>
        <w:ind w:left="634"/>
        <w:rPr>
          <w:rFonts w:cs="Arial"/>
          <w:lang w:eastAsia="it-IT"/>
        </w:rPr>
      </w:pPr>
      <w:r w:rsidRPr="002F635C">
        <w:rPr>
          <w:rFonts w:cs="Arial"/>
          <w:lang w:eastAsia="it-IT"/>
        </w:rPr>
        <w:t xml:space="preserve">PEFIGB22 notifies </w:t>
      </w:r>
      <w:r w:rsidR="00F74202">
        <w:rPr>
          <w:rFonts w:cs="Arial"/>
          <w:lang w:eastAsia="it-IT"/>
        </w:rPr>
        <w:t>a correspondent</w:t>
      </w:r>
      <w:r w:rsidRPr="002F635C">
        <w:rPr>
          <w:rFonts w:cs="Arial"/>
          <w:lang w:eastAsia="it-IT"/>
        </w:rPr>
        <w:t xml:space="preserve"> of how AUD </w:t>
      </w:r>
      <w:r w:rsidR="00F74202">
        <w:rPr>
          <w:rFonts w:cs="Arial"/>
          <w:lang w:eastAsia="it-IT"/>
        </w:rPr>
        <w:t xml:space="preserve">for the settlement of FX </w:t>
      </w:r>
      <w:r w:rsidR="00890C93">
        <w:rPr>
          <w:rFonts w:cs="Arial"/>
          <w:lang w:eastAsia="it-IT"/>
        </w:rPr>
        <w:t>deals</w:t>
      </w:r>
      <w:r w:rsidR="00F74202">
        <w:rPr>
          <w:rFonts w:cs="Arial"/>
          <w:lang w:eastAsia="it-IT"/>
        </w:rPr>
        <w:t xml:space="preserve"> are </w:t>
      </w:r>
      <w:r w:rsidRPr="002F635C">
        <w:rPr>
          <w:rFonts w:cs="Arial"/>
          <w:lang w:eastAsia="it-IT"/>
        </w:rPr>
        <w:t>to be settled. PEFIGB22 has JANIAU2X as its AUD correspondent, account 999999. (BDAPGB22 uses BANKAU2X as its AUD correspondent.) The creditor agent</w:t>
      </w:r>
      <w:r w:rsidR="008307E9">
        <w:rPr>
          <w:rFonts w:cs="Arial"/>
          <w:lang w:eastAsia="it-IT"/>
        </w:rPr>
        <w:t xml:space="preserve"> </w:t>
      </w:r>
      <w:r w:rsidRPr="002F635C">
        <w:rPr>
          <w:rFonts w:cs="Arial"/>
          <w:lang w:eastAsia="it-IT"/>
        </w:rPr>
        <w:t xml:space="preserve">is specified with both a BIC and an Australian Bank State Branch (BSB Code). </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2F635C" w:rsidRPr="006B0F04" w14:paraId="57293D27" w14:textId="77777777" w:rsidTr="002F635C">
        <w:tc>
          <w:tcPr>
            <w:tcW w:w="4320" w:type="dxa"/>
          </w:tcPr>
          <w:p w14:paraId="2E2200E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StgSttlmInstr</w:t>
            </w:r>
            <w:proofErr w:type="spellEnd"/>
            <w:r w:rsidRPr="002F635C">
              <w:rPr>
                <w:rFonts w:asciiTheme="minorHAnsi" w:hAnsiTheme="minorHAnsi" w:cstheme="minorHAnsi"/>
                <w:sz w:val="18"/>
                <w:szCs w:val="18"/>
                <w:highlight w:val="white"/>
                <w:lang w:eastAsia="it-IT"/>
              </w:rPr>
              <w:t>&gt;</w:t>
            </w:r>
          </w:p>
        </w:tc>
        <w:tc>
          <w:tcPr>
            <w:tcW w:w="4770" w:type="dxa"/>
          </w:tcPr>
          <w:p w14:paraId="6989665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203AF47A" w14:textId="77777777" w:rsidTr="002F635C">
        <w:tc>
          <w:tcPr>
            <w:tcW w:w="4320" w:type="dxa"/>
          </w:tcPr>
          <w:p w14:paraId="641BD78F" w14:textId="6FD3958E"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FctvDtDtls</w:t>
            </w:r>
            <w:proofErr w:type="spellEnd"/>
            <w:r w:rsidRPr="002F635C">
              <w:rPr>
                <w:rFonts w:asciiTheme="minorHAnsi" w:hAnsiTheme="minorHAnsi" w:cstheme="minorHAnsi"/>
                <w:sz w:val="18"/>
                <w:szCs w:val="18"/>
                <w:highlight w:val="white"/>
                <w:lang w:eastAsia="it-IT"/>
              </w:rPr>
              <w:t>&gt;</w:t>
            </w:r>
          </w:p>
        </w:tc>
        <w:tc>
          <w:tcPr>
            <w:tcW w:w="4770" w:type="dxa"/>
          </w:tcPr>
          <w:p w14:paraId="1B29735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5AF72829" w14:textId="77777777" w:rsidTr="002F635C">
        <w:tc>
          <w:tcPr>
            <w:tcW w:w="4320" w:type="dxa"/>
          </w:tcPr>
          <w:p w14:paraId="10C1A951" w14:textId="231D5862"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FctvDt</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2013-11-19</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FctvDt</w:t>
            </w:r>
            <w:proofErr w:type="spellEnd"/>
            <w:r w:rsidRPr="002F635C">
              <w:rPr>
                <w:rFonts w:asciiTheme="minorHAnsi" w:hAnsiTheme="minorHAnsi" w:cstheme="minorHAnsi"/>
                <w:sz w:val="18"/>
                <w:szCs w:val="18"/>
                <w:highlight w:val="white"/>
                <w:lang w:eastAsia="it-IT"/>
              </w:rPr>
              <w:t>&gt;</w:t>
            </w:r>
          </w:p>
        </w:tc>
        <w:tc>
          <w:tcPr>
            <w:tcW w:w="4770" w:type="dxa"/>
          </w:tcPr>
          <w:p w14:paraId="7089365B"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Date on which the SSI is to take effect.</w:t>
            </w:r>
          </w:p>
        </w:tc>
      </w:tr>
      <w:tr w:rsidR="002F635C" w:rsidRPr="006B0F04" w14:paraId="6559E5FB" w14:textId="77777777" w:rsidTr="002F635C">
        <w:tc>
          <w:tcPr>
            <w:tcW w:w="4320" w:type="dxa"/>
          </w:tcPr>
          <w:p w14:paraId="56CC8456" w14:textId="37D45B61"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FctvDtParam</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OUTS</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FctvDtParam</w:t>
            </w:r>
            <w:proofErr w:type="spellEnd"/>
            <w:r w:rsidRPr="002F635C">
              <w:rPr>
                <w:rFonts w:asciiTheme="minorHAnsi" w:hAnsiTheme="minorHAnsi" w:cstheme="minorHAnsi"/>
                <w:sz w:val="18"/>
                <w:szCs w:val="18"/>
                <w:highlight w:val="white"/>
                <w:lang w:eastAsia="it-IT"/>
              </w:rPr>
              <w:t>&gt;</w:t>
            </w:r>
          </w:p>
        </w:tc>
        <w:tc>
          <w:tcPr>
            <w:tcW w:w="4770" w:type="dxa"/>
          </w:tcPr>
          <w:p w14:paraId="7EFDB01B" w14:textId="77777777" w:rsidR="002F635C" w:rsidRPr="002F635C" w:rsidRDefault="002F635C" w:rsidP="000C2EC2">
            <w:pPr>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 xml:space="preserve">Outstanding trades - </w:t>
            </w:r>
            <w:r w:rsidRPr="002F635C">
              <w:rPr>
                <w:rFonts w:asciiTheme="minorHAnsi" w:hAnsiTheme="minorHAnsi" w:cstheme="minorHAnsi"/>
                <w:sz w:val="18"/>
                <w:szCs w:val="18"/>
                <w:lang w:eastAsia="it-IT"/>
              </w:rPr>
              <w:t>effective for all trades settling on and after effective date irrespective of trade date.</w:t>
            </w:r>
          </w:p>
        </w:tc>
      </w:tr>
      <w:tr w:rsidR="002F635C" w:rsidRPr="006B0F04" w14:paraId="1CECCDF0" w14:textId="77777777" w:rsidTr="002F635C">
        <w:tc>
          <w:tcPr>
            <w:tcW w:w="4320" w:type="dxa"/>
          </w:tcPr>
          <w:p w14:paraId="44D8B6DC" w14:textId="68C25F6B"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FctvDtDtls</w:t>
            </w:r>
            <w:proofErr w:type="spellEnd"/>
            <w:r w:rsidRPr="002F635C">
              <w:rPr>
                <w:rFonts w:asciiTheme="minorHAnsi" w:hAnsiTheme="minorHAnsi" w:cstheme="minorHAnsi"/>
                <w:sz w:val="18"/>
                <w:szCs w:val="18"/>
                <w:highlight w:val="white"/>
                <w:lang w:eastAsia="it-IT"/>
              </w:rPr>
              <w:t>&gt;</w:t>
            </w:r>
          </w:p>
        </w:tc>
        <w:tc>
          <w:tcPr>
            <w:tcW w:w="4770" w:type="dxa"/>
          </w:tcPr>
          <w:p w14:paraId="48EBE63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6E7FAA08" w14:textId="77777777" w:rsidTr="002F635C">
        <w:tc>
          <w:tcPr>
            <w:tcW w:w="4320" w:type="dxa"/>
          </w:tcPr>
          <w:p w14:paraId="43A53BDD" w14:textId="03D37B25"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34F678A9"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4041C0B" w14:textId="77777777" w:rsidTr="002F635C">
        <w:tc>
          <w:tcPr>
            <w:tcW w:w="4320" w:type="dxa"/>
          </w:tcPr>
          <w:p w14:paraId="32AAEF6A" w14:textId="6327E3CD"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62AF8EBF"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EEE6A69" w14:textId="77777777" w:rsidTr="002F635C">
        <w:tc>
          <w:tcPr>
            <w:tcW w:w="4320" w:type="dxa"/>
          </w:tcPr>
          <w:p w14:paraId="2CB47FA1" w14:textId="0C5B1381"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&lt;Id&gt;</w:t>
            </w:r>
            <w:r w:rsidRPr="002F635C">
              <w:rPr>
                <w:rFonts w:asciiTheme="minorHAnsi" w:hAnsiTheme="minorHAnsi" w:cstheme="minorHAnsi"/>
                <w:b/>
                <w:sz w:val="18"/>
                <w:szCs w:val="18"/>
                <w:highlight w:val="white"/>
                <w:lang w:eastAsia="it-IT"/>
              </w:rPr>
              <w:t>NONREF</w:t>
            </w:r>
            <w:r w:rsidRPr="002F635C">
              <w:rPr>
                <w:rFonts w:asciiTheme="minorHAnsi" w:hAnsiTheme="minorHAnsi" w:cstheme="minorHAnsi"/>
                <w:sz w:val="18"/>
                <w:szCs w:val="18"/>
                <w:highlight w:val="white"/>
                <w:lang w:eastAsia="it-IT"/>
              </w:rPr>
              <w:t>&lt;/Id&gt;</w:t>
            </w:r>
          </w:p>
        </w:tc>
        <w:tc>
          <w:tcPr>
            <w:tcW w:w="4770" w:type="dxa"/>
          </w:tcPr>
          <w:p w14:paraId="23910EB8"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Default value as no account reference.</w:t>
            </w:r>
          </w:p>
        </w:tc>
      </w:tr>
      <w:tr w:rsidR="002F635C" w:rsidRPr="006B0F04" w14:paraId="3495FF66" w14:textId="77777777" w:rsidTr="002F635C">
        <w:tc>
          <w:tcPr>
            <w:tcW w:w="4320" w:type="dxa"/>
          </w:tcPr>
          <w:p w14:paraId="6B74EF25" w14:textId="1D080226"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000756B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34B4209" w14:textId="77777777" w:rsidTr="002F635C">
        <w:tc>
          <w:tcPr>
            <w:tcW w:w="4320" w:type="dxa"/>
          </w:tcPr>
          <w:p w14:paraId="7973B4E2" w14:textId="57472DD1"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66EF3EDB"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07C869D" w14:textId="77777777" w:rsidTr="002F635C">
        <w:tc>
          <w:tcPr>
            <w:tcW w:w="4320" w:type="dxa"/>
          </w:tcPr>
          <w:p w14:paraId="79310B03" w14:textId="60B585BD"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MktIdr</w:t>
            </w:r>
            <w:proofErr w:type="spellEnd"/>
            <w:r w:rsidRPr="002F635C">
              <w:rPr>
                <w:rFonts w:asciiTheme="minorHAnsi" w:hAnsiTheme="minorHAnsi" w:cstheme="minorHAnsi"/>
                <w:sz w:val="18"/>
                <w:szCs w:val="18"/>
                <w:highlight w:val="white"/>
                <w:lang w:eastAsia="it-IT"/>
              </w:rPr>
              <w:t>&gt;</w:t>
            </w:r>
          </w:p>
        </w:tc>
        <w:tc>
          <w:tcPr>
            <w:tcW w:w="4770" w:type="dxa"/>
          </w:tcPr>
          <w:p w14:paraId="698077B0"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38CE9736" w14:textId="77777777" w:rsidTr="002F635C">
        <w:tc>
          <w:tcPr>
            <w:tcW w:w="4320" w:type="dxa"/>
          </w:tcPr>
          <w:p w14:paraId="4444E92F" w14:textId="2ED88332"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CshPurpCd</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FOEX</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CshPurpCd</w:t>
            </w:r>
            <w:proofErr w:type="spellEnd"/>
            <w:r w:rsidRPr="002F635C">
              <w:rPr>
                <w:rFonts w:asciiTheme="minorHAnsi" w:hAnsiTheme="minorHAnsi" w:cstheme="minorHAnsi"/>
                <w:sz w:val="18"/>
                <w:szCs w:val="18"/>
                <w:highlight w:val="white"/>
                <w:lang w:eastAsia="it-IT"/>
              </w:rPr>
              <w:t>&gt;</w:t>
            </w:r>
          </w:p>
        </w:tc>
        <w:tc>
          <w:tcPr>
            <w:tcW w:w="4770" w:type="dxa"/>
          </w:tcPr>
          <w:p w14:paraId="22B29A1A" w14:textId="1A165819"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SSI is to cover AUD payments of FX trades</w:t>
            </w:r>
            <w:r w:rsidR="00F66790">
              <w:rPr>
                <w:rFonts w:asciiTheme="minorHAnsi" w:hAnsiTheme="minorHAnsi" w:cstheme="minorHAnsi"/>
                <w:sz w:val="18"/>
                <w:szCs w:val="18"/>
                <w:highlight w:val="white"/>
                <w:lang w:eastAsia="it-IT"/>
              </w:rPr>
              <w:t>.</w:t>
            </w:r>
          </w:p>
        </w:tc>
      </w:tr>
      <w:tr w:rsidR="002F635C" w:rsidRPr="006B0F04" w14:paraId="7C25B376" w14:textId="77777777" w:rsidTr="002F635C">
        <w:tc>
          <w:tcPr>
            <w:tcW w:w="4320" w:type="dxa"/>
          </w:tcPr>
          <w:p w14:paraId="688BBC32" w14:textId="432DDF58"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MktIdr</w:t>
            </w:r>
            <w:proofErr w:type="spellEnd"/>
            <w:r w:rsidRPr="002F635C">
              <w:rPr>
                <w:rFonts w:asciiTheme="minorHAnsi" w:hAnsiTheme="minorHAnsi" w:cstheme="minorHAnsi"/>
                <w:sz w:val="18"/>
                <w:szCs w:val="18"/>
                <w:highlight w:val="white"/>
                <w:lang w:eastAsia="it-IT"/>
              </w:rPr>
              <w:t>&gt;</w:t>
            </w:r>
          </w:p>
        </w:tc>
        <w:tc>
          <w:tcPr>
            <w:tcW w:w="4770" w:type="dxa"/>
          </w:tcPr>
          <w:p w14:paraId="53BFB23D"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1EC8527F" w14:textId="77777777" w:rsidTr="002F635C">
        <w:tc>
          <w:tcPr>
            <w:tcW w:w="4320" w:type="dxa"/>
          </w:tcPr>
          <w:p w14:paraId="4D62A5E2" w14:textId="51DE0610"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lastRenderedPageBreak/>
              <w:tab/>
              <w:t>&lt;</w:t>
            </w:r>
            <w:proofErr w:type="spellStart"/>
            <w:r w:rsidRPr="002F635C">
              <w:rPr>
                <w:rFonts w:asciiTheme="minorHAnsi" w:hAnsiTheme="minorHAnsi" w:cstheme="minorHAnsi"/>
                <w:sz w:val="18"/>
                <w:szCs w:val="18"/>
                <w:highlight w:val="white"/>
                <w:lang w:eastAsia="it-IT"/>
              </w:rPr>
              <w:t>SttlmCcy</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AUD</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SttlmCcy</w:t>
            </w:r>
            <w:proofErr w:type="spellEnd"/>
            <w:r w:rsidRPr="002F635C">
              <w:rPr>
                <w:rFonts w:asciiTheme="minorHAnsi" w:hAnsiTheme="minorHAnsi" w:cstheme="minorHAnsi"/>
                <w:sz w:val="18"/>
                <w:szCs w:val="18"/>
                <w:highlight w:val="white"/>
                <w:lang w:eastAsia="it-IT"/>
              </w:rPr>
              <w:t>&gt;</w:t>
            </w:r>
          </w:p>
        </w:tc>
        <w:tc>
          <w:tcPr>
            <w:tcW w:w="4770" w:type="dxa"/>
          </w:tcPr>
          <w:p w14:paraId="5C82BE38" w14:textId="775885EA"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Currency for which SSI is sent</w:t>
            </w:r>
            <w:r w:rsidR="00F66790">
              <w:rPr>
                <w:rFonts w:asciiTheme="minorHAnsi" w:hAnsiTheme="minorHAnsi" w:cstheme="minorHAnsi"/>
                <w:sz w:val="18"/>
                <w:szCs w:val="18"/>
                <w:highlight w:val="white"/>
                <w:lang w:eastAsia="it-IT"/>
              </w:rPr>
              <w:t>.</w:t>
            </w:r>
          </w:p>
        </w:tc>
      </w:tr>
      <w:tr w:rsidR="002F635C" w:rsidRPr="006B0F04" w14:paraId="42081F3F" w14:textId="77777777" w:rsidTr="002F635C">
        <w:tc>
          <w:tcPr>
            <w:tcW w:w="4320" w:type="dxa"/>
          </w:tcPr>
          <w:p w14:paraId="0611980C" w14:textId="4D9B7E83"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SttlmDtls</w:t>
            </w:r>
            <w:proofErr w:type="spellEnd"/>
            <w:r w:rsidRPr="002F635C">
              <w:rPr>
                <w:rFonts w:asciiTheme="minorHAnsi" w:hAnsiTheme="minorHAnsi" w:cstheme="minorHAnsi"/>
                <w:sz w:val="18"/>
                <w:szCs w:val="18"/>
                <w:highlight w:val="white"/>
                <w:lang w:eastAsia="it-IT"/>
              </w:rPr>
              <w:t>&gt;</w:t>
            </w:r>
          </w:p>
        </w:tc>
        <w:tc>
          <w:tcPr>
            <w:tcW w:w="4770" w:type="dxa"/>
          </w:tcPr>
          <w:p w14:paraId="6C02C9E4"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7F4A83B" w14:textId="77777777" w:rsidTr="002F635C">
        <w:tc>
          <w:tcPr>
            <w:tcW w:w="4320" w:type="dxa"/>
          </w:tcPr>
          <w:p w14:paraId="4CA3919F" w14:textId="6151343D"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CshPtiesDtls</w:t>
            </w:r>
            <w:proofErr w:type="spellEnd"/>
            <w:r w:rsidRPr="002F635C">
              <w:rPr>
                <w:rFonts w:asciiTheme="minorHAnsi" w:hAnsiTheme="minorHAnsi" w:cstheme="minorHAnsi"/>
                <w:sz w:val="18"/>
                <w:szCs w:val="18"/>
                <w:highlight w:val="white"/>
                <w:lang w:eastAsia="it-IT"/>
              </w:rPr>
              <w:t>&gt;</w:t>
            </w:r>
          </w:p>
        </w:tc>
        <w:tc>
          <w:tcPr>
            <w:tcW w:w="4770" w:type="dxa"/>
          </w:tcPr>
          <w:p w14:paraId="3A16638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300C5956" w14:textId="77777777" w:rsidTr="002F635C">
        <w:tc>
          <w:tcPr>
            <w:tcW w:w="4320" w:type="dxa"/>
          </w:tcPr>
          <w:p w14:paraId="4FE69AC7" w14:textId="034E0166"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w:t>
            </w:r>
            <w:proofErr w:type="spellEnd"/>
            <w:r w:rsidRPr="002F635C">
              <w:rPr>
                <w:rFonts w:asciiTheme="minorHAnsi" w:hAnsiTheme="minorHAnsi" w:cstheme="minorHAnsi"/>
                <w:sz w:val="18"/>
                <w:szCs w:val="18"/>
                <w:highlight w:val="white"/>
                <w:lang w:eastAsia="it-IT"/>
              </w:rPr>
              <w:t>&gt;</w:t>
            </w:r>
          </w:p>
        </w:tc>
        <w:tc>
          <w:tcPr>
            <w:tcW w:w="4770" w:type="dxa"/>
          </w:tcPr>
          <w:p w14:paraId="5CCC98B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5F0483E3" w14:textId="77777777" w:rsidTr="002F635C">
        <w:tc>
          <w:tcPr>
            <w:tcW w:w="4320" w:type="dxa"/>
          </w:tcPr>
          <w:p w14:paraId="64CC0771" w14:textId="6298557C"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024653AB"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58F7A08" w14:textId="77777777" w:rsidTr="002F635C">
        <w:tc>
          <w:tcPr>
            <w:tcW w:w="4320" w:type="dxa"/>
          </w:tcPr>
          <w:p w14:paraId="4B448138" w14:textId="09144F11"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AnyBIC</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PEFIGB22</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AnyBIC</w:t>
            </w:r>
            <w:proofErr w:type="spellEnd"/>
            <w:r w:rsidRPr="002F635C">
              <w:rPr>
                <w:rFonts w:asciiTheme="minorHAnsi" w:hAnsiTheme="minorHAnsi" w:cstheme="minorHAnsi"/>
                <w:sz w:val="18"/>
                <w:szCs w:val="18"/>
                <w:highlight w:val="white"/>
                <w:lang w:eastAsia="it-IT"/>
              </w:rPr>
              <w:t>&gt;&lt;/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1E1E2573" w14:textId="4F4A7ADE"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Creditor</w:t>
            </w:r>
            <w:r w:rsidRPr="002F635C">
              <w:rPr>
                <w:rFonts w:asciiTheme="minorHAnsi" w:hAnsiTheme="minorHAnsi" w:cstheme="minorHAnsi"/>
                <w:sz w:val="18"/>
                <w:szCs w:val="18"/>
                <w:lang w:eastAsia="it-IT"/>
              </w:rPr>
              <w:t xml:space="preserve"> - Party to which the payment amount must be delivered</w:t>
            </w:r>
            <w:r w:rsidRPr="002F635C">
              <w:rPr>
                <w:rFonts w:asciiTheme="minorHAnsi" w:hAnsiTheme="minorHAnsi" w:cstheme="minorHAnsi"/>
                <w:sz w:val="18"/>
                <w:szCs w:val="18"/>
                <w:highlight w:val="white"/>
                <w:lang w:eastAsia="it-IT"/>
              </w:rPr>
              <w:t xml:space="preserve"> (also known as beneficiary)</w:t>
            </w:r>
            <w:r w:rsidR="00F66790">
              <w:rPr>
                <w:rFonts w:asciiTheme="minorHAnsi" w:hAnsiTheme="minorHAnsi" w:cstheme="minorHAnsi"/>
                <w:sz w:val="18"/>
                <w:szCs w:val="18"/>
                <w:highlight w:val="white"/>
                <w:lang w:eastAsia="it-IT"/>
              </w:rPr>
              <w:t>.</w:t>
            </w:r>
          </w:p>
        </w:tc>
      </w:tr>
      <w:tr w:rsidR="002F635C" w:rsidRPr="006B0F04" w14:paraId="454BAAB2" w14:textId="77777777" w:rsidTr="002F635C">
        <w:tc>
          <w:tcPr>
            <w:tcW w:w="4320" w:type="dxa"/>
          </w:tcPr>
          <w:p w14:paraId="6C4942CB" w14:textId="6B2A018F"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5194674C"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69FBC3EE" w14:textId="77777777" w:rsidTr="002F635C">
        <w:tc>
          <w:tcPr>
            <w:tcW w:w="4320" w:type="dxa"/>
          </w:tcPr>
          <w:p w14:paraId="02E05193" w14:textId="458AC89B"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72A61EE2"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4D6C02A7" w14:textId="77777777" w:rsidTr="002F635C">
        <w:tc>
          <w:tcPr>
            <w:tcW w:w="4320" w:type="dxa"/>
          </w:tcPr>
          <w:p w14:paraId="7A986D94" w14:textId="783EAD4F"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&lt;Id&gt;</w:t>
            </w:r>
            <w:r w:rsidRPr="002F635C">
              <w:rPr>
                <w:rFonts w:asciiTheme="minorHAnsi" w:hAnsiTheme="minorHAnsi" w:cstheme="minorHAnsi"/>
                <w:b/>
                <w:sz w:val="18"/>
                <w:szCs w:val="18"/>
                <w:highlight w:val="white"/>
                <w:lang w:eastAsia="it-IT"/>
              </w:rPr>
              <w:t>999999</w:t>
            </w:r>
            <w:r w:rsidRPr="002F635C">
              <w:rPr>
                <w:rFonts w:asciiTheme="minorHAnsi" w:hAnsiTheme="minorHAnsi" w:cstheme="minorHAnsi"/>
                <w:sz w:val="18"/>
                <w:szCs w:val="18"/>
                <w:highlight w:val="white"/>
                <w:lang w:eastAsia="it-IT"/>
              </w:rPr>
              <w:t>&lt;/Id&gt;</w:t>
            </w:r>
          </w:p>
        </w:tc>
        <w:tc>
          <w:tcPr>
            <w:tcW w:w="4770" w:type="dxa"/>
          </w:tcPr>
          <w:p w14:paraId="44B0CB17" w14:textId="40DBE770" w:rsidR="002F635C" w:rsidRPr="002F635C" w:rsidRDefault="00F66790"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r>
              <w:rPr>
                <w:rFonts w:asciiTheme="minorHAnsi" w:hAnsiTheme="minorHAnsi" w:cstheme="minorHAnsi"/>
                <w:sz w:val="18"/>
                <w:szCs w:val="18"/>
                <w:lang w:eastAsia="it-IT"/>
              </w:rPr>
              <w:t>Creditor’s account at creditor a</w:t>
            </w:r>
            <w:r w:rsidR="002F635C" w:rsidRPr="002F635C">
              <w:rPr>
                <w:rFonts w:asciiTheme="minorHAnsi" w:hAnsiTheme="minorHAnsi" w:cstheme="minorHAnsi"/>
                <w:sz w:val="18"/>
                <w:szCs w:val="18"/>
                <w:lang w:eastAsia="it-IT"/>
              </w:rPr>
              <w:t>gent</w:t>
            </w:r>
          </w:p>
        </w:tc>
      </w:tr>
      <w:tr w:rsidR="002F635C" w:rsidRPr="006B0F04" w14:paraId="5C42CC76" w14:textId="77777777" w:rsidTr="002F635C">
        <w:tc>
          <w:tcPr>
            <w:tcW w:w="4320" w:type="dxa"/>
          </w:tcPr>
          <w:p w14:paraId="43AE9D94" w14:textId="178BA916"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w:t>
            </w:r>
            <w:proofErr w:type="spellEnd"/>
            <w:r w:rsidRPr="002F635C">
              <w:rPr>
                <w:rFonts w:asciiTheme="minorHAnsi" w:hAnsiTheme="minorHAnsi" w:cstheme="minorHAnsi"/>
                <w:sz w:val="18"/>
                <w:szCs w:val="18"/>
                <w:highlight w:val="white"/>
                <w:lang w:eastAsia="it-IT"/>
              </w:rPr>
              <w:t>&gt;</w:t>
            </w:r>
          </w:p>
        </w:tc>
        <w:tc>
          <w:tcPr>
            <w:tcW w:w="4770" w:type="dxa"/>
          </w:tcPr>
          <w:p w14:paraId="1CE01999"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5E352E85" w14:textId="77777777" w:rsidTr="002F635C">
        <w:tc>
          <w:tcPr>
            <w:tcW w:w="4320" w:type="dxa"/>
          </w:tcPr>
          <w:p w14:paraId="09AAA875" w14:textId="63E26E5B"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AcctId</w:t>
            </w:r>
            <w:proofErr w:type="spellEnd"/>
            <w:r w:rsidRPr="002F635C">
              <w:rPr>
                <w:rFonts w:asciiTheme="minorHAnsi" w:hAnsiTheme="minorHAnsi" w:cstheme="minorHAnsi"/>
                <w:sz w:val="18"/>
                <w:szCs w:val="18"/>
                <w:highlight w:val="white"/>
                <w:lang w:eastAsia="it-IT"/>
              </w:rPr>
              <w:t>&gt;</w:t>
            </w:r>
          </w:p>
        </w:tc>
        <w:tc>
          <w:tcPr>
            <w:tcW w:w="4770" w:type="dxa"/>
          </w:tcPr>
          <w:p w14:paraId="730D3EF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1B90D7C9" w14:textId="77777777" w:rsidTr="002F635C">
        <w:tc>
          <w:tcPr>
            <w:tcW w:w="4320" w:type="dxa"/>
          </w:tcPr>
          <w:p w14:paraId="39468559" w14:textId="00B09033"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w:t>
            </w:r>
            <w:proofErr w:type="spellEnd"/>
            <w:r w:rsidRPr="002F635C">
              <w:rPr>
                <w:rFonts w:asciiTheme="minorHAnsi" w:hAnsiTheme="minorHAnsi" w:cstheme="minorHAnsi"/>
                <w:sz w:val="18"/>
                <w:szCs w:val="18"/>
                <w:highlight w:val="white"/>
                <w:lang w:eastAsia="it-IT"/>
              </w:rPr>
              <w:t>&gt;</w:t>
            </w:r>
          </w:p>
        </w:tc>
        <w:tc>
          <w:tcPr>
            <w:tcW w:w="4770" w:type="dxa"/>
          </w:tcPr>
          <w:p w14:paraId="617689C9"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35CD370E" w14:textId="77777777" w:rsidTr="002F635C">
        <w:tc>
          <w:tcPr>
            <w:tcW w:w="4320" w:type="dxa"/>
          </w:tcPr>
          <w:p w14:paraId="1EB305D9" w14:textId="1098A0AA"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CdtrAgt</w:t>
            </w:r>
            <w:proofErr w:type="spellEnd"/>
            <w:r w:rsidRPr="002F635C">
              <w:rPr>
                <w:rFonts w:asciiTheme="minorHAnsi" w:hAnsiTheme="minorHAnsi" w:cstheme="minorHAnsi"/>
                <w:sz w:val="18"/>
                <w:szCs w:val="18"/>
                <w:highlight w:val="white"/>
                <w:lang w:eastAsia="it-IT"/>
              </w:rPr>
              <w:t>&gt;</w:t>
            </w:r>
          </w:p>
        </w:tc>
        <w:tc>
          <w:tcPr>
            <w:tcW w:w="4770" w:type="dxa"/>
          </w:tcPr>
          <w:p w14:paraId="54F428C7"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4490082C" w14:textId="77777777" w:rsidTr="002F635C">
        <w:tc>
          <w:tcPr>
            <w:tcW w:w="4320" w:type="dxa"/>
          </w:tcPr>
          <w:p w14:paraId="1CC5E8FB" w14:textId="4A584CB6"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6F87B74D"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3526F7C" w14:textId="77777777" w:rsidTr="002F635C">
        <w:tc>
          <w:tcPr>
            <w:tcW w:w="4320" w:type="dxa"/>
          </w:tcPr>
          <w:p w14:paraId="64965BEB" w14:textId="3883B4E0"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&lt;BICFI&gt;</w:t>
            </w:r>
            <w:r w:rsidRPr="002F635C">
              <w:rPr>
                <w:rFonts w:asciiTheme="minorHAnsi" w:hAnsiTheme="minorHAnsi" w:cstheme="minorHAnsi"/>
                <w:b/>
                <w:sz w:val="18"/>
                <w:szCs w:val="18"/>
                <w:highlight w:val="white"/>
                <w:lang w:eastAsia="it-IT"/>
              </w:rPr>
              <w:t>JANIAU2X</w:t>
            </w:r>
            <w:r w:rsidRPr="002F635C">
              <w:rPr>
                <w:rFonts w:asciiTheme="minorHAnsi" w:hAnsiTheme="minorHAnsi" w:cstheme="minorHAnsi"/>
                <w:sz w:val="18"/>
                <w:szCs w:val="18"/>
                <w:highlight w:val="white"/>
                <w:lang w:eastAsia="it-IT"/>
              </w:rPr>
              <w:t>&lt;/BICFI&gt;</w:t>
            </w:r>
          </w:p>
        </w:tc>
        <w:tc>
          <w:tcPr>
            <w:tcW w:w="4770" w:type="dxa"/>
          </w:tcPr>
          <w:p w14:paraId="775141B3" w14:textId="663E74BF"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Institution that sender (creditor) uses for AUD, specified as</w:t>
            </w:r>
            <w:r w:rsidR="008307E9">
              <w:rPr>
                <w:rFonts w:asciiTheme="minorHAnsi" w:hAnsiTheme="minorHAnsi" w:cstheme="minorHAnsi"/>
                <w:sz w:val="18"/>
                <w:szCs w:val="18"/>
                <w:highlight w:val="white"/>
                <w:lang w:eastAsia="it-IT"/>
              </w:rPr>
              <w:t xml:space="preserve"> </w:t>
            </w:r>
            <w:r w:rsidRPr="002F635C">
              <w:rPr>
                <w:rFonts w:asciiTheme="minorHAnsi" w:hAnsiTheme="minorHAnsi" w:cstheme="minorHAnsi"/>
                <w:sz w:val="18"/>
                <w:szCs w:val="18"/>
                <w:highlight w:val="white"/>
                <w:lang w:eastAsia="it-IT"/>
              </w:rPr>
              <w:t>a BIC</w:t>
            </w:r>
            <w:r w:rsidR="00F66790">
              <w:rPr>
                <w:rFonts w:asciiTheme="minorHAnsi" w:hAnsiTheme="minorHAnsi" w:cstheme="minorHAnsi"/>
                <w:sz w:val="18"/>
                <w:szCs w:val="18"/>
                <w:highlight w:val="white"/>
                <w:lang w:eastAsia="it-IT"/>
              </w:rPr>
              <w:t>.</w:t>
            </w:r>
          </w:p>
        </w:tc>
      </w:tr>
      <w:tr w:rsidR="002F635C" w:rsidRPr="006B0F04" w14:paraId="6063E39C" w14:textId="77777777" w:rsidTr="002F635C">
        <w:tc>
          <w:tcPr>
            <w:tcW w:w="4320" w:type="dxa"/>
          </w:tcPr>
          <w:p w14:paraId="0C8B9A7A" w14:textId="2FBED3F0"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PrtryId</w:t>
            </w:r>
            <w:proofErr w:type="spellEnd"/>
            <w:r w:rsidRPr="002F635C">
              <w:rPr>
                <w:rFonts w:asciiTheme="minorHAnsi" w:hAnsiTheme="minorHAnsi" w:cstheme="minorHAnsi"/>
                <w:sz w:val="18"/>
                <w:szCs w:val="18"/>
                <w:highlight w:val="white"/>
                <w:lang w:eastAsia="it-IT"/>
              </w:rPr>
              <w:t>&gt;</w:t>
            </w:r>
          </w:p>
        </w:tc>
        <w:tc>
          <w:tcPr>
            <w:tcW w:w="4770" w:type="dxa"/>
          </w:tcPr>
          <w:p w14:paraId="62B1F72A"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410DEBE2" w14:textId="77777777" w:rsidTr="002F635C">
        <w:tc>
          <w:tcPr>
            <w:tcW w:w="4320" w:type="dxa"/>
          </w:tcPr>
          <w:p w14:paraId="731FAEA9" w14:textId="46D55A81"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&lt;Id&gt;</w:t>
            </w:r>
            <w:r w:rsidRPr="002F635C">
              <w:rPr>
                <w:rFonts w:asciiTheme="minorHAnsi" w:hAnsiTheme="minorHAnsi" w:cstheme="minorHAnsi"/>
                <w:b/>
                <w:sz w:val="18"/>
                <w:szCs w:val="18"/>
                <w:highlight w:val="white"/>
                <w:lang w:eastAsia="it-IT"/>
              </w:rPr>
              <w:t>123456</w:t>
            </w:r>
            <w:r w:rsidRPr="002F635C">
              <w:rPr>
                <w:rFonts w:asciiTheme="minorHAnsi" w:hAnsiTheme="minorHAnsi" w:cstheme="minorHAnsi"/>
                <w:sz w:val="18"/>
                <w:szCs w:val="18"/>
                <w:highlight w:val="white"/>
                <w:lang w:eastAsia="it-IT"/>
              </w:rPr>
              <w:t>&lt;/Id&gt;</w:t>
            </w:r>
          </w:p>
        </w:tc>
        <w:tc>
          <w:tcPr>
            <w:tcW w:w="4770" w:type="dxa"/>
            <w:vMerge w:val="restart"/>
          </w:tcPr>
          <w:p w14:paraId="217C852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 xml:space="preserve">Institution that sender (creditor) uses for AUD, specified as </w:t>
            </w:r>
            <w:proofErr w:type="gramStart"/>
            <w:r w:rsidRPr="002F635C">
              <w:rPr>
                <w:rFonts w:asciiTheme="minorHAnsi" w:hAnsiTheme="minorHAnsi" w:cstheme="minorHAnsi"/>
                <w:sz w:val="18"/>
                <w:szCs w:val="18"/>
                <w:highlight w:val="white"/>
                <w:lang w:eastAsia="it-IT"/>
              </w:rPr>
              <w:t>a BSB</w:t>
            </w:r>
            <w:proofErr w:type="gramEnd"/>
            <w:r w:rsidRPr="002F635C">
              <w:rPr>
                <w:rFonts w:asciiTheme="minorHAnsi" w:hAnsiTheme="minorHAnsi" w:cstheme="minorHAnsi"/>
                <w:sz w:val="18"/>
                <w:szCs w:val="18"/>
                <w:highlight w:val="white"/>
                <w:lang w:eastAsia="it-IT"/>
              </w:rPr>
              <w:t xml:space="preserve"> identification.</w:t>
            </w:r>
          </w:p>
        </w:tc>
      </w:tr>
      <w:tr w:rsidR="002F635C" w:rsidRPr="006B0F04" w14:paraId="62EB90D6" w14:textId="77777777" w:rsidTr="002F635C">
        <w:tc>
          <w:tcPr>
            <w:tcW w:w="4320" w:type="dxa"/>
          </w:tcPr>
          <w:p w14:paraId="4E1F2374" w14:textId="01FDE92C"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Issr</w:t>
            </w:r>
            <w:proofErr w:type="spellEnd"/>
            <w:r w:rsidRPr="002F635C">
              <w:rPr>
                <w:rFonts w:asciiTheme="minorHAnsi" w:hAnsiTheme="minorHAnsi" w:cstheme="minorHAnsi"/>
                <w:sz w:val="18"/>
                <w:szCs w:val="18"/>
                <w:highlight w:val="white"/>
                <w:lang w:eastAsia="it-IT"/>
              </w:rPr>
              <w:t>&gt;</w:t>
            </w:r>
            <w:r w:rsidRPr="002F635C">
              <w:rPr>
                <w:rFonts w:asciiTheme="minorHAnsi" w:hAnsiTheme="minorHAnsi" w:cstheme="minorHAnsi"/>
                <w:b/>
                <w:sz w:val="18"/>
                <w:szCs w:val="18"/>
                <w:highlight w:val="white"/>
                <w:lang w:eastAsia="it-IT"/>
              </w:rPr>
              <w:t>BSB</w:t>
            </w: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Issr</w:t>
            </w:r>
            <w:proofErr w:type="spellEnd"/>
            <w:r w:rsidRPr="002F635C">
              <w:rPr>
                <w:rFonts w:asciiTheme="minorHAnsi" w:hAnsiTheme="minorHAnsi" w:cstheme="minorHAnsi"/>
                <w:sz w:val="18"/>
                <w:szCs w:val="18"/>
                <w:highlight w:val="white"/>
                <w:lang w:eastAsia="it-IT"/>
              </w:rPr>
              <w:t>&gt;</w:t>
            </w:r>
          </w:p>
        </w:tc>
        <w:tc>
          <w:tcPr>
            <w:tcW w:w="4770" w:type="dxa"/>
            <w:vMerge/>
          </w:tcPr>
          <w:p w14:paraId="1B9FF7A1"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880D380" w14:textId="77777777" w:rsidTr="002F635C">
        <w:tc>
          <w:tcPr>
            <w:tcW w:w="4320" w:type="dxa"/>
          </w:tcPr>
          <w:p w14:paraId="0220482C" w14:textId="04E6FC74"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PrtryId</w:t>
            </w:r>
            <w:proofErr w:type="spellEnd"/>
            <w:r w:rsidRPr="002F635C">
              <w:rPr>
                <w:rFonts w:asciiTheme="minorHAnsi" w:hAnsiTheme="minorHAnsi" w:cstheme="minorHAnsi"/>
                <w:sz w:val="18"/>
                <w:szCs w:val="18"/>
                <w:highlight w:val="white"/>
                <w:lang w:eastAsia="it-IT"/>
              </w:rPr>
              <w:t>&gt;</w:t>
            </w:r>
          </w:p>
        </w:tc>
        <w:tc>
          <w:tcPr>
            <w:tcW w:w="4770" w:type="dxa"/>
          </w:tcPr>
          <w:p w14:paraId="2B7D7F1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16C76EAA" w14:textId="77777777" w:rsidTr="002F635C">
        <w:tc>
          <w:tcPr>
            <w:tcW w:w="4320" w:type="dxa"/>
          </w:tcPr>
          <w:p w14:paraId="513E8694" w14:textId="2C6F9BDA"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PtyId</w:t>
            </w:r>
            <w:proofErr w:type="spellEnd"/>
            <w:r w:rsidRPr="002F635C">
              <w:rPr>
                <w:rFonts w:asciiTheme="minorHAnsi" w:hAnsiTheme="minorHAnsi" w:cstheme="minorHAnsi"/>
                <w:sz w:val="18"/>
                <w:szCs w:val="18"/>
                <w:highlight w:val="white"/>
                <w:lang w:eastAsia="it-IT"/>
              </w:rPr>
              <w:t>&gt;</w:t>
            </w:r>
          </w:p>
        </w:tc>
        <w:tc>
          <w:tcPr>
            <w:tcW w:w="4770" w:type="dxa"/>
          </w:tcPr>
          <w:p w14:paraId="66BDB4A1"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07FBFF86" w14:textId="77777777" w:rsidTr="002F635C">
        <w:tc>
          <w:tcPr>
            <w:tcW w:w="4320" w:type="dxa"/>
          </w:tcPr>
          <w:p w14:paraId="7BED31FE" w14:textId="50BABD05"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CdtrAgt</w:t>
            </w:r>
            <w:proofErr w:type="spellEnd"/>
            <w:r w:rsidRPr="002F635C">
              <w:rPr>
                <w:rFonts w:asciiTheme="minorHAnsi" w:hAnsiTheme="minorHAnsi" w:cstheme="minorHAnsi"/>
                <w:sz w:val="18"/>
                <w:szCs w:val="18"/>
                <w:highlight w:val="white"/>
                <w:lang w:eastAsia="it-IT"/>
              </w:rPr>
              <w:t>&gt;</w:t>
            </w:r>
          </w:p>
        </w:tc>
        <w:tc>
          <w:tcPr>
            <w:tcW w:w="4770" w:type="dxa"/>
          </w:tcPr>
          <w:p w14:paraId="55A3CCFE"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268B7053" w14:textId="77777777" w:rsidTr="002F635C">
        <w:tc>
          <w:tcPr>
            <w:tcW w:w="4320" w:type="dxa"/>
          </w:tcPr>
          <w:p w14:paraId="69866396" w14:textId="26F25AAC"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CshPtiesDtls</w:t>
            </w:r>
            <w:proofErr w:type="spellEnd"/>
            <w:r w:rsidRPr="002F635C">
              <w:rPr>
                <w:rFonts w:asciiTheme="minorHAnsi" w:hAnsiTheme="minorHAnsi" w:cstheme="minorHAnsi"/>
                <w:sz w:val="18"/>
                <w:szCs w:val="18"/>
                <w:highlight w:val="white"/>
                <w:lang w:eastAsia="it-IT"/>
              </w:rPr>
              <w:t>&gt;</w:t>
            </w:r>
          </w:p>
        </w:tc>
        <w:tc>
          <w:tcPr>
            <w:tcW w:w="4770" w:type="dxa"/>
          </w:tcPr>
          <w:p w14:paraId="63A75C4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3256237D" w14:textId="77777777" w:rsidTr="002F635C">
        <w:tc>
          <w:tcPr>
            <w:tcW w:w="4320" w:type="dxa"/>
          </w:tcPr>
          <w:p w14:paraId="4E60EEE7" w14:textId="3A8D3F38"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r w:rsidRPr="002F635C">
              <w:rPr>
                <w:rFonts w:asciiTheme="minorHAnsi" w:hAnsiTheme="minorHAnsi" w:cstheme="minorHAnsi"/>
                <w:sz w:val="18"/>
                <w:szCs w:val="18"/>
                <w:highlight w:val="white"/>
                <w:lang w:eastAsia="it-IT"/>
              </w:rPr>
              <w:tab/>
              <w:t>&lt;/</w:t>
            </w:r>
            <w:proofErr w:type="spellStart"/>
            <w:r w:rsidRPr="002F635C">
              <w:rPr>
                <w:rFonts w:asciiTheme="minorHAnsi" w:hAnsiTheme="minorHAnsi" w:cstheme="minorHAnsi"/>
                <w:sz w:val="18"/>
                <w:szCs w:val="18"/>
                <w:highlight w:val="white"/>
                <w:lang w:eastAsia="it-IT"/>
              </w:rPr>
              <w:t>SttlmDtls</w:t>
            </w:r>
            <w:proofErr w:type="spellEnd"/>
            <w:r w:rsidRPr="002F635C">
              <w:rPr>
                <w:rFonts w:asciiTheme="minorHAnsi" w:hAnsiTheme="minorHAnsi" w:cstheme="minorHAnsi"/>
                <w:sz w:val="18"/>
                <w:szCs w:val="18"/>
                <w:highlight w:val="white"/>
                <w:lang w:eastAsia="it-IT"/>
              </w:rPr>
              <w:t>&gt;</w:t>
            </w:r>
          </w:p>
        </w:tc>
        <w:tc>
          <w:tcPr>
            <w:tcW w:w="4770" w:type="dxa"/>
          </w:tcPr>
          <w:p w14:paraId="77B9EA15"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autoSpaceDE w:val="0"/>
              <w:autoSpaceDN w:val="0"/>
              <w:adjustRightInd w:val="0"/>
              <w:spacing w:before="20" w:after="20"/>
              <w:rPr>
                <w:rFonts w:asciiTheme="minorHAnsi" w:hAnsiTheme="minorHAnsi" w:cstheme="minorHAnsi"/>
                <w:sz w:val="18"/>
                <w:szCs w:val="18"/>
                <w:highlight w:val="white"/>
                <w:lang w:eastAsia="it-IT"/>
              </w:rPr>
            </w:pPr>
          </w:p>
        </w:tc>
      </w:tr>
      <w:tr w:rsidR="002F635C" w:rsidRPr="006B0F04" w14:paraId="2085A8E5" w14:textId="77777777" w:rsidTr="002F635C">
        <w:tc>
          <w:tcPr>
            <w:tcW w:w="4320" w:type="dxa"/>
          </w:tcPr>
          <w:p w14:paraId="2D9C2FA1" w14:textId="57BF0CCD" w:rsidR="002F635C" w:rsidRPr="002F635C" w:rsidRDefault="002F635C" w:rsidP="000C2EC2">
            <w:pPr>
              <w:tabs>
                <w:tab w:val="left" w:pos="180"/>
                <w:tab w:val="left" w:pos="360"/>
                <w:tab w:val="left" w:pos="540"/>
                <w:tab w:val="left" w:pos="720"/>
                <w:tab w:val="left" w:pos="900"/>
                <w:tab w:val="left" w:pos="1080"/>
                <w:tab w:val="left" w:pos="1260"/>
                <w:tab w:val="left" w:pos="1440"/>
              </w:tabs>
              <w:spacing w:before="20" w:after="20"/>
              <w:rPr>
                <w:rFonts w:asciiTheme="minorHAnsi" w:hAnsiTheme="minorHAnsi" w:cstheme="minorHAnsi"/>
                <w:sz w:val="18"/>
                <w:szCs w:val="18"/>
                <w:lang w:val="en-US"/>
              </w:rPr>
            </w:pPr>
            <w:r w:rsidRPr="002F635C">
              <w:rPr>
                <w:rFonts w:asciiTheme="minorHAnsi" w:hAnsiTheme="minorHAnsi" w:cstheme="minorHAnsi"/>
                <w:sz w:val="18"/>
                <w:szCs w:val="18"/>
                <w:highlight w:val="white"/>
                <w:lang w:eastAsia="it-IT"/>
              </w:rPr>
              <w:t>&lt;/</w:t>
            </w:r>
            <w:proofErr w:type="spellStart"/>
            <w:r w:rsidRPr="002F635C">
              <w:rPr>
                <w:rFonts w:asciiTheme="minorHAnsi" w:hAnsiTheme="minorHAnsi" w:cstheme="minorHAnsi"/>
                <w:sz w:val="18"/>
                <w:szCs w:val="18"/>
                <w:highlight w:val="white"/>
                <w:lang w:eastAsia="it-IT"/>
              </w:rPr>
              <w:t>StgSttlmInstr</w:t>
            </w:r>
            <w:proofErr w:type="spellEnd"/>
            <w:r w:rsidRPr="002F635C">
              <w:rPr>
                <w:rFonts w:asciiTheme="minorHAnsi" w:hAnsiTheme="minorHAnsi" w:cstheme="minorHAnsi"/>
                <w:sz w:val="18"/>
                <w:szCs w:val="18"/>
                <w:highlight w:val="white"/>
                <w:lang w:eastAsia="it-IT"/>
              </w:rPr>
              <w:t>&gt;</w:t>
            </w:r>
          </w:p>
        </w:tc>
        <w:tc>
          <w:tcPr>
            <w:tcW w:w="4770" w:type="dxa"/>
          </w:tcPr>
          <w:p w14:paraId="5BDBF653" w14:textId="77777777" w:rsidR="002F635C" w:rsidRPr="002F635C" w:rsidRDefault="002F635C" w:rsidP="000C2EC2">
            <w:pPr>
              <w:tabs>
                <w:tab w:val="left" w:pos="180"/>
                <w:tab w:val="left" w:pos="360"/>
                <w:tab w:val="left" w:pos="540"/>
                <w:tab w:val="left" w:pos="720"/>
                <w:tab w:val="left" w:pos="900"/>
                <w:tab w:val="left" w:pos="1080"/>
                <w:tab w:val="left" w:pos="1260"/>
                <w:tab w:val="left" w:pos="1440"/>
              </w:tabs>
              <w:spacing w:before="20" w:after="20"/>
              <w:rPr>
                <w:rFonts w:asciiTheme="minorHAnsi" w:hAnsiTheme="minorHAnsi" w:cstheme="minorHAnsi"/>
                <w:sz w:val="18"/>
                <w:szCs w:val="18"/>
                <w:highlight w:val="white"/>
                <w:lang w:eastAsia="it-IT"/>
              </w:rPr>
            </w:pPr>
          </w:p>
        </w:tc>
      </w:tr>
    </w:tbl>
    <w:p w14:paraId="2AE30EBC" w14:textId="009F1C4C" w:rsidR="00F74202" w:rsidRPr="0008380B" w:rsidRDefault="00913076" w:rsidP="00F74202">
      <w:pPr>
        <w:pStyle w:val="Heading3"/>
      </w:pPr>
      <w:bookmarkStart w:id="73" w:name="_Toc450640417"/>
      <w:proofErr w:type="gramStart"/>
      <w:r>
        <w:t>r</w:t>
      </w:r>
      <w:r w:rsidR="00F74202">
        <w:t>eda.059.001.01</w:t>
      </w:r>
      <w:proofErr w:type="gramEnd"/>
      <w:r w:rsidR="00F74202">
        <w:t xml:space="preserve"> </w:t>
      </w:r>
      <w:proofErr w:type="spellStart"/>
      <w:r w:rsidR="00F74202" w:rsidRPr="00956E00">
        <w:rPr>
          <w:lang w:val="en-US"/>
        </w:rPr>
        <w:t>StandingSettlementInstruction</w:t>
      </w:r>
      <w:r w:rsidR="00F74202">
        <w:rPr>
          <w:lang w:val="en-US"/>
        </w:rPr>
        <w:t>Cancellation</w:t>
      </w:r>
      <w:bookmarkEnd w:id="73"/>
      <w:proofErr w:type="spellEnd"/>
    </w:p>
    <w:p w14:paraId="0C4FBADD" w14:textId="3E7DE3E3" w:rsidR="0092393C" w:rsidRPr="00DD0D3B" w:rsidRDefault="00F74202" w:rsidP="00DD0D3B">
      <w:pPr>
        <w:ind w:left="630"/>
        <w:rPr>
          <w:rFonts w:cs="Arial"/>
          <w:lang w:val="en-US"/>
        </w:rPr>
      </w:pPr>
      <w:r w:rsidRPr="00B23182">
        <w:rPr>
          <w:rFonts w:cs="Arial"/>
          <w:lang w:val="en-US"/>
        </w:rPr>
        <w:t>JANIGB22</w:t>
      </w:r>
      <w:r>
        <w:rPr>
          <w:rFonts w:cs="Arial"/>
          <w:lang w:val="en-US"/>
        </w:rPr>
        <w:t xml:space="preserve"> informs</w:t>
      </w:r>
      <w:r w:rsidR="000C2EC2">
        <w:rPr>
          <w:rFonts w:cs="Arial"/>
          <w:lang w:val="en-US"/>
        </w:rPr>
        <w:t xml:space="preserve"> its</w:t>
      </w:r>
      <w:r w:rsidR="00890C93">
        <w:rPr>
          <w:rFonts w:cs="Arial"/>
          <w:lang w:val="en-US"/>
        </w:rPr>
        <w:t xml:space="preserve"> correspondent</w:t>
      </w:r>
      <w:r w:rsidR="00F65975">
        <w:rPr>
          <w:rFonts w:cs="Arial"/>
          <w:lang w:val="en-US"/>
        </w:rPr>
        <w:t xml:space="preserve"> </w:t>
      </w:r>
      <w:r w:rsidRPr="00B23182">
        <w:rPr>
          <w:rFonts w:cs="Arial"/>
          <w:lang w:val="en-US"/>
        </w:rPr>
        <w:t xml:space="preserve">that for the settlement of </w:t>
      </w:r>
      <w:r>
        <w:rPr>
          <w:rFonts w:cs="Arial"/>
          <w:lang w:val="en-US"/>
        </w:rPr>
        <w:t>AUD for</w:t>
      </w:r>
      <w:r w:rsidR="00BC2F3C">
        <w:rPr>
          <w:rFonts w:cs="Arial"/>
          <w:lang w:val="en-US"/>
        </w:rPr>
        <w:t xml:space="preserve"> commercial</w:t>
      </w:r>
      <w:r>
        <w:rPr>
          <w:rFonts w:cs="Arial"/>
          <w:lang w:val="en-US"/>
        </w:rPr>
        <w:t xml:space="preserve"> payments, </w:t>
      </w:r>
      <w:proofErr w:type="gramStart"/>
      <w:r>
        <w:rPr>
          <w:rFonts w:cs="Arial"/>
          <w:lang w:val="en-US"/>
        </w:rPr>
        <w:t>it</w:t>
      </w:r>
      <w:r w:rsidR="00BC2F3C">
        <w:rPr>
          <w:rFonts w:cs="Arial"/>
          <w:lang w:val="en-US"/>
        </w:rPr>
        <w:t>s</w:t>
      </w:r>
      <w:proofErr w:type="gramEnd"/>
      <w:r>
        <w:rPr>
          <w:rFonts w:cs="Arial"/>
          <w:lang w:val="en-US"/>
        </w:rPr>
        <w:t xml:space="preserve"> previously sent standing settlement instruction is cancelled.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92393C" w:rsidRPr="0092393C" w14:paraId="41B0A1B7" w14:textId="26963B25" w:rsidTr="0092393C">
        <w:tc>
          <w:tcPr>
            <w:tcW w:w="4320" w:type="dxa"/>
          </w:tcPr>
          <w:p w14:paraId="1F0C9B5B" w14:textId="77777777" w:rsidR="0092393C" w:rsidRPr="00E87BAB" w:rsidRDefault="0092393C"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&lt;</w:t>
            </w:r>
            <w:proofErr w:type="spellStart"/>
            <w:r w:rsidRPr="00E87BAB">
              <w:rPr>
                <w:rFonts w:asciiTheme="minorHAnsi" w:hAnsiTheme="minorHAnsi" w:cstheme="minorHAnsi"/>
                <w:sz w:val="18"/>
                <w:szCs w:val="18"/>
                <w:highlight w:val="white"/>
                <w:lang w:eastAsia="en-GB"/>
              </w:rPr>
              <w:t>StgSttlmInstrCxl</w:t>
            </w:r>
            <w:proofErr w:type="spellEnd"/>
            <w:r w:rsidRPr="00E87BAB">
              <w:rPr>
                <w:rFonts w:asciiTheme="minorHAnsi" w:hAnsiTheme="minorHAnsi" w:cstheme="minorHAnsi"/>
                <w:sz w:val="18"/>
                <w:szCs w:val="18"/>
                <w:highlight w:val="white"/>
                <w:lang w:eastAsia="en-GB"/>
              </w:rPr>
              <w:t>&gt;</w:t>
            </w:r>
          </w:p>
        </w:tc>
        <w:tc>
          <w:tcPr>
            <w:tcW w:w="4770" w:type="dxa"/>
          </w:tcPr>
          <w:p w14:paraId="6C67CC56" w14:textId="77777777" w:rsidR="0092393C" w:rsidRPr="0092393C" w:rsidRDefault="0092393C"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FF"/>
                <w:sz w:val="18"/>
                <w:szCs w:val="18"/>
                <w:highlight w:val="white"/>
                <w:lang w:eastAsia="en-GB"/>
              </w:rPr>
            </w:pPr>
          </w:p>
        </w:tc>
      </w:tr>
      <w:tr w:rsidR="00E87BAB" w:rsidRPr="0092393C" w14:paraId="67F88815" w14:textId="77777777" w:rsidTr="0092393C">
        <w:tc>
          <w:tcPr>
            <w:tcW w:w="4320" w:type="dxa"/>
          </w:tcPr>
          <w:p w14:paraId="76F7D870" w14:textId="28717667"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FctvDtDtls</w:t>
            </w:r>
            <w:proofErr w:type="spellEnd"/>
            <w:r w:rsidRPr="00E87BAB">
              <w:rPr>
                <w:rFonts w:asciiTheme="minorHAnsi" w:hAnsiTheme="minorHAnsi" w:cstheme="minorHAnsi"/>
                <w:sz w:val="18"/>
                <w:szCs w:val="18"/>
                <w:highlight w:val="white"/>
                <w:lang w:eastAsia="en-GB"/>
              </w:rPr>
              <w:t>&gt;</w:t>
            </w:r>
          </w:p>
        </w:tc>
        <w:tc>
          <w:tcPr>
            <w:tcW w:w="4770" w:type="dxa"/>
          </w:tcPr>
          <w:p w14:paraId="1D3727A4"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2D521066" w14:textId="77777777" w:rsidTr="0092393C">
        <w:tc>
          <w:tcPr>
            <w:tcW w:w="4320" w:type="dxa"/>
          </w:tcPr>
          <w:p w14:paraId="5C04E4EF" w14:textId="351C4F86"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FctvDt</w:t>
            </w:r>
            <w:proofErr w:type="spellEnd"/>
            <w:r w:rsidRPr="00E87BAB">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2013-11-19</w:t>
            </w:r>
            <w:r w:rsidRPr="00E87BAB">
              <w:rPr>
                <w:rFonts w:asciiTheme="minorHAnsi" w:hAnsiTheme="minorHAnsi" w:cstheme="minorHAnsi"/>
                <w:sz w:val="18"/>
                <w:szCs w:val="18"/>
                <w:highlight w:val="white"/>
                <w:lang w:eastAsia="en-GB"/>
              </w:rPr>
              <w:t>&lt;/</w:t>
            </w:r>
            <w:proofErr w:type="spellStart"/>
            <w:r w:rsidRPr="00E87BAB">
              <w:rPr>
                <w:rFonts w:asciiTheme="minorHAnsi" w:hAnsiTheme="minorHAnsi" w:cstheme="minorHAnsi"/>
                <w:sz w:val="18"/>
                <w:szCs w:val="18"/>
                <w:highlight w:val="white"/>
                <w:lang w:eastAsia="en-GB"/>
              </w:rPr>
              <w:t>FctvDt</w:t>
            </w:r>
            <w:proofErr w:type="spellEnd"/>
            <w:r w:rsidRPr="00E87BAB">
              <w:rPr>
                <w:rFonts w:asciiTheme="minorHAnsi" w:hAnsiTheme="minorHAnsi" w:cstheme="minorHAnsi"/>
                <w:sz w:val="18"/>
                <w:szCs w:val="18"/>
                <w:highlight w:val="white"/>
                <w:lang w:eastAsia="en-GB"/>
              </w:rPr>
              <w:t>&gt;</w:t>
            </w:r>
          </w:p>
        </w:tc>
        <w:tc>
          <w:tcPr>
            <w:tcW w:w="4770" w:type="dxa"/>
          </w:tcPr>
          <w:p w14:paraId="42CF7F43" w14:textId="347E3A1E"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r w:rsidRPr="002F635C">
              <w:rPr>
                <w:rFonts w:asciiTheme="minorHAnsi" w:hAnsiTheme="minorHAnsi" w:cstheme="minorHAnsi"/>
                <w:color w:val="000000"/>
                <w:sz w:val="18"/>
                <w:szCs w:val="18"/>
                <w:highlight w:val="white"/>
                <w:lang w:eastAsia="it-IT"/>
              </w:rPr>
              <w:t>Date on which the SS</w:t>
            </w:r>
            <w:r w:rsidR="00CF14BA">
              <w:rPr>
                <w:rFonts w:asciiTheme="minorHAnsi" w:hAnsiTheme="minorHAnsi" w:cstheme="minorHAnsi"/>
                <w:color w:val="000000"/>
                <w:sz w:val="18"/>
                <w:szCs w:val="18"/>
                <w:highlight w:val="white"/>
                <w:lang w:eastAsia="it-IT"/>
              </w:rPr>
              <w:t>I was</w:t>
            </w:r>
            <w:r w:rsidRPr="002F635C">
              <w:rPr>
                <w:rFonts w:asciiTheme="minorHAnsi" w:hAnsiTheme="minorHAnsi" w:cstheme="minorHAnsi"/>
                <w:color w:val="000000"/>
                <w:sz w:val="18"/>
                <w:szCs w:val="18"/>
                <w:highlight w:val="white"/>
                <w:lang w:eastAsia="it-IT"/>
              </w:rPr>
              <w:t xml:space="preserve"> to take effect.</w:t>
            </w:r>
          </w:p>
        </w:tc>
      </w:tr>
      <w:tr w:rsidR="00E87BAB" w:rsidRPr="0092393C" w14:paraId="403DDA67" w14:textId="77777777" w:rsidTr="0092393C">
        <w:tc>
          <w:tcPr>
            <w:tcW w:w="4320" w:type="dxa"/>
          </w:tcPr>
          <w:p w14:paraId="50BA58BF" w14:textId="1A238845"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FctvDtDtls</w:t>
            </w:r>
            <w:proofErr w:type="spellEnd"/>
            <w:r w:rsidRPr="00E87BAB">
              <w:rPr>
                <w:rFonts w:asciiTheme="minorHAnsi" w:hAnsiTheme="minorHAnsi" w:cstheme="minorHAnsi"/>
                <w:sz w:val="18"/>
                <w:szCs w:val="18"/>
                <w:highlight w:val="white"/>
                <w:lang w:eastAsia="en-GB"/>
              </w:rPr>
              <w:t>&gt;</w:t>
            </w:r>
          </w:p>
        </w:tc>
        <w:tc>
          <w:tcPr>
            <w:tcW w:w="4770" w:type="dxa"/>
          </w:tcPr>
          <w:p w14:paraId="17EB7D97"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09EC9205" w14:textId="6516ED89" w:rsidTr="0092393C">
        <w:tc>
          <w:tcPr>
            <w:tcW w:w="4320" w:type="dxa"/>
          </w:tcPr>
          <w:p w14:paraId="3038B10A" w14:textId="2AA16AA2"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AcctId</w:t>
            </w:r>
            <w:proofErr w:type="spellEnd"/>
            <w:r w:rsidRPr="00E87BAB">
              <w:rPr>
                <w:rFonts w:asciiTheme="minorHAnsi" w:hAnsiTheme="minorHAnsi" w:cstheme="minorHAnsi"/>
                <w:sz w:val="18"/>
                <w:szCs w:val="18"/>
                <w:highlight w:val="white"/>
                <w:lang w:eastAsia="en-GB"/>
              </w:rPr>
              <w:t>&gt;</w:t>
            </w:r>
          </w:p>
        </w:tc>
        <w:tc>
          <w:tcPr>
            <w:tcW w:w="4770" w:type="dxa"/>
          </w:tcPr>
          <w:p w14:paraId="3BA388FF"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4FBAAABA" w14:textId="0BCB6B84" w:rsidTr="0092393C">
        <w:tc>
          <w:tcPr>
            <w:tcW w:w="4320" w:type="dxa"/>
          </w:tcPr>
          <w:p w14:paraId="53AA84EF" w14:textId="0D849D73"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Prtry</w:t>
            </w:r>
            <w:proofErr w:type="spellEnd"/>
            <w:r w:rsidRPr="00E87BAB">
              <w:rPr>
                <w:rFonts w:asciiTheme="minorHAnsi" w:hAnsiTheme="minorHAnsi" w:cstheme="minorHAnsi"/>
                <w:sz w:val="18"/>
                <w:szCs w:val="18"/>
                <w:highlight w:val="white"/>
                <w:lang w:eastAsia="en-GB"/>
              </w:rPr>
              <w:t>&gt;</w:t>
            </w:r>
          </w:p>
        </w:tc>
        <w:tc>
          <w:tcPr>
            <w:tcW w:w="4770" w:type="dxa"/>
          </w:tcPr>
          <w:p w14:paraId="15E8685E"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439D3ABF" w14:textId="0FF8A795" w:rsidTr="0092393C">
        <w:tc>
          <w:tcPr>
            <w:tcW w:w="4320" w:type="dxa"/>
          </w:tcPr>
          <w:p w14:paraId="47347C9C" w14:textId="3398FB07"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t>&lt;Id&gt;</w:t>
            </w:r>
            <w:r w:rsidRPr="00CF14BA">
              <w:rPr>
                <w:rFonts w:asciiTheme="minorHAnsi" w:hAnsiTheme="minorHAnsi" w:cstheme="minorHAnsi"/>
                <w:b/>
                <w:sz w:val="18"/>
                <w:szCs w:val="18"/>
                <w:highlight w:val="white"/>
                <w:lang w:eastAsia="en-GB"/>
              </w:rPr>
              <w:t>NONREF</w:t>
            </w:r>
            <w:r w:rsidRPr="00E87BAB">
              <w:rPr>
                <w:rFonts w:asciiTheme="minorHAnsi" w:hAnsiTheme="minorHAnsi" w:cstheme="minorHAnsi"/>
                <w:sz w:val="18"/>
                <w:szCs w:val="18"/>
                <w:highlight w:val="white"/>
                <w:lang w:eastAsia="en-GB"/>
              </w:rPr>
              <w:t>&lt;/Id&gt;</w:t>
            </w:r>
          </w:p>
        </w:tc>
        <w:tc>
          <w:tcPr>
            <w:tcW w:w="4770" w:type="dxa"/>
          </w:tcPr>
          <w:p w14:paraId="5141B2E7" w14:textId="0D71CB73"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r w:rsidRPr="002F635C">
              <w:rPr>
                <w:rFonts w:asciiTheme="minorHAnsi" w:hAnsiTheme="minorHAnsi" w:cstheme="minorHAnsi"/>
                <w:color w:val="000000"/>
                <w:sz w:val="18"/>
                <w:szCs w:val="18"/>
                <w:highlight w:val="white"/>
                <w:lang w:eastAsia="it-IT"/>
              </w:rPr>
              <w:t>Default value as no account reference.</w:t>
            </w:r>
          </w:p>
        </w:tc>
      </w:tr>
      <w:tr w:rsidR="00E87BAB" w:rsidRPr="0092393C" w14:paraId="12EDAFE6" w14:textId="60793576" w:rsidTr="0092393C">
        <w:tc>
          <w:tcPr>
            <w:tcW w:w="4320" w:type="dxa"/>
          </w:tcPr>
          <w:p w14:paraId="01E39592" w14:textId="0EE30281"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Prtry</w:t>
            </w:r>
            <w:proofErr w:type="spellEnd"/>
            <w:r w:rsidRPr="00E87BAB">
              <w:rPr>
                <w:rFonts w:asciiTheme="minorHAnsi" w:hAnsiTheme="minorHAnsi" w:cstheme="minorHAnsi"/>
                <w:sz w:val="18"/>
                <w:szCs w:val="18"/>
                <w:highlight w:val="white"/>
                <w:lang w:eastAsia="en-GB"/>
              </w:rPr>
              <w:t>&gt;</w:t>
            </w:r>
          </w:p>
        </w:tc>
        <w:tc>
          <w:tcPr>
            <w:tcW w:w="4770" w:type="dxa"/>
          </w:tcPr>
          <w:p w14:paraId="2504DF23"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645596B7" w14:textId="46F11170" w:rsidTr="0092393C">
        <w:tc>
          <w:tcPr>
            <w:tcW w:w="4320" w:type="dxa"/>
          </w:tcPr>
          <w:p w14:paraId="4381C454" w14:textId="35E3C2DD"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AcctId</w:t>
            </w:r>
            <w:proofErr w:type="spellEnd"/>
            <w:r w:rsidRPr="00E87BAB">
              <w:rPr>
                <w:rFonts w:asciiTheme="minorHAnsi" w:hAnsiTheme="minorHAnsi" w:cstheme="minorHAnsi"/>
                <w:sz w:val="18"/>
                <w:szCs w:val="18"/>
                <w:highlight w:val="white"/>
                <w:lang w:eastAsia="en-GB"/>
              </w:rPr>
              <w:t>&gt;</w:t>
            </w:r>
          </w:p>
        </w:tc>
        <w:tc>
          <w:tcPr>
            <w:tcW w:w="4770" w:type="dxa"/>
          </w:tcPr>
          <w:p w14:paraId="2936D9B8"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583F7F39" w14:textId="384B2E21" w:rsidTr="0092393C">
        <w:tc>
          <w:tcPr>
            <w:tcW w:w="4320" w:type="dxa"/>
          </w:tcPr>
          <w:p w14:paraId="4283E045" w14:textId="7DB7745E"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MktIdr</w:t>
            </w:r>
            <w:proofErr w:type="spellEnd"/>
            <w:r w:rsidRPr="00E87BAB">
              <w:rPr>
                <w:rFonts w:asciiTheme="minorHAnsi" w:hAnsiTheme="minorHAnsi" w:cstheme="minorHAnsi"/>
                <w:sz w:val="18"/>
                <w:szCs w:val="18"/>
                <w:highlight w:val="white"/>
                <w:lang w:eastAsia="en-GB"/>
              </w:rPr>
              <w:t>&gt;</w:t>
            </w:r>
          </w:p>
        </w:tc>
        <w:tc>
          <w:tcPr>
            <w:tcW w:w="4770" w:type="dxa"/>
          </w:tcPr>
          <w:p w14:paraId="37356A00"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09E6FCD6" w14:textId="17305CD1" w:rsidTr="0092393C">
        <w:tc>
          <w:tcPr>
            <w:tcW w:w="4320" w:type="dxa"/>
          </w:tcPr>
          <w:p w14:paraId="1700847A" w14:textId="01F8436C"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CshPurpCd</w:t>
            </w:r>
            <w:proofErr w:type="spellEnd"/>
            <w:r w:rsidRPr="00E87BAB">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COPA</w:t>
            </w:r>
            <w:r w:rsidRPr="00E87BAB">
              <w:rPr>
                <w:rFonts w:asciiTheme="minorHAnsi" w:hAnsiTheme="minorHAnsi" w:cstheme="minorHAnsi"/>
                <w:sz w:val="18"/>
                <w:szCs w:val="18"/>
                <w:highlight w:val="white"/>
                <w:lang w:eastAsia="en-GB"/>
              </w:rPr>
              <w:t>&lt;/</w:t>
            </w:r>
            <w:proofErr w:type="spellStart"/>
            <w:r w:rsidRPr="00E87BAB">
              <w:rPr>
                <w:rFonts w:asciiTheme="minorHAnsi" w:hAnsiTheme="minorHAnsi" w:cstheme="minorHAnsi"/>
                <w:sz w:val="18"/>
                <w:szCs w:val="18"/>
                <w:highlight w:val="white"/>
                <w:lang w:eastAsia="en-GB"/>
              </w:rPr>
              <w:t>CshPurpCd</w:t>
            </w:r>
            <w:proofErr w:type="spellEnd"/>
            <w:r w:rsidRPr="00E87BAB">
              <w:rPr>
                <w:rFonts w:asciiTheme="minorHAnsi" w:hAnsiTheme="minorHAnsi" w:cstheme="minorHAnsi"/>
                <w:sz w:val="18"/>
                <w:szCs w:val="18"/>
                <w:highlight w:val="white"/>
                <w:lang w:eastAsia="en-GB"/>
              </w:rPr>
              <w:t>&gt;</w:t>
            </w:r>
          </w:p>
        </w:tc>
        <w:tc>
          <w:tcPr>
            <w:tcW w:w="4770" w:type="dxa"/>
          </w:tcPr>
          <w:p w14:paraId="35657719" w14:textId="300F365F"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r w:rsidRPr="002F635C">
              <w:rPr>
                <w:rFonts w:asciiTheme="minorHAnsi" w:hAnsiTheme="minorHAnsi" w:cstheme="minorHAnsi"/>
                <w:color w:val="000000"/>
                <w:sz w:val="18"/>
                <w:szCs w:val="18"/>
                <w:highlight w:val="white"/>
                <w:lang w:eastAsia="it-IT"/>
              </w:rPr>
              <w:t xml:space="preserve">SSI </w:t>
            </w:r>
            <w:r w:rsidR="00CF14BA">
              <w:rPr>
                <w:rFonts w:asciiTheme="minorHAnsi" w:hAnsiTheme="minorHAnsi" w:cstheme="minorHAnsi"/>
                <w:color w:val="000000"/>
                <w:sz w:val="18"/>
                <w:szCs w:val="18"/>
                <w:highlight w:val="white"/>
                <w:lang w:eastAsia="it-IT"/>
              </w:rPr>
              <w:t>was to</w:t>
            </w:r>
            <w:r w:rsidRPr="002F635C">
              <w:rPr>
                <w:rFonts w:asciiTheme="minorHAnsi" w:hAnsiTheme="minorHAnsi" w:cstheme="minorHAnsi"/>
                <w:color w:val="000000"/>
                <w:sz w:val="18"/>
                <w:szCs w:val="18"/>
                <w:highlight w:val="white"/>
                <w:lang w:eastAsia="it-IT"/>
              </w:rPr>
              <w:t xml:space="preserve"> cover AUD commercial payments.</w:t>
            </w:r>
          </w:p>
        </w:tc>
      </w:tr>
      <w:tr w:rsidR="00E87BAB" w:rsidRPr="0092393C" w14:paraId="74406905" w14:textId="1096C444" w:rsidTr="0092393C">
        <w:tc>
          <w:tcPr>
            <w:tcW w:w="4320" w:type="dxa"/>
          </w:tcPr>
          <w:p w14:paraId="7D7E6046" w14:textId="2C3F30B8"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MktIdr</w:t>
            </w:r>
            <w:proofErr w:type="spellEnd"/>
            <w:r w:rsidRPr="00E87BAB">
              <w:rPr>
                <w:rFonts w:asciiTheme="minorHAnsi" w:hAnsiTheme="minorHAnsi" w:cstheme="minorHAnsi"/>
                <w:sz w:val="18"/>
                <w:szCs w:val="18"/>
                <w:highlight w:val="white"/>
                <w:lang w:eastAsia="en-GB"/>
              </w:rPr>
              <w:t>&gt;</w:t>
            </w:r>
          </w:p>
        </w:tc>
        <w:tc>
          <w:tcPr>
            <w:tcW w:w="4770" w:type="dxa"/>
          </w:tcPr>
          <w:p w14:paraId="02F41170"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212E6A66" w14:textId="684DBA05" w:rsidTr="0092393C">
        <w:tc>
          <w:tcPr>
            <w:tcW w:w="4320" w:type="dxa"/>
          </w:tcPr>
          <w:p w14:paraId="6609CDF0" w14:textId="4C70A87C"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SttlmDtls</w:t>
            </w:r>
            <w:proofErr w:type="spellEnd"/>
            <w:r w:rsidRPr="00E87BAB">
              <w:rPr>
                <w:rFonts w:asciiTheme="minorHAnsi" w:hAnsiTheme="minorHAnsi" w:cstheme="minorHAnsi"/>
                <w:sz w:val="18"/>
                <w:szCs w:val="18"/>
                <w:highlight w:val="white"/>
                <w:lang w:eastAsia="en-GB"/>
              </w:rPr>
              <w:t>&gt;</w:t>
            </w:r>
          </w:p>
        </w:tc>
        <w:tc>
          <w:tcPr>
            <w:tcW w:w="4770" w:type="dxa"/>
          </w:tcPr>
          <w:p w14:paraId="08E644D6" w14:textId="327D348C"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04DF8824" w14:textId="04EB8942" w:rsidTr="0092393C">
        <w:tc>
          <w:tcPr>
            <w:tcW w:w="4320" w:type="dxa"/>
          </w:tcPr>
          <w:p w14:paraId="0CB48859" w14:textId="18FC85B0"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SttlmCcy</w:t>
            </w:r>
            <w:proofErr w:type="spellEnd"/>
            <w:r w:rsidRPr="00E87BAB">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AUD</w:t>
            </w:r>
            <w:r w:rsidRPr="00E87BAB">
              <w:rPr>
                <w:rFonts w:asciiTheme="minorHAnsi" w:hAnsiTheme="minorHAnsi" w:cstheme="minorHAnsi"/>
                <w:sz w:val="18"/>
                <w:szCs w:val="18"/>
                <w:highlight w:val="white"/>
                <w:lang w:eastAsia="en-GB"/>
              </w:rPr>
              <w:t>&lt;/</w:t>
            </w:r>
            <w:proofErr w:type="spellStart"/>
            <w:r w:rsidRPr="00E87BAB">
              <w:rPr>
                <w:rFonts w:asciiTheme="minorHAnsi" w:hAnsiTheme="minorHAnsi" w:cstheme="minorHAnsi"/>
                <w:sz w:val="18"/>
                <w:szCs w:val="18"/>
                <w:highlight w:val="white"/>
                <w:lang w:eastAsia="en-GB"/>
              </w:rPr>
              <w:t>SttlmCcy</w:t>
            </w:r>
            <w:proofErr w:type="spellEnd"/>
            <w:r w:rsidRPr="00E87BAB">
              <w:rPr>
                <w:rFonts w:asciiTheme="minorHAnsi" w:hAnsiTheme="minorHAnsi" w:cstheme="minorHAnsi"/>
                <w:sz w:val="18"/>
                <w:szCs w:val="18"/>
                <w:highlight w:val="white"/>
                <w:lang w:eastAsia="en-GB"/>
              </w:rPr>
              <w:t xml:space="preserve">&gt; </w:t>
            </w:r>
          </w:p>
        </w:tc>
        <w:tc>
          <w:tcPr>
            <w:tcW w:w="4770" w:type="dxa"/>
          </w:tcPr>
          <w:p w14:paraId="5AFD4F57" w14:textId="0511B009" w:rsidR="00E87BAB" w:rsidRPr="0092393C" w:rsidRDefault="00CF14BA"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r>
              <w:rPr>
                <w:rFonts w:asciiTheme="minorHAnsi" w:hAnsiTheme="minorHAnsi" w:cstheme="minorHAnsi"/>
                <w:color w:val="000000"/>
                <w:sz w:val="18"/>
                <w:szCs w:val="18"/>
                <w:highlight w:val="white"/>
                <w:lang w:eastAsia="it-IT"/>
              </w:rPr>
              <w:t>Currency for which SSI was</w:t>
            </w:r>
            <w:r w:rsidR="00E87BAB" w:rsidRPr="002F635C">
              <w:rPr>
                <w:rFonts w:asciiTheme="minorHAnsi" w:hAnsiTheme="minorHAnsi" w:cstheme="minorHAnsi"/>
                <w:color w:val="000000"/>
                <w:sz w:val="18"/>
                <w:szCs w:val="18"/>
                <w:highlight w:val="white"/>
                <w:lang w:eastAsia="it-IT"/>
              </w:rPr>
              <w:t xml:space="preserve"> sent</w:t>
            </w:r>
            <w:r w:rsidR="00F66790">
              <w:rPr>
                <w:rFonts w:asciiTheme="minorHAnsi" w:hAnsiTheme="minorHAnsi" w:cstheme="minorHAnsi"/>
                <w:color w:val="000000"/>
                <w:sz w:val="18"/>
                <w:szCs w:val="18"/>
                <w:highlight w:val="white"/>
                <w:lang w:eastAsia="it-IT"/>
              </w:rPr>
              <w:t>.</w:t>
            </w:r>
          </w:p>
        </w:tc>
      </w:tr>
      <w:tr w:rsidR="00E87BAB" w:rsidRPr="0092393C" w14:paraId="7FCA89F3" w14:textId="77777777" w:rsidTr="0092393C">
        <w:tc>
          <w:tcPr>
            <w:tcW w:w="4320" w:type="dxa"/>
          </w:tcPr>
          <w:p w14:paraId="006FEAE4" w14:textId="0FFF33BE"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87BAB">
              <w:rPr>
                <w:rFonts w:asciiTheme="minorHAnsi" w:hAnsiTheme="minorHAnsi" w:cstheme="minorHAnsi"/>
                <w:sz w:val="18"/>
                <w:szCs w:val="18"/>
                <w:highlight w:val="white"/>
                <w:lang w:eastAsia="en-GB"/>
              </w:rPr>
              <w:tab/>
              <w:t>&lt;/</w:t>
            </w:r>
            <w:proofErr w:type="spellStart"/>
            <w:r w:rsidRPr="00E87BAB">
              <w:rPr>
                <w:rFonts w:asciiTheme="minorHAnsi" w:hAnsiTheme="minorHAnsi" w:cstheme="minorHAnsi"/>
                <w:sz w:val="18"/>
                <w:szCs w:val="18"/>
                <w:highlight w:val="white"/>
                <w:lang w:eastAsia="en-GB"/>
              </w:rPr>
              <w:t>SttlmDtls</w:t>
            </w:r>
            <w:proofErr w:type="spellEnd"/>
            <w:r w:rsidRPr="00E87BAB">
              <w:rPr>
                <w:rFonts w:asciiTheme="minorHAnsi" w:hAnsiTheme="minorHAnsi" w:cstheme="minorHAnsi"/>
                <w:sz w:val="18"/>
                <w:szCs w:val="18"/>
                <w:highlight w:val="white"/>
                <w:lang w:eastAsia="en-GB"/>
              </w:rPr>
              <w:t>&gt;</w:t>
            </w:r>
          </w:p>
        </w:tc>
        <w:tc>
          <w:tcPr>
            <w:tcW w:w="4770" w:type="dxa"/>
          </w:tcPr>
          <w:p w14:paraId="6092EE3D"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r w:rsidR="00E87BAB" w:rsidRPr="0092393C" w14:paraId="72B2FED1" w14:textId="42D99672" w:rsidTr="0092393C">
        <w:tc>
          <w:tcPr>
            <w:tcW w:w="4320" w:type="dxa"/>
          </w:tcPr>
          <w:p w14:paraId="0E767D56" w14:textId="160034D8" w:rsidR="00E87BAB" w:rsidRPr="00E17E2C" w:rsidRDefault="00E87BAB" w:rsidP="00C27119">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E17E2C">
              <w:rPr>
                <w:rFonts w:asciiTheme="minorHAnsi" w:hAnsiTheme="minorHAnsi" w:cstheme="minorHAnsi"/>
                <w:sz w:val="18"/>
                <w:szCs w:val="18"/>
                <w:highlight w:val="white"/>
                <w:lang w:eastAsia="en-GB"/>
              </w:rPr>
              <w:tab/>
            </w:r>
            <w:r w:rsidR="00C27119" w:rsidRPr="00E17E2C">
              <w:rPr>
                <w:rFonts w:asciiTheme="minorHAnsi" w:hAnsiTheme="minorHAnsi" w:cstheme="minorHAnsi"/>
                <w:sz w:val="18"/>
                <w:szCs w:val="18"/>
                <w:highlight w:val="white"/>
                <w:lang w:eastAsia="en-GB"/>
              </w:rPr>
              <w:t>&lt;</w:t>
            </w:r>
            <w:proofErr w:type="spellStart"/>
            <w:r w:rsidR="00C27119" w:rsidRPr="00E17E2C">
              <w:rPr>
                <w:rFonts w:asciiTheme="minorHAnsi" w:hAnsiTheme="minorHAnsi" w:cstheme="minorHAnsi"/>
                <w:sz w:val="18"/>
                <w:szCs w:val="18"/>
                <w:highlight w:val="white"/>
                <w:lang w:eastAsia="en-GB"/>
              </w:rPr>
              <w:t>PrvsRef</w:t>
            </w:r>
            <w:proofErr w:type="spellEnd"/>
            <w:r w:rsidR="00C27119" w:rsidRPr="00E17E2C">
              <w:rPr>
                <w:rFonts w:asciiTheme="minorHAnsi" w:hAnsiTheme="minorHAnsi" w:cstheme="minorHAnsi"/>
                <w:sz w:val="18"/>
                <w:szCs w:val="18"/>
                <w:highlight w:val="white"/>
                <w:lang w:eastAsia="en-GB"/>
              </w:rPr>
              <w:t>&gt;</w:t>
            </w:r>
            <w:r w:rsidR="00C27119" w:rsidRPr="00E17E2C">
              <w:rPr>
                <w:rFonts w:asciiTheme="minorHAnsi" w:hAnsiTheme="minorHAnsi" w:cstheme="minorHAnsi"/>
                <w:b/>
                <w:sz w:val="18"/>
                <w:szCs w:val="18"/>
                <w:highlight w:val="white"/>
                <w:lang w:eastAsia="en-GB"/>
              </w:rPr>
              <w:t>3BA445D</w:t>
            </w:r>
            <w:r w:rsidR="00C27119" w:rsidRPr="00E17E2C">
              <w:rPr>
                <w:rFonts w:asciiTheme="minorHAnsi" w:hAnsiTheme="minorHAnsi" w:cstheme="minorHAnsi"/>
                <w:sz w:val="18"/>
                <w:szCs w:val="18"/>
                <w:highlight w:val="white"/>
                <w:lang w:eastAsia="en-GB"/>
              </w:rPr>
              <w:t>&lt;/</w:t>
            </w:r>
            <w:proofErr w:type="spellStart"/>
            <w:r w:rsidR="00C27119" w:rsidRPr="00E17E2C">
              <w:rPr>
                <w:rFonts w:asciiTheme="minorHAnsi" w:hAnsiTheme="minorHAnsi" w:cstheme="minorHAnsi"/>
                <w:sz w:val="18"/>
                <w:szCs w:val="18"/>
                <w:highlight w:val="white"/>
                <w:lang w:eastAsia="en-GB"/>
              </w:rPr>
              <w:t>PrvsRef</w:t>
            </w:r>
            <w:proofErr w:type="spellEnd"/>
            <w:r w:rsidR="00C27119" w:rsidRPr="00E17E2C">
              <w:rPr>
                <w:rFonts w:asciiTheme="minorHAnsi" w:hAnsiTheme="minorHAnsi" w:cstheme="minorHAnsi"/>
                <w:sz w:val="18"/>
                <w:szCs w:val="18"/>
                <w:highlight w:val="white"/>
                <w:lang w:eastAsia="en-GB"/>
              </w:rPr>
              <w:t>&gt;</w:t>
            </w:r>
          </w:p>
        </w:tc>
        <w:tc>
          <w:tcPr>
            <w:tcW w:w="4770" w:type="dxa"/>
          </w:tcPr>
          <w:p w14:paraId="306D6516" w14:textId="33DA9BCD"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r>
              <w:rPr>
                <w:rFonts w:asciiTheme="minorHAnsi" w:hAnsiTheme="minorHAnsi" w:cstheme="minorHAnsi"/>
                <w:sz w:val="18"/>
                <w:szCs w:val="18"/>
                <w:highlight w:val="white"/>
                <w:lang w:eastAsia="en-GB"/>
              </w:rPr>
              <w:t xml:space="preserve">Message reference from the Business Application Header of previously sent </w:t>
            </w:r>
            <w:proofErr w:type="spellStart"/>
            <w:r>
              <w:rPr>
                <w:rFonts w:asciiTheme="minorHAnsi" w:hAnsiTheme="minorHAnsi" w:cstheme="minorHAnsi"/>
                <w:sz w:val="18"/>
                <w:szCs w:val="18"/>
                <w:highlight w:val="white"/>
                <w:lang w:eastAsia="en-GB"/>
              </w:rPr>
              <w:t>StandingSettlementInstruction</w:t>
            </w:r>
            <w:proofErr w:type="spellEnd"/>
            <w:r>
              <w:rPr>
                <w:rFonts w:asciiTheme="minorHAnsi" w:hAnsiTheme="minorHAnsi" w:cstheme="minorHAnsi"/>
                <w:sz w:val="18"/>
                <w:szCs w:val="18"/>
                <w:highlight w:val="white"/>
                <w:lang w:eastAsia="en-GB"/>
              </w:rPr>
              <w:t xml:space="preserve"> message.</w:t>
            </w:r>
          </w:p>
        </w:tc>
      </w:tr>
      <w:tr w:rsidR="00E87BAB" w:rsidRPr="0092393C" w14:paraId="422535A8" w14:textId="6FCBD661" w:rsidTr="0092393C">
        <w:tc>
          <w:tcPr>
            <w:tcW w:w="4320" w:type="dxa"/>
          </w:tcPr>
          <w:p w14:paraId="57E68911" w14:textId="508B0627" w:rsidR="00E87BAB" w:rsidRPr="00E87BAB"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lang w:val="en-US"/>
              </w:rPr>
            </w:pPr>
            <w:r w:rsidRPr="00E87BAB">
              <w:rPr>
                <w:rFonts w:asciiTheme="minorHAnsi" w:hAnsiTheme="minorHAnsi" w:cstheme="minorHAnsi"/>
                <w:sz w:val="18"/>
                <w:szCs w:val="18"/>
                <w:highlight w:val="white"/>
                <w:lang w:eastAsia="en-GB"/>
              </w:rPr>
              <w:t>&lt;/</w:t>
            </w:r>
            <w:proofErr w:type="spellStart"/>
            <w:r w:rsidRPr="00E87BAB">
              <w:rPr>
                <w:rFonts w:asciiTheme="minorHAnsi" w:hAnsiTheme="minorHAnsi" w:cstheme="minorHAnsi"/>
                <w:sz w:val="18"/>
                <w:szCs w:val="18"/>
                <w:highlight w:val="white"/>
                <w:lang w:eastAsia="en-GB"/>
              </w:rPr>
              <w:t>StgSttlmInstrCxl</w:t>
            </w:r>
            <w:proofErr w:type="spellEnd"/>
            <w:r w:rsidRPr="00E87BAB">
              <w:rPr>
                <w:rFonts w:asciiTheme="minorHAnsi" w:hAnsiTheme="minorHAnsi" w:cstheme="minorHAnsi"/>
                <w:sz w:val="18"/>
                <w:szCs w:val="18"/>
                <w:highlight w:val="white"/>
                <w:lang w:eastAsia="en-GB"/>
              </w:rPr>
              <w:t>&gt;</w:t>
            </w:r>
          </w:p>
        </w:tc>
        <w:tc>
          <w:tcPr>
            <w:tcW w:w="4770" w:type="dxa"/>
          </w:tcPr>
          <w:p w14:paraId="79EC3BD3" w14:textId="77777777" w:rsidR="00E87BAB" w:rsidRPr="0092393C" w:rsidRDefault="00E87BAB"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color w:val="000000"/>
                <w:sz w:val="18"/>
                <w:szCs w:val="18"/>
                <w:highlight w:val="white"/>
                <w:lang w:eastAsia="en-GB"/>
              </w:rPr>
            </w:pPr>
          </w:p>
        </w:tc>
      </w:tr>
    </w:tbl>
    <w:p w14:paraId="15C2F307" w14:textId="5BB7387D" w:rsidR="00F74202" w:rsidRDefault="00913076" w:rsidP="00F74202">
      <w:pPr>
        <w:pStyle w:val="Heading3"/>
        <w:rPr>
          <w:lang w:val="en-US"/>
        </w:rPr>
      </w:pPr>
      <w:bookmarkStart w:id="74" w:name="_Toc450640418"/>
      <w:proofErr w:type="gramStart"/>
      <w:r>
        <w:rPr>
          <w:lang w:val="en-US"/>
        </w:rPr>
        <w:lastRenderedPageBreak/>
        <w:t>r</w:t>
      </w:r>
      <w:r w:rsidR="00F74202">
        <w:rPr>
          <w:lang w:val="en-US"/>
        </w:rPr>
        <w:t>eda.057.001.01</w:t>
      </w:r>
      <w:proofErr w:type="gramEnd"/>
      <w:r w:rsidR="00F74202">
        <w:rPr>
          <w:lang w:val="en-US"/>
        </w:rPr>
        <w:t xml:space="preserve"> </w:t>
      </w:r>
      <w:proofErr w:type="spellStart"/>
      <w:r w:rsidR="00F74202" w:rsidRPr="00956E00">
        <w:rPr>
          <w:lang w:val="en-US"/>
        </w:rPr>
        <w:t>StandingSettlementInstruction</w:t>
      </w:r>
      <w:r w:rsidR="00F74202">
        <w:rPr>
          <w:lang w:val="en-US"/>
        </w:rPr>
        <w:t>Deletion</w:t>
      </w:r>
      <w:bookmarkEnd w:id="74"/>
      <w:proofErr w:type="spellEnd"/>
    </w:p>
    <w:p w14:paraId="5ABADE40" w14:textId="4D78EEE8" w:rsidR="00CF14BA" w:rsidRPr="00DD0D3B" w:rsidRDefault="00F74202" w:rsidP="00DD0D3B">
      <w:pPr>
        <w:ind w:left="630"/>
        <w:rPr>
          <w:rFonts w:cs="Arial"/>
          <w:lang w:val="en-US"/>
        </w:rPr>
      </w:pPr>
      <w:r>
        <w:rPr>
          <w:rFonts w:cs="Arial"/>
          <w:lang w:val="en-US"/>
        </w:rPr>
        <w:t>PEFIGB22</w:t>
      </w:r>
      <w:r w:rsidR="00F65975">
        <w:rPr>
          <w:rFonts w:cs="Arial"/>
          <w:lang w:val="en-US"/>
        </w:rPr>
        <w:t xml:space="preserve"> </w:t>
      </w:r>
      <w:r>
        <w:rPr>
          <w:rFonts w:cs="Arial"/>
          <w:lang w:val="en-US"/>
        </w:rPr>
        <w:t xml:space="preserve">informs </w:t>
      </w:r>
      <w:r w:rsidR="000C2EC2">
        <w:rPr>
          <w:rFonts w:cs="Arial"/>
          <w:lang w:val="en-US"/>
        </w:rPr>
        <w:t>its</w:t>
      </w:r>
      <w:r>
        <w:rPr>
          <w:rFonts w:cs="Arial"/>
          <w:lang w:val="en-US"/>
        </w:rPr>
        <w:t xml:space="preserve"> correspondent</w:t>
      </w:r>
      <w:r w:rsidRPr="00B23182">
        <w:rPr>
          <w:rFonts w:cs="Arial"/>
          <w:lang w:val="en-US"/>
        </w:rPr>
        <w:t xml:space="preserve">, that for the settlement of </w:t>
      </w:r>
      <w:r>
        <w:rPr>
          <w:rFonts w:cs="Arial"/>
          <w:lang w:val="en-US"/>
        </w:rPr>
        <w:t xml:space="preserve">AUD for </w:t>
      </w:r>
      <w:r w:rsidR="00890C93">
        <w:rPr>
          <w:rFonts w:cs="Arial"/>
          <w:lang w:val="en-US"/>
        </w:rPr>
        <w:t>FX deals</w:t>
      </w:r>
      <w:r w:rsidR="00BC2F3C">
        <w:rPr>
          <w:rFonts w:cs="Arial"/>
          <w:lang w:val="en-US"/>
        </w:rPr>
        <w:t xml:space="preserve">, </w:t>
      </w:r>
      <w:proofErr w:type="gramStart"/>
      <w:r w:rsidR="00BC2F3C">
        <w:rPr>
          <w:rFonts w:cs="Arial"/>
          <w:lang w:val="en-US"/>
        </w:rPr>
        <w:t>it</w:t>
      </w:r>
      <w:r>
        <w:rPr>
          <w:rFonts w:cs="Arial"/>
          <w:lang w:val="en-US"/>
        </w:rPr>
        <w:t>s</w:t>
      </w:r>
      <w:proofErr w:type="gramEnd"/>
      <w:r>
        <w:rPr>
          <w:rFonts w:cs="Arial"/>
          <w:lang w:val="en-US"/>
        </w:rPr>
        <w:t xml:space="preserve"> previously sent standing settlement instruction is </w:t>
      </w:r>
      <w:r w:rsidR="00890C93">
        <w:rPr>
          <w:rFonts w:cs="Arial"/>
          <w:lang w:val="en-US"/>
        </w:rPr>
        <w:t>deleted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CF14BA" w:rsidRPr="00CF14BA" w14:paraId="48DDE6FC" w14:textId="1F68BCD9" w:rsidTr="00CF14BA">
        <w:tc>
          <w:tcPr>
            <w:tcW w:w="4320" w:type="dxa"/>
          </w:tcPr>
          <w:p w14:paraId="1D1EFD08"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StgSttlmInstrDeltn</w:t>
            </w:r>
            <w:proofErr w:type="spellEnd"/>
            <w:r w:rsidRPr="00CF14BA">
              <w:rPr>
                <w:rFonts w:asciiTheme="minorHAnsi" w:hAnsiTheme="minorHAnsi" w:cstheme="minorHAnsi"/>
                <w:sz w:val="18"/>
                <w:szCs w:val="18"/>
                <w:highlight w:val="white"/>
                <w:lang w:eastAsia="en-GB"/>
              </w:rPr>
              <w:t>&gt;</w:t>
            </w:r>
          </w:p>
        </w:tc>
        <w:tc>
          <w:tcPr>
            <w:tcW w:w="4770" w:type="dxa"/>
          </w:tcPr>
          <w:p w14:paraId="102189A2"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22DA0661" w14:textId="71A9B330" w:rsidTr="00CF14BA">
        <w:tc>
          <w:tcPr>
            <w:tcW w:w="4320" w:type="dxa"/>
          </w:tcPr>
          <w:p w14:paraId="03F32B8A" w14:textId="1526AAC2"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FctvDtDtls</w:t>
            </w:r>
            <w:proofErr w:type="spellEnd"/>
            <w:r w:rsidRPr="00CF14BA">
              <w:rPr>
                <w:rFonts w:asciiTheme="minorHAnsi" w:hAnsiTheme="minorHAnsi" w:cstheme="minorHAnsi"/>
                <w:sz w:val="18"/>
                <w:szCs w:val="18"/>
                <w:highlight w:val="white"/>
                <w:lang w:eastAsia="en-GB"/>
              </w:rPr>
              <w:t>&gt;</w:t>
            </w:r>
          </w:p>
        </w:tc>
        <w:tc>
          <w:tcPr>
            <w:tcW w:w="4770" w:type="dxa"/>
          </w:tcPr>
          <w:p w14:paraId="164C2024"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51040CF0" w14:textId="0179C78B" w:rsidTr="00CF14BA">
        <w:tc>
          <w:tcPr>
            <w:tcW w:w="4320" w:type="dxa"/>
          </w:tcPr>
          <w:p w14:paraId="21338863"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FctvDt</w:t>
            </w:r>
            <w:proofErr w:type="spellEnd"/>
            <w:r w:rsidRPr="00CF14BA">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2013-11-19</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FctvDt</w:t>
            </w:r>
            <w:proofErr w:type="spellEnd"/>
            <w:r w:rsidRPr="00CF14BA">
              <w:rPr>
                <w:rFonts w:asciiTheme="minorHAnsi" w:hAnsiTheme="minorHAnsi" w:cstheme="minorHAnsi"/>
                <w:sz w:val="18"/>
                <w:szCs w:val="18"/>
                <w:highlight w:val="white"/>
                <w:lang w:eastAsia="en-GB"/>
              </w:rPr>
              <w:t>&gt;</w:t>
            </w:r>
          </w:p>
        </w:tc>
        <w:tc>
          <w:tcPr>
            <w:tcW w:w="4770" w:type="dxa"/>
          </w:tcPr>
          <w:p w14:paraId="37E8D765" w14:textId="02BEF184"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Date on which the SS</w:t>
            </w:r>
            <w:r>
              <w:rPr>
                <w:rFonts w:asciiTheme="minorHAnsi" w:hAnsiTheme="minorHAnsi" w:cstheme="minorHAnsi"/>
                <w:color w:val="000000"/>
                <w:sz w:val="18"/>
                <w:szCs w:val="18"/>
                <w:highlight w:val="white"/>
                <w:lang w:eastAsia="it-IT"/>
              </w:rPr>
              <w:t>I was</w:t>
            </w:r>
            <w:r w:rsidRPr="002F635C">
              <w:rPr>
                <w:rFonts w:asciiTheme="minorHAnsi" w:hAnsiTheme="minorHAnsi" w:cstheme="minorHAnsi"/>
                <w:color w:val="000000"/>
                <w:sz w:val="18"/>
                <w:szCs w:val="18"/>
                <w:highlight w:val="white"/>
                <w:lang w:eastAsia="it-IT"/>
              </w:rPr>
              <w:t xml:space="preserve"> to take effect.</w:t>
            </w:r>
          </w:p>
        </w:tc>
      </w:tr>
      <w:tr w:rsidR="00CF14BA" w:rsidRPr="00CF14BA" w14:paraId="45022E0D" w14:textId="77777777" w:rsidTr="00CF14BA">
        <w:tc>
          <w:tcPr>
            <w:tcW w:w="4320" w:type="dxa"/>
          </w:tcPr>
          <w:p w14:paraId="790D200D" w14:textId="77777777" w:rsidR="00CF14BA" w:rsidRPr="00CF14BA" w:rsidRDefault="00CF14BA"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ab/>
            </w:r>
            <w:r>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FctvDtParam</w:t>
            </w:r>
            <w:proofErr w:type="spellEnd"/>
            <w:r w:rsidRPr="00CF14BA">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OUTS</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FctvDtParam</w:t>
            </w:r>
            <w:proofErr w:type="spellEnd"/>
            <w:r w:rsidRPr="00CF14BA">
              <w:rPr>
                <w:rFonts w:asciiTheme="minorHAnsi" w:hAnsiTheme="minorHAnsi" w:cstheme="minorHAnsi"/>
                <w:sz w:val="18"/>
                <w:szCs w:val="18"/>
                <w:highlight w:val="white"/>
                <w:lang w:eastAsia="en-GB"/>
              </w:rPr>
              <w:t>&gt;</w:t>
            </w:r>
          </w:p>
        </w:tc>
        <w:tc>
          <w:tcPr>
            <w:tcW w:w="4770" w:type="dxa"/>
          </w:tcPr>
          <w:p w14:paraId="07939D32" w14:textId="1D923885" w:rsidR="00CF14BA" w:rsidRPr="00CF14BA" w:rsidRDefault="00CF14BA" w:rsidP="000C2EC2">
            <w:pPr>
              <w:tabs>
                <w:tab w:val="left" w:pos="164"/>
                <w:tab w:val="left" w:pos="389"/>
                <w:tab w:val="left" w:pos="539"/>
                <w:tab w:val="left" w:pos="702"/>
                <w:tab w:val="left" w:pos="878"/>
                <w:tab w:val="left" w:pos="1062"/>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sz w:val="18"/>
                <w:szCs w:val="18"/>
                <w:highlight w:val="white"/>
                <w:lang w:eastAsia="it-IT"/>
              </w:rPr>
              <w:t xml:space="preserve">Outstanding trades </w:t>
            </w:r>
            <w:r>
              <w:rPr>
                <w:rFonts w:asciiTheme="minorHAnsi" w:hAnsiTheme="minorHAnsi" w:cstheme="minorHAnsi"/>
                <w:sz w:val="18"/>
                <w:szCs w:val="18"/>
                <w:highlight w:val="white"/>
                <w:lang w:eastAsia="it-IT"/>
              </w:rPr>
              <w:t>–</w:t>
            </w:r>
            <w:r w:rsidRPr="002F635C">
              <w:rPr>
                <w:rFonts w:asciiTheme="minorHAnsi" w:hAnsiTheme="minorHAnsi" w:cstheme="minorHAnsi"/>
                <w:sz w:val="18"/>
                <w:szCs w:val="18"/>
                <w:highlight w:val="white"/>
                <w:lang w:eastAsia="it-IT"/>
              </w:rPr>
              <w:t xml:space="preserve"> </w:t>
            </w:r>
            <w:r>
              <w:rPr>
                <w:rFonts w:asciiTheme="minorHAnsi" w:hAnsiTheme="minorHAnsi" w:cstheme="minorHAnsi"/>
                <w:sz w:val="18"/>
                <w:szCs w:val="18"/>
                <w:lang w:eastAsia="it-IT"/>
              </w:rPr>
              <w:t xml:space="preserve">SSI was </w:t>
            </w:r>
            <w:r w:rsidRPr="002F635C">
              <w:rPr>
                <w:rFonts w:asciiTheme="minorHAnsi" w:hAnsiTheme="minorHAnsi" w:cstheme="minorHAnsi"/>
                <w:sz w:val="18"/>
                <w:szCs w:val="18"/>
                <w:lang w:eastAsia="it-IT"/>
              </w:rPr>
              <w:t>effective for all trades settling on and after effective date irrespective of trade date.</w:t>
            </w:r>
          </w:p>
        </w:tc>
      </w:tr>
      <w:tr w:rsidR="00CF14BA" w:rsidRPr="00CF14BA" w14:paraId="4A6E5978" w14:textId="7A9C047F" w:rsidTr="00CF14BA">
        <w:tc>
          <w:tcPr>
            <w:tcW w:w="4320" w:type="dxa"/>
          </w:tcPr>
          <w:p w14:paraId="23713E43"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FctvDtDtls</w:t>
            </w:r>
            <w:proofErr w:type="spellEnd"/>
            <w:r w:rsidRPr="00CF14BA">
              <w:rPr>
                <w:rFonts w:asciiTheme="minorHAnsi" w:hAnsiTheme="minorHAnsi" w:cstheme="minorHAnsi"/>
                <w:sz w:val="18"/>
                <w:szCs w:val="18"/>
                <w:highlight w:val="white"/>
                <w:lang w:eastAsia="en-GB"/>
              </w:rPr>
              <w:t>&gt;</w:t>
            </w:r>
          </w:p>
        </w:tc>
        <w:tc>
          <w:tcPr>
            <w:tcW w:w="4770" w:type="dxa"/>
          </w:tcPr>
          <w:p w14:paraId="4E657A64"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59E5A35F" w14:textId="26152AB7" w:rsidTr="00CF14BA">
        <w:tc>
          <w:tcPr>
            <w:tcW w:w="4320" w:type="dxa"/>
          </w:tcPr>
          <w:p w14:paraId="066B353A" w14:textId="077193F2"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AcctId</w:t>
            </w:r>
            <w:proofErr w:type="spellEnd"/>
            <w:r w:rsidRPr="00CF14BA">
              <w:rPr>
                <w:rFonts w:asciiTheme="minorHAnsi" w:hAnsiTheme="minorHAnsi" w:cstheme="minorHAnsi"/>
                <w:sz w:val="18"/>
                <w:szCs w:val="18"/>
                <w:highlight w:val="white"/>
                <w:lang w:eastAsia="en-GB"/>
              </w:rPr>
              <w:t>&gt;</w:t>
            </w:r>
          </w:p>
        </w:tc>
        <w:tc>
          <w:tcPr>
            <w:tcW w:w="4770" w:type="dxa"/>
          </w:tcPr>
          <w:p w14:paraId="151486E6"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7D5E4F8" w14:textId="4F87E5EB" w:rsidTr="00CF14BA">
        <w:tc>
          <w:tcPr>
            <w:tcW w:w="4320" w:type="dxa"/>
          </w:tcPr>
          <w:p w14:paraId="59B96148" w14:textId="2B45589F"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Prtry</w:t>
            </w:r>
            <w:proofErr w:type="spellEnd"/>
            <w:r w:rsidRPr="00CF14BA">
              <w:rPr>
                <w:rFonts w:asciiTheme="minorHAnsi" w:hAnsiTheme="minorHAnsi" w:cstheme="minorHAnsi"/>
                <w:sz w:val="18"/>
                <w:szCs w:val="18"/>
                <w:highlight w:val="white"/>
                <w:lang w:eastAsia="en-GB"/>
              </w:rPr>
              <w:t>&gt;</w:t>
            </w:r>
          </w:p>
        </w:tc>
        <w:tc>
          <w:tcPr>
            <w:tcW w:w="4770" w:type="dxa"/>
          </w:tcPr>
          <w:p w14:paraId="2B8C4356"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41B3644B" w14:textId="3F000159" w:rsidTr="00CF14BA">
        <w:tc>
          <w:tcPr>
            <w:tcW w:w="4320" w:type="dxa"/>
          </w:tcPr>
          <w:p w14:paraId="23BDC175" w14:textId="1E659DF6"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&lt;Id&gt;</w:t>
            </w:r>
            <w:r w:rsidRPr="00CF14BA">
              <w:rPr>
                <w:rFonts w:asciiTheme="minorHAnsi" w:hAnsiTheme="minorHAnsi" w:cstheme="minorHAnsi"/>
                <w:b/>
                <w:sz w:val="18"/>
                <w:szCs w:val="18"/>
                <w:highlight w:val="white"/>
                <w:lang w:eastAsia="en-GB"/>
              </w:rPr>
              <w:t>NONREF</w:t>
            </w:r>
            <w:r w:rsidRPr="00CF14BA">
              <w:rPr>
                <w:rFonts w:asciiTheme="minorHAnsi" w:hAnsiTheme="minorHAnsi" w:cstheme="minorHAnsi"/>
                <w:sz w:val="18"/>
                <w:szCs w:val="18"/>
                <w:highlight w:val="white"/>
                <w:lang w:eastAsia="en-GB"/>
              </w:rPr>
              <w:t>&lt;/Id&gt;</w:t>
            </w:r>
          </w:p>
        </w:tc>
        <w:tc>
          <w:tcPr>
            <w:tcW w:w="4770" w:type="dxa"/>
          </w:tcPr>
          <w:p w14:paraId="7E409BA1" w14:textId="38828470"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Default value as no account reference.</w:t>
            </w:r>
          </w:p>
        </w:tc>
      </w:tr>
      <w:tr w:rsidR="00CF14BA" w:rsidRPr="00CF14BA" w14:paraId="2A242E71" w14:textId="0F9F69B3" w:rsidTr="00CF14BA">
        <w:tc>
          <w:tcPr>
            <w:tcW w:w="4320" w:type="dxa"/>
          </w:tcPr>
          <w:p w14:paraId="1A1B7354" w14:textId="3B69A3CF"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Prtry</w:t>
            </w:r>
            <w:proofErr w:type="spellEnd"/>
            <w:r w:rsidRPr="00CF14BA">
              <w:rPr>
                <w:rFonts w:asciiTheme="minorHAnsi" w:hAnsiTheme="minorHAnsi" w:cstheme="minorHAnsi"/>
                <w:sz w:val="18"/>
                <w:szCs w:val="18"/>
                <w:highlight w:val="white"/>
                <w:lang w:eastAsia="en-GB"/>
              </w:rPr>
              <w:t>&gt;</w:t>
            </w:r>
          </w:p>
        </w:tc>
        <w:tc>
          <w:tcPr>
            <w:tcW w:w="4770" w:type="dxa"/>
          </w:tcPr>
          <w:p w14:paraId="71A6B564"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7A4BF955" w14:textId="2389B477" w:rsidTr="00CF14BA">
        <w:tc>
          <w:tcPr>
            <w:tcW w:w="4320" w:type="dxa"/>
          </w:tcPr>
          <w:p w14:paraId="49165F1F" w14:textId="5EBE13F0"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AcctId</w:t>
            </w:r>
            <w:proofErr w:type="spellEnd"/>
            <w:r w:rsidRPr="00CF14BA">
              <w:rPr>
                <w:rFonts w:asciiTheme="minorHAnsi" w:hAnsiTheme="minorHAnsi" w:cstheme="minorHAnsi"/>
                <w:sz w:val="18"/>
                <w:szCs w:val="18"/>
                <w:highlight w:val="white"/>
                <w:lang w:eastAsia="en-GB"/>
              </w:rPr>
              <w:t>&gt;</w:t>
            </w:r>
          </w:p>
        </w:tc>
        <w:tc>
          <w:tcPr>
            <w:tcW w:w="4770" w:type="dxa"/>
          </w:tcPr>
          <w:p w14:paraId="74DD0BB9"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26470028" w14:textId="5F17B7E2" w:rsidTr="00CF14BA">
        <w:tc>
          <w:tcPr>
            <w:tcW w:w="4320" w:type="dxa"/>
          </w:tcPr>
          <w:p w14:paraId="4FA9203F" w14:textId="3D0FD2ED"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MktIdr</w:t>
            </w:r>
            <w:proofErr w:type="spellEnd"/>
            <w:r w:rsidRPr="00CF14BA">
              <w:rPr>
                <w:rFonts w:asciiTheme="minorHAnsi" w:hAnsiTheme="minorHAnsi" w:cstheme="minorHAnsi"/>
                <w:sz w:val="18"/>
                <w:szCs w:val="18"/>
                <w:highlight w:val="white"/>
                <w:lang w:eastAsia="en-GB"/>
              </w:rPr>
              <w:t>&gt;</w:t>
            </w:r>
          </w:p>
        </w:tc>
        <w:tc>
          <w:tcPr>
            <w:tcW w:w="4770" w:type="dxa"/>
          </w:tcPr>
          <w:p w14:paraId="2BF646B9"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43E77A5" w14:textId="2203F715" w:rsidTr="00CF14BA">
        <w:tc>
          <w:tcPr>
            <w:tcW w:w="4320" w:type="dxa"/>
          </w:tcPr>
          <w:p w14:paraId="0CDDCE42" w14:textId="231BA7CA"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CshPurpCd</w:t>
            </w:r>
            <w:proofErr w:type="spellEnd"/>
            <w:r w:rsidRPr="00CF14BA">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FOEX</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CshPurpCd</w:t>
            </w:r>
            <w:proofErr w:type="spellEnd"/>
            <w:r w:rsidRPr="00CF14BA">
              <w:rPr>
                <w:rFonts w:asciiTheme="minorHAnsi" w:hAnsiTheme="minorHAnsi" w:cstheme="minorHAnsi"/>
                <w:sz w:val="18"/>
                <w:szCs w:val="18"/>
                <w:highlight w:val="white"/>
                <w:lang w:eastAsia="en-GB"/>
              </w:rPr>
              <w:t>&gt;</w:t>
            </w:r>
          </w:p>
        </w:tc>
        <w:tc>
          <w:tcPr>
            <w:tcW w:w="4770" w:type="dxa"/>
          </w:tcPr>
          <w:p w14:paraId="0D2AAC3C" w14:textId="56F192A4"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 xml:space="preserve">SSI </w:t>
            </w:r>
            <w:r>
              <w:rPr>
                <w:rFonts w:asciiTheme="minorHAnsi" w:hAnsiTheme="minorHAnsi" w:cstheme="minorHAnsi"/>
                <w:color w:val="000000"/>
                <w:sz w:val="18"/>
                <w:szCs w:val="18"/>
                <w:highlight w:val="white"/>
                <w:lang w:eastAsia="it-IT"/>
              </w:rPr>
              <w:t>was to</w:t>
            </w:r>
            <w:r w:rsidRPr="002F635C">
              <w:rPr>
                <w:rFonts w:asciiTheme="minorHAnsi" w:hAnsiTheme="minorHAnsi" w:cstheme="minorHAnsi"/>
                <w:color w:val="000000"/>
                <w:sz w:val="18"/>
                <w:szCs w:val="18"/>
                <w:highlight w:val="white"/>
                <w:lang w:eastAsia="it-IT"/>
              </w:rPr>
              <w:t xml:space="preserve"> cover AUD </w:t>
            </w:r>
            <w:r>
              <w:rPr>
                <w:rFonts w:asciiTheme="minorHAnsi" w:hAnsiTheme="minorHAnsi" w:cstheme="minorHAnsi"/>
                <w:color w:val="000000"/>
                <w:sz w:val="18"/>
                <w:szCs w:val="18"/>
                <w:highlight w:val="white"/>
                <w:lang w:eastAsia="it-IT"/>
              </w:rPr>
              <w:t>FX deals</w:t>
            </w:r>
            <w:r w:rsidRPr="002F635C">
              <w:rPr>
                <w:rFonts w:asciiTheme="minorHAnsi" w:hAnsiTheme="minorHAnsi" w:cstheme="minorHAnsi"/>
                <w:color w:val="000000"/>
                <w:sz w:val="18"/>
                <w:szCs w:val="18"/>
                <w:highlight w:val="white"/>
                <w:lang w:eastAsia="it-IT"/>
              </w:rPr>
              <w:t>.</w:t>
            </w:r>
          </w:p>
        </w:tc>
      </w:tr>
      <w:tr w:rsidR="00CF14BA" w:rsidRPr="00CF14BA" w14:paraId="749B6214" w14:textId="391E37D7" w:rsidTr="00CF14BA">
        <w:tc>
          <w:tcPr>
            <w:tcW w:w="4320" w:type="dxa"/>
          </w:tcPr>
          <w:p w14:paraId="5B80BB39" w14:textId="7700B41D"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MktIdr</w:t>
            </w:r>
            <w:proofErr w:type="spellEnd"/>
            <w:r w:rsidRPr="00CF14BA">
              <w:rPr>
                <w:rFonts w:asciiTheme="minorHAnsi" w:hAnsiTheme="minorHAnsi" w:cstheme="minorHAnsi"/>
                <w:sz w:val="18"/>
                <w:szCs w:val="18"/>
                <w:highlight w:val="white"/>
                <w:lang w:eastAsia="en-GB"/>
              </w:rPr>
              <w:t>&gt;</w:t>
            </w:r>
          </w:p>
        </w:tc>
        <w:tc>
          <w:tcPr>
            <w:tcW w:w="4770" w:type="dxa"/>
          </w:tcPr>
          <w:p w14:paraId="5750F5DE"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347C096" w14:textId="57F5196B" w:rsidTr="00CF14BA">
        <w:tc>
          <w:tcPr>
            <w:tcW w:w="4320" w:type="dxa"/>
          </w:tcPr>
          <w:p w14:paraId="080E9A72" w14:textId="710AC487"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SttlmDtls</w:t>
            </w:r>
            <w:proofErr w:type="spellEnd"/>
            <w:r w:rsidRPr="00CF14BA">
              <w:rPr>
                <w:rFonts w:asciiTheme="minorHAnsi" w:hAnsiTheme="minorHAnsi" w:cstheme="minorHAnsi"/>
                <w:sz w:val="18"/>
                <w:szCs w:val="18"/>
                <w:highlight w:val="white"/>
                <w:lang w:eastAsia="en-GB"/>
              </w:rPr>
              <w:t>&gt;</w:t>
            </w:r>
          </w:p>
        </w:tc>
        <w:tc>
          <w:tcPr>
            <w:tcW w:w="4770" w:type="dxa"/>
          </w:tcPr>
          <w:p w14:paraId="70DCFA8E"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2F240D95" w14:textId="68850DDF" w:rsidTr="00CF14BA">
        <w:tc>
          <w:tcPr>
            <w:tcW w:w="4320" w:type="dxa"/>
          </w:tcPr>
          <w:p w14:paraId="62B404AB" w14:textId="452262F5"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SttlmCcy</w:t>
            </w:r>
            <w:proofErr w:type="spellEnd"/>
            <w:r w:rsidRPr="00CF14BA">
              <w:rPr>
                <w:rFonts w:asciiTheme="minorHAnsi" w:hAnsiTheme="minorHAnsi" w:cstheme="minorHAnsi"/>
                <w:sz w:val="18"/>
                <w:szCs w:val="18"/>
                <w:highlight w:val="white"/>
                <w:lang w:eastAsia="en-GB"/>
              </w:rPr>
              <w:t>&gt;</w:t>
            </w:r>
            <w:r w:rsidRPr="00CF14BA">
              <w:rPr>
                <w:rFonts w:asciiTheme="minorHAnsi" w:hAnsiTheme="minorHAnsi" w:cstheme="minorHAnsi"/>
                <w:b/>
                <w:sz w:val="18"/>
                <w:szCs w:val="18"/>
                <w:highlight w:val="white"/>
                <w:lang w:eastAsia="en-GB"/>
              </w:rPr>
              <w:t>AUD</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SttlmCcy</w:t>
            </w:r>
            <w:proofErr w:type="spellEnd"/>
            <w:r w:rsidRPr="00CF14BA">
              <w:rPr>
                <w:rFonts w:asciiTheme="minorHAnsi" w:hAnsiTheme="minorHAnsi" w:cstheme="minorHAnsi"/>
                <w:sz w:val="18"/>
                <w:szCs w:val="18"/>
                <w:highlight w:val="white"/>
                <w:lang w:eastAsia="en-GB"/>
              </w:rPr>
              <w:t>&gt;</w:t>
            </w:r>
          </w:p>
        </w:tc>
        <w:tc>
          <w:tcPr>
            <w:tcW w:w="4770" w:type="dxa"/>
          </w:tcPr>
          <w:p w14:paraId="5372209E" w14:textId="129B0B49"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color w:val="000000"/>
                <w:sz w:val="18"/>
                <w:szCs w:val="18"/>
                <w:highlight w:val="white"/>
                <w:lang w:eastAsia="it-IT"/>
              </w:rPr>
              <w:t>Currency for which SSI was</w:t>
            </w:r>
            <w:r w:rsidRPr="002F635C">
              <w:rPr>
                <w:rFonts w:asciiTheme="minorHAnsi" w:hAnsiTheme="minorHAnsi" w:cstheme="minorHAnsi"/>
                <w:color w:val="000000"/>
                <w:sz w:val="18"/>
                <w:szCs w:val="18"/>
                <w:highlight w:val="white"/>
                <w:lang w:eastAsia="it-IT"/>
              </w:rPr>
              <w:t xml:space="preserve"> sent</w:t>
            </w:r>
            <w:r w:rsidR="00F66790">
              <w:rPr>
                <w:rFonts w:asciiTheme="minorHAnsi" w:hAnsiTheme="minorHAnsi" w:cstheme="minorHAnsi"/>
                <w:color w:val="000000"/>
                <w:sz w:val="18"/>
                <w:szCs w:val="18"/>
                <w:highlight w:val="white"/>
                <w:lang w:eastAsia="it-IT"/>
              </w:rPr>
              <w:t>.</w:t>
            </w:r>
          </w:p>
        </w:tc>
      </w:tr>
      <w:tr w:rsidR="00CF14BA" w:rsidRPr="00CF14BA" w14:paraId="00558EE3" w14:textId="5C5A29DC" w:rsidTr="00CF14BA">
        <w:tc>
          <w:tcPr>
            <w:tcW w:w="4320" w:type="dxa"/>
          </w:tcPr>
          <w:p w14:paraId="1529D177" w14:textId="533B2AD8" w:rsidR="00CF14BA" w:rsidRPr="00CF14BA" w:rsidRDefault="00CF14BA" w:rsidP="00B412CA">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SttlmDtls</w:t>
            </w:r>
            <w:proofErr w:type="spellEnd"/>
            <w:r w:rsidRPr="00CF14BA">
              <w:rPr>
                <w:rFonts w:asciiTheme="minorHAnsi" w:hAnsiTheme="minorHAnsi" w:cstheme="minorHAnsi"/>
                <w:sz w:val="18"/>
                <w:szCs w:val="18"/>
                <w:highlight w:val="white"/>
                <w:lang w:eastAsia="en-GB"/>
              </w:rPr>
              <w:t>&gt;</w:t>
            </w:r>
          </w:p>
        </w:tc>
        <w:tc>
          <w:tcPr>
            <w:tcW w:w="4770" w:type="dxa"/>
          </w:tcPr>
          <w:p w14:paraId="0A04BC4F"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484A9440" w14:textId="72B8DEF0" w:rsidTr="00CF14BA">
        <w:tc>
          <w:tcPr>
            <w:tcW w:w="4320" w:type="dxa"/>
          </w:tcPr>
          <w:p w14:paraId="6D5746F8" w14:textId="1FE77225"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lang w:eastAsia="en-GB"/>
              </w:rPr>
            </w:pP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StgSttlmInstrDeltn</w:t>
            </w:r>
            <w:proofErr w:type="spellEnd"/>
            <w:r w:rsidRPr="00CF14BA">
              <w:rPr>
                <w:rFonts w:asciiTheme="minorHAnsi" w:hAnsiTheme="minorHAnsi" w:cstheme="minorHAnsi"/>
                <w:sz w:val="18"/>
                <w:szCs w:val="18"/>
                <w:highlight w:val="white"/>
                <w:lang w:eastAsia="en-GB"/>
              </w:rPr>
              <w:t>&gt;</w:t>
            </w:r>
          </w:p>
        </w:tc>
        <w:tc>
          <w:tcPr>
            <w:tcW w:w="4770" w:type="dxa"/>
          </w:tcPr>
          <w:p w14:paraId="394D9EE4" w14:textId="77777777" w:rsidR="00CF14BA" w:rsidRPr="00CF14BA" w:rsidRDefault="00CF14BA" w:rsidP="000C2EC2">
            <w:pPr>
              <w:tabs>
                <w:tab w:val="left" w:pos="176"/>
                <w:tab w:val="left" w:pos="342"/>
                <w:tab w:val="left" w:pos="522"/>
                <w:tab w:val="left" w:pos="740"/>
                <w:tab w:val="left" w:pos="915"/>
                <w:tab w:val="left" w:pos="1090"/>
                <w:tab w:val="left" w:pos="1266"/>
              </w:tabs>
              <w:autoSpaceDE w:val="0"/>
              <w:autoSpaceDN w:val="0"/>
              <w:adjustRightInd w:val="0"/>
              <w:spacing w:before="20" w:after="20"/>
              <w:rPr>
                <w:rFonts w:asciiTheme="minorHAnsi" w:hAnsiTheme="minorHAnsi" w:cstheme="minorHAnsi"/>
                <w:sz w:val="18"/>
                <w:szCs w:val="18"/>
                <w:highlight w:val="white"/>
                <w:lang w:eastAsia="en-GB"/>
              </w:rPr>
            </w:pPr>
          </w:p>
        </w:tc>
      </w:tr>
    </w:tbl>
    <w:p w14:paraId="538A7822" w14:textId="351FBF14" w:rsidR="00670B61" w:rsidRDefault="00913076" w:rsidP="00670B61">
      <w:pPr>
        <w:pStyle w:val="Heading3"/>
        <w:rPr>
          <w:lang w:val="en-US"/>
        </w:rPr>
      </w:pPr>
      <w:bookmarkStart w:id="75" w:name="_Toc450640419"/>
      <w:proofErr w:type="gramStart"/>
      <w:r>
        <w:rPr>
          <w:lang w:val="en-US"/>
        </w:rPr>
        <w:t>r</w:t>
      </w:r>
      <w:r w:rsidR="00670B61">
        <w:rPr>
          <w:lang w:val="en-US"/>
        </w:rPr>
        <w:t>eda.058.001.01</w:t>
      </w:r>
      <w:proofErr w:type="gramEnd"/>
      <w:r w:rsidR="00670B61">
        <w:rPr>
          <w:lang w:val="en-US"/>
        </w:rPr>
        <w:t xml:space="preserve"> </w:t>
      </w:r>
      <w:proofErr w:type="spellStart"/>
      <w:r w:rsidR="00670B61" w:rsidRPr="00956E00">
        <w:rPr>
          <w:lang w:val="en-US"/>
        </w:rPr>
        <w:t>StandingSettlementInstruction</w:t>
      </w:r>
      <w:r w:rsidR="00670B61">
        <w:rPr>
          <w:lang w:val="en-US"/>
        </w:rPr>
        <w:t>StatusAdvice</w:t>
      </w:r>
      <w:proofErr w:type="spellEnd"/>
      <w:r w:rsidR="00670B61">
        <w:rPr>
          <w:lang w:val="en-US"/>
        </w:rPr>
        <w:t>: Example 1 (accepted)</w:t>
      </w:r>
      <w:bookmarkEnd w:id="75"/>
    </w:p>
    <w:p w14:paraId="4D0F8B89" w14:textId="39BD0378" w:rsidR="00C608CF" w:rsidRDefault="00C608CF" w:rsidP="00C608CF">
      <w:pPr>
        <w:ind w:left="630"/>
        <w:rPr>
          <w:rFonts w:cs="Arial"/>
          <w:lang w:val="en-US"/>
        </w:rPr>
      </w:pPr>
      <w:r>
        <w:rPr>
          <w:rFonts w:cs="Arial"/>
        </w:rPr>
        <w:t xml:space="preserve">The counterparty of </w:t>
      </w:r>
      <w:r>
        <w:rPr>
          <w:rFonts w:cs="Arial"/>
          <w:lang w:val="en-US"/>
        </w:rPr>
        <w:t>JANI</w:t>
      </w:r>
      <w:r w:rsidRPr="006B5C56">
        <w:rPr>
          <w:rFonts w:cs="Arial"/>
          <w:lang w:val="en-US"/>
        </w:rPr>
        <w:t>GB22</w:t>
      </w:r>
      <w:r>
        <w:rPr>
          <w:rFonts w:cs="Arial"/>
          <w:lang w:val="en-US"/>
        </w:rPr>
        <w:t xml:space="preserve"> informs JANI</w:t>
      </w:r>
      <w:r w:rsidRPr="006B5C56">
        <w:rPr>
          <w:rFonts w:cs="Arial"/>
          <w:lang w:val="en-US"/>
        </w:rPr>
        <w:t>GB22</w:t>
      </w:r>
      <w:r w:rsidR="00233AB7">
        <w:rPr>
          <w:rFonts w:cs="Arial"/>
          <w:lang w:val="en-US"/>
        </w:rPr>
        <w:t xml:space="preserve"> that </w:t>
      </w:r>
      <w:r w:rsidRPr="00B23182">
        <w:rPr>
          <w:rFonts w:cs="Arial"/>
          <w:lang w:val="en-US"/>
        </w:rPr>
        <w:t xml:space="preserve">for the settlement of </w:t>
      </w:r>
      <w:r>
        <w:rPr>
          <w:rFonts w:cs="Arial"/>
          <w:lang w:val="en-US"/>
        </w:rPr>
        <w:t>AUD for commercial payments,</w:t>
      </w:r>
      <w:r w:rsidR="00F65975">
        <w:rPr>
          <w:rFonts w:cs="Arial"/>
          <w:lang w:val="en-US"/>
        </w:rPr>
        <w:t xml:space="preserve"> </w:t>
      </w:r>
      <w:r>
        <w:rPr>
          <w:rFonts w:cs="Arial"/>
          <w:lang w:val="en-US"/>
        </w:rPr>
        <w:t>the standing settlement instruction previously received from JANILULL is accepted.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CF14BA" w:rsidRPr="00CF14BA" w14:paraId="14250A5A" w14:textId="5E983D06" w:rsidTr="00CF14BA">
        <w:tc>
          <w:tcPr>
            <w:tcW w:w="4320" w:type="dxa"/>
          </w:tcPr>
          <w:p w14:paraId="59D9D09D"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StgSttlmInstrStsAdvc</w:t>
            </w:r>
            <w:proofErr w:type="spellEnd"/>
            <w:r w:rsidRPr="00CF14BA">
              <w:rPr>
                <w:rFonts w:asciiTheme="minorHAnsi" w:hAnsiTheme="minorHAnsi" w:cstheme="minorHAnsi"/>
                <w:sz w:val="18"/>
                <w:szCs w:val="18"/>
                <w:highlight w:val="white"/>
                <w:lang w:eastAsia="en-GB"/>
              </w:rPr>
              <w:t>&gt;</w:t>
            </w:r>
          </w:p>
        </w:tc>
        <w:tc>
          <w:tcPr>
            <w:tcW w:w="4770" w:type="dxa"/>
          </w:tcPr>
          <w:p w14:paraId="116A02F2" w14:textId="525E6D5C"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7B87F184" w14:textId="77777777" w:rsidTr="00CF14BA">
        <w:tc>
          <w:tcPr>
            <w:tcW w:w="4320" w:type="dxa"/>
          </w:tcPr>
          <w:p w14:paraId="2238349C" w14:textId="13E9776B"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FctvDtDtls</w:t>
            </w:r>
            <w:proofErr w:type="spellEnd"/>
            <w:r w:rsidRPr="00CF14BA">
              <w:rPr>
                <w:rFonts w:asciiTheme="minorHAnsi" w:hAnsiTheme="minorHAnsi" w:cstheme="minorHAnsi"/>
                <w:sz w:val="18"/>
                <w:szCs w:val="18"/>
                <w:highlight w:val="white"/>
                <w:lang w:eastAsia="en-GB"/>
              </w:rPr>
              <w:t>&gt;</w:t>
            </w:r>
          </w:p>
        </w:tc>
        <w:tc>
          <w:tcPr>
            <w:tcW w:w="4770" w:type="dxa"/>
          </w:tcPr>
          <w:p w14:paraId="6146FDEA"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C2F3429" w14:textId="77777777" w:rsidTr="00CF14BA">
        <w:tc>
          <w:tcPr>
            <w:tcW w:w="4320" w:type="dxa"/>
          </w:tcPr>
          <w:p w14:paraId="1DFA123B" w14:textId="20E1B7FC"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FctvDt</w:t>
            </w:r>
            <w:proofErr w:type="spellEnd"/>
            <w:r w:rsidRPr="00CF14BA">
              <w:rPr>
                <w:rFonts w:asciiTheme="minorHAnsi" w:hAnsiTheme="minorHAnsi" w:cstheme="minorHAnsi"/>
                <w:sz w:val="18"/>
                <w:szCs w:val="18"/>
                <w:highlight w:val="white"/>
                <w:lang w:eastAsia="en-GB"/>
              </w:rPr>
              <w:t>&gt;</w:t>
            </w:r>
            <w:r w:rsidRPr="005A0A0B">
              <w:rPr>
                <w:rFonts w:asciiTheme="minorHAnsi" w:hAnsiTheme="minorHAnsi" w:cstheme="minorHAnsi"/>
                <w:b/>
                <w:sz w:val="18"/>
                <w:szCs w:val="18"/>
                <w:highlight w:val="white"/>
                <w:lang w:eastAsia="en-GB"/>
              </w:rPr>
              <w:t>2013-11-19</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FctvDt</w:t>
            </w:r>
            <w:proofErr w:type="spellEnd"/>
            <w:r w:rsidRPr="00CF14BA">
              <w:rPr>
                <w:rFonts w:asciiTheme="minorHAnsi" w:hAnsiTheme="minorHAnsi" w:cstheme="minorHAnsi"/>
                <w:sz w:val="18"/>
                <w:szCs w:val="18"/>
                <w:highlight w:val="white"/>
                <w:lang w:eastAsia="en-GB"/>
              </w:rPr>
              <w:t>&gt;</w:t>
            </w:r>
          </w:p>
        </w:tc>
        <w:tc>
          <w:tcPr>
            <w:tcW w:w="4770" w:type="dxa"/>
          </w:tcPr>
          <w:p w14:paraId="1D9A1BF4" w14:textId="405E135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Date on which the SSI is to take effect.</w:t>
            </w:r>
          </w:p>
        </w:tc>
      </w:tr>
      <w:tr w:rsidR="00CF14BA" w:rsidRPr="00CF14BA" w14:paraId="0A4A9786" w14:textId="77777777" w:rsidTr="00CF14BA">
        <w:tc>
          <w:tcPr>
            <w:tcW w:w="4320" w:type="dxa"/>
          </w:tcPr>
          <w:p w14:paraId="755D23FC" w14:textId="4C69BA9B"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FctvDtDtls</w:t>
            </w:r>
            <w:proofErr w:type="spellEnd"/>
            <w:r w:rsidRPr="00CF14BA">
              <w:rPr>
                <w:rFonts w:asciiTheme="minorHAnsi" w:hAnsiTheme="minorHAnsi" w:cstheme="minorHAnsi"/>
                <w:sz w:val="18"/>
                <w:szCs w:val="18"/>
                <w:highlight w:val="white"/>
                <w:lang w:eastAsia="en-GB"/>
              </w:rPr>
              <w:t>&gt;</w:t>
            </w:r>
          </w:p>
        </w:tc>
        <w:tc>
          <w:tcPr>
            <w:tcW w:w="4770" w:type="dxa"/>
          </w:tcPr>
          <w:p w14:paraId="113A7296"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794FAF92" w14:textId="2AFFC9BE" w:rsidTr="00CF14BA">
        <w:tc>
          <w:tcPr>
            <w:tcW w:w="4320" w:type="dxa"/>
          </w:tcPr>
          <w:p w14:paraId="6C0AE713" w14:textId="15A93962"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AcctId</w:t>
            </w:r>
            <w:proofErr w:type="spellEnd"/>
            <w:r w:rsidRPr="00CF14BA">
              <w:rPr>
                <w:rFonts w:asciiTheme="minorHAnsi" w:hAnsiTheme="minorHAnsi" w:cstheme="minorHAnsi"/>
                <w:sz w:val="18"/>
                <w:szCs w:val="18"/>
                <w:highlight w:val="white"/>
                <w:lang w:eastAsia="en-GB"/>
              </w:rPr>
              <w:t>&gt;</w:t>
            </w:r>
          </w:p>
        </w:tc>
        <w:tc>
          <w:tcPr>
            <w:tcW w:w="4770" w:type="dxa"/>
          </w:tcPr>
          <w:p w14:paraId="31EB50F8"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4907FEFA" w14:textId="2B8E16DB" w:rsidTr="00CF14BA">
        <w:tc>
          <w:tcPr>
            <w:tcW w:w="4320" w:type="dxa"/>
          </w:tcPr>
          <w:p w14:paraId="010F74FF" w14:textId="180B3201"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Prtry</w:t>
            </w:r>
            <w:proofErr w:type="spellEnd"/>
            <w:r w:rsidRPr="00CF14BA">
              <w:rPr>
                <w:rFonts w:asciiTheme="minorHAnsi" w:hAnsiTheme="minorHAnsi" w:cstheme="minorHAnsi"/>
                <w:sz w:val="18"/>
                <w:szCs w:val="18"/>
                <w:highlight w:val="white"/>
                <w:lang w:eastAsia="en-GB"/>
              </w:rPr>
              <w:t>&gt;</w:t>
            </w:r>
          </w:p>
        </w:tc>
        <w:tc>
          <w:tcPr>
            <w:tcW w:w="4770" w:type="dxa"/>
          </w:tcPr>
          <w:p w14:paraId="050FA475"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4A68832" w14:textId="4424C843" w:rsidTr="00CF14BA">
        <w:tc>
          <w:tcPr>
            <w:tcW w:w="4320" w:type="dxa"/>
          </w:tcPr>
          <w:p w14:paraId="52CD9A55" w14:textId="008A1C32"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&lt;Id&gt;</w:t>
            </w:r>
            <w:r w:rsidRPr="005A0A0B">
              <w:rPr>
                <w:rFonts w:asciiTheme="minorHAnsi" w:hAnsiTheme="minorHAnsi" w:cstheme="minorHAnsi"/>
                <w:b/>
                <w:sz w:val="18"/>
                <w:szCs w:val="18"/>
                <w:highlight w:val="white"/>
                <w:lang w:eastAsia="en-GB"/>
              </w:rPr>
              <w:t>NONREF</w:t>
            </w:r>
            <w:r w:rsidRPr="00CF14BA">
              <w:rPr>
                <w:rFonts w:asciiTheme="minorHAnsi" w:hAnsiTheme="minorHAnsi" w:cstheme="minorHAnsi"/>
                <w:sz w:val="18"/>
                <w:szCs w:val="18"/>
                <w:highlight w:val="white"/>
                <w:lang w:eastAsia="en-GB"/>
              </w:rPr>
              <w:t>&lt;/Id&gt;</w:t>
            </w:r>
          </w:p>
        </w:tc>
        <w:tc>
          <w:tcPr>
            <w:tcW w:w="4770" w:type="dxa"/>
          </w:tcPr>
          <w:p w14:paraId="52238F2D" w14:textId="610CA3F8"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Default value as no account reference</w:t>
            </w:r>
            <w:r w:rsidR="00F66790">
              <w:rPr>
                <w:rFonts w:asciiTheme="minorHAnsi" w:hAnsiTheme="minorHAnsi" w:cstheme="minorHAnsi"/>
                <w:color w:val="000000"/>
                <w:sz w:val="18"/>
                <w:szCs w:val="18"/>
                <w:highlight w:val="white"/>
                <w:lang w:eastAsia="it-IT"/>
              </w:rPr>
              <w:t>.</w:t>
            </w:r>
          </w:p>
        </w:tc>
      </w:tr>
      <w:tr w:rsidR="00CF14BA" w:rsidRPr="00CF14BA" w14:paraId="34E0D81C" w14:textId="39388D36" w:rsidTr="00CF14BA">
        <w:tc>
          <w:tcPr>
            <w:tcW w:w="4320" w:type="dxa"/>
          </w:tcPr>
          <w:p w14:paraId="73C3AD6B" w14:textId="4D6856BF"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Prtry</w:t>
            </w:r>
            <w:proofErr w:type="spellEnd"/>
            <w:r w:rsidRPr="00CF14BA">
              <w:rPr>
                <w:rFonts w:asciiTheme="minorHAnsi" w:hAnsiTheme="minorHAnsi" w:cstheme="minorHAnsi"/>
                <w:sz w:val="18"/>
                <w:szCs w:val="18"/>
                <w:highlight w:val="white"/>
                <w:lang w:eastAsia="en-GB"/>
              </w:rPr>
              <w:t>&gt;</w:t>
            </w:r>
          </w:p>
        </w:tc>
        <w:tc>
          <w:tcPr>
            <w:tcW w:w="4770" w:type="dxa"/>
          </w:tcPr>
          <w:p w14:paraId="498E1E9E" w14:textId="7C737CDA"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21E61156" w14:textId="6C39709B" w:rsidTr="00CF14BA">
        <w:tc>
          <w:tcPr>
            <w:tcW w:w="4320" w:type="dxa"/>
          </w:tcPr>
          <w:p w14:paraId="30CF75C7" w14:textId="36D4BA26"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AcctId</w:t>
            </w:r>
            <w:proofErr w:type="spellEnd"/>
            <w:r w:rsidRPr="00CF14BA">
              <w:rPr>
                <w:rFonts w:asciiTheme="minorHAnsi" w:hAnsiTheme="minorHAnsi" w:cstheme="minorHAnsi"/>
                <w:sz w:val="18"/>
                <w:szCs w:val="18"/>
                <w:highlight w:val="white"/>
                <w:lang w:eastAsia="en-GB"/>
              </w:rPr>
              <w:t>&gt;</w:t>
            </w:r>
          </w:p>
        </w:tc>
        <w:tc>
          <w:tcPr>
            <w:tcW w:w="4770" w:type="dxa"/>
          </w:tcPr>
          <w:p w14:paraId="72A1E902"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6932A122" w14:textId="4874F7EC" w:rsidTr="00CF14BA">
        <w:tc>
          <w:tcPr>
            <w:tcW w:w="4320" w:type="dxa"/>
          </w:tcPr>
          <w:p w14:paraId="1233D302" w14:textId="19F6242A"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PrcgSts</w:t>
            </w:r>
            <w:proofErr w:type="spellEnd"/>
            <w:r w:rsidRPr="00CF14BA">
              <w:rPr>
                <w:rFonts w:asciiTheme="minorHAnsi" w:hAnsiTheme="minorHAnsi" w:cstheme="minorHAnsi"/>
                <w:sz w:val="18"/>
                <w:szCs w:val="18"/>
                <w:highlight w:val="white"/>
                <w:lang w:eastAsia="en-GB"/>
              </w:rPr>
              <w:t>&gt;</w:t>
            </w:r>
          </w:p>
        </w:tc>
        <w:tc>
          <w:tcPr>
            <w:tcW w:w="4770" w:type="dxa"/>
          </w:tcPr>
          <w:p w14:paraId="4A57FEDD"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38FB78F" w14:textId="2CD92DDE" w:rsidTr="00CF14BA">
        <w:tc>
          <w:tcPr>
            <w:tcW w:w="4320" w:type="dxa"/>
          </w:tcPr>
          <w:p w14:paraId="565C7209" w14:textId="12D6295D" w:rsidR="00CF14BA" w:rsidRPr="00C4257D"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Accptd</w:t>
            </w:r>
            <w:proofErr w:type="spellEnd"/>
            <w:r w:rsidR="00C4257D" w:rsidRPr="00C4257D">
              <w:rPr>
                <w:rFonts w:asciiTheme="minorHAnsi" w:hAnsiTheme="minorHAnsi" w:cstheme="minorHAnsi"/>
                <w:sz w:val="18"/>
                <w:szCs w:val="18"/>
                <w:highlight w:val="white"/>
                <w:lang w:eastAsia="en-GB"/>
              </w:rPr>
              <w:t>&gt;</w:t>
            </w:r>
          </w:p>
        </w:tc>
        <w:tc>
          <w:tcPr>
            <w:tcW w:w="4770" w:type="dxa"/>
          </w:tcPr>
          <w:p w14:paraId="22C15F5D" w14:textId="7D6E634C" w:rsidR="00CF14BA" w:rsidRPr="00CF14BA" w:rsidRDefault="00CB5494"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Status of the SSI received is acknowledged and accepted.</w:t>
            </w:r>
          </w:p>
        </w:tc>
      </w:tr>
      <w:tr w:rsidR="00CF14BA" w:rsidRPr="00CF14BA" w14:paraId="2B909744" w14:textId="6F7431B9" w:rsidTr="00CF14BA">
        <w:tc>
          <w:tcPr>
            <w:tcW w:w="4320" w:type="dxa"/>
          </w:tcPr>
          <w:p w14:paraId="2B81BF31" w14:textId="3CFDA0EA" w:rsidR="00CF14BA" w:rsidRPr="00C4257D"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770" w:type="dxa"/>
          </w:tcPr>
          <w:p w14:paraId="57A47639" w14:textId="1599006A"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7612CFCF" w14:textId="5B5857D3" w:rsidTr="00CF14BA">
        <w:tc>
          <w:tcPr>
            <w:tcW w:w="4320" w:type="dxa"/>
          </w:tcPr>
          <w:p w14:paraId="6507C4B9" w14:textId="6912F976" w:rsidR="00CF14BA" w:rsidRPr="00C4257D"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NoSpcfdRsn</w:t>
            </w:r>
            <w:proofErr w:type="spellEnd"/>
            <w:r w:rsidR="00C4257D" w:rsidRPr="00C4257D">
              <w:rPr>
                <w:rFonts w:asciiTheme="minorHAnsi" w:hAnsiTheme="minorHAnsi" w:cstheme="minorHAnsi"/>
                <w:sz w:val="18"/>
                <w:szCs w:val="18"/>
                <w:highlight w:val="white"/>
                <w:lang w:eastAsia="en-GB"/>
              </w:rPr>
              <w:t>&gt;</w:t>
            </w:r>
            <w:r w:rsidR="00C4257D" w:rsidRPr="00C4257D">
              <w:rPr>
                <w:rFonts w:asciiTheme="minorHAnsi" w:hAnsiTheme="minorHAnsi" w:cstheme="minorHAnsi"/>
                <w:b/>
                <w:sz w:val="18"/>
                <w:szCs w:val="18"/>
                <w:highlight w:val="white"/>
                <w:lang w:eastAsia="en-GB"/>
              </w:rPr>
              <w:t>NORE</w:t>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NoSpcfdRsn</w:t>
            </w:r>
            <w:proofErr w:type="spellEnd"/>
            <w:r w:rsidR="00C4257D" w:rsidRPr="00C4257D">
              <w:rPr>
                <w:rFonts w:asciiTheme="minorHAnsi" w:hAnsiTheme="minorHAnsi" w:cstheme="minorHAnsi"/>
                <w:sz w:val="18"/>
                <w:szCs w:val="18"/>
                <w:highlight w:val="white"/>
                <w:lang w:eastAsia="en-GB"/>
              </w:rPr>
              <w:t>&gt;</w:t>
            </w:r>
          </w:p>
        </w:tc>
        <w:tc>
          <w:tcPr>
            <w:tcW w:w="4770" w:type="dxa"/>
          </w:tcPr>
          <w:p w14:paraId="672E21CD"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11077B90" w14:textId="4817E3CA" w:rsidTr="00CF14BA">
        <w:tc>
          <w:tcPr>
            <w:tcW w:w="4320" w:type="dxa"/>
          </w:tcPr>
          <w:p w14:paraId="70D4066D" w14:textId="17F91683" w:rsidR="00CF14BA" w:rsidRPr="00C4257D"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770" w:type="dxa"/>
          </w:tcPr>
          <w:p w14:paraId="578A9A0B"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5BDC1BB" w14:textId="7B4473C8" w:rsidTr="00CF14BA">
        <w:tc>
          <w:tcPr>
            <w:tcW w:w="4320" w:type="dxa"/>
          </w:tcPr>
          <w:p w14:paraId="671BEF71" w14:textId="49E14F9E" w:rsidR="00CF14BA" w:rsidRPr="00C4257D" w:rsidRDefault="00C4257D"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Accptd</w:t>
            </w:r>
            <w:proofErr w:type="spellEnd"/>
            <w:r w:rsidRPr="00C4257D">
              <w:rPr>
                <w:rFonts w:asciiTheme="minorHAnsi" w:hAnsiTheme="minorHAnsi" w:cstheme="minorHAnsi"/>
                <w:sz w:val="18"/>
                <w:szCs w:val="18"/>
                <w:highlight w:val="white"/>
                <w:lang w:eastAsia="en-GB"/>
              </w:rPr>
              <w:t>&gt;</w:t>
            </w:r>
          </w:p>
        </w:tc>
        <w:tc>
          <w:tcPr>
            <w:tcW w:w="4770" w:type="dxa"/>
          </w:tcPr>
          <w:p w14:paraId="0C1AAD0E"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4FCE29AC" w14:textId="766DAD0D" w:rsidTr="00CF14BA">
        <w:tc>
          <w:tcPr>
            <w:tcW w:w="4320" w:type="dxa"/>
          </w:tcPr>
          <w:p w14:paraId="4BBDEA31" w14:textId="63B84ACB"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PrcgSts</w:t>
            </w:r>
            <w:proofErr w:type="spellEnd"/>
            <w:r w:rsidRPr="00CF14BA">
              <w:rPr>
                <w:rFonts w:asciiTheme="minorHAnsi" w:hAnsiTheme="minorHAnsi" w:cstheme="minorHAnsi"/>
                <w:sz w:val="18"/>
                <w:szCs w:val="18"/>
                <w:highlight w:val="white"/>
                <w:lang w:eastAsia="en-GB"/>
              </w:rPr>
              <w:t>&gt;</w:t>
            </w:r>
          </w:p>
        </w:tc>
        <w:tc>
          <w:tcPr>
            <w:tcW w:w="4770" w:type="dxa"/>
          </w:tcPr>
          <w:p w14:paraId="6894CA0D"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2BA2292F" w14:textId="2F183801" w:rsidTr="00CF14BA">
        <w:tc>
          <w:tcPr>
            <w:tcW w:w="4320" w:type="dxa"/>
          </w:tcPr>
          <w:p w14:paraId="33219D74" w14:textId="301A4B41"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MktIdr</w:t>
            </w:r>
            <w:proofErr w:type="spellEnd"/>
            <w:r w:rsidRPr="00CF14BA">
              <w:rPr>
                <w:rFonts w:asciiTheme="minorHAnsi" w:hAnsiTheme="minorHAnsi" w:cstheme="minorHAnsi"/>
                <w:sz w:val="18"/>
                <w:szCs w:val="18"/>
                <w:highlight w:val="white"/>
                <w:lang w:eastAsia="en-GB"/>
              </w:rPr>
              <w:t>&gt;</w:t>
            </w:r>
          </w:p>
        </w:tc>
        <w:tc>
          <w:tcPr>
            <w:tcW w:w="4770" w:type="dxa"/>
          </w:tcPr>
          <w:p w14:paraId="4F294BB0"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73638F82" w14:textId="7E498A28" w:rsidTr="00CF14BA">
        <w:tc>
          <w:tcPr>
            <w:tcW w:w="4320" w:type="dxa"/>
          </w:tcPr>
          <w:p w14:paraId="0712B2D7" w14:textId="7BC5B99A"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CshPurpCd</w:t>
            </w:r>
            <w:proofErr w:type="spellEnd"/>
            <w:r w:rsidRPr="00CF14BA">
              <w:rPr>
                <w:rFonts w:asciiTheme="minorHAnsi" w:hAnsiTheme="minorHAnsi" w:cstheme="minorHAnsi"/>
                <w:sz w:val="18"/>
                <w:szCs w:val="18"/>
                <w:highlight w:val="white"/>
                <w:lang w:eastAsia="en-GB"/>
              </w:rPr>
              <w:t>&gt;</w:t>
            </w:r>
            <w:r w:rsidRPr="00D45509">
              <w:rPr>
                <w:rFonts w:asciiTheme="minorHAnsi" w:hAnsiTheme="minorHAnsi" w:cstheme="minorHAnsi"/>
                <w:b/>
                <w:sz w:val="18"/>
                <w:szCs w:val="18"/>
                <w:highlight w:val="white"/>
                <w:lang w:eastAsia="en-GB"/>
              </w:rPr>
              <w:t>COPA</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CshPurpCd</w:t>
            </w:r>
            <w:proofErr w:type="spellEnd"/>
            <w:r w:rsidRPr="00CF14BA">
              <w:rPr>
                <w:rFonts w:asciiTheme="minorHAnsi" w:hAnsiTheme="minorHAnsi" w:cstheme="minorHAnsi"/>
                <w:sz w:val="18"/>
                <w:szCs w:val="18"/>
                <w:highlight w:val="white"/>
                <w:lang w:eastAsia="en-GB"/>
              </w:rPr>
              <w:t>&gt;</w:t>
            </w:r>
          </w:p>
        </w:tc>
        <w:tc>
          <w:tcPr>
            <w:tcW w:w="4770" w:type="dxa"/>
          </w:tcPr>
          <w:p w14:paraId="66461DF6" w14:textId="2607473C"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SSI is to cover AUD commercial payments.</w:t>
            </w:r>
          </w:p>
        </w:tc>
      </w:tr>
      <w:tr w:rsidR="00CF14BA" w:rsidRPr="00CF14BA" w14:paraId="13577ECC" w14:textId="2AF842C1" w:rsidTr="00CF14BA">
        <w:tc>
          <w:tcPr>
            <w:tcW w:w="4320" w:type="dxa"/>
          </w:tcPr>
          <w:p w14:paraId="4D857147" w14:textId="6B6E439A"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MktIdr</w:t>
            </w:r>
            <w:proofErr w:type="spellEnd"/>
            <w:r w:rsidRPr="00CF14BA">
              <w:rPr>
                <w:rFonts w:asciiTheme="minorHAnsi" w:hAnsiTheme="minorHAnsi" w:cstheme="minorHAnsi"/>
                <w:sz w:val="18"/>
                <w:szCs w:val="18"/>
                <w:highlight w:val="white"/>
                <w:lang w:eastAsia="en-GB"/>
              </w:rPr>
              <w:t>&gt;</w:t>
            </w:r>
          </w:p>
        </w:tc>
        <w:tc>
          <w:tcPr>
            <w:tcW w:w="4770" w:type="dxa"/>
          </w:tcPr>
          <w:p w14:paraId="1125BE88"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052A558" w14:textId="700B27C4" w:rsidTr="00CF14BA">
        <w:tc>
          <w:tcPr>
            <w:tcW w:w="4320" w:type="dxa"/>
          </w:tcPr>
          <w:p w14:paraId="1EA80EF6" w14:textId="00245220"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SttlmDtls</w:t>
            </w:r>
            <w:proofErr w:type="spellEnd"/>
            <w:r w:rsidRPr="00CF14BA">
              <w:rPr>
                <w:rFonts w:asciiTheme="minorHAnsi" w:hAnsiTheme="minorHAnsi" w:cstheme="minorHAnsi"/>
                <w:sz w:val="18"/>
                <w:szCs w:val="18"/>
                <w:highlight w:val="white"/>
                <w:lang w:eastAsia="en-GB"/>
              </w:rPr>
              <w:t>&gt;</w:t>
            </w:r>
          </w:p>
        </w:tc>
        <w:tc>
          <w:tcPr>
            <w:tcW w:w="4770" w:type="dxa"/>
          </w:tcPr>
          <w:p w14:paraId="77018B87" w14:textId="32C00343"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618EBEA7" w14:textId="1152A784" w:rsidTr="00CF14BA">
        <w:tc>
          <w:tcPr>
            <w:tcW w:w="4320" w:type="dxa"/>
          </w:tcPr>
          <w:p w14:paraId="6D9E00BA" w14:textId="0C6F4DC0"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SttlmCcy</w:t>
            </w:r>
            <w:proofErr w:type="spellEnd"/>
            <w:r w:rsidRPr="00CF14BA">
              <w:rPr>
                <w:rFonts w:asciiTheme="minorHAnsi" w:hAnsiTheme="minorHAnsi" w:cstheme="minorHAnsi"/>
                <w:sz w:val="18"/>
                <w:szCs w:val="18"/>
                <w:highlight w:val="white"/>
                <w:lang w:eastAsia="en-GB"/>
              </w:rPr>
              <w:t>&gt;</w:t>
            </w:r>
            <w:r w:rsidRPr="00D45509">
              <w:rPr>
                <w:rFonts w:asciiTheme="minorHAnsi" w:hAnsiTheme="minorHAnsi" w:cstheme="minorHAnsi"/>
                <w:b/>
                <w:sz w:val="18"/>
                <w:szCs w:val="18"/>
                <w:highlight w:val="white"/>
                <w:lang w:eastAsia="en-GB"/>
              </w:rPr>
              <w:t>AUD</w:t>
            </w: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SttlmCcy</w:t>
            </w:r>
            <w:proofErr w:type="spellEnd"/>
            <w:r w:rsidRPr="00CF14BA">
              <w:rPr>
                <w:rFonts w:asciiTheme="minorHAnsi" w:hAnsiTheme="minorHAnsi" w:cstheme="minorHAnsi"/>
                <w:sz w:val="18"/>
                <w:szCs w:val="18"/>
                <w:highlight w:val="white"/>
                <w:lang w:eastAsia="en-GB"/>
              </w:rPr>
              <w:t>&gt;</w:t>
            </w:r>
          </w:p>
        </w:tc>
        <w:tc>
          <w:tcPr>
            <w:tcW w:w="4770" w:type="dxa"/>
          </w:tcPr>
          <w:p w14:paraId="2AF134F7" w14:textId="3CFB40A1"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color w:val="000000"/>
                <w:sz w:val="18"/>
                <w:szCs w:val="18"/>
                <w:highlight w:val="white"/>
                <w:lang w:eastAsia="it-IT"/>
              </w:rPr>
              <w:t>Currency for which SSI is sent</w:t>
            </w:r>
            <w:r w:rsidR="00F66790">
              <w:rPr>
                <w:rFonts w:asciiTheme="minorHAnsi" w:hAnsiTheme="minorHAnsi" w:cstheme="minorHAnsi"/>
                <w:color w:val="000000"/>
                <w:sz w:val="18"/>
                <w:szCs w:val="18"/>
                <w:highlight w:val="white"/>
                <w:lang w:eastAsia="it-IT"/>
              </w:rPr>
              <w:t>.</w:t>
            </w:r>
          </w:p>
        </w:tc>
      </w:tr>
      <w:tr w:rsidR="00CF14BA" w:rsidRPr="00CF14BA" w14:paraId="57617988" w14:textId="0289C28C" w:rsidTr="00CF14BA">
        <w:tc>
          <w:tcPr>
            <w:tcW w:w="4320" w:type="dxa"/>
          </w:tcPr>
          <w:p w14:paraId="3C34F9D7" w14:textId="2506741A" w:rsidR="00CF14BA" w:rsidRPr="00CF14BA"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t>&lt;/</w:t>
            </w:r>
            <w:proofErr w:type="spellStart"/>
            <w:r w:rsidRPr="00CF14BA">
              <w:rPr>
                <w:rFonts w:asciiTheme="minorHAnsi" w:hAnsiTheme="minorHAnsi" w:cstheme="minorHAnsi"/>
                <w:sz w:val="18"/>
                <w:szCs w:val="18"/>
                <w:highlight w:val="white"/>
                <w:lang w:eastAsia="en-GB"/>
              </w:rPr>
              <w:t>SttlmDtls</w:t>
            </w:r>
            <w:proofErr w:type="spellEnd"/>
            <w:r w:rsidRPr="00CF14BA">
              <w:rPr>
                <w:rFonts w:asciiTheme="minorHAnsi" w:hAnsiTheme="minorHAnsi" w:cstheme="minorHAnsi"/>
                <w:sz w:val="18"/>
                <w:szCs w:val="18"/>
                <w:highlight w:val="white"/>
                <w:lang w:eastAsia="en-GB"/>
              </w:rPr>
              <w:t>&gt;</w:t>
            </w:r>
          </w:p>
        </w:tc>
        <w:tc>
          <w:tcPr>
            <w:tcW w:w="4770" w:type="dxa"/>
          </w:tcPr>
          <w:p w14:paraId="79F92E07" w14:textId="77777777" w:rsidR="00CF14BA" w:rsidRPr="00CF14BA" w:rsidRDefault="00CF14BA" w:rsidP="000C2EC2">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p>
        </w:tc>
      </w:tr>
      <w:tr w:rsidR="00CF14BA" w:rsidRPr="00CF14BA" w14:paraId="3F5A2074" w14:textId="6767B316" w:rsidTr="00CF14BA">
        <w:tc>
          <w:tcPr>
            <w:tcW w:w="4320" w:type="dxa"/>
          </w:tcPr>
          <w:p w14:paraId="51803ABC" w14:textId="03A0D7E4" w:rsidR="00CF14BA" w:rsidRPr="00C4257D" w:rsidRDefault="00CF14BA" w:rsidP="00B412CA">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sidRPr="00CF14BA">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RltdRef</w:t>
            </w:r>
            <w:proofErr w:type="spellEnd"/>
            <w:r w:rsidR="00C4257D" w:rsidRPr="00C4257D">
              <w:rPr>
                <w:rFonts w:asciiTheme="minorHAnsi" w:hAnsiTheme="minorHAnsi" w:cstheme="minorHAnsi"/>
                <w:sz w:val="18"/>
                <w:szCs w:val="18"/>
                <w:highlight w:val="white"/>
                <w:lang w:eastAsia="en-GB"/>
              </w:rPr>
              <w:t>&gt;</w:t>
            </w:r>
            <w:r w:rsidR="00C4257D" w:rsidRPr="00C4257D">
              <w:rPr>
                <w:rFonts w:asciiTheme="minorHAnsi" w:hAnsiTheme="minorHAnsi" w:cstheme="minorHAnsi"/>
                <w:b/>
                <w:sz w:val="18"/>
                <w:szCs w:val="18"/>
                <w:highlight w:val="white"/>
                <w:lang w:eastAsia="en-GB"/>
              </w:rPr>
              <w:t>5BA332D</w:t>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RltdRef</w:t>
            </w:r>
            <w:proofErr w:type="spellEnd"/>
            <w:r w:rsidR="00C4257D" w:rsidRPr="00C4257D">
              <w:rPr>
                <w:rFonts w:asciiTheme="minorHAnsi" w:hAnsiTheme="minorHAnsi" w:cstheme="minorHAnsi"/>
                <w:sz w:val="18"/>
                <w:szCs w:val="18"/>
                <w:highlight w:val="white"/>
                <w:lang w:eastAsia="en-GB"/>
              </w:rPr>
              <w:t>&gt;</w:t>
            </w:r>
          </w:p>
        </w:tc>
        <w:tc>
          <w:tcPr>
            <w:tcW w:w="4770" w:type="dxa"/>
          </w:tcPr>
          <w:p w14:paraId="104E3D05" w14:textId="05DAECCF" w:rsidR="00CF14BA" w:rsidRPr="00CF14BA" w:rsidRDefault="00C4257D" w:rsidP="00C4257D">
            <w:pPr>
              <w:tabs>
                <w:tab w:val="left" w:pos="164"/>
                <w:tab w:val="left" w:pos="339"/>
                <w:tab w:val="left" w:pos="527"/>
                <w:tab w:val="left" w:pos="740"/>
                <w:tab w:val="left" w:pos="890"/>
                <w:tab w:val="left" w:pos="1078"/>
                <w:tab w:val="left" w:pos="1291"/>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Message reference from the Business Application Header of the </w:t>
            </w:r>
            <w:proofErr w:type="spellStart"/>
            <w:r>
              <w:rPr>
                <w:rFonts w:asciiTheme="minorHAnsi" w:hAnsiTheme="minorHAnsi" w:cstheme="minorHAnsi"/>
                <w:sz w:val="18"/>
                <w:szCs w:val="18"/>
                <w:highlight w:val="white"/>
                <w:lang w:eastAsia="en-GB"/>
              </w:rPr>
              <w:t>StandingSettlementInstruction</w:t>
            </w:r>
            <w:proofErr w:type="spellEnd"/>
            <w:r>
              <w:rPr>
                <w:rFonts w:asciiTheme="minorHAnsi" w:hAnsiTheme="minorHAnsi" w:cstheme="minorHAnsi"/>
                <w:sz w:val="18"/>
                <w:szCs w:val="18"/>
                <w:highlight w:val="white"/>
                <w:lang w:eastAsia="en-GB"/>
              </w:rPr>
              <w:t xml:space="preserve"> message received.</w:t>
            </w:r>
          </w:p>
        </w:tc>
      </w:tr>
      <w:tr w:rsidR="00CF14BA" w:rsidRPr="00CF14BA" w14:paraId="19084138" w14:textId="24879D1E" w:rsidTr="00CF14BA">
        <w:tc>
          <w:tcPr>
            <w:tcW w:w="4320" w:type="dxa"/>
          </w:tcPr>
          <w:p w14:paraId="7F9BDA07" w14:textId="4C86F0E0" w:rsidR="00CF14BA" w:rsidRPr="00CF14BA" w:rsidRDefault="00CF14BA" w:rsidP="000C2EC2">
            <w:pPr>
              <w:tabs>
                <w:tab w:val="left" w:pos="164"/>
                <w:tab w:val="left" w:pos="339"/>
                <w:tab w:val="left" w:pos="527"/>
                <w:tab w:val="left" w:pos="740"/>
                <w:tab w:val="left" w:pos="890"/>
                <w:tab w:val="left" w:pos="1078"/>
                <w:tab w:val="left" w:pos="1291"/>
              </w:tabs>
              <w:spacing w:before="20" w:after="20"/>
              <w:rPr>
                <w:rFonts w:asciiTheme="minorHAnsi" w:hAnsiTheme="minorHAnsi" w:cstheme="minorHAnsi"/>
                <w:sz w:val="18"/>
                <w:szCs w:val="18"/>
                <w:lang w:val="en-US"/>
              </w:rPr>
            </w:pPr>
            <w:r w:rsidRPr="00CF14BA">
              <w:rPr>
                <w:rFonts w:asciiTheme="minorHAnsi" w:hAnsiTheme="minorHAnsi" w:cstheme="minorHAnsi"/>
                <w:sz w:val="18"/>
                <w:szCs w:val="18"/>
                <w:highlight w:val="white"/>
                <w:lang w:eastAsia="en-GB"/>
              </w:rPr>
              <w:t>&lt;/</w:t>
            </w:r>
            <w:proofErr w:type="spellStart"/>
            <w:r w:rsidRPr="00CF14BA">
              <w:rPr>
                <w:rFonts w:asciiTheme="minorHAnsi" w:hAnsiTheme="minorHAnsi" w:cstheme="minorHAnsi"/>
                <w:sz w:val="18"/>
                <w:szCs w:val="18"/>
                <w:highlight w:val="white"/>
                <w:lang w:eastAsia="en-GB"/>
              </w:rPr>
              <w:t>StgSttlmInstrStsAdvc</w:t>
            </w:r>
            <w:proofErr w:type="spellEnd"/>
            <w:r w:rsidRPr="00CF14BA">
              <w:rPr>
                <w:rFonts w:asciiTheme="minorHAnsi" w:hAnsiTheme="minorHAnsi" w:cstheme="minorHAnsi"/>
                <w:sz w:val="18"/>
                <w:szCs w:val="18"/>
                <w:highlight w:val="white"/>
                <w:lang w:eastAsia="en-GB"/>
              </w:rPr>
              <w:t>&gt;</w:t>
            </w:r>
          </w:p>
        </w:tc>
        <w:tc>
          <w:tcPr>
            <w:tcW w:w="4770" w:type="dxa"/>
          </w:tcPr>
          <w:p w14:paraId="01A35980" w14:textId="77777777" w:rsidR="00CF14BA" w:rsidRPr="00CF14BA" w:rsidRDefault="00CF14BA" w:rsidP="000C2EC2">
            <w:pPr>
              <w:tabs>
                <w:tab w:val="left" w:pos="164"/>
                <w:tab w:val="left" w:pos="339"/>
                <w:tab w:val="left" w:pos="527"/>
                <w:tab w:val="left" w:pos="740"/>
                <w:tab w:val="left" w:pos="890"/>
                <w:tab w:val="left" w:pos="1078"/>
                <w:tab w:val="left" w:pos="1291"/>
              </w:tabs>
              <w:spacing w:before="20" w:after="20"/>
              <w:rPr>
                <w:rFonts w:asciiTheme="minorHAnsi" w:hAnsiTheme="minorHAnsi" w:cstheme="minorHAnsi"/>
                <w:sz w:val="18"/>
                <w:szCs w:val="18"/>
                <w:highlight w:val="white"/>
                <w:lang w:eastAsia="en-GB"/>
              </w:rPr>
            </w:pPr>
          </w:p>
        </w:tc>
      </w:tr>
    </w:tbl>
    <w:p w14:paraId="022F9536" w14:textId="6ED0C24F" w:rsidR="00670B61" w:rsidRDefault="00913076" w:rsidP="00670B61">
      <w:pPr>
        <w:pStyle w:val="Heading3"/>
        <w:rPr>
          <w:lang w:val="en-US"/>
        </w:rPr>
      </w:pPr>
      <w:bookmarkStart w:id="76" w:name="_Toc450640420"/>
      <w:proofErr w:type="gramStart"/>
      <w:r>
        <w:rPr>
          <w:lang w:val="en-US"/>
        </w:rPr>
        <w:lastRenderedPageBreak/>
        <w:t>r</w:t>
      </w:r>
      <w:r w:rsidR="00670B61">
        <w:rPr>
          <w:lang w:val="en-US"/>
        </w:rPr>
        <w:t>eda.058.001.01</w:t>
      </w:r>
      <w:proofErr w:type="gramEnd"/>
      <w:r w:rsidR="00670B61">
        <w:rPr>
          <w:lang w:val="en-US"/>
        </w:rPr>
        <w:t xml:space="preserve"> </w:t>
      </w:r>
      <w:proofErr w:type="spellStart"/>
      <w:r w:rsidR="00670B61" w:rsidRPr="00956E00">
        <w:rPr>
          <w:lang w:val="en-US"/>
        </w:rPr>
        <w:t>StandingSettlementInstruction</w:t>
      </w:r>
      <w:r w:rsidR="00670B61">
        <w:rPr>
          <w:lang w:val="en-US"/>
        </w:rPr>
        <w:t>StatusAdvice</w:t>
      </w:r>
      <w:proofErr w:type="spellEnd"/>
      <w:r w:rsidR="00670B61">
        <w:rPr>
          <w:lang w:val="en-US"/>
        </w:rPr>
        <w:t>: Example</w:t>
      </w:r>
      <w:r w:rsidR="00415A53">
        <w:rPr>
          <w:lang w:val="en-US"/>
        </w:rPr>
        <w:t xml:space="preserve"> 2</w:t>
      </w:r>
      <w:r w:rsidR="00670B61">
        <w:rPr>
          <w:lang w:val="en-US"/>
        </w:rPr>
        <w:t xml:space="preserve"> (rejected)</w:t>
      </w:r>
      <w:bookmarkEnd w:id="76"/>
    </w:p>
    <w:p w14:paraId="4DE27BAA" w14:textId="27002AD3" w:rsidR="009C2EEF" w:rsidRPr="00DD0D3B" w:rsidRDefault="00C608CF" w:rsidP="00DD0D3B">
      <w:pPr>
        <w:ind w:left="630"/>
        <w:rPr>
          <w:lang w:val="en-US"/>
        </w:rPr>
      </w:pPr>
      <w:r>
        <w:rPr>
          <w:rFonts w:cs="Arial"/>
        </w:rPr>
        <w:t xml:space="preserve">The counterparty of </w:t>
      </w:r>
      <w:r w:rsidR="00BC2F3C">
        <w:rPr>
          <w:rFonts w:cs="Arial"/>
          <w:lang w:val="en-US"/>
        </w:rPr>
        <w:t>PEFIGB22 informs PEFI</w:t>
      </w:r>
      <w:r w:rsidRPr="006B5C56">
        <w:rPr>
          <w:rFonts w:cs="Arial"/>
          <w:lang w:val="en-US"/>
        </w:rPr>
        <w:t>GB22</w:t>
      </w:r>
      <w:r>
        <w:rPr>
          <w:rFonts w:cs="Arial"/>
          <w:lang w:val="en-US"/>
        </w:rPr>
        <w:t xml:space="preserve"> that </w:t>
      </w:r>
      <w:r w:rsidRPr="00B23182">
        <w:rPr>
          <w:rFonts w:cs="Arial"/>
          <w:lang w:val="en-US"/>
        </w:rPr>
        <w:t xml:space="preserve">for the settlement of </w:t>
      </w:r>
      <w:r>
        <w:rPr>
          <w:rFonts w:cs="Arial"/>
          <w:lang w:val="en-US"/>
        </w:rPr>
        <w:t>AUD for FX deals,</w:t>
      </w:r>
      <w:r w:rsidR="00F65975">
        <w:rPr>
          <w:rFonts w:cs="Arial"/>
          <w:lang w:val="en-US"/>
        </w:rPr>
        <w:t xml:space="preserve"> </w:t>
      </w:r>
      <w:r>
        <w:rPr>
          <w:rFonts w:cs="Arial"/>
          <w:lang w:val="en-US"/>
        </w:rPr>
        <w:t xml:space="preserve">the standing settlement instruction previously received from </w:t>
      </w:r>
      <w:r w:rsidR="00BC2F3C">
        <w:rPr>
          <w:rFonts w:cs="Arial"/>
          <w:lang w:val="en-US"/>
        </w:rPr>
        <w:t>PEFIGB22</w:t>
      </w:r>
      <w:r>
        <w:rPr>
          <w:rFonts w:cs="Arial"/>
          <w:lang w:val="en-US"/>
        </w:rPr>
        <w:t xml:space="preserve"> is rejected.</w:t>
      </w:r>
    </w:p>
    <w:tbl>
      <w:tblPr>
        <w:tblStyle w:val="TableGrid"/>
        <w:tblW w:w="9090" w:type="dxa"/>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20"/>
        <w:gridCol w:w="4770"/>
      </w:tblGrid>
      <w:tr w:rsidR="009C2EEF" w:rsidRPr="009C2EEF" w14:paraId="1FEBD663" w14:textId="21AD1301" w:rsidTr="009C2EEF">
        <w:tc>
          <w:tcPr>
            <w:tcW w:w="4320" w:type="dxa"/>
          </w:tcPr>
          <w:p w14:paraId="303943D4"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&lt;</w:t>
            </w:r>
            <w:proofErr w:type="spellStart"/>
            <w:r w:rsidRPr="009C2EEF">
              <w:rPr>
                <w:rFonts w:asciiTheme="minorHAnsi" w:hAnsiTheme="minorHAnsi" w:cstheme="minorHAnsi"/>
                <w:sz w:val="18"/>
                <w:szCs w:val="18"/>
                <w:highlight w:val="white"/>
                <w:lang w:eastAsia="en-GB"/>
              </w:rPr>
              <w:t>StgSttlmInstrStsAdvc</w:t>
            </w:r>
            <w:proofErr w:type="spellEnd"/>
            <w:r w:rsidRPr="009C2EEF">
              <w:rPr>
                <w:rFonts w:asciiTheme="minorHAnsi" w:hAnsiTheme="minorHAnsi" w:cstheme="minorHAnsi"/>
                <w:sz w:val="18"/>
                <w:szCs w:val="18"/>
                <w:highlight w:val="white"/>
                <w:lang w:eastAsia="en-GB"/>
              </w:rPr>
              <w:t>&gt;</w:t>
            </w:r>
          </w:p>
        </w:tc>
        <w:tc>
          <w:tcPr>
            <w:tcW w:w="4770" w:type="dxa"/>
          </w:tcPr>
          <w:p w14:paraId="07BED42D"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647A8ABE" w14:textId="3EDE6869" w:rsidTr="009C2EEF">
        <w:tc>
          <w:tcPr>
            <w:tcW w:w="4320" w:type="dxa"/>
          </w:tcPr>
          <w:p w14:paraId="358C5A8C" w14:textId="0D12A879"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FctvDtDtls</w:t>
            </w:r>
            <w:proofErr w:type="spellEnd"/>
            <w:r w:rsidRPr="009C2EEF">
              <w:rPr>
                <w:rFonts w:asciiTheme="minorHAnsi" w:hAnsiTheme="minorHAnsi" w:cstheme="minorHAnsi"/>
                <w:sz w:val="18"/>
                <w:szCs w:val="18"/>
                <w:highlight w:val="white"/>
                <w:lang w:eastAsia="en-GB"/>
              </w:rPr>
              <w:t>&gt;</w:t>
            </w:r>
          </w:p>
        </w:tc>
        <w:tc>
          <w:tcPr>
            <w:tcW w:w="4770" w:type="dxa"/>
          </w:tcPr>
          <w:p w14:paraId="75586878"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70E1CC83" w14:textId="5BACCC1D" w:rsidTr="009C2EEF">
        <w:tc>
          <w:tcPr>
            <w:tcW w:w="4320" w:type="dxa"/>
          </w:tcPr>
          <w:p w14:paraId="4C298BB7" w14:textId="1FD5D1D2"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FctvDt</w:t>
            </w:r>
            <w:proofErr w:type="spellEnd"/>
            <w:r w:rsidRPr="009C2EEF">
              <w:rPr>
                <w:rFonts w:asciiTheme="minorHAnsi" w:hAnsiTheme="minorHAnsi" w:cstheme="minorHAnsi"/>
                <w:sz w:val="18"/>
                <w:szCs w:val="18"/>
                <w:highlight w:val="white"/>
                <w:lang w:eastAsia="en-GB"/>
              </w:rPr>
              <w:t>&gt;</w:t>
            </w:r>
            <w:r w:rsidRPr="00D45509">
              <w:rPr>
                <w:rFonts w:asciiTheme="minorHAnsi" w:hAnsiTheme="minorHAnsi" w:cstheme="minorHAnsi"/>
                <w:b/>
                <w:sz w:val="18"/>
                <w:szCs w:val="18"/>
                <w:highlight w:val="white"/>
                <w:lang w:eastAsia="en-GB"/>
              </w:rPr>
              <w:t>2013-11-19</w:t>
            </w:r>
            <w:r w:rsidRPr="009C2EEF">
              <w:rPr>
                <w:rFonts w:asciiTheme="minorHAnsi" w:hAnsiTheme="minorHAnsi" w:cstheme="minorHAnsi"/>
                <w:sz w:val="18"/>
                <w:szCs w:val="18"/>
                <w:highlight w:val="white"/>
                <w:lang w:eastAsia="en-GB"/>
              </w:rPr>
              <w:t>&lt;/</w:t>
            </w:r>
            <w:proofErr w:type="spellStart"/>
            <w:r w:rsidRPr="009C2EEF">
              <w:rPr>
                <w:rFonts w:asciiTheme="minorHAnsi" w:hAnsiTheme="minorHAnsi" w:cstheme="minorHAnsi"/>
                <w:sz w:val="18"/>
                <w:szCs w:val="18"/>
                <w:highlight w:val="white"/>
                <w:lang w:eastAsia="en-GB"/>
              </w:rPr>
              <w:t>FctvDt</w:t>
            </w:r>
            <w:proofErr w:type="spellEnd"/>
            <w:r w:rsidRPr="009C2EEF">
              <w:rPr>
                <w:rFonts w:asciiTheme="minorHAnsi" w:hAnsiTheme="minorHAnsi" w:cstheme="minorHAnsi"/>
                <w:sz w:val="18"/>
                <w:szCs w:val="18"/>
                <w:highlight w:val="white"/>
                <w:lang w:eastAsia="en-GB"/>
              </w:rPr>
              <w:t>&gt;</w:t>
            </w:r>
          </w:p>
        </w:tc>
        <w:tc>
          <w:tcPr>
            <w:tcW w:w="4770" w:type="dxa"/>
          </w:tcPr>
          <w:p w14:paraId="0F1F4C6E" w14:textId="66107453"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color w:val="000000"/>
                <w:sz w:val="18"/>
                <w:szCs w:val="18"/>
                <w:highlight w:val="white"/>
                <w:lang w:eastAsia="it-IT"/>
              </w:rPr>
              <w:t>Date on which the SSI is to take effect.</w:t>
            </w:r>
          </w:p>
        </w:tc>
      </w:tr>
      <w:tr w:rsidR="009C2EEF" w:rsidRPr="009C2EEF" w14:paraId="525BB9C2" w14:textId="3EC3CDE9" w:rsidTr="009C2EEF">
        <w:tc>
          <w:tcPr>
            <w:tcW w:w="4320" w:type="dxa"/>
          </w:tcPr>
          <w:p w14:paraId="216FA00C" w14:textId="68DF310A"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FctvDtParam</w:t>
            </w:r>
            <w:proofErr w:type="spellEnd"/>
            <w:r w:rsidRPr="009C2EEF">
              <w:rPr>
                <w:rFonts w:asciiTheme="minorHAnsi" w:hAnsiTheme="minorHAnsi" w:cstheme="minorHAnsi"/>
                <w:sz w:val="18"/>
                <w:szCs w:val="18"/>
                <w:highlight w:val="white"/>
                <w:lang w:eastAsia="en-GB"/>
              </w:rPr>
              <w:t>&gt;</w:t>
            </w:r>
            <w:r w:rsidRPr="00D45509">
              <w:rPr>
                <w:rFonts w:asciiTheme="minorHAnsi" w:hAnsiTheme="minorHAnsi" w:cstheme="minorHAnsi"/>
                <w:b/>
                <w:sz w:val="18"/>
                <w:szCs w:val="18"/>
                <w:highlight w:val="white"/>
                <w:lang w:eastAsia="en-GB"/>
              </w:rPr>
              <w:t>OUTS</w:t>
            </w:r>
            <w:r w:rsidRPr="009C2EEF">
              <w:rPr>
                <w:rFonts w:asciiTheme="minorHAnsi" w:hAnsiTheme="minorHAnsi" w:cstheme="minorHAnsi"/>
                <w:sz w:val="18"/>
                <w:szCs w:val="18"/>
                <w:highlight w:val="white"/>
                <w:lang w:eastAsia="en-GB"/>
              </w:rPr>
              <w:t>&lt;/</w:t>
            </w:r>
            <w:proofErr w:type="spellStart"/>
            <w:r w:rsidRPr="009C2EEF">
              <w:rPr>
                <w:rFonts w:asciiTheme="minorHAnsi" w:hAnsiTheme="minorHAnsi" w:cstheme="minorHAnsi"/>
                <w:sz w:val="18"/>
                <w:szCs w:val="18"/>
                <w:highlight w:val="white"/>
                <w:lang w:eastAsia="en-GB"/>
              </w:rPr>
              <w:t>FctvDtParam</w:t>
            </w:r>
            <w:proofErr w:type="spellEnd"/>
            <w:r w:rsidRPr="009C2EEF">
              <w:rPr>
                <w:rFonts w:asciiTheme="minorHAnsi" w:hAnsiTheme="minorHAnsi" w:cstheme="minorHAnsi"/>
                <w:sz w:val="18"/>
                <w:szCs w:val="18"/>
                <w:highlight w:val="white"/>
                <w:lang w:eastAsia="en-GB"/>
              </w:rPr>
              <w:t>&gt;</w:t>
            </w:r>
          </w:p>
        </w:tc>
        <w:tc>
          <w:tcPr>
            <w:tcW w:w="4770" w:type="dxa"/>
          </w:tcPr>
          <w:p w14:paraId="78BF3517" w14:textId="5B68AA1F" w:rsidR="009C2EEF" w:rsidRPr="009C2EEF" w:rsidRDefault="00BC2F3C"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2F635C">
              <w:rPr>
                <w:rFonts w:asciiTheme="minorHAnsi" w:hAnsiTheme="minorHAnsi" w:cstheme="minorHAnsi"/>
                <w:sz w:val="18"/>
                <w:szCs w:val="18"/>
                <w:highlight w:val="white"/>
                <w:lang w:eastAsia="it-IT"/>
              </w:rPr>
              <w:t xml:space="preserve">Outstanding trades - </w:t>
            </w:r>
            <w:r w:rsidRPr="002F635C">
              <w:rPr>
                <w:rFonts w:asciiTheme="minorHAnsi" w:hAnsiTheme="minorHAnsi" w:cstheme="minorHAnsi"/>
                <w:sz w:val="18"/>
                <w:szCs w:val="18"/>
                <w:lang w:eastAsia="it-IT"/>
              </w:rPr>
              <w:t>effective for all trades settling on and after effective date irrespective of trade date.</w:t>
            </w:r>
          </w:p>
        </w:tc>
      </w:tr>
      <w:tr w:rsidR="009C2EEF" w:rsidRPr="009C2EEF" w14:paraId="1E9B2812" w14:textId="5A649E34" w:rsidTr="009C2EEF">
        <w:tc>
          <w:tcPr>
            <w:tcW w:w="4320" w:type="dxa"/>
          </w:tcPr>
          <w:p w14:paraId="23F239AB" w14:textId="55693EF9"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FctvDtDtls</w:t>
            </w:r>
            <w:proofErr w:type="spellEnd"/>
            <w:r w:rsidRPr="009C2EEF">
              <w:rPr>
                <w:rFonts w:asciiTheme="minorHAnsi" w:hAnsiTheme="minorHAnsi" w:cstheme="minorHAnsi"/>
                <w:sz w:val="18"/>
                <w:szCs w:val="18"/>
                <w:highlight w:val="white"/>
                <w:lang w:eastAsia="en-GB"/>
              </w:rPr>
              <w:t>&gt;</w:t>
            </w:r>
          </w:p>
        </w:tc>
        <w:tc>
          <w:tcPr>
            <w:tcW w:w="4770" w:type="dxa"/>
          </w:tcPr>
          <w:p w14:paraId="61160B7A"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2593FC15" w14:textId="25C33850" w:rsidTr="009C2EEF">
        <w:tc>
          <w:tcPr>
            <w:tcW w:w="4320" w:type="dxa"/>
          </w:tcPr>
          <w:p w14:paraId="415CF0F0" w14:textId="41A1B757"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AcctId</w:t>
            </w:r>
            <w:proofErr w:type="spellEnd"/>
            <w:r w:rsidRPr="009C2EEF">
              <w:rPr>
                <w:rFonts w:asciiTheme="minorHAnsi" w:hAnsiTheme="minorHAnsi" w:cstheme="minorHAnsi"/>
                <w:sz w:val="18"/>
                <w:szCs w:val="18"/>
                <w:highlight w:val="white"/>
                <w:lang w:eastAsia="en-GB"/>
              </w:rPr>
              <w:t>&gt;</w:t>
            </w:r>
          </w:p>
        </w:tc>
        <w:tc>
          <w:tcPr>
            <w:tcW w:w="4770" w:type="dxa"/>
          </w:tcPr>
          <w:p w14:paraId="4D542B9B"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14DD3997" w14:textId="3119AB48" w:rsidTr="009C2EEF">
        <w:tc>
          <w:tcPr>
            <w:tcW w:w="4320" w:type="dxa"/>
          </w:tcPr>
          <w:p w14:paraId="393A83C0" w14:textId="7403591F"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Prtry</w:t>
            </w:r>
            <w:proofErr w:type="spellEnd"/>
            <w:r w:rsidRPr="009C2EEF">
              <w:rPr>
                <w:rFonts w:asciiTheme="minorHAnsi" w:hAnsiTheme="minorHAnsi" w:cstheme="minorHAnsi"/>
                <w:sz w:val="18"/>
                <w:szCs w:val="18"/>
                <w:highlight w:val="white"/>
                <w:lang w:eastAsia="en-GB"/>
              </w:rPr>
              <w:t>&gt;</w:t>
            </w:r>
          </w:p>
        </w:tc>
        <w:tc>
          <w:tcPr>
            <w:tcW w:w="4770" w:type="dxa"/>
          </w:tcPr>
          <w:p w14:paraId="40CCB80E" w14:textId="6399B8ED"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717B700E" w14:textId="08BDD532" w:rsidTr="009C2EEF">
        <w:tc>
          <w:tcPr>
            <w:tcW w:w="4320" w:type="dxa"/>
          </w:tcPr>
          <w:p w14:paraId="05F70B5C" w14:textId="3F7EF645"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r>
            <w:r w:rsidRPr="009C2EEF">
              <w:rPr>
                <w:rFonts w:asciiTheme="minorHAnsi" w:hAnsiTheme="minorHAnsi" w:cstheme="minorHAnsi"/>
                <w:sz w:val="18"/>
                <w:szCs w:val="18"/>
                <w:highlight w:val="white"/>
                <w:lang w:eastAsia="en-GB"/>
              </w:rPr>
              <w:tab/>
            </w:r>
            <w:r w:rsidRPr="009C2EEF">
              <w:rPr>
                <w:rFonts w:asciiTheme="minorHAnsi" w:hAnsiTheme="minorHAnsi" w:cstheme="minorHAnsi"/>
                <w:sz w:val="18"/>
                <w:szCs w:val="18"/>
                <w:highlight w:val="white"/>
                <w:lang w:eastAsia="en-GB"/>
              </w:rPr>
              <w:tab/>
              <w:t>&lt;Id&gt;</w:t>
            </w:r>
            <w:r w:rsidRPr="00D45509">
              <w:rPr>
                <w:rFonts w:asciiTheme="minorHAnsi" w:hAnsiTheme="minorHAnsi" w:cstheme="minorHAnsi"/>
                <w:b/>
                <w:sz w:val="18"/>
                <w:szCs w:val="18"/>
                <w:highlight w:val="white"/>
                <w:lang w:eastAsia="en-GB"/>
              </w:rPr>
              <w:t>NONREF</w:t>
            </w:r>
            <w:r w:rsidRPr="009C2EEF">
              <w:rPr>
                <w:rFonts w:asciiTheme="minorHAnsi" w:hAnsiTheme="minorHAnsi" w:cstheme="minorHAnsi"/>
                <w:sz w:val="18"/>
                <w:szCs w:val="18"/>
                <w:highlight w:val="white"/>
                <w:lang w:eastAsia="en-GB"/>
              </w:rPr>
              <w:t>&lt;/Id&gt;</w:t>
            </w:r>
          </w:p>
        </w:tc>
        <w:tc>
          <w:tcPr>
            <w:tcW w:w="4770" w:type="dxa"/>
          </w:tcPr>
          <w:p w14:paraId="75A8860D" w14:textId="0DEB2AAC"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color w:val="000000"/>
                <w:sz w:val="18"/>
                <w:szCs w:val="18"/>
                <w:highlight w:val="white"/>
                <w:lang w:eastAsia="it-IT"/>
              </w:rPr>
              <w:t>Default value as no account reference</w:t>
            </w:r>
            <w:r w:rsidR="00F66790">
              <w:rPr>
                <w:rFonts w:asciiTheme="minorHAnsi" w:hAnsiTheme="minorHAnsi" w:cstheme="minorHAnsi"/>
                <w:color w:val="000000"/>
                <w:sz w:val="18"/>
                <w:szCs w:val="18"/>
                <w:highlight w:val="white"/>
                <w:lang w:eastAsia="it-IT"/>
              </w:rPr>
              <w:t>.</w:t>
            </w:r>
          </w:p>
        </w:tc>
      </w:tr>
      <w:tr w:rsidR="009C2EEF" w:rsidRPr="009C2EEF" w14:paraId="796647BB" w14:textId="5D2B84FA" w:rsidTr="009C2EEF">
        <w:tc>
          <w:tcPr>
            <w:tcW w:w="4320" w:type="dxa"/>
          </w:tcPr>
          <w:p w14:paraId="2786CCA9" w14:textId="04BA8039"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Prtry</w:t>
            </w:r>
            <w:proofErr w:type="spellEnd"/>
            <w:r w:rsidRPr="009C2EEF">
              <w:rPr>
                <w:rFonts w:asciiTheme="minorHAnsi" w:hAnsiTheme="minorHAnsi" w:cstheme="minorHAnsi"/>
                <w:sz w:val="18"/>
                <w:szCs w:val="18"/>
                <w:highlight w:val="white"/>
                <w:lang w:eastAsia="en-GB"/>
              </w:rPr>
              <w:t>&gt;</w:t>
            </w:r>
          </w:p>
        </w:tc>
        <w:tc>
          <w:tcPr>
            <w:tcW w:w="4770" w:type="dxa"/>
          </w:tcPr>
          <w:p w14:paraId="69994601"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5D79132B" w14:textId="381F96BD" w:rsidTr="009C2EEF">
        <w:tc>
          <w:tcPr>
            <w:tcW w:w="4320" w:type="dxa"/>
          </w:tcPr>
          <w:p w14:paraId="63DAD70E" w14:textId="01D5C54E" w:rsidR="009C2EEF" w:rsidRPr="009C2EEF"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ab/>
              <w:t>&lt;/</w:t>
            </w:r>
            <w:proofErr w:type="spellStart"/>
            <w:r w:rsidRPr="009C2EEF">
              <w:rPr>
                <w:rFonts w:asciiTheme="minorHAnsi" w:hAnsiTheme="minorHAnsi" w:cstheme="minorHAnsi"/>
                <w:sz w:val="18"/>
                <w:szCs w:val="18"/>
                <w:highlight w:val="white"/>
                <w:lang w:eastAsia="en-GB"/>
              </w:rPr>
              <w:t>AcctId</w:t>
            </w:r>
            <w:proofErr w:type="spellEnd"/>
            <w:r w:rsidRPr="009C2EEF">
              <w:rPr>
                <w:rFonts w:asciiTheme="minorHAnsi" w:hAnsiTheme="minorHAnsi" w:cstheme="minorHAnsi"/>
                <w:sz w:val="18"/>
                <w:szCs w:val="18"/>
                <w:highlight w:val="white"/>
                <w:lang w:eastAsia="en-GB"/>
              </w:rPr>
              <w:t>&gt;</w:t>
            </w:r>
          </w:p>
        </w:tc>
        <w:tc>
          <w:tcPr>
            <w:tcW w:w="4770" w:type="dxa"/>
          </w:tcPr>
          <w:p w14:paraId="2EE6AC99"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453C694D" w14:textId="62783E8D" w:rsidTr="009C2EEF">
        <w:tc>
          <w:tcPr>
            <w:tcW w:w="4320" w:type="dxa"/>
          </w:tcPr>
          <w:p w14:paraId="08E145B8" w14:textId="00FEF677"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PrcgSts</w:t>
            </w:r>
            <w:proofErr w:type="spellEnd"/>
            <w:r w:rsidRPr="00C4257D">
              <w:rPr>
                <w:rFonts w:asciiTheme="minorHAnsi" w:hAnsiTheme="minorHAnsi" w:cstheme="minorHAnsi"/>
                <w:sz w:val="18"/>
                <w:szCs w:val="18"/>
                <w:highlight w:val="white"/>
                <w:lang w:eastAsia="en-GB"/>
              </w:rPr>
              <w:t>&gt;</w:t>
            </w:r>
          </w:p>
        </w:tc>
        <w:tc>
          <w:tcPr>
            <w:tcW w:w="4770" w:type="dxa"/>
          </w:tcPr>
          <w:p w14:paraId="3A048050" w14:textId="1B585808"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60DDEC04" w14:textId="59BB55C7" w:rsidTr="009C2EEF">
        <w:tc>
          <w:tcPr>
            <w:tcW w:w="4320" w:type="dxa"/>
          </w:tcPr>
          <w:p w14:paraId="39A0976C" w14:textId="5041DE64"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Rjctd</w:t>
            </w:r>
            <w:proofErr w:type="spellEnd"/>
            <w:r w:rsidRPr="00C4257D">
              <w:rPr>
                <w:rFonts w:asciiTheme="minorHAnsi" w:hAnsiTheme="minorHAnsi" w:cstheme="minorHAnsi"/>
                <w:sz w:val="18"/>
                <w:szCs w:val="18"/>
                <w:highlight w:val="white"/>
                <w:lang w:eastAsia="en-GB"/>
              </w:rPr>
              <w:t>&gt;</w:t>
            </w:r>
          </w:p>
        </w:tc>
        <w:tc>
          <w:tcPr>
            <w:tcW w:w="4770" w:type="dxa"/>
          </w:tcPr>
          <w:p w14:paraId="02D68F89" w14:textId="18684371"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en-GB"/>
              </w:rPr>
              <w:t>Status of the SSI received is rejected.</w:t>
            </w:r>
          </w:p>
        </w:tc>
      </w:tr>
      <w:tr w:rsidR="009C2EEF" w:rsidRPr="009C2EEF" w14:paraId="67C37F33" w14:textId="7C4D1EE2" w:rsidTr="009C2EEF">
        <w:tc>
          <w:tcPr>
            <w:tcW w:w="4320" w:type="dxa"/>
          </w:tcPr>
          <w:p w14:paraId="3CB430DE" w14:textId="09FD84C8"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770" w:type="dxa"/>
          </w:tcPr>
          <w:p w14:paraId="35A6B313"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C4257D" w:rsidRPr="009C2EEF" w14:paraId="6B52EDD0" w14:textId="77777777" w:rsidTr="009C2EEF">
        <w:tc>
          <w:tcPr>
            <w:tcW w:w="4320" w:type="dxa"/>
          </w:tcPr>
          <w:p w14:paraId="4EA1BF6C" w14:textId="5DDBA6F3" w:rsidR="00C4257D" w:rsidRPr="00C4257D" w:rsidRDefault="00C4257D"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770" w:type="dxa"/>
          </w:tcPr>
          <w:p w14:paraId="2E3967E1" w14:textId="77777777" w:rsidR="00C4257D" w:rsidRPr="009C2EEF" w:rsidRDefault="00C4257D"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0EB85454" w14:textId="5730AAC1" w:rsidTr="009C2EEF">
        <w:tc>
          <w:tcPr>
            <w:tcW w:w="4320" w:type="dxa"/>
          </w:tcPr>
          <w:p w14:paraId="51F3BD77" w14:textId="4EA09E41"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ab/>
              <w:t>&lt;Cd&gt;</w:t>
            </w:r>
            <w:r w:rsidR="00C4257D" w:rsidRPr="00C4257D">
              <w:rPr>
                <w:rFonts w:asciiTheme="minorHAnsi" w:hAnsiTheme="minorHAnsi" w:cstheme="minorHAnsi"/>
                <w:b/>
                <w:sz w:val="18"/>
                <w:szCs w:val="18"/>
                <w:highlight w:val="white"/>
                <w:lang w:eastAsia="en-GB"/>
              </w:rPr>
              <w:t>OTHR</w:t>
            </w:r>
            <w:r w:rsidR="00C4257D" w:rsidRPr="00C4257D">
              <w:rPr>
                <w:rFonts w:asciiTheme="minorHAnsi" w:hAnsiTheme="minorHAnsi" w:cstheme="minorHAnsi"/>
                <w:sz w:val="18"/>
                <w:szCs w:val="18"/>
                <w:highlight w:val="white"/>
                <w:lang w:eastAsia="en-GB"/>
              </w:rPr>
              <w:t>&lt;/Cd&gt;</w:t>
            </w:r>
          </w:p>
        </w:tc>
        <w:tc>
          <w:tcPr>
            <w:tcW w:w="4770" w:type="dxa"/>
          </w:tcPr>
          <w:p w14:paraId="01139991" w14:textId="48316D14"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03444E7A" w14:textId="67F6EEEB" w:rsidTr="009C2EEF">
        <w:tc>
          <w:tcPr>
            <w:tcW w:w="4320" w:type="dxa"/>
          </w:tcPr>
          <w:p w14:paraId="5087C2AD" w14:textId="02E405A0"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Rsn</w:t>
            </w:r>
            <w:proofErr w:type="spellEnd"/>
            <w:r w:rsidR="00C4257D" w:rsidRPr="00C4257D">
              <w:rPr>
                <w:rFonts w:asciiTheme="minorHAnsi" w:hAnsiTheme="minorHAnsi" w:cstheme="minorHAnsi"/>
                <w:sz w:val="18"/>
                <w:szCs w:val="18"/>
                <w:highlight w:val="white"/>
                <w:lang w:eastAsia="en-GB"/>
              </w:rPr>
              <w:t>&gt;</w:t>
            </w:r>
          </w:p>
        </w:tc>
        <w:tc>
          <w:tcPr>
            <w:tcW w:w="4770" w:type="dxa"/>
          </w:tcPr>
          <w:p w14:paraId="0738A3C3"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401962F2" w14:textId="22EF2E7B" w:rsidTr="009C2EEF">
        <w:tc>
          <w:tcPr>
            <w:tcW w:w="4320" w:type="dxa"/>
          </w:tcPr>
          <w:p w14:paraId="6E8359D0" w14:textId="00B86EB8"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Rsn</w:t>
            </w:r>
            <w:proofErr w:type="spellEnd"/>
            <w:r w:rsidRPr="00C4257D">
              <w:rPr>
                <w:rFonts w:asciiTheme="minorHAnsi" w:hAnsiTheme="minorHAnsi" w:cstheme="minorHAnsi"/>
                <w:sz w:val="18"/>
                <w:szCs w:val="18"/>
                <w:highlight w:val="white"/>
                <w:lang w:eastAsia="en-GB"/>
              </w:rPr>
              <w:t>&gt;</w:t>
            </w:r>
          </w:p>
        </w:tc>
        <w:tc>
          <w:tcPr>
            <w:tcW w:w="4770" w:type="dxa"/>
          </w:tcPr>
          <w:p w14:paraId="4CD6F8D4"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05C90DC4" w14:textId="77777777" w:rsidTr="009C2EEF">
        <w:tc>
          <w:tcPr>
            <w:tcW w:w="4320" w:type="dxa"/>
          </w:tcPr>
          <w:p w14:paraId="3CE199A4" w14:textId="3E7C4709"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AddtlRsnInf</w:t>
            </w:r>
            <w:proofErr w:type="spellEnd"/>
            <w:r w:rsidRPr="00C4257D">
              <w:rPr>
                <w:rFonts w:asciiTheme="minorHAnsi" w:hAnsiTheme="minorHAnsi" w:cstheme="minorHAnsi"/>
                <w:sz w:val="18"/>
                <w:szCs w:val="18"/>
                <w:highlight w:val="white"/>
                <w:lang w:eastAsia="en-GB"/>
              </w:rPr>
              <w:t>&gt;</w:t>
            </w:r>
            <w:r w:rsidRPr="00C4257D">
              <w:rPr>
                <w:rFonts w:asciiTheme="minorHAnsi" w:hAnsiTheme="minorHAnsi" w:cstheme="minorHAnsi"/>
                <w:b/>
                <w:sz w:val="18"/>
                <w:szCs w:val="18"/>
                <w:highlight w:val="white"/>
                <w:lang w:eastAsia="en-GB"/>
              </w:rPr>
              <w:t>Unexpected SSI</w:t>
            </w:r>
            <w:r w:rsidRPr="00C4257D">
              <w:rPr>
                <w:rFonts w:asciiTheme="minorHAnsi" w:hAnsiTheme="minorHAnsi" w:cstheme="minorHAnsi"/>
                <w:sz w:val="18"/>
                <w:szCs w:val="18"/>
                <w:highlight w:val="white"/>
                <w:lang w:eastAsia="en-GB"/>
              </w:rPr>
              <w:t>&lt;/</w:t>
            </w:r>
            <w:proofErr w:type="spellStart"/>
            <w:r w:rsidRPr="00C4257D">
              <w:rPr>
                <w:rFonts w:asciiTheme="minorHAnsi" w:hAnsiTheme="minorHAnsi" w:cstheme="minorHAnsi"/>
                <w:sz w:val="18"/>
                <w:szCs w:val="18"/>
                <w:highlight w:val="white"/>
                <w:lang w:eastAsia="en-GB"/>
              </w:rPr>
              <w:t>AddtlRsnInf</w:t>
            </w:r>
            <w:proofErr w:type="spellEnd"/>
            <w:r w:rsidRPr="00C4257D">
              <w:rPr>
                <w:rFonts w:asciiTheme="minorHAnsi" w:hAnsiTheme="minorHAnsi" w:cstheme="minorHAnsi"/>
                <w:sz w:val="18"/>
                <w:szCs w:val="18"/>
                <w:highlight w:val="white"/>
                <w:lang w:eastAsia="en-GB"/>
              </w:rPr>
              <w:t>&gt;</w:t>
            </w:r>
          </w:p>
        </w:tc>
        <w:tc>
          <w:tcPr>
            <w:tcW w:w="4770" w:type="dxa"/>
          </w:tcPr>
          <w:p w14:paraId="35CFF3CF"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76213293" w14:textId="6E14B62E" w:rsidTr="009C2EEF">
        <w:tc>
          <w:tcPr>
            <w:tcW w:w="4320" w:type="dxa"/>
          </w:tcPr>
          <w:p w14:paraId="28F5BB5A" w14:textId="40BE0BF7"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Rjctd</w:t>
            </w:r>
            <w:proofErr w:type="spellEnd"/>
            <w:r w:rsidRPr="00C4257D">
              <w:rPr>
                <w:rFonts w:asciiTheme="minorHAnsi" w:hAnsiTheme="minorHAnsi" w:cstheme="minorHAnsi"/>
                <w:sz w:val="18"/>
                <w:szCs w:val="18"/>
                <w:highlight w:val="white"/>
                <w:lang w:eastAsia="en-GB"/>
              </w:rPr>
              <w:t>&gt;</w:t>
            </w:r>
          </w:p>
        </w:tc>
        <w:tc>
          <w:tcPr>
            <w:tcW w:w="4770" w:type="dxa"/>
          </w:tcPr>
          <w:p w14:paraId="2B9DE265"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38EAA42E" w14:textId="630314E1" w:rsidTr="009C2EEF">
        <w:tc>
          <w:tcPr>
            <w:tcW w:w="4320" w:type="dxa"/>
          </w:tcPr>
          <w:p w14:paraId="729E2B28" w14:textId="55DDD873"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PrcgSts</w:t>
            </w:r>
            <w:proofErr w:type="spellEnd"/>
            <w:r w:rsidRPr="00C4257D">
              <w:rPr>
                <w:rFonts w:asciiTheme="minorHAnsi" w:hAnsiTheme="minorHAnsi" w:cstheme="minorHAnsi"/>
                <w:sz w:val="18"/>
                <w:szCs w:val="18"/>
                <w:highlight w:val="white"/>
                <w:lang w:eastAsia="en-GB"/>
              </w:rPr>
              <w:t>&gt;</w:t>
            </w:r>
          </w:p>
        </w:tc>
        <w:tc>
          <w:tcPr>
            <w:tcW w:w="4770" w:type="dxa"/>
          </w:tcPr>
          <w:p w14:paraId="0844F3ED"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236CA3F4" w14:textId="584E8C0F" w:rsidTr="009C2EEF">
        <w:tc>
          <w:tcPr>
            <w:tcW w:w="4320" w:type="dxa"/>
          </w:tcPr>
          <w:p w14:paraId="1CA93BED" w14:textId="3AC585D3"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MktIdr</w:t>
            </w:r>
            <w:proofErr w:type="spellEnd"/>
            <w:r w:rsidRPr="00C4257D">
              <w:rPr>
                <w:rFonts w:asciiTheme="minorHAnsi" w:hAnsiTheme="minorHAnsi" w:cstheme="minorHAnsi"/>
                <w:sz w:val="18"/>
                <w:szCs w:val="18"/>
                <w:highlight w:val="white"/>
                <w:lang w:eastAsia="en-GB"/>
              </w:rPr>
              <w:t>&gt;</w:t>
            </w:r>
          </w:p>
        </w:tc>
        <w:tc>
          <w:tcPr>
            <w:tcW w:w="4770" w:type="dxa"/>
          </w:tcPr>
          <w:p w14:paraId="586007CB" w14:textId="2735EF05"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702A631E" w14:textId="7717E99C" w:rsidTr="009C2EEF">
        <w:tc>
          <w:tcPr>
            <w:tcW w:w="4320" w:type="dxa"/>
          </w:tcPr>
          <w:p w14:paraId="19DA8B9A" w14:textId="46ABC585"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CshPurpCd</w:t>
            </w:r>
            <w:proofErr w:type="spellEnd"/>
            <w:r w:rsidRPr="00C4257D">
              <w:rPr>
                <w:rFonts w:asciiTheme="minorHAnsi" w:hAnsiTheme="minorHAnsi" w:cstheme="minorHAnsi"/>
                <w:sz w:val="18"/>
                <w:szCs w:val="18"/>
                <w:highlight w:val="white"/>
                <w:lang w:eastAsia="en-GB"/>
              </w:rPr>
              <w:t>&gt;</w:t>
            </w:r>
            <w:r w:rsidRPr="00C4257D">
              <w:rPr>
                <w:rFonts w:asciiTheme="minorHAnsi" w:hAnsiTheme="minorHAnsi" w:cstheme="minorHAnsi"/>
                <w:b/>
                <w:sz w:val="18"/>
                <w:szCs w:val="18"/>
                <w:highlight w:val="white"/>
                <w:lang w:eastAsia="en-GB"/>
              </w:rPr>
              <w:t>FOEX</w:t>
            </w:r>
            <w:r w:rsidRPr="00C4257D">
              <w:rPr>
                <w:rFonts w:asciiTheme="minorHAnsi" w:hAnsiTheme="minorHAnsi" w:cstheme="minorHAnsi"/>
                <w:sz w:val="18"/>
                <w:szCs w:val="18"/>
                <w:highlight w:val="white"/>
                <w:lang w:eastAsia="en-GB"/>
              </w:rPr>
              <w:t>&lt;/</w:t>
            </w:r>
            <w:proofErr w:type="spellStart"/>
            <w:r w:rsidRPr="00C4257D">
              <w:rPr>
                <w:rFonts w:asciiTheme="minorHAnsi" w:hAnsiTheme="minorHAnsi" w:cstheme="minorHAnsi"/>
                <w:sz w:val="18"/>
                <w:szCs w:val="18"/>
                <w:highlight w:val="white"/>
                <w:lang w:eastAsia="en-GB"/>
              </w:rPr>
              <w:t>CshPurpCd</w:t>
            </w:r>
            <w:proofErr w:type="spellEnd"/>
            <w:r w:rsidRPr="00C4257D">
              <w:rPr>
                <w:rFonts w:asciiTheme="minorHAnsi" w:hAnsiTheme="minorHAnsi" w:cstheme="minorHAnsi"/>
                <w:sz w:val="18"/>
                <w:szCs w:val="18"/>
                <w:highlight w:val="white"/>
                <w:lang w:eastAsia="en-GB"/>
              </w:rPr>
              <w:t>&gt;</w:t>
            </w:r>
          </w:p>
        </w:tc>
        <w:tc>
          <w:tcPr>
            <w:tcW w:w="4770" w:type="dxa"/>
          </w:tcPr>
          <w:p w14:paraId="6B69F0F8" w14:textId="11D0B538"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9C2EEF">
              <w:rPr>
                <w:rFonts w:asciiTheme="minorHAnsi" w:hAnsiTheme="minorHAnsi" w:cstheme="minorHAnsi"/>
                <w:sz w:val="18"/>
                <w:szCs w:val="18"/>
                <w:highlight w:val="white"/>
                <w:lang w:eastAsia="it-IT"/>
              </w:rPr>
              <w:t>SSI is to cover AUD payments of FX trades</w:t>
            </w:r>
            <w:r w:rsidR="00F66790">
              <w:rPr>
                <w:rFonts w:asciiTheme="minorHAnsi" w:hAnsiTheme="minorHAnsi" w:cstheme="minorHAnsi"/>
                <w:sz w:val="18"/>
                <w:szCs w:val="18"/>
                <w:highlight w:val="white"/>
                <w:lang w:eastAsia="it-IT"/>
              </w:rPr>
              <w:t>.</w:t>
            </w:r>
          </w:p>
        </w:tc>
      </w:tr>
      <w:tr w:rsidR="009C2EEF" w:rsidRPr="009C2EEF" w14:paraId="3EEFFFDF" w14:textId="5A4E3821" w:rsidTr="009C2EEF">
        <w:tc>
          <w:tcPr>
            <w:tcW w:w="4320" w:type="dxa"/>
          </w:tcPr>
          <w:p w14:paraId="25295D60" w14:textId="46C55F4D"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MktIdr</w:t>
            </w:r>
            <w:proofErr w:type="spellEnd"/>
            <w:r w:rsidRPr="00C4257D">
              <w:rPr>
                <w:rFonts w:asciiTheme="minorHAnsi" w:hAnsiTheme="minorHAnsi" w:cstheme="minorHAnsi"/>
                <w:sz w:val="18"/>
                <w:szCs w:val="18"/>
                <w:highlight w:val="white"/>
                <w:lang w:eastAsia="en-GB"/>
              </w:rPr>
              <w:t>&gt;</w:t>
            </w:r>
          </w:p>
        </w:tc>
        <w:tc>
          <w:tcPr>
            <w:tcW w:w="4770" w:type="dxa"/>
          </w:tcPr>
          <w:p w14:paraId="05CC2255"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3195E116" w14:textId="034DD047" w:rsidTr="009C2EEF">
        <w:tc>
          <w:tcPr>
            <w:tcW w:w="4320" w:type="dxa"/>
          </w:tcPr>
          <w:p w14:paraId="1837D93E" w14:textId="1CE5DA9A"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SttlmDtls</w:t>
            </w:r>
            <w:proofErr w:type="spellEnd"/>
            <w:r w:rsidRPr="00C4257D">
              <w:rPr>
                <w:rFonts w:asciiTheme="minorHAnsi" w:hAnsiTheme="minorHAnsi" w:cstheme="minorHAnsi"/>
                <w:sz w:val="18"/>
                <w:szCs w:val="18"/>
                <w:highlight w:val="white"/>
                <w:lang w:eastAsia="en-GB"/>
              </w:rPr>
              <w:t>&gt;</w:t>
            </w:r>
          </w:p>
        </w:tc>
        <w:tc>
          <w:tcPr>
            <w:tcW w:w="4770" w:type="dxa"/>
          </w:tcPr>
          <w:p w14:paraId="5B3BEC83"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49F3FB51" w14:textId="24ED4AB1" w:rsidTr="009C2EEF">
        <w:tc>
          <w:tcPr>
            <w:tcW w:w="4320" w:type="dxa"/>
          </w:tcPr>
          <w:p w14:paraId="5DE8E05B" w14:textId="39000051"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SttlmCcy</w:t>
            </w:r>
            <w:proofErr w:type="spellEnd"/>
            <w:r w:rsidRPr="00C4257D">
              <w:rPr>
                <w:rFonts w:asciiTheme="minorHAnsi" w:hAnsiTheme="minorHAnsi" w:cstheme="minorHAnsi"/>
                <w:sz w:val="18"/>
                <w:szCs w:val="18"/>
                <w:highlight w:val="white"/>
                <w:lang w:eastAsia="en-GB"/>
              </w:rPr>
              <w:t>&gt;</w:t>
            </w:r>
            <w:r w:rsidRPr="00C4257D">
              <w:rPr>
                <w:rFonts w:asciiTheme="minorHAnsi" w:hAnsiTheme="minorHAnsi" w:cstheme="minorHAnsi"/>
                <w:b/>
                <w:sz w:val="18"/>
                <w:szCs w:val="18"/>
                <w:highlight w:val="white"/>
                <w:lang w:eastAsia="en-GB"/>
              </w:rPr>
              <w:t>AUD</w:t>
            </w:r>
            <w:r w:rsidRPr="00C4257D">
              <w:rPr>
                <w:rFonts w:asciiTheme="minorHAnsi" w:hAnsiTheme="minorHAnsi" w:cstheme="minorHAnsi"/>
                <w:sz w:val="18"/>
                <w:szCs w:val="18"/>
                <w:highlight w:val="white"/>
                <w:lang w:eastAsia="en-GB"/>
              </w:rPr>
              <w:t>&lt;/</w:t>
            </w:r>
            <w:proofErr w:type="spellStart"/>
            <w:r w:rsidRPr="00C4257D">
              <w:rPr>
                <w:rFonts w:asciiTheme="minorHAnsi" w:hAnsiTheme="minorHAnsi" w:cstheme="minorHAnsi"/>
                <w:sz w:val="18"/>
                <w:szCs w:val="18"/>
                <w:highlight w:val="white"/>
                <w:lang w:eastAsia="en-GB"/>
              </w:rPr>
              <w:t>SttlmCcy</w:t>
            </w:r>
            <w:proofErr w:type="spellEnd"/>
            <w:r w:rsidRPr="00C4257D">
              <w:rPr>
                <w:rFonts w:asciiTheme="minorHAnsi" w:hAnsiTheme="minorHAnsi" w:cstheme="minorHAnsi"/>
                <w:sz w:val="18"/>
                <w:szCs w:val="18"/>
                <w:highlight w:val="white"/>
                <w:lang w:eastAsia="en-GB"/>
              </w:rPr>
              <w:t>&gt;</w:t>
            </w:r>
          </w:p>
        </w:tc>
        <w:tc>
          <w:tcPr>
            <w:tcW w:w="4770" w:type="dxa"/>
          </w:tcPr>
          <w:p w14:paraId="3E571E66"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21A8BB12" w14:textId="2F360E71" w:rsidTr="009C2EEF">
        <w:tc>
          <w:tcPr>
            <w:tcW w:w="4320" w:type="dxa"/>
          </w:tcPr>
          <w:p w14:paraId="2FFD40B9" w14:textId="5018EA02"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t>&lt;/</w:t>
            </w:r>
            <w:proofErr w:type="spellStart"/>
            <w:r w:rsidRPr="00C4257D">
              <w:rPr>
                <w:rFonts w:asciiTheme="minorHAnsi" w:hAnsiTheme="minorHAnsi" w:cstheme="minorHAnsi"/>
                <w:sz w:val="18"/>
                <w:szCs w:val="18"/>
                <w:highlight w:val="white"/>
                <w:lang w:eastAsia="en-GB"/>
              </w:rPr>
              <w:t>SttlmDtls</w:t>
            </w:r>
            <w:proofErr w:type="spellEnd"/>
            <w:r w:rsidRPr="00C4257D">
              <w:rPr>
                <w:rFonts w:asciiTheme="minorHAnsi" w:hAnsiTheme="minorHAnsi" w:cstheme="minorHAnsi"/>
                <w:sz w:val="18"/>
                <w:szCs w:val="18"/>
                <w:highlight w:val="white"/>
                <w:lang w:eastAsia="en-GB"/>
              </w:rPr>
              <w:t>&gt;</w:t>
            </w:r>
          </w:p>
        </w:tc>
        <w:tc>
          <w:tcPr>
            <w:tcW w:w="4770" w:type="dxa"/>
          </w:tcPr>
          <w:p w14:paraId="47D4C14B"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p>
        </w:tc>
      </w:tr>
      <w:tr w:rsidR="009C2EEF" w:rsidRPr="009C2EEF" w14:paraId="4121C049" w14:textId="48083595" w:rsidTr="009C2EEF">
        <w:tc>
          <w:tcPr>
            <w:tcW w:w="4320" w:type="dxa"/>
          </w:tcPr>
          <w:p w14:paraId="611D6E6A" w14:textId="66D62C9C" w:rsidR="009C2EEF" w:rsidRPr="00C4257D" w:rsidRDefault="009C2EEF" w:rsidP="00B412CA">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sidRPr="00C4257D">
              <w:rPr>
                <w:rFonts w:asciiTheme="minorHAnsi" w:hAnsiTheme="minorHAnsi" w:cstheme="minorHAnsi"/>
                <w:sz w:val="18"/>
                <w:szCs w:val="18"/>
                <w:highlight w:val="white"/>
                <w:lang w:eastAsia="en-GB"/>
              </w:rPr>
              <w:tab/>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RltdRef</w:t>
            </w:r>
            <w:proofErr w:type="spellEnd"/>
            <w:r w:rsidR="00C4257D" w:rsidRPr="00C4257D">
              <w:rPr>
                <w:rFonts w:asciiTheme="minorHAnsi" w:hAnsiTheme="minorHAnsi" w:cstheme="minorHAnsi"/>
                <w:sz w:val="18"/>
                <w:szCs w:val="18"/>
                <w:highlight w:val="white"/>
                <w:lang w:eastAsia="en-GB"/>
              </w:rPr>
              <w:t>&gt;</w:t>
            </w:r>
            <w:r w:rsidR="00C4257D" w:rsidRPr="00C4257D">
              <w:rPr>
                <w:rFonts w:asciiTheme="minorHAnsi" w:hAnsiTheme="minorHAnsi" w:cstheme="minorHAnsi"/>
                <w:b/>
                <w:sz w:val="18"/>
                <w:szCs w:val="18"/>
                <w:highlight w:val="white"/>
                <w:lang w:eastAsia="en-GB"/>
              </w:rPr>
              <w:t>4C65DA7</w:t>
            </w:r>
            <w:r w:rsidR="00C4257D" w:rsidRPr="00C4257D">
              <w:rPr>
                <w:rFonts w:asciiTheme="minorHAnsi" w:hAnsiTheme="minorHAnsi" w:cstheme="minorHAnsi"/>
                <w:sz w:val="18"/>
                <w:szCs w:val="18"/>
                <w:highlight w:val="white"/>
                <w:lang w:eastAsia="en-GB"/>
              </w:rPr>
              <w:t>&lt;/</w:t>
            </w:r>
            <w:proofErr w:type="spellStart"/>
            <w:r w:rsidR="00C4257D" w:rsidRPr="00C4257D">
              <w:rPr>
                <w:rFonts w:asciiTheme="minorHAnsi" w:hAnsiTheme="minorHAnsi" w:cstheme="minorHAnsi"/>
                <w:sz w:val="18"/>
                <w:szCs w:val="18"/>
                <w:highlight w:val="white"/>
                <w:lang w:eastAsia="en-GB"/>
              </w:rPr>
              <w:t>RltdRef</w:t>
            </w:r>
            <w:proofErr w:type="spellEnd"/>
            <w:r w:rsidR="00C4257D" w:rsidRPr="00C4257D">
              <w:rPr>
                <w:rFonts w:asciiTheme="minorHAnsi" w:hAnsiTheme="minorHAnsi" w:cstheme="minorHAnsi"/>
                <w:sz w:val="18"/>
                <w:szCs w:val="18"/>
                <w:highlight w:val="white"/>
                <w:lang w:eastAsia="en-GB"/>
              </w:rPr>
              <w:t>&gt;</w:t>
            </w:r>
          </w:p>
        </w:tc>
        <w:tc>
          <w:tcPr>
            <w:tcW w:w="4770" w:type="dxa"/>
          </w:tcPr>
          <w:p w14:paraId="7DFC7F13" w14:textId="3ABB6B9C" w:rsidR="009C2EEF" w:rsidRPr="009C2EEF" w:rsidRDefault="00C4257D" w:rsidP="000C2EC2">
            <w:pPr>
              <w:tabs>
                <w:tab w:val="left" w:pos="176"/>
                <w:tab w:val="left" w:pos="364"/>
                <w:tab w:val="left" w:pos="552"/>
                <w:tab w:val="left" w:pos="740"/>
                <w:tab w:val="left" w:pos="915"/>
                <w:tab w:val="left" w:pos="1065"/>
                <w:tab w:val="left" w:pos="1266"/>
                <w:tab w:val="left" w:pos="1454"/>
              </w:tabs>
              <w:autoSpaceDE w:val="0"/>
              <w:autoSpaceDN w:val="0"/>
              <w:adjustRightInd w:val="0"/>
              <w:spacing w:before="20" w:after="20"/>
              <w:rPr>
                <w:rFonts w:asciiTheme="minorHAnsi" w:hAnsiTheme="minorHAnsi" w:cstheme="minorHAnsi"/>
                <w:sz w:val="18"/>
                <w:szCs w:val="18"/>
                <w:highlight w:val="white"/>
                <w:lang w:eastAsia="en-GB"/>
              </w:rPr>
            </w:pPr>
            <w:r>
              <w:rPr>
                <w:rFonts w:asciiTheme="minorHAnsi" w:hAnsiTheme="minorHAnsi" w:cstheme="minorHAnsi"/>
                <w:sz w:val="18"/>
                <w:szCs w:val="18"/>
                <w:highlight w:val="white"/>
                <w:lang w:eastAsia="en-GB"/>
              </w:rPr>
              <w:t xml:space="preserve">Message reference from the Business Application Header of the </w:t>
            </w:r>
            <w:proofErr w:type="spellStart"/>
            <w:r>
              <w:rPr>
                <w:rFonts w:asciiTheme="minorHAnsi" w:hAnsiTheme="minorHAnsi" w:cstheme="minorHAnsi"/>
                <w:sz w:val="18"/>
                <w:szCs w:val="18"/>
                <w:highlight w:val="white"/>
                <w:lang w:eastAsia="en-GB"/>
              </w:rPr>
              <w:t>StandingSettlementInstruction</w:t>
            </w:r>
            <w:proofErr w:type="spellEnd"/>
            <w:r>
              <w:rPr>
                <w:rFonts w:asciiTheme="minorHAnsi" w:hAnsiTheme="minorHAnsi" w:cstheme="minorHAnsi"/>
                <w:sz w:val="18"/>
                <w:szCs w:val="18"/>
                <w:highlight w:val="white"/>
                <w:lang w:eastAsia="en-GB"/>
              </w:rPr>
              <w:t xml:space="preserve"> message received.</w:t>
            </w:r>
          </w:p>
        </w:tc>
      </w:tr>
      <w:tr w:rsidR="009C2EEF" w:rsidRPr="00F74202" w14:paraId="4685396A" w14:textId="5AA3F5F6" w:rsidTr="009C2EEF">
        <w:tc>
          <w:tcPr>
            <w:tcW w:w="4320" w:type="dxa"/>
          </w:tcPr>
          <w:p w14:paraId="46DA79F3" w14:textId="0BF6C9D2" w:rsidR="009C2EEF" w:rsidRPr="00C4257D" w:rsidRDefault="009C2EEF" w:rsidP="000C2EC2">
            <w:pPr>
              <w:tabs>
                <w:tab w:val="left" w:pos="176"/>
                <w:tab w:val="left" w:pos="364"/>
                <w:tab w:val="left" w:pos="552"/>
                <w:tab w:val="left" w:pos="740"/>
                <w:tab w:val="left" w:pos="915"/>
                <w:tab w:val="left" w:pos="1065"/>
                <w:tab w:val="left" w:pos="1266"/>
                <w:tab w:val="left" w:pos="1454"/>
              </w:tabs>
              <w:spacing w:before="20" w:after="20"/>
              <w:rPr>
                <w:rFonts w:asciiTheme="minorHAnsi" w:hAnsiTheme="minorHAnsi" w:cstheme="minorHAnsi"/>
                <w:sz w:val="18"/>
                <w:szCs w:val="18"/>
                <w:lang w:val="en-US"/>
              </w:rPr>
            </w:pPr>
            <w:r w:rsidRPr="00C4257D">
              <w:rPr>
                <w:rFonts w:asciiTheme="minorHAnsi" w:hAnsiTheme="minorHAnsi" w:cstheme="minorHAnsi"/>
                <w:sz w:val="18"/>
                <w:szCs w:val="18"/>
                <w:highlight w:val="white"/>
                <w:lang w:eastAsia="en-GB"/>
              </w:rPr>
              <w:t>&lt;/</w:t>
            </w:r>
            <w:proofErr w:type="spellStart"/>
            <w:r w:rsidRPr="00C4257D">
              <w:rPr>
                <w:rFonts w:asciiTheme="minorHAnsi" w:hAnsiTheme="minorHAnsi" w:cstheme="minorHAnsi"/>
                <w:sz w:val="18"/>
                <w:szCs w:val="18"/>
                <w:highlight w:val="white"/>
                <w:lang w:eastAsia="en-GB"/>
              </w:rPr>
              <w:t>StgSttlmInstrStsAdvc</w:t>
            </w:r>
            <w:proofErr w:type="spellEnd"/>
            <w:r w:rsidR="00B412CA">
              <w:rPr>
                <w:rFonts w:asciiTheme="minorHAnsi" w:hAnsiTheme="minorHAnsi" w:cstheme="minorHAnsi"/>
                <w:sz w:val="18"/>
                <w:szCs w:val="18"/>
                <w:lang w:eastAsia="en-GB"/>
              </w:rPr>
              <w:t>&gt;</w:t>
            </w:r>
          </w:p>
        </w:tc>
        <w:tc>
          <w:tcPr>
            <w:tcW w:w="4770" w:type="dxa"/>
          </w:tcPr>
          <w:p w14:paraId="5F1FB429" w14:textId="77777777" w:rsidR="009C2EEF" w:rsidRPr="009C2EEF" w:rsidRDefault="009C2EEF" w:rsidP="000C2EC2">
            <w:pPr>
              <w:tabs>
                <w:tab w:val="left" w:pos="176"/>
                <w:tab w:val="left" w:pos="364"/>
                <w:tab w:val="left" w:pos="552"/>
                <w:tab w:val="left" w:pos="740"/>
                <w:tab w:val="left" w:pos="915"/>
                <w:tab w:val="left" w:pos="1065"/>
                <w:tab w:val="left" w:pos="1266"/>
                <w:tab w:val="left" w:pos="1454"/>
              </w:tabs>
              <w:spacing w:before="20" w:after="20"/>
              <w:rPr>
                <w:rFonts w:asciiTheme="minorHAnsi" w:hAnsiTheme="minorHAnsi" w:cstheme="minorHAnsi"/>
                <w:sz w:val="18"/>
                <w:szCs w:val="18"/>
                <w:highlight w:val="white"/>
                <w:lang w:eastAsia="en-GB"/>
              </w:rPr>
            </w:pPr>
          </w:p>
        </w:tc>
      </w:tr>
    </w:tbl>
    <w:p w14:paraId="52B314C5" w14:textId="7FE25945" w:rsidR="00926B99" w:rsidRPr="0008380B" w:rsidRDefault="00913076" w:rsidP="00926B99">
      <w:pPr>
        <w:pStyle w:val="Heading3"/>
      </w:pPr>
      <w:bookmarkStart w:id="77" w:name="_Toc450640421"/>
      <w:proofErr w:type="gramStart"/>
      <w:r>
        <w:t>r</w:t>
      </w:r>
      <w:r w:rsidR="00EA004C">
        <w:t>eda.056.001.01</w:t>
      </w:r>
      <w:proofErr w:type="gramEnd"/>
      <w:r w:rsidR="00EA004C">
        <w:t xml:space="preserve"> </w:t>
      </w:r>
      <w:proofErr w:type="spellStart"/>
      <w:r w:rsidR="00EA004C">
        <w:rPr>
          <w:lang w:val="en-US"/>
        </w:rPr>
        <w:t>StandingSettlementInstruction</w:t>
      </w:r>
      <w:proofErr w:type="spellEnd"/>
      <w:r w:rsidR="00EA004C">
        <w:rPr>
          <w:lang w:val="en-US"/>
        </w:rPr>
        <w:t>: Example 2 (CNY offshore)</w:t>
      </w:r>
      <w:bookmarkEnd w:id="77"/>
    </w:p>
    <w:p w14:paraId="5EC8BF73" w14:textId="7A17DFF5" w:rsidR="00926B99" w:rsidRDefault="00926B99" w:rsidP="00926B99">
      <w:pPr>
        <w:spacing w:after="240"/>
        <w:ind w:left="634"/>
        <w:rPr>
          <w:rFonts w:cs="Arial"/>
          <w:lang w:eastAsia="it-IT"/>
        </w:rPr>
      </w:pPr>
      <w:r w:rsidRPr="002F635C">
        <w:rPr>
          <w:rFonts w:cs="Arial"/>
          <w:lang w:eastAsia="it-IT"/>
        </w:rPr>
        <w:t xml:space="preserve">PEFIGB22 notifies </w:t>
      </w:r>
      <w:r>
        <w:rPr>
          <w:rFonts w:cs="Arial"/>
          <w:lang w:eastAsia="it-IT"/>
        </w:rPr>
        <w:t>a correspondent</w:t>
      </w:r>
      <w:r w:rsidRPr="002F635C">
        <w:rPr>
          <w:rFonts w:cs="Arial"/>
          <w:lang w:eastAsia="it-IT"/>
        </w:rPr>
        <w:t xml:space="preserve"> of how </w:t>
      </w:r>
      <w:r>
        <w:rPr>
          <w:rFonts w:cs="Arial"/>
          <w:lang w:eastAsia="it-IT"/>
        </w:rPr>
        <w:t>CNY</w:t>
      </w:r>
      <w:r w:rsidRPr="002F635C">
        <w:rPr>
          <w:rFonts w:cs="Arial"/>
          <w:lang w:eastAsia="it-IT"/>
        </w:rPr>
        <w:t xml:space="preserve"> </w:t>
      </w:r>
      <w:r>
        <w:rPr>
          <w:rFonts w:cs="Arial"/>
          <w:lang w:eastAsia="it-IT"/>
        </w:rPr>
        <w:t xml:space="preserve">for the offshore settlement of FX deals are </w:t>
      </w:r>
      <w:r w:rsidRPr="002F635C">
        <w:rPr>
          <w:rFonts w:cs="Arial"/>
          <w:lang w:eastAsia="it-IT"/>
        </w:rPr>
        <w:t>to</w:t>
      </w:r>
      <w:r>
        <w:rPr>
          <w:rFonts w:cs="Arial"/>
          <w:lang w:eastAsia="it-IT"/>
        </w:rPr>
        <w:t xml:space="preserve"> be settled</w:t>
      </w:r>
      <w:r w:rsidR="00EA004C">
        <w:rPr>
          <w:rFonts w:cs="Arial"/>
          <w:lang w:eastAsia="it-IT"/>
        </w:rPr>
        <w:t>.</w:t>
      </w:r>
      <w:r w:rsidRPr="002F635C">
        <w:rPr>
          <w:rFonts w:cs="Arial"/>
          <w:lang w:eastAsia="it-IT"/>
        </w:rPr>
        <w:t xml:space="preserve"> PEFIGB22 </w:t>
      </w:r>
      <w:r>
        <w:rPr>
          <w:rFonts w:cs="Arial"/>
          <w:lang w:eastAsia="it-IT"/>
        </w:rPr>
        <w:t>specifies</w:t>
      </w:r>
      <w:r w:rsidRPr="002F635C">
        <w:rPr>
          <w:rFonts w:cs="Arial"/>
          <w:lang w:eastAsia="it-IT"/>
        </w:rPr>
        <w:t xml:space="preserve"> JANI</w:t>
      </w:r>
      <w:r>
        <w:rPr>
          <w:rFonts w:cs="Arial"/>
          <w:lang w:eastAsia="it-IT"/>
        </w:rPr>
        <w:t>HKHH</w:t>
      </w:r>
      <w:r w:rsidRPr="002F635C">
        <w:rPr>
          <w:rFonts w:cs="Arial"/>
          <w:lang w:eastAsia="it-IT"/>
        </w:rPr>
        <w:t xml:space="preserve"> as its </w:t>
      </w:r>
      <w:r>
        <w:rPr>
          <w:rFonts w:cs="Arial"/>
          <w:lang w:eastAsia="it-IT"/>
        </w:rPr>
        <w:t>CNY</w:t>
      </w:r>
      <w:r w:rsidRPr="002F635C">
        <w:rPr>
          <w:rFonts w:cs="Arial"/>
          <w:lang w:eastAsia="it-IT"/>
        </w:rPr>
        <w:t xml:space="preserve"> correspondent, account 999999</w:t>
      </w:r>
      <w:r>
        <w:rPr>
          <w:rFonts w:cs="Arial"/>
          <w:lang w:eastAsia="it-IT"/>
        </w:rPr>
        <w:t xml:space="preserve"> for off-shore settlement</w:t>
      </w:r>
      <w:r w:rsidR="00EA004C">
        <w:rPr>
          <w:rFonts w:cs="Arial"/>
          <w:lang w:eastAsia="it-IT"/>
        </w:rPr>
        <w:t xml:space="preserve"> of CNY</w:t>
      </w:r>
      <w:r w:rsidR="009055DE">
        <w:rPr>
          <w:rFonts w:cs="Arial"/>
          <w:lang w:eastAsia="it-IT"/>
        </w:rPr>
        <w:t>.</w:t>
      </w:r>
      <w:r w:rsidRPr="002F635C">
        <w:rPr>
          <w:rFonts w:cs="Arial"/>
          <w:lang w:eastAsia="it-IT"/>
        </w:rPr>
        <w:t xml:space="preserve"> </w:t>
      </w:r>
    </w:p>
    <w:tbl>
      <w:tblPr>
        <w:tblStyle w:val="TableGrid"/>
        <w:tblW w:w="9194" w:type="dxa"/>
        <w:tblInd w:w="63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19"/>
        <w:gridCol w:w="4675"/>
      </w:tblGrid>
      <w:tr w:rsidR="00EA004C" w:rsidRPr="00926B99" w14:paraId="6CC4BB94" w14:textId="6E07F8C0" w:rsidTr="00EA004C">
        <w:tc>
          <w:tcPr>
            <w:tcW w:w="4519" w:type="dxa"/>
          </w:tcPr>
          <w:p w14:paraId="3877F37C"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StgSttlmInstr</w:t>
            </w:r>
            <w:proofErr w:type="spellEnd"/>
            <w:r w:rsidRPr="00926B99">
              <w:rPr>
                <w:rFonts w:asciiTheme="minorHAnsi" w:hAnsiTheme="minorHAnsi" w:cstheme="minorHAnsi"/>
                <w:sz w:val="18"/>
                <w:szCs w:val="18"/>
                <w:lang w:eastAsia="it-IT"/>
              </w:rPr>
              <w:t>&gt;</w:t>
            </w:r>
          </w:p>
        </w:tc>
        <w:tc>
          <w:tcPr>
            <w:tcW w:w="4675" w:type="dxa"/>
          </w:tcPr>
          <w:p w14:paraId="42DECB98"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56D462CB" w14:textId="78356AFF" w:rsidTr="00EA004C">
        <w:tc>
          <w:tcPr>
            <w:tcW w:w="4519" w:type="dxa"/>
          </w:tcPr>
          <w:p w14:paraId="525D0D4F"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FctvDtDtls</w:t>
            </w:r>
            <w:proofErr w:type="spellEnd"/>
            <w:r w:rsidRPr="00926B99">
              <w:rPr>
                <w:rFonts w:asciiTheme="minorHAnsi" w:hAnsiTheme="minorHAnsi" w:cstheme="minorHAnsi"/>
                <w:sz w:val="18"/>
                <w:szCs w:val="18"/>
                <w:lang w:eastAsia="it-IT"/>
              </w:rPr>
              <w:t>&gt;</w:t>
            </w:r>
          </w:p>
        </w:tc>
        <w:tc>
          <w:tcPr>
            <w:tcW w:w="4675" w:type="dxa"/>
          </w:tcPr>
          <w:p w14:paraId="34569E3E"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7FBB1210" w14:textId="7A016FAF" w:rsidTr="00EA004C">
        <w:tc>
          <w:tcPr>
            <w:tcW w:w="4519" w:type="dxa"/>
          </w:tcPr>
          <w:p w14:paraId="2CDEF072"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FctvDt</w:t>
            </w:r>
            <w:proofErr w:type="spellEnd"/>
            <w:r w:rsidRPr="00926B99">
              <w:rPr>
                <w:rFonts w:asciiTheme="minorHAnsi" w:hAnsiTheme="minorHAnsi" w:cstheme="minorHAnsi"/>
                <w:sz w:val="18"/>
                <w:szCs w:val="18"/>
                <w:lang w:eastAsia="it-IT"/>
              </w:rPr>
              <w:t>&gt;</w:t>
            </w:r>
            <w:r w:rsidRPr="00EA004C">
              <w:rPr>
                <w:rFonts w:asciiTheme="minorHAnsi" w:hAnsiTheme="minorHAnsi" w:cstheme="minorHAnsi"/>
                <w:b/>
                <w:sz w:val="18"/>
                <w:szCs w:val="18"/>
                <w:lang w:eastAsia="it-IT"/>
              </w:rPr>
              <w:t>2014-05-07</w:t>
            </w: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FctvDt</w:t>
            </w:r>
            <w:proofErr w:type="spellEnd"/>
            <w:r w:rsidRPr="00926B99">
              <w:rPr>
                <w:rFonts w:asciiTheme="minorHAnsi" w:hAnsiTheme="minorHAnsi" w:cstheme="minorHAnsi"/>
                <w:sz w:val="18"/>
                <w:szCs w:val="18"/>
                <w:lang w:eastAsia="it-IT"/>
              </w:rPr>
              <w:t>&gt;</w:t>
            </w:r>
          </w:p>
        </w:tc>
        <w:tc>
          <w:tcPr>
            <w:tcW w:w="4675" w:type="dxa"/>
          </w:tcPr>
          <w:p w14:paraId="24269180" w14:textId="76EE3CBD"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2F635C">
              <w:rPr>
                <w:rFonts w:asciiTheme="minorHAnsi" w:hAnsiTheme="minorHAnsi" w:cstheme="minorHAnsi"/>
                <w:sz w:val="18"/>
                <w:szCs w:val="18"/>
                <w:highlight w:val="white"/>
                <w:lang w:eastAsia="it-IT"/>
              </w:rPr>
              <w:t>Date on which the SSI is to take effect.</w:t>
            </w:r>
          </w:p>
        </w:tc>
      </w:tr>
      <w:tr w:rsidR="00EA004C" w:rsidRPr="00926B99" w14:paraId="0BE94728" w14:textId="76A897D0" w:rsidTr="00EA004C">
        <w:tc>
          <w:tcPr>
            <w:tcW w:w="4519" w:type="dxa"/>
          </w:tcPr>
          <w:p w14:paraId="46B0E90C"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FctvDtParam</w:t>
            </w:r>
            <w:proofErr w:type="spellEnd"/>
            <w:r w:rsidRPr="00926B99">
              <w:rPr>
                <w:rFonts w:asciiTheme="minorHAnsi" w:hAnsiTheme="minorHAnsi" w:cstheme="minorHAnsi"/>
                <w:sz w:val="18"/>
                <w:szCs w:val="18"/>
                <w:lang w:eastAsia="it-IT"/>
              </w:rPr>
              <w:t>&gt;</w:t>
            </w:r>
            <w:r w:rsidRPr="00EA004C">
              <w:rPr>
                <w:rFonts w:asciiTheme="minorHAnsi" w:hAnsiTheme="minorHAnsi" w:cstheme="minorHAnsi"/>
                <w:b/>
                <w:sz w:val="18"/>
                <w:szCs w:val="18"/>
                <w:lang w:eastAsia="it-IT"/>
              </w:rPr>
              <w:t>OUT</w:t>
            </w: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FctvDtParam</w:t>
            </w:r>
            <w:proofErr w:type="spellEnd"/>
            <w:r w:rsidRPr="00926B99">
              <w:rPr>
                <w:rFonts w:asciiTheme="minorHAnsi" w:hAnsiTheme="minorHAnsi" w:cstheme="minorHAnsi"/>
                <w:sz w:val="18"/>
                <w:szCs w:val="18"/>
                <w:lang w:eastAsia="it-IT"/>
              </w:rPr>
              <w:t>&gt;</w:t>
            </w:r>
          </w:p>
        </w:tc>
        <w:tc>
          <w:tcPr>
            <w:tcW w:w="4675" w:type="dxa"/>
          </w:tcPr>
          <w:p w14:paraId="3CD50F3B" w14:textId="2C9D1FEA"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2F635C">
              <w:rPr>
                <w:rFonts w:asciiTheme="minorHAnsi" w:hAnsiTheme="minorHAnsi" w:cstheme="minorHAnsi"/>
                <w:sz w:val="18"/>
                <w:szCs w:val="18"/>
                <w:highlight w:val="white"/>
                <w:lang w:eastAsia="it-IT"/>
              </w:rPr>
              <w:t xml:space="preserve">Outstanding trades - </w:t>
            </w:r>
            <w:r w:rsidRPr="002F635C">
              <w:rPr>
                <w:rFonts w:asciiTheme="minorHAnsi" w:hAnsiTheme="minorHAnsi" w:cstheme="minorHAnsi"/>
                <w:sz w:val="18"/>
                <w:szCs w:val="18"/>
                <w:lang w:eastAsia="it-IT"/>
              </w:rPr>
              <w:t>effective for all trades settling on and after effective date irrespective of trade date.</w:t>
            </w:r>
          </w:p>
        </w:tc>
      </w:tr>
      <w:tr w:rsidR="00EA004C" w:rsidRPr="00926B99" w14:paraId="43B7E8D2" w14:textId="54B63043" w:rsidTr="00EA004C">
        <w:tc>
          <w:tcPr>
            <w:tcW w:w="4519" w:type="dxa"/>
          </w:tcPr>
          <w:p w14:paraId="0F5B7C30"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FctvDtDtls</w:t>
            </w:r>
            <w:proofErr w:type="spellEnd"/>
            <w:r w:rsidRPr="00926B99">
              <w:rPr>
                <w:rFonts w:asciiTheme="minorHAnsi" w:hAnsiTheme="minorHAnsi" w:cstheme="minorHAnsi"/>
                <w:sz w:val="18"/>
                <w:szCs w:val="18"/>
                <w:lang w:eastAsia="it-IT"/>
              </w:rPr>
              <w:t>&gt;</w:t>
            </w:r>
          </w:p>
        </w:tc>
        <w:tc>
          <w:tcPr>
            <w:tcW w:w="4675" w:type="dxa"/>
          </w:tcPr>
          <w:p w14:paraId="6C664E68"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8FECA69" w14:textId="2BDAE458" w:rsidTr="00EA004C">
        <w:tc>
          <w:tcPr>
            <w:tcW w:w="4519" w:type="dxa"/>
          </w:tcPr>
          <w:p w14:paraId="016BA0A7" w14:textId="5F21450D"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AcctId</w:t>
            </w:r>
            <w:proofErr w:type="spellEnd"/>
            <w:r w:rsidRPr="00926B99">
              <w:rPr>
                <w:rFonts w:asciiTheme="minorHAnsi" w:hAnsiTheme="minorHAnsi" w:cstheme="minorHAnsi"/>
                <w:sz w:val="18"/>
                <w:szCs w:val="18"/>
                <w:lang w:eastAsia="it-IT"/>
              </w:rPr>
              <w:t>&gt;</w:t>
            </w:r>
          </w:p>
        </w:tc>
        <w:tc>
          <w:tcPr>
            <w:tcW w:w="4675" w:type="dxa"/>
          </w:tcPr>
          <w:p w14:paraId="0776C17D"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21D35364" w14:textId="71E990C1" w:rsidTr="00EA004C">
        <w:tc>
          <w:tcPr>
            <w:tcW w:w="4519" w:type="dxa"/>
          </w:tcPr>
          <w:p w14:paraId="01A7EA47" w14:textId="3008DD5F"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Prtry</w:t>
            </w:r>
            <w:proofErr w:type="spellEnd"/>
            <w:r w:rsidRPr="00926B99">
              <w:rPr>
                <w:rFonts w:asciiTheme="minorHAnsi" w:hAnsiTheme="minorHAnsi" w:cstheme="minorHAnsi"/>
                <w:sz w:val="18"/>
                <w:szCs w:val="18"/>
                <w:lang w:eastAsia="it-IT"/>
              </w:rPr>
              <w:t>&gt;</w:t>
            </w:r>
          </w:p>
        </w:tc>
        <w:tc>
          <w:tcPr>
            <w:tcW w:w="4675" w:type="dxa"/>
          </w:tcPr>
          <w:p w14:paraId="28632CBB"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0912823" w14:textId="7FB7DC12" w:rsidTr="00EA004C">
        <w:tc>
          <w:tcPr>
            <w:tcW w:w="4519" w:type="dxa"/>
          </w:tcPr>
          <w:p w14:paraId="4332D7E4" w14:textId="169CD181"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&lt;Id&gt;</w:t>
            </w:r>
            <w:r w:rsidRPr="00EA004C">
              <w:rPr>
                <w:rFonts w:asciiTheme="minorHAnsi" w:hAnsiTheme="minorHAnsi" w:cstheme="minorHAnsi"/>
                <w:b/>
                <w:sz w:val="18"/>
                <w:szCs w:val="18"/>
                <w:lang w:eastAsia="it-IT"/>
              </w:rPr>
              <w:t>NONREF</w:t>
            </w:r>
            <w:r w:rsidRPr="00926B99">
              <w:rPr>
                <w:rFonts w:asciiTheme="minorHAnsi" w:hAnsiTheme="minorHAnsi" w:cstheme="minorHAnsi"/>
                <w:sz w:val="18"/>
                <w:szCs w:val="18"/>
                <w:lang w:eastAsia="it-IT"/>
              </w:rPr>
              <w:t>&lt;/Id&gt;</w:t>
            </w:r>
          </w:p>
        </w:tc>
        <w:tc>
          <w:tcPr>
            <w:tcW w:w="4675" w:type="dxa"/>
          </w:tcPr>
          <w:p w14:paraId="4B828C15" w14:textId="55EF7B2D"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2F635C">
              <w:rPr>
                <w:rFonts w:asciiTheme="minorHAnsi" w:hAnsiTheme="minorHAnsi" w:cstheme="minorHAnsi"/>
                <w:sz w:val="18"/>
                <w:szCs w:val="18"/>
                <w:highlight w:val="white"/>
                <w:lang w:eastAsia="it-IT"/>
              </w:rPr>
              <w:t>Default value as no account reference.</w:t>
            </w:r>
          </w:p>
        </w:tc>
      </w:tr>
      <w:tr w:rsidR="00EA004C" w:rsidRPr="00926B99" w14:paraId="20D166C8" w14:textId="6A44F0E5" w:rsidTr="00EA004C">
        <w:tc>
          <w:tcPr>
            <w:tcW w:w="4519" w:type="dxa"/>
          </w:tcPr>
          <w:p w14:paraId="2BBD862E" w14:textId="4D216E99"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Prtry</w:t>
            </w:r>
            <w:proofErr w:type="spellEnd"/>
            <w:r w:rsidRPr="00926B99">
              <w:rPr>
                <w:rFonts w:asciiTheme="minorHAnsi" w:hAnsiTheme="minorHAnsi" w:cstheme="minorHAnsi"/>
                <w:sz w:val="18"/>
                <w:szCs w:val="18"/>
                <w:lang w:eastAsia="it-IT"/>
              </w:rPr>
              <w:t>&gt;</w:t>
            </w:r>
          </w:p>
        </w:tc>
        <w:tc>
          <w:tcPr>
            <w:tcW w:w="4675" w:type="dxa"/>
          </w:tcPr>
          <w:p w14:paraId="71DA7747"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4A6C0700" w14:textId="651EC2D2" w:rsidTr="00EA004C">
        <w:tc>
          <w:tcPr>
            <w:tcW w:w="4519" w:type="dxa"/>
          </w:tcPr>
          <w:p w14:paraId="1C60D8DB" w14:textId="1F63A799"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AcctId</w:t>
            </w:r>
            <w:proofErr w:type="spellEnd"/>
            <w:r w:rsidRPr="00926B99">
              <w:rPr>
                <w:rFonts w:asciiTheme="minorHAnsi" w:hAnsiTheme="minorHAnsi" w:cstheme="minorHAnsi"/>
                <w:sz w:val="18"/>
                <w:szCs w:val="18"/>
                <w:lang w:eastAsia="it-IT"/>
              </w:rPr>
              <w:t>&gt;</w:t>
            </w:r>
          </w:p>
        </w:tc>
        <w:tc>
          <w:tcPr>
            <w:tcW w:w="4675" w:type="dxa"/>
          </w:tcPr>
          <w:p w14:paraId="6824DF02"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3FB9E166" w14:textId="698C3F11" w:rsidTr="00EA004C">
        <w:tc>
          <w:tcPr>
            <w:tcW w:w="4519" w:type="dxa"/>
          </w:tcPr>
          <w:p w14:paraId="2D5562BE" w14:textId="4BB5FACF"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lastRenderedPageBreak/>
              <w:tab/>
              <w:t>&lt;</w:t>
            </w:r>
            <w:proofErr w:type="spellStart"/>
            <w:r w:rsidRPr="00926B99">
              <w:rPr>
                <w:rFonts w:asciiTheme="minorHAnsi" w:hAnsiTheme="minorHAnsi" w:cstheme="minorHAnsi"/>
                <w:sz w:val="18"/>
                <w:szCs w:val="18"/>
                <w:lang w:eastAsia="it-IT"/>
              </w:rPr>
              <w:t>MktIdr</w:t>
            </w:r>
            <w:proofErr w:type="spellEnd"/>
            <w:r w:rsidRPr="00926B99">
              <w:rPr>
                <w:rFonts w:asciiTheme="minorHAnsi" w:hAnsiTheme="minorHAnsi" w:cstheme="minorHAnsi"/>
                <w:sz w:val="18"/>
                <w:szCs w:val="18"/>
                <w:lang w:eastAsia="it-IT"/>
              </w:rPr>
              <w:t>&gt;</w:t>
            </w:r>
          </w:p>
        </w:tc>
        <w:tc>
          <w:tcPr>
            <w:tcW w:w="4675" w:type="dxa"/>
          </w:tcPr>
          <w:p w14:paraId="445C6C3B"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447C661F" w14:textId="28B0F358" w:rsidTr="00EA004C">
        <w:tc>
          <w:tcPr>
            <w:tcW w:w="4519" w:type="dxa"/>
          </w:tcPr>
          <w:p w14:paraId="5908DFBE" w14:textId="1F81A57A"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CshPurpCd</w:t>
            </w:r>
            <w:proofErr w:type="spellEnd"/>
            <w:r w:rsidRPr="00926B99">
              <w:rPr>
                <w:rFonts w:asciiTheme="minorHAnsi" w:hAnsiTheme="minorHAnsi" w:cstheme="minorHAnsi"/>
                <w:sz w:val="18"/>
                <w:szCs w:val="18"/>
                <w:lang w:eastAsia="it-IT"/>
              </w:rPr>
              <w:t>&gt;</w:t>
            </w:r>
            <w:r w:rsidRPr="00EA004C">
              <w:rPr>
                <w:rFonts w:asciiTheme="minorHAnsi" w:hAnsiTheme="minorHAnsi" w:cstheme="minorHAnsi"/>
                <w:b/>
                <w:sz w:val="18"/>
                <w:szCs w:val="18"/>
                <w:lang w:eastAsia="it-IT"/>
              </w:rPr>
              <w:t>FOEX</w:t>
            </w: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CshPurpCd</w:t>
            </w:r>
            <w:proofErr w:type="spellEnd"/>
            <w:r w:rsidRPr="00926B99">
              <w:rPr>
                <w:rFonts w:asciiTheme="minorHAnsi" w:hAnsiTheme="minorHAnsi" w:cstheme="minorHAnsi"/>
                <w:sz w:val="18"/>
                <w:szCs w:val="18"/>
                <w:lang w:eastAsia="it-IT"/>
              </w:rPr>
              <w:t>&gt;</w:t>
            </w:r>
          </w:p>
        </w:tc>
        <w:tc>
          <w:tcPr>
            <w:tcW w:w="4675" w:type="dxa"/>
          </w:tcPr>
          <w:p w14:paraId="27743DA1" w14:textId="4979F1C1"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Pr>
                <w:rFonts w:asciiTheme="minorHAnsi" w:hAnsiTheme="minorHAnsi" w:cstheme="minorHAnsi"/>
                <w:sz w:val="18"/>
                <w:szCs w:val="18"/>
                <w:highlight w:val="white"/>
                <w:lang w:eastAsia="it-IT"/>
              </w:rPr>
              <w:t>SSI is to cover CNY</w:t>
            </w:r>
            <w:r w:rsidRPr="002F635C">
              <w:rPr>
                <w:rFonts w:asciiTheme="minorHAnsi" w:hAnsiTheme="minorHAnsi" w:cstheme="minorHAnsi"/>
                <w:sz w:val="18"/>
                <w:szCs w:val="18"/>
                <w:highlight w:val="white"/>
                <w:lang w:eastAsia="it-IT"/>
              </w:rPr>
              <w:t xml:space="preserve"> payments of FX trades</w:t>
            </w:r>
            <w:r>
              <w:rPr>
                <w:rFonts w:asciiTheme="minorHAnsi" w:hAnsiTheme="minorHAnsi" w:cstheme="minorHAnsi"/>
                <w:sz w:val="18"/>
                <w:szCs w:val="18"/>
                <w:highlight w:val="white"/>
                <w:lang w:eastAsia="it-IT"/>
              </w:rPr>
              <w:t>.</w:t>
            </w:r>
          </w:p>
        </w:tc>
      </w:tr>
      <w:tr w:rsidR="00EA004C" w:rsidRPr="00926B99" w14:paraId="416AE2AB" w14:textId="316D07FB" w:rsidTr="00EA004C">
        <w:tc>
          <w:tcPr>
            <w:tcW w:w="4519" w:type="dxa"/>
          </w:tcPr>
          <w:p w14:paraId="736694E4" w14:textId="3F72505C"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CshPurpCd</w:t>
            </w:r>
            <w:proofErr w:type="spellEnd"/>
            <w:r w:rsidRPr="00926B99">
              <w:rPr>
                <w:rFonts w:asciiTheme="minorHAnsi" w:hAnsiTheme="minorHAnsi" w:cstheme="minorHAnsi"/>
                <w:sz w:val="18"/>
                <w:szCs w:val="18"/>
                <w:lang w:eastAsia="it-IT"/>
              </w:rPr>
              <w:t>&gt;</w:t>
            </w:r>
            <w:r w:rsidRPr="00EA004C">
              <w:rPr>
                <w:rFonts w:asciiTheme="minorHAnsi" w:hAnsiTheme="minorHAnsi" w:cstheme="minorHAnsi"/>
                <w:b/>
                <w:sz w:val="18"/>
                <w:szCs w:val="18"/>
                <w:lang w:eastAsia="it-IT"/>
              </w:rPr>
              <w:t>OFFS</w:t>
            </w: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CshPurpCd</w:t>
            </w:r>
            <w:proofErr w:type="spellEnd"/>
            <w:r w:rsidRPr="00926B99">
              <w:rPr>
                <w:rFonts w:asciiTheme="minorHAnsi" w:hAnsiTheme="minorHAnsi" w:cstheme="minorHAnsi"/>
                <w:sz w:val="18"/>
                <w:szCs w:val="18"/>
                <w:lang w:eastAsia="it-IT"/>
              </w:rPr>
              <w:t>&gt;</w:t>
            </w:r>
          </w:p>
        </w:tc>
        <w:tc>
          <w:tcPr>
            <w:tcW w:w="4675" w:type="dxa"/>
          </w:tcPr>
          <w:p w14:paraId="3ED7EE64" w14:textId="693664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Pr>
                <w:rFonts w:asciiTheme="minorHAnsi" w:hAnsiTheme="minorHAnsi" w:cstheme="minorHAnsi"/>
                <w:sz w:val="18"/>
                <w:szCs w:val="18"/>
                <w:lang w:eastAsia="it-IT"/>
              </w:rPr>
              <w:t>Cash is to settle off-shore</w:t>
            </w:r>
          </w:p>
        </w:tc>
      </w:tr>
      <w:tr w:rsidR="00EA004C" w:rsidRPr="00926B99" w14:paraId="10D8E233" w14:textId="7CE153BB" w:rsidTr="00EA004C">
        <w:tc>
          <w:tcPr>
            <w:tcW w:w="4519" w:type="dxa"/>
          </w:tcPr>
          <w:p w14:paraId="3C868CEB" w14:textId="6906A845"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MktIdr</w:t>
            </w:r>
            <w:proofErr w:type="spellEnd"/>
            <w:r w:rsidRPr="00926B99">
              <w:rPr>
                <w:rFonts w:asciiTheme="minorHAnsi" w:hAnsiTheme="minorHAnsi" w:cstheme="minorHAnsi"/>
                <w:sz w:val="18"/>
                <w:szCs w:val="18"/>
                <w:lang w:eastAsia="it-IT"/>
              </w:rPr>
              <w:t>&gt;</w:t>
            </w:r>
          </w:p>
        </w:tc>
        <w:tc>
          <w:tcPr>
            <w:tcW w:w="4675" w:type="dxa"/>
          </w:tcPr>
          <w:p w14:paraId="6B56323B"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6E22DC58" w14:textId="64D1E0AA" w:rsidTr="00EA004C">
        <w:tc>
          <w:tcPr>
            <w:tcW w:w="4519" w:type="dxa"/>
          </w:tcPr>
          <w:p w14:paraId="6B6A754C" w14:textId="5718AF3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SttlmCcy</w:t>
            </w:r>
            <w:proofErr w:type="spellEnd"/>
            <w:r w:rsidRPr="00926B99">
              <w:rPr>
                <w:rFonts w:asciiTheme="minorHAnsi" w:hAnsiTheme="minorHAnsi" w:cstheme="minorHAnsi"/>
                <w:sz w:val="18"/>
                <w:szCs w:val="18"/>
                <w:lang w:eastAsia="it-IT"/>
              </w:rPr>
              <w:t>&gt;</w:t>
            </w:r>
            <w:r w:rsidRPr="00EA004C">
              <w:rPr>
                <w:rFonts w:asciiTheme="minorHAnsi" w:hAnsiTheme="minorHAnsi" w:cstheme="minorHAnsi"/>
                <w:b/>
                <w:sz w:val="18"/>
                <w:szCs w:val="18"/>
                <w:lang w:eastAsia="it-IT"/>
              </w:rPr>
              <w:t>CNY</w:t>
            </w: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SttlmCcy</w:t>
            </w:r>
            <w:proofErr w:type="spellEnd"/>
            <w:r w:rsidRPr="00926B99">
              <w:rPr>
                <w:rFonts w:asciiTheme="minorHAnsi" w:hAnsiTheme="minorHAnsi" w:cstheme="minorHAnsi"/>
                <w:sz w:val="18"/>
                <w:szCs w:val="18"/>
                <w:lang w:eastAsia="it-IT"/>
              </w:rPr>
              <w:t>&gt;</w:t>
            </w:r>
          </w:p>
        </w:tc>
        <w:tc>
          <w:tcPr>
            <w:tcW w:w="4675" w:type="dxa"/>
          </w:tcPr>
          <w:p w14:paraId="62A4D4DD" w14:textId="5648B84D"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2F635C">
              <w:rPr>
                <w:rFonts w:asciiTheme="minorHAnsi" w:hAnsiTheme="minorHAnsi" w:cstheme="minorHAnsi"/>
                <w:sz w:val="18"/>
                <w:szCs w:val="18"/>
                <w:highlight w:val="white"/>
                <w:lang w:eastAsia="it-IT"/>
              </w:rPr>
              <w:t>Currency for which SSI is sent</w:t>
            </w:r>
            <w:r>
              <w:rPr>
                <w:rFonts w:asciiTheme="minorHAnsi" w:hAnsiTheme="minorHAnsi" w:cstheme="minorHAnsi"/>
                <w:sz w:val="18"/>
                <w:szCs w:val="18"/>
                <w:highlight w:val="white"/>
                <w:lang w:eastAsia="it-IT"/>
              </w:rPr>
              <w:t>.</w:t>
            </w:r>
          </w:p>
        </w:tc>
      </w:tr>
      <w:tr w:rsidR="00EA004C" w:rsidRPr="00926B99" w14:paraId="2C43069E" w14:textId="68870CD5" w:rsidTr="00EA004C">
        <w:tc>
          <w:tcPr>
            <w:tcW w:w="4519" w:type="dxa"/>
          </w:tcPr>
          <w:p w14:paraId="4A6BFFD9" w14:textId="2530AAE4"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SttlmDtls</w:t>
            </w:r>
            <w:proofErr w:type="spellEnd"/>
            <w:r w:rsidRPr="00926B99">
              <w:rPr>
                <w:rFonts w:asciiTheme="minorHAnsi" w:hAnsiTheme="minorHAnsi" w:cstheme="minorHAnsi"/>
                <w:sz w:val="18"/>
                <w:szCs w:val="18"/>
                <w:lang w:eastAsia="it-IT"/>
              </w:rPr>
              <w:t>&gt;</w:t>
            </w:r>
          </w:p>
        </w:tc>
        <w:tc>
          <w:tcPr>
            <w:tcW w:w="4675" w:type="dxa"/>
          </w:tcPr>
          <w:p w14:paraId="20042C76"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82825B5" w14:textId="5B2A5F9E" w:rsidTr="00EA004C">
        <w:tc>
          <w:tcPr>
            <w:tcW w:w="4519" w:type="dxa"/>
          </w:tcPr>
          <w:p w14:paraId="2261AC9F" w14:textId="0DC04C02"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CshPtiesDtls</w:t>
            </w:r>
            <w:proofErr w:type="spellEnd"/>
            <w:r w:rsidRPr="00926B99">
              <w:rPr>
                <w:rFonts w:asciiTheme="minorHAnsi" w:hAnsiTheme="minorHAnsi" w:cstheme="minorHAnsi"/>
                <w:sz w:val="18"/>
                <w:szCs w:val="18"/>
                <w:lang w:eastAsia="it-IT"/>
              </w:rPr>
              <w:t>&gt;</w:t>
            </w:r>
          </w:p>
        </w:tc>
        <w:tc>
          <w:tcPr>
            <w:tcW w:w="4675" w:type="dxa"/>
          </w:tcPr>
          <w:p w14:paraId="03A30572"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9AC667A" w14:textId="2014A01C" w:rsidTr="00EA004C">
        <w:tc>
          <w:tcPr>
            <w:tcW w:w="4519" w:type="dxa"/>
          </w:tcPr>
          <w:p w14:paraId="573B5157" w14:textId="092C90EB"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Cdtr</w:t>
            </w:r>
            <w:proofErr w:type="spellEnd"/>
            <w:r w:rsidRPr="00926B99">
              <w:rPr>
                <w:rFonts w:asciiTheme="minorHAnsi" w:hAnsiTheme="minorHAnsi" w:cstheme="minorHAnsi"/>
                <w:sz w:val="18"/>
                <w:szCs w:val="18"/>
                <w:lang w:eastAsia="it-IT"/>
              </w:rPr>
              <w:t>&gt;</w:t>
            </w:r>
          </w:p>
        </w:tc>
        <w:tc>
          <w:tcPr>
            <w:tcW w:w="4675" w:type="dxa"/>
          </w:tcPr>
          <w:p w14:paraId="524F26C4"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96F7C3D" w14:textId="418F09D1" w:rsidTr="00EA004C">
        <w:tc>
          <w:tcPr>
            <w:tcW w:w="4519" w:type="dxa"/>
          </w:tcPr>
          <w:p w14:paraId="05E41111" w14:textId="4378B7B6"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PtyId</w:t>
            </w:r>
            <w:proofErr w:type="spellEnd"/>
            <w:r w:rsidRPr="00926B99">
              <w:rPr>
                <w:rFonts w:asciiTheme="minorHAnsi" w:hAnsiTheme="minorHAnsi" w:cstheme="minorHAnsi"/>
                <w:sz w:val="18"/>
                <w:szCs w:val="18"/>
                <w:lang w:eastAsia="it-IT"/>
              </w:rPr>
              <w:t>&gt;</w:t>
            </w:r>
          </w:p>
        </w:tc>
        <w:tc>
          <w:tcPr>
            <w:tcW w:w="4675" w:type="dxa"/>
          </w:tcPr>
          <w:p w14:paraId="27785DE2"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7E573040" w14:textId="4FB68177" w:rsidTr="00EA004C">
        <w:tc>
          <w:tcPr>
            <w:tcW w:w="4519" w:type="dxa"/>
          </w:tcPr>
          <w:p w14:paraId="64FDF970" w14:textId="2CAB5215"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AnyBIC</w:t>
            </w:r>
            <w:proofErr w:type="spellEnd"/>
            <w:r w:rsidRPr="00926B99">
              <w:rPr>
                <w:rFonts w:asciiTheme="minorHAnsi" w:hAnsiTheme="minorHAnsi" w:cstheme="minorHAnsi"/>
                <w:sz w:val="18"/>
                <w:szCs w:val="18"/>
                <w:lang w:eastAsia="it-IT"/>
              </w:rPr>
              <w:t>&gt;</w:t>
            </w:r>
            <w:r w:rsidRPr="00EA004C">
              <w:rPr>
                <w:rFonts w:asciiTheme="minorHAnsi" w:hAnsiTheme="minorHAnsi" w:cstheme="minorHAnsi"/>
                <w:b/>
                <w:sz w:val="18"/>
                <w:szCs w:val="18"/>
                <w:lang w:eastAsia="it-IT"/>
              </w:rPr>
              <w:t>PEFIGB22</w:t>
            </w: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AnyBIC</w:t>
            </w:r>
            <w:proofErr w:type="spellEnd"/>
            <w:r w:rsidRPr="00926B99">
              <w:rPr>
                <w:rFonts w:asciiTheme="minorHAnsi" w:hAnsiTheme="minorHAnsi" w:cstheme="minorHAnsi"/>
                <w:sz w:val="18"/>
                <w:szCs w:val="18"/>
                <w:lang w:eastAsia="it-IT"/>
              </w:rPr>
              <w:t>&gt;</w:t>
            </w:r>
          </w:p>
        </w:tc>
        <w:tc>
          <w:tcPr>
            <w:tcW w:w="4675" w:type="dxa"/>
          </w:tcPr>
          <w:p w14:paraId="27918E52" w14:textId="5DE6B812"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2F635C">
              <w:rPr>
                <w:rFonts w:asciiTheme="minorHAnsi" w:hAnsiTheme="minorHAnsi" w:cstheme="minorHAnsi"/>
                <w:sz w:val="18"/>
                <w:szCs w:val="18"/>
                <w:highlight w:val="white"/>
                <w:lang w:eastAsia="it-IT"/>
              </w:rPr>
              <w:t>Creditor</w:t>
            </w:r>
            <w:r w:rsidRPr="002F635C">
              <w:rPr>
                <w:rFonts w:asciiTheme="minorHAnsi" w:hAnsiTheme="minorHAnsi" w:cstheme="minorHAnsi"/>
                <w:sz w:val="18"/>
                <w:szCs w:val="18"/>
                <w:lang w:eastAsia="it-IT"/>
              </w:rPr>
              <w:t xml:space="preserve"> - Party to which the payment amount must be delivered</w:t>
            </w:r>
            <w:r w:rsidRPr="002F635C">
              <w:rPr>
                <w:rFonts w:asciiTheme="minorHAnsi" w:hAnsiTheme="minorHAnsi" w:cstheme="minorHAnsi"/>
                <w:sz w:val="18"/>
                <w:szCs w:val="18"/>
                <w:highlight w:val="white"/>
                <w:lang w:eastAsia="it-IT"/>
              </w:rPr>
              <w:t xml:space="preserve"> (also known as beneficiary)</w:t>
            </w:r>
            <w:r>
              <w:rPr>
                <w:rFonts w:asciiTheme="minorHAnsi" w:hAnsiTheme="minorHAnsi" w:cstheme="minorHAnsi"/>
                <w:sz w:val="18"/>
                <w:szCs w:val="18"/>
                <w:highlight w:val="white"/>
                <w:lang w:eastAsia="it-IT"/>
              </w:rPr>
              <w:t>.</w:t>
            </w:r>
          </w:p>
        </w:tc>
      </w:tr>
      <w:tr w:rsidR="00EA004C" w:rsidRPr="00926B99" w14:paraId="2C1230CA" w14:textId="160D9C56" w:rsidTr="00EA004C">
        <w:tc>
          <w:tcPr>
            <w:tcW w:w="4519" w:type="dxa"/>
          </w:tcPr>
          <w:p w14:paraId="71E2FD09" w14:textId="5DFC21D8"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PtyId</w:t>
            </w:r>
            <w:proofErr w:type="spellEnd"/>
            <w:r w:rsidRPr="00926B99">
              <w:rPr>
                <w:rFonts w:asciiTheme="minorHAnsi" w:hAnsiTheme="minorHAnsi" w:cstheme="minorHAnsi"/>
                <w:sz w:val="18"/>
                <w:szCs w:val="18"/>
                <w:lang w:eastAsia="it-IT"/>
              </w:rPr>
              <w:t>&gt;</w:t>
            </w:r>
          </w:p>
        </w:tc>
        <w:tc>
          <w:tcPr>
            <w:tcW w:w="4675" w:type="dxa"/>
          </w:tcPr>
          <w:p w14:paraId="233339BB"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379E548E" w14:textId="7F3A6E08" w:rsidTr="00EA004C">
        <w:tc>
          <w:tcPr>
            <w:tcW w:w="4519" w:type="dxa"/>
          </w:tcPr>
          <w:p w14:paraId="50E68C39" w14:textId="73CEC22D"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AcctId</w:t>
            </w:r>
            <w:proofErr w:type="spellEnd"/>
            <w:r w:rsidRPr="00926B99">
              <w:rPr>
                <w:rFonts w:asciiTheme="minorHAnsi" w:hAnsiTheme="minorHAnsi" w:cstheme="minorHAnsi"/>
                <w:sz w:val="18"/>
                <w:szCs w:val="18"/>
                <w:lang w:eastAsia="it-IT"/>
              </w:rPr>
              <w:t>&gt;</w:t>
            </w:r>
          </w:p>
        </w:tc>
        <w:tc>
          <w:tcPr>
            <w:tcW w:w="4675" w:type="dxa"/>
          </w:tcPr>
          <w:p w14:paraId="7F9C2476"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3EA1079A" w14:textId="242FB0F0" w:rsidTr="00EA004C">
        <w:tc>
          <w:tcPr>
            <w:tcW w:w="4519" w:type="dxa"/>
          </w:tcPr>
          <w:p w14:paraId="501E8A00" w14:textId="1AD4E12A"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Prtry</w:t>
            </w:r>
            <w:proofErr w:type="spellEnd"/>
            <w:r w:rsidRPr="00926B99">
              <w:rPr>
                <w:rFonts w:asciiTheme="minorHAnsi" w:hAnsiTheme="minorHAnsi" w:cstheme="minorHAnsi"/>
                <w:sz w:val="18"/>
                <w:szCs w:val="18"/>
                <w:lang w:eastAsia="it-IT"/>
              </w:rPr>
              <w:t>&gt;</w:t>
            </w:r>
          </w:p>
        </w:tc>
        <w:tc>
          <w:tcPr>
            <w:tcW w:w="4675" w:type="dxa"/>
          </w:tcPr>
          <w:p w14:paraId="54A3BA95" w14:textId="6E4DFA08"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5BFF485" w14:textId="2839C657" w:rsidTr="00EA004C">
        <w:tc>
          <w:tcPr>
            <w:tcW w:w="4519" w:type="dxa"/>
          </w:tcPr>
          <w:p w14:paraId="42AD8479" w14:textId="46C55183"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&lt;Id&gt;</w:t>
            </w:r>
            <w:r w:rsidRPr="00EA004C">
              <w:rPr>
                <w:rFonts w:asciiTheme="minorHAnsi" w:hAnsiTheme="minorHAnsi" w:cstheme="minorHAnsi"/>
                <w:b/>
                <w:sz w:val="18"/>
                <w:szCs w:val="18"/>
                <w:lang w:eastAsia="it-IT"/>
              </w:rPr>
              <w:t>999999</w:t>
            </w:r>
            <w:r w:rsidRPr="00926B99">
              <w:rPr>
                <w:rFonts w:asciiTheme="minorHAnsi" w:hAnsiTheme="minorHAnsi" w:cstheme="minorHAnsi"/>
                <w:sz w:val="18"/>
                <w:szCs w:val="18"/>
                <w:lang w:eastAsia="it-IT"/>
              </w:rPr>
              <w:t>&lt;/Id&gt;</w:t>
            </w:r>
          </w:p>
        </w:tc>
        <w:tc>
          <w:tcPr>
            <w:tcW w:w="4675" w:type="dxa"/>
          </w:tcPr>
          <w:p w14:paraId="4B7AB3C6" w14:textId="407DF97F"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Pr>
                <w:rFonts w:asciiTheme="minorHAnsi" w:hAnsiTheme="minorHAnsi" w:cstheme="minorHAnsi"/>
                <w:sz w:val="18"/>
                <w:szCs w:val="18"/>
                <w:lang w:eastAsia="it-IT"/>
              </w:rPr>
              <w:t>Creditor’s account at creditor a</w:t>
            </w:r>
            <w:r w:rsidRPr="002F635C">
              <w:rPr>
                <w:rFonts w:asciiTheme="minorHAnsi" w:hAnsiTheme="minorHAnsi" w:cstheme="minorHAnsi"/>
                <w:sz w:val="18"/>
                <w:szCs w:val="18"/>
                <w:lang w:eastAsia="it-IT"/>
              </w:rPr>
              <w:t>gent</w:t>
            </w:r>
          </w:p>
        </w:tc>
      </w:tr>
      <w:tr w:rsidR="00EA004C" w:rsidRPr="00926B99" w14:paraId="26197F29" w14:textId="3D4F874D" w:rsidTr="00EA004C">
        <w:tc>
          <w:tcPr>
            <w:tcW w:w="4519" w:type="dxa"/>
          </w:tcPr>
          <w:p w14:paraId="00144EA3" w14:textId="2EFD4ED0"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Prtry</w:t>
            </w:r>
            <w:proofErr w:type="spellEnd"/>
            <w:r w:rsidRPr="00926B99">
              <w:rPr>
                <w:rFonts w:asciiTheme="minorHAnsi" w:hAnsiTheme="minorHAnsi" w:cstheme="minorHAnsi"/>
                <w:sz w:val="18"/>
                <w:szCs w:val="18"/>
                <w:lang w:eastAsia="it-IT"/>
              </w:rPr>
              <w:t>&gt;</w:t>
            </w:r>
          </w:p>
        </w:tc>
        <w:tc>
          <w:tcPr>
            <w:tcW w:w="4675" w:type="dxa"/>
          </w:tcPr>
          <w:p w14:paraId="2F065CAE"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3C973621" w14:textId="221E5289" w:rsidTr="00EA004C">
        <w:tc>
          <w:tcPr>
            <w:tcW w:w="4519" w:type="dxa"/>
          </w:tcPr>
          <w:p w14:paraId="3B30075C" w14:textId="0B2F41D5"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AcctId</w:t>
            </w:r>
            <w:proofErr w:type="spellEnd"/>
            <w:r w:rsidRPr="00926B99">
              <w:rPr>
                <w:rFonts w:asciiTheme="minorHAnsi" w:hAnsiTheme="minorHAnsi" w:cstheme="minorHAnsi"/>
                <w:sz w:val="18"/>
                <w:szCs w:val="18"/>
                <w:lang w:eastAsia="it-IT"/>
              </w:rPr>
              <w:t>&gt;</w:t>
            </w:r>
          </w:p>
        </w:tc>
        <w:tc>
          <w:tcPr>
            <w:tcW w:w="4675" w:type="dxa"/>
          </w:tcPr>
          <w:p w14:paraId="005104A6"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138DC501" w14:textId="3F2C1498" w:rsidTr="00EA004C">
        <w:tc>
          <w:tcPr>
            <w:tcW w:w="4519" w:type="dxa"/>
          </w:tcPr>
          <w:p w14:paraId="10046470" w14:textId="2A5EA010"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Cdtr</w:t>
            </w:r>
            <w:proofErr w:type="spellEnd"/>
            <w:r w:rsidRPr="00926B99">
              <w:rPr>
                <w:rFonts w:asciiTheme="minorHAnsi" w:hAnsiTheme="minorHAnsi" w:cstheme="minorHAnsi"/>
                <w:sz w:val="18"/>
                <w:szCs w:val="18"/>
                <w:lang w:eastAsia="it-IT"/>
              </w:rPr>
              <w:t>&gt;</w:t>
            </w:r>
          </w:p>
        </w:tc>
        <w:tc>
          <w:tcPr>
            <w:tcW w:w="4675" w:type="dxa"/>
          </w:tcPr>
          <w:p w14:paraId="191EDF38"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55365E24" w14:textId="50661A98" w:rsidTr="00EA004C">
        <w:tc>
          <w:tcPr>
            <w:tcW w:w="4519" w:type="dxa"/>
          </w:tcPr>
          <w:p w14:paraId="40CB6033" w14:textId="4221EBC4"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CdtrAgt</w:t>
            </w:r>
            <w:proofErr w:type="spellEnd"/>
            <w:r w:rsidRPr="00926B99">
              <w:rPr>
                <w:rFonts w:asciiTheme="minorHAnsi" w:hAnsiTheme="minorHAnsi" w:cstheme="minorHAnsi"/>
                <w:sz w:val="18"/>
                <w:szCs w:val="18"/>
                <w:lang w:eastAsia="it-IT"/>
              </w:rPr>
              <w:t>&gt;</w:t>
            </w:r>
          </w:p>
        </w:tc>
        <w:tc>
          <w:tcPr>
            <w:tcW w:w="4675" w:type="dxa"/>
          </w:tcPr>
          <w:p w14:paraId="78171C59"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547ECD01" w14:textId="29A76816" w:rsidTr="00EA004C">
        <w:tc>
          <w:tcPr>
            <w:tcW w:w="4519" w:type="dxa"/>
          </w:tcPr>
          <w:p w14:paraId="21C66E36" w14:textId="5B540A74"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PtyId</w:t>
            </w:r>
            <w:proofErr w:type="spellEnd"/>
            <w:r w:rsidRPr="00926B99">
              <w:rPr>
                <w:rFonts w:asciiTheme="minorHAnsi" w:hAnsiTheme="minorHAnsi" w:cstheme="minorHAnsi"/>
                <w:sz w:val="18"/>
                <w:szCs w:val="18"/>
                <w:lang w:eastAsia="it-IT"/>
              </w:rPr>
              <w:t>&gt;</w:t>
            </w:r>
          </w:p>
        </w:tc>
        <w:tc>
          <w:tcPr>
            <w:tcW w:w="4675" w:type="dxa"/>
          </w:tcPr>
          <w:p w14:paraId="1650E119"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488CA555" w14:textId="37D82C09" w:rsidTr="00EA004C">
        <w:tc>
          <w:tcPr>
            <w:tcW w:w="4519" w:type="dxa"/>
          </w:tcPr>
          <w:p w14:paraId="1F8B92D5" w14:textId="5916D0C5"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&lt;BICFI&gt;</w:t>
            </w:r>
            <w:r w:rsidRPr="00EA004C">
              <w:rPr>
                <w:rFonts w:asciiTheme="minorHAnsi" w:hAnsiTheme="minorHAnsi" w:cstheme="minorHAnsi"/>
                <w:b/>
                <w:sz w:val="18"/>
                <w:szCs w:val="18"/>
                <w:lang w:eastAsia="it-IT"/>
              </w:rPr>
              <w:t>JANIHKHH</w:t>
            </w:r>
            <w:r w:rsidRPr="00926B99">
              <w:rPr>
                <w:rFonts w:asciiTheme="minorHAnsi" w:hAnsiTheme="minorHAnsi" w:cstheme="minorHAnsi"/>
                <w:sz w:val="18"/>
                <w:szCs w:val="18"/>
                <w:lang w:eastAsia="it-IT"/>
              </w:rPr>
              <w:t>&lt;/BICFI&gt;</w:t>
            </w:r>
          </w:p>
        </w:tc>
        <w:tc>
          <w:tcPr>
            <w:tcW w:w="4675" w:type="dxa"/>
          </w:tcPr>
          <w:p w14:paraId="7B1E38B2" w14:textId="69B103B8"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2F635C">
              <w:rPr>
                <w:rFonts w:asciiTheme="minorHAnsi" w:hAnsiTheme="minorHAnsi" w:cstheme="minorHAnsi"/>
                <w:sz w:val="18"/>
                <w:szCs w:val="18"/>
                <w:highlight w:val="white"/>
                <w:lang w:eastAsia="it-IT"/>
              </w:rPr>
              <w:t xml:space="preserve">Institution that sender (creditor) uses for </w:t>
            </w:r>
            <w:r>
              <w:rPr>
                <w:rFonts w:asciiTheme="minorHAnsi" w:hAnsiTheme="minorHAnsi" w:cstheme="minorHAnsi"/>
                <w:sz w:val="18"/>
                <w:szCs w:val="18"/>
                <w:highlight w:val="white"/>
                <w:lang w:eastAsia="it-IT"/>
              </w:rPr>
              <w:t>CNY</w:t>
            </w:r>
            <w:r w:rsidRPr="002F635C">
              <w:rPr>
                <w:rFonts w:asciiTheme="minorHAnsi" w:hAnsiTheme="minorHAnsi" w:cstheme="minorHAnsi"/>
                <w:sz w:val="18"/>
                <w:szCs w:val="18"/>
                <w:highlight w:val="white"/>
                <w:lang w:eastAsia="it-IT"/>
              </w:rPr>
              <w:t xml:space="preserve"> </w:t>
            </w:r>
          </w:p>
        </w:tc>
      </w:tr>
      <w:tr w:rsidR="00EA004C" w:rsidRPr="00926B99" w14:paraId="28665EF7" w14:textId="5172064A" w:rsidTr="00EA004C">
        <w:tc>
          <w:tcPr>
            <w:tcW w:w="4519" w:type="dxa"/>
          </w:tcPr>
          <w:p w14:paraId="56AF914F" w14:textId="39E31E86"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PtyId</w:t>
            </w:r>
            <w:proofErr w:type="spellEnd"/>
            <w:r w:rsidRPr="00926B99">
              <w:rPr>
                <w:rFonts w:asciiTheme="minorHAnsi" w:hAnsiTheme="minorHAnsi" w:cstheme="minorHAnsi"/>
                <w:sz w:val="18"/>
                <w:szCs w:val="18"/>
                <w:lang w:eastAsia="it-IT"/>
              </w:rPr>
              <w:t>&gt;</w:t>
            </w:r>
          </w:p>
        </w:tc>
        <w:tc>
          <w:tcPr>
            <w:tcW w:w="4675" w:type="dxa"/>
          </w:tcPr>
          <w:p w14:paraId="1E6827DE"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4C72BC26" w14:textId="1CCE211B" w:rsidTr="00EA004C">
        <w:tc>
          <w:tcPr>
            <w:tcW w:w="4519" w:type="dxa"/>
          </w:tcPr>
          <w:p w14:paraId="7A55E658" w14:textId="31D4558F"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CdtrAgt</w:t>
            </w:r>
            <w:proofErr w:type="spellEnd"/>
            <w:r w:rsidRPr="00926B99">
              <w:rPr>
                <w:rFonts w:asciiTheme="minorHAnsi" w:hAnsiTheme="minorHAnsi" w:cstheme="minorHAnsi"/>
                <w:sz w:val="18"/>
                <w:szCs w:val="18"/>
                <w:lang w:eastAsia="it-IT"/>
              </w:rPr>
              <w:t>&gt;</w:t>
            </w:r>
          </w:p>
        </w:tc>
        <w:tc>
          <w:tcPr>
            <w:tcW w:w="4675" w:type="dxa"/>
          </w:tcPr>
          <w:p w14:paraId="2AD8B7CA"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2FB92E60" w14:textId="570F95F3" w:rsidTr="00EA004C">
        <w:tc>
          <w:tcPr>
            <w:tcW w:w="4519" w:type="dxa"/>
          </w:tcPr>
          <w:p w14:paraId="68A8D325" w14:textId="0ED8E4F5"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CshPtiesDtls</w:t>
            </w:r>
            <w:proofErr w:type="spellEnd"/>
            <w:r w:rsidRPr="00926B99">
              <w:rPr>
                <w:rFonts w:asciiTheme="minorHAnsi" w:hAnsiTheme="minorHAnsi" w:cstheme="minorHAnsi"/>
                <w:sz w:val="18"/>
                <w:szCs w:val="18"/>
                <w:lang w:eastAsia="it-IT"/>
              </w:rPr>
              <w:t>&gt;</w:t>
            </w:r>
          </w:p>
        </w:tc>
        <w:tc>
          <w:tcPr>
            <w:tcW w:w="4675" w:type="dxa"/>
          </w:tcPr>
          <w:p w14:paraId="0BF875C1"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7D0E8DA7" w14:textId="55CA24DC" w:rsidTr="00EA004C">
        <w:tc>
          <w:tcPr>
            <w:tcW w:w="4519" w:type="dxa"/>
          </w:tcPr>
          <w:p w14:paraId="6E34DCFB" w14:textId="21E2A4CC"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ab/>
              <w:t>&lt;/</w:t>
            </w:r>
            <w:proofErr w:type="spellStart"/>
            <w:r w:rsidRPr="00926B99">
              <w:rPr>
                <w:rFonts w:asciiTheme="minorHAnsi" w:hAnsiTheme="minorHAnsi" w:cstheme="minorHAnsi"/>
                <w:sz w:val="18"/>
                <w:szCs w:val="18"/>
                <w:lang w:eastAsia="it-IT"/>
              </w:rPr>
              <w:t>SttlmDtls</w:t>
            </w:r>
            <w:proofErr w:type="spellEnd"/>
            <w:r w:rsidRPr="00926B99">
              <w:rPr>
                <w:rFonts w:asciiTheme="minorHAnsi" w:hAnsiTheme="minorHAnsi" w:cstheme="minorHAnsi"/>
                <w:sz w:val="18"/>
                <w:szCs w:val="18"/>
                <w:lang w:eastAsia="it-IT"/>
              </w:rPr>
              <w:t>&gt;</w:t>
            </w:r>
          </w:p>
        </w:tc>
        <w:tc>
          <w:tcPr>
            <w:tcW w:w="4675" w:type="dxa"/>
          </w:tcPr>
          <w:p w14:paraId="46F4EB28"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r w:rsidR="00EA004C" w:rsidRPr="00926B99" w14:paraId="3F371673" w14:textId="3CEE3233" w:rsidTr="00EA004C">
        <w:tc>
          <w:tcPr>
            <w:tcW w:w="4519" w:type="dxa"/>
          </w:tcPr>
          <w:p w14:paraId="325D4544" w14:textId="1191CFEE"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r w:rsidRPr="00926B99">
              <w:rPr>
                <w:rFonts w:asciiTheme="minorHAnsi" w:hAnsiTheme="minorHAnsi" w:cstheme="minorHAnsi"/>
                <w:sz w:val="18"/>
                <w:szCs w:val="18"/>
                <w:lang w:eastAsia="it-IT"/>
              </w:rPr>
              <w:t>&lt;/</w:t>
            </w:r>
            <w:proofErr w:type="spellStart"/>
            <w:r w:rsidRPr="00926B99">
              <w:rPr>
                <w:rFonts w:asciiTheme="minorHAnsi" w:hAnsiTheme="minorHAnsi" w:cstheme="minorHAnsi"/>
                <w:sz w:val="18"/>
                <w:szCs w:val="18"/>
                <w:lang w:eastAsia="it-IT"/>
              </w:rPr>
              <w:t>StgSttlmInstr</w:t>
            </w:r>
            <w:proofErr w:type="spellEnd"/>
            <w:r w:rsidRPr="00926B99">
              <w:rPr>
                <w:rFonts w:asciiTheme="minorHAnsi" w:hAnsiTheme="minorHAnsi" w:cstheme="minorHAnsi"/>
                <w:sz w:val="18"/>
                <w:szCs w:val="18"/>
                <w:lang w:eastAsia="it-IT"/>
              </w:rPr>
              <w:t>&gt;</w:t>
            </w:r>
          </w:p>
        </w:tc>
        <w:tc>
          <w:tcPr>
            <w:tcW w:w="4675" w:type="dxa"/>
          </w:tcPr>
          <w:p w14:paraId="1908B21C" w14:textId="77777777" w:rsidR="00EA004C" w:rsidRPr="00926B99" w:rsidRDefault="00EA004C" w:rsidP="00EA004C">
            <w:pPr>
              <w:tabs>
                <w:tab w:val="left" w:pos="168"/>
                <w:tab w:val="left" w:pos="385"/>
                <w:tab w:val="left" w:pos="575"/>
                <w:tab w:val="left" w:pos="738"/>
                <w:tab w:val="left" w:pos="901"/>
                <w:tab w:val="left" w:pos="1076"/>
              </w:tabs>
              <w:spacing w:before="20" w:after="20"/>
              <w:rPr>
                <w:rFonts w:asciiTheme="minorHAnsi" w:hAnsiTheme="minorHAnsi" w:cstheme="minorHAnsi"/>
                <w:sz w:val="18"/>
                <w:szCs w:val="18"/>
                <w:lang w:eastAsia="it-IT"/>
              </w:rPr>
            </w:pPr>
          </w:p>
        </w:tc>
      </w:tr>
    </w:tbl>
    <w:p w14:paraId="33AE5CF8" w14:textId="77777777" w:rsidR="00EA004C" w:rsidRDefault="00EA004C" w:rsidP="00EA004C">
      <w:pPr>
        <w:spacing w:before="0" w:after="0"/>
        <w:ind w:firstLine="720"/>
      </w:pPr>
    </w:p>
    <w:p w14:paraId="4B6607CC" w14:textId="43316764" w:rsidR="00664C47" w:rsidRPr="00EA004C" w:rsidRDefault="00EA004C" w:rsidP="00EA004C">
      <w:pPr>
        <w:spacing w:before="0" w:after="0"/>
        <w:ind w:left="1440" w:hanging="900"/>
        <w:rPr>
          <w:b/>
          <w:i/>
          <w:sz w:val="22"/>
          <w:lang w:val="en-US"/>
        </w:rPr>
      </w:pPr>
      <w:r w:rsidRPr="00EA004C">
        <w:rPr>
          <w:i/>
        </w:rPr>
        <w:t>Note</w:t>
      </w:r>
      <w:r w:rsidRPr="00EA004C">
        <w:rPr>
          <w:i/>
        </w:rPr>
        <w:tab/>
      </w:r>
      <w:r w:rsidRPr="00EA004C">
        <w:rPr>
          <w:i/>
          <w:lang w:val="en-US"/>
        </w:rPr>
        <w:t xml:space="preserve">For an SSI for an on-shore settlement of CNY, a separate </w:t>
      </w:r>
      <w:r>
        <w:rPr>
          <w:i/>
          <w:lang w:val="en-US"/>
        </w:rPr>
        <w:t xml:space="preserve">SSI instruction </w:t>
      </w:r>
      <w:r w:rsidRPr="00EA004C">
        <w:rPr>
          <w:i/>
          <w:lang w:val="en-US"/>
        </w:rPr>
        <w:t>message will have to be sent.</w:t>
      </w:r>
    </w:p>
    <w:p w14:paraId="213E4EB4" w14:textId="44C4C54F" w:rsidR="00C608CF" w:rsidRDefault="000D684B" w:rsidP="009648C7">
      <w:pPr>
        <w:pStyle w:val="Heading1"/>
        <w:pageBreakBefore/>
        <w:rPr>
          <w:lang w:val="en-US"/>
        </w:rPr>
      </w:pPr>
      <w:bookmarkStart w:id="78" w:name="_Toc450640422"/>
      <w:r>
        <w:rPr>
          <w:lang w:val="en-US"/>
        </w:rPr>
        <w:lastRenderedPageBreak/>
        <w:t>Relationship between an cash SSI instruction and a payment message</w:t>
      </w:r>
      <w:bookmarkEnd w:id="78"/>
    </w:p>
    <w:p w14:paraId="422DD551" w14:textId="1ED1131B" w:rsidR="00EB3FAB" w:rsidRDefault="00EB3FAB" w:rsidP="00EB3FAB">
      <w:pPr>
        <w:rPr>
          <w:lang w:val="en-US"/>
        </w:rPr>
      </w:pPr>
      <w:r>
        <w:rPr>
          <w:lang w:val="en-US"/>
        </w:rPr>
        <w:t>This section shows the relationship between cash parties specified in a cash SSI message and a subsequent payment instruction such as the MT 202 General Financial Institution Transfer.</w:t>
      </w:r>
      <w:r w:rsidR="009B781F">
        <w:rPr>
          <w:lang w:val="en-US"/>
        </w:rPr>
        <w:t xml:space="preserve"> Typically, an institution</w:t>
      </w:r>
      <w:r w:rsidR="00847814">
        <w:rPr>
          <w:lang w:val="en-US"/>
        </w:rPr>
        <w:t xml:space="preserve"> will map the content of the SSI message into its database. When</w:t>
      </w:r>
      <w:r w:rsidR="009B781F">
        <w:rPr>
          <w:lang w:val="en-US"/>
        </w:rPr>
        <w:t xml:space="preserve"> creatin</w:t>
      </w:r>
      <w:r w:rsidR="00847814">
        <w:rPr>
          <w:lang w:val="en-US"/>
        </w:rPr>
        <w:t>g a payment instruction, party information is then taken from the database to populate the payment message</w:t>
      </w:r>
      <w:r w:rsidR="009B781F">
        <w:rPr>
          <w:lang w:val="en-US"/>
        </w:rPr>
        <w:t>.</w:t>
      </w:r>
    </w:p>
    <w:p w14:paraId="46822E1D" w14:textId="0D417B0F" w:rsidR="00664C47" w:rsidRDefault="00664C47" w:rsidP="00664C47">
      <w:pPr>
        <w:pStyle w:val="Heading2"/>
        <w:rPr>
          <w:lang w:val="en-US"/>
        </w:rPr>
      </w:pPr>
      <w:bookmarkStart w:id="79" w:name="_Toc450640423"/>
      <w:r>
        <w:rPr>
          <w:lang w:val="en-US"/>
        </w:rPr>
        <w:t>Two cash parties in the settlement chain</w:t>
      </w:r>
      <w:bookmarkEnd w:id="79"/>
    </w:p>
    <w:p w14:paraId="0A181555" w14:textId="7D1C2F39" w:rsidR="00664C47" w:rsidRPr="00664C47" w:rsidRDefault="00664C47" w:rsidP="00664C47">
      <w:pPr>
        <w:pStyle w:val="Heading3"/>
        <w:rPr>
          <w:lang w:val="en-US"/>
        </w:rPr>
      </w:pPr>
      <w:bookmarkStart w:id="80" w:name="_Toc450640424"/>
      <w:r>
        <w:rPr>
          <w:lang w:val="en-US"/>
        </w:rPr>
        <w:t>Example of a Scenario</w:t>
      </w:r>
      <w:bookmarkEnd w:id="80"/>
    </w:p>
    <w:p w14:paraId="63CB8631" w14:textId="298796C4" w:rsidR="00664C47" w:rsidRDefault="00664C47" w:rsidP="00664C47">
      <w:pPr>
        <w:rPr>
          <w:lang w:val="en-US"/>
        </w:rPr>
      </w:pPr>
      <w:r w:rsidRPr="00664C47">
        <w:rPr>
          <w:lang w:val="en-US"/>
        </w:rPr>
        <w:t xml:space="preserve">PEFIGB22 notifies a correspondent, BDAPGB22, of how AUD for the settlement of FX deals are to be settled. PEFIGB22 has JANIAU2X as its AUD correspondent, account 999999. </w:t>
      </w:r>
    </w:p>
    <w:p w14:paraId="028712C7" w14:textId="27C3AFAF" w:rsidR="00664C47" w:rsidRDefault="00664C47" w:rsidP="00664C47">
      <w:pPr>
        <w:jc w:val="center"/>
        <w:rPr>
          <w:lang w:val="en-US"/>
        </w:rPr>
      </w:pPr>
      <w:r>
        <w:rPr>
          <w:noProof/>
          <w:lang w:eastAsia="en-GB"/>
        </w:rPr>
        <w:drawing>
          <wp:inline distT="0" distB="0" distL="0" distR="0" wp14:anchorId="1D889DDB" wp14:editId="024EE569">
            <wp:extent cx="5149850" cy="2596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9850" cy="2596515"/>
                    </a:xfrm>
                    <a:prstGeom prst="rect">
                      <a:avLst/>
                    </a:prstGeom>
                    <a:noFill/>
                    <a:ln>
                      <a:noFill/>
                    </a:ln>
                  </pic:spPr>
                </pic:pic>
              </a:graphicData>
            </a:graphic>
          </wp:inline>
        </w:drawing>
      </w:r>
    </w:p>
    <w:p w14:paraId="2446093C" w14:textId="3D4CA062" w:rsidR="00664C47" w:rsidRDefault="00664C47" w:rsidP="00664C47">
      <w:pPr>
        <w:pStyle w:val="Heading3"/>
        <w:rPr>
          <w:lang w:val="en-US"/>
        </w:rPr>
      </w:pPr>
      <w:bookmarkStart w:id="81" w:name="_Toc450640425"/>
      <w:r>
        <w:rPr>
          <w:lang w:val="en-US"/>
        </w:rPr>
        <w:t>Specification of Cash Parties in the SSI instruction (reda.056)</w:t>
      </w:r>
      <w:bookmarkEnd w:id="81"/>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28"/>
        <w:gridCol w:w="3060"/>
        <w:gridCol w:w="2430"/>
      </w:tblGrid>
      <w:tr w:rsidR="00664C47" w:rsidRPr="00664C47" w14:paraId="293D8480" w14:textId="77777777" w:rsidTr="00926B99">
        <w:tc>
          <w:tcPr>
            <w:tcW w:w="3528" w:type="dxa"/>
            <w:shd w:val="clear" w:color="auto" w:fill="F2F2F2" w:themeFill="background1" w:themeFillShade="F2"/>
          </w:tcPr>
          <w:p w14:paraId="12A384A3" w14:textId="487F364F" w:rsidR="00664C47" w:rsidRPr="00664C47" w:rsidRDefault="00664C47" w:rsidP="00664C47">
            <w:pPr>
              <w:tabs>
                <w:tab w:val="left" w:pos="163"/>
                <w:tab w:val="left" w:pos="360"/>
                <w:tab w:val="left" w:pos="540"/>
                <w:tab w:val="left" w:pos="734"/>
                <w:tab w:val="left" w:pos="900"/>
              </w:tabs>
              <w:spacing w:before="20" w:after="20"/>
              <w:rPr>
                <w:rFonts w:asciiTheme="minorHAnsi" w:hAnsiTheme="minorHAnsi" w:cstheme="minorHAnsi"/>
                <w:b/>
                <w:sz w:val="18"/>
                <w:szCs w:val="18"/>
              </w:rPr>
            </w:pPr>
            <w:r w:rsidRPr="00664C47">
              <w:rPr>
                <w:rFonts w:asciiTheme="minorHAnsi" w:hAnsiTheme="minorHAnsi" w:cstheme="minorHAnsi"/>
                <w:b/>
                <w:sz w:val="18"/>
                <w:szCs w:val="18"/>
              </w:rPr>
              <w:t>Extract of SSI Instruction (reda.056)</w:t>
            </w:r>
          </w:p>
        </w:tc>
        <w:tc>
          <w:tcPr>
            <w:tcW w:w="3060" w:type="dxa"/>
            <w:shd w:val="clear" w:color="auto" w:fill="F2F2F2" w:themeFill="background1" w:themeFillShade="F2"/>
          </w:tcPr>
          <w:p w14:paraId="26240F73" w14:textId="535349E4" w:rsidR="00664C47" w:rsidRPr="00664C47" w:rsidRDefault="00664C47" w:rsidP="00664C47">
            <w:pPr>
              <w:tabs>
                <w:tab w:val="left" w:pos="163"/>
                <w:tab w:val="left" w:pos="360"/>
                <w:tab w:val="left" w:pos="540"/>
                <w:tab w:val="left" w:pos="734"/>
                <w:tab w:val="left" w:pos="900"/>
              </w:tabs>
              <w:spacing w:before="20" w:after="20"/>
              <w:rPr>
                <w:rFonts w:asciiTheme="minorHAnsi" w:hAnsiTheme="minorHAnsi" w:cstheme="minorHAnsi"/>
                <w:b/>
                <w:sz w:val="18"/>
                <w:szCs w:val="18"/>
              </w:rPr>
            </w:pPr>
            <w:proofErr w:type="spellStart"/>
            <w:r w:rsidRPr="00664C47">
              <w:rPr>
                <w:rFonts w:asciiTheme="minorHAnsi" w:hAnsiTheme="minorHAnsi" w:cstheme="minorHAnsi"/>
                <w:b/>
                <w:sz w:val="18"/>
                <w:szCs w:val="18"/>
              </w:rPr>
              <w:t>Desciption</w:t>
            </w:r>
            <w:proofErr w:type="spellEnd"/>
          </w:p>
        </w:tc>
        <w:tc>
          <w:tcPr>
            <w:tcW w:w="2430" w:type="dxa"/>
            <w:shd w:val="clear" w:color="auto" w:fill="F2F2F2" w:themeFill="background1" w:themeFillShade="F2"/>
          </w:tcPr>
          <w:p w14:paraId="50716506" w14:textId="31829B8A" w:rsidR="00664C47" w:rsidRPr="00664C47" w:rsidRDefault="00664C47" w:rsidP="00664C47">
            <w:pPr>
              <w:tabs>
                <w:tab w:val="left" w:pos="163"/>
                <w:tab w:val="left" w:pos="360"/>
                <w:tab w:val="left" w:pos="540"/>
                <w:tab w:val="left" w:pos="734"/>
                <w:tab w:val="left" w:pos="900"/>
              </w:tabs>
              <w:spacing w:before="20" w:after="20"/>
              <w:rPr>
                <w:rFonts w:asciiTheme="minorHAnsi" w:hAnsiTheme="minorHAnsi" w:cstheme="minorHAnsi"/>
                <w:b/>
                <w:sz w:val="18"/>
                <w:szCs w:val="18"/>
              </w:rPr>
            </w:pPr>
            <w:r w:rsidRPr="00664C47">
              <w:rPr>
                <w:rFonts w:asciiTheme="minorHAnsi" w:hAnsiTheme="minorHAnsi" w:cstheme="minorHAnsi"/>
                <w:b/>
                <w:sz w:val="18"/>
                <w:szCs w:val="18"/>
              </w:rPr>
              <w:t>MT 202 Equivalent Field</w:t>
            </w:r>
            <w:r w:rsidR="00C7529C">
              <w:rPr>
                <w:rFonts w:asciiTheme="minorHAnsi" w:hAnsiTheme="minorHAnsi" w:cstheme="minorHAnsi"/>
                <w:b/>
                <w:sz w:val="18"/>
                <w:szCs w:val="18"/>
              </w:rPr>
              <w:t xml:space="preserve"> </w:t>
            </w:r>
            <w:r w:rsidR="00C7529C" w:rsidRPr="00C7529C">
              <w:rPr>
                <w:rFonts w:asciiTheme="minorHAnsi" w:hAnsiTheme="minorHAnsi" w:cstheme="minorHAnsi"/>
                <w:b/>
                <w:sz w:val="18"/>
                <w:szCs w:val="18"/>
                <w:vertAlign w:val="superscript"/>
              </w:rPr>
              <w:t>*1</w:t>
            </w:r>
          </w:p>
        </w:tc>
      </w:tr>
      <w:tr w:rsidR="00664C47" w:rsidRPr="00B22A70" w14:paraId="0727C3B1" w14:textId="77777777" w:rsidTr="00926B99">
        <w:tc>
          <w:tcPr>
            <w:tcW w:w="3528" w:type="dxa"/>
          </w:tcPr>
          <w:p w14:paraId="46D752AA"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&lt;</w:t>
            </w:r>
            <w:proofErr w:type="spellStart"/>
            <w:r w:rsidRPr="00B22A70">
              <w:rPr>
                <w:rFonts w:asciiTheme="minorHAnsi" w:hAnsiTheme="minorHAnsi" w:cstheme="minorHAnsi"/>
                <w:sz w:val="18"/>
                <w:szCs w:val="18"/>
              </w:rPr>
              <w:t>CshPtiesDtls</w:t>
            </w:r>
            <w:proofErr w:type="spellEnd"/>
            <w:r w:rsidRPr="00B22A70">
              <w:rPr>
                <w:rFonts w:asciiTheme="minorHAnsi" w:hAnsiTheme="minorHAnsi" w:cstheme="minorHAnsi"/>
                <w:sz w:val="18"/>
                <w:szCs w:val="18"/>
              </w:rPr>
              <w:t>&gt;</w:t>
            </w:r>
          </w:p>
        </w:tc>
        <w:tc>
          <w:tcPr>
            <w:tcW w:w="3060" w:type="dxa"/>
          </w:tcPr>
          <w:p w14:paraId="4D8B14E8"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6BADD741"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50D77A79" w14:textId="77777777" w:rsidTr="00926B99">
        <w:tc>
          <w:tcPr>
            <w:tcW w:w="3528" w:type="dxa"/>
          </w:tcPr>
          <w:p w14:paraId="1B8B0025"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w:t>
            </w:r>
            <w:proofErr w:type="spellEnd"/>
            <w:r w:rsidRPr="00B22A70">
              <w:rPr>
                <w:rFonts w:asciiTheme="minorHAnsi" w:hAnsiTheme="minorHAnsi" w:cstheme="minorHAnsi"/>
                <w:sz w:val="18"/>
                <w:szCs w:val="18"/>
              </w:rPr>
              <w:t>&gt;</w:t>
            </w:r>
          </w:p>
        </w:tc>
        <w:tc>
          <w:tcPr>
            <w:tcW w:w="3060" w:type="dxa"/>
          </w:tcPr>
          <w:p w14:paraId="3E9150AD"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Creditor</w:t>
            </w:r>
          </w:p>
        </w:tc>
        <w:tc>
          <w:tcPr>
            <w:tcW w:w="2430" w:type="dxa"/>
          </w:tcPr>
          <w:p w14:paraId="67D0D064"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58a</w:t>
            </w:r>
          </w:p>
        </w:tc>
      </w:tr>
      <w:tr w:rsidR="00664C47" w:rsidRPr="00B22A70" w14:paraId="316E01CD" w14:textId="77777777" w:rsidTr="00926B99">
        <w:tc>
          <w:tcPr>
            <w:tcW w:w="3528" w:type="dxa"/>
          </w:tcPr>
          <w:p w14:paraId="75824E3E"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23009C02"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696DB963"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080090AF" w14:textId="77777777" w:rsidTr="00926B99">
        <w:tc>
          <w:tcPr>
            <w:tcW w:w="3528" w:type="dxa"/>
          </w:tcPr>
          <w:p w14:paraId="6447F275"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AnyBIC</w:t>
            </w:r>
            <w:proofErr w:type="spellEnd"/>
            <w:r w:rsidRPr="00B22A70">
              <w:rPr>
                <w:rFonts w:asciiTheme="minorHAnsi" w:hAnsiTheme="minorHAnsi" w:cstheme="minorHAnsi"/>
                <w:sz w:val="18"/>
                <w:szCs w:val="18"/>
              </w:rPr>
              <w:t>&gt;PEFIGB22&lt;/</w:t>
            </w:r>
            <w:proofErr w:type="spellStart"/>
            <w:r w:rsidRPr="00B22A70">
              <w:rPr>
                <w:rFonts w:asciiTheme="minorHAnsi" w:hAnsiTheme="minorHAnsi" w:cstheme="minorHAnsi"/>
                <w:sz w:val="18"/>
                <w:szCs w:val="18"/>
              </w:rPr>
              <w:t>AnyBIC</w:t>
            </w:r>
            <w:proofErr w:type="spellEnd"/>
            <w:r w:rsidRPr="00B22A70">
              <w:rPr>
                <w:rFonts w:asciiTheme="minorHAnsi" w:hAnsiTheme="minorHAnsi" w:cstheme="minorHAnsi"/>
                <w:sz w:val="18"/>
                <w:szCs w:val="18"/>
              </w:rPr>
              <w:t>&gt;</w:t>
            </w:r>
          </w:p>
        </w:tc>
        <w:tc>
          <w:tcPr>
            <w:tcW w:w="3060" w:type="dxa"/>
          </w:tcPr>
          <w:p w14:paraId="372D5C4E"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623AE218"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0F42DDBE" w14:textId="77777777" w:rsidTr="00926B99">
        <w:tc>
          <w:tcPr>
            <w:tcW w:w="3528" w:type="dxa"/>
          </w:tcPr>
          <w:p w14:paraId="18BB3483"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60DA3C23"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2F41ED8C"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57A8313D" w14:textId="77777777" w:rsidTr="00926B99">
        <w:tc>
          <w:tcPr>
            <w:tcW w:w="3528" w:type="dxa"/>
          </w:tcPr>
          <w:p w14:paraId="13417940"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AcctId</w:t>
            </w:r>
            <w:proofErr w:type="spellEnd"/>
            <w:r w:rsidRPr="00B22A70">
              <w:rPr>
                <w:rFonts w:asciiTheme="minorHAnsi" w:hAnsiTheme="minorHAnsi" w:cstheme="minorHAnsi"/>
                <w:sz w:val="18"/>
                <w:szCs w:val="18"/>
              </w:rPr>
              <w:t>&gt;</w:t>
            </w:r>
          </w:p>
        </w:tc>
        <w:tc>
          <w:tcPr>
            <w:tcW w:w="3060" w:type="dxa"/>
          </w:tcPr>
          <w:p w14:paraId="51D53AB4"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Creditor’s account (at Creditor Agent)</w:t>
            </w:r>
          </w:p>
        </w:tc>
        <w:tc>
          <w:tcPr>
            <w:tcW w:w="2430" w:type="dxa"/>
          </w:tcPr>
          <w:p w14:paraId="7C39FCE7"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58a account (at 57)</w:t>
            </w:r>
          </w:p>
        </w:tc>
      </w:tr>
      <w:tr w:rsidR="00664C47" w:rsidRPr="00B22A70" w14:paraId="0AA11711" w14:textId="77777777" w:rsidTr="00926B99">
        <w:tc>
          <w:tcPr>
            <w:tcW w:w="3528" w:type="dxa"/>
          </w:tcPr>
          <w:p w14:paraId="6A75CCA5"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Prtry</w:t>
            </w:r>
            <w:proofErr w:type="spellEnd"/>
            <w:r w:rsidRPr="00B22A70">
              <w:rPr>
                <w:rFonts w:asciiTheme="minorHAnsi" w:hAnsiTheme="minorHAnsi" w:cstheme="minorHAnsi"/>
                <w:sz w:val="18"/>
                <w:szCs w:val="18"/>
              </w:rPr>
              <w:t>&gt;</w:t>
            </w:r>
          </w:p>
        </w:tc>
        <w:tc>
          <w:tcPr>
            <w:tcW w:w="3060" w:type="dxa"/>
          </w:tcPr>
          <w:p w14:paraId="4438CDD4"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523D0978"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6297B0B6" w14:textId="77777777" w:rsidTr="00926B99">
        <w:tc>
          <w:tcPr>
            <w:tcW w:w="3528" w:type="dxa"/>
          </w:tcPr>
          <w:p w14:paraId="60FE8BD0"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&lt;Id&gt;999999&lt;/Id&gt;</w:t>
            </w:r>
          </w:p>
        </w:tc>
        <w:tc>
          <w:tcPr>
            <w:tcW w:w="3060" w:type="dxa"/>
          </w:tcPr>
          <w:p w14:paraId="2046A3F3"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510C5EA5"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64ECA754" w14:textId="77777777" w:rsidTr="00926B99">
        <w:tc>
          <w:tcPr>
            <w:tcW w:w="3528" w:type="dxa"/>
          </w:tcPr>
          <w:p w14:paraId="70632EF9"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Prtry</w:t>
            </w:r>
            <w:proofErr w:type="spellEnd"/>
            <w:r w:rsidRPr="00B22A70">
              <w:rPr>
                <w:rFonts w:asciiTheme="minorHAnsi" w:hAnsiTheme="minorHAnsi" w:cstheme="minorHAnsi"/>
                <w:sz w:val="18"/>
                <w:szCs w:val="18"/>
              </w:rPr>
              <w:t>&gt;</w:t>
            </w:r>
          </w:p>
        </w:tc>
        <w:tc>
          <w:tcPr>
            <w:tcW w:w="3060" w:type="dxa"/>
          </w:tcPr>
          <w:p w14:paraId="280E0623"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3D0E33F9"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3ED6BDAB" w14:textId="77777777" w:rsidTr="00926B99">
        <w:tc>
          <w:tcPr>
            <w:tcW w:w="3528" w:type="dxa"/>
          </w:tcPr>
          <w:p w14:paraId="65DC337B"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AcctId</w:t>
            </w:r>
            <w:proofErr w:type="spellEnd"/>
            <w:r w:rsidRPr="00B22A70">
              <w:rPr>
                <w:rFonts w:asciiTheme="minorHAnsi" w:hAnsiTheme="minorHAnsi" w:cstheme="minorHAnsi"/>
                <w:sz w:val="18"/>
                <w:szCs w:val="18"/>
              </w:rPr>
              <w:t>&gt;</w:t>
            </w:r>
          </w:p>
        </w:tc>
        <w:tc>
          <w:tcPr>
            <w:tcW w:w="3060" w:type="dxa"/>
          </w:tcPr>
          <w:p w14:paraId="4BAFDA16"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344E671E"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4BA7021C" w14:textId="77777777" w:rsidTr="00926B99">
        <w:tc>
          <w:tcPr>
            <w:tcW w:w="3528" w:type="dxa"/>
          </w:tcPr>
          <w:p w14:paraId="4F3725CF"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w:t>
            </w:r>
            <w:proofErr w:type="spellEnd"/>
            <w:r w:rsidRPr="00B22A70">
              <w:rPr>
                <w:rFonts w:asciiTheme="minorHAnsi" w:hAnsiTheme="minorHAnsi" w:cstheme="minorHAnsi"/>
                <w:sz w:val="18"/>
                <w:szCs w:val="18"/>
              </w:rPr>
              <w:t>&gt;</w:t>
            </w:r>
          </w:p>
        </w:tc>
        <w:tc>
          <w:tcPr>
            <w:tcW w:w="3060" w:type="dxa"/>
          </w:tcPr>
          <w:p w14:paraId="11B24421"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7EEC55DD"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6293A0A9" w14:textId="77777777" w:rsidTr="00926B99">
        <w:tc>
          <w:tcPr>
            <w:tcW w:w="3528" w:type="dxa"/>
          </w:tcPr>
          <w:p w14:paraId="6108CB8E"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CdtrAgt</w:t>
            </w:r>
            <w:proofErr w:type="spellEnd"/>
            <w:r w:rsidRPr="00B22A70">
              <w:rPr>
                <w:rFonts w:asciiTheme="minorHAnsi" w:hAnsiTheme="minorHAnsi" w:cstheme="minorHAnsi"/>
                <w:sz w:val="18"/>
                <w:szCs w:val="18"/>
              </w:rPr>
              <w:t>&gt;</w:t>
            </w:r>
          </w:p>
        </w:tc>
        <w:tc>
          <w:tcPr>
            <w:tcW w:w="3060" w:type="dxa"/>
          </w:tcPr>
          <w:p w14:paraId="2975E931"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Creditor Agent</w:t>
            </w:r>
          </w:p>
        </w:tc>
        <w:tc>
          <w:tcPr>
            <w:tcW w:w="2430" w:type="dxa"/>
          </w:tcPr>
          <w:p w14:paraId="2B7FD824"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57</w:t>
            </w:r>
          </w:p>
        </w:tc>
      </w:tr>
      <w:tr w:rsidR="00664C47" w:rsidRPr="00B22A70" w14:paraId="33CB54F6" w14:textId="77777777" w:rsidTr="00926B99">
        <w:tc>
          <w:tcPr>
            <w:tcW w:w="3528" w:type="dxa"/>
          </w:tcPr>
          <w:p w14:paraId="54876D74"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6A7ED0DB"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1E1F59F9"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58337C43" w14:textId="77777777" w:rsidTr="00926B99">
        <w:tc>
          <w:tcPr>
            <w:tcW w:w="3528" w:type="dxa"/>
          </w:tcPr>
          <w:p w14:paraId="1A87415A" w14:textId="6AB73FDB"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t>&lt;BICFI&gt;JANIAU2X</w:t>
            </w:r>
            <w:r w:rsidRPr="00B22A70">
              <w:rPr>
                <w:rFonts w:asciiTheme="minorHAnsi" w:hAnsiTheme="minorHAnsi" w:cstheme="minorHAnsi"/>
                <w:sz w:val="18"/>
                <w:szCs w:val="18"/>
              </w:rPr>
              <w:t>&lt;/BICFI&gt;</w:t>
            </w:r>
          </w:p>
        </w:tc>
        <w:tc>
          <w:tcPr>
            <w:tcW w:w="3060" w:type="dxa"/>
          </w:tcPr>
          <w:p w14:paraId="51E2E752"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8D11586"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64D2C772" w14:textId="77777777" w:rsidTr="00926B99">
        <w:tc>
          <w:tcPr>
            <w:tcW w:w="3528" w:type="dxa"/>
          </w:tcPr>
          <w:p w14:paraId="4A32F43A"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1FD01F67"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E516D17"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728A8D06" w14:textId="77777777" w:rsidTr="00926B99">
        <w:tc>
          <w:tcPr>
            <w:tcW w:w="3528" w:type="dxa"/>
          </w:tcPr>
          <w:p w14:paraId="053A542F"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lastRenderedPageBreak/>
              <w:tab/>
              <w:t>&lt;/</w:t>
            </w:r>
            <w:proofErr w:type="spellStart"/>
            <w:r w:rsidRPr="00B22A70">
              <w:rPr>
                <w:rFonts w:asciiTheme="minorHAnsi" w:hAnsiTheme="minorHAnsi" w:cstheme="minorHAnsi"/>
                <w:sz w:val="18"/>
                <w:szCs w:val="18"/>
              </w:rPr>
              <w:t>CdtrAgt</w:t>
            </w:r>
            <w:proofErr w:type="spellEnd"/>
            <w:r w:rsidRPr="00B22A70">
              <w:rPr>
                <w:rFonts w:asciiTheme="minorHAnsi" w:hAnsiTheme="minorHAnsi" w:cstheme="minorHAnsi"/>
                <w:sz w:val="18"/>
                <w:szCs w:val="18"/>
              </w:rPr>
              <w:t>&gt;</w:t>
            </w:r>
          </w:p>
        </w:tc>
        <w:tc>
          <w:tcPr>
            <w:tcW w:w="3060" w:type="dxa"/>
          </w:tcPr>
          <w:p w14:paraId="29BC348A"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34386514"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42C00A70" w14:textId="77777777" w:rsidTr="00926B99">
        <w:tc>
          <w:tcPr>
            <w:tcW w:w="3528" w:type="dxa"/>
          </w:tcPr>
          <w:p w14:paraId="445B2178"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&lt;/</w:t>
            </w:r>
            <w:proofErr w:type="spellStart"/>
            <w:r w:rsidRPr="00B22A70">
              <w:rPr>
                <w:rFonts w:asciiTheme="minorHAnsi" w:hAnsiTheme="minorHAnsi" w:cstheme="minorHAnsi"/>
                <w:sz w:val="18"/>
                <w:szCs w:val="18"/>
              </w:rPr>
              <w:t>CshPtiesDtls</w:t>
            </w:r>
            <w:proofErr w:type="spellEnd"/>
            <w:r w:rsidRPr="00B22A70">
              <w:rPr>
                <w:rFonts w:asciiTheme="minorHAnsi" w:hAnsiTheme="minorHAnsi" w:cstheme="minorHAnsi"/>
                <w:sz w:val="18"/>
                <w:szCs w:val="18"/>
              </w:rPr>
              <w:t>&gt;</w:t>
            </w:r>
          </w:p>
        </w:tc>
        <w:tc>
          <w:tcPr>
            <w:tcW w:w="3060" w:type="dxa"/>
          </w:tcPr>
          <w:p w14:paraId="771FDF2B"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1CC16803" w14:textId="77777777" w:rsidR="00664C47" w:rsidRPr="00B22A70" w:rsidRDefault="00664C47" w:rsidP="00664C47">
            <w:pPr>
              <w:tabs>
                <w:tab w:val="left" w:pos="163"/>
                <w:tab w:val="left" w:pos="360"/>
                <w:tab w:val="left" w:pos="540"/>
                <w:tab w:val="left" w:pos="734"/>
                <w:tab w:val="left" w:pos="900"/>
              </w:tabs>
              <w:spacing w:before="20" w:after="20"/>
              <w:rPr>
                <w:rFonts w:asciiTheme="minorHAnsi" w:hAnsiTheme="minorHAnsi" w:cstheme="minorHAnsi"/>
                <w:sz w:val="18"/>
                <w:szCs w:val="18"/>
              </w:rPr>
            </w:pPr>
          </w:p>
        </w:tc>
      </w:tr>
    </w:tbl>
    <w:p w14:paraId="320262DD" w14:textId="1EE088BB" w:rsidR="00C7529C" w:rsidRDefault="00C7529C" w:rsidP="00C7529C">
      <w:pPr>
        <w:ind w:left="270" w:hanging="270"/>
        <w:rPr>
          <w:lang w:val="en-US"/>
        </w:rPr>
      </w:pPr>
      <w:r w:rsidRPr="00C7529C">
        <w:rPr>
          <w:vertAlign w:val="superscript"/>
          <w:lang w:val="en-US"/>
        </w:rPr>
        <w:t>*1</w:t>
      </w:r>
      <w:r>
        <w:rPr>
          <w:lang w:val="en-US"/>
        </w:rPr>
        <w:t xml:space="preserve"> </w:t>
      </w:r>
      <w:r>
        <w:rPr>
          <w:lang w:val="en-US"/>
        </w:rPr>
        <w:tab/>
        <w:t>The receiver of the SSI message maps the information from the message into its SSI database. When creating a payment, such as an MT 202, in order to pay AUD to PEFIGB22, party information is taken from the database to populate the payment message.</w:t>
      </w:r>
    </w:p>
    <w:p w14:paraId="19837737" w14:textId="0DCA1EA7" w:rsidR="00664C47" w:rsidRDefault="00664C47" w:rsidP="00664C47">
      <w:pPr>
        <w:pStyle w:val="Heading3"/>
        <w:rPr>
          <w:lang w:val="en-US"/>
        </w:rPr>
      </w:pPr>
      <w:bookmarkStart w:id="82" w:name="_Toc450640426"/>
      <w:r>
        <w:rPr>
          <w:lang w:val="en-US"/>
        </w:rPr>
        <w:t>Extract of MT 202</w:t>
      </w:r>
      <w:bookmarkEnd w:id="82"/>
    </w:p>
    <w:p w14:paraId="423531A4" w14:textId="781D9459" w:rsidR="00C7529C" w:rsidRPr="00C7529C" w:rsidRDefault="00C7529C" w:rsidP="00C7529C">
      <w:pPr>
        <w:rPr>
          <w:lang w:val="en-US"/>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28"/>
        <w:gridCol w:w="5444"/>
      </w:tblGrid>
      <w:tr w:rsidR="00EC2F78" w:rsidRPr="00664C47" w14:paraId="4EDF9A8F" w14:textId="77777777" w:rsidTr="00926B99">
        <w:tc>
          <w:tcPr>
            <w:tcW w:w="3528" w:type="dxa"/>
            <w:shd w:val="clear" w:color="auto" w:fill="F2F2F2" w:themeFill="background1" w:themeFillShade="F2"/>
          </w:tcPr>
          <w:p w14:paraId="11FFD050" w14:textId="77777777" w:rsidR="00EC2F78" w:rsidRPr="00664C47" w:rsidRDefault="00EC2F78"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r w:rsidRPr="00664C47">
              <w:rPr>
                <w:rFonts w:asciiTheme="minorHAnsi" w:hAnsiTheme="minorHAnsi" w:cstheme="minorHAnsi"/>
                <w:b/>
                <w:sz w:val="18"/>
                <w:szCs w:val="18"/>
              </w:rPr>
              <w:t>Extract of SSI Instruction (reda.056)</w:t>
            </w:r>
          </w:p>
        </w:tc>
        <w:tc>
          <w:tcPr>
            <w:tcW w:w="5444" w:type="dxa"/>
            <w:shd w:val="clear" w:color="auto" w:fill="F2F2F2" w:themeFill="background1" w:themeFillShade="F2"/>
          </w:tcPr>
          <w:p w14:paraId="1DE7561F" w14:textId="77777777" w:rsidR="00EC2F78" w:rsidRPr="00664C47" w:rsidRDefault="00EC2F78"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proofErr w:type="spellStart"/>
            <w:r w:rsidRPr="00664C47">
              <w:rPr>
                <w:rFonts w:asciiTheme="minorHAnsi" w:hAnsiTheme="minorHAnsi" w:cstheme="minorHAnsi"/>
                <w:b/>
                <w:sz w:val="18"/>
                <w:szCs w:val="18"/>
              </w:rPr>
              <w:t>Desciption</w:t>
            </w:r>
            <w:proofErr w:type="spellEnd"/>
          </w:p>
        </w:tc>
      </w:tr>
      <w:tr w:rsidR="00EC2F78" w:rsidRPr="00B22A70" w14:paraId="5049CFA2" w14:textId="77777777" w:rsidTr="00926B99">
        <w:tc>
          <w:tcPr>
            <w:tcW w:w="3528" w:type="dxa"/>
          </w:tcPr>
          <w:p w14:paraId="73393BBC"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BDAPGB22</w:t>
            </w:r>
          </w:p>
        </w:tc>
        <w:tc>
          <w:tcPr>
            <w:tcW w:w="5444" w:type="dxa"/>
          </w:tcPr>
          <w:p w14:paraId="75B588B0"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Sender</w:t>
            </w:r>
          </w:p>
        </w:tc>
      </w:tr>
      <w:tr w:rsidR="00EC2F78" w:rsidRPr="00B22A70" w14:paraId="69BC0278" w14:textId="77777777" w:rsidTr="00926B99">
        <w:tc>
          <w:tcPr>
            <w:tcW w:w="3528" w:type="dxa"/>
          </w:tcPr>
          <w:p w14:paraId="3AAF51E5"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202</w:t>
            </w:r>
          </w:p>
        </w:tc>
        <w:tc>
          <w:tcPr>
            <w:tcW w:w="5444" w:type="dxa"/>
          </w:tcPr>
          <w:p w14:paraId="72E58213"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Message Type</w:t>
            </w:r>
          </w:p>
        </w:tc>
      </w:tr>
      <w:tr w:rsidR="00EC2F78" w:rsidRPr="00B22A70" w14:paraId="6B209000" w14:textId="77777777" w:rsidTr="00926B99">
        <w:tc>
          <w:tcPr>
            <w:tcW w:w="3528" w:type="dxa"/>
          </w:tcPr>
          <w:p w14:paraId="6CB7A143"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BANKAU2K</w:t>
            </w:r>
          </w:p>
        </w:tc>
        <w:tc>
          <w:tcPr>
            <w:tcW w:w="5444" w:type="dxa"/>
          </w:tcPr>
          <w:p w14:paraId="5BB28837"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Receiver</w:t>
            </w:r>
          </w:p>
        </w:tc>
      </w:tr>
      <w:tr w:rsidR="00EC2F78" w:rsidRPr="00B22A70" w14:paraId="4C257680" w14:textId="77777777" w:rsidTr="00926B99">
        <w:tc>
          <w:tcPr>
            <w:tcW w:w="3528" w:type="dxa"/>
          </w:tcPr>
          <w:p w14:paraId="5B415106"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5444" w:type="dxa"/>
          </w:tcPr>
          <w:p w14:paraId="73CE4B23"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EC2F78" w:rsidRPr="00B22A70" w14:paraId="27DBF4E8" w14:textId="77777777" w:rsidTr="00926B99">
        <w:tc>
          <w:tcPr>
            <w:tcW w:w="3528" w:type="dxa"/>
          </w:tcPr>
          <w:p w14:paraId="0B465F07" w14:textId="2C63509B"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:57A: JANIAU2X</w:t>
            </w:r>
          </w:p>
        </w:tc>
        <w:tc>
          <w:tcPr>
            <w:tcW w:w="5444" w:type="dxa"/>
          </w:tcPr>
          <w:p w14:paraId="25B83BD4"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Account With Institution</w:t>
            </w:r>
          </w:p>
        </w:tc>
      </w:tr>
      <w:tr w:rsidR="00EC2F78" w:rsidRPr="00B22A70" w14:paraId="4636959D" w14:textId="77777777" w:rsidTr="00926B99">
        <w:tc>
          <w:tcPr>
            <w:tcW w:w="3528" w:type="dxa"/>
          </w:tcPr>
          <w:p w14:paraId="3C4F274C" w14:textId="77777777" w:rsidR="00EC2F78"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:58A:/999999</w:t>
            </w:r>
          </w:p>
          <w:p w14:paraId="43A35F3B"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PEFIGB22</w:t>
            </w:r>
          </w:p>
        </w:tc>
        <w:tc>
          <w:tcPr>
            <w:tcW w:w="5444" w:type="dxa"/>
          </w:tcPr>
          <w:p w14:paraId="6D89455B"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Beneficiary Institution and account at Account With Institution</w:t>
            </w:r>
          </w:p>
        </w:tc>
      </w:tr>
    </w:tbl>
    <w:p w14:paraId="51EE8DE9" w14:textId="0FF3B83A" w:rsidR="00C7529C" w:rsidRPr="00C7529C" w:rsidRDefault="00C7529C" w:rsidP="00C7529C">
      <w:pPr>
        <w:rPr>
          <w:i/>
          <w:lang w:val="en-US"/>
        </w:rPr>
      </w:pPr>
      <w:r w:rsidRPr="00C7529C">
        <w:rPr>
          <w:i/>
          <w:lang w:val="en-US"/>
        </w:rPr>
        <w:t>Note</w:t>
      </w:r>
      <w:r w:rsidRPr="00C7529C">
        <w:rPr>
          <w:i/>
          <w:lang w:val="en-US"/>
        </w:rPr>
        <w:tab/>
        <w:t xml:space="preserve">It is assumed the </w:t>
      </w:r>
      <w:r w:rsidR="00F310A9">
        <w:rPr>
          <w:i/>
          <w:lang w:val="en-US"/>
        </w:rPr>
        <w:t>creditor (</w:t>
      </w:r>
      <w:r w:rsidRPr="00C7529C">
        <w:rPr>
          <w:i/>
          <w:lang w:val="en-US"/>
        </w:rPr>
        <w:t>58a</w:t>
      </w:r>
      <w:r w:rsidR="00F310A9">
        <w:rPr>
          <w:i/>
          <w:lang w:val="en-US"/>
        </w:rPr>
        <w:t>)</w:t>
      </w:r>
      <w:r w:rsidRPr="00C7529C">
        <w:rPr>
          <w:i/>
          <w:lang w:val="en-US"/>
        </w:rPr>
        <w:t xml:space="preserve"> is a financial institution</w:t>
      </w:r>
    </w:p>
    <w:p w14:paraId="538EA73F" w14:textId="5CDB408D" w:rsidR="00664C47" w:rsidRDefault="00664C47" w:rsidP="00664C47">
      <w:pPr>
        <w:pStyle w:val="Heading2"/>
        <w:rPr>
          <w:lang w:val="en-US"/>
        </w:rPr>
      </w:pPr>
      <w:bookmarkStart w:id="83" w:name="_Toc450640427"/>
      <w:r>
        <w:rPr>
          <w:lang w:val="en-US"/>
        </w:rPr>
        <w:t>Three cash parties in the settlement chain</w:t>
      </w:r>
      <w:bookmarkEnd w:id="83"/>
    </w:p>
    <w:p w14:paraId="22B2F5BA" w14:textId="3FB1A10D" w:rsidR="00664C47" w:rsidRPr="00664C47" w:rsidRDefault="00664C47" w:rsidP="00664C47">
      <w:pPr>
        <w:pStyle w:val="Heading3"/>
        <w:rPr>
          <w:lang w:val="en-US"/>
        </w:rPr>
      </w:pPr>
      <w:bookmarkStart w:id="84" w:name="_Toc450640428"/>
      <w:r>
        <w:rPr>
          <w:lang w:val="en-US"/>
        </w:rPr>
        <w:t>Example of a Scenario</w:t>
      </w:r>
      <w:bookmarkEnd w:id="84"/>
    </w:p>
    <w:p w14:paraId="0833FD5F" w14:textId="6A0D64CA" w:rsidR="00664C47" w:rsidRPr="00BB201E" w:rsidRDefault="00664C47" w:rsidP="00664C47">
      <w:r w:rsidRPr="00664C47">
        <w:t>PE</w:t>
      </w:r>
      <w:r>
        <w:t xml:space="preserve">FIGB22 notifies a correspondent, </w:t>
      </w:r>
      <w:r w:rsidRPr="00664C47">
        <w:rPr>
          <w:lang w:val="en-US"/>
        </w:rPr>
        <w:t>BDAPGB22</w:t>
      </w:r>
      <w:r>
        <w:rPr>
          <w:lang w:val="en-US"/>
        </w:rPr>
        <w:t xml:space="preserve">, </w:t>
      </w:r>
      <w:r w:rsidRPr="00664C47">
        <w:t xml:space="preserve">of how AUD for the settlement of FX deals are to be settled. PEFIGB22 </w:t>
      </w:r>
      <w:r>
        <w:t>uses</w:t>
      </w:r>
      <w:r w:rsidRPr="00664C47">
        <w:t xml:space="preserve"> JANIGB2X </w:t>
      </w:r>
      <w:r>
        <w:t xml:space="preserve">for AUD, </w:t>
      </w:r>
      <w:r w:rsidRPr="00664C47">
        <w:t xml:space="preserve">account 999999. The payment </w:t>
      </w:r>
      <w:r>
        <w:t>is to be made through</w:t>
      </w:r>
      <w:r w:rsidRPr="00664C47">
        <w:t xml:space="preserve"> </w:t>
      </w:r>
      <w:r w:rsidR="00BB201E">
        <w:t xml:space="preserve">an intermediary, </w:t>
      </w:r>
      <w:r w:rsidRPr="00664C47">
        <w:t>JANIAU2X.</w:t>
      </w:r>
      <w:r>
        <w:t xml:space="preserve"> </w:t>
      </w:r>
    </w:p>
    <w:p w14:paraId="2B87CDEA" w14:textId="76C6975D" w:rsidR="00664C47" w:rsidRDefault="00664C47" w:rsidP="00664C47">
      <w:pPr>
        <w:jc w:val="center"/>
        <w:rPr>
          <w:lang w:val="en-US"/>
        </w:rPr>
      </w:pPr>
      <w:r>
        <w:rPr>
          <w:noProof/>
          <w:lang w:eastAsia="en-GB"/>
        </w:rPr>
        <w:drawing>
          <wp:inline distT="0" distB="0" distL="0" distR="0" wp14:anchorId="7AC69D20" wp14:editId="3211FA93">
            <wp:extent cx="5149850" cy="366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850" cy="3666490"/>
                    </a:xfrm>
                    <a:prstGeom prst="rect">
                      <a:avLst/>
                    </a:prstGeom>
                    <a:noFill/>
                    <a:ln>
                      <a:noFill/>
                    </a:ln>
                  </pic:spPr>
                </pic:pic>
              </a:graphicData>
            </a:graphic>
          </wp:inline>
        </w:drawing>
      </w:r>
    </w:p>
    <w:p w14:paraId="13F3583C" w14:textId="201D250E" w:rsidR="00664C47" w:rsidRDefault="00664C47" w:rsidP="00664C47">
      <w:pPr>
        <w:pStyle w:val="Heading3"/>
        <w:rPr>
          <w:lang w:val="en-US"/>
        </w:rPr>
      </w:pPr>
      <w:bookmarkStart w:id="85" w:name="_Toc450640429"/>
      <w:r>
        <w:rPr>
          <w:lang w:val="en-US"/>
        </w:rPr>
        <w:lastRenderedPageBreak/>
        <w:t>Specification of Cash Parties in the SSI instruction (reda.056)</w:t>
      </w:r>
      <w:bookmarkEnd w:id="85"/>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28"/>
        <w:gridCol w:w="3060"/>
        <w:gridCol w:w="2430"/>
      </w:tblGrid>
      <w:tr w:rsidR="00664C47" w:rsidRPr="00664C47" w14:paraId="1372BBAB" w14:textId="77777777" w:rsidTr="00926B99">
        <w:tc>
          <w:tcPr>
            <w:tcW w:w="3528" w:type="dxa"/>
            <w:shd w:val="clear" w:color="auto" w:fill="F2F2F2" w:themeFill="background1" w:themeFillShade="F2"/>
          </w:tcPr>
          <w:p w14:paraId="798CC18C" w14:textId="77777777" w:rsidR="00664C47" w:rsidRPr="00664C47" w:rsidRDefault="00664C47"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r w:rsidRPr="00664C47">
              <w:rPr>
                <w:rFonts w:asciiTheme="minorHAnsi" w:hAnsiTheme="minorHAnsi" w:cstheme="minorHAnsi"/>
                <w:b/>
                <w:sz w:val="18"/>
                <w:szCs w:val="18"/>
              </w:rPr>
              <w:t>Extract of SSI Instruction (reda.056)</w:t>
            </w:r>
          </w:p>
        </w:tc>
        <w:tc>
          <w:tcPr>
            <w:tcW w:w="3060" w:type="dxa"/>
            <w:shd w:val="clear" w:color="auto" w:fill="F2F2F2" w:themeFill="background1" w:themeFillShade="F2"/>
          </w:tcPr>
          <w:p w14:paraId="27EA0A34" w14:textId="77777777" w:rsidR="00664C47" w:rsidRPr="00664C47" w:rsidRDefault="00664C47"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proofErr w:type="spellStart"/>
            <w:r w:rsidRPr="00664C47">
              <w:rPr>
                <w:rFonts w:asciiTheme="minorHAnsi" w:hAnsiTheme="minorHAnsi" w:cstheme="minorHAnsi"/>
                <w:b/>
                <w:sz w:val="18"/>
                <w:szCs w:val="18"/>
              </w:rPr>
              <w:t>Desciption</w:t>
            </w:r>
            <w:proofErr w:type="spellEnd"/>
          </w:p>
        </w:tc>
        <w:tc>
          <w:tcPr>
            <w:tcW w:w="2430" w:type="dxa"/>
            <w:shd w:val="clear" w:color="auto" w:fill="F2F2F2" w:themeFill="background1" w:themeFillShade="F2"/>
          </w:tcPr>
          <w:p w14:paraId="58962769" w14:textId="67BCD290" w:rsidR="00664C47" w:rsidRPr="00664C47" w:rsidRDefault="00664C47"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r w:rsidRPr="00664C47">
              <w:rPr>
                <w:rFonts w:asciiTheme="minorHAnsi" w:hAnsiTheme="minorHAnsi" w:cstheme="minorHAnsi"/>
                <w:b/>
                <w:sz w:val="18"/>
                <w:szCs w:val="18"/>
              </w:rPr>
              <w:t>MT 202 Equivalent Field</w:t>
            </w:r>
            <w:r w:rsidR="00C7529C">
              <w:rPr>
                <w:rFonts w:asciiTheme="minorHAnsi" w:hAnsiTheme="minorHAnsi" w:cstheme="minorHAnsi"/>
                <w:b/>
                <w:sz w:val="18"/>
                <w:szCs w:val="18"/>
              </w:rPr>
              <w:t xml:space="preserve"> </w:t>
            </w:r>
            <w:r w:rsidR="00C7529C" w:rsidRPr="00C7529C">
              <w:rPr>
                <w:rFonts w:asciiTheme="minorHAnsi" w:hAnsiTheme="minorHAnsi" w:cstheme="minorHAnsi"/>
                <w:b/>
                <w:sz w:val="18"/>
                <w:szCs w:val="18"/>
                <w:vertAlign w:val="superscript"/>
              </w:rPr>
              <w:t>*1</w:t>
            </w:r>
            <w:r w:rsidR="00F310A9">
              <w:rPr>
                <w:rFonts w:asciiTheme="minorHAnsi" w:hAnsiTheme="minorHAnsi" w:cstheme="minorHAnsi"/>
                <w:b/>
                <w:sz w:val="18"/>
                <w:szCs w:val="18"/>
                <w:vertAlign w:val="superscript"/>
              </w:rPr>
              <w:t xml:space="preserve"> *2</w:t>
            </w:r>
          </w:p>
        </w:tc>
      </w:tr>
      <w:tr w:rsidR="00664C47" w:rsidRPr="00B22A70" w14:paraId="138D853D" w14:textId="77777777" w:rsidTr="00926B99">
        <w:tc>
          <w:tcPr>
            <w:tcW w:w="3528" w:type="dxa"/>
          </w:tcPr>
          <w:p w14:paraId="33963E67"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&lt;</w:t>
            </w:r>
            <w:proofErr w:type="spellStart"/>
            <w:r w:rsidRPr="00B22A70">
              <w:rPr>
                <w:rFonts w:asciiTheme="minorHAnsi" w:hAnsiTheme="minorHAnsi" w:cstheme="minorHAnsi"/>
                <w:sz w:val="18"/>
                <w:szCs w:val="18"/>
              </w:rPr>
              <w:t>CshPtiesDtls</w:t>
            </w:r>
            <w:proofErr w:type="spellEnd"/>
            <w:r w:rsidRPr="00B22A70">
              <w:rPr>
                <w:rFonts w:asciiTheme="minorHAnsi" w:hAnsiTheme="minorHAnsi" w:cstheme="minorHAnsi"/>
                <w:sz w:val="18"/>
                <w:szCs w:val="18"/>
              </w:rPr>
              <w:t>&gt;</w:t>
            </w:r>
          </w:p>
        </w:tc>
        <w:tc>
          <w:tcPr>
            <w:tcW w:w="3060" w:type="dxa"/>
          </w:tcPr>
          <w:p w14:paraId="25E4C07F"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53B9A220"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55E30743" w14:textId="77777777" w:rsidTr="00926B99">
        <w:tc>
          <w:tcPr>
            <w:tcW w:w="3528" w:type="dxa"/>
          </w:tcPr>
          <w:p w14:paraId="373D1FF2"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w:t>
            </w:r>
            <w:proofErr w:type="spellEnd"/>
            <w:r w:rsidRPr="00B22A70">
              <w:rPr>
                <w:rFonts w:asciiTheme="minorHAnsi" w:hAnsiTheme="minorHAnsi" w:cstheme="minorHAnsi"/>
                <w:sz w:val="18"/>
                <w:szCs w:val="18"/>
              </w:rPr>
              <w:t>&gt;</w:t>
            </w:r>
          </w:p>
        </w:tc>
        <w:tc>
          <w:tcPr>
            <w:tcW w:w="3060" w:type="dxa"/>
          </w:tcPr>
          <w:p w14:paraId="3EFF55E4"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Creditor</w:t>
            </w:r>
          </w:p>
        </w:tc>
        <w:tc>
          <w:tcPr>
            <w:tcW w:w="2430" w:type="dxa"/>
          </w:tcPr>
          <w:p w14:paraId="648ED089"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58a</w:t>
            </w:r>
          </w:p>
        </w:tc>
      </w:tr>
      <w:tr w:rsidR="00664C47" w:rsidRPr="00B22A70" w14:paraId="2AE48033" w14:textId="77777777" w:rsidTr="00926B99">
        <w:tc>
          <w:tcPr>
            <w:tcW w:w="3528" w:type="dxa"/>
          </w:tcPr>
          <w:p w14:paraId="019A79F9"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1E45F6C3"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7D185E3F"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0CD30E5A" w14:textId="77777777" w:rsidTr="00926B99">
        <w:tc>
          <w:tcPr>
            <w:tcW w:w="3528" w:type="dxa"/>
          </w:tcPr>
          <w:p w14:paraId="1B16F694"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AnyBIC</w:t>
            </w:r>
            <w:proofErr w:type="spellEnd"/>
            <w:r w:rsidRPr="00B22A70">
              <w:rPr>
                <w:rFonts w:asciiTheme="minorHAnsi" w:hAnsiTheme="minorHAnsi" w:cstheme="minorHAnsi"/>
                <w:sz w:val="18"/>
                <w:szCs w:val="18"/>
              </w:rPr>
              <w:t>&gt;PEFIGB22&lt;/</w:t>
            </w:r>
            <w:proofErr w:type="spellStart"/>
            <w:r w:rsidRPr="00B22A70">
              <w:rPr>
                <w:rFonts w:asciiTheme="minorHAnsi" w:hAnsiTheme="minorHAnsi" w:cstheme="minorHAnsi"/>
                <w:sz w:val="18"/>
                <w:szCs w:val="18"/>
              </w:rPr>
              <w:t>AnyBIC</w:t>
            </w:r>
            <w:proofErr w:type="spellEnd"/>
            <w:r w:rsidRPr="00B22A70">
              <w:rPr>
                <w:rFonts w:asciiTheme="minorHAnsi" w:hAnsiTheme="minorHAnsi" w:cstheme="minorHAnsi"/>
                <w:sz w:val="18"/>
                <w:szCs w:val="18"/>
              </w:rPr>
              <w:t>&gt;</w:t>
            </w:r>
          </w:p>
        </w:tc>
        <w:tc>
          <w:tcPr>
            <w:tcW w:w="3060" w:type="dxa"/>
          </w:tcPr>
          <w:p w14:paraId="5AFE3B45"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6634A60C"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69F3CD1D" w14:textId="77777777" w:rsidTr="00926B99">
        <w:tc>
          <w:tcPr>
            <w:tcW w:w="3528" w:type="dxa"/>
          </w:tcPr>
          <w:p w14:paraId="17DA4D11"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2CCB4BC2"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E262F5D"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4621A7F1" w14:textId="77777777" w:rsidTr="00926B99">
        <w:tc>
          <w:tcPr>
            <w:tcW w:w="3528" w:type="dxa"/>
          </w:tcPr>
          <w:p w14:paraId="4910B291"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AcctId</w:t>
            </w:r>
            <w:proofErr w:type="spellEnd"/>
            <w:r w:rsidRPr="00B22A70">
              <w:rPr>
                <w:rFonts w:asciiTheme="minorHAnsi" w:hAnsiTheme="minorHAnsi" w:cstheme="minorHAnsi"/>
                <w:sz w:val="18"/>
                <w:szCs w:val="18"/>
              </w:rPr>
              <w:t>&gt;</w:t>
            </w:r>
          </w:p>
        </w:tc>
        <w:tc>
          <w:tcPr>
            <w:tcW w:w="3060" w:type="dxa"/>
          </w:tcPr>
          <w:p w14:paraId="209F4722"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Creditor’s account (at Creditor Agent)</w:t>
            </w:r>
          </w:p>
        </w:tc>
        <w:tc>
          <w:tcPr>
            <w:tcW w:w="2430" w:type="dxa"/>
          </w:tcPr>
          <w:p w14:paraId="1978B0C1"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58a account (at 57)</w:t>
            </w:r>
          </w:p>
        </w:tc>
      </w:tr>
      <w:tr w:rsidR="00664C47" w:rsidRPr="00B22A70" w14:paraId="3311B4E6" w14:textId="77777777" w:rsidTr="00926B99">
        <w:tc>
          <w:tcPr>
            <w:tcW w:w="3528" w:type="dxa"/>
          </w:tcPr>
          <w:p w14:paraId="14349B80"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Prtry</w:t>
            </w:r>
            <w:proofErr w:type="spellEnd"/>
            <w:r w:rsidRPr="00B22A70">
              <w:rPr>
                <w:rFonts w:asciiTheme="minorHAnsi" w:hAnsiTheme="minorHAnsi" w:cstheme="minorHAnsi"/>
                <w:sz w:val="18"/>
                <w:szCs w:val="18"/>
              </w:rPr>
              <w:t>&gt;</w:t>
            </w:r>
          </w:p>
        </w:tc>
        <w:tc>
          <w:tcPr>
            <w:tcW w:w="3060" w:type="dxa"/>
          </w:tcPr>
          <w:p w14:paraId="413E33E6"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A59D374"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7CBC36C1" w14:textId="77777777" w:rsidTr="00926B99">
        <w:tc>
          <w:tcPr>
            <w:tcW w:w="3528" w:type="dxa"/>
          </w:tcPr>
          <w:p w14:paraId="4955B864"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&lt;Id&gt;999999&lt;/Id&gt;</w:t>
            </w:r>
          </w:p>
        </w:tc>
        <w:tc>
          <w:tcPr>
            <w:tcW w:w="3060" w:type="dxa"/>
          </w:tcPr>
          <w:p w14:paraId="788FB030"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3B6715CD"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718615FB" w14:textId="77777777" w:rsidTr="00926B99">
        <w:tc>
          <w:tcPr>
            <w:tcW w:w="3528" w:type="dxa"/>
          </w:tcPr>
          <w:p w14:paraId="5B8D8FC9"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Prtry</w:t>
            </w:r>
            <w:proofErr w:type="spellEnd"/>
            <w:r w:rsidRPr="00B22A70">
              <w:rPr>
                <w:rFonts w:asciiTheme="minorHAnsi" w:hAnsiTheme="minorHAnsi" w:cstheme="minorHAnsi"/>
                <w:sz w:val="18"/>
                <w:szCs w:val="18"/>
              </w:rPr>
              <w:t>&gt;</w:t>
            </w:r>
          </w:p>
        </w:tc>
        <w:tc>
          <w:tcPr>
            <w:tcW w:w="3060" w:type="dxa"/>
          </w:tcPr>
          <w:p w14:paraId="60D1EDA8"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7097257D"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04C68E89" w14:textId="77777777" w:rsidTr="00926B99">
        <w:tc>
          <w:tcPr>
            <w:tcW w:w="3528" w:type="dxa"/>
          </w:tcPr>
          <w:p w14:paraId="40063BD7"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AcctId</w:t>
            </w:r>
            <w:proofErr w:type="spellEnd"/>
            <w:r w:rsidRPr="00B22A70">
              <w:rPr>
                <w:rFonts w:asciiTheme="minorHAnsi" w:hAnsiTheme="minorHAnsi" w:cstheme="minorHAnsi"/>
                <w:sz w:val="18"/>
                <w:szCs w:val="18"/>
              </w:rPr>
              <w:t>&gt;</w:t>
            </w:r>
          </w:p>
        </w:tc>
        <w:tc>
          <w:tcPr>
            <w:tcW w:w="3060" w:type="dxa"/>
          </w:tcPr>
          <w:p w14:paraId="4A32721C"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C506F32"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1733A14C" w14:textId="77777777" w:rsidTr="00926B99">
        <w:tc>
          <w:tcPr>
            <w:tcW w:w="3528" w:type="dxa"/>
          </w:tcPr>
          <w:p w14:paraId="5056C82E"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w:t>
            </w:r>
            <w:proofErr w:type="spellEnd"/>
            <w:r w:rsidRPr="00B22A70">
              <w:rPr>
                <w:rFonts w:asciiTheme="minorHAnsi" w:hAnsiTheme="minorHAnsi" w:cstheme="minorHAnsi"/>
                <w:sz w:val="18"/>
                <w:szCs w:val="18"/>
              </w:rPr>
              <w:t>&gt;</w:t>
            </w:r>
          </w:p>
        </w:tc>
        <w:tc>
          <w:tcPr>
            <w:tcW w:w="3060" w:type="dxa"/>
          </w:tcPr>
          <w:p w14:paraId="2C4A5F35"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3C334D92"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77B90CE0" w14:textId="77777777" w:rsidTr="00926B99">
        <w:tc>
          <w:tcPr>
            <w:tcW w:w="3528" w:type="dxa"/>
          </w:tcPr>
          <w:p w14:paraId="32BFB07C"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CdtrAgt</w:t>
            </w:r>
            <w:proofErr w:type="spellEnd"/>
            <w:r w:rsidRPr="00B22A70">
              <w:rPr>
                <w:rFonts w:asciiTheme="minorHAnsi" w:hAnsiTheme="minorHAnsi" w:cstheme="minorHAnsi"/>
                <w:sz w:val="18"/>
                <w:szCs w:val="18"/>
              </w:rPr>
              <w:t>&gt;</w:t>
            </w:r>
          </w:p>
        </w:tc>
        <w:tc>
          <w:tcPr>
            <w:tcW w:w="3060" w:type="dxa"/>
          </w:tcPr>
          <w:p w14:paraId="7EE250A5"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Creditor Agent</w:t>
            </w:r>
          </w:p>
        </w:tc>
        <w:tc>
          <w:tcPr>
            <w:tcW w:w="2430" w:type="dxa"/>
          </w:tcPr>
          <w:p w14:paraId="4B3CD4B5"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57</w:t>
            </w:r>
          </w:p>
        </w:tc>
      </w:tr>
      <w:tr w:rsidR="00664C47" w:rsidRPr="00B22A70" w14:paraId="538F1F11" w14:textId="77777777" w:rsidTr="00926B99">
        <w:tc>
          <w:tcPr>
            <w:tcW w:w="3528" w:type="dxa"/>
          </w:tcPr>
          <w:p w14:paraId="112FE783"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75D142E9"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7800D8EE"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4E85EFFA" w14:textId="77777777" w:rsidTr="00926B99">
        <w:tc>
          <w:tcPr>
            <w:tcW w:w="3528" w:type="dxa"/>
          </w:tcPr>
          <w:p w14:paraId="34A7ABB7"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&lt;BICFI&gt;JANIGB22&lt;/BICFI&gt;</w:t>
            </w:r>
          </w:p>
        </w:tc>
        <w:tc>
          <w:tcPr>
            <w:tcW w:w="3060" w:type="dxa"/>
          </w:tcPr>
          <w:p w14:paraId="1F734B79"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25231915"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1D0DAEF9" w14:textId="77777777" w:rsidTr="00926B99">
        <w:tc>
          <w:tcPr>
            <w:tcW w:w="3528" w:type="dxa"/>
          </w:tcPr>
          <w:p w14:paraId="03543040"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4FCBC657"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5784CF33"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318402A2" w14:textId="77777777" w:rsidTr="00926B99">
        <w:tc>
          <w:tcPr>
            <w:tcW w:w="3528" w:type="dxa"/>
          </w:tcPr>
          <w:p w14:paraId="30FE38F6"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CdtrAgt</w:t>
            </w:r>
            <w:proofErr w:type="spellEnd"/>
            <w:r w:rsidRPr="00B22A70">
              <w:rPr>
                <w:rFonts w:asciiTheme="minorHAnsi" w:hAnsiTheme="minorHAnsi" w:cstheme="minorHAnsi"/>
                <w:sz w:val="18"/>
                <w:szCs w:val="18"/>
              </w:rPr>
              <w:t>&gt;</w:t>
            </w:r>
          </w:p>
        </w:tc>
        <w:tc>
          <w:tcPr>
            <w:tcW w:w="3060" w:type="dxa"/>
          </w:tcPr>
          <w:p w14:paraId="23DBF92E"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48F31BF3"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415FE703" w14:textId="77777777" w:rsidTr="00926B99">
        <w:tc>
          <w:tcPr>
            <w:tcW w:w="3528" w:type="dxa"/>
          </w:tcPr>
          <w:p w14:paraId="3065D406"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Intrmy</w:t>
            </w:r>
            <w:proofErr w:type="spellEnd"/>
            <w:r w:rsidRPr="00B22A70">
              <w:rPr>
                <w:rFonts w:asciiTheme="minorHAnsi" w:hAnsiTheme="minorHAnsi" w:cstheme="minorHAnsi"/>
                <w:sz w:val="18"/>
                <w:szCs w:val="18"/>
              </w:rPr>
              <w:t>&gt;</w:t>
            </w:r>
          </w:p>
        </w:tc>
        <w:tc>
          <w:tcPr>
            <w:tcW w:w="3060" w:type="dxa"/>
          </w:tcPr>
          <w:p w14:paraId="4D83B57B" w14:textId="462DC54C"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Inte</w:t>
            </w:r>
            <w:r>
              <w:rPr>
                <w:rFonts w:asciiTheme="minorHAnsi" w:hAnsiTheme="minorHAnsi" w:cstheme="minorHAnsi"/>
                <w:sz w:val="18"/>
                <w:szCs w:val="18"/>
              </w:rPr>
              <w:t>r</w:t>
            </w:r>
            <w:r w:rsidRPr="00B22A70">
              <w:rPr>
                <w:rFonts w:asciiTheme="minorHAnsi" w:hAnsiTheme="minorHAnsi" w:cstheme="minorHAnsi"/>
                <w:sz w:val="18"/>
                <w:szCs w:val="18"/>
              </w:rPr>
              <w:t>m</w:t>
            </w:r>
            <w:r>
              <w:rPr>
                <w:rFonts w:asciiTheme="minorHAnsi" w:hAnsiTheme="minorHAnsi" w:cstheme="minorHAnsi"/>
                <w:sz w:val="18"/>
                <w:szCs w:val="18"/>
              </w:rPr>
              <w:t>e</w:t>
            </w:r>
            <w:r w:rsidRPr="00B22A70">
              <w:rPr>
                <w:rFonts w:asciiTheme="minorHAnsi" w:hAnsiTheme="minorHAnsi" w:cstheme="minorHAnsi"/>
                <w:sz w:val="18"/>
                <w:szCs w:val="18"/>
              </w:rPr>
              <w:t>diary</w:t>
            </w:r>
          </w:p>
        </w:tc>
        <w:tc>
          <w:tcPr>
            <w:tcW w:w="2430" w:type="dxa"/>
          </w:tcPr>
          <w:p w14:paraId="50D61E94"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56</w:t>
            </w:r>
          </w:p>
        </w:tc>
      </w:tr>
      <w:tr w:rsidR="00664C47" w:rsidRPr="00B22A70" w14:paraId="59D49EC5" w14:textId="77777777" w:rsidTr="00926B99">
        <w:tc>
          <w:tcPr>
            <w:tcW w:w="3528" w:type="dxa"/>
          </w:tcPr>
          <w:p w14:paraId="172E305D"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62022431"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73365CA"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7BCDFCB1" w14:textId="77777777" w:rsidTr="00926B99">
        <w:tc>
          <w:tcPr>
            <w:tcW w:w="3528" w:type="dxa"/>
          </w:tcPr>
          <w:p w14:paraId="4CDBC1BC"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r>
            <w:r w:rsidRPr="00B22A70">
              <w:rPr>
                <w:rFonts w:asciiTheme="minorHAnsi" w:hAnsiTheme="minorHAnsi" w:cstheme="minorHAnsi"/>
                <w:sz w:val="18"/>
                <w:szCs w:val="18"/>
              </w:rPr>
              <w:tab/>
            </w:r>
            <w:r w:rsidRPr="00B22A70">
              <w:rPr>
                <w:rFonts w:asciiTheme="minorHAnsi" w:hAnsiTheme="minorHAnsi" w:cstheme="minorHAnsi"/>
                <w:sz w:val="18"/>
                <w:szCs w:val="18"/>
              </w:rPr>
              <w:tab/>
              <w:t>&lt;BICFI&gt;JANIAU2X&lt;/BICFI&gt;&lt;/</w:t>
            </w:r>
            <w:proofErr w:type="spellStart"/>
            <w:r w:rsidRPr="00B22A70">
              <w:rPr>
                <w:rFonts w:asciiTheme="minorHAnsi" w:hAnsiTheme="minorHAnsi" w:cstheme="minorHAnsi"/>
                <w:sz w:val="18"/>
                <w:szCs w:val="18"/>
              </w:rPr>
              <w:t>PtyId</w:t>
            </w:r>
            <w:proofErr w:type="spellEnd"/>
            <w:r w:rsidRPr="00B22A70">
              <w:rPr>
                <w:rFonts w:asciiTheme="minorHAnsi" w:hAnsiTheme="minorHAnsi" w:cstheme="minorHAnsi"/>
                <w:sz w:val="18"/>
                <w:szCs w:val="18"/>
              </w:rPr>
              <w:t>&gt;</w:t>
            </w:r>
          </w:p>
        </w:tc>
        <w:tc>
          <w:tcPr>
            <w:tcW w:w="3060" w:type="dxa"/>
          </w:tcPr>
          <w:p w14:paraId="25A41ECB"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243E0EE4"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77E25DB4" w14:textId="77777777" w:rsidTr="00926B99">
        <w:tc>
          <w:tcPr>
            <w:tcW w:w="3528" w:type="dxa"/>
          </w:tcPr>
          <w:p w14:paraId="28641786"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ab/>
              <w:t>&lt;/</w:t>
            </w:r>
            <w:proofErr w:type="spellStart"/>
            <w:r w:rsidRPr="00B22A70">
              <w:rPr>
                <w:rFonts w:asciiTheme="minorHAnsi" w:hAnsiTheme="minorHAnsi" w:cstheme="minorHAnsi"/>
                <w:sz w:val="18"/>
                <w:szCs w:val="18"/>
              </w:rPr>
              <w:t>Intrmy</w:t>
            </w:r>
            <w:proofErr w:type="spellEnd"/>
            <w:r w:rsidRPr="00B22A70">
              <w:rPr>
                <w:rFonts w:asciiTheme="minorHAnsi" w:hAnsiTheme="minorHAnsi" w:cstheme="minorHAnsi"/>
                <w:sz w:val="18"/>
                <w:szCs w:val="18"/>
              </w:rPr>
              <w:t>&gt;</w:t>
            </w:r>
          </w:p>
        </w:tc>
        <w:tc>
          <w:tcPr>
            <w:tcW w:w="3060" w:type="dxa"/>
          </w:tcPr>
          <w:p w14:paraId="22E747DF"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1DBD07D6"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664C47" w:rsidRPr="00B22A70" w14:paraId="1A75C2D7" w14:textId="77777777" w:rsidTr="00926B99">
        <w:tc>
          <w:tcPr>
            <w:tcW w:w="3528" w:type="dxa"/>
          </w:tcPr>
          <w:p w14:paraId="4231AEBD"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sidRPr="00B22A70">
              <w:rPr>
                <w:rFonts w:asciiTheme="minorHAnsi" w:hAnsiTheme="minorHAnsi" w:cstheme="minorHAnsi"/>
                <w:sz w:val="18"/>
                <w:szCs w:val="18"/>
              </w:rPr>
              <w:t>&lt;/</w:t>
            </w:r>
            <w:proofErr w:type="spellStart"/>
            <w:r w:rsidRPr="00B22A70">
              <w:rPr>
                <w:rFonts w:asciiTheme="minorHAnsi" w:hAnsiTheme="minorHAnsi" w:cstheme="minorHAnsi"/>
                <w:sz w:val="18"/>
                <w:szCs w:val="18"/>
              </w:rPr>
              <w:t>CshPtiesDtls</w:t>
            </w:r>
            <w:proofErr w:type="spellEnd"/>
            <w:r w:rsidRPr="00B22A70">
              <w:rPr>
                <w:rFonts w:asciiTheme="minorHAnsi" w:hAnsiTheme="minorHAnsi" w:cstheme="minorHAnsi"/>
                <w:sz w:val="18"/>
                <w:szCs w:val="18"/>
              </w:rPr>
              <w:t>&gt;</w:t>
            </w:r>
          </w:p>
        </w:tc>
        <w:tc>
          <w:tcPr>
            <w:tcW w:w="3060" w:type="dxa"/>
          </w:tcPr>
          <w:p w14:paraId="0709552A"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2430" w:type="dxa"/>
          </w:tcPr>
          <w:p w14:paraId="0C14F132" w14:textId="77777777" w:rsidR="00664C47" w:rsidRPr="00B22A70" w:rsidRDefault="00664C47"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bl>
    <w:p w14:paraId="78503BC8" w14:textId="51AFA9DB" w:rsidR="00C7529C" w:rsidRDefault="00C7529C" w:rsidP="00C7529C">
      <w:pPr>
        <w:ind w:left="270" w:hanging="270"/>
        <w:rPr>
          <w:lang w:val="en-US"/>
        </w:rPr>
      </w:pPr>
      <w:r w:rsidRPr="00C7529C">
        <w:rPr>
          <w:vertAlign w:val="superscript"/>
          <w:lang w:val="en-US"/>
        </w:rPr>
        <w:t>*1</w:t>
      </w:r>
      <w:r>
        <w:rPr>
          <w:lang w:val="en-US"/>
        </w:rPr>
        <w:t xml:space="preserve"> </w:t>
      </w:r>
      <w:r>
        <w:rPr>
          <w:lang w:val="en-US"/>
        </w:rPr>
        <w:tab/>
        <w:t>The receiver of the SSI message maps the information from the message into its SSI database. When creating a payment, such as an MT 202, in order to pay AUD to PEFIGB22, party information is taken from the database to populate the payment message.</w:t>
      </w:r>
    </w:p>
    <w:p w14:paraId="044A6E79" w14:textId="367CC2AB" w:rsidR="00F310A9" w:rsidRPr="00F310A9" w:rsidRDefault="00F310A9" w:rsidP="00F310A9">
      <w:pPr>
        <w:ind w:left="270" w:hanging="270"/>
      </w:pPr>
      <w:r w:rsidRPr="00F310A9">
        <w:rPr>
          <w:i/>
          <w:vertAlign w:val="superscript"/>
        </w:rPr>
        <w:t>*2</w:t>
      </w:r>
      <w:r>
        <w:rPr>
          <w:i/>
        </w:rPr>
        <w:t xml:space="preserve"> </w:t>
      </w:r>
      <w:r>
        <w:rPr>
          <w:i/>
        </w:rPr>
        <w:tab/>
      </w:r>
      <w:proofErr w:type="gramStart"/>
      <w:r w:rsidRPr="00F310A9">
        <w:t>An</w:t>
      </w:r>
      <w:proofErr w:type="gramEnd"/>
      <w:r w:rsidRPr="00F310A9">
        <w:t xml:space="preserve"> alternative payment scenario is for BDAPGB22 to send the MT 202 to JANIGB22. If this is the case, then BANKAU2X is specified in field 53a and JANIAU2X is specified in field 54.</w:t>
      </w:r>
    </w:p>
    <w:p w14:paraId="2C857EE8" w14:textId="6BCCABF8" w:rsidR="009908E7" w:rsidRPr="00C7529C" w:rsidRDefault="009908E7" w:rsidP="009908E7">
      <w:pPr>
        <w:rPr>
          <w:i/>
          <w:lang w:val="en-US"/>
        </w:rPr>
      </w:pPr>
      <w:r w:rsidRPr="00C7529C">
        <w:rPr>
          <w:i/>
          <w:lang w:val="en-US"/>
        </w:rPr>
        <w:t>Note</w:t>
      </w:r>
      <w:r w:rsidRPr="00C7529C">
        <w:rPr>
          <w:i/>
          <w:lang w:val="en-US"/>
        </w:rPr>
        <w:tab/>
        <w:t xml:space="preserve">It is assumed the </w:t>
      </w:r>
      <w:r w:rsidR="00F310A9">
        <w:rPr>
          <w:i/>
          <w:lang w:val="en-US"/>
        </w:rPr>
        <w:t>creditor (</w:t>
      </w:r>
      <w:r w:rsidRPr="00C7529C">
        <w:rPr>
          <w:i/>
          <w:lang w:val="en-US"/>
        </w:rPr>
        <w:t>58a</w:t>
      </w:r>
      <w:r w:rsidR="00F310A9">
        <w:rPr>
          <w:i/>
          <w:lang w:val="en-US"/>
        </w:rPr>
        <w:t>)</w:t>
      </w:r>
      <w:r w:rsidRPr="00C7529C">
        <w:rPr>
          <w:i/>
          <w:lang w:val="en-US"/>
        </w:rPr>
        <w:t xml:space="preserve"> is a financial institution</w:t>
      </w:r>
      <w:r w:rsidR="00F310A9">
        <w:rPr>
          <w:i/>
          <w:lang w:val="en-US"/>
        </w:rPr>
        <w:t>.</w:t>
      </w:r>
    </w:p>
    <w:p w14:paraId="555E174F" w14:textId="34D7ACC4" w:rsidR="00C7529C" w:rsidRPr="00C7529C" w:rsidRDefault="00EC2F78" w:rsidP="00C7529C">
      <w:pPr>
        <w:pStyle w:val="Heading3"/>
        <w:rPr>
          <w:lang w:val="en-US"/>
        </w:rPr>
      </w:pPr>
      <w:bookmarkStart w:id="86" w:name="_Toc450640430"/>
      <w:r>
        <w:rPr>
          <w:lang w:val="en-US"/>
        </w:rPr>
        <w:t>Extract of MT 202</w:t>
      </w:r>
      <w:bookmarkEnd w:id="86"/>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28"/>
        <w:gridCol w:w="5444"/>
      </w:tblGrid>
      <w:tr w:rsidR="00EC2F78" w:rsidRPr="00664C47" w14:paraId="07BCE49F" w14:textId="77777777" w:rsidTr="00926B99">
        <w:tc>
          <w:tcPr>
            <w:tcW w:w="3528" w:type="dxa"/>
            <w:shd w:val="clear" w:color="auto" w:fill="F2F2F2" w:themeFill="background1" w:themeFillShade="F2"/>
          </w:tcPr>
          <w:p w14:paraId="0E8E8489" w14:textId="77777777" w:rsidR="00EC2F78" w:rsidRPr="00664C47" w:rsidRDefault="00EC2F78"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r w:rsidRPr="00664C47">
              <w:rPr>
                <w:rFonts w:asciiTheme="minorHAnsi" w:hAnsiTheme="minorHAnsi" w:cstheme="minorHAnsi"/>
                <w:b/>
                <w:sz w:val="18"/>
                <w:szCs w:val="18"/>
              </w:rPr>
              <w:t>Extract of SSI Instruction (reda.056)</w:t>
            </w:r>
          </w:p>
        </w:tc>
        <w:tc>
          <w:tcPr>
            <w:tcW w:w="5444" w:type="dxa"/>
            <w:shd w:val="clear" w:color="auto" w:fill="F2F2F2" w:themeFill="background1" w:themeFillShade="F2"/>
          </w:tcPr>
          <w:p w14:paraId="0C7F3910" w14:textId="77777777" w:rsidR="00EC2F78" w:rsidRPr="00664C47" w:rsidRDefault="00EC2F78" w:rsidP="00926B99">
            <w:pPr>
              <w:tabs>
                <w:tab w:val="left" w:pos="163"/>
                <w:tab w:val="left" w:pos="360"/>
                <w:tab w:val="left" w:pos="540"/>
                <w:tab w:val="left" w:pos="734"/>
                <w:tab w:val="left" w:pos="900"/>
              </w:tabs>
              <w:spacing w:before="20" w:after="20"/>
              <w:rPr>
                <w:rFonts w:asciiTheme="minorHAnsi" w:hAnsiTheme="minorHAnsi" w:cstheme="minorHAnsi"/>
                <w:b/>
                <w:sz w:val="18"/>
                <w:szCs w:val="18"/>
              </w:rPr>
            </w:pPr>
            <w:proofErr w:type="spellStart"/>
            <w:r w:rsidRPr="00664C47">
              <w:rPr>
                <w:rFonts w:asciiTheme="minorHAnsi" w:hAnsiTheme="minorHAnsi" w:cstheme="minorHAnsi"/>
                <w:b/>
                <w:sz w:val="18"/>
                <w:szCs w:val="18"/>
              </w:rPr>
              <w:t>Desciption</w:t>
            </w:r>
            <w:proofErr w:type="spellEnd"/>
          </w:p>
        </w:tc>
      </w:tr>
      <w:tr w:rsidR="00EC2F78" w:rsidRPr="00B22A70" w14:paraId="53DA6F8B" w14:textId="77777777" w:rsidTr="00926B99">
        <w:tc>
          <w:tcPr>
            <w:tcW w:w="3528" w:type="dxa"/>
          </w:tcPr>
          <w:p w14:paraId="749B5803" w14:textId="42D001D9"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BDAPGB22</w:t>
            </w:r>
          </w:p>
        </w:tc>
        <w:tc>
          <w:tcPr>
            <w:tcW w:w="5444" w:type="dxa"/>
          </w:tcPr>
          <w:p w14:paraId="068C6A66"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Sender</w:t>
            </w:r>
          </w:p>
        </w:tc>
      </w:tr>
      <w:tr w:rsidR="00EC2F78" w:rsidRPr="00B22A70" w14:paraId="42C54BC7" w14:textId="77777777" w:rsidTr="00926B99">
        <w:tc>
          <w:tcPr>
            <w:tcW w:w="3528" w:type="dxa"/>
          </w:tcPr>
          <w:p w14:paraId="7DF612F1" w14:textId="40E3B082"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202</w:t>
            </w:r>
          </w:p>
        </w:tc>
        <w:tc>
          <w:tcPr>
            <w:tcW w:w="5444" w:type="dxa"/>
          </w:tcPr>
          <w:p w14:paraId="64419385"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Message Type</w:t>
            </w:r>
          </w:p>
        </w:tc>
      </w:tr>
      <w:tr w:rsidR="00EC2F78" w:rsidRPr="00B22A70" w14:paraId="5AB614D6" w14:textId="77777777" w:rsidTr="00926B99">
        <w:tc>
          <w:tcPr>
            <w:tcW w:w="3528" w:type="dxa"/>
          </w:tcPr>
          <w:p w14:paraId="25F8F1CD" w14:textId="3D0D62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BANKAU2K</w:t>
            </w:r>
          </w:p>
        </w:tc>
        <w:tc>
          <w:tcPr>
            <w:tcW w:w="5444" w:type="dxa"/>
          </w:tcPr>
          <w:p w14:paraId="5A611D83"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Receiver</w:t>
            </w:r>
          </w:p>
        </w:tc>
      </w:tr>
      <w:tr w:rsidR="00EC2F78" w:rsidRPr="00B22A70" w14:paraId="7023DE27" w14:textId="77777777" w:rsidTr="00926B99">
        <w:tc>
          <w:tcPr>
            <w:tcW w:w="3528" w:type="dxa"/>
          </w:tcPr>
          <w:p w14:paraId="164A4550"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c>
          <w:tcPr>
            <w:tcW w:w="5444" w:type="dxa"/>
          </w:tcPr>
          <w:p w14:paraId="3A51D34C"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p>
        </w:tc>
      </w:tr>
      <w:tr w:rsidR="00EC2F78" w:rsidRPr="00B22A70" w14:paraId="2B1938D1" w14:textId="77777777" w:rsidTr="00926B99">
        <w:tc>
          <w:tcPr>
            <w:tcW w:w="3528" w:type="dxa"/>
          </w:tcPr>
          <w:p w14:paraId="2B0E6C50" w14:textId="65C517C8" w:rsidR="00EC2F78" w:rsidRPr="00B22A70" w:rsidRDefault="00EC2F78" w:rsidP="00EC2F78">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:56A:JANIAU2X</w:t>
            </w:r>
          </w:p>
        </w:tc>
        <w:tc>
          <w:tcPr>
            <w:tcW w:w="5444" w:type="dxa"/>
          </w:tcPr>
          <w:p w14:paraId="635E1359" w14:textId="77777777"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Intermediary</w:t>
            </w:r>
          </w:p>
        </w:tc>
      </w:tr>
      <w:tr w:rsidR="00EC2F78" w:rsidRPr="00B22A70" w14:paraId="25705A2B" w14:textId="77777777" w:rsidTr="00926B99">
        <w:tc>
          <w:tcPr>
            <w:tcW w:w="3528" w:type="dxa"/>
          </w:tcPr>
          <w:p w14:paraId="23BCB5C4" w14:textId="4D7F74F1"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:57A:JANIGB22</w:t>
            </w:r>
          </w:p>
        </w:tc>
        <w:tc>
          <w:tcPr>
            <w:tcW w:w="5444" w:type="dxa"/>
          </w:tcPr>
          <w:p w14:paraId="1995DDF2" w14:textId="490949CE"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Account With Institution</w:t>
            </w:r>
          </w:p>
        </w:tc>
      </w:tr>
      <w:tr w:rsidR="00EC2F78" w:rsidRPr="00B22A70" w14:paraId="74A4634D" w14:textId="77777777" w:rsidTr="00926B99">
        <w:tc>
          <w:tcPr>
            <w:tcW w:w="3528" w:type="dxa"/>
          </w:tcPr>
          <w:p w14:paraId="10E5AF3D" w14:textId="77777777" w:rsidR="00EC2F78"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:58A:/999999</w:t>
            </w:r>
          </w:p>
          <w:p w14:paraId="623FE183" w14:textId="3CBBCEB8"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PEFIGB22</w:t>
            </w:r>
          </w:p>
        </w:tc>
        <w:tc>
          <w:tcPr>
            <w:tcW w:w="5444" w:type="dxa"/>
          </w:tcPr>
          <w:p w14:paraId="47BB39C7" w14:textId="04612EC5" w:rsidR="00EC2F78" w:rsidRPr="00B22A70" w:rsidRDefault="00EC2F78" w:rsidP="00926B99">
            <w:pPr>
              <w:tabs>
                <w:tab w:val="left" w:pos="163"/>
                <w:tab w:val="left" w:pos="360"/>
                <w:tab w:val="left" w:pos="540"/>
                <w:tab w:val="left" w:pos="734"/>
                <w:tab w:val="left" w:pos="900"/>
              </w:tabs>
              <w:spacing w:before="20" w:after="20"/>
              <w:rPr>
                <w:rFonts w:asciiTheme="minorHAnsi" w:hAnsiTheme="minorHAnsi" w:cstheme="minorHAnsi"/>
                <w:sz w:val="18"/>
                <w:szCs w:val="18"/>
              </w:rPr>
            </w:pPr>
            <w:r>
              <w:rPr>
                <w:rFonts w:asciiTheme="minorHAnsi" w:hAnsiTheme="minorHAnsi" w:cstheme="minorHAnsi"/>
                <w:sz w:val="18"/>
                <w:szCs w:val="18"/>
              </w:rPr>
              <w:t>Beneficiary Institution and account at Account With Institution</w:t>
            </w:r>
          </w:p>
        </w:tc>
      </w:tr>
    </w:tbl>
    <w:p w14:paraId="1F35E7FF" w14:textId="77777777" w:rsidR="005B2E5D" w:rsidRDefault="005B2E5D" w:rsidP="00F86D7C">
      <w:pPr>
        <w:pStyle w:val="Heading1"/>
        <w:pageBreakBefore/>
      </w:pPr>
      <w:bookmarkStart w:id="87" w:name="_Toc450640431"/>
      <w:r w:rsidRPr="00AB186C">
        <w:lastRenderedPageBreak/>
        <w:t>Revision Record</w:t>
      </w:r>
      <w:bookmarkEnd w:id="61"/>
      <w:bookmarkEnd w:id="87"/>
    </w:p>
    <w:tbl>
      <w:tblPr>
        <w:tblStyle w:val="TableGrid"/>
        <w:tblW w:w="0" w:type="auto"/>
        <w:tblLook w:val="04A0" w:firstRow="1" w:lastRow="0" w:firstColumn="1" w:lastColumn="0" w:noHBand="0" w:noVBand="1"/>
      </w:tblPr>
      <w:tblGrid>
        <w:gridCol w:w="1098"/>
        <w:gridCol w:w="1530"/>
        <w:gridCol w:w="1980"/>
        <w:gridCol w:w="3004"/>
        <w:gridCol w:w="1903"/>
      </w:tblGrid>
      <w:tr w:rsidR="005B2E5D" w:rsidRPr="000A3BA9" w14:paraId="51492CB4" w14:textId="77777777" w:rsidTr="002F635C">
        <w:tc>
          <w:tcPr>
            <w:tcW w:w="1098" w:type="dxa"/>
          </w:tcPr>
          <w:p w14:paraId="35F7D3DB" w14:textId="77777777" w:rsidR="005B2E5D" w:rsidRPr="000A3BA9" w:rsidRDefault="005B2E5D" w:rsidP="007A40BB">
            <w:pPr>
              <w:rPr>
                <w:rFonts w:cs="Arial"/>
                <w:b/>
              </w:rPr>
            </w:pPr>
            <w:r w:rsidRPr="000A3BA9">
              <w:rPr>
                <w:rFonts w:cs="Arial"/>
                <w:b/>
              </w:rPr>
              <w:t>Revision</w:t>
            </w:r>
          </w:p>
        </w:tc>
        <w:tc>
          <w:tcPr>
            <w:tcW w:w="1530" w:type="dxa"/>
          </w:tcPr>
          <w:p w14:paraId="7F8752FE" w14:textId="77777777" w:rsidR="005B2E5D" w:rsidRPr="000A3BA9" w:rsidRDefault="005B2E5D" w:rsidP="007A40BB">
            <w:pPr>
              <w:rPr>
                <w:rFonts w:cs="Arial"/>
                <w:b/>
              </w:rPr>
            </w:pPr>
            <w:r w:rsidRPr="000A3BA9">
              <w:rPr>
                <w:rFonts w:cs="Arial"/>
                <w:b/>
              </w:rPr>
              <w:t>Date</w:t>
            </w:r>
          </w:p>
        </w:tc>
        <w:tc>
          <w:tcPr>
            <w:tcW w:w="1980" w:type="dxa"/>
          </w:tcPr>
          <w:p w14:paraId="0587E3B2" w14:textId="77777777" w:rsidR="005B2E5D" w:rsidRPr="000A3BA9" w:rsidRDefault="005B2E5D" w:rsidP="007A40BB">
            <w:pPr>
              <w:rPr>
                <w:rFonts w:cs="Arial"/>
                <w:b/>
              </w:rPr>
            </w:pPr>
            <w:r w:rsidRPr="000A3BA9">
              <w:rPr>
                <w:rFonts w:cs="Arial"/>
                <w:b/>
              </w:rPr>
              <w:t>Author</w:t>
            </w:r>
          </w:p>
        </w:tc>
        <w:tc>
          <w:tcPr>
            <w:tcW w:w="3004" w:type="dxa"/>
          </w:tcPr>
          <w:p w14:paraId="4936DC3C" w14:textId="77777777" w:rsidR="005B2E5D" w:rsidRPr="000A3BA9" w:rsidRDefault="005B2E5D" w:rsidP="007A40BB">
            <w:pPr>
              <w:rPr>
                <w:rFonts w:cs="Arial"/>
                <w:b/>
              </w:rPr>
            </w:pPr>
            <w:r w:rsidRPr="000A3BA9">
              <w:rPr>
                <w:rFonts w:cs="Arial"/>
                <w:b/>
              </w:rPr>
              <w:t>Description</w:t>
            </w:r>
          </w:p>
        </w:tc>
        <w:tc>
          <w:tcPr>
            <w:tcW w:w="1903" w:type="dxa"/>
          </w:tcPr>
          <w:p w14:paraId="58ABC8F4" w14:textId="77777777" w:rsidR="005B2E5D" w:rsidRPr="000A3BA9" w:rsidRDefault="005B2E5D" w:rsidP="007A40BB">
            <w:pPr>
              <w:rPr>
                <w:rFonts w:cs="Arial"/>
                <w:b/>
              </w:rPr>
            </w:pPr>
            <w:r w:rsidRPr="000A3BA9">
              <w:rPr>
                <w:rFonts w:cs="Arial"/>
                <w:b/>
              </w:rPr>
              <w:t>Sections affected</w:t>
            </w:r>
          </w:p>
        </w:tc>
      </w:tr>
      <w:tr w:rsidR="005B2E5D" w:rsidRPr="000A3BA9" w14:paraId="628BCC85" w14:textId="77777777" w:rsidTr="002F635C">
        <w:tc>
          <w:tcPr>
            <w:tcW w:w="1098" w:type="dxa"/>
          </w:tcPr>
          <w:p w14:paraId="7F44DD16" w14:textId="77777777" w:rsidR="005B2E5D" w:rsidRPr="000A3BA9" w:rsidRDefault="0020607F" w:rsidP="007A40BB">
            <w:pPr>
              <w:rPr>
                <w:rFonts w:cs="Arial"/>
                <w:sz w:val="18"/>
              </w:rPr>
            </w:pPr>
            <w:r>
              <w:rPr>
                <w:rFonts w:cs="Arial"/>
                <w:sz w:val="18"/>
              </w:rPr>
              <w:t>1</w:t>
            </w:r>
          </w:p>
        </w:tc>
        <w:tc>
          <w:tcPr>
            <w:tcW w:w="1530" w:type="dxa"/>
          </w:tcPr>
          <w:p w14:paraId="0FE2A42F" w14:textId="2814F701" w:rsidR="005B2E5D" w:rsidRPr="000A3BA9" w:rsidRDefault="00866A8E" w:rsidP="00866A8E">
            <w:pPr>
              <w:rPr>
                <w:rFonts w:cs="Arial"/>
                <w:sz w:val="18"/>
              </w:rPr>
            </w:pPr>
            <w:r>
              <w:rPr>
                <w:rFonts w:cs="Arial"/>
                <w:sz w:val="18"/>
              </w:rPr>
              <w:t xml:space="preserve">6  April  </w:t>
            </w:r>
            <w:r w:rsidR="0045518A">
              <w:rPr>
                <w:rFonts w:cs="Arial"/>
                <w:sz w:val="18"/>
              </w:rPr>
              <w:t>201</w:t>
            </w:r>
            <w:r>
              <w:rPr>
                <w:rFonts w:cs="Arial"/>
                <w:sz w:val="18"/>
              </w:rPr>
              <w:t>5</w:t>
            </w:r>
          </w:p>
        </w:tc>
        <w:tc>
          <w:tcPr>
            <w:tcW w:w="1980" w:type="dxa"/>
          </w:tcPr>
          <w:p w14:paraId="57835C3A" w14:textId="0554AF13" w:rsidR="005B2E5D" w:rsidRDefault="00C2235D" w:rsidP="007A40BB">
            <w:pPr>
              <w:rPr>
                <w:rFonts w:cs="Arial"/>
                <w:sz w:val="18"/>
              </w:rPr>
            </w:pPr>
            <w:proofErr w:type="spellStart"/>
            <w:r>
              <w:rPr>
                <w:rFonts w:cs="Arial"/>
                <w:sz w:val="18"/>
              </w:rPr>
              <w:t>Omgeo</w:t>
            </w:r>
            <w:proofErr w:type="spellEnd"/>
            <w:r>
              <w:rPr>
                <w:rFonts w:cs="Arial"/>
                <w:sz w:val="18"/>
              </w:rPr>
              <w:t>:</w:t>
            </w:r>
            <w:r w:rsidR="0045518A">
              <w:rPr>
                <w:rFonts w:cs="Arial"/>
                <w:sz w:val="18"/>
              </w:rPr>
              <w:t xml:space="preserve"> </w:t>
            </w:r>
            <w:proofErr w:type="spellStart"/>
            <w:r w:rsidR="0020607F">
              <w:rPr>
                <w:rFonts w:cs="Arial"/>
                <w:sz w:val="18"/>
              </w:rPr>
              <w:t>Koushik</w:t>
            </w:r>
            <w:proofErr w:type="spellEnd"/>
            <w:r w:rsidR="0020607F">
              <w:rPr>
                <w:rFonts w:cs="Arial"/>
                <w:sz w:val="18"/>
              </w:rPr>
              <w:t xml:space="preserve"> </w:t>
            </w:r>
            <w:proofErr w:type="spellStart"/>
            <w:r w:rsidR="0020607F">
              <w:rPr>
                <w:rFonts w:cs="Arial"/>
                <w:sz w:val="18"/>
              </w:rPr>
              <w:t>Chakrabarty</w:t>
            </w:r>
            <w:proofErr w:type="spellEnd"/>
          </w:p>
          <w:p w14:paraId="3ABFA02B" w14:textId="6317EB15" w:rsidR="0045518A" w:rsidRDefault="0045518A" w:rsidP="007A40BB">
            <w:pPr>
              <w:rPr>
                <w:rFonts w:cs="Arial"/>
                <w:sz w:val="18"/>
              </w:rPr>
            </w:pPr>
            <w:r>
              <w:rPr>
                <w:rFonts w:cs="Arial"/>
                <w:sz w:val="18"/>
              </w:rPr>
              <w:t>SWIFT</w:t>
            </w:r>
            <w:r w:rsidR="00914AED">
              <w:rPr>
                <w:rFonts w:cs="Arial"/>
                <w:sz w:val="18"/>
              </w:rPr>
              <w:t xml:space="preserve">: Janice Chapman, Alexandre </w:t>
            </w:r>
            <w:proofErr w:type="spellStart"/>
            <w:r w:rsidR="00914AED">
              <w:rPr>
                <w:rFonts w:cs="Arial"/>
                <w:sz w:val="18"/>
              </w:rPr>
              <w:t>Hotat</w:t>
            </w:r>
            <w:proofErr w:type="spellEnd"/>
          </w:p>
          <w:p w14:paraId="78CA7982" w14:textId="4E40966A" w:rsidR="00914AED" w:rsidRDefault="00914AED" w:rsidP="007A40BB">
            <w:pPr>
              <w:rPr>
                <w:rFonts w:cs="Arial"/>
                <w:sz w:val="18"/>
              </w:rPr>
            </w:pPr>
            <w:r>
              <w:rPr>
                <w:rFonts w:cs="Arial"/>
                <w:sz w:val="18"/>
              </w:rPr>
              <w:t xml:space="preserve">ISITC: </w:t>
            </w:r>
            <w:proofErr w:type="spellStart"/>
            <w:r>
              <w:rPr>
                <w:rFonts w:cs="Arial"/>
                <w:sz w:val="18"/>
              </w:rPr>
              <w:t>Genevy</w:t>
            </w:r>
            <w:proofErr w:type="spellEnd"/>
            <w:r>
              <w:rPr>
                <w:rFonts w:cs="Arial"/>
                <w:sz w:val="18"/>
              </w:rPr>
              <w:t xml:space="preserve"> </w:t>
            </w:r>
            <w:proofErr w:type="spellStart"/>
            <w:r>
              <w:rPr>
                <w:rFonts w:cs="Arial"/>
                <w:sz w:val="18"/>
              </w:rPr>
              <w:t>Dimitrion</w:t>
            </w:r>
            <w:proofErr w:type="spellEnd"/>
            <w:r>
              <w:rPr>
                <w:rFonts w:cs="Arial"/>
                <w:sz w:val="18"/>
              </w:rPr>
              <w:t xml:space="preserve">, Steve </w:t>
            </w:r>
            <w:proofErr w:type="spellStart"/>
            <w:r>
              <w:rPr>
                <w:rFonts w:cs="Arial"/>
                <w:sz w:val="18"/>
              </w:rPr>
              <w:t>Goswell</w:t>
            </w:r>
            <w:proofErr w:type="spellEnd"/>
            <w:r w:rsidR="00866A8E">
              <w:rPr>
                <w:rFonts w:cs="Arial"/>
                <w:sz w:val="18"/>
              </w:rPr>
              <w:t>, Thomas L Brown Jr.</w:t>
            </w:r>
          </w:p>
          <w:p w14:paraId="04C1570D" w14:textId="4754B98E" w:rsidR="00914AED" w:rsidRPr="000A3BA9" w:rsidRDefault="00914AED" w:rsidP="00866A8E">
            <w:pPr>
              <w:rPr>
                <w:rFonts w:cs="Arial"/>
                <w:sz w:val="18"/>
              </w:rPr>
            </w:pPr>
            <w:r>
              <w:rPr>
                <w:rFonts w:cs="Arial"/>
                <w:sz w:val="18"/>
              </w:rPr>
              <w:t xml:space="preserve">FPL: </w:t>
            </w:r>
            <w:r w:rsidR="00866A8E">
              <w:rPr>
                <w:rFonts w:cs="Arial"/>
                <w:sz w:val="18"/>
              </w:rPr>
              <w:t xml:space="preserve"> </w:t>
            </w:r>
            <w:r w:rsidR="00866A8E" w:rsidRPr="00866A8E">
              <w:rPr>
                <w:rFonts w:cs="Arial"/>
                <w:sz w:val="18"/>
              </w:rPr>
              <w:t xml:space="preserve">Lisa </w:t>
            </w:r>
            <w:proofErr w:type="spellStart"/>
            <w:r w:rsidR="00866A8E" w:rsidRPr="00866A8E">
              <w:rPr>
                <w:rFonts w:cs="Arial"/>
                <w:sz w:val="18"/>
              </w:rPr>
              <w:t>Taikitsadaporn</w:t>
            </w:r>
            <w:proofErr w:type="spellEnd"/>
            <w:r w:rsidR="00866A8E" w:rsidRPr="00866A8E">
              <w:rPr>
                <w:rFonts w:cs="Arial"/>
                <w:sz w:val="18"/>
              </w:rPr>
              <w:t xml:space="preserve"> </w:t>
            </w:r>
          </w:p>
        </w:tc>
        <w:tc>
          <w:tcPr>
            <w:tcW w:w="3004" w:type="dxa"/>
          </w:tcPr>
          <w:p w14:paraId="08353524" w14:textId="77777777" w:rsidR="005B2E5D" w:rsidRPr="000A3BA9" w:rsidRDefault="005B2E5D" w:rsidP="007A40BB">
            <w:pPr>
              <w:rPr>
                <w:rFonts w:cs="Arial"/>
                <w:sz w:val="18"/>
              </w:rPr>
            </w:pPr>
          </w:p>
        </w:tc>
        <w:tc>
          <w:tcPr>
            <w:tcW w:w="1903" w:type="dxa"/>
          </w:tcPr>
          <w:p w14:paraId="7C444804" w14:textId="77777777" w:rsidR="005B2E5D" w:rsidRPr="000A3BA9" w:rsidRDefault="002F02D5" w:rsidP="007A40BB">
            <w:pPr>
              <w:rPr>
                <w:rFonts w:cs="Arial"/>
                <w:sz w:val="18"/>
              </w:rPr>
            </w:pPr>
            <w:r>
              <w:rPr>
                <w:rFonts w:cs="Arial"/>
                <w:sz w:val="18"/>
              </w:rPr>
              <w:t>New doc</w:t>
            </w:r>
            <w:r w:rsidR="0020607F">
              <w:rPr>
                <w:rFonts w:cs="Arial"/>
                <w:sz w:val="18"/>
              </w:rPr>
              <w:t>ument</w:t>
            </w:r>
          </w:p>
        </w:tc>
      </w:tr>
      <w:tr w:rsidR="009648C7" w:rsidRPr="000A3BA9" w14:paraId="0E3AB4F5" w14:textId="77777777" w:rsidTr="002F635C">
        <w:tc>
          <w:tcPr>
            <w:tcW w:w="1098" w:type="dxa"/>
          </w:tcPr>
          <w:p w14:paraId="42659EA6" w14:textId="4617CFBF" w:rsidR="009648C7" w:rsidRDefault="009648C7" w:rsidP="007A40BB">
            <w:pPr>
              <w:rPr>
                <w:rFonts w:cs="Arial"/>
                <w:sz w:val="18"/>
              </w:rPr>
            </w:pPr>
            <w:r>
              <w:rPr>
                <w:rFonts w:cs="Arial"/>
                <w:sz w:val="18"/>
              </w:rPr>
              <w:t>2</w:t>
            </w:r>
          </w:p>
        </w:tc>
        <w:tc>
          <w:tcPr>
            <w:tcW w:w="1530" w:type="dxa"/>
          </w:tcPr>
          <w:p w14:paraId="4F841F8B" w14:textId="106947ED" w:rsidR="009648C7" w:rsidRDefault="009648C7" w:rsidP="00866A8E">
            <w:pPr>
              <w:rPr>
                <w:rFonts w:cs="Arial"/>
                <w:sz w:val="18"/>
              </w:rPr>
            </w:pPr>
            <w:r>
              <w:rPr>
                <w:rFonts w:cs="Arial"/>
                <w:sz w:val="18"/>
              </w:rPr>
              <w:t>October 2015</w:t>
            </w:r>
          </w:p>
        </w:tc>
        <w:tc>
          <w:tcPr>
            <w:tcW w:w="1980" w:type="dxa"/>
          </w:tcPr>
          <w:p w14:paraId="1ABAFE27" w14:textId="208D36EC" w:rsidR="009648C7" w:rsidRDefault="009648C7" w:rsidP="007A40BB">
            <w:pPr>
              <w:rPr>
                <w:rFonts w:cs="Arial"/>
                <w:sz w:val="18"/>
              </w:rPr>
            </w:pPr>
            <w:r>
              <w:rPr>
                <w:rFonts w:cs="Arial"/>
                <w:sz w:val="18"/>
              </w:rPr>
              <w:t xml:space="preserve">Alexandre </w:t>
            </w:r>
            <w:proofErr w:type="spellStart"/>
            <w:r>
              <w:rPr>
                <w:rFonts w:cs="Arial"/>
                <w:sz w:val="18"/>
              </w:rPr>
              <w:t>Hotat</w:t>
            </w:r>
            <w:proofErr w:type="spellEnd"/>
          </w:p>
        </w:tc>
        <w:tc>
          <w:tcPr>
            <w:tcW w:w="3004" w:type="dxa"/>
          </w:tcPr>
          <w:p w14:paraId="12B4CBCD" w14:textId="57DE6D56" w:rsidR="009648C7" w:rsidRPr="000A3BA9" w:rsidRDefault="009648C7" w:rsidP="007A40BB">
            <w:pPr>
              <w:rPr>
                <w:rFonts w:cs="Arial"/>
                <w:sz w:val="18"/>
              </w:rPr>
            </w:pPr>
            <w:r>
              <w:rPr>
                <w:rFonts w:cs="Arial"/>
                <w:sz w:val="18"/>
              </w:rPr>
              <w:t>Review post RA QR</w:t>
            </w:r>
          </w:p>
        </w:tc>
        <w:tc>
          <w:tcPr>
            <w:tcW w:w="1903" w:type="dxa"/>
          </w:tcPr>
          <w:p w14:paraId="3CFB42B4" w14:textId="3D5C26BA" w:rsidR="009648C7" w:rsidRDefault="009648C7" w:rsidP="009648C7">
            <w:pPr>
              <w:rPr>
                <w:rFonts w:cs="Arial"/>
                <w:sz w:val="18"/>
              </w:rPr>
            </w:pPr>
            <w:r>
              <w:rPr>
                <w:rFonts w:cs="Arial"/>
                <w:sz w:val="18"/>
              </w:rPr>
              <w:t>Update  document</w:t>
            </w:r>
          </w:p>
        </w:tc>
      </w:tr>
      <w:tr w:rsidR="00ED7A1F" w:rsidRPr="000A3BA9" w14:paraId="63294261" w14:textId="77777777" w:rsidTr="002F635C">
        <w:tc>
          <w:tcPr>
            <w:tcW w:w="1098" w:type="dxa"/>
          </w:tcPr>
          <w:p w14:paraId="40836F2F" w14:textId="40E4714F" w:rsidR="00ED7A1F" w:rsidRDefault="00ED7A1F" w:rsidP="007A40BB">
            <w:pPr>
              <w:rPr>
                <w:rFonts w:cs="Arial"/>
                <w:sz w:val="18"/>
              </w:rPr>
            </w:pPr>
            <w:r>
              <w:rPr>
                <w:rFonts w:cs="Arial"/>
                <w:sz w:val="18"/>
              </w:rPr>
              <w:t>3</w:t>
            </w:r>
          </w:p>
        </w:tc>
        <w:tc>
          <w:tcPr>
            <w:tcW w:w="1530" w:type="dxa"/>
          </w:tcPr>
          <w:p w14:paraId="0D4D24F6" w14:textId="16DBB706" w:rsidR="00ED7A1F" w:rsidRDefault="00ED7A1F" w:rsidP="00866A8E">
            <w:pPr>
              <w:rPr>
                <w:rFonts w:cs="Arial"/>
                <w:sz w:val="18"/>
              </w:rPr>
            </w:pPr>
            <w:r>
              <w:rPr>
                <w:rFonts w:cs="Arial"/>
                <w:sz w:val="18"/>
              </w:rPr>
              <w:t>May 2016</w:t>
            </w:r>
          </w:p>
        </w:tc>
        <w:tc>
          <w:tcPr>
            <w:tcW w:w="1980" w:type="dxa"/>
          </w:tcPr>
          <w:p w14:paraId="638F9E66" w14:textId="0609140F" w:rsidR="00ED7A1F" w:rsidRDefault="00ED7A1F" w:rsidP="007A40BB">
            <w:pPr>
              <w:rPr>
                <w:rFonts w:cs="Arial"/>
                <w:sz w:val="18"/>
              </w:rPr>
            </w:pPr>
            <w:r>
              <w:rPr>
                <w:rFonts w:cs="Arial"/>
                <w:sz w:val="18"/>
              </w:rPr>
              <w:t>ISO 20022 RA</w:t>
            </w:r>
          </w:p>
        </w:tc>
        <w:tc>
          <w:tcPr>
            <w:tcW w:w="3004" w:type="dxa"/>
          </w:tcPr>
          <w:p w14:paraId="17BC8F44" w14:textId="255343BD" w:rsidR="00ED7A1F" w:rsidRDefault="00ED7A1F" w:rsidP="007A40BB">
            <w:pPr>
              <w:rPr>
                <w:rFonts w:cs="Arial"/>
                <w:sz w:val="18"/>
              </w:rPr>
            </w:pPr>
            <w:r>
              <w:rPr>
                <w:rFonts w:cs="Arial"/>
                <w:sz w:val="18"/>
              </w:rPr>
              <w:t>Editing before publication</w:t>
            </w:r>
          </w:p>
        </w:tc>
        <w:tc>
          <w:tcPr>
            <w:tcW w:w="1903" w:type="dxa"/>
          </w:tcPr>
          <w:p w14:paraId="37D0DFDF" w14:textId="065A7DA9" w:rsidR="00ED7A1F" w:rsidRDefault="00ED7A1F" w:rsidP="009648C7">
            <w:pPr>
              <w:rPr>
                <w:rFonts w:cs="Arial"/>
                <w:sz w:val="18"/>
              </w:rPr>
            </w:pPr>
            <w:r>
              <w:rPr>
                <w:rFonts w:cs="Arial"/>
                <w:sz w:val="18"/>
              </w:rPr>
              <w:t>All</w:t>
            </w:r>
          </w:p>
        </w:tc>
      </w:tr>
    </w:tbl>
    <w:p w14:paraId="519BB62C" w14:textId="77777777" w:rsidR="005B2E5D" w:rsidRPr="000A3BA9" w:rsidRDefault="005B2E5D" w:rsidP="005B2E5D">
      <w:pPr>
        <w:rPr>
          <w:rFonts w:cs="Arial"/>
          <w:sz w:val="22"/>
        </w:rPr>
      </w:pPr>
    </w:p>
    <w:p w14:paraId="5DA890CC" w14:textId="77777777" w:rsidR="005B2E5D" w:rsidRPr="00672F87" w:rsidRDefault="005B2E5D" w:rsidP="005B2E5D">
      <w:pPr>
        <w:autoSpaceDE w:val="0"/>
        <w:autoSpaceDN w:val="0"/>
        <w:adjustRightInd w:val="0"/>
        <w:spacing w:before="0"/>
        <w:rPr>
          <w:rFonts w:cs="Arial"/>
          <w:lang w:eastAsia="en-GB"/>
        </w:rPr>
      </w:pPr>
      <w:r w:rsidRPr="00672F87">
        <w:rPr>
          <w:rFonts w:cs="Arial"/>
          <w:b/>
          <w:bCs/>
          <w:lang w:eastAsia="en-GB"/>
        </w:rPr>
        <w:t>Disclaimer</w:t>
      </w:r>
      <w:r w:rsidRPr="00672F87">
        <w:rPr>
          <w:rFonts w:cs="Arial"/>
          <w:lang w:eastAsia="en-GB"/>
        </w:rPr>
        <w:t>:</w:t>
      </w:r>
    </w:p>
    <w:p w14:paraId="26C7D8A6" w14:textId="77777777" w:rsidR="005B2E5D" w:rsidRPr="00672F87" w:rsidRDefault="005B2E5D" w:rsidP="005B2E5D">
      <w:pPr>
        <w:autoSpaceDE w:val="0"/>
        <w:autoSpaceDN w:val="0"/>
        <w:adjustRightInd w:val="0"/>
        <w:spacing w:before="0"/>
        <w:rPr>
          <w:rFonts w:cs="Arial"/>
          <w:lang w:eastAsia="en-GB"/>
        </w:rPr>
      </w:pPr>
      <w:r w:rsidRPr="00672F87">
        <w:rPr>
          <w:rFonts w:cs="Arial"/>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5BCF196A" w14:textId="77777777" w:rsidR="005B2E5D" w:rsidRPr="00672F87" w:rsidRDefault="005B2E5D" w:rsidP="005B2E5D">
      <w:pPr>
        <w:autoSpaceDE w:val="0"/>
        <w:autoSpaceDN w:val="0"/>
        <w:adjustRightInd w:val="0"/>
        <w:spacing w:before="0"/>
        <w:rPr>
          <w:rFonts w:cs="Arial"/>
          <w:lang w:eastAsia="en-GB"/>
        </w:rPr>
      </w:pPr>
      <w:r w:rsidRPr="00672F87">
        <w:rPr>
          <w:rFonts w:cs="Arial"/>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330EF1CB" w14:textId="77777777" w:rsidR="005B2E5D" w:rsidRPr="00672F87" w:rsidRDefault="005B2E5D" w:rsidP="005B2E5D">
      <w:pPr>
        <w:autoSpaceDE w:val="0"/>
        <w:autoSpaceDN w:val="0"/>
        <w:adjustRightInd w:val="0"/>
        <w:spacing w:before="0"/>
        <w:rPr>
          <w:rFonts w:cs="Arial"/>
          <w:lang w:eastAsia="en-GB"/>
        </w:rPr>
      </w:pPr>
    </w:p>
    <w:p w14:paraId="5F5EBD01" w14:textId="77777777" w:rsidR="005B2E5D" w:rsidRPr="00672F87" w:rsidRDefault="005B2E5D" w:rsidP="005B2E5D">
      <w:pPr>
        <w:autoSpaceDE w:val="0"/>
        <w:autoSpaceDN w:val="0"/>
        <w:adjustRightInd w:val="0"/>
        <w:spacing w:before="0"/>
        <w:rPr>
          <w:rFonts w:cs="Arial"/>
          <w:lang w:eastAsia="en-GB"/>
        </w:rPr>
      </w:pPr>
      <w:r w:rsidRPr="00672F87">
        <w:rPr>
          <w:rFonts w:cs="Arial"/>
          <w:b/>
          <w:bCs/>
          <w:lang w:eastAsia="en-GB"/>
        </w:rPr>
        <w:t>Intellectual Property Rights</w:t>
      </w:r>
      <w:r w:rsidRPr="00672F87">
        <w:rPr>
          <w:rFonts w:cs="Arial"/>
          <w:lang w:eastAsia="en-GB"/>
        </w:rPr>
        <w:t>:</w:t>
      </w:r>
    </w:p>
    <w:p w14:paraId="5085BB69" w14:textId="04F09BDD" w:rsidR="005B2E5D" w:rsidRPr="00672F87" w:rsidRDefault="00DC4040" w:rsidP="005B2E5D">
      <w:pPr>
        <w:autoSpaceDE w:val="0"/>
        <w:autoSpaceDN w:val="0"/>
        <w:adjustRightInd w:val="0"/>
        <w:spacing w:before="0"/>
        <w:rPr>
          <w:rFonts w:cs="Arial"/>
          <w:lang w:eastAsia="en-GB"/>
        </w:rPr>
      </w:pPr>
      <w:r w:rsidRPr="00ED7A1F">
        <w:rPr>
          <w:rFonts w:cs="Arial"/>
          <w:lang w:eastAsia="en-GB"/>
        </w:rPr>
        <w:t xml:space="preserve">The ISO 20022 </w:t>
      </w:r>
      <w:proofErr w:type="spellStart"/>
      <w:r w:rsidRPr="00ED7A1F">
        <w:rPr>
          <w:rFonts w:cs="Arial"/>
          <w:lang w:eastAsia="en-GB"/>
        </w:rPr>
        <w:t>Message</w:t>
      </w:r>
      <w:r w:rsidR="005B2E5D" w:rsidRPr="00ED7A1F">
        <w:rPr>
          <w:rFonts w:cs="Arial"/>
          <w:lang w:eastAsia="en-GB"/>
        </w:rPr>
        <w:t>Definitions</w:t>
      </w:r>
      <w:proofErr w:type="spellEnd"/>
      <w:r w:rsidR="005B2E5D" w:rsidRPr="00ED7A1F">
        <w:rPr>
          <w:rFonts w:cs="Arial"/>
          <w:lang w:eastAsia="en-GB"/>
        </w:rPr>
        <w:t xml:space="preserve"> described in this document were contributed</w:t>
      </w:r>
      <w:r w:rsidR="00B32C3D" w:rsidRPr="00ED7A1F">
        <w:rPr>
          <w:rFonts w:cs="Arial"/>
          <w:lang w:eastAsia="en-GB"/>
        </w:rPr>
        <w:t xml:space="preserve"> by</w:t>
      </w:r>
      <w:r w:rsidR="005B2E5D" w:rsidRPr="00ED7A1F">
        <w:rPr>
          <w:rFonts w:cs="Arial"/>
          <w:lang w:eastAsia="en-GB"/>
        </w:rPr>
        <w:t xml:space="preserve"> </w:t>
      </w:r>
      <w:proofErr w:type="spellStart"/>
      <w:r w:rsidR="00CE23F3" w:rsidRPr="00ED7A1F">
        <w:rPr>
          <w:rFonts w:cs="Arial"/>
          <w:lang w:eastAsia="en-GB"/>
        </w:rPr>
        <w:t>Omgeo</w:t>
      </w:r>
      <w:proofErr w:type="spellEnd"/>
      <w:r w:rsidR="00CE23F3" w:rsidRPr="00ED7A1F">
        <w:rPr>
          <w:rFonts w:cs="Arial"/>
          <w:lang w:eastAsia="en-GB"/>
        </w:rPr>
        <w:t>, ISITC and</w:t>
      </w:r>
      <w:r w:rsidR="00CE23F3" w:rsidRPr="00672F87">
        <w:rPr>
          <w:rFonts w:cs="Arial"/>
          <w:lang w:eastAsia="en-GB"/>
        </w:rPr>
        <w:t xml:space="preserve"> FPL</w:t>
      </w:r>
      <w:r w:rsidR="005B2E5D" w:rsidRPr="00672F87">
        <w:rPr>
          <w:rFonts w:cs="Arial"/>
          <w:lang w:eastAsia="en-GB"/>
        </w:rPr>
        <w:t>. The ISO 20022 IPR policy is available at www.ISO20022.org &gt; About ISO 20022 &gt; Intellectual Property Rights.</w:t>
      </w:r>
    </w:p>
    <w:p w14:paraId="35738223" w14:textId="77777777" w:rsidR="00970FC2" w:rsidRPr="000A3BA9" w:rsidRDefault="00970FC2" w:rsidP="005B2E5D">
      <w:pPr>
        <w:pStyle w:val="Copyrighttext"/>
        <w:rPr>
          <w:rFonts w:cs="Arial"/>
          <w:sz w:val="18"/>
        </w:rPr>
      </w:pPr>
    </w:p>
    <w:sectPr w:rsidR="00970FC2" w:rsidRPr="000A3BA9" w:rsidSect="007A40BB">
      <w:headerReference w:type="default" r:id="rId51"/>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F9AC30" w14:textId="77777777" w:rsidR="003C4E23" w:rsidRDefault="003C4E23">
      <w:r>
        <w:separator/>
      </w:r>
    </w:p>
  </w:endnote>
  <w:endnote w:type="continuationSeparator" w:id="0">
    <w:p w14:paraId="3C48F992" w14:textId="77777777" w:rsidR="003C4E23" w:rsidRDefault="003C4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0C299" w14:textId="77777777" w:rsidR="003C4E23" w:rsidRDefault="003C4E23"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639CB6D9" w14:textId="77777777" w:rsidTr="00FA332B">
      <w:trPr>
        <w:cantSplit/>
        <w:trHeight w:hRule="exact" w:val="50"/>
      </w:trPr>
      <w:tc>
        <w:tcPr>
          <w:tcW w:w="9242" w:type="dxa"/>
        </w:tcPr>
        <w:p w14:paraId="76F6580C" w14:textId="77777777" w:rsidR="003C4E23" w:rsidRDefault="003C4E23" w:rsidP="00D93F65"/>
      </w:tc>
    </w:tr>
  </w:tbl>
  <w:p w14:paraId="0E1F91A8" w14:textId="77777777" w:rsidR="003C4E23" w:rsidRPr="00FA332B" w:rsidRDefault="003C4E23"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Pr>
        <w:rFonts w:eastAsia="Times"/>
        <w:lang w:val="fr-BE"/>
      </w:rPr>
      <w:t xml:space="preserve"> Report</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Pr>
        <w:rFonts w:eastAsia="Times"/>
        <w:noProof/>
        <w:lang w:val="fr-BE"/>
      </w:rPr>
      <w:t>42</w:t>
    </w:r>
    <w:r w:rsidRPr="000742E6">
      <w:rPr>
        <w:rFonts w:eastAsia="Time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9EF" w14:textId="77777777" w:rsidR="003C4E23" w:rsidRDefault="003C4E23"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4ACC92B7" w14:textId="77777777" w:rsidTr="00D93F65">
      <w:trPr>
        <w:cantSplit/>
        <w:trHeight w:hRule="exact" w:val="50"/>
      </w:trPr>
      <w:tc>
        <w:tcPr>
          <w:tcW w:w="9242" w:type="dxa"/>
        </w:tcPr>
        <w:p w14:paraId="303DB81A" w14:textId="77777777" w:rsidR="003C4E23" w:rsidRDefault="003C4E23" w:rsidP="00D93F65"/>
      </w:tc>
    </w:tr>
  </w:tbl>
  <w:p w14:paraId="25254515" w14:textId="77777777" w:rsidR="003C4E23" w:rsidRPr="00BB3079" w:rsidRDefault="003C4E23"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14:paraId="21D7FEDD" w14:textId="77777777" w:rsidR="003C4E23" w:rsidRDefault="003C4E23" w:rsidP="0074068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554DB" w14:textId="77777777" w:rsidR="003C4E23" w:rsidRDefault="003C4E23"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1C1050F6" w14:textId="77777777" w:rsidTr="00FA332B">
      <w:trPr>
        <w:cantSplit/>
        <w:trHeight w:hRule="exact" w:val="50"/>
      </w:trPr>
      <w:tc>
        <w:tcPr>
          <w:tcW w:w="9242" w:type="dxa"/>
        </w:tcPr>
        <w:p w14:paraId="3DE52D86" w14:textId="77777777" w:rsidR="003C4E23" w:rsidRPr="0082064C" w:rsidRDefault="003C4E23" w:rsidP="009C7F8A">
          <w:pPr>
            <w:pStyle w:val="Footerodd"/>
          </w:pPr>
        </w:p>
      </w:tc>
    </w:tr>
  </w:tbl>
  <w:p w14:paraId="38FEBAB2" w14:textId="4C3CE1BE" w:rsidR="003C4E23" w:rsidRPr="00FA332B" w:rsidRDefault="003C4E23" w:rsidP="00FA332B">
    <w:pPr>
      <w:pStyle w:val="Footereven"/>
      <w:rPr>
        <w:lang w:val="fr-BE"/>
      </w:rPr>
    </w:pPr>
    <w:r w:rsidRPr="00FA332B">
      <w:rPr>
        <w:rFonts w:eastAsia="Times"/>
        <w:lang w:val="fr-BE"/>
      </w:rPr>
      <w:t xml:space="preserve">Message </w:t>
    </w:r>
    <w:proofErr w:type="spellStart"/>
    <w:r w:rsidRPr="00FA332B">
      <w:rPr>
        <w:rFonts w:eastAsia="Times"/>
        <w:lang w:val="fr-BE"/>
      </w:rPr>
      <w:t>Def</w:t>
    </w:r>
    <w:r>
      <w:rPr>
        <w:rFonts w:eastAsia="Times"/>
        <w:lang w:val="fr-BE"/>
      </w:rPr>
      <w:t>inition</w:t>
    </w:r>
    <w:proofErr w:type="spellEnd"/>
    <w:r w:rsidRPr="00FA332B">
      <w:rPr>
        <w:rFonts w:eastAsia="Times"/>
        <w:lang w:val="fr-BE"/>
      </w:rPr>
      <w:t xml:space="preserve"> Report</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236A79">
      <w:rPr>
        <w:rFonts w:eastAsia="Times"/>
        <w:noProof/>
        <w:lang w:val="fr-BE"/>
      </w:rPr>
      <w:t>5</w:t>
    </w:r>
    <w:r w:rsidRPr="000742E6">
      <w:rPr>
        <w:rFonts w:eastAsia="Times"/>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D02BF" w14:textId="77777777" w:rsidR="003C4E23" w:rsidRDefault="003C4E23"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50AEC558" w14:textId="77777777" w:rsidTr="00D93F65">
      <w:trPr>
        <w:cantSplit/>
        <w:trHeight w:hRule="exact" w:val="50"/>
      </w:trPr>
      <w:tc>
        <w:tcPr>
          <w:tcW w:w="9242" w:type="dxa"/>
        </w:tcPr>
        <w:p w14:paraId="04AF35C7" w14:textId="77777777" w:rsidR="003C4E23" w:rsidRDefault="003C4E23" w:rsidP="00D93F65"/>
      </w:tc>
    </w:tr>
  </w:tbl>
  <w:p w14:paraId="5BD5A7B2" w14:textId="76C1807B" w:rsidR="003C4E23" w:rsidRPr="00BB3079" w:rsidRDefault="003C4E23" w:rsidP="00A042A2">
    <w:pPr>
      <w:pStyle w:val="Footereven"/>
    </w:pPr>
    <w:r>
      <w:rPr>
        <w:rFonts w:eastAsia="Times"/>
      </w:rPr>
      <w:t>Message Definition Report</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236A79">
      <w:rPr>
        <w:rFonts w:eastAsia="Times"/>
        <w:noProof/>
      </w:rPr>
      <w:t>4</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B32E01" w14:textId="77777777" w:rsidR="003C4E23" w:rsidRDefault="003C4E23">
      <w:r>
        <w:separator/>
      </w:r>
    </w:p>
  </w:footnote>
  <w:footnote w:type="continuationSeparator" w:id="0">
    <w:p w14:paraId="78E0782D" w14:textId="77777777" w:rsidR="003C4E23" w:rsidRDefault="003C4E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27B98" w14:textId="7F2A8B0A" w:rsidR="003C4E23" w:rsidRDefault="003C4E23" w:rsidP="00D93F65">
    <w:pPr>
      <w:pStyle w:val="Headereven"/>
    </w:pPr>
    <w:r>
      <w:t>Corporate Actions for Standards MX December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1E0F19F0" w14:textId="77777777" w:rsidTr="00D93F65">
      <w:trPr>
        <w:cantSplit/>
        <w:trHeight w:hRule="exact" w:val="50"/>
      </w:trPr>
      <w:tc>
        <w:tcPr>
          <w:tcW w:w="9242" w:type="dxa"/>
        </w:tcPr>
        <w:p w14:paraId="504C66C3" w14:textId="77777777" w:rsidR="003C4E23" w:rsidRDefault="003C4E23" w:rsidP="00D93F65">
          <w:pPr>
            <w:pStyle w:val="Headereveninstrucpages"/>
          </w:pPr>
        </w:p>
      </w:tc>
    </w:tr>
  </w:tbl>
  <w:p w14:paraId="4462D086" w14:textId="77777777" w:rsidR="003C4E23" w:rsidRDefault="003C4E23"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Layout w:type="fixed"/>
      <w:tblLook w:val="0000" w:firstRow="0" w:lastRow="0" w:firstColumn="0" w:lastColumn="0" w:noHBand="0" w:noVBand="0"/>
    </w:tblPr>
    <w:tblGrid>
      <w:gridCol w:w="9000"/>
    </w:tblGrid>
    <w:tr w:rsidR="003C4E23" w14:paraId="2908478B" w14:textId="77777777" w:rsidTr="009D4212">
      <w:trPr>
        <w:trHeight w:val="1135"/>
      </w:trPr>
      <w:tc>
        <w:tcPr>
          <w:tcW w:w="9000" w:type="dxa"/>
        </w:tcPr>
        <w:p w14:paraId="2C969CC0" w14:textId="77777777" w:rsidR="003C4E23" w:rsidRDefault="003C4E23" w:rsidP="00A10C50">
          <w:pPr>
            <w:pStyle w:val="Header"/>
          </w:pPr>
        </w:p>
      </w:tc>
    </w:tr>
  </w:tbl>
  <w:p w14:paraId="3DAD7883" w14:textId="77777777" w:rsidR="003C4E23" w:rsidRDefault="003C4E23">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0BA50" w14:textId="52CD5E4A" w:rsidR="003C4E23" w:rsidRDefault="003C4E23" w:rsidP="00A042A2">
    <w:pPr>
      <w:pStyle w:val="Headereven"/>
    </w:pPr>
    <w:r w:rsidRPr="0011155A">
      <w:t xml:space="preserve"> </w:t>
    </w:r>
    <w:r>
      <w:t>Standing Settlement Instructions</w:t>
    </w:r>
    <w:r w:rsidRPr="00225CA4" w:rsidDel="009823D5">
      <w:rPr>
        <w:color w:val="4F81BD" w:themeColor="accent1"/>
      </w:rPr>
      <w:t xml:space="preserve"> </w:t>
    </w:r>
    <w:r>
      <w:tab/>
      <w:t>Edition May 2016</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198C707F" w14:textId="77777777" w:rsidTr="00D93F65">
      <w:trPr>
        <w:cantSplit/>
        <w:trHeight w:hRule="exact" w:val="50"/>
      </w:trPr>
      <w:tc>
        <w:tcPr>
          <w:tcW w:w="9242" w:type="dxa"/>
        </w:tcPr>
        <w:p w14:paraId="171847F0" w14:textId="77777777" w:rsidR="003C4E23" w:rsidRDefault="003C4E23" w:rsidP="00D93F65">
          <w:pPr>
            <w:pStyle w:val="Headereveninstrucpages"/>
          </w:pPr>
        </w:p>
      </w:tc>
    </w:tr>
  </w:tbl>
  <w:p w14:paraId="3BC4755B" w14:textId="77777777" w:rsidR="003C4E23" w:rsidRDefault="003C4E2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6DEC9" w14:textId="37DB1D6D" w:rsidR="003C4E23" w:rsidRDefault="003C4E23" w:rsidP="00FA332B">
    <w:pPr>
      <w:pStyle w:val="Headereven"/>
    </w:pPr>
    <w:r w:rsidRPr="00225CA4">
      <w:rPr>
        <w:color w:val="4F81BD" w:themeColor="accent1"/>
      </w:rPr>
      <w:t>&lt;</w:t>
    </w:r>
    <w:r w:rsidRPr="009823D5">
      <w:t xml:space="preserve"> </w:t>
    </w:r>
    <w:r>
      <w:t>Standing Settlement Instruction</w:t>
    </w:r>
    <w:r w:rsidRPr="00225CA4" w:rsidDel="009823D5">
      <w:rPr>
        <w:color w:val="4F81BD" w:themeColor="accent1"/>
      </w:rPr>
      <w:t xml:space="preserve"> </w:t>
    </w:r>
    <w:r w:rsidRPr="00225CA4">
      <w:rPr>
        <w:color w:val="4F81BD" w:themeColor="accent1"/>
      </w:rPr>
      <w:t>&gt;</w:t>
    </w:r>
    <w:r>
      <w:tab/>
      <w:t xml:space="preserve">Edition </w:t>
    </w:r>
    <w:r w:rsidRPr="00225CA4">
      <w:rPr>
        <w:color w:val="4F81BD" w:themeColor="accent1"/>
      </w:rPr>
      <w:t>&lt;</w:t>
    </w:r>
    <w:r>
      <w:rPr>
        <w:color w:val="4F81BD" w:themeColor="accent1"/>
      </w:rPr>
      <w:t xml:space="preserve"> September 2013</w:t>
    </w:r>
    <w:r w:rsidRPr="00225CA4">
      <w:rPr>
        <w:color w:val="4F81BD" w:themeColor="accent1"/>
      </w:rPr>
      <w:t>&gt;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25BA14B2" w14:textId="77777777" w:rsidTr="00D93F65">
      <w:trPr>
        <w:cantSplit/>
        <w:trHeight w:hRule="exact" w:val="50"/>
      </w:trPr>
      <w:tc>
        <w:tcPr>
          <w:tcW w:w="9242" w:type="dxa"/>
        </w:tcPr>
        <w:p w14:paraId="781DAE71" w14:textId="77777777" w:rsidR="003C4E23" w:rsidRDefault="003C4E23" w:rsidP="00D93F65">
          <w:pPr>
            <w:pStyle w:val="Headereveninstrucpages"/>
          </w:pPr>
        </w:p>
      </w:tc>
    </w:tr>
  </w:tbl>
  <w:p w14:paraId="6EB8BD03" w14:textId="77777777" w:rsidR="003C4E23" w:rsidRDefault="003C4E23"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954FD" w14:textId="77777777" w:rsidR="003C4E23" w:rsidRDefault="003C4E23" w:rsidP="0029002B">
    <w:pPr>
      <w:pStyle w:val="Headerodd"/>
    </w:pPr>
    <w:r>
      <w:tab/>
    </w:r>
    <w:fldSimple w:instr=" STYLEREF  Sub-title  \* MERGEFORMAT ">
      <w:r w:rsidR="00236A79">
        <w:rPr>
          <w:noProof/>
        </w:rPr>
        <w:t>Table of contents</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3AC0EE61" w14:textId="77777777" w:rsidTr="00D93F65">
      <w:trPr>
        <w:cantSplit/>
        <w:trHeight w:hRule="exact" w:val="50"/>
      </w:trPr>
      <w:tc>
        <w:tcPr>
          <w:tcW w:w="9242" w:type="dxa"/>
        </w:tcPr>
        <w:p w14:paraId="00AE535E" w14:textId="77777777" w:rsidR="003C4E23" w:rsidRDefault="003C4E23" w:rsidP="00D93F65">
          <w:pPr>
            <w:pStyle w:val="Headereveninstrucpages"/>
          </w:pPr>
        </w:p>
      </w:tc>
    </w:tr>
  </w:tbl>
  <w:p w14:paraId="1685BFAE" w14:textId="77777777" w:rsidR="003C4E23" w:rsidRDefault="003C4E23" w:rsidP="00FC7BFA">
    <w:pPr>
      <w:spacing w:befor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61198" w14:textId="5D8BA3D6" w:rsidR="003C4E23" w:rsidRDefault="003C4E23" w:rsidP="00FA332B">
    <w:pPr>
      <w:pStyle w:val="Headereven"/>
    </w:pPr>
    <w:r>
      <w:t>Standing Settlement Instructions</w:t>
    </w:r>
    <w:r>
      <w:tab/>
      <w:t>Edition May 2016</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2871AE2A" w14:textId="77777777" w:rsidTr="00D93F65">
      <w:trPr>
        <w:cantSplit/>
        <w:trHeight w:hRule="exact" w:val="50"/>
      </w:trPr>
      <w:tc>
        <w:tcPr>
          <w:tcW w:w="9242" w:type="dxa"/>
        </w:tcPr>
        <w:p w14:paraId="062DDC86" w14:textId="77777777" w:rsidR="003C4E23" w:rsidRDefault="003C4E23" w:rsidP="00D93F65">
          <w:pPr>
            <w:pStyle w:val="Headereveninstrucpages"/>
          </w:pPr>
        </w:p>
      </w:tc>
    </w:tr>
  </w:tbl>
  <w:p w14:paraId="2C333E8D" w14:textId="77777777" w:rsidR="003C4E23" w:rsidRDefault="003C4E23" w:rsidP="00FC7BFA">
    <w:pPr>
      <w:spacing w:befor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3F029" w14:textId="0835732C" w:rsidR="003C4E23" w:rsidRPr="004176F9" w:rsidRDefault="003C4E23" w:rsidP="00FA332B">
    <w:pPr>
      <w:pStyle w:val="Headereven"/>
    </w:pPr>
    <w:r>
      <w:t>Standing Settlement Instructions</w:t>
    </w:r>
    <w:r>
      <w:tab/>
    </w:r>
    <w:r w:rsidRPr="004176F9">
      <w:t>Edition</w:t>
    </w:r>
    <w:r>
      <w:t xml:space="preserve"> May 2014</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4A283585" w14:textId="77777777" w:rsidTr="00D93F65">
      <w:trPr>
        <w:cantSplit/>
        <w:trHeight w:hRule="exact" w:val="50"/>
      </w:trPr>
      <w:tc>
        <w:tcPr>
          <w:tcW w:w="9242" w:type="dxa"/>
        </w:tcPr>
        <w:p w14:paraId="2B612DD6" w14:textId="77777777" w:rsidR="003C4E23" w:rsidRDefault="003C4E23" w:rsidP="00D93F65">
          <w:pPr>
            <w:pStyle w:val="Headereveninstrucpages"/>
          </w:pPr>
        </w:p>
      </w:tc>
    </w:tr>
  </w:tbl>
  <w:p w14:paraId="039A13CD" w14:textId="77777777" w:rsidR="003C4E23" w:rsidRDefault="003C4E23" w:rsidP="00D93F6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F01C2" w14:textId="60EC733A" w:rsidR="003C4E23" w:rsidRDefault="003C4E23" w:rsidP="00FA332B">
    <w:pPr>
      <w:pStyle w:val="Headereven"/>
    </w:pPr>
    <w:r>
      <w:t>Standing Settlement Instructions</w:t>
    </w:r>
    <w:r>
      <w:tab/>
    </w:r>
    <w:r w:rsidRPr="00B34D8F">
      <w:t xml:space="preserve">Edition </w:t>
    </w:r>
    <w:r>
      <w:t>May 2016</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3C4E23" w14:paraId="30FC56C1" w14:textId="77777777" w:rsidTr="00D93F65">
      <w:trPr>
        <w:cantSplit/>
        <w:trHeight w:hRule="exact" w:val="50"/>
      </w:trPr>
      <w:tc>
        <w:tcPr>
          <w:tcW w:w="9242" w:type="dxa"/>
        </w:tcPr>
        <w:p w14:paraId="7FA3262C" w14:textId="77777777" w:rsidR="003C4E23" w:rsidRDefault="003C4E23" w:rsidP="00D93F65">
          <w:pPr>
            <w:pStyle w:val="Headereveninstrucpages"/>
          </w:pPr>
        </w:p>
      </w:tc>
    </w:tr>
  </w:tbl>
  <w:p w14:paraId="5B98EBD3" w14:textId="77777777" w:rsidR="003C4E23" w:rsidRDefault="003C4E23" w:rsidP="00EE5E54">
    <w:pP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5768C0AE"/>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2">
    <w:nsid w:val="FFFFFF88"/>
    <w:multiLevelType w:val="singleLevel"/>
    <w:tmpl w:val="DEAE7762"/>
    <w:lvl w:ilvl="0">
      <w:start w:val="1"/>
      <w:numFmt w:val="lowerLetter"/>
      <w:pStyle w:val="ListNumber"/>
      <w:lvlText w:val="%1)"/>
      <w:lvlJc w:val="left"/>
      <w:pPr>
        <w:tabs>
          <w:tab w:val="num" w:pos="360"/>
        </w:tabs>
        <w:ind w:left="360" w:hanging="360"/>
      </w:pPr>
    </w:lvl>
  </w:abstractNum>
  <w:abstractNum w:abstractNumId="3">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FFFFFFFB"/>
    <w:multiLevelType w:val="multilevel"/>
    <w:tmpl w:val="346EC19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06243318"/>
    <w:multiLevelType w:val="hybridMultilevel"/>
    <w:tmpl w:val="461273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185BA5"/>
    <w:multiLevelType w:val="hybridMultilevel"/>
    <w:tmpl w:val="48347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C32DD3"/>
    <w:multiLevelType w:val="hybridMultilevel"/>
    <w:tmpl w:val="63C60722"/>
    <w:lvl w:ilvl="0" w:tplc="0409000F">
      <w:start w:val="1"/>
      <w:numFmt w:val="decimal"/>
      <w:lvlText w:val="%1."/>
      <w:lvlJc w:val="left"/>
      <w:pPr>
        <w:tabs>
          <w:tab w:val="num" w:pos="1080"/>
        </w:tabs>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16E5AAE"/>
    <w:multiLevelType w:val="hybridMultilevel"/>
    <w:tmpl w:val="FF38A1DE"/>
    <w:lvl w:ilvl="0" w:tplc="08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62E28E2"/>
    <w:multiLevelType w:val="hybridMultilevel"/>
    <w:tmpl w:val="4E5EF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11">
    <w:nsid w:val="268F062C"/>
    <w:multiLevelType w:val="hybridMultilevel"/>
    <w:tmpl w:val="F38E11CE"/>
    <w:lvl w:ilvl="0" w:tplc="C554CA9C">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A7F0EBF"/>
    <w:multiLevelType w:val="hybridMultilevel"/>
    <w:tmpl w:val="63C60722"/>
    <w:lvl w:ilvl="0" w:tplc="0409000F">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ACE6133"/>
    <w:multiLevelType w:val="hybridMultilevel"/>
    <w:tmpl w:val="526C5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EA59CE"/>
    <w:multiLevelType w:val="hybridMultilevel"/>
    <w:tmpl w:val="F1444510"/>
    <w:lvl w:ilvl="0" w:tplc="08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D38714C"/>
    <w:multiLevelType w:val="hybridMultilevel"/>
    <w:tmpl w:val="5D46E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C34A40"/>
    <w:multiLevelType w:val="hybridMultilevel"/>
    <w:tmpl w:val="7FFC4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9">
    <w:nsid w:val="4D6314BD"/>
    <w:multiLevelType w:val="multilevel"/>
    <w:tmpl w:val="A53A32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21">
    <w:nsid w:val="55804902"/>
    <w:multiLevelType w:val="hybridMultilevel"/>
    <w:tmpl w:val="464E7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A54A5D"/>
    <w:multiLevelType w:val="hybridMultilevel"/>
    <w:tmpl w:val="63C60722"/>
    <w:lvl w:ilvl="0" w:tplc="0409000F">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21A4E42"/>
    <w:multiLevelType w:val="hybridMultilevel"/>
    <w:tmpl w:val="9682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B725107"/>
    <w:multiLevelType w:val="hybridMultilevel"/>
    <w:tmpl w:val="63C60722"/>
    <w:lvl w:ilvl="0" w:tplc="0409000F">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D21522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155D29"/>
    <w:multiLevelType w:val="hybridMultilevel"/>
    <w:tmpl w:val="63C60722"/>
    <w:lvl w:ilvl="0" w:tplc="0409000F">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7A50A4"/>
    <w:multiLevelType w:val="hybridMultilevel"/>
    <w:tmpl w:val="63C60722"/>
    <w:lvl w:ilvl="0" w:tplc="0409000F">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3EB462B"/>
    <w:multiLevelType w:val="hybridMultilevel"/>
    <w:tmpl w:val="51B87026"/>
    <w:lvl w:ilvl="0" w:tplc="04090001">
      <w:start w:val="1"/>
      <w:numFmt w:val="bullet"/>
      <w:lvlText w:val=""/>
      <w:lvlJc w:val="left"/>
      <w:pPr>
        <w:tabs>
          <w:tab w:val="num" w:pos="2520"/>
        </w:tabs>
        <w:ind w:left="25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F2F049B"/>
    <w:multiLevelType w:val="multilevel"/>
    <w:tmpl w:val="B022BCE6"/>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pStyle w:val="Append3"/>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
  </w:num>
  <w:num w:numId="2">
    <w:abstractNumId w:val="3"/>
  </w:num>
  <w:num w:numId="3">
    <w:abstractNumId w:val="1"/>
  </w:num>
  <w:num w:numId="4">
    <w:abstractNumId w:val="20"/>
  </w:num>
  <w:num w:numId="5">
    <w:abstractNumId w:val="10"/>
  </w:num>
  <w:num w:numId="6">
    <w:abstractNumId w:val="16"/>
  </w:num>
  <w:num w:numId="7">
    <w:abstractNumId w:val="4"/>
  </w:num>
  <w:num w:numId="8">
    <w:abstractNumId w:val="18"/>
  </w:num>
  <w:num w:numId="9">
    <w:abstractNumId w:val="8"/>
  </w:num>
  <w:num w:numId="10">
    <w:abstractNumId w:val="0"/>
  </w:num>
  <w:num w:numId="11">
    <w:abstractNumId w:val="30"/>
  </w:num>
  <w:num w:numId="12">
    <w:abstractNumId w:val="9"/>
  </w:num>
  <w:num w:numId="13">
    <w:abstractNumId w:val="17"/>
  </w:num>
  <w:num w:numId="14">
    <w:abstractNumId w:val="15"/>
  </w:num>
  <w:num w:numId="15">
    <w:abstractNumId w:val="21"/>
  </w:num>
  <w:num w:numId="16">
    <w:abstractNumId w:val="6"/>
  </w:num>
  <w:num w:numId="17">
    <w:abstractNumId w:val="13"/>
  </w:num>
  <w:num w:numId="18">
    <w:abstractNumId w:val="7"/>
  </w:num>
  <w:num w:numId="19">
    <w:abstractNumId w:val="12"/>
  </w:num>
  <w:num w:numId="20">
    <w:abstractNumId w:val="25"/>
  </w:num>
  <w:num w:numId="21">
    <w:abstractNumId w:val="28"/>
  </w:num>
  <w:num w:numId="22">
    <w:abstractNumId w:val="27"/>
  </w:num>
  <w:num w:numId="23">
    <w:abstractNumId w:val="14"/>
  </w:num>
  <w:num w:numId="24">
    <w:abstractNumId w:val="29"/>
  </w:num>
  <w:num w:numId="25">
    <w:abstractNumId w:val="22"/>
  </w:num>
  <w:num w:numId="26">
    <w:abstractNumId w:val="11"/>
  </w:num>
  <w:num w:numId="27">
    <w:abstractNumId w:val="23"/>
  </w:num>
  <w:num w:numId="28">
    <w:abstractNumId w:val="19"/>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24"/>
  </w:num>
  <w:num w:numId="42">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1017"/>
    <w:rsid w:val="00002DDE"/>
    <w:rsid w:val="00002FDF"/>
    <w:rsid w:val="00004240"/>
    <w:rsid w:val="00005800"/>
    <w:rsid w:val="00006478"/>
    <w:rsid w:val="0000704D"/>
    <w:rsid w:val="00010F86"/>
    <w:rsid w:val="000114D3"/>
    <w:rsid w:val="00012A92"/>
    <w:rsid w:val="00012EC0"/>
    <w:rsid w:val="00012F1D"/>
    <w:rsid w:val="00014362"/>
    <w:rsid w:val="00014699"/>
    <w:rsid w:val="00015913"/>
    <w:rsid w:val="00015E02"/>
    <w:rsid w:val="00017A15"/>
    <w:rsid w:val="000204FD"/>
    <w:rsid w:val="0002062E"/>
    <w:rsid w:val="0002124A"/>
    <w:rsid w:val="00022F9F"/>
    <w:rsid w:val="0002346C"/>
    <w:rsid w:val="00024331"/>
    <w:rsid w:val="00024517"/>
    <w:rsid w:val="00026D8B"/>
    <w:rsid w:val="0003109F"/>
    <w:rsid w:val="00031D3C"/>
    <w:rsid w:val="00031D55"/>
    <w:rsid w:val="00034DA4"/>
    <w:rsid w:val="00035440"/>
    <w:rsid w:val="0003650B"/>
    <w:rsid w:val="000368C4"/>
    <w:rsid w:val="00040735"/>
    <w:rsid w:val="00040BF9"/>
    <w:rsid w:val="00040C07"/>
    <w:rsid w:val="00041BD6"/>
    <w:rsid w:val="00041D00"/>
    <w:rsid w:val="00052EBE"/>
    <w:rsid w:val="000549BD"/>
    <w:rsid w:val="00055F12"/>
    <w:rsid w:val="00056BD0"/>
    <w:rsid w:val="00057641"/>
    <w:rsid w:val="0005774B"/>
    <w:rsid w:val="000613A0"/>
    <w:rsid w:val="00062178"/>
    <w:rsid w:val="00062F1D"/>
    <w:rsid w:val="00063D09"/>
    <w:rsid w:val="00065DEB"/>
    <w:rsid w:val="00066628"/>
    <w:rsid w:val="00067ACF"/>
    <w:rsid w:val="00067F02"/>
    <w:rsid w:val="00070C7B"/>
    <w:rsid w:val="00071011"/>
    <w:rsid w:val="000710A7"/>
    <w:rsid w:val="000723C1"/>
    <w:rsid w:val="000741B9"/>
    <w:rsid w:val="000742E6"/>
    <w:rsid w:val="00074341"/>
    <w:rsid w:val="00076743"/>
    <w:rsid w:val="00077494"/>
    <w:rsid w:val="0008096F"/>
    <w:rsid w:val="00082E4F"/>
    <w:rsid w:val="00083145"/>
    <w:rsid w:val="000833E6"/>
    <w:rsid w:val="0008380B"/>
    <w:rsid w:val="00083B14"/>
    <w:rsid w:val="00085D5E"/>
    <w:rsid w:val="0009084D"/>
    <w:rsid w:val="00091492"/>
    <w:rsid w:val="00091715"/>
    <w:rsid w:val="000928D0"/>
    <w:rsid w:val="00093D9D"/>
    <w:rsid w:val="0009511E"/>
    <w:rsid w:val="00097306"/>
    <w:rsid w:val="000A0532"/>
    <w:rsid w:val="000A25BF"/>
    <w:rsid w:val="000A2B59"/>
    <w:rsid w:val="000A3BA9"/>
    <w:rsid w:val="000A5453"/>
    <w:rsid w:val="000A688E"/>
    <w:rsid w:val="000B26D4"/>
    <w:rsid w:val="000B39CB"/>
    <w:rsid w:val="000B53B2"/>
    <w:rsid w:val="000B5CDA"/>
    <w:rsid w:val="000B6221"/>
    <w:rsid w:val="000B72F7"/>
    <w:rsid w:val="000B7579"/>
    <w:rsid w:val="000C24AD"/>
    <w:rsid w:val="000C2EC2"/>
    <w:rsid w:val="000C3A75"/>
    <w:rsid w:val="000C4264"/>
    <w:rsid w:val="000C46FD"/>
    <w:rsid w:val="000C500F"/>
    <w:rsid w:val="000C6EBC"/>
    <w:rsid w:val="000D0C5C"/>
    <w:rsid w:val="000D684B"/>
    <w:rsid w:val="000E1548"/>
    <w:rsid w:val="000E43F9"/>
    <w:rsid w:val="000E52EB"/>
    <w:rsid w:val="000E675E"/>
    <w:rsid w:val="000F0F52"/>
    <w:rsid w:val="000F1033"/>
    <w:rsid w:val="000F2649"/>
    <w:rsid w:val="000F5356"/>
    <w:rsid w:val="000F7AFF"/>
    <w:rsid w:val="0010291D"/>
    <w:rsid w:val="00103F28"/>
    <w:rsid w:val="0010460A"/>
    <w:rsid w:val="00106DD6"/>
    <w:rsid w:val="00107075"/>
    <w:rsid w:val="001109D6"/>
    <w:rsid w:val="0011155A"/>
    <w:rsid w:val="001121F6"/>
    <w:rsid w:val="0011278F"/>
    <w:rsid w:val="001131E9"/>
    <w:rsid w:val="001135FB"/>
    <w:rsid w:val="00113646"/>
    <w:rsid w:val="001149F4"/>
    <w:rsid w:val="00115470"/>
    <w:rsid w:val="00116790"/>
    <w:rsid w:val="00120E14"/>
    <w:rsid w:val="00124D32"/>
    <w:rsid w:val="00130184"/>
    <w:rsid w:val="001316B7"/>
    <w:rsid w:val="00141088"/>
    <w:rsid w:val="00141E7F"/>
    <w:rsid w:val="00143E36"/>
    <w:rsid w:val="0014421D"/>
    <w:rsid w:val="001445F9"/>
    <w:rsid w:val="00144E54"/>
    <w:rsid w:val="0014609B"/>
    <w:rsid w:val="00147F00"/>
    <w:rsid w:val="001531C3"/>
    <w:rsid w:val="001546F1"/>
    <w:rsid w:val="00155D04"/>
    <w:rsid w:val="001601F8"/>
    <w:rsid w:val="001605E8"/>
    <w:rsid w:val="00160D38"/>
    <w:rsid w:val="001614D6"/>
    <w:rsid w:val="00166426"/>
    <w:rsid w:val="00167A70"/>
    <w:rsid w:val="00170DE0"/>
    <w:rsid w:val="00171931"/>
    <w:rsid w:val="00173469"/>
    <w:rsid w:val="001734DC"/>
    <w:rsid w:val="00174A94"/>
    <w:rsid w:val="00174C16"/>
    <w:rsid w:val="001835EA"/>
    <w:rsid w:val="00183ADD"/>
    <w:rsid w:val="00185151"/>
    <w:rsid w:val="00185CFA"/>
    <w:rsid w:val="0018758C"/>
    <w:rsid w:val="00187FFB"/>
    <w:rsid w:val="0019798A"/>
    <w:rsid w:val="001A0E06"/>
    <w:rsid w:val="001A1855"/>
    <w:rsid w:val="001A1CC4"/>
    <w:rsid w:val="001A48A7"/>
    <w:rsid w:val="001B0C2E"/>
    <w:rsid w:val="001B0CE0"/>
    <w:rsid w:val="001B0E40"/>
    <w:rsid w:val="001B3E58"/>
    <w:rsid w:val="001B602B"/>
    <w:rsid w:val="001B6E9E"/>
    <w:rsid w:val="001B791A"/>
    <w:rsid w:val="001C10A1"/>
    <w:rsid w:val="001C1E67"/>
    <w:rsid w:val="001C275E"/>
    <w:rsid w:val="001C358B"/>
    <w:rsid w:val="001C380A"/>
    <w:rsid w:val="001C4876"/>
    <w:rsid w:val="001C4FCE"/>
    <w:rsid w:val="001D04EF"/>
    <w:rsid w:val="001D10D1"/>
    <w:rsid w:val="001D1D03"/>
    <w:rsid w:val="001D21A4"/>
    <w:rsid w:val="001D5113"/>
    <w:rsid w:val="001D646A"/>
    <w:rsid w:val="001D722C"/>
    <w:rsid w:val="001E0DB2"/>
    <w:rsid w:val="001E21A0"/>
    <w:rsid w:val="001F01CF"/>
    <w:rsid w:val="001F1BBC"/>
    <w:rsid w:val="001F267C"/>
    <w:rsid w:val="001F3426"/>
    <w:rsid w:val="001F486A"/>
    <w:rsid w:val="001F7B99"/>
    <w:rsid w:val="001F7CB9"/>
    <w:rsid w:val="00201CD8"/>
    <w:rsid w:val="00201EC8"/>
    <w:rsid w:val="002026DF"/>
    <w:rsid w:val="00202EAD"/>
    <w:rsid w:val="00203C13"/>
    <w:rsid w:val="00204B58"/>
    <w:rsid w:val="002054DB"/>
    <w:rsid w:val="00205BFE"/>
    <w:rsid w:val="0020607F"/>
    <w:rsid w:val="00207A7D"/>
    <w:rsid w:val="00210C63"/>
    <w:rsid w:val="00214046"/>
    <w:rsid w:val="00215140"/>
    <w:rsid w:val="00215E7E"/>
    <w:rsid w:val="00216672"/>
    <w:rsid w:val="002211B7"/>
    <w:rsid w:val="002237CC"/>
    <w:rsid w:val="00225BBB"/>
    <w:rsid w:val="00225CA4"/>
    <w:rsid w:val="00231701"/>
    <w:rsid w:val="0023231B"/>
    <w:rsid w:val="00233AB7"/>
    <w:rsid w:val="00233BAB"/>
    <w:rsid w:val="00233E08"/>
    <w:rsid w:val="002348D4"/>
    <w:rsid w:val="00234FA8"/>
    <w:rsid w:val="002354C1"/>
    <w:rsid w:val="00235A56"/>
    <w:rsid w:val="00236894"/>
    <w:rsid w:val="00236A79"/>
    <w:rsid w:val="00236B9D"/>
    <w:rsid w:val="002426C2"/>
    <w:rsid w:val="00245AF4"/>
    <w:rsid w:val="002468FA"/>
    <w:rsid w:val="00247DDA"/>
    <w:rsid w:val="00247EFF"/>
    <w:rsid w:val="002518D4"/>
    <w:rsid w:val="00251DC7"/>
    <w:rsid w:val="00252F8A"/>
    <w:rsid w:val="00253CC2"/>
    <w:rsid w:val="002545C4"/>
    <w:rsid w:val="00260F05"/>
    <w:rsid w:val="002639B4"/>
    <w:rsid w:val="0026405D"/>
    <w:rsid w:val="00264AB2"/>
    <w:rsid w:val="00264D89"/>
    <w:rsid w:val="00271374"/>
    <w:rsid w:val="00277F1F"/>
    <w:rsid w:val="002832F5"/>
    <w:rsid w:val="002840E1"/>
    <w:rsid w:val="0028636D"/>
    <w:rsid w:val="002863FB"/>
    <w:rsid w:val="0028688C"/>
    <w:rsid w:val="00287802"/>
    <w:rsid w:val="0029002B"/>
    <w:rsid w:val="0029215C"/>
    <w:rsid w:val="00292EC8"/>
    <w:rsid w:val="00294701"/>
    <w:rsid w:val="00294EE1"/>
    <w:rsid w:val="0029695A"/>
    <w:rsid w:val="00297AC6"/>
    <w:rsid w:val="00297BB3"/>
    <w:rsid w:val="002A38D6"/>
    <w:rsid w:val="002A3F29"/>
    <w:rsid w:val="002A42C9"/>
    <w:rsid w:val="002A4BF7"/>
    <w:rsid w:val="002A5BB8"/>
    <w:rsid w:val="002A5F6B"/>
    <w:rsid w:val="002B0A66"/>
    <w:rsid w:val="002B40A3"/>
    <w:rsid w:val="002B5657"/>
    <w:rsid w:val="002B6275"/>
    <w:rsid w:val="002C08E3"/>
    <w:rsid w:val="002C6152"/>
    <w:rsid w:val="002C6D28"/>
    <w:rsid w:val="002D0014"/>
    <w:rsid w:val="002D480D"/>
    <w:rsid w:val="002D4FAB"/>
    <w:rsid w:val="002D5956"/>
    <w:rsid w:val="002D6F02"/>
    <w:rsid w:val="002D7029"/>
    <w:rsid w:val="002E0959"/>
    <w:rsid w:val="002E0CA4"/>
    <w:rsid w:val="002E1555"/>
    <w:rsid w:val="002E29D9"/>
    <w:rsid w:val="002E5011"/>
    <w:rsid w:val="002E53E2"/>
    <w:rsid w:val="002F02D5"/>
    <w:rsid w:val="002F23D1"/>
    <w:rsid w:val="002F50E9"/>
    <w:rsid w:val="002F62F4"/>
    <w:rsid w:val="002F635C"/>
    <w:rsid w:val="00300AA2"/>
    <w:rsid w:val="00301ADC"/>
    <w:rsid w:val="00301BED"/>
    <w:rsid w:val="00302A8D"/>
    <w:rsid w:val="003044A0"/>
    <w:rsid w:val="00305C43"/>
    <w:rsid w:val="00307EC9"/>
    <w:rsid w:val="00312629"/>
    <w:rsid w:val="00316119"/>
    <w:rsid w:val="00317059"/>
    <w:rsid w:val="00322370"/>
    <w:rsid w:val="00325B7B"/>
    <w:rsid w:val="00327270"/>
    <w:rsid w:val="00333957"/>
    <w:rsid w:val="00334404"/>
    <w:rsid w:val="0033506F"/>
    <w:rsid w:val="0033542B"/>
    <w:rsid w:val="003356A6"/>
    <w:rsid w:val="00337651"/>
    <w:rsid w:val="00342F84"/>
    <w:rsid w:val="0034487C"/>
    <w:rsid w:val="00345613"/>
    <w:rsid w:val="00351BD4"/>
    <w:rsid w:val="00351F8D"/>
    <w:rsid w:val="00353A92"/>
    <w:rsid w:val="003546F8"/>
    <w:rsid w:val="0035726C"/>
    <w:rsid w:val="0036052C"/>
    <w:rsid w:val="00360B1F"/>
    <w:rsid w:val="003620C1"/>
    <w:rsid w:val="00362ED7"/>
    <w:rsid w:val="00363532"/>
    <w:rsid w:val="00363D78"/>
    <w:rsid w:val="00373942"/>
    <w:rsid w:val="00374086"/>
    <w:rsid w:val="00375596"/>
    <w:rsid w:val="003759EA"/>
    <w:rsid w:val="00376EF9"/>
    <w:rsid w:val="00384731"/>
    <w:rsid w:val="003849E8"/>
    <w:rsid w:val="00384B80"/>
    <w:rsid w:val="00385F5E"/>
    <w:rsid w:val="00392745"/>
    <w:rsid w:val="00392BF6"/>
    <w:rsid w:val="003937F7"/>
    <w:rsid w:val="00394890"/>
    <w:rsid w:val="00395DE2"/>
    <w:rsid w:val="00396C37"/>
    <w:rsid w:val="003A03D9"/>
    <w:rsid w:val="003A1545"/>
    <w:rsid w:val="003A3CB3"/>
    <w:rsid w:val="003A50DB"/>
    <w:rsid w:val="003A5308"/>
    <w:rsid w:val="003A6A34"/>
    <w:rsid w:val="003B0844"/>
    <w:rsid w:val="003B0989"/>
    <w:rsid w:val="003B0A4B"/>
    <w:rsid w:val="003B24C3"/>
    <w:rsid w:val="003C081B"/>
    <w:rsid w:val="003C1953"/>
    <w:rsid w:val="003C2A4C"/>
    <w:rsid w:val="003C3185"/>
    <w:rsid w:val="003C4022"/>
    <w:rsid w:val="003C42B3"/>
    <w:rsid w:val="003C4E23"/>
    <w:rsid w:val="003C6039"/>
    <w:rsid w:val="003C6A90"/>
    <w:rsid w:val="003C6D58"/>
    <w:rsid w:val="003C76FD"/>
    <w:rsid w:val="003D1ADD"/>
    <w:rsid w:val="003D2AD7"/>
    <w:rsid w:val="003D3390"/>
    <w:rsid w:val="003D3874"/>
    <w:rsid w:val="003D450A"/>
    <w:rsid w:val="003D6D0D"/>
    <w:rsid w:val="003E02D3"/>
    <w:rsid w:val="003E4CEA"/>
    <w:rsid w:val="003E58F4"/>
    <w:rsid w:val="003E7326"/>
    <w:rsid w:val="003F086A"/>
    <w:rsid w:val="003F1701"/>
    <w:rsid w:val="003F53E9"/>
    <w:rsid w:val="00400F00"/>
    <w:rsid w:val="00403270"/>
    <w:rsid w:val="00405E32"/>
    <w:rsid w:val="004073B9"/>
    <w:rsid w:val="004078F0"/>
    <w:rsid w:val="0041391F"/>
    <w:rsid w:val="0041426B"/>
    <w:rsid w:val="00415A53"/>
    <w:rsid w:val="00417667"/>
    <w:rsid w:val="004176F9"/>
    <w:rsid w:val="00420E23"/>
    <w:rsid w:val="00421A01"/>
    <w:rsid w:val="00423BB5"/>
    <w:rsid w:val="00424809"/>
    <w:rsid w:val="00424C18"/>
    <w:rsid w:val="0042547D"/>
    <w:rsid w:val="00427FBF"/>
    <w:rsid w:val="004330F5"/>
    <w:rsid w:val="00435190"/>
    <w:rsid w:val="00435214"/>
    <w:rsid w:val="00435B30"/>
    <w:rsid w:val="00441100"/>
    <w:rsid w:val="00443B92"/>
    <w:rsid w:val="00445EA1"/>
    <w:rsid w:val="00445F0D"/>
    <w:rsid w:val="00447526"/>
    <w:rsid w:val="004511CA"/>
    <w:rsid w:val="00451F31"/>
    <w:rsid w:val="00453E13"/>
    <w:rsid w:val="00454155"/>
    <w:rsid w:val="004547AC"/>
    <w:rsid w:val="00455179"/>
    <w:rsid w:val="0045518A"/>
    <w:rsid w:val="00455290"/>
    <w:rsid w:val="00456117"/>
    <w:rsid w:val="004568F6"/>
    <w:rsid w:val="00462308"/>
    <w:rsid w:val="004642B7"/>
    <w:rsid w:val="00466A92"/>
    <w:rsid w:val="00467DE1"/>
    <w:rsid w:val="004711A1"/>
    <w:rsid w:val="0047252E"/>
    <w:rsid w:val="00472DF2"/>
    <w:rsid w:val="00473608"/>
    <w:rsid w:val="004736BD"/>
    <w:rsid w:val="0048064C"/>
    <w:rsid w:val="00482902"/>
    <w:rsid w:val="00483BDC"/>
    <w:rsid w:val="0048523C"/>
    <w:rsid w:val="00485D59"/>
    <w:rsid w:val="00486808"/>
    <w:rsid w:val="00490152"/>
    <w:rsid w:val="00493E71"/>
    <w:rsid w:val="004A018A"/>
    <w:rsid w:val="004A1B2E"/>
    <w:rsid w:val="004A1CB6"/>
    <w:rsid w:val="004A1FCB"/>
    <w:rsid w:val="004A3379"/>
    <w:rsid w:val="004A3FF2"/>
    <w:rsid w:val="004A54B7"/>
    <w:rsid w:val="004A62E2"/>
    <w:rsid w:val="004B067A"/>
    <w:rsid w:val="004B0D1B"/>
    <w:rsid w:val="004B25E0"/>
    <w:rsid w:val="004B54F0"/>
    <w:rsid w:val="004B5646"/>
    <w:rsid w:val="004B5B70"/>
    <w:rsid w:val="004B628A"/>
    <w:rsid w:val="004B68E0"/>
    <w:rsid w:val="004B6FE9"/>
    <w:rsid w:val="004B74EB"/>
    <w:rsid w:val="004B7FF6"/>
    <w:rsid w:val="004C3330"/>
    <w:rsid w:val="004C4E9D"/>
    <w:rsid w:val="004C565A"/>
    <w:rsid w:val="004D0B13"/>
    <w:rsid w:val="004D0BD6"/>
    <w:rsid w:val="004D0BE1"/>
    <w:rsid w:val="004D5FE3"/>
    <w:rsid w:val="004E0D07"/>
    <w:rsid w:val="004E2F1E"/>
    <w:rsid w:val="004E4C00"/>
    <w:rsid w:val="004E56ED"/>
    <w:rsid w:val="004F1F06"/>
    <w:rsid w:val="004F3FC6"/>
    <w:rsid w:val="004F4BC2"/>
    <w:rsid w:val="004F4E93"/>
    <w:rsid w:val="005020FF"/>
    <w:rsid w:val="005037EE"/>
    <w:rsid w:val="00504720"/>
    <w:rsid w:val="00504FE1"/>
    <w:rsid w:val="005054F7"/>
    <w:rsid w:val="00505B3A"/>
    <w:rsid w:val="005069A9"/>
    <w:rsid w:val="00507002"/>
    <w:rsid w:val="00510B39"/>
    <w:rsid w:val="005117EA"/>
    <w:rsid w:val="00511FCD"/>
    <w:rsid w:val="005150C9"/>
    <w:rsid w:val="00516143"/>
    <w:rsid w:val="0051638B"/>
    <w:rsid w:val="00516B9F"/>
    <w:rsid w:val="00520BBC"/>
    <w:rsid w:val="00521EFC"/>
    <w:rsid w:val="00522375"/>
    <w:rsid w:val="00524FEA"/>
    <w:rsid w:val="005301A8"/>
    <w:rsid w:val="00531657"/>
    <w:rsid w:val="00531A5C"/>
    <w:rsid w:val="00531F8A"/>
    <w:rsid w:val="0053281A"/>
    <w:rsid w:val="00533809"/>
    <w:rsid w:val="0053577F"/>
    <w:rsid w:val="005358E8"/>
    <w:rsid w:val="00540540"/>
    <w:rsid w:val="00541F3B"/>
    <w:rsid w:val="00543A38"/>
    <w:rsid w:val="00544A8C"/>
    <w:rsid w:val="00544EB3"/>
    <w:rsid w:val="00547BA2"/>
    <w:rsid w:val="005560E2"/>
    <w:rsid w:val="005568C7"/>
    <w:rsid w:val="005659D3"/>
    <w:rsid w:val="005677D4"/>
    <w:rsid w:val="00573D16"/>
    <w:rsid w:val="00573F42"/>
    <w:rsid w:val="00574E47"/>
    <w:rsid w:val="00574F89"/>
    <w:rsid w:val="00575354"/>
    <w:rsid w:val="005758E9"/>
    <w:rsid w:val="00575AD2"/>
    <w:rsid w:val="00576B81"/>
    <w:rsid w:val="00577F83"/>
    <w:rsid w:val="00580FD2"/>
    <w:rsid w:val="005812FA"/>
    <w:rsid w:val="005825B8"/>
    <w:rsid w:val="00584622"/>
    <w:rsid w:val="00584874"/>
    <w:rsid w:val="0058635B"/>
    <w:rsid w:val="00587368"/>
    <w:rsid w:val="0059054A"/>
    <w:rsid w:val="00591E94"/>
    <w:rsid w:val="00594B30"/>
    <w:rsid w:val="00595E31"/>
    <w:rsid w:val="005978AD"/>
    <w:rsid w:val="005A08D1"/>
    <w:rsid w:val="005A0A0B"/>
    <w:rsid w:val="005A4AAE"/>
    <w:rsid w:val="005A7CE9"/>
    <w:rsid w:val="005B267D"/>
    <w:rsid w:val="005B2E5D"/>
    <w:rsid w:val="005B4274"/>
    <w:rsid w:val="005B5ECF"/>
    <w:rsid w:val="005B64BF"/>
    <w:rsid w:val="005C0610"/>
    <w:rsid w:val="005C4627"/>
    <w:rsid w:val="005C5827"/>
    <w:rsid w:val="005C7968"/>
    <w:rsid w:val="005C7E45"/>
    <w:rsid w:val="005D28D4"/>
    <w:rsid w:val="005D4AB6"/>
    <w:rsid w:val="005D4D37"/>
    <w:rsid w:val="005D5624"/>
    <w:rsid w:val="005D7FDF"/>
    <w:rsid w:val="005E0530"/>
    <w:rsid w:val="005E1F76"/>
    <w:rsid w:val="005E2821"/>
    <w:rsid w:val="005E2991"/>
    <w:rsid w:val="005E2CE9"/>
    <w:rsid w:val="005E4196"/>
    <w:rsid w:val="005E6350"/>
    <w:rsid w:val="005E7676"/>
    <w:rsid w:val="005F182A"/>
    <w:rsid w:val="005F21EA"/>
    <w:rsid w:val="005F2D37"/>
    <w:rsid w:val="005F38E4"/>
    <w:rsid w:val="005F41E1"/>
    <w:rsid w:val="005F4C0C"/>
    <w:rsid w:val="005F67CC"/>
    <w:rsid w:val="005F6D5E"/>
    <w:rsid w:val="0060092F"/>
    <w:rsid w:val="00600CBE"/>
    <w:rsid w:val="00603B3A"/>
    <w:rsid w:val="0060696C"/>
    <w:rsid w:val="00615200"/>
    <w:rsid w:val="00615A18"/>
    <w:rsid w:val="006160C7"/>
    <w:rsid w:val="00621AC1"/>
    <w:rsid w:val="00626577"/>
    <w:rsid w:val="0062690E"/>
    <w:rsid w:val="00630324"/>
    <w:rsid w:val="00631E74"/>
    <w:rsid w:val="00632150"/>
    <w:rsid w:val="00633C4E"/>
    <w:rsid w:val="00636016"/>
    <w:rsid w:val="00636D71"/>
    <w:rsid w:val="0064101E"/>
    <w:rsid w:val="00642443"/>
    <w:rsid w:val="00645203"/>
    <w:rsid w:val="00647C6C"/>
    <w:rsid w:val="00650D9D"/>
    <w:rsid w:val="00652375"/>
    <w:rsid w:val="00652AB3"/>
    <w:rsid w:val="00653EA9"/>
    <w:rsid w:val="006542DC"/>
    <w:rsid w:val="00655C74"/>
    <w:rsid w:val="00660398"/>
    <w:rsid w:val="00662698"/>
    <w:rsid w:val="00664C47"/>
    <w:rsid w:val="006677F7"/>
    <w:rsid w:val="00667A1D"/>
    <w:rsid w:val="00670B61"/>
    <w:rsid w:val="00670F2B"/>
    <w:rsid w:val="00672F87"/>
    <w:rsid w:val="006766FD"/>
    <w:rsid w:val="00676AE7"/>
    <w:rsid w:val="00676BA3"/>
    <w:rsid w:val="0068291D"/>
    <w:rsid w:val="00684FBF"/>
    <w:rsid w:val="0068512F"/>
    <w:rsid w:val="00686AC8"/>
    <w:rsid w:val="006949B7"/>
    <w:rsid w:val="00694AC5"/>
    <w:rsid w:val="0069764D"/>
    <w:rsid w:val="0069783B"/>
    <w:rsid w:val="006A0750"/>
    <w:rsid w:val="006A3461"/>
    <w:rsid w:val="006A516C"/>
    <w:rsid w:val="006A54FF"/>
    <w:rsid w:val="006A5CA3"/>
    <w:rsid w:val="006A752B"/>
    <w:rsid w:val="006B1532"/>
    <w:rsid w:val="006B5C3C"/>
    <w:rsid w:val="006B5C56"/>
    <w:rsid w:val="006B6158"/>
    <w:rsid w:val="006B68FF"/>
    <w:rsid w:val="006B70DC"/>
    <w:rsid w:val="006C0445"/>
    <w:rsid w:val="006C0D63"/>
    <w:rsid w:val="006C17E4"/>
    <w:rsid w:val="006C1C43"/>
    <w:rsid w:val="006C4635"/>
    <w:rsid w:val="006C4E78"/>
    <w:rsid w:val="006C5510"/>
    <w:rsid w:val="006D0199"/>
    <w:rsid w:val="006D0CDC"/>
    <w:rsid w:val="006D56FC"/>
    <w:rsid w:val="006D68E2"/>
    <w:rsid w:val="006E1592"/>
    <w:rsid w:val="006E3AF9"/>
    <w:rsid w:val="006E4A92"/>
    <w:rsid w:val="006E7D35"/>
    <w:rsid w:val="006F2EB0"/>
    <w:rsid w:val="006F4480"/>
    <w:rsid w:val="006F4DD7"/>
    <w:rsid w:val="006F57A8"/>
    <w:rsid w:val="006F60F0"/>
    <w:rsid w:val="006F6A65"/>
    <w:rsid w:val="006F75A6"/>
    <w:rsid w:val="00700894"/>
    <w:rsid w:val="0070102A"/>
    <w:rsid w:val="00701597"/>
    <w:rsid w:val="00701882"/>
    <w:rsid w:val="00703E0B"/>
    <w:rsid w:val="00712FAD"/>
    <w:rsid w:val="00714567"/>
    <w:rsid w:val="00714C25"/>
    <w:rsid w:val="007152D2"/>
    <w:rsid w:val="00721392"/>
    <w:rsid w:val="00721AE7"/>
    <w:rsid w:val="0072324C"/>
    <w:rsid w:val="0072755E"/>
    <w:rsid w:val="00731D6C"/>
    <w:rsid w:val="00732B6C"/>
    <w:rsid w:val="0073668A"/>
    <w:rsid w:val="00736FAA"/>
    <w:rsid w:val="00740687"/>
    <w:rsid w:val="007407CC"/>
    <w:rsid w:val="00740BDD"/>
    <w:rsid w:val="007410D6"/>
    <w:rsid w:val="00741B23"/>
    <w:rsid w:val="00741C67"/>
    <w:rsid w:val="007430F1"/>
    <w:rsid w:val="00745186"/>
    <w:rsid w:val="00746347"/>
    <w:rsid w:val="00746FCE"/>
    <w:rsid w:val="00751101"/>
    <w:rsid w:val="0075384C"/>
    <w:rsid w:val="007540B2"/>
    <w:rsid w:val="00754377"/>
    <w:rsid w:val="00754E64"/>
    <w:rsid w:val="00755037"/>
    <w:rsid w:val="00755CDF"/>
    <w:rsid w:val="00755E11"/>
    <w:rsid w:val="0076047D"/>
    <w:rsid w:val="00762963"/>
    <w:rsid w:val="00766958"/>
    <w:rsid w:val="00770FC9"/>
    <w:rsid w:val="00772930"/>
    <w:rsid w:val="00774DE3"/>
    <w:rsid w:val="007750E8"/>
    <w:rsid w:val="0077529E"/>
    <w:rsid w:val="00775800"/>
    <w:rsid w:val="0077600F"/>
    <w:rsid w:val="00777B7B"/>
    <w:rsid w:val="00777E2D"/>
    <w:rsid w:val="00780481"/>
    <w:rsid w:val="007804FC"/>
    <w:rsid w:val="007835B1"/>
    <w:rsid w:val="007842E3"/>
    <w:rsid w:val="007854FE"/>
    <w:rsid w:val="007860BE"/>
    <w:rsid w:val="007900DF"/>
    <w:rsid w:val="007906F1"/>
    <w:rsid w:val="0079072F"/>
    <w:rsid w:val="00792E75"/>
    <w:rsid w:val="00793793"/>
    <w:rsid w:val="007947D4"/>
    <w:rsid w:val="00795443"/>
    <w:rsid w:val="00795C75"/>
    <w:rsid w:val="007968E1"/>
    <w:rsid w:val="007974CE"/>
    <w:rsid w:val="00797BBF"/>
    <w:rsid w:val="007A26A0"/>
    <w:rsid w:val="007A40BB"/>
    <w:rsid w:val="007B409B"/>
    <w:rsid w:val="007B566A"/>
    <w:rsid w:val="007C0FF9"/>
    <w:rsid w:val="007C17A4"/>
    <w:rsid w:val="007C2603"/>
    <w:rsid w:val="007C483A"/>
    <w:rsid w:val="007C7DCF"/>
    <w:rsid w:val="007D4C80"/>
    <w:rsid w:val="007D5116"/>
    <w:rsid w:val="007D5278"/>
    <w:rsid w:val="007D70B5"/>
    <w:rsid w:val="007D7DB9"/>
    <w:rsid w:val="007E25C8"/>
    <w:rsid w:val="007E42A9"/>
    <w:rsid w:val="007E543F"/>
    <w:rsid w:val="007E7B99"/>
    <w:rsid w:val="007E7EF9"/>
    <w:rsid w:val="007F15A9"/>
    <w:rsid w:val="007F1C08"/>
    <w:rsid w:val="007F2C0A"/>
    <w:rsid w:val="007F385C"/>
    <w:rsid w:val="007F50AC"/>
    <w:rsid w:val="007F7536"/>
    <w:rsid w:val="00800E46"/>
    <w:rsid w:val="00801FD4"/>
    <w:rsid w:val="00804AD5"/>
    <w:rsid w:val="00805990"/>
    <w:rsid w:val="00807C05"/>
    <w:rsid w:val="00811052"/>
    <w:rsid w:val="00811097"/>
    <w:rsid w:val="00815A3F"/>
    <w:rsid w:val="008166BA"/>
    <w:rsid w:val="00817224"/>
    <w:rsid w:val="00817A20"/>
    <w:rsid w:val="00820064"/>
    <w:rsid w:val="00820359"/>
    <w:rsid w:val="008217ED"/>
    <w:rsid w:val="00822D58"/>
    <w:rsid w:val="00825A21"/>
    <w:rsid w:val="0082798F"/>
    <w:rsid w:val="008307E9"/>
    <w:rsid w:val="008336F1"/>
    <w:rsid w:val="0083423B"/>
    <w:rsid w:val="0083438B"/>
    <w:rsid w:val="008368DB"/>
    <w:rsid w:val="0083777E"/>
    <w:rsid w:val="008378E1"/>
    <w:rsid w:val="00840A10"/>
    <w:rsid w:val="00843522"/>
    <w:rsid w:val="008437A0"/>
    <w:rsid w:val="00843D4B"/>
    <w:rsid w:val="00843FF2"/>
    <w:rsid w:val="00847814"/>
    <w:rsid w:val="00847F4E"/>
    <w:rsid w:val="00850F52"/>
    <w:rsid w:val="0085296A"/>
    <w:rsid w:val="0085430E"/>
    <w:rsid w:val="0085450C"/>
    <w:rsid w:val="008566C1"/>
    <w:rsid w:val="00856FED"/>
    <w:rsid w:val="00860B53"/>
    <w:rsid w:val="0086142E"/>
    <w:rsid w:val="008614BC"/>
    <w:rsid w:val="00862332"/>
    <w:rsid w:val="008638C3"/>
    <w:rsid w:val="008649F9"/>
    <w:rsid w:val="00865478"/>
    <w:rsid w:val="00866A8E"/>
    <w:rsid w:val="00870B38"/>
    <w:rsid w:val="00872F52"/>
    <w:rsid w:val="00874DCA"/>
    <w:rsid w:val="00877167"/>
    <w:rsid w:val="00880A86"/>
    <w:rsid w:val="0088150A"/>
    <w:rsid w:val="00881A06"/>
    <w:rsid w:val="008823CB"/>
    <w:rsid w:val="008902ED"/>
    <w:rsid w:val="00890C93"/>
    <w:rsid w:val="008919A8"/>
    <w:rsid w:val="008936D6"/>
    <w:rsid w:val="008955F7"/>
    <w:rsid w:val="00897897"/>
    <w:rsid w:val="008A097F"/>
    <w:rsid w:val="008A1AF3"/>
    <w:rsid w:val="008A5FBD"/>
    <w:rsid w:val="008A7199"/>
    <w:rsid w:val="008B2988"/>
    <w:rsid w:val="008B3BC4"/>
    <w:rsid w:val="008B4DF8"/>
    <w:rsid w:val="008B59E4"/>
    <w:rsid w:val="008B6DC7"/>
    <w:rsid w:val="008B7FA0"/>
    <w:rsid w:val="008C0045"/>
    <w:rsid w:val="008C0695"/>
    <w:rsid w:val="008C2C97"/>
    <w:rsid w:val="008C3907"/>
    <w:rsid w:val="008C661C"/>
    <w:rsid w:val="008C720D"/>
    <w:rsid w:val="008C7918"/>
    <w:rsid w:val="008D0F16"/>
    <w:rsid w:val="008D140B"/>
    <w:rsid w:val="008D161C"/>
    <w:rsid w:val="008D2445"/>
    <w:rsid w:val="008D3A18"/>
    <w:rsid w:val="008E0069"/>
    <w:rsid w:val="008E3B65"/>
    <w:rsid w:val="008E6BE7"/>
    <w:rsid w:val="008F0A01"/>
    <w:rsid w:val="008F2CB9"/>
    <w:rsid w:val="008F7032"/>
    <w:rsid w:val="00901AEB"/>
    <w:rsid w:val="009041C8"/>
    <w:rsid w:val="009055DE"/>
    <w:rsid w:val="00905981"/>
    <w:rsid w:val="00907247"/>
    <w:rsid w:val="0091127E"/>
    <w:rsid w:val="00911AFE"/>
    <w:rsid w:val="00911DFF"/>
    <w:rsid w:val="009128CC"/>
    <w:rsid w:val="00913076"/>
    <w:rsid w:val="00913337"/>
    <w:rsid w:val="009145CE"/>
    <w:rsid w:val="00914AED"/>
    <w:rsid w:val="00915D0E"/>
    <w:rsid w:val="0092314D"/>
    <w:rsid w:val="0092393C"/>
    <w:rsid w:val="00923A05"/>
    <w:rsid w:val="00925433"/>
    <w:rsid w:val="0092566F"/>
    <w:rsid w:val="009266DC"/>
    <w:rsid w:val="00926B99"/>
    <w:rsid w:val="00930DE7"/>
    <w:rsid w:val="00935ED0"/>
    <w:rsid w:val="00940196"/>
    <w:rsid w:val="00940CF9"/>
    <w:rsid w:val="009412B5"/>
    <w:rsid w:val="00942D1F"/>
    <w:rsid w:val="00943989"/>
    <w:rsid w:val="00944C88"/>
    <w:rsid w:val="00945ADB"/>
    <w:rsid w:val="00946292"/>
    <w:rsid w:val="00946750"/>
    <w:rsid w:val="00947B97"/>
    <w:rsid w:val="00947C7A"/>
    <w:rsid w:val="0095066B"/>
    <w:rsid w:val="00951191"/>
    <w:rsid w:val="00951A1D"/>
    <w:rsid w:val="0095338D"/>
    <w:rsid w:val="00953BEE"/>
    <w:rsid w:val="009556D7"/>
    <w:rsid w:val="009557E7"/>
    <w:rsid w:val="00955F7A"/>
    <w:rsid w:val="0095655B"/>
    <w:rsid w:val="00956A40"/>
    <w:rsid w:val="00957BAB"/>
    <w:rsid w:val="00961093"/>
    <w:rsid w:val="009632BD"/>
    <w:rsid w:val="009636D0"/>
    <w:rsid w:val="00963EAD"/>
    <w:rsid w:val="00964639"/>
    <w:rsid w:val="009648C7"/>
    <w:rsid w:val="00964921"/>
    <w:rsid w:val="00964B6F"/>
    <w:rsid w:val="009659ED"/>
    <w:rsid w:val="00967BF4"/>
    <w:rsid w:val="00970FC2"/>
    <w:rsid w:val="009721EB"/>
    <w:rsid w:val="0097231B"/>
    <w:rsid w:val="009724B9"/>
    <w:rsid w:val="00974B92"/>
    <w:rsid w:val="009759E0"/>
    <w:rsid w:val="009765AD"/>
    <w:rsid w:val="00977299"/>
    <w:rsid w:val="00977BEB"/>
    <w:rsid w:val="009823D5"/>
    <w:rsid w:val="009835BD"/>
    <w:rsid w:val="009839FF"/>
    <w:rsid w:val="00985934"/>
    <w:rsid w:val="00985A1F"/>
    <w:rsid w:val="00986F4A"/>
    <w:rsid w:val="0098753B"/>
    <w:rsid w:val="009902F4"/>
    <w:rsid w:val="009908E7"/>
    <w:rsid w:val="00992A9B"/>
    <w:rsid w:val="009934AB"/>
    <w:rsid w:val="009952E3"/>
    <w:rsid w:val="00995860"/>
    <w:rsid w:val="009A0332"/>
    <w:rsid w:val="009A0ADE"/>
    <w:rsid w:val="009A0C1C"/>
    <w:rsid w:val="009A22BF"/>
    <w:rsid w:val="009A2528"/>
    <w:rsid w:val="009A67B3"/>
    <w:rsid w:val="009B060A"/>
    <w:rsid w:val="009B18B3"/>
    <w:rsid w:val="009B2F5B"/>
    <w:rsid w:val="009B36B0"/>
    <w:rsid w:val="009B3C19"/>
    <w:rsid w:val="009B5572"/>
    <w:rsid w:val="009B581E"/>
    <w:rsid w:val="009B781F"/>
    <w:rsid w:val="009C10CF"/>
    <w:rsid w:val="009C1AB2"/>
    <w:rsid w:val="009C224A"/>
    <w:rsid w:val="009C2EEF"/>
    <w:rsid w:val="009C581C"/>
    <w:rsid w:val="009C76B5"/>
    <w:rsid w:val="009C7F8A"/>
    <w:rsid w:val="009D1C1B"/>
    <w:rsid w:val="009D4212"/>
    <w:rsid w:val="009D4490"/>
    <w:rsid w:val="009D488B"/>
    <w:rsid w:val="009D71D9"/>
    <w:rsid w:val="009E0888"/>
    <w:rsid w:val="009E15BA"/>
    <w:rsid w:val="009E2755"/>
    <w:rsid w:val="009E42E0"/>
    <w:rsid w:val="009F2F0E"/>
    <w:rsid w:val="009F3E4F"/>
    <w:rsid w:val="009F705A"/>
    <w:rsid w:val="009F73E9"/>
    <w:rsid w:val="00A010CD"/>
    <w:rsid w:val="00A042A2"/>
    <w:rsid w:val="00A05057"/>
    <w:rsid w:val="00A0532D"/>
    <w:rsid w:val="00A05F49"/>
    <w:rsid w:val="00A0759A"/>
    <w:rsid w:val="00A07921"/>
    <w:rsid w:val="00A10BE3"/>
    <w:rsid w:val="00A10C50"/>
    <w:rsid w:val="00A11F48"/>
    <w:rsid w:val="00A125EA"/>
    <w:rsid w:val="00A12DF4"/>
    <w:rsid w:val="00A13304"/>
    <w:rsid w:val="00A13E6D"/>
    <w:rsid w:val="00A154B0"/>
    <w:rsid w:val="00A21612"/>
    <w:rsid w:val="00A217C9"/>
    <w:rsid w:val="00A21F02"/>
    <w:rsid w:val="00A21FF1"/>
    <w:rsid w:val="00A24D3C"/>
    <w:rsid w:val="00A24D47"/>
    <w:rsid w:val="00A26597"/>
    <w:rsid w:val="00A26920"/>
    <w:rsid w:val="00A272BB"/>
    <w:rsid w:val="00A30548"/>
    <w:rsid w:val="00A356C7"/>
    <w:rsid w:val="00A360D0"/>
    <w:rsid w:val="00A40C64"/>
    <w:rsid w:val="00A41E84"/>
    <w:rsid w:val="00A42B67"/>
    <w:rsid w:val="00A434B4"/>
    <w:rsid w:val="00A45550"/>
    <w:rsid w:val="00A51081"/>
    <w:rsid w:val="00A52102"/>
    <w:rsid w:val="00A53F67"/>
    <w:rsid w:val="00A544E5"/>
    <w:rsid w:val="00A5737A"/>
    <w:rsid w:val="00A57CCE"/>
    <w:rsid w:val="00A61483"/>
    <w:rsid w:val="00A614B0"/>
    <w:rsid w:val="00A62C34"/>
    <w:rsid w:val="00A65C67"/>
    <w:rsid w:val="00A71139"/>
    <w:rsid w:val="00A711C8"/>
    <w:rsid w:val="00A71B05"/>
    <w:rsid w:val="00A72536"/>
    <w:rsid w:val="00A72D3A"/>
    <w:rsid w:val="00A731F1"/>
    <w:rsid w:val="00A7371E"/>
    <w:rsid w:val="00A741CA"/>
    <w:rsid w:val="00A74DFF"/>
    <w:rsid w:val="00A75F11"/>
    <w:rsid w:val="00A7653E"/>
    <w:rsid w:val="00A76E41"/>
    <w:rsid w:val="00A81B5D"/>
    <w:rsid w:val="00A824DF"/>
    <w:rsid w:val="00A82D19"/>
    <w:rsid w:val="00A830CA"/>
    <w:rsid w:val="00A834FF"/>
    <w:rsid w:val="00A837D6"/>
    <w:rsid w:val="00A85C11"/>
    <w:rsid w:val="00A8757F"/>
    <w:rsid w:val="00A87A31"/>
    <w:rsid w:val="00A87D72"/>
    <w:rsid w:val="00A91687"/>
    <w:rsid w:val="00A92B1C"/>
    <w:rsid w:val="00A95C6E"/>
    <w:rsid w:val="00A95FD9"/>
    <w:rsid w:val="00AA19A6"/>
    <w:rsid w:val="00AA45D1"/>
    <w:rsid w:val="00AA4657"/>
    <w:rsid w:val="00AA6B9B"/>
    <w:rsid w:val="00AB0F6F"/>
    <w:rsid w:val="00AB48D7"/>
    <w:rsid w:val="00AC009E"/>
    <w:rsid w:val="00AC0A0F"/>
    <w:rsid w:val="00AC374D"/>
    <w:rsid w:val="00AC5449"/>
    <w:rsid w:val="00AC7677"/>
    <w:rsid w:val="00AD02D8"/>
    <w:rsid w:val="00AD0FDF"/>
    <w:rsid w:val="00AD1432"/>
    <w:rsid w:val="00AD1EDB"/>
    <w:rsid w:val="00AD66B4"/>
    <w:rsid w:val="00AD767B"/>
    <w:rsid w:val="00AD7F44"/>
    <w:rsid w:val="00AE17B3"/>
    <w:rsid w:val="00AE2DCC"/>
    <w:rsid w:val="00AE4519"/>
    <w:rsid w:val="00AE7DC0"/>
    <w:rsid w:val="00AF09A2"/>
    <w:rsid w:val="00AF74A2"/>
    <w:rsid w:val="00B000D4"/>
    <w:rsid w:val="00B07CA7"/>
    <w:rsid w:val="00B113DC"/>
    <w:rsid w:val="00B1162F"/>
    <w:rsid w:val="00B13640"/>
    <w:rsid w:val="00B13657"/>
    <w:rsid w:val="00B13A25"/>
    <w:rsid w:val="00B14DBE"/>
    <w:rsid w:val="00B17156"/>
    <w:rsid w:val="00B17273"/>
    <w:rsid w:val="00B17838"/>
    <w:rsid w:val="00B205ED"/>
    <w:rsid w:val="00B208C4"/>
    <w:rsid w:val="00B20E2D"/>
    <w:rsid w:val="00B2301E"/>
    <w:rsid w:val="00B23182"/>
    <w:rsid w:val="00B2362A"/>
    <w:rsid w:val="00B23DD3"/>
    <w:rsid w:val="00B267CE"/>
    <w:rsid w:val="00B27118"/>
    <w:rsid w:val="00B2742D"/>
    <w:rsid w:val="00B30D7B"/>
    <w:rsid w:val="00B32C3D"/>
    <w:rsid w:val="00B34D8F"/>
    <w:rsid w:val="00B35030"/>
    <w:rsid w:val="00B37CD1"/>
    <w:rsid w:val="00B40449"/>
    <w:rsid w:val="00B4087B"/>
    <w:rsid w:val="00B412CA"/>
    <w:rsid w:val="00B4165B"/>
    <w:rsid w:val="00B423D4"/>
    <w:rsid w:val="00B4327B"/>
    <w:rsid w:val="00B44CBE"/>
    <w:rsid w:val="00B463BE"/>
    <w:rsid w:val="00B4739C"/>
    <w:rsid w:val="00B47CA5"/>
    <w:rsid w:val="00B5005B"/>
    <w:rsid w:val="00B52688"/>
    <w:rsid w:val="00B52F2C"/>
    <w:rsid w:val="00B5591A"/>
    <w:rsid w:val="00B560D6"/>
    <w:rsid w:val="00B57666"/>
    <w:rsid w:val="00B62942"/>
    <w:rsid w:val="00B6321F"/>
    <w:rsid w:val="00B63233"/>
    <w:rsid w:val="00B653B9"/>
    <w:rsid w:val="00B70D0A"/>
    <w:rsid w:val="00B7422E"/>
    <w:rsid w:val="00B744F9"/>
    <w:rsid w:val="00B7460F"/>
    <w:rsid w:val="00B778E6"/>
    <w:rsid w:val="00B835DE"/>
    <w:rsid w:val="00B85DD1"/>
    <w:rsid w:val="00B87E23"/>
    <w:rsid w:val="00B927AD"/>
    <w:rsid w:val="00B9311F"/>
    <w:rsid w:val="00B937C1"/>
    <w:rsid w:val="00B9443D"/>
    <w:rsid w:val="00B95939"/>
    <w:rsid w:val="00B96176"/>
    <w:rsid w:val="00B965E7"/>
    <w:rsid w:val="00B967BD"/>
    <w:rsid w:val="00B9739D"/>
    <w:rsid w:val="00BA0BDC"/>
    <w:rsid w:val="00BA5E12"/>
    <w:rsid w:val="00BB201E"/>
    <w:rsid w:val="00BB26C2"/>
    <w:rsid w:val="00BB2C14"/>
    <w:rsid w:val="00BB5003"/>
    <w:rsid w:val="00BB5604"/>
    <w:rsid w:val="00BB71C4"/>
    <w:rsid w:val="00BB75B5"/>
    <w:rsid w:val="00BB7744"/>
    <w:rsid w:val="00BC0B07"/>
    <w:rsid w:val="00BC1746"/>
    <w:rsid w:val="00BC198B"/>
    <w:rsid w:val="00BC1F28"/>
    <w:rsid w:val="00BC2531"/>
    <w:rsid w:val="00BC274D"/>
    <w:rsid w:val="00BC2F3C"/>
    <w:rsid w:val="00BC5171"/>
    <w:rsid w:val="00BC6420"/>
    <w:rsid w:val="00BC7F66"/>
    <w:rsid w:val="00BD034B"/>
    <w:rsid w:val="00BD0ECC"/>
    <w:rsid w:val="00BD15DA"/>
    <w:rsid w:val="00BD1F8F"/>
    <w:rsid w:val="00BD2E3F"/>
    <w:rsid w:val="00BD3448"/>
    <w:rsid w:val="00BD4416"/>
    <w:rsid w:val="00BD46F1"/>
    <w:rsid w:val="00BD63EB"/>
    <w:rsid w:val="00BD7AF5"/>
    <w:rsid w:val="00BE3316"/>
    <w:rsid w:val="00BE564B"/>
    <w:rsid w:val="00BE6F20"/>
    <w:rsid w:val="00BF3DA7"/>
    <w:rsid w:val="00BF5E1A"/>
    <w:rsid w:val="00C0207F"/>
    <w:rsid w:val="00C06B8E"/>
    <w:rsid w:val="00C10B56"/>
    <w:rsid w:val="00C16A16"/>
    <w:rsid w:val="00C21C84"/>
    <w:rsid w:val="00C2235D"/>
    <w:rsid w:val="00C22409"/>
    <w:rsid w:val="00C2546F"/>
    <w:rsid w:val="00C26A9F"/>
    <w:rsid w:val="00C27119"/>
    <w:rsid w:val="00C277DE"/>
    <w:rsid w:val="00C27E80"/>
    <w:rsid w:val="00C302FA"/>
    <w:rsid w:val="00C30807"/>
    <w:rsid w:val="00C31319"/>
    <w:rsid w:val="00C31EB7"/>
    <w:rsid w:val="00C31FDF"/>
    <w:rsid w:val="00C3249A"/>
    <w:rsid w:val="00C32C62"/>
    <w:rsid w:val="00C34B74"/>
    <w:rsid w:val="00C370CA"/>
    <w:rsid w:val="00C405C4"/>
    <w:rsid w:val="00C4257D"/>
    <w:rsid w:val="00C43D7D"/>
    <w:rsid w:val="00C4428B"/>
    <w:rsid w:val="00C44DA1"/>
    <w:rsid w:val="00C46C94"/>
    <w:rsid w:val="00C46D9F"/>
    <w:rsid w:val="00C50BA1"/>
    <w:rsid w:val="00C5241D"/>
    <w:rsid w:val="00C52D0C"/>
    <w:rsid w:val="00C55B23"/>
    <w:rsid w:val="00C55D16"/>
    <w:rsid w:val="00C57404"/>
    <w:rsid w:val="00C57A36"/>
    <w:rsid w:val="00C608CF"/>
    <w:rsid w:val="00C61312"/>
    <w:rsid w:val="00C63362"/>
    <w:rsid w:val="00C63EE6"/>
    <w:rsid w:val="00C64929"/>
    <w:rsid w:val="00C658EA"/>
    <w:rsid w:val="00C70F62"/>
    <w:rsid w:val="00C71696"/>
    <w:rsid w:val="00C73634"/>
    <w:rsid w:val="00C73FCA"/>
    <w:rsid w:val="00C74D2C"/>
    <w:rsid w:val="00C7529C"/>
    <w:rsid w:val="00C77622"/>
    <w:rsid w:val="00C80E8D"/>
    <w:rsid w:val="00C81911"/>
    <w:rsid w:val="00C8576D"/>
    <w:rsid w:val="00C86993"/>
    <w:rsid w:val="00C875BB"/>
    <w:rsid w:val="00C93750"/>
    <w:rsid w:val="00CA0823"/>
    <w:rsid w:val="00CA12B4"/>
    <w:rsid w:val="00CA15A0"/>
    <w:rsid w:val="00CA1A8D"/>
    <w:rsid w:val="00CA202F"/>
    <w:rsid w:val="00CA2BE8"/>
    <w:rsid w:val="00CA3AAF"/>
    <w:rsid w:val="00CA4A89"/>
    <w:rsid w:val="00CA4EB7"/>
    <w:rsid w:val="00CA66C5"/>
    <w:rsid w:val="00CB0380"/>
    <w:rsid w:val="00CB15F8"/>
    <w:rsid w:val="00CB2061"/>
    <w:rsid w:val="00CB5494"/>
    <w:rsid w:val="00CC1811"/>
    <w:rsid w:val="00CC36FE"/>
    <w:rsid w:val="00CC37B9"/>
    <w:rsid w:val="00CC3910"/>
    <w:rsid w:val="00CC5C05"/>
    <w:rsid w:val="00CC77DA"/>
    <w:rsid w:val="00CD01CF"/>
    <w:rsid w:val="00CD0A39"/>
    <w:rsid w:val="00CD105E"/>
    <w:rsid w:val="00CD1349"/>
    <w:rsid w:val="00CD49E6"/>
    <w:rsid w:val="00CD56BB"/>
    <w:rsid w:val="00CD59A1"/>
    <w:rsid w:val="00CD62C9"/>
    <w:rsid w:val="00CD64E4"/>
    <w:rsid w:val="00CD6785"/>
    <w:rsid w:val="00CE07DF"/>
    <w:rsid w:val="00CE23F3"/>
    <w:rsid w:val="00CE523B"/>
    <w:rsid w:val="00CE523E"/>
    <w:rsid w:val="00CE5BC0"/>
    <w:rsid w:val="00CE64D6"/>
    <w:rsid w:val="00CF14BA"/>
    <w:rsid w:val="00CF20EB"/>
    <w:rsid w:val="00CF3805"/>
    <w:rsid w:val="00CF6188"/>
    <w:rsid w:val="00CF6628"/>
    <w:rsid w:val="00D00118"/>
    <w:rsid w:val="00D02062"/>
    <w:rsid w:val="00D0301B"/>
    <w:rsid w:val="00D03986"/>
    <w:rsid w:val="00D1008A"/>
    <w:rsid w:val="00D10A94"/>
    <w:rsid w:val="00D12C36"/>
    <w:rsid w:val="00D13AE1"/>
    <w:rsid w:val="00D13EB6"/>
    <w:rsid w:val="00D14343"/>
    <w:rsid w:val="00D146DC"/>
    <w:rsid w:val="00D165B6"/>
    <w:rsid w:val="00D175CA"/>
    <w:rsid w:val="00D200E7"/>
    <w:rsid w:val="00D208F2"/>
    <w:rsid w:val="00D21DF1"/>
    <w:rsid w:val="00D27191"/>
    <w:rsid w:val="00D2740A"/>
    <w:rsid w:val="00D3363B"/>
    <w:rsid w:val="00D3556D"/>
    <w:rsid w:val="00D3699B"/>
    <w:rsid w:val="00D432A8"/>
    <w:rsid w:val="00D44F2A"/>
    <w:rsid w:val="00D45509"/>
    <w:rsid w:val="00D45EB7"/>
    <w:rsid w:val="00D46637"/>
    <w:rsid w:val="00D46D69"/>
    <w:rsid w:val="00D474E6"/>
    <w:rsid w:val="00D476B2"/>
    <w:rsid w:val="00D506CF"/>
    <w:rsid w:val="00D57AAB"/>
    <w:rsid w:val="00D614C3"/>
    <w:rsid w:val="00D63BF7"/>
    <w:rsid w:val="00D67855"/>
    <w:rsid w:val="00D67C3D"/>
    <w:rsid w:val="00D705C9"/>
    <w:rsid w:val="00D724BF"/>
    <w:rsid w:val="00D75726"/>
    <w:rsid w:val="00D757CD"/>
    <w:rsid w:val="00D758EE"/>
    <w:rsid w:val="00D75DA0"/>
    <w:rsid w:val="00D75E7B"/>
    <w:rsid w:val="00D76CF0"/>
    <w:rsid w:val="00D81296"/>
    <w:rsid w:val="00D85A4D"/>
    <w:rsid w:val="00D870FB"/>
    <w:rsid w:val="00D9071C"/>
    <w:rsid w:val="00D91A2E"/>
    <w:rsid w:val="00D926A9"/>
    <w:rsid w:val="00D93F65"/>
    <w:rsid w:val="00D94467"/>
    <w:rsid w:val="00D95737"/>
    <w:rsid w:val="00D96E60"/>
    <w:rsid w:val="00DA64CA"/>
    <w:rsid w:val="00DA718B"/>
    <w:rsid w:val="00DB408D"/>
    <w:rsid w:val="00DC08DF"/>
    <w:rsid w:val="00DC0990"/>
    <w:rsid w:val="00DC0FBB"/>
    <w:rsid w:val="00DC12C7"/>
    <w:rsid w:val="00DC2206"/>
    <w:rsid w:val="00DC4040"/>
    <w:rsid w:val="00DC48E7"/>
    <w:rsid w:val="00DC6D55"/>
    <w:rsid w:val="00DC7DA6"/>
    <w:rsid w:val="00DD0256"/>
    <w:rsid w:val="00DD0A65"/>
    <w:rsid w:val="00DD0D3B"/>
    <w:rsid w:val="00DD1656"/>
    <w:rsid w:val="00DD1EA6"/>
    <w:rsid w:val="00DD363E"/>
    <w:rsid w:val="00DD48A2"/>
    <w:rsid w:val="00DD4A6D"/>
    <w:rsid w:val="00DD4F93"/>
    <w:rsid w:val="00DD5722"/>
    <w:rsid w:val="00DE10B4"/>
    <w:rsid w:val="00DE4378"/>
    <w:rsid w:val="00DE456B"/>
    <w:rsid w:val="00DE57C5"/>
    <w:rsid w:val="00DE6751"/>
    <w:rsid w:val="00DE6C6E"/>
    <w:rsid w:val="00DE6D79"/>
    <w:rsid w:val="00DF0733"/>
    <w:rsid w:val="00DF202D"/>
    <w:rsid w:val="00DF2A57"/>
    <w:rsid w:val="00DF34CF"/>
    <w:rsid w:val="00DF560F"/>
    <w:rsid w:val="00E006C3"/>
    <w:rsid w:val="00E01A11"/>
    <w:rsid w:val="00E0767B"/>
    <w:rsid w:val="00E121FB"/>
    <w:rsid w:val="00E145A6"/>
    <w:rsid w:val="00E15432"/>
    <w:rsid w:val="00E15CF4"/>
    <w:rsid w:val="00E15D8E"/>
    <w:rsid w:val="00E16E9D"/>
    <w:rsid w:val="00E17924"/>
    <w:rsid w:val="00E17E2C"/>
    <w:rsid w:val="00E22613"/>
    <w:rsid w:val="00E22802"/>
    <w:rsid w:val="00E22940"/>
    <w:rsid w:val="00E27B44"/>
    <w:rsid w:val="00E3053B"/>
    <w:rsid w:val="00E314AA"/>
    <w:rsid w:val="00E32A31"/>
    <w:rsid w:val="00E369F0"/>
    <w:rsid w:val="00E3721B"/>
    <w:rsid w:val="00E4252D"/>
    <w:rsid w:val="00E4260E"/>
    <w:rsid w:val="00E5064C"/>
    <w:rsid w:val="00E50AC1"/>
    <w:rsid w:val="00E52150"/>
    <w:rsid w:val="00E52996"/>
    <w:rsid w:val="00E53762"/>
    <w:rsid w:val="00E56C0F"/>
    <w:rsid w:val="00E607CE"/>
    <w:rsid w:val="00E60A87"/>
    <w:rsid w:val="00E612C0"/>
    <w:rsid w:val="00E631A2"/>
    <w:rsid w:val="00E633E0"/>
    <w:rsid w:val="00E663F5"/>
    <w:rsid w:val="00E675A1"/>
    <w:rsid w:val="00E71200"/>
    <w:rsid w:val="00E71E7F"/>
    <w:rsid w:val="00E753B9"/>
    <w:rsid w:val="00E765DA"/>
    <w:rsid w:val="00E80613"/>
    <w:rsid w:val="00E8109F"/>
    <w:rsid w:val="00E81690"/>
    <w:rsid w:val="00E81CD7"/>
    <w:rsid w:val="00E85FE3"/>
    <w:rsid w:val="00E87BAB"/>
    <w:rsid w:val="00E90AE0"/>
    <w:rsid w:val="00E91C41"/>
    <w:rsid w:val="00E97731"/>
    <w:rsid w:val="00EA004C"/>
    <w:rsid w:val="00EA0733"/>
    <w:rsid w:val="00EA25C2"/>
    <w:rsid w:val="00EA337E"/>
    <w:rsid w:val="00EA4F58"/>
    <w:rsid w:val="00EA7EBA"/>
    <w:rsid w:val="00EB343B"/>
    <w:rsid w:val="00EB3FAB"/>
    <w:rsid w:val="00EB7E06"/>
    <w:rsid w:val="00EC1181"/>
    <w:rsid w:val="00EC179A"/>
    <w:rsid w:val="00EC1F20"/>
    <w:rsid w:val="00EC2F78"/>
    <w:rsid w:val="00EC2F8D"/>
    <w:rsid w:val="00EC4C1C"/>
    <w:rsid w:val="00ED02ED"/>
    <w:rsid w:val="00ED0851"/>
    <w:rsid w:val="00ED2B47"/>
    <w:rsid w:val="00ED474D"/>
    <w:rsid w:val="00ED4E1A"/>
    <w:rsid w:val="00ED5297"/>
    <w:rsid w:val="00ED54AC"/>
    <w:rsid w:val="00ED7A1F"/>
    <w:rsid w:val="00EE30D6"/>
    <w:rsid w:val="00EE3769"/>
    <w:rsid w:val="00EE48A2"/>
    <w:rsid w:val="00EE56E2"/>
    <w:rsid w:val="00EE5DE3"/>
    <w:rsid w:val="00EE5E54"/>
    <w:rsid w:val="00EE60F5"/>
    <w:rsid w:val="00EE7F72"/>
    <w:rsid w:val="00EF27F1"/>
    <w:rsid w:val="00EF539C"/>
    <w:rsid w:val="00EF7F89"/>
    <w:rsid w:val="00F02382"/>
    <w:rsid w:val="00F027FF"/>
    <w:rsid w:val="00F03CD6"/>
    <w:rsid w:val="00F04656"/>
    <w:rsid w:val="00F065C7"/>
    <w:rsid w:val="00F07093"/>
    <w:rsid w:val="00F13707"/>
    <w:rsid w:val="00F14FA7"/>
    <w:rsid w:val="00F14FF5"/>
    <w:rsid w:val="00F15A1E"/>
    <w:rsid w:val="00F2424D"/>
    <w:rsid w:val="00F24C7D"/>
    <w:rsid w:val="00F24DDF"/>
    <w:rsid w:val="00F2583E"/>
    <w:rsid w:val="00F25900"/>
    <w:rsid w:val="00F310A9"/>
    <w:rsid w:val="00F340F7"/>
    <w:rsid w:val="00F35356"/>
    <w:rsid w:val="00F404D0"/>
    <w:rsid w:val="00F41C79"/>
    <w:rsid w:val="00F42415"/>
    <w:rsid w:val="00F428EA"/>
    <w:rsid w:val="00F53A70"/>
    <w:rsid w:val="00F55466"/>
    <w:rsid w:val="00F56594"/>
    <w:rsid w:val="00F65975"/>
    <w:rsid w:val="00F660D7"/>
    <w:rsid w:val="00F66790"/>
    <w:rsid w:val="00F6713C"/>
    <w:rsid w:val="00F67173"/>
    <w:rsid w:val="00F67A4F"/>
    <w:rsid w:val="00F706B8"/>
    <w:rsid w:val="00F70EC1"/>
    <w:rsid w:val="00F71CF7"/>
    <w:rsid w:val="00F74202"/>
    <w:rsid w:val="00F757BE"/>
    <w:rsid w:val="00F76CB4"/>
    <w:rsid w:val="00F76E31"/>
    <w:rsid w:val="00F860A3"/>
    <w:rsid w:val="00F86D7C"/>
    <w:rsid w:val="00F900E6"/>
    <w:rsid w:val="00F91934"/>
    <w:rsid w:val="00F92AFF"/>
    <w:rsid w:val="00F92DD2"/>
    <w:rsid w:val="00F93562"/>
    <w:rsid w:val="00F9434E"/>
    <w:rsid w:val="00F9572F"/>
    <w:rsid w:val="00F9688A"/>
    <w:rsid w:val="00FA000A"/>
    <w:rsid w:val="00FA031E"/>
    <w:rsid w:val="00FA1272"/>
    <w:rsid w:val="00FA1921"/>
    <w:rsid w:val="00FA2A96"/>
    <w:rsid w:val="00FA2EB8"/>
    <w:rsid w:val="00FA332B"/>
    <w:rsid w:val="00FA36C3"/>
    <w:rsid w:val="00FA3957"/>
    <w:rsid w:val="00FA4057"/>
    <w:rsid w:val="00FA52B6"/>
    <w:rsid w:val="00FA7E5C"/>
    <w:rsid w:val="00FB0BEA"/>
    <w:rsid w:val="00FB3F84"/>
    <w:rsid w:val="00FB58EF"/>
    <w:rsid w:val="00FB6B7F"/>
    <w:rsid w:val="00FB6D37"/>
    <w:rsid w:val="00FC061F"/>
    <w:rsid w:val="00FC2DB2"/>
    <w:rsid w:val="00FC40A7"/>
    <w:rsid w:val="00FC4609"/>
    <w:rsid w:val="00FC597B"/>
    <w:rsid w:val="00FC7BFA"/>
    <w:rsid w:val="00FD064E"/>
    <w:rsid w:val="00FD08DA"/>
    <w:rsid w:val="00FD1767"/>
    <w:rsid w:val="00FD22E4"/>
    <w:rsid w:val="00FD44D7"/>
    <w:rsid w:val="00FD4AC9"/>
    <w:rsid w:val="00FD4BC9"/>
    <w:rsid w:val="00FD5BF3"/>
    <w:rsid w:val="00FD67CC"/>
    <w:rsid w:val="00FD6B0F"/>
    <w:rsid w:val="00FD6B96"/>
    <w:rsid w:val="00FD7237"/>
    <w:rsid w:val="00FE2669"/>
    <w:rsid w:val="00FE4D72"/>
    <w:rsid w:val="00FE5C1A"/>
    <w:rsid w:val="00FE791B"/>
    <w:rsid w:val="00FF3A94"/>
    <w:rsid w:val="00FF65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style="mso-position-vertical-relative:line" fillcolor="white">
      <v:fill color="white"/>
      <v:textbox inset=".5mm,.3mm,.5mm,.3mm"/>
    </o:shapedefaults>
    <o:shapelayout v:ext="edit">
      <o:idmap v:ext="edit" data="1"/>
    </o:shapelayout>
  </w:shapeDefaults>
  <w:decimalSymbol w:val="."/>
  <w:listSeparator w:val=","/>
  <w14:docId w14:val="7B08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55B23"/>
    <w:pPr>
      <w:spacing w:before="140" w:after="120"/>
    </w:pPr>
    <w:rPr>
      <w:rFonts w:ascii="Arial" w:hAnsi="Arial"/>
      <w:lang w:eastAsia="en-US"/>
    </w:rPr>
  </w:style>
  <w:style w:type="paragraph" w:styleId="Heading1">
    <w:name w:val="heading 1"/>
    <w:basedOn w:val="Normal"/>
    <w:next w:val="Normal"/>
    <w:qFormat/>
    <w:rsid w:val="007842E3"/>
    <w:pPr>
      <w:keepNext/>
      <w:numPr>
        <w:numId w:val="7"/>
      </w:numPr>
      <w:spacing w:before="500" w:after="100"/>
      <w:outlineLvl w:val="0"/>
    </w:pPr>
    <w:rPr>
      <w:b/>
      <w:sz w:val="32"/>
    </w:rPr>
  </w:style>
  <w:style w:type="paragraph" w:styleId="Heading2">
    <w:name w:val="heading 2"/>
    <w:basedOn w:val="Normal"/>
    <w:next w:val="Normal"/>
    <w:link w:val="Heading2Char"/>
    <w:qFormat/>
    <w:rsid w:val="0045518A"/>
    <w:pPr>
      <w:keepNext/>
      <w:numPr>
        <w:ilvl w:val="1"/>
        <w:numId w:val="7"/>
      </w:numPr>
      <w:spacing w:before="500" w:after="60"/>
      <w:outlineLvl w:val="1"/>
    </w:pPr>
    <w:rPr>
      <w:b/>
      <w:sz w:val="22"/>
    </w:rPr>
  </w:style>
  <w:style w:type="paragraph" w:styleId="Heading3">
    <w:name w:val="heading 3"/>
    <w:basedOn w:val="Heading2"/>
    <w:next w:val="Normal"/>
    <w:qFormat/>
    <w:rsid w:val="0045518A"/>
    <w:pPr>
      <w:numPr>
        <w:ilvl w:val="2"/>
      </w:numPr>
      <w:outlineLvl w:val="2"/>
    </w:pPr>
    <w:rPr>
      <w:sz w:val="20"/>
    </w:rPr>
  </w:style>
  <w:style w:type="paragraph" w:styleId="Heading4">
    <w:name w:val="heading 4"/>
    <w:basedOn w:val="Heading3"/>
    <w:next w:val="Normal"/>
    <w:link w:val="Heading4Char"/>
    <w:qFormat/>
    <w:rsid w:val="007842E3"/>
    <w:pPr>
      <w:numPr>
        <w:ilvl w:val="3"/>
      </w:numPr>
      <w:spacing w:before="320"/>
      <w:outlineLvl w:val="3"/>
    </w:pPr>
    <w:rPr>
      <w:sz w:val="24"/>
    </w:rPr>
  </w:style>
  <w:style w:type="paragraph" w:styleId="Heading5">
    <w:name w:val="heading 5"/>
    <w:basedOn w:val="Heading4"/>
    <w:next w:val="Normal"/>
    <w:qFormat/>
    <w:rsid w:val="007842E3"/>
    <w:pPr>
      <w:numPr>
        <w:ilvl w:val="4"/>
      </w:numPr>
      <w:outlineLvl w:val="4"/>
    </w:pPr>
  </w:style>
  <w:style w:type="paragraph" w:styleId="Heading6">
    <w:name w:val="heading 6"/>
    <w:basedOn w:val="Heading5"/>
    <w:next w:val="Normal"/>
    <w:qFormat/>
    <w:rsid w:val="007842E3"/>
    <w:pPr>
      <w:numPr>
        <w:ilvl w:val="5"/>
      </w:numPr>
      <w:spacing w:before="500" w:after="100"/>
      <w:outlineLvl w:val="5"/>
    </w:pPr>
    <w:rPr>
      <w:sz w:val="32"/>
    </w:rPr>
  </w:style>
  <w:style w:type="paragraph" w:styleId="Heading7">
    <w:name w:val="heading 7"/>
    <w:basedOn w:val="Heading6"/>
    <w:next w:val="Normal"/>
    <w:qFormat/>
    <w:rsid w:val="007842E3"/>
    <w:pPr>
      <w:numPr>
        <w:ilvl w:val="6"/>
      </w:numPr>
      <w:ind w:left="1296" w:hanging="1296"/>
      <w:outlineLvl w:val="6"/>
    </w:pPr>
    <w:rPr>
      <w:sz w:val="28"/>
    </w:rPr>
  </w:style>
  <w:style w:type="paragraph" w:styleId="Heading8">
    <w:name w:val="heading 8"/>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basedOn w:val="Normal"/>
    <w:next w:val="Normal"/>
    <w:qFormat/>
    <w:rsid w:val="007842E3"/>
    <w:pPr>
      <w:numPr>
        <w:ilvl w:val="8"/>
        <w:numId w:val="7"/>
      </w:numPr>
      <w:spacing w:before="32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link w:val="BodyTextChar"/>
    <w:rsid w:val="007842E3"/>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b/>
      <w:noProof/>
    </w:rPr>
  </w:style>
  <w:style w:type="paragraph" w:customStyle="1" w:styleId="Tableheader">
    <w:name w:val="Table header"/>
    <w:basedOn w:val="Normal"/>
    <w:rsid w:val="007842E3"/>
    <w:pPr>
      <w:spacing w:before="60" w:after="60"/>
    </w:pPr>
    <w:rPr>
      <w:b/>
      <w:color w:val="00000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0D684B"/>
    <w:pPr>
      <w:tabs>
        <w:tab w:val="right" w:leader="dot" w:pos="8488"/>
      </w:tabs>
      <w:spacing w:line="300" w:lineRule="exact"/>
      <w:ind w:left="2261" w:hanging="850"/>
    </w:pPr>
    <w:rPr>
      <w:rFonts w:ascii="Arial" w:eastAsia="Times New Roman" w:hAnsi="Arial"/>
      <w:noProof/>
      <w:sz w:val="16"/>
      <w:lang w:val="en-US" w:eastAsia="en-US"/>
    </w:rPr>
  </w:style>
  <w:style w:type="paragraph" w:styleId="TOC2">
    <w:name w:val="toc 2"/>
    <w:basedOn w:val="TOC1"/>
    <w:next w:val="TOC3"/>
    <w:uiPriority w:val="39"/>
    <w:rsid w:val="000D684B"/>
    <w:pPr>
      <w:tabs>
        <w:tab w:val="clear" w:pos="709"/>
      </w:tabs>
      <w:spacing w:before="60" w:after="60"/>
      <w:ind w:left="1412" w:hanging="706"/>
    </w:pPr>
    <w:rPr>
      <w:b w:val="0"/>
      <w:sz w:val="18"/>
    </w:rPr>
  </w:style>
  <w:style w:type="paragraph" w:styleId="TOC4">
    <w:name w:val="toc 4"/>
    <w:next w:val="TOC5"/>
    <w:semiHidden/>
    <w:rsid w:val="008307E9"/>
    <w:pPr>
      <w:tabs>
        <w:tab w:val="right" w:leader="dot" w:pos="8488"/>
      </w:tabs>
      <w:spacing w:before="80"/>
      <w:ind w:left="2524" w:hanging="902"/>
    </w:pPr>
    <w:rPr>
      <w:rFonts w:ascii="Times New Roman" w:hAnsi="Times New Roman"/>
      <w:noProof/>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uiPriority w:val="59"/>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b/>
      <w:caps/>
    </w:rPr>
  </w:style>
  <w:style w:type="paragraph" w:customStyle="1" w:styleId="jec1">
    <w:name w:val="jec1"/>
    <w:basedOn w:val="Normal"/>
    <w:rsid w:val="00746347"/>
    <w:pPr>
      <w:spacing w:before="0"/>
    </w:pPr>
    <w:rPr>
      <w:rFonts w:ascii="Verdana" w:eastAsia="Times New Roman" w:hAnsi="Verdana"/>
      <w:b/>
      <w:bCs/>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eastAsia="Times New Roman" w:cs="Arial"/>
      <w:color w:val="000000"/>
      <w:szCs w:val="24"/>
      <w:lang w:val="en-US"/>
    </w:rPr>
  </w:style>
  <w:style w:type="paragraph" w:customStyle="1" w:styleId="stem">
    <w:name w:val="stem"/>
    <w:basedOn w:val="Normal"/>
    <w:rsid w:val="004A1FCB"/>
    <w:pPr>
      <w:spacing w:before="100" w:beforeAutospacing="1" w:after="100" w:afterAutospacing="1"/>
    </w:pPr>
    <w:rPr>
      <w:rFonts w:eastAsia="Times New Roman"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eastAsia="Times New Roman"/>
      <w:sz w:val="40"/>
      <w:szCs w:val="48"/>
    </w:rPr>
  </w:style>
  <w:style w:type="paragraph" w:customStyle="1" w:styleId="SWIFTNetversion">
    <w:name w:val="SWIFTNet version"/>
    <w:basedOn w:val="Normal"/>
    <w:next w:val="DocumentTitle0"/>
    <w:semiHidden/>
    <w:rsid w:val="0033506F"/>
    <w:pPr>
      <w:suppressAutoHyphens/>
      <w:spacing w:before="300"/>
    </w:pPr>
    <w:rPr>
      <w:rFonts w:eastAsia="Times New Roman"/>
      <w:sz w:val="28"/>
    </w:rPr>
  </w:style>
  <w:style w:type="paragraph" w:customStyle="1" w:styleId="Releasedate">
    <w:name w:val="Release date"/>
    <w:basedOn w:val="DocumentTitle0"/>
    <w:semiHidden/>
    <w:rsid w:val="0033506F"/>
    <w:pPr>
      <w:spacing w:before="1320"/>
    </w:pPr>
    <w:rPr>
      <w:sz w:val="20"/>
      <w:szCs w:val="32"/>
    </w:rPr>
  </w:style>
  <w:style w:type="paragraph" w:customStyle="1" w:styleId="ProductFamily">
    <w:name w:val="Product Family"/>
    <w:basedOn w:val="Normal"/>
    <w:next w:val="ProductName"/>
    <w:semiHidden/>
    <w:rsid w:val="0033506F"/>
    <w:pPr>
      <w:suppressAutoHyphens/>
      <w:spacing w:before="1000"/>
    </w:pPr>
    <w:rPr>
      <w:rFonts w:eastAsia="Times New Roman"/>
      <w:sz w:val="32"/>
      <w:szCs w:val="32"/>
    </w:rPr>
  </w:style>
  <w:style w:type="paragraph" w:customStyle="1" w:styleId="Productvariant">
    <w:name w:val="Product variant"/>
    <w:basedOn w:val="Normal"/>
    <w:semiHidden/>
    <w:rsid w:val="0033506F"/>
    <w:pPr>
      <w:suppressAutoHyphens/>
      <w:spacing w:before="240"/>
    </w:pPr>
    <w:rPr>
      <w:sz w:val="28"/>
    </w:rPr>
  </w:style>
  <w:style w:type="paragraph" w:customStyle="1" w:styleId="DocumentSubtitle">
    <w:name w:val="Document Subtitle"/>
    <w:basedOn w:val="DocumentTitle0"/>
    <w:semiHidden/>
    <w:rsid w:val="0033506F"/>
    <w:pPr>
      <w:spacing w:before="240"/>
    </w:pPr>
    <w:rPr>
      <w:sz w:val="32"/>
    </w:rPr>
  </w:style>
  <w:style w:type="paragraph" w:customStyle="1" w:styleId="Titlepagetext">
    <w:name w:val="Title page text"/>
    <w:basedOn w:val="Normal"/>
    <w:semiHidden/>
    <w:rsid w:val="0033506F"/>
    <w:pPr>
      <w:suppressAutoHyphens/>
      <w:spacing w:before="120"/>
    </w:pPr>
    <w:rPr>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eastAsia="Times New Roman"/>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45518A"/>
    <w:rPr>
      <w:rFonts w:ascii="Arial" w:hAnsi="Arial"/>
      <w:b/>
      <w:sz w:val="22"/>
      <w:lang w:eastAsia="en-US"/>
    </w:rPr>
  </w:style>
  <w:style w:type="character" w:customStyle="1" w:styleId="BodyTextChar">
    <w:name w:val="Body Text Char"/>
    <w:basedOn w:val="DefaultParagraphFont"/>
    <w:link w:val="BodyText"/>
    <w:rsid w:val="00345613"/>
    <w:rPr>
      <w:rFonts w:ascii="Times New Roman" w:hAnsi="Times New Roman"/>
      <w:lang w:eastAsia="en-US"/>
    </w:rPr>
  </w:style>
  <w:style w:type="paragraph" w:customStyle="1" w:styleId="Note">
    <w:name w:val="Note"/>
    <w:basedOn w:val="Normal"/>
    <w:next w:val="Normal"/>
    <w:rsid w:val="00345613"/>
    <w:pPr>
      <w:keepLines/>
      <w:numPr>
        <w:numId w:val="8"/>
      </w:numPr>
      <w:pBdr>
        <w:top w:val="single" w:sz="2" w:space="4" w:color="333333"/>
        <w:bottom w:val="single" w:sz="2" w:space="4" w:color="333333"/>
      </w:pBdr>
      <w:suppressAutoHyphens/>
      <w:spacing w:before="120"/>
    </w:pPr>
    <w:rPr>
      <w:sz w:val="19"/>
    </w:rPr>
  </w:style>
  <w:style w:type="paragraph" w:styleId="ListParagraph">
    <w:name w:val="List Paragraph"/>
    <w:basedOn w:val="Normal"/>
    <w:uiPriority w:val="34"/>
    <w:qFormat/>
    <w:rsid w:val="0077600F"/>
    <w:pPr>
      <w:ind w:left="720"/>
      <w:contextualSpacing/>
    </w:pPr>
  </w:style>
  <w:style w:type="paragraph" w:customStyle="1" w:styleId="BlockLabel">
    <w:name w:val="Block Label"/>
    <w:basedOn w:val="Normal"/>
    <w:next w:val="Normal"/>
    <w:rsid w:val="004176F9"/>
    <w:pPr>
      <w:keepNext/>
      <w:suppressAutoHyphens/>
      <w:spacing w:before="160" w:after="40"/>
      <w:ind w:left="567"/>
    </w:pPr>
    <w:rPr>
      <w:b/>
      <w:snapToGrid w:val="0"/>
    </w:rPr>
  </w:style>
  <w:style w:type="paragraph" w:styleId="ListBullet3">
    <w:name w:val="List Bullet 3"/>
    <w:basedOn w:val="Normal"/>
    <w:rsid w:val="00B2362A"/>
    <w:pPr>
      <w:numPr>
        <w:numId w:val="10"/>
      </w:numPr>
      <w:suppressAutoHyphens/>
      <w:spacing w:before="120"/>
    </w:pPr>
    <w:rPr>
      <w:sz w:val="19"/>
    </w:rPr>
  </w:style>
  <w:style w:type="paragraph" w:customStyle="1" w:styleId="TableText0">
    <w:name w:val="Table Text"/>
    <w:basedOn w:val="Normal"/>
    <w:rsid w:val="00C44DA1"/>
    <w:pPr>
      <w:suppressAutoHyphens/>
      <w:spacing w:before="60" w:after="40"/>
    </w:pPr>
    <w:rPr>
      <w:iCs/>
      <w:sz w:val="18"/>
    </w:rPr>
  </w:style>
  <w:style w:type="paragraph" w:customStyle="1" w:styleId="Append1">
    <w:name w:val="Append 1"/>
    <w:basedOn w:val="Heading2"/>
    <w:next w:val="Normal"/>
    <w:rsid w:val="00F428EA"/>
    <w:pPr>
      <w:keepLines/>
      <w:numPr>
        <w:numId w:val="11"/>
      </w:numPr>
      <w:spacing w:before="180"/>
    </w:pPr>
    <w:rPr>
      <w:rFonts w:eastAsia="Times New Roman"/>
      <w:color w:val="000000"/>
      <w:sz w:val="34"/>
    </w:rPr>
  </w:style>
  <w:style w:type="paragraph" w:customStyle="1" w:styleId="Append2">
    <w:name w:val="Append 2"/>
    <w:basedOn w:val="Heading3"/>
    <w:next w:val="Normal"/>
    <w:rsid w:val="00F428EA"/>
    <w:pPr>
      <w:keepLines/>
      <w:numPr>
        <w:numId w:val="11"/>
      </w:numPr>
      <w:spacing w:before="160"/>
    </w:pPr>
    <w:rPr>
      <w:rFonts w:eastAsia="Times New Roman"/>
      <w:color w:val="000000"/>
      <w:sz w:val="28"/>
    </w:rPr>
  </w:style>
  <w:style w:type="paragraph" w:customStyle="1" w:styleId="Append3">
    <w:name w:val="Append 3"/>
    <w:basedOn w:val="Heading4"/>
    <w:next w:val="Normal"/>
    <w:rsid w:val="00F428EA"/>
    <w:pPr>
      <w:keepLines/>
      <w:numPr>
        <w:numId w:val="11"/>
      </w:numPr>
      <w:spacing w:before="120" w:after="0"/>
    </w:pPr>
    <w:rPr>
      <w:rFonts w:eastAsia="Times New Roman"/>
      <w:color w:val="000000"/>
      <w:kern w:val="28"/>
    </w:rPr>
  </w:style>
  <w:style w:type="paragraph" w:customStyle="1" w:styleId="Append">
    <w:name w:val="Append"/>
    <w:basedOn w:val="Normal"/>
    <w:next w:val="Normal"/>
    <w:rsid w:val="00F428EA"/>
    <w:pPr>
      <w:keepNext/>
      <w:keepLines/>
      <w:pageBreakBefore/>
      <w:numPr>
        <w:numId w:val="11"/>
      </w:numPr>
      <w:spacing w:before="240"/>
      <w:outlineLvl w:val="0"/>
    </w:pPr>
    <w:rPr>
      <w:rFonts w:eastAsia="Times New Roman"/>
      <w:b/>
      <w:color w:val="000000"/>
      <w:kern w:val="28"/>
      <w:sz w:val="36"/>
    </w:rPr>
  </w:style>
  <w:style w:type="paragraph" w:customStyle="1" w:styleId="BeforeList">
    <w:name w:val="Before List"/>
    <w:basedOn w:val="Normal"/>
    <w:next w:val="ListBullet"/>
    <w:rsid w:val="00F428EA"/>
    <w:pPr>
      <w:suppressAutoHyphens/>
      <w:spacing w:before="120" w:after="60"/>
      <w:ind w:left="1134"/>
    </w:pPr>
    <w:rPr>
      <w:kern w:val="28"/>
      <w:sz w:val="19"/>
    </w:rPr>
  </w:style>
  <w:style w:type="character" w:customStyle="1" w:styleId="Heading4Char">
    <w:name w:val="Heading 4 Char"/>
    <w:basedOn w:val="DefaultParagraphFont"/>
    <w:link w:val="Heading4"/>
    <w:rsid w:val="0005774B"/>
    <w:rPr>
      <w:rFonts w:ascii="Arial" w:hAnsi="Arial"/>
      <w:b/>
      <w:sz w:val="24"/>
      <w:lang w:eastAsia="en-US"/>
    </w:rPr>
  </w:style>
  <w:style w:type="paragraph" w:styleId="Revision">
    <w:name w:val="Revision"/>
    <w:hidden/>
    <w:uiPriority w:val="99"/>
    <w:semiHidden/>
    <w:rsid w:val="00D3363B"/>
    <w:rPr>
      <w:rFonts w:ascii="Times New Roman" w:hAnsi="Times New Roman"/>
      <w:sz w:val="24"/>
      <w:lang w:eastAsia="en-US"/>
    </w:rPr>
  </w:style>
  <w:style w:type="character" w:styleId="CommentReference">
    <w:name w:val="annotation reference"/>
    <w:basedOn w:val="DefaultParagraphFont"/>
    <w:rsid w:val="0014609B"/>
    <w:rPr>
      <w:sz w:val="16"/>
      <w:szCs w:val="16"/>
    </w:rPr>
  </w:style>
  <w:style w:type="paragraph" w:styleId="CommentText">
    <w:name w:val="annotation text"/>
    <w:basedOn w:val="Normal"/>
    <w:link w:val="CommentTextChar"/>
    <w:rsid w:val="0014609B"/>
  </w:style>
  <w:style w:type="character" w:customStyle="1" w:styleId="CommentTextChar">
    <w:name w:val="Comment Text Char"/>
    <w:basedOn w:val="DefaultParagraphFont"/>
    <w:link w:val="CommentText"/>
    <w:rsid w:val="0014609B"/>
    <w:rPr>
      <w:rFonts w:ascii="Times New Roman" w:hAnsi="Times New Roman"/>
      <w:lang w:eastAsia="en-US"/>
    </w:rPr>
  </w:style>
  <w:style w:type="paragraph" w:styleId="CommentSubject">
    <w:name w:val="annotation subject"/>
    <w:basedOn w:val="CommentText"/>
    <w:next w:val="CommentText"/>
    <w:link w:val="CommentSubjectChar"/>
    <w:rsid w:val="0014609B"/>
    <w:rPr>
      <w:b/>
      <w:bCs/>
    </w:rPr>
  </w:style>
  <w:style w:type="character" w:customStyle="1" w:styleId="CommentSubjectChar">
    <w:name w:val="Comment Subject Char"/>
    <w:basedOn w:val="CommentTextChar"/>
    <w:link w:val="CommentSubject"/>
    <w:rsid w:val="0014609B"/>
    <w:rPr>
      <w:rFonts w:ascii="Times New Roman" w:hAnsi="Times New Roman"/>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55B23"/>
    <w:pPr>
      <w:spacing w:before="140" w:after="120"/>
    </w:pPr>
    <w:rPr>
      <w:rFonts w:ascii="Arial" w:hAnsi="Arial"/>
      <w:lang w:eastAsia="en-US"/>
    </w:rPr>
  </w:style>
  <w:style w:type="paragraph" w:styleId="Heading1">
    <w:name w:val="heading 1"/>
    <w:basedOn w:val="Normal"/>
    <w:next w:val="Normal"/>
    <w:qFormat/>
    <w:rsid w:val="007842E3"/>
    <w:pPr>
      <w:keepNext/>
      <w:numPr>
        <w:numId w:val="7"/>
      </w:numPr>
      <w:spacing w:before="500" w:after="100"/>
      <w:outlineLvl w:val="0"/>
    </w:pPr>
    <w:rPr>
      <w:b/>
      <w:sz w:val="32"/>
    </w:rPr>
  </w:style>
  <w:style w:type="paragraph" w:styleId="Heading2">
    <w:name w:val="heading 2"/>
    <w:basedOn w:val="Normal"/>
    <w:next w:val="Normal"/>
    <w:link w:val="Heading2Char"/>
    <w:qFormat/>
    <w:rsid w:val="0045518A"/>
    <w:pPr>
      <w:keepNext/>
      <w:numPr>
        <w:ilvl w:val="1"/>
        <w:numId w:val="7"/>
      </w:numPr>
      <w:spacing w:before="500" w:after="60"/>
      <w:outlineLvl w:val="1"/>
    </w:pPr>
    <w:rPr>
      <w:b/>
      <w:sz w:val="22"/>
    </w:rPr>
  </w:style>
  <w:style w:type="paragraph" w:styleId="Heading3">
    <w:name w:val="heading 3"/>
    <w:basedOn w:val="Heading2"/>
    <w:next w:val="Normal"/>
    <w:qFormat/>
    <w:rsid w:val="0045518A"/>
    <w:pPr>
      <w:numPr>
        <w:ilvl w:val="2"/>
      </w:numPr>
      <w:outlineLvl w:val="2"/>
    </w:pPr>
    <w:rPr>
      <w:sz w:val="20"/>
    </w:rPr>
  </w:style>
  <w:style w:type="paragraph" w:styleId="Heading4">
    <w:name w:val="heading 4"/>
    <w:basedOn w:val="Heading3"/>
    <w:next w:val="Normal"/>
    <w:link w:val="Heading4Char"/>
    <w:qFormat/>
    <w:rsid w:val="007842E3"/>
    <w:pPr>
      <w:numPr>
        <w:ilvl w:val="3"/>
      </w:numPr>
      <w:spacing w:before="320"/>
      <w:outlineLvl w:val="3"/>
    </w:pPr>
    <w:rPr>
      <w:sz w:val="24"/>
    </w:rPr>
  </w:style>
  <w:style w:type="paragraph" w:styleId="Heading5">
    <w:name w:val="heading 5"/>
    <w:basedOn w:val="Heading4"/>
    <w:next w:val="Normal"/>
    <w:qFormat/>
    <w:rsid w:val="007842E3"/>
    <w:pPr>
      <w:numPr>
        <w:ilvl w:val="4"/>
      </w:numPr>
      <w:outlineLvl w:val="4"/>
    </w:pPr>
  </w:style>
  <w:style w:type="paragraph" w:styleId="Heading6">
    <w:name w:val="heading 6"/>
    <w:basedOn w:val="Heading5"/>
    <w:next w:val="Normal"/>
    <w:qFormat/>
    <w:rsid w:val="007842E3"/>
    <w:pPr>
      <w:numPr>
        <w:ilvl w:val="5"/>
      </w:numPr>
      <w:spacing w:before="500" w:after="100"/>
      <w:outlineLvl w:val="5"/>
    </w:pPr>
    <w:rPr>
      <w:sz w:val="32"/>
    </w:rPr>
  </w:style>
  <w:style w:type="paragraph" w:styleId="Heading7">
    <w:name w:val="heading 7"/>
    <w:basedOn w:val="Heading6"/>
    <w:next w:val="Normal"/>
    <w:qFormat/>
    <w:rsid w:val="007842E3"/>
    <w:pPr>
      <w:numPr>
        <w:ilvl w:val="6"/>
      </w:numPr>
      <w:ind w:left="1296" w:hanging="1296"/>
      <w:outlineLvl w:val="6"/>
    </w:pPr>
    <w:rPr>
      <w:sz w:val="28"/>
    </w:rPr>
  </w:style>
  <w:style w:type="paragraph" w:styleId="Heading8">
    <w:name w:val="heading 8"/>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basedOn w:val="Normal"/>
    <w:next w:val="Normal"/>
    <w:qFormat/>
    <w:rsid w:val="007842E3"/>
    <w:pPr>
      <w:numPr>
        <w:ilvl w:val="8"/>
        <w:numId w:val="7"/>
      </w:numPr>
      <w:spacing w:before="32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link w:val="BodyTextChar"/>
    <w:rsid w:val="007842E3"/>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b/>
      <w:noProof/>
    </w:rPr>
  </w:style>
  <w:style w:type="paragraph" w:customStyle="1" w:styleId="Tableheader">
    <w:name w:val="Table header"/>
    <w:basedOn w:val="Normal"/>
    <w:rsid w:val="007842E3"/>
    <w:pPr>
      <w:spacing w:before="60" w:after="60"/>
    </w:pPr>
    <w:rPr>
      <w:b/>
      <w:color w:val="00000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0D684B"/>
    <w:pPr>
      <w:tabs>
        <w:tab w:val="right" w:leader="dot" w:pos="8488"/>
      </w:tabs>
      <w:spacing w:line="300" w:lineRule="exact"/>
      <w:ind w:left="2261" w:hanging="850"/>
    </w:pPr>
    <w:rPr>
      <w:rFonts w:ascii="Arial" w:eastAsia="Times New Roman" w:hAnsi="Arial"/>
      <w:noProof/>
      <w:sz w:val="16"/>
      <w:lang w:val="en-US" w:eastAsia="en-US"/>
    </w:rPr>
  </w:style>
  <w:style w:type="paragraph" w:styleId="TOC2">
    <w:name w:val="toc 2"/>
    <w:basedOn w:val="TOC1"/>
    <w:next w:val="TOC3"/>
    <w:uiPriority w:val="39"/>
    <w:rsid w:val="000D684B"/>
    <w:pPr>
      <w:tabs>
        <w:tab w:val="clear" w:pos="709"/>
      </w:tabs>
      <w:spacing w:before="60" w:after="60"/>
      <w:ind w:left="1412" w:hanging="706"/>
    </w:pPr>
    <w:rPr>
      <w:b w:val="0"/>
      <w:sz w:val="18"/>
    </w:rPr>
  </w:style>
  <w:style w:type="paragraph" w:styleId="TOC4">
    <w:name w:val="toc 4"/>
    <w:next w:val="TOC5"/>
    <w:semiHidden/>
    <w:rsid w:val="008307E9"/>
    <w:pPr>
      <w:tabs>
        <w:tab w:val="right" w:leader="dot" w:pos="8488"/>
      </w:tabs>
      <w:spacing w:before="80"/>
      <w:ind w:left="2524" w:hanging="902"/>
    </w:pPr>
    <w:rPr>
      <w:rFonts w:ascii="Times New Roman" w:hAnsi="Times New Roman"/>
      <w:noProof/>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uiPriority w:val="59"/>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b/>
      <w:caps/>
    </w:rPr>
  </w:style>
  <w:style w:type="paragraph" w:customStyle="1" w:styleId="jec1">
    <w:name w:val="jec1"/>
    <w:basedOn w:val="Normal"/>
    <w:rsid w:val="00746347"/>
    <w:pPr>
      <w:spacing w:before="0"/>
    </w:pPr>
    <w:rPr>
      <w:rFonts w:ascii="Verdana" w:eastAsia="Times New Roman" w:hAnsi="Verdana"/>
      <w:b/>
      <w:bCs/>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eastAsia="Times New Roman" w:cs="Arial"/>
      <w:color w:val="000000"/>
      <w:szCs w:val="24"/>
      <w:lang w:val="en-US"/>
    </w:rPr>
  </w:style>
  <w:style w:type="paragraph" w:customStyle="1" w:styleId="stem">
    <w:name w:val="stem"/>
    <w:basedOn w:val="Normal"/>
    <w:rsid w:val="004A1FCB"/>
    <w:pPr>
      <w:spacing w:before="100" w:beforeAutospacing="1" w:after="100" w:afterAutospacing="1"/>
    </w:pPr>
    <w:rPr>
      <w:rFonts w:eastAsia="Times New Roman"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eastAsia="Times New Roman"/>
      <w:sz w:val="40"/>
      <w:szCs w:val="48"/>
    </w:rPr>
  </w:style>
  <w:style w:type="paragraph" w:customStyle="1" w:styleId="SWIFTNetversion">
    <w:name w:val="SWIFTNet version"/>
    <w:basedOn w:val="Normal"/>
    <w:next w:val="DocumentTitle0"/>
    <w:semiHidden/>
    <w:rsid w:val="0033506F"/>
    <w:pPr>
      <w:suppressAutoHyphens/>
      <w:spacing w:before="300"/>
    </w:pPr>
    <w:rPr>
      <w:rFonts w:eastAsia="Times New Roman"/>
      <w:sz w:val="28"/>
    </w:rPr>
  </w:style>
  <w:style w:type="paragraph" w:customStyle="1" w:styleId="Releasedate">
    <w:name w:val="Release date"/>
    <w:basedOn w:val="DocumentTitle0"/>
    <w:semiHidden/>
    <w:rsid w:val="0033506F"/>
    <w:pPr>
      <w:spacing w:before="1320"/>
    </w:pPr>
    <w:rPr>
      <w:sz w:val="20"/>
      <w:szCs w:val="32"/>
    </w:rPr>
  </w:style>
  <w:style w:type="paragraph" w:customStyle="1" w:styleId="ProductFamily">
    <w:name w:val="Product Family"/>
    <w:basedOn w:val="Normal"/>
    <w:next w:val="ProductName"/>
    <w:semiHidden/>
    <w:rsid w:val="0033506F"/>
    <w:pPr>
      <w:suppressAutoHyphens/>
      <w:spacing w:before="1000"/>
    </w:pPr>
    <w:rPr>
      <w:rFonts w:eastAsia="Times New Roman"/>
      <w:sz w:val="32"/>
      <w:szCs w:val="32"/>
    </w:rPr>
  </w:style>
  <w:style w:type="paragraph" w:customStyle="1" w:styleId="Productvariant">
    <w:name w:val="Product variant"/>
    <w:basedOn w:val="Normal"/>
    <w:semiHidden/>
    <w:rsid w:val="0033506F"/>
    <w:pPr>
      <w:suppressAutoHyphens/>
      <w:spacing w:before="240"/>
    </w:pPr>
    <w:rPr>
      <w:sz w:val="28"/>
    </w:rPr>
  </w:style>
  <w:style w:type="paragraph" w:customStyle="1" w:styleId="DocumentSubtitle">
    <w:name w:val="Document Subtitle"/>
    <w:basedOn w:val="DocumentTitle0"/>
    <w:semiHidden/>
    <w:rsid w:val="0033506F"/>
    <w:pPr>
      <w:spacing w:before="240"/>
    </w:pPr>
    <w:rPr>
      <w:sz w:val="32"/>
    </w:rPr>
  </w:style>
  <w:style w:type="paragraph" w:customStyle="1" w:styleId="Titlepagetext">
    <w:name w:val="Title page text"/>
    <w:basedOn w:val="Normal"/>
    <w:semiHidden/>
    <w:rsid w:val="0033506F"/>
    <w:pPr>
      <w:suppressAutoHyphens/>
      <w:spacing w:before="120"/>
    </w:pPr>
    <w:rPr>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eastAsia="Times New Roman"/>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45518A"/>
    <w:rPr>
      <w:rFonts w:ascii="Arial" w:hAnsi="Arial"/>
      <w:b/>
      <w:sz w:val="22"/>
      <w:lang w:eastAsia="en-US"/>
    </w:rPr>
  </w:style>
  <w:style w:type="character" w:customStyle="1" w:styleId="BodyTextChar">
    <w:name w:val="Body Text Char"/>
    <w:basedOn w:val="DefaultParagraphFont"/>
    <w:link w:val="BodyText"/>
    <w:rsid w:val="00345613"/>
    <w:rPr>
      <w:rFonts w:ascii="Times New Roman" w:hAnsi="Times New Roman"/>
      <w:lang w:eastAsia="en-US"/>
    </w:rPr>
  </w:style>
  <w:style w:type="paragraph" w:customStyle="1" w:styleId="Note">
    <w:name w:val="Note"/>
    <w:basedOn w:val="Normal"/>
    <w:next w:val="Normal"/>
    <w:rsid w:val="00345613"/>
    <w:pPr>
      <w:keepLines/>
      <w:numPr>
        <w:numId w:val="8"/>
      </w:numPr>
      <w:pBdr>
        <w:top w:val="single" w:sz="2" w:space="4" w:color="333333"/>
        <w:bottom w:val="single" w:sz="2" w:space="4" w:color="333333"/>
      </w:pBdr>
      <w:suppressAutoHyphens/>
      <w:spacing w:before="120"/>
    </w:pPr>
    <w:rPr>
      <w:sz w:val="19"/>
    </w:rPr>
  </w:style>
  <w:style w:type="paragraph" w:styleId="ListParagraph">
    <w:name w:val="List Paragraph"/>
    <w:basedOn w:val="Normal"/>
    <w:uiPriority w:val="34"/>
    <w:qFormat/>
    <w:rsid w:val="0077600F"/>
    <w:pPr>
      <w:ind w:left="720"/>
      <w:contextualSpacing/>
    </w:pPr>
  </w:style>
  <w:style w:type="paragraph" w:customStyle="1" w:styleId="BlockLabel">
    <w:name w:val="Block Label"/>
    <w:basedOn w:val="Normal"/>
    <w:next w:val="Normal"/>
    <w:rsid w:val="004176F9"/>
    <w:pPr>
      <w:keepNext/>
      <w:suppressAutoHyphens/>
      <w:spacing w:before="160" w:after="40"/>
      <w:ind w:left="567"/>
    </w:pPr>
    <w:rPr>
      <w:b/>
      <w:snapToGrid w:val="0"/>
    </w:rPr>
  </w:style>
  <w:style w:type="paragraph" w:styleId="ListBullet3">
    <w:name w:val="List Bullet 3"/>
    <w:basedOn w:val="Normal"/>
    <w:rsid w:val="00B2362A"/>
    <w:pPr>
      <w:numPr>
        <w:numId w:val="10"/>
      </w:numPr>
      <w:suppressAutoHyphens/>
      <w:spacing w:before="120"/>
    </w:pPr>
    <w:rPr>
      <w:sz w:val="19"/>
    </w:rPr>
  </w:style>
  <w:style w:type="paragraph" w:customStyle="1" w:styleId="TableText0">
    <w:name w:val="Table Text"/>
    <w:basedOn w:val="Normal"/>
    <w:rsid w:val="00C44DA1"/>
    <w:pPr>
      <w:suppressAutoHyphens/>
      <w:spacing w:before="60" w:after="40"/>
    </w:pPr>
    <w:rPr>
      <w:iCs/>
      <w:sz w:val="18"/>
    </w:rPr>
  </w:style>
  <w:style w:type="paragraph" w:customStyle="1" w:styleId="Append1">
    <w:name w:val="Append 1"/>
    <w:basedOn w:val="Heading2"/>
    <w:next w:val="Normal"/>
    <w:rsid w:val="00F428EA"/>
    <w:pPr>
      <w:keepLines/>
      <w:numPr>
        <w:numId w:val="11"/>
      </w:numPr>
      <w:spacing w:before="180"/>
    </w:pPr>
    <w:rPr>
      <w:rFonts w:eastAsia="Times New Roman"/>
      <w:color w:val="000000"/>
      <w:sz w:val="34"/>
    </w:rPr>
  </w:style>
  <w:style w:type="paragraph" w:customStyle="1" w:styleId="Append2">
    <w:name w:val="Append 2"/>
    <w:basedOn w:val="Heading3"/>
    <w:next w:val="Normal"/>
    <w:rsid w:val="00F428EA"/>
    <w:pPr>
      <w:keepLines/>
      <w:numPr>
        <w:numId w:val="11"/>
      </w:numPr>
      <w:spacing w:before="160"/>
    </w:pPr>
    <w:rPr>
      <w:rFonts w:eastAsia="Times New Roman"/>
      <w:color w:val="000000"/>
      <w:sz w:val="28"/>
    </w:rPr>
  </w:style>
  <w:style w:type="paragraph" w:customStyle="1" w:styleId="Append3">
    <w:name w:val="Append 3"/>
    <w:basedOn w:val="Heading4"/>
    <w:next w:val="Normal"/>
    <w:rsid w:val="00F428EA"/>
    <w:pPr>
      <w:keepLines/>
      <w:numPr>
        <w:numId w:val="11"/>
      </w:numPr>
      <w:spacing w:before="120" w:after="0"/>
    </w:pPr>
    <w:rPr>
      <w:rFonts w:eastAsia="Times New Roman"/>
      <w:color w:val="000000"/>
      <w:kern w:val="28"/>
    </w:rPr>
  </w:style>
  <w:style w:type="paragraph" w:customStyle="1" w:styleId="Append">
    <w:name w:val="Append"/>
    <w:basedOn w:val="Normal"/>
    <w:next w:val="Normal"/>
    <w:rsid w:val="00F428EA"/>
    <w:pPr>
      <w:keepNext/>
      <w:keepLines/>
      <w:pageBreakBefore/>
      <w:numPr>
        <w:numId w:val="11"/>
      </w:numPr>
      <w:spacing w:before="240"/>
      <w:outlineLvl w:val="0"/>
    </w:pPr>
    <w:rPr>
      <w:rFonts w:eastAsia="Times New Roman"/>
      <w:b/>
      <w:color w:val="000000"/>
      <w:kern w:val="28"/>
      <w:sz w:val="36"/>
    </w:rPr>
  </w:style>
  <w:style w:type="paragraph" w:customStyle="1" w:styleId="BeforeList">
    <w:name w:val="Before List"/>
    <w:basedOn w:val="Normal"/>
    <w:next w:val="ListBullet"/>
    <w:rsid w:val="00F428EA"/>
    <w:pPr>
      <w:suppressAutoHyphens/>
      <w:spacing w:before="120" w:after="60"/>
      <w:ind w:left="1134"/>
    </w:pPr>
    <w:rPr>
      <w:kern w:val="28"/>
      <w:sz w:val="19"/>
    </w:rPr>
  </w:style>
  <w:style w:type="character" w:customStyle="1" w:styleId="Heading4Char">
    <w:name w:val="Heading 4 Char"/>
    <w:basedOn w:val="DefaultParagraphFont"/>
    <w:link w:val="Heading4"/>
    <w:rsid w:val="0005774B"/>
    <w:rPr>
      <w:rFonts w:ascii="Arial" w:hAnsi="Arial"/>
      <w:b/>
      <w:sz w:val="24"/>
      <w:lang w:eastAsia="en-US"/>
    </w:rPr>
  </w:style>
  <w:style w:type="paragraph" w:styleId="Revision">
    <w:name w:val="Revision"/>
    <w:hidden/>
    <w:uiPriority w:val="99"/>
    <w:semiHidden/>
    <w:rsid w:val="00D3363B"/>
    <w:rPr>
      <w:rFonts w:ascii="Times New Roman" w:hAnsi="Times New Roman"/>
      <w:sz w:val="24"/>
      <w:lang w:eastAsia="en-US"/>
    </w:rPr>
  </w:style>
  <w:style w:type="character" w:styleId="CommentReference">
    <w:name w:val="annotation reference"/>
    <w:basedOn w:val="DefaultParagraphFont"/>
    <w:rsid w:val="0014609B"/>
    <w:rPr>
      <w:sz w:val="16"/>
      <w:szCs w:val="16"/>
    </w:rPr>
  </w:style>
  <w:style w:type="paragraph" w:styleId="CommentText">
    <w:name w:val="annotation text"/>
    <w:basedOn w:val="Normal"/>
    <w:link w:val="CommentTextChar"/>
    <w:rsid w:val="0014609B"/>
  </w:style>
  <w:style w:type="character" w:customStyle="1" w:styleId="CommentTextChar">
    <w:name w:val="Comment Text Char"/>
    <w:basedOn w:val="DefaultParagraphFont"/>
    <w:link w:val="CommentText"/>
    <w:rsid w:val="0014609B"/>
    <w:rPr>
      <w:rFonts w:ascii="Times New Roman" w:hAnsi="Times New Roman"/>
      <w:lang w:eastAsia="en-US"/>
    </w:rPr>
  </w:style>
  <w:style w:type="paragraph" w:styleId="CommentSubject">
    <w:name w:val="annotation subject"/>
    <w:basedOn w:val="CommentText"/>
    <w:next w:val="CommentText"/>
    <w:link w:val="CommentSubjectChar"/>
    <w:rsid w:val="0014609B"/>
    <w:rPr>
      <w:b/>
      <w:bCs/>
    </w:rPr>
  </w:style>
  <w:style w:type="character" w:customStyle="1" w:styleId="CommentSubjectChar">
    <w:name w:val="Comment Subject Char"/>
    <w:basedOn w:val="CommentTextChar"/>
    <w:link w:val="CommentSubject"/>
    <w:rsid w:val="0014609B"/>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4522">
      <w:bodyDiv w:val="1"/>
      <w:marLeft w:val="0"/>
      <w:marRight w:val="0"/>
      <w:marTop w:val="0"/>
      <w:marBottom w:val="0"/>
      <w:divBdr>
        <w:top w:val="none" w:sz="0" w:space="0" w:color="auto"/>
        <w:left w:val="none" w:sz="0" w:space="0" w:color="auto"/>
        <w:bottom w:val="none" w:sz="0" w:space="0" w:color="auto"/>
        <w:right w:val="none" w:sz="0" w:space="0" w:color="auto"/>
      </w:divBdr>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0245">
      <w:bodyDiv w:val="1"/>
      <w:marLeft w:val="0"/>
      <w:marRight w:val="0"/>
      <w:marTop w:val="0"/>
      <w:marBottom w:val="0"/>
      <w:divBdr>
        <w:top w:val="none" w:sz="0" w:space="0" w:color="auto"/>
        <w:left w:val="none" w:sz="0" w:space="0" w:color="auto"/>
        <w:bottom w:val="none" w:sz="0" w:space="0" w:color="auto"/>
        <w:right w:val="none" w:sz="0" w:space="0" w:color="auto"/>
      </w:divBdr>
    </w:div>
    <w:div w:id="1132215038">
      <w:bodyDiv w:val="1"/>
      <w:marLeft w:val="0"/>
      <w:marRight w:val="0"/>
      <w:marTop w:val="0"/>
      <w:marBottom w:val="0"/>
      <w:divBdr>
        <w:top w:val="none" w:sz="0" w:space="0" w:color="auto"/>
        <w:left w:val="none" w:sz="0" w:space="0" w:color="auto"/>
        <w:bottom w:val="none" w:sz="0" w:space="0" w:color="auto"/>
        <w:right w:val="none" w:sz="0" w:space="0" w:color="auto"/>
      </w:divBdr>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72173">
      <w:bodyDiv w:val="1"/>
      <w:marLeft w:val="0"/>
      <w:marRight w:val="0"/>
      <w:marTop w:val="0"/>
      <w:marBottom w:val="0"/>
      <w:divBdr>
        <w:top w:val="none" w:sz="0" w:space="0" w:color="auto"/>
        <w:left w:val="none" w:sz="0" w:space="0" w:color="auto"/>
        <w:bottom w:val="none" w:sz="0" w:space="0" w:color="auto"/>
        <w:right w:val="none" w:sz="0" w:space="0" w:color="auto"/>
      </w:divBdr>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02702">
      <w:bodyDiv w:val="1"/>
      <w:marLeft w:val="0"/>
      <w:marRight w:val="0"/>
      <w:marTop w:val="0"/>
      <w:marBottom w:val="0"/>
      <w:divBdr>
        <w:top w:val="none" w:sz="0" w:space="0" w:color="auto"/>
        <w:left w:val="none" w:sz="0" w:space="0" w:color="auto"/>
        <w:bottom w:val="none" w:sz="0" w:space="0" w:color="auto"/>
        <w:right w:val="none" w:sz="0" w:space="0" w:color="auto"/>
      </w:divBdr>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iso20022.org/bah.page" TargetMode="External"/><Relationship Id="rId39"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www.smpg.info" TargetMode="External"/><Relationship Id="rId34" Type="http://schemas.openxmlformats.org/officeDocument/2006/relationships/image" Target="media/image8.emf"/><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www.swift.com" TargetMode="External"/><Relationship Id="rId29" Type="http://schemas.openxmlformats.org/officeDocument/2006/relationships/image" Target="media/image4.emf"/><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emf"/><Relationship Id="rId32" Type="http://schemas.openxmlformats.org/officeDocument/2006/relationships/image" Target="media/image7.emf"/><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www.iso20022.org" TargetMode="External"/><Relationship Id="rId28" Type="http://schemas.openxmlformats.org/officeDocument/2006/relationships/image" Target="media/image3.png"/><Relationship Id="rId36" Type="http://schemas.openxmlformats.org/officeDocument/2006/relationships/image" Target="media/image9.emf"/><Relationship Id="rId49"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hyperlink" Target="http://www.smpg.info" TargetMode="External"/><Relationship Id="rId31" Type="http://schemas.openxmlformats.org/officeDocument/2006/relationships/image" Target="media/image6.emf"/><Relationship Id="rId44" Type="http://schemas.openxmlformats.org/officeDocument/2006/relationships/image" Target="media/image1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iso20022.org" TargetMode="External"/><Relationship Id="rId22" Type="http://schemas.openxmlformats.org/officeDocument/2006/relationships/header" Target="header6.xml"/><Relationship Id="rId27" Type="http://schemas.openxmlformats.org/officeDocument/2006/relationships/image" Target="media/image2.emf"/><Relationship Id="rId30" Type="http://schemas.openxmlformats.org/officeDocument/2006/relationships/image" Target="media/image5.jpeg"/><Relationship Id="rId35" Type="http://schemas.openxmlformats.org/officeDocument/2006/relationships/oleObject" Target="embeddings/oleObject3.bin"/><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83307-089F-4B38-85B1-CB6F7A29B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Template>
  <TotalTime>13</TotalTime>
  <Pages>43</Pages>
  <Words>6927</Words>
  <Characters>49593</Characters>
  <Application>Microsoft Office Word</Application>
  <DocSecurity>0</DocSecurity>
  <Lines>413</Lines>
  <Paragraphs>112</Paragraphs>
  <ScaleCrop>false</ScaleCrop>
  <HeadingPairs>
    <vt:vector size="2" baseType="variant">
      <vt:variant>
        <vt:lpstr>Title</vt:lpstr>
      </vt:variant>
      <vt:variant>
        <vt:i4>1</vt:i4>
      </vt:variant>
    </vt:vector>
  </HeadingPairs>
  <TitlesOfParts>
    <vt:vector size="1" baseType="lpstr">
      <vt:lpstr/>
    </vt:vector>
  </TitlesOfParts>
  <Company>S.W.I.F.T.</Company>
  <LinksUpToDate>false</LinksUpToDate>
  <CharactersWithSpaces>56408</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HOTAT Alexandre</dc:creator>
  <cp:lastModifiedBy>ISO 20022 RA</cp:lastModifiedBy>
  <cp:revision>4</cp:revision>
  <cp:lastPrinted>2015-08-03T12:37:00Z</cp:lastPrinted>
  <dcterms:created xsi:type="dcterms:W3CDTF">2016-05-09T16:14:00Z</dcterms:created>
  <dcterms:modified xsi:type="dcterms:W3CDTF">2016-05-10T08:44:00Z</dcterms:modified>
</cp:coreProperties>
</file>