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52D09" w14:textId="77777777" w:rsidR="0033506F" w:rsidRPr="0070102A" w:rsidRDefault="0070102A" w:rsidP="0033506F">
      <w:pPr>
        <w:pStyle w:val="ProductFamily"/>
        <w:rPr>
          <w:b/>
          <w:sz w:val="40"/>
          <w:szCs w:val="40"/>
        </w:rPr>
      </w:pPr>
      <w:r w:rsidRPr="0070102A">
        <w:rPr>
          <w:b/>
          <w:sz w:val="40"/>
          <w:szCs w:val="40"/>
        </w:rPr>
        <w:t>ISO 20022</w:t>
      </w:r>
    </w:p>
    <w:p w14:paraId="034D714A" w14:textId="75E8DE04" w:rsidR="0033506F" w:rsidRDefault="003836E4" w:rsidP="0033506F">
      <w:pPr>
        <w:pStyle w:val="ProductName"/>
        <w:rPr>
          <w:color w:val="4F81BD" w:themeColor="accent1"/>
        </w:rPr>
      </w:pPr>
      <w:r w:rsidRPr="00A25802">
        <w:t>Triparty Collateral Management</w:t>
      </w:r>
      <w:r w:rsidR="0070102A" w:rsidRPr="008368DB">
        <w:rPr>
          <w:color w:val="4F81BD" w:themeColor="accent1"/>
        </w:rPr>
        <w:t xml:space="preserve"> </w:t>
      </w:r>
    </w:p>
    <w:p w14:paraId="019A3DA3" w14:textId="77777777" w:rsidR="00260C4F" w:rsidRPr="00260C4F" w:rsidRDefault="00260C4F" w:rsidP="00260C4F">
      <w:pPr>
        <w:pStyle w:val="SWIFTNetversion"/>
      </w:pPr>
    </w:p>
    <w:p w14:paraId="20966500" w14:textId="0228B35F" w:rsidR="00EE59AF" w:rsidRPr="00516F3F" w:rsidRDefault="00EE59AF" w:rsidP="00EE59AF">
      <w:pPr>
        <w:pStyle w:val="DocumentSubtitle"/>
      </w:pPr>
      <w:r>
        <w:t xml:space="preserve">Approved by the Securities SEG on the </w:t>
      </w:r>
      <w:r w:rsidR="00260C4F">
        <w:t>16</w:t>
      </w:r>
      <w:r w:rsidR="00260C4F" w:rsidRPr="00260C4F">
        <w:rPr>
          <w:vertAlign w:val="superscript"/>
        </w:rPr>
        <w:t>th</w:t>
      </w:r>
      <w:r w:rsidR="00260C4F">
        <w:t xml:space="preserve"> of December 2021</w:t>
      </w:r>
    </w:p>
    <w:p w14:paraId="0C942602" w14:textId="77777777" w:rsidR="0033506F" w:rsidRPr="008B3BC4" w:rsidRDefault="0033506F" w:rsidP="0033506F">
      <w:pPr>
        <w:pStyle w:val="Productvariant"/>
      </w:pPr>
    </w:p>
    <w:p w14:paraId="2A82C690" w14:textId="77777777" w:rsidR="0033506F" w:rsidRPr="008B3BC4" w:rsidRDefault="00CA0823" w:rsidP="0033506F">
      <w:pPr>
        <w:pStyle w:val="DocumentTitle0"/>
      </w:pPr>
      <w:r w:rsidRPr="0070102A">
        <w:rPr>
          <w:b/>
        </w:rPr>
        <w:t>M</w:t>
      </w:r>
      <w:r w:rsidR="0070102A" w:rsidRPr="0070102A">
        <w:rPr>
          <w:b/>
        </w:rPr>
        <w:t>essage Definition Report</w:t>
      </w:r>
      <w:r>
        <w:t xml:space="preserve"> </w:t>
      </w:r>
      <w:r w:rsidR="0070102A" w:rsidRPr="0070102A">
        <w:rPr>
          <w:b/>
        </w:rPr>
        <w:t xml:space="preserve">- </w:t>
      </w:r>
      <w:r w:rsidRPr="0070102A">
        <w:rPr>
          <w:b/>
        </w:rPr>
        <w:t>Part 1</w:t>
      </w:r>
    </w:p>
    <w:p w14:paraId="76083FC0" w14:textId="77777777" w:rsidR="0033506F" w:rsidRPr="008B3BC4" w:rsidRDefault="0033506F" w:rsidP="0033506F">
      <w:pPr>
        <w:pStyle w:val="DocumentSubtitle"/>
        <w:rPr>
          <w:b/>
          <w:iCs/>
        </w:rPr>
      </w:pPr>
    </w:p>
    <w:p w14:paraId="3582A6DB" w14:textId="069B4E19" w:rsidR="0033506F" w:rsidRPr="008B3BC4" w:rsidRDefault="005E7D7C" w:rsidP="0033506F">
      <w:pPr>
        <w:pStyle w:val="Releasedate"/>
      </w:pPr>
      <w:r>
        <w:t>December</w:t>
      </w:r>
      <w:r w:rsidR="00E42E54">
        <w:t xml:space="preserve"> 2021</w:t>
      </w:r>
    </w:p>
    <w:p w14:paraId="29FF5A90" w14:textId="77777777" w:rsidR="0033506F" w:rsidRPr="008B3BC4" w:rsidRDefault="0033506F">
      <w:pPr>
        <w:sectPr w:rsidR="0033506F" w:rsidRPr="008B3BC4" w:rsidSect="005568C7">
          <w:headerReference w:type="even" r:id="rId11"/>
          <w:headerReference w:type="default" r:id="rId12"/>
          <w:footerReference w:type="even" r:id="rId13"/>
          <w:footerReference w:type="default" r:id="rId14"/>
          <w:headerReference w:type="first" r:id="rId15"/>
          <w:footerReference w:type="first" r:id="rId16"/>
          <w:pgSz w:w="11907" w:h="16840" w:code="9"/>
          <w:pgMar w:top="1021" w:right="1304" w:bottom="1701" w:left="1304" w:header="567" w:footer="533" w:gutter="0"/>
          <w:pgNumType w:start="1"/>
          <w:cols w:space="720"/>
          <w:formProt w:val="0"/>
        </w:sectPr>
      </w:pPr>
    </w:p>
    <w:p w14:paraId="44420EC5" w14:textId="77777777" w:rsidR="009C1AB2" w:rsidRPr="008B3BC4" w:rsidRDefault="009C1AB2">
      <w:pPr>
        <w:pStyle w:val="Sub-title"/>
        <w:rPr>
          <w:lang w:val="en-GB"/>
        </w:rPr>
      </w:pPr>
      <w:r w:rsidRPr="008B3BC4">
        <w:rPr>
          <w:lang w:val="en-GB"/>
        </w:rPr>
        <w:lastRenderedPageBreak/>
        <w:t>Table of contents</w:t>
      </w:r>
    </w:p>
    <w:p w14:paraId="5F5B89B3" w14:textId="2FB3274B" w:rsidR="00DA58AD" w:rsidRDefault="00DA58AD">
      <w:pPr>
        <w:pStyle w:val="TOC1"/>
        <w:rPr>
          <w:rFonts w:asciiTheme="minorHAnsi" w:eastAsiaTheme="minorEastAsia" w:hAnsiTheme="minorHAnsi" w:cstheme="minorBidi"/>
          <w:b w:val="0"/>
          <w:sz w:val="22"/>
          <w:szCs w:val="22"/>
          <w:lang w:eastAsia="en-GB"/>
        </w:rPr>
      </w:pPr>
      <w:r>
        <w:rPr>
          <w:rFonts w:cs="Arial"/>
          <w:sz w:val="20"/>
        </w:rPr>
        <w:fldChar w:fldCharType="begin"/>
      </w:r>
      <w:r>
        <w:rPr>
          <w:rFonts w:cs="Arial"/>
          <w:sz w:val="20"/>
        </w:rPr>
        <w:instrText xml:space="preserve"> TOC \o "1-2" \h \z \u </w:instrText>
      </w:r>
      <w:r>
        <w:rPr>
          <w:rFonts w:cs="Arial"/>
          <w:sz w:val="20"/>
        </w:rPr>
        <w:fldChar w:fldCharType="separate"/>
      </w:r>
      <w:hyperlink w:anchor="_Toc104818536" w:history="1">
        <w:r w:rsidRPr="00DD4CB6">
          <w:rPr>
            <w:rStyle w:val="Hyperlink"/>
          </w:rPr>
          <w:t>1.</w:t>
        </w:r>
        <w:r>
          <w:rPr>
            <w:rFonts w:asciiTheme="minorHAnsi" w:eastAsiaTheme="minorEastAsia" w:hAnsiTheme="minorHAnsi" w:cstheme="minorBidi"/>
            <w:b w:val="0"/>
            <w:sz w:val="22"/>
            <w:szCs w:val="22"/>
            <w:lang w:eastAsia="en-GB"/>
          </w:rPr>
          <w:tab/>
        </w:r>
        <w:r w:rsidRPr="00DD4CB6">
          <w:rPr>
            <w:rStyle w:val="Hyperlink"/>
          </w:rPr>
          <w:t>Introduction</w:t>
        </w:r>
        <w:r>
          <w:rPr>
            <w:webHidden/>
          </w:rPr>
          <w:tab/>
        </w:r>
        <w:r>
          <w:rPr>
            <w:webHidden/>
          </w:rPr>
          <w:fldChar w:fldCharType="begin"/>
        </w:r>
        <w:r>
          <w:rPr>
            <w:webHidden/>
          </w:rPr>
          <w:instrText xml:space="preserve"> PAGEREF _Toc104818536 \h </w:instrText>
        </w:r>
        <w:r>
          <w:rPr>
            <w:webHidden/>
          </w:rPr>
        </w:r>
        <w:r>
          <w:rPr>
            <w:webHidden/>
          </w:rPr>
          <w:fldChar w:fldCharType="separate"/>
        </w:r>
        <w:r>
          <w:rPr>
            <w:webHidden/>
          </w:rPr>
          <w:t>4</w:t>
        </w:r>
        <w:r>
          <w:rPr>
            <w:webHidden/>
          </w:rPr>
          <w:fldChar w:fldCharType="end"/>
        </w:r>
      </w:hyperlink>
    </w:p>
    <w:p w14:paraId="55BE91B6" w14:textId="012E5007"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37" w:history="1">
        <w:r w:rsidR="00DA58AD" w:rsidRPr="00DD4CB6">
          <w:rPr>
            <w:rStyle w:val="Hyperlink"/>
          </w:rPr>
          <w:t>1.1</w:t>
        </w:r>
        <w:r w:rsidR="00DA58AD">
          <w:rPr>
            <w:rFonts w:asciiTheme="minorHAnsi" w:eastAsiaTheme="minorEastAsia" w:hAnsiTheme="minorHAnsi" w:cstheme="minorBidi"/>
            <w:sz w:val="22"/>
            <w:szCs w:val="22"/>
            <w:lang w:eastAsia="en-GB"/>
          </w:rPr>
          <w:tab/>
        </w:r>
        <w:r w:rsidR="00DA58AD" w:rsidRPr="00DD4CB6">
          <w:rPr>
            <w:rStyle w:val="Hyperlink"/>
          </w:rPr>
          <w:t>Terms and definitions</w:t>
        </w:r>
        <w:r w:rsidR="00DA58AD">
          <w:rPr>
            <w:webHidden/>
          </w:rPr>
          <w:tab/>
        </w:r>
        <w:r w:rsidR="00DA58AD">
          <w:rPr>
            <w:webHidden/>
          </w:rPr>
          <w:fldChar w:fldCharType="begin"/>
        </w:r>
        <w:r w:rsidR="00DA58AD">
          <w:rPr>
            <w:webHidden/>
          </w:rPr>
          <w:instrText xml:space="preserve"> PAGEREF _Toc104818537 \h </w:instrText>
        </w:r>
        <w:r w:rsidR="00DA58AD">
          <w:rPr>
            <w:webHidden/>
          </w:rPr>
        </w:r>
        <w:r w:rsidR="00DA58AD">
          <w:rPr>
            <w:webHidden/>
          </w:rPr>
          <w:fldChar w:fldCharType="separate"/>
        </w:r>
        <w:r w:rsidR="00DA58AD">
          <w:rPr>
            <w:webHidden/>
          </w:rPr>
          <w:t>4</w:t>
        </w:r>
        <w:r w:rsidR="00DA58AD">
          <w:rPr>
            <w:webHidden/>
          </w:rPr>
          <w:fldChar w:fldCharType="end"/>
        </w:r>
      </w:hyperlink>
    </w:p>
    <w:p w14:paraId="0AE8CC5C" w14:textId="5A5D056F"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38" w:history="1">
        <w:r w:rsidR="00DA58AD" w:rsidRPr="00DD4CB6">
          <w:rPr>
            <w:rStyle w:val="Hyperlink"/>
          </w:rPr>
          <w:t>1.2</w:t>
        </w:r>
        <w:r w:rsidR="00DA58AD">
          <w:rPr>
            <w:rFonts w:asciiTheme="minorHAnsi" w:eastAsiaTheme="minorEastAsia" w:hAnsiTheme="minorHAnsi" w:cstheme="minorBidi"/>
            <w:sz w:val="22"/>
            <w:szCs w:val="22"/>
            <w:lang w:eastAsia="en-GB"/>
          </w:rPr>
          <w:tab/>
        </w:r>
        <w:r w:rsidR="00DA58AD" w:rsidRPr="00DD4CB6">
          <w:rPr>
            <w:rStyle w:val="Hyperlink"/>
          </w:rPr>
          <w:t>Glossary</w:t>
        </w:r>
        <w:r w:rsidR="00DA58AD">
          <w:rPr>
            <w:webHidden/>
          </w:rPr>
          <w:tab/>
        </w:r>
        <w:r w:rsidR="00DA58AD">
          <w:rPr>
            <w:webHidden/>
          </w:rPr>
          <w:fldChar w:fldCharType="begin"/>
        </w:r>
        <w:r w:rsidR="00DA58AD">
          <w:rPr>
            <w:webHidden/>
          </w:rPr>
          <w:instrText xml:space="preserve"> PAGEREF _Toc104818538 \h </w:instrText>
        </w:r>
        <w:r w:rsidR="00DA58AD">
          <w:rPr>
            <w:webHidden/>
          </w:rPr>
        </w:r>
        <w:r w:rsidR="00DA58AD">
          <w:rPr>
            <w:webHidden/>
          </w:rPr>
          <w:fldChar w:fldCharType="separate"/>
        </w:r>
        <w:r w:rsidR="00DA58AD">
          <w:rPr>
            <w:webHidden/>
          </w:rPr>
          <w:t>5</w:t>
        </w:r>
        <w:r w:rsidR="00DA58AD">
          <w:rPr>
            <w:webHidden/>
          </w:rPr>
          <w:fldChar w:fldCharType="end"/>
        </w:r>
      </w:hyperlink>
    </w:p>
    <w:p w14:paraId="1FF4A5B6" w14:textId="1EEC7E82"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39" w:history="1">
        <w:r w:rsidR="00DA58AD" w:rsidRPr="00DD4CB6">
          <w:rPr>
            <w:rStyle w:val="Hyperlink"/>
          </w:rPr>
          <w:t>1.3</w:t>
        </w:r>
        <w:r w:rsidR="00DA58AD">
          <w:rPr>
            <w:rFonts w:asciiTheme="minorHAnsi" w:eastAsiaTheme="minorEastAsia" w:hAnsiTheme="minorHAnsi" w:cstheme="minorBidi"/>
            <w:sz w:val="22"/>
            <w:szCs w:val="22"/>
            <w:lang w:eastAsia="en-GB"/>
          </w:rPr>
          <w:tab/>
        </w:r>
        <w:r w:rsidR="00DA58AD" w:rsidRPr="00DD4CB6">
          <w:rPr>
            <w:rStyle w:val="Hyperlink"/>
          </w:rPr>
          <w:t>Document Scope and Objectives</w:t>
        </w:r>
        <w:r w:rsidR="00DA58AD">
          <w:rPr>
            <w:webHidden/>
          </w:rPr>
          <w:tab/>
        </w:r>
        <w:r w:rsidR="00DA58AD">
          <w:rPr>
            <w:webHidden/>
          </w:rPr>
          <w:fldChar w:fldCharType="begin"/>
        </w:r>
        <w:r w:rsidR="00DA58AD">
          <w:rPr>
            <w:webHidden/>
          </w:rPr>
          <w:instrText xml:space="preserve"> PAGEREF _Toc104818539 \h </w:instrText>
        </w:r>
        <w:r w:rsidR="00DA58AD">
          <w:rPr>
            <w:webHidden/>
          </w:rPr>
        </w:r>
        <w:r w:rsidR="00DA58AD">
          <w:rPr>
            <w:webHidden/>
          </w:rPr>
          <w:fldChar w:fldCharType="separate"/>
        </w:r>
        <w:r w:rsidR="00DA58AD">
          <w:rPr>
            <w:webHidden/>
          </w:rPr>
          <w:t>6</w:t>
        </w:r>
        <w:r w:rsidR="00DA58AD">
          <w:rPr>
            <w:webHidden/>
          </w:rPr>
          <w:fldChar w:fldCharType="end"/>
        </w:r>
      </w:hyperlink>
    </w:p>
    <w:p w14:paraId="07860B1E" w14:textId="3ACE4D34"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40" w:history="1">
        <w:r w:rsidR="00DA58AD" w:rsidRPr="00DD4CB6">
          <w:rPr>
            <w:rStyle w:val="Hyperlink"/>
          </w:rPr>
          <w:t>1.4</w:t>
        </w:r>
        <w:r w:rsidR="00DA58AD">
          <w:rPr>
            <w:rFonts w:asciiTheme="minorHAnsi" w:eastAsiaTheme="minorEastAsia" w:hAnsiTheme="minorHAnsi" w:cstheme="minorBidi"/>
            <w:sz w:val="22"/>
            <w:szCs w:val="22"/>
            <w:lang w:eastAsia="en-GB"/>
          </w:rPr>
          <w:tab/>
        </w:r>
        <w:r w:rsidR="00DA58AD" w:rsidRPr="00DD4CB6">
          <w:rPr>
            <w:rStyle w:val="Hyperlink"/>
          </w:rPr>
          <w:t>References</w:t>
        </w:r>
        <w:r w:rsidR="00DA58AD">
          <w:rPr>
            <w:webHidden/>
          </w:rPr>
          <w:tab/>
        </w:r>
        <w:r w:rsidR="00DA58AD">
          <w:rPr>
            <w:webHidden/>
          </w:rPr>
          <w:fldChar w:fldCharType="begin"/>
        </w:r>
        <w:r w:rsidR="00DA58AD">
          <w:rPr>
            <w:webHidden/>
          </w:rPr>
          <w:instrText xml:space="preserve"> PAGEREF _Toc104818540 \h </w:instrText>
        </w:r>
        <w:r w:rsidR="00DA58AD">
          <w:rPr>
            <w:webHidden/>
          </w:rPr>
        </w:r>
        <w:r w:rsidR="00DA58AD">
          <w:rPr>
            <w:webHidden/>
          </w:rPr>
          <w:fldChar w:fldCharType="separate"/>
        </w:r>
        <w:r w:rsidR="00DA58AD">
          <w:rPr>
            <w:webHidden/>
          </w:rPr>
          <w:t>6</w:t>
        </w:r>
        <w:r w:rsidR="00DA58AD">
          <w:rPr>
            <w:webHidden/>
          </w:rPr>
          <w:fldChar w:fldCharType="end"/>
        </w:r>
      </w:hyperlink>
    </w:p>
    <w:p w14:paraId="3C6522C4" w14:textId="507E89F4" w:rsidR="00DA58AD" w:rsidRDefault="006F7A2B">
      <w:pPr>
        <w:pStyle w:val="TOC1"/>
        <w:rPr>
          <w:rFonts w:asciiTheme="minorHAnsi" w:eastAsiaTheme="minorEastAsia" w:hAnsiTheme="minorHAnsi" w:cstheme="minorBidi"/>
          <w:b w:val="0"/>
          <w:sz w:val="22"/>
          <w:szCs w:val="22"/>
          <w:lang w:eastAsia="en-GB"/>
        </w:rPr>
      </w:pPr>
      <w:hyperlink w:anchor="_Toc104818541" w:history="1">
        <w:r w:rsidR="00DA58AD" w:rsidRPr="00DD4CB6">
          <w:rPr>
            <w:rStyle w:val="Hyperlink"/>
          </w:rPr>
          <w:t>2.</w:t>
        </w:r>
        <w:r w:rsidR="00DA58AD">
          <w:rPr>
            <w:rFonts w:asciiTheme="minorHAnsi" w:eastAsiaTheme="minorEastAsia" w:hAnsiTheme="minorHAnsi" w:cstheme="minorBidi"/>
            <w:b w:val="0"/>
            <w:sz w:val="22"/>
            <w:szCs w:val="22"/>
            <w:lang w:eastAsia="en-GB"/>
          </w:rPr>
          <w:tab/>
        </w:r>
        <w:r w:rsidR="00DA58AD" w:rsidRPr="00DD4CB6">
          <w:rPr>
            <w:rStyle w:val="Hyperlink"/>
          </w:rPr>
          <w:t>Scope and Functionality</w:t>
        </w:r>
        <w:r w:rsidR="00DA58AD">
          <w:rPr>
            <w:webHidden/>
          </w:rPr>
          <w:tab/>
        </w:r>
        <w:r w:rsidR="00DA58AD">
          <w:rPr>
            <w:webHidden/>
          </w:rPr>
          <w:fldChar w:fldCharType="begin"/>
        </w:r>
        <w:r w:rsidR="00DA58AD">
          <w:rPr>
            <w:webHidden/>
          </w:rPr>
          <w:instrText xml:space="preserve"> PAGEREF _Toc104818541 \h </w:instrText>
        </w:r>
        <w:r w:rsidR="00DA58AD">
          <w:rPr>
            <w:webHidden/>
          </w:rPr>
        </w:r>
        <w:r w:rsidR="00DA58AD">
          <w:rPr>
            <w:webHidden/>
          </w:rPr>
          <w:fldChar w:fldCharType="separate"/>
        </w:r>
        <w:r w:rsidR="00DA58AD">
          <w:rPr>
            <w:webHidden/>
          </w:rPr>
          <w:t>7</w:t>
        </w:r>
        <w:r w:rsidR="00DA58AD">
          <w:rPr>
            <w:webHidden/>
          </w:rPr>
          <w:fldChar w:fldCharType="end"/>
        </w:r>
      </w:hyperlink>
    </w:p>
    <w:p w14:paraId="0EF37AC5" w14:textId="3FC526A9"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42" w:history="1">
        <w:r w:rsidR="00DA58AD" w:rsidRPr="00DD4CB6">
          <w:rPr>
            <w:rStyle w:val="Hyperlink"/>
          </w:rPr>
          <w:t>2.1</w:t>
        </w:r>
        <w:r w:rsidR="00DA58AD">
          <w:rPr>
            <w:rFonts w:asciiTheme="minorHAnsi" w:eastAsiaTheme="minorEastAsia" w:hAnsiTheme="minorHAnsi" w:cstheme="minorBidi"/>
            <w:sz w:val="22"/>
            <w:szCs w:val="22"/>
            <w:lang w:eastAsia="en-GB"/>
          </w:rPr>
          <w:tab/>
        </w:r>
        <w:r w:rsidR="00DA58AD" w:rsidRPr="00DD4CB6">
          <w:rPr>
            <w:rStyle w:val="Hyperlink"/>
          </w:rPr>
          <w:t>Background</w:t>
        </w:r>
        <w:r w:rsidR="00DA58AD">
          <w:rPr>
            <w:webHidden/>
          </w:rPr>
          <w:tab/>
        </w:r>
        <w:r w:rsidR="00DA58AD">
          <w:rPr>
            <w:webHidden/>
          </w:rPr>
          <w:fldChar w:fldCharType="begin"/>
        </w:r>
        <w:r w:rsidR="00DA58AD">
          <w:rPr>
            <w:webHidden/>
          </w:rPr>
          <w:instrText xml:space="preserve"> PAGEREF _Toc104818542 \h </w:instrText>
        </w:r>
        <w:r w:rsidR="00DA58AD">
          <w:rPr>
            <w:webHidden/>
          </w:rPr>
        </w:r>
        <w:r w:rsidR="00DA58AD">
          <w:rPr>
            <w:webHidden/>
          </w:rPr>
          <w:fldChar w:fldCharType="separate"/>
        </w:r>
        <w:r w:rsidR="00DA58AD">
          <w:rPr>
            <w:webHidden/>
          </w:rPr>
          <w:t>7</w:t>
        </w:r>
        <w:r w:rsidR="00DA58AD">
          <w:rPr>
            <w:webHidden/>
          </w:rPr>
          <w:fldChar w:fldCharType="end"/>
        </w:r>
      </w:hyperlink>
    </w:p>
    <w:p w14:paraId="2DB98892" w14:textId="4FD128BC"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43" w:history="1">
        <w:r w:rsidR="00DA58AD" w:rsidRPr="00DD4CB6">
          <w:rPr>
            <w:rStyle w:val="Hyperlink"/>
          </w:rPr>
          <w:t>2.2</w:t>
        </w:r>
        <w:r w:rsidR="00DA58AD">
          <w:rPr>
            <w:rFonts w:asciiTheme="minorHAnsi" w:eastAsiaTheme="minorEastAsia" w:hAnsiTheme="minorHAnsi" w:cstheme="minorBidi"/>
            <w:sz w:val="22"/>
            <w:szCs w:val="22"/>
            <w:lang w:eastAsia="en-GB"/>
          </w:rPr>
          <w:tab/>
        </w:r>
        <w:r w:rsidR="00DA58AD" w:rsidRPr="00DD4CB6">
          <w:rPr>
            <w:rStyle w:val="Hyperlink"/>
          </w:rPr>
          <w:t>Scope</w:t>
        </w:r>
        <w:r w:rsidR="00DA58AD">
          <w:rPr>
            <w:webHidden/>
          </w:rPr>
          <w:tab/>
        </w:r>
        <w:r w:rsidR="00DA58AD">
          <w:rPr>
            <w:webHidden/>
          </w:rPr>
          <w:fldChar w:fldCharType="begin"/>
        </w:r>
        <w:r w:rsidR="00DA58AD">
          <w:rPr>
            <w:webHidden/>
          </w:rPr>
          <w:instrText xml:space="preserve"> PAGEREF _Toc104818543 \h </w:instrText>
        </w:r>
        <w:r w:rsidR="00DA58AD">
          <w:rPr>
            <w:webHidden/>
          </w:rPr>
        </w:r>
        <w:r w:rsidR="00DA58AD">
          <w:rPr>
            <w:webHidden/>
          </w:rPr>
          <w:fldChar w:fldCharType="separate"/>
        </w:r>
        <w:r w:rsidR="00DA58AD">
          <w:rPr>
            <w:webHidden/>
          </w:rPr>
          <w:t>8</w:t>
        </w:r>
        <w:r w:rsidR="00DA58AD">
          <w:rPr>
            <w:webHidden/>
          </w:rPr>
          <w:fldChar w:fldCharType="end"/>
        </w:r>
      </w:hyperlink>
    </w:p>
    <w:p w14:paraId="41B91AF0" w14:textId="4D23253C"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44" w:history="1">
        <w:r w:rsidR="00DA58AD" w:rsidRPr="00DD4CB6">
          <w:rPr>
            <w:rStyle w:val="Hyperlink"/>
          </w:rPr>
          <w:t>2.3</w:t>
        </w:r>
        <w:r w:rsidR="00DA58AD">
          <w:rPr>
            <w:rFonts w:asciiTheme="minorHAnsi" w:eastAsiaTheme="minorEastAsia" w:hAnsiTheme="minorHAnsi" w:cstheme="minorBidi"/>
            <w:sz w:val="22"/>
            <w:szCs w:val="22"/>
            <w:lang w:eastAsia="en-GB"/>
          </w:rPr>
          <w:tab/>
        </w:r>
        <w:r w:rsidR="00DA58AD" w:rsidRPr="00DD4CB6">
          <w:rPr>
            <w:rStyle w:val="Hyperlink"/>
          </w:rPr>
          <w:t>Groups of candidate MessageDefinitions and Functionality</w:t>
        </w:r>
        <w:r w:rsidR="00DA58AD">
          <w:rPr>
            <w:webHidden/>
          </w:rPr>
          <w:tab/>
        </w:r>
        <w:r w:rsidR="00DA58AD">
          <w:rPr>
            <w:webHidden/>
          </w:rPr>
          <w:fldChar w:fldCharType="begin"/>
        </w:r>
        <w:r w:rsidR="00DA58AD">
          <w:rPr>
            <w:webHidden/>
          </w:rPr>
          <w:instrText xml:space="preserve"> PAGEREF _Toc104818544 \h </w:instrText>
        </w:r>
        <w:r w:rsidR="00DA58AD">
          <w:rPr>
            <w:webHidden/>
          </w:rPr>
        </w:r>
        <w:r w:rsidR="00DA58AD">
          <w:rPr>
            <w:webHidden/>
          </w:rPr>
          <w:fldChar w:fldCharType="separate"/>
        </w:r>
        <w:r w:rsidR="00DA58AD">
          <w:rPr>
            <w:webHidden/>
          </w:rPr>
          <w:t>8</w:t>
        </w:r>
        <w:r w:rsidR="00DA58AD">
          <w:rPr>
            <w:webHidden/>
          </w:rPr>
          <w:fldChar w:fldCharType="end"/>
        </w:r>
      </w:hyperlink>
    </w:p>
    <w:p w14:paraId="754B311E" w14:textId="437C149A" w:rsidR="00DA58AD" w:rsidRDefault="006F7A2B">
      <w:pPr>
        <w:pStyle w:val="TOC1"/>
        <w:rPr>
          <w:rFonts w:asciiTheme="minorHAnsi" w:eastAsiaTheme="minorEastAsia" w:hAnsiTheme="minorHAnsi" w:cstheme="minorBidi"/>
          <w:b w:val="0"/>
          <w:sz w:val="22"/>
          <w:szCs w:val="22"/>
          <w:lang w:eastAsia="en-GB"/>
        </w:rPr>
      </w:pPr>
      <w:hyperlink w:anchor="_Toc104818545" w:history="1">
        <w:r w:rsidR="00DA58AD" w:rsidRPr="00DD4CB6">
          <w:rPr>
            <w:rStyle w:val="Hyperlink"/>
          </w:rPr>
          <w:t>3.</w:t>
        </w:r>
        <w:r w:rsidR="00DA58AD">
          <w:rPr>
            <w:rFonts w:asciiTheme="minorHAnsi" w:eastAsiaTheme="minorEastAsia" w:hAnsiTheme="minorHAnsi" w:cstheme="minorBidi"/>
            <w:b w:val="0"/>
            <w:sz w:val="22"/>
            <w:szCs w:val="22"/>
            <w:lang w:eastAsia="en-GB"/>
          </w:rPr>
          <w:tab/>
        </w:r>
        <w:r w:rsidR="00DA58AD" w:rsidRPr="00DD4CB6">
          <w:rPr>
            <w:rStyle w:val="Hyperlink"/>
          </w:rPr>
          <w:t>BusinessRoles and Participants</w:t>
        </w:r>
        <w:r w:rsidR="00DA58AD">
          <w:rPr>
            <w:webHidden/>
          </w:rPr>
          <w:tab/>
        </w:r>
        <w:r w:rsidR="00DA58AD">
          <w:rPr>
            <w:webHidden/>
          </w:rPr>
          <w:fldChar w:fldCharType="begin"/>
        </w:r>
        <w:r w:rsidR="00DA58AD">
          <w:rPr>
            <w:webHidden/>
          </w:rPr>
          <w:instrText xml:space="preserve"> PAGEREF _Toc104818545 \h </w:instrText>
        </w:r>
        <w:r w:rsidR="00DA58AD">
          <w:rPr>
            <w:webHidden/>
          </w:rPr>
        </w:r>
        <w:r w:rsidR="00DA58AD">
          <w:rPr>
            <w:webHidden/>
          </w:rPr>
          <w:fldChar w:fldCharType="separate"/>
        </w:r>
        <w:r w:rsidR="00DA58AD">
          <w:rPr>
            <w:webHidden/>
          </w:rPr>
          <w:t>10</w:t>
        </w:r>
        <w:r w:rsidR="00DA58AD">
          <w:rPr>
            <w:webHidden/>
          </w:rPr>
          <w:fldChar w:fldCharType="end"/>
        </w:r>
      </w:hyperlink>
    </w:p>
    <w:p w14:paraId="60A8341F" w14:textId="755654E9" w:rsidR="00DA58AD" w:rsidRDefault="006F7A2B">
      <w:pPr>
        <w:pStyle w:val="TOC1"/>
        <w:rPr>
          <w:rFonts w:asciiTheme="minorHAnsi" w:eastAsiaTheme="minorEastAsia" w:hAnsiTheme="minorHAnsi" w:cstheme="minorBidi"/>
          <w:b w:val="0"/>
          <w:sz w:val="22"/>
          <w:szCs w:val="22"/>
          <w:lang w:eastAsia="en-GB"/>
        </w:rPr>
      </w:pPr>
      <w:hyperlink w:anchor="_Toc104818546" w:history="1">
        <w:r w:rsidR="00DA58AD" w:rsidRPr="00DD4CB6">
          <w:rPr>
            <w:rStyle w:val="Hyperlink"/>
          </w:rPr>
          <w:t>4.</w:t>
        </w:r>
        <w:r w:rsidR="00DA58AD">
          <w:rPr>
            <w:rFonts w:asciiTheme="minorHAnsi" w:eastAsiaTheme="minorEastAsia" w:hAnsiTheme="minorHAnsi" w:cstheme="minorBidi"/>
            <w:b w:val="0"/>
            <w:sz w:val="22"/>
            <w:szCs w:val="22"/>
            <w:lang w:eastAsia="en-GB"/>
          </w:rPr>
          <w:tab/>
        </w:r>
        <w:r w:rsidR="00DA58AD" w:rsidRPr="00DD4CB6">
          <w:rPr>
            <w:rStyle w:val="Hyperlink"/>
          </w:rPr>
          <w:t>BusinessProcess Description</w:t>
        </w:r>
        <w:r w:rsidR="00DA58AD">
          <w:rPr>
            <w:webHidden/>
          </w:rPr>
          <w:tab/>
        </w:r>
        <w:r w:rsidR="00DA58AD">
          <w:rPr>
            <w:webHidden/>
          </w:rPr>
          <w:fldChar w:fldCharType="begin"/>
        </w:r>
        <w:r w:rsidR="00DA58AD">
          <w:rPr>
            <w:webHidden/>
          </w:rPr>
          <w:instrText xml:space="preserve"> PAGEREF _Toc104818546 \h </w:instrText>
        </w:r>
        <w:r w:rsidR="00DA58AD">
          <w:rPr>
            <w:webHidden/>
          </w:rPr>
        </w:r>
        <w:r w:rsidR="00DA58AD">
          <w:rPr>
            <w:webHidden/>
          </w:rPr>
          <w:fldChar w:fldCharType="separate"/>
        </w:r>
        <w:r w:rsidR="00DA58AD">
          <w:rPr>
            <w:webHidden/>
          </w:rPr>
          <w:t>12</w:t>
        </w:r>
        <w:r w:rsidR="00DA58AD">
          <w:rPr>
            <w:webHidden/>
          </w:rPr>
          <w:fldChar w:fldCharType="end"/>
        </w:r>
      </w:hyperlink>
    </w:p>
    <w:p w14:paraId="2FE47C94" w14:textId="7CFF8E47"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47" w:history="1">
        <w:r w:rsidR="00DA58AD" w:rsidRPr="00DD4CB6">
          <w:rPr>
            <w:rStyle w:val="Hyperlink"/>
          </w:rPr>
          <w:t>4.1</w:t>
        </w:r>
        <w:r w:rsidR="00DA58AD">
          <w:rPr>
            <w:rFonts w:asciiTheme="minorHAnsi" w:eastAsiaTheme="minorEastAsia" w:hAnsiTheme="minorHAnsi" w:cstheme="minorBidi"/>
            <w:sz w:val="22"/>
            <w:szCs w:val="22"/>
            <w:lang w:eastAsia="en-GB"/>
          </w:rPr>
          <w:tab/>
        </w:r>
        <w:r w:rsidR="00DA58AD" w:rsidRPr="00DD4CB6">
          <w:rPr>
            <w:rStyle w:val="Hyperlink"/>
          </w:rPr>
          <w:t>BusinessProcess Diagram</w:t>
        </w:r>
        <w:r w:rsidR="00DA58AD">
          <w:rPr>
            <w:webHidden/>
          </w:rPr>
          <w:tab/>
        </w:r>
        <w:r w:rsidR="00DA58AD">
          <w:rPr>
            <w:webHidden/>
          </w:rPr>
          <w:fldChar w:fldCharType="begin"/>
        </w:r>
        <w:r w:rsidR="00DA58AD">
          <w:rPr>
            <w:webHidden/>
          </w:rPr>
          <w:instrText xml:space="preserve"> PAGEREF _Toc104818547 \h </w:instrText>
        </w:r>
        <w:r w:rsidR="00DA58AD">
          <w:rPr>
            <w:webHidden/>
          </w:rPr>
        </w:r>
        <w:r w:rsidR="00DA58AD">
          <w:rPr>
            <w:webHidden/>
          </w:rPr>
          <w:fldChar w:fldCharType="separate"/>
        </w:r>
        <w:r w:rsidR="00DA58AD">
          <w:rPr>
            <w:webHidden/>
          </w:rPr>
          <w:t>12</w:t>
        </w:r>
        <w:r w:rsidR="00DA58AD">
          <w:rPr>
            <w:webHidden/>
          </w:rPr>
          <w:fldChar w:fldCharType="end"/>
        </w:r>
      </w:hyperlink>
    </w:p>
    <w:p w14:paraId="6B8C0225" w14:textId="179D5777" w:rsidR="00DA58AD" w:rsidRDefault="006F7A2B">
      <w:pPr>
        <w:pStyle w:val="TOC1"/>
        <w:rPr>
          <w:rFonts w:asciiTheme="minorHAnsi" w:eastAsiaTheme="minorEastAsia" w:hAnsiTheme="minorHAnsi" w:cstheme="minorBidi"/>
          <w:b w:val="0"/>
          <w:sz w:val="22"/>
          <w:szCs w:val="22"/>
          <w:lang w:eastAsia="en-GB"/>
        </w:rPr>
      </w:pPr>
      <w:hyperlink w:anchor="_Toc104818548" w:history="1">
        <w:r w:rsidR="00DA58AD" w:rsidRPr="00DD4CB6">
          <w:rPr>
            <w:rStyle w:val="Hyperlink"/>
          </w:rPr>
          <w:t>5.</w:t>
        </w:r>
        <w:r w:rsidR="00DA58AD">
          <w:rPr>
            <w:rFonts w:asciiTheme="minorHAnsi" w:eastAsiaTheme="minorEastAsia" w:hAnsiTheme="minorHAnsi" w:cstheme="minorBidi"/>
            <w:b w:val="0"/>
            <w:sz w:val="22"/>
            <w:szCs w:val="22"/>
            <w:lang w:eastAsia="en-GB"/>
          </w:rPr>
          <w:tab/>
        </w:r>
        <w:r w:rsidR="00DA58AD" w:rsidRPr="00DD4CB6">
          <w:rPr>
            <w:rStyle w:val="Hyperlink"/>
          </w:rPr>
          <w:t>Description of BusinessActivities</w:t>
        </w:r>
        <w:r w:rsidR="00DA58AD">
          <w:rPr>
            <w:webHidden/>
          </w:rPr>
          <w:tab/>
        </w:r>
        <w:r w:rsidR="00DA58AD">
          <w:rPr>
            <w:webHidden/>
          </w:rPr>
          <w:fldChar w:fldCharType="begin"/>
        </w:r>
        <w:r w:rsidR="00DA58AD">
          <w:rPr>
            <w:webHidden/>
          </w:rPr>
          <w:instrText xml:space="preserve"> PAGEREF _Toc104818548 \h </w:instrText>
        </w:r>
        <w:r w:rsidR="00DA58AD">
          <w:rPr>
            <w:webHidden/>
          </w:rPr>
        </w:r>
        <w:r w:rsidR="00DA58AD">
          <w:rPr>
            <w:webHidden/>
          </w:rPr>
          <w:fldChar w:fldCharType="separate"/>
        </w:r>
        <w:r w:rsidR="00DA58AD">
          <w:rPr>
            <w:webHidden/>
          </w:rPr>
          <w:t>15</w:t>
        </w:r>
        <w:r w:rsidR="00DA58AD">
          <w:rPr>
            <w:webHidden/>
          </w:rPr>
          <w:fldChar w:fldCharType="end"/>
        </w:r>
      </w:hyperlink>
    </w:p>
    <w:p w14:paraId="753B311C" w14:textId="13578B02"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49" w:history="1">
        <w:r w:rsidR="00DA58AD" w:rsidRPr="00DD4CB6">
          <w:rPr>
            <w:rStyle w:val="Hyperlink"/>
          </w:rPr>
          <w:t>5.1</w:t>
        </w:r>
        <w:r w:rsidR="00DA58AD">
          <w:rPr>
            <w:rFonts w:asciiTheme="minorHAnsi" w:eastAsiaTheme="minorEastAsia" w:hAnsiTheme="minorHAnsi" w:cstheme="minorBidi"/>
            <w:sz w:val="22"/>
            <w:szCs w:val="22"/>
            <w:lang w:eastAsia="en-GB"/>
          </w:rPr>
          <w:tab/>
        </w:r>
        <w:r w:rsidR="00DA58AD" w:rsidRPr="00DD4CB6">
          <w:rPr>
            <w:rStyle w:val="Hyperlink"/>
          </w:rPr>
          <w:t>BusinessProcess – Initiation of a transaction</w:t>
        </w:r>
        <w:r w:rsidR="00DA58AD">
          <w:rPr>
            <w:webHidden/>
          </w:rPr>
          <w:tab/>
        </w:r>
        <w:r w:rsidR="00DA58AD">
          <w:rPr>
            <w:webHidden/>
          </w:rPr>
          <w:fldChar w:fldCharType="begin"/>
        </w:r>
        <w:r w:rsidR="00DA58AD">
          <w:rPr>
            <w:webHidden/>
          </w:rPr>
          <w:instrText xml:space="preserve"> PAGEREF _Toc104818549 \h </w:instrText>
        </w:r>
        <w:r w:rsidR="00DA58AD">
          <w:rPr>
            <w:webHidden/>
          </w:rPr>
        </w:r>
        <w:r w:rsidR="00DA58AD">
          <w:rPr>
            <w:webHidden/>
          </w:rPr>
          <w:fldChar w:fldCharType="separate"/>
        </w:r>
        <w:r w:rsidR="00DA58AD">
          <w:rPr>
            <w:webHidden/>
          </w:rPr>
          <w:t>16</w:t>
        </w:r>
        <w:r w:rsidR="00DA58AD">
          <w:rPr>
            <w:webHidden/>
          </w:rPr>
          <w:fldChar w:fldCharType="end"/>
        </w:r>
      </w:hyperlink>
    </w:p>
    <w:p w14:paraId="7AD8001F" w14:textId="6FD4F0FD"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50" w:history="1">
        <w:r w:rsidR="00DA58AD" w:rsidRPr="00DD4CB6">
          <w:rPr>
            <w:rStyle w:val="Hyperlink"/>
          </w:rPr>
          <w:t>5.2</w:t>
        </w:r>
        <w:r w:rsidR="00DA58AD">
          <w:rPr>
            <w:rFonts w:asciiTheme="minorHAnsi" w:eastAsiaTheme="minorEastAsia" w:hAnsiTheme="minorHAnsi" w:cstheme="minorBidi"/>
            <w:sz w:val="22"/>
            <w:szCs w:val="22"/>
            <w:lang w:eastAsia="en-GB"/>
          </w:rPr>
          <w:tab/>
        </w:r>
        <w:r w:rsidR="00DA58AD" w:rsidRPr="00DD4CB6">
          <w:rPr>
            <w:rStyle w:val="Hyperlink"/>
          </w:rPr>
          <w:t>BusinessProcess – Increase of transaction amount</w:t>
        </w:r>
        <w:r w:rsidR="00DA58AD">
          <w:rPr>
            <w:webHidden/>
          </w:rPr>
          <w:tab/>
        </w:r>
        <w:r w:rsidR="00DA58AD">
          <w:rPr>
            <w:webHidden/>
          </w:rPr>
          <w:fldChar w:fldCharType="begin"/>
        </w:r>
        <w:r w:rsidR="00DA58AD">
          <w:rPr>
            <w:webHidden/>
          </w:rPr>
          <w:instrText xml:space="preserve"> PAGEREF _Toc104818550 \h </w:instrText>
        </w:r>
        <w:r w:rsidR="00DA58AD">
          <w:rPr>
            <w:webHidden/>
          </w:rPr>
        </w:r>
        <w:r w:rsidR="00DA58AD">
          <w:rPr>
            <w:webHidden/>
          </w:rPr>
          <w:fldChar w:fldCharType="separate"/>
        </w:r>
        <w:r w:rsidR="00DA58AD">
          <w:rPr>
            <w:webHidden/>
          </w:rPr>
          <w:t>17</w:t>
        </w:r>
        <w:r w:rsidR="00DA58AD">
          <w:rPr>
            <w:webHidden/>
          </w:rPr>
          <w:fldChar w:fldCharType="end"/>
        </w:r>
      </w:hyperlink>
    </w:p>
    <w:p w14:paraId="4B899654" w14:textId="5C5B7CB1"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51" w:history="1">
        <w:r w:rsidR="00DA58AD" w:rsidRPr="00DD4CB6">
          <w:rPr>
            <w:rStyle w:val="Hyperlink"/>
          </w:rPr>
          <w:t>5.3</w:t>
        </w:r>
        <w:r w:rsidR="00DA58AD">
          <w:rPr>
            <w:rFonts w:asciiTheme="minorHAnsi" w:eastAsiaTheme="minorEastAsia" w:hAnsiTheme="minorHAnsi" w:cstheme="minorBidi"/>
            <w:sz w:val="22"/>
            <w:szCs w:val="22"/>
            <w:lang w:eastAsia="en-GB"/>
          </w:rPr>
          <w:tab/>
        </w:r>
        <w:r w:rsidR="00DA58AD" w:rsidRPr="00DD4CB6">
          <w:rPr>
            <w:rStyle w:val="Hyperlink"/>
          </w:rPr>
          <w:t>BusinessProcess – Decrease of transaction amount</w:t>
        </w:r>
        <w:r w:rsidR="00DA58AD">
          <w:rPr>
            <w:webHidden/>
          </w:rPr>
          <w:tab/>
        </w:r>
        <w:r w:rsidR="00DA58AD">
          <w:rPr>
            <w:webHidden/>
          </w:rPr>
          <w:fldChar w:fldCharType="begin"/>
        </w:r>
        <w:r w:rsidR="00DA58AD">
          <w:rPr>
            <w:webHidden/>
          </w:rPr>
          <w:instrText xml:space="preserve"> PAGEREF _Toc104818551 \h </w:instrText>
        </w:r>
        <w:r w:rsidR="00DA58AD">
          <w:rPr>
            <w:webHidden/>
          </w:rPr>
        </w:r>
        <w:r w:rsidR="00DA58AD">
          <w:rPr>
            <w:webHidden/>
          </w:rPr>
          <w:fldChar w:fldCharType="separate"/>
        </w:r>
        <w:r w:rsidR="00DA58AD">
          <w:rPr>
            <w:webHidden/>
          </w:rPr>
          <w:t>19</w:t>
        </w:r>
        <w:r w:rsidR="00DA58AD">
          <w:rPr>
            <w:webHidden/>
          </w:rPr>
          <w:fldChar w:fldCharType="end"/>
        </w:r>
      </w:hyperlink>
    </w:p>
    <w:p w14:paraId="7858F219" w14:textId="126F9FEA"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52" w:history="1">
        <w:r w:rsidR="00DA58AD" w:rsidRPr="00DD4CB6">
          <w:rPr>
            <w:rStyle w:val="Hyperlink"/>
          </w:rPr>
          <w:t>5.4</w:t>
        </w:r>
        <w:r w:rsidR="00DA58AD">
          <w:rPr>
            <w:rFonts w:asciiTheme="minorHAnsi" w:eastAsiaTheme="minorEastAsia" w:hAnsiTheme="minorHAnsi" w:cstheme="minorBidi"/>
            <w:sz w:val="22"/>
            <w:szCs w:val="22"/>
            <w:lang w:eastAsia="en-GB"/>
          </w:rPr>
          <w:tab/>
        </w:r>
        <w:r w:rsidR="00DA58AD" w:rsidRPr="00DD4CB6">
          <w:rPr>
            <w:rStyle w:val="Hyperlink"/>
          </w:rPr>
          <w:t>BusinessProcess – Valuation Report</w:t>
        </w:r>
        <w:r w:rsidR="00DA58AD">
          <w:rPr>
            <w:webHidden/>
          </w:rPr>
          <w:tab/>
        </w:r>
        <w:r w:rsidR="00DA58AD">
          <w:rPr>
            <w:webHidden/>
          </w:rPr>
          <w:fldChar w:fldCharType="begin"/>
        </w:r>
        <w:r w:rsidR="00DA58AD">
          <w:rPr>
            <w:webHidden/>
          </w:rPr>
          <w:instrText xml:space="preserve"> PAGEREF _Toc104818552 \h </w:instrText>
        </w:r>
        <w:r w:rsidR="00DA58AD">
          <w:rPr>
            <w:webHidden/>
          </w:rPr>
        </w:r>
        <w:r w:rsidR="00DA58AD">
          <w:rPr>
            <w:webHidden/>
          </w:rPr>
          <w:fldChar w:fldCharType="separate"/>
        </w:r>
        <w:r w:rsidR="00DA58AD">
          <w:rPr>
            <w:webHidden/>
          </w:rPr>
          <w:t>21</w:t>
        </w:r>
        <w:r w:rsidR="00DA58AD">
          <w:rPr>
            <w:webHidden/>
          </w:rPr>
          <w:fldChar w:fldCharType="end"/>
        </w:r>
      </w:hyperlink>
    </w:p>
    <w:p w14:paraId="074CA445" w14:textId="7219F84D"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53" w:history="1">
        <w:r w:rsidR="00DA58AD" w:rsidRPr="00DD4CB6">
          <w:rPr>
            <w:rStyle w:val="Hyperlink"/>
          </w:rPr>
          <w:t>5.5</w:t>
        </w:r>
        <w:r w:rsidR="00DA58AD">
          <w:rPr>
            <w:rFonts w:asciiTheme="minorHAnsi" w:eastAsiaTheme="minorEastAsia" w:hAnsiTheme="minorHAnsi" w:cstheme="minorBidi"/>
            <w:sz w:val="22"/>
            <w:szCs w:val="22"/>
            <w:lang w:eastAsia="en-GB"/>
          </w:rPr>
          <w:tab/>
        </w:r>
        <w:r w:rsidR="00DA58AD" w:rsidRPr="00DD4CB6">
          <w:rPr>
            <w:rStyle w:val="Hyperlink"/>
          </w:rPr>
          <w:t>BusinessProcess – Cancellation</w:t>
        </w:r>
        <w:r w:rsidR="00DA58AD">
          <w:rPr>
            <w:webHidden/>
          </w:rPr>
          <w:tab/>
        </w:r>
        <w:r w:rsidR="00DA58AD">
          <w:rPr>
            <w:webHidden/>
          </w:rPr>
          <w:fldChar w:fldCharType="begin"/>
        </w:r>
        <w:r w:rsidR="00DA58AD">
          <w:rPr>
            <w:webHidden/>
          </w:rPr>
          <w:instrText xml:space="preserve"> PAGEREF _Toc104818553 \h </w:instrText>
        </w:r>
        <w:r w:rsidR="00DA58AD">
          <w:rPr>
            <w:webHidden/>
          </w:rPr>
        </w:r>
        <w:r w:rsidR="00DA58AD">
          <w:rPr>
            <w:webHidden/>
          </w:rPr>
          <w:fldChar w:fldCharType="separate"/>
        </w:r>
        <w:r w:rsidR="00DA58AD">
          <w:rPr>
            <w:webHidden/>
          </w:rPr>
          <w:t>21</w:t>
        </w:r>
        <w:r w:rsidR="00DA58AD">
          <w:rPr>
            <w:webHidden/>
          </w:rPr>
          <w:fldChar w:fldCharType="end"/>
        </w:r>
      </w:hyperlink>
    </w:p>
    <w:p w14:paraId="22468FDC" w14:textId="0326E602"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54" w:history="1">
        <w:r w:rsidR="00DA58AD" w:rsidRPr="00DD4CB6">
          <w:rPr>
            <w:rStyle w:val="Hyperlink"/>
          </w:rPr>
          <w:t>5.6</w:t>
        </w:r>
        <w:r w:rsidR="00DA58AD">
          <w:rPr>
            <w:rFonts w:asciiTheme="minorHAnsi" w:eastAsiaTheme="minorEastAsia" w:hAnsiTheme="minorHAnsi" w:cstheme="minorBidi"/>
            <w:sz w:val="22"/>
            <w:szCs w:val="22"/>
            <w:lang w:eastAsia="en-GB"/>
          </w:rPr>
          <w:tab/>
        </w:r>
        <w:r w:rsidR="00DA58AD" w:rsidRPr="00DD4CB6">
          <w:rPr>
            <w:rStyle w:val="Hyperlink"/>
          </w:rPr>
          <w:t>BusinessProcess – Unilateral Removal</w:t>
        </w:r>
        <w:r w:rsidR="00DA58AD">
          <w:rPr>
            <w:webHidden/>
          </w:rPr>
          <w:tab/>
        </w:r>
        <w:r w:rsidR="00DA58AD">
          <w:rPr>
            <w:webHidden/>
          </w:rPr>
          <w:fldChar w:fldCharType="begin"/>
        </w:r>
        <w:r w:rsidR="00DA58AD">
          <w:rPr>
            <w:webHidden/>
          </w:rPr>
          <w:instrText xml:space="preserve"> PAGEREF _Toc104818554 \h </w:instrText>
        </w:r>
        <w:r w:rsidR="00DA58AD">
          <w:rPr>
            <w:webHidden/>
          </w:rPr>
        </w:r>
        <w:r w:rsidR="00DA58AD">
          <w:rPr>
            <w:webHidden/>
          </w:rPr>
          <w:fldChar w:fldCharType="separate"/>
        </w:r>
        <w:r w:rsidR="00DA58AD">
          <w:rPr>
            <w:webHidden/>
          </w:rPr>
          <w:t>24</w:t>
        </w:r>
        <w:r w:rsidR="00DA58AD">
          <w:rPr>
            <w:webHidden/>
          </w:rPr>
          <w:fldChar w:fldCharType="end"/>
        </w:r>
      </w:hyperlink>
    </w:p>
    <w:p w14:paraId="0809A585" w14:textId="6ABB652D"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55" w:history="1">
        <w:r w:rsidR="00DA58AD" w:rsidRPr="00DD4CB6">
          <w:rPr>
            <w:rStyle w:val="Hyperlink"/>
          </w:rPr>
          <w:t>5.7</w:t>
        </w:r>
        <w:r w:rsidR="00DA58AD">
          <w:rPr>
            <w:rFonts w:asciiTheme="minorHAnsi" w:eastAsiaTheme="minorEastAsia" w:hAnsiTheme="minorHAnsi" w:cstheme="minorBidi"/>
            <w:sz w:val="22"/>
            <w:szCs w:val="22"/>
            <w:lang w:eastAsia="en-GB"/>
          </w:rPr>
          <w:tab/>
        </w:r>
        <w:r w:rsidR="00DA58AD" w:rsidRPr="00DD4CB6">
          <w:rPr>
            <w:rStyle w:val="Hyperlink"/>
          </w:rPr>
          <w:t>BusinessProcess – Report on Stocks</w:t>
        </w:r>
        <w:r w:rsidR="00DA58AD">
          <w:rPr>
            <w:webHidden/>
          </w:rPr>
          <w:tab/>
        </w:r>
        <w:r w:rsidR="00DA58AD">
          <w:rPr>
            <w:webHidden/>
          </w:rPr>
          <w:fldChar w:fldCharType="begin"/>
        </w:r>
        <w:r w:rsidR="00DA58AD">
          <w:rPr>
            <w:webHidden/>
          </w:rPr>
          <w:instrText xml:space="preserve"> PAGEREF _Toc104818555 \h </w:instrText>
        </w:r>
        <w:r w:rsidR="00DA58AD">
          <w:rPr>
            <w:webHidden/>
          </w:rPr>
        </w:r>
        <w:r w:rsidR="00DA58AD">
          <w:rPr>
            <w:webHidden/>
          </w:rPr>
          <w:fldChar w:fldCharType="separate"/>
        </w:r>
        <w:r w:rsidR="00DA58AD">
          <w:rPr>
            <w:webHidden/>
          </w:rPr>
          <w:t>26</w:t>
        </w:r>
        <w:r w:rsidR="00DA58AD">
          <w:rPr>
            <w:webHidden/>
          </w:rPr>
          <w:fldChar w:fldCharType="end"/>
        </w:r>
      </w:hyperlink>
    </w:p>
    <w:p w14:paraId="751F9470" w14:textId="1D18D90B"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56" w:history="1">
        <w:r w:rsidR="00DA58AD" w:rsidRPr="00DD4CB6">
          <w:rPr>
            <w:rStyle w:val="Hyperlink"/>
          </w:rPr>
          <w:t>5.8</w:t>
        </w:r>
        <w:r w:rsidR="00DA58AD">
          <w:rPr>
            <w:rFonts w:asciiTheme="minorHAnsi" w:eastAsiaTheme="minorEastAsia" w:hAnsiTheme="minorHAnsi" w:cstheme="minorBidi"/>
            <w:sz w:val="22"/>
            <w:szCs w:val="22"/>
            <w:lang w:eastAsia="en-GB"/>
          </w:rPr>
          <w:tab/>
        </w:r>
        <w:r w:rsidR="00DA58AD" w:rsidRPr="00DD4CB6">
          <w:rPr>
            <w:rStyle w:val="Hyperlink"/>
          </w:rPr>
          <w:t>BusinessProcess – Report on Flows</w:t>
        </w:r>
        <w:r w:rsidR="00DA58AD">
          <w:rPr>
            <w:webHidden/>
          </w:rPr>
          <w:tab/>
        </w:r>
        <w:r w:rsidR="00DA58AD">
          <w:rPr>
            <w:webHidden/>
          </w:rPr>
          <w:fldChar w:fldCharType="begin"/>
        </w:r>
        <w:r w:rsidR="00DA58AD">
          <w:rPr>
            <w:webHidden/>
          </w:rPr>
          <w:instrText xml:space="preserve"> PAGEREF _Toc104818556 \h </w:instrText>
        </w:r>
        <w:r w:rsidR="00DA58AD">
          <w:rPr>
            <w:webHidden/>
          </w:rPr>
        </w:r>
        <w:r w:rsidR="00DA58AD">
          <w:rPr>
            <w:webHidden/>
          </w:rPr>
          <w:fldChar w:fldCharType="separate"/>
        </w:r>
        <w:r w:rsidR="00DA58AD">
          <w:rPr>
            <w:webHidden/>
          </w:rPr>
          <w:t>26</w:t>
        </w:r>
        <w:r w:rsidR="00DA58AD">
          <w:rPr>
            <w:webHidden/>
          </w:rPr>
          <w:fldChar w:fldCharType="end"/>
        </w:r>
      </w:hyperlink>
    </w:p>
    <w:p w14:paraId="578E8492" w14:textId="4585407C" w:rsidR="00DA58AD" w:rsidRDefault="006F7A2B">
      <w:pPr>
        <w:pStyle w:val="TOC1"/>
        <w:rPr>
          <w:rFonts w:asciiTheme="minorHAnsi" w:eastAsiaTheme="minorEastAsia" w:hAnsiTheme="minorHAnsi" w:cstheme="minorBidi"/>
          <w:b w:val="0"/>
          <w:sz w:val="22"/>
          <w:szCs w:val="22"/>
          <w:lang w:eastAsia="en-GB"/>
        </w:rPr>
      </w:pPr>
      <w:hyperlink w:anchor="_Toc104818557" w:history="1">
        <w:r w:rsidR="00DA58AD" w:rsidRPr="00DD4CB6">
          <w:rPr>
            <w:rStyle w:val="Hyperlink"/>
          </w:rPr>
          <w:t>6.</w:t>
        </w:r>
        <w:r w:rsidR="00DA58AD">
          <w:rPr>
            <w:rFonts w:asciiTheme="minorHAnsi" w:eastAsiaTheme="minorEastAsia" w:hAnsiTheme="minorHAnsi" w:cstheme="minorBidi"/>
            <w:b w:val="0"/>
            <w:sz w:val="22"/>
            <w:szCs w:val="22"/>
            <w:lang w:eastAsia="en-GB"/>
          </w:rPr>
          <w:tab/>
        </w:r>
        <w:r w:rsidR="00DA58AD" w:rsidRPr="00DD4CB6">
          <w:rPr>
            <w:rStyle w:val="Hyperlink"/>
          </w:rPr>
          <w:t>BusinessTransactions</w:t>
        </w:r>
        <w:r w:rsidR="00DA58AD">
          <w:rPr>
            <w:webHidden/>
          </w:rPr>
          <w:tab/>
        </w:r>
        <w:r w:rsidR="00DA58AD">
          <w:rPr>
            <w:webHidden/>
          </w:rPr>
          <w:fldChar w:fldCharType="begin"/>
        </w:r>
        <w:r w:rsidR="00DA58AD">
          <w:rPr>
            <w:webHidden/>
          </w:rPr>
          <w:instrText xml:space="preserve"> PAGEREF _Toc104818557 \h </w:instrText>
        </w:r>
        <w:r w:rsidR="00DA58AD">
          <w:rPr>
            <w:webHidden/>
          </w:rPr>
        </w:r>
        <w:r w:rsidR="00DA58AD">
          <w:rPr>
            <w:webHidden/>
          </w:rPr>
          <w:fldChar w:fldCharType="separate"/>
        </w:r>
        <w:r w:rsidR="00DA58AD">
          <w:rPr>
            <w:webHidden/>
          </w:rPr>
          <w:t>27</w:t>
        </w:r>
        <w:r w:rsidR="00DA58AD">
          <w:rPr>
            <w:webHidden/>
          </w:rPr>
          <w:fldChar w:fldCharType="end"/>
        </w:r>
      </w:hyperlink>
    </w:p>
    <w:p w14:paraId="1180C6DC" w14:textId="5BED3AA9"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58" w:history="1">
        <w:r w:rsidR="00DA58AD" w:rsidRPr="00DD4CB6">
          <w:rPr>
            <w:rStyle w:val="Hyperlink"/>
          </w:rPr>
          <w:t>6.1</w:t>
        </w:r>
        <w:r w:rsidR="00DA58AD">
          <w:rPr>
            <w:rFonts w:asciiTheme="minorHAnsi" w:eastAsiaTheme="minorEastAsia" w:hAnsiTheme="minorHAnsi" w:cstheme="minorBidi"/>
            <w:sz w:val="22"/>
            <w:szCs w:val="22"/>
            <w:lang w:eastAsia="en-GB"/>
          </w:rPr>
          <w:tab/>
        </w:r>
        <w:r w:rsidR="00DA58AD" w:rsidRPr="00DD4CB6">
          <w:rPr>
            <w:rStyle w:val="Hyperlink"/>
          </w:rPr>
          <w:t>Initiation of a Triparty Collateral Transaction</w:t>
        </w:r>
        <w:r w:rsidR="00DA58AD">
          <w:rPr>
            <w:webHidden/>
          </w:rPr>
          <w:tab/>
        </w:r>
        <w:r w:rsidR="00DA58AD">
          <w:rPr>
            <w:webHidden/>
          </w:rPr>
          <w:fldChar w:fldCharType="begin"/>
        </w:r>
        <w:r w:rsidR="00DA58AD">
          <w:rPr>
            <w:webHidden/>
          </w:rPr>
          <w:instrText xml:space="preserve"> PAGEREF _Toc104818558 \h </w:instrText>
        </w:r>
        <w:r w:rsidR="00DA58AD">
          <w:rPr>
            <w:webHidden/>
          </w:rPr>
        </w:r>
        <w:r w:rsidR="00DA58AD">
          <w:rPr>
            <w:webHidden/>
          </w:rPr>
          <w:fldChar w:fldCharType="separate"/>
        </w:r>
        <w:r w:rsidR="00DA58AD">
          <w:rPr>
            <w:webHidden/>
          </w:rPr>
          <w:t>27</w:t>
        </w:r>
        <w:r w:rsidR="00DA58AD">
          <w:rPr>
            <w:webHidden/>
          </w:rPr>
          <w:fldChar w:fldCharType="end"/>
        </w:r>
      </w:hyperlink>
    </w:p>
    <w:p w14:paraId="14599607" w14:textId="5849FA02"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59" w:history="1">
        <w:r w:rsidR="00DA58AD" w:rsidRPr="00DD4CB6">
          <w:rPr>
            <w:rStyle w:val="Hyperlink"/>
          </w:rPr>
          <w:t>6.2</w:t>
        </w:r>
        <w:r w:rsidR="00DA58AD">
          <w:rPr>
            <w:rFonts w:asciiTheme="minorHAnsi" w:eastAsiaTheme="minorEastAsia" w:hAnsiTheme="minorHAnsi" w:cstheme="minorBidi"/>
            <w:sz w:val="22"/>
            <w:szCs w:val="22"/>
            <w:lang w:eastAsia="en-GB"/>
          </w:rPr>
          <w:tab/>
        </w:r>
        <w:r w:rsidR="00DA58AD" w:rsidRPr="00DD4CB6">
          <w:rPr>
            <w:rStyle w:val="Hyperlink"/>
          </w:rPr>
          <w:t>Increase of a Triparty Collateral Transaction</w:t>
        </w:r>
        <w:r w:rsidR="00DA58AD">
          <w:rPr>
            <w:webHidden/>
          </w:rPr>
          <w:tab/>
        </w:r>
        <w:r w:rsidR="00DA58AD">
          <w:rPr>
            <w:webHidden/>
          </w:rPr>
          <w:fldChar w:fldCharType="begin"/>
        </w:r>
        <w:r w:rsidR="00DA58AD">
          <w:rPr>
            <w:webHidden/>
          </w:rPr>
          <w:instrText xml:space="preserve"> PAGEREF _Toc104818559 \h </w:instrText>
        </w:r>
        <w:r w:rsidR="00DA58AD">
          <w:rPr>
            <w:webHidden/>
          </w:rPr>
        </w:r>
        <w:r w:rsidR="00DA58AD">
          <w:rPr>
            <w:webHidden/>
          </w:rPr>
          <w:fldChar w:fldCharType="separate"/>
        </w:r>
        <w:r w:rsidR="00DA58AD">
          <w:rPr>
            <w:webHidden/>
          </w:rPr>
          <w:t>28</w:t>
        </w:r>
        <w:r w:rsidR="00DA58AD">
          <w:rPr>
            <w:webHidden/>
          </w:rPr>
          <w:fldChar w:fldCharType="end"/>
        </w:r>
      </w:hyperlink>
    </w:p>
    <w:p w14:paraId="4BDD558C" w14:textId="2627ED52"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60" w:history="1">
        <w:r w:rsidR="00DA58AD" w:rsidRPr="00DD4CB6">
          <w:rPr>
            <w:rStyle w:val="Hyperlink"/>
          </w:rPr>
          <w:t>6.3</w:t>
        </w:r>
        <w:r w:rsidR="00DA58AD">
          <w:rPr>
            <w:rFonts w:asciiTheme="minorHAnsi" w:eastAsiaTheme="minorEastAsia" w:hAnsiTheme="minorHAnsi" w:cstheme="minorBidi"/>
            <w:sz w:val="22"/>
            <w:szCs w:val="22"/>
            <w:lang w:eastAsia="en-GB"/>
          </w:rPr>
          <w:tab/>
        </w:r>
        <w:r w:rsidR="00DA58AD" w:rsidRPr="00DD4CB6">
          <w:rPr>
            <w:rStyle w:val="Hyperlink"/>
          </w:rPr>
          <w:t>Decrease of a Triparty Collateral Transaction</w:t>
        </w:r>
        <w:r w:rsidR="00DA58AD">
          <w:rPr>
            <w:webHidden/>
          </w:rPr>
          <w:tab/>
        </w:r>
        <w:r w:rsidR="00DA58AD">
          <w:rPr>
            <w:webHidden/>
          </w:rPr>
          <w:fldChar w:fldCharType="begin"/>
        </w:r>
        <w:r w:rsidR="00DA58AD">
          <w:rPr>
            <w:webHidden/>
          </w:rPr>
          <w:instrText xml:space="preserve"> PAGEREF _Toc104818560 \h </w:instrText>
        </w:r>
        <w:r w:rsidR="00DA58AD">
          <w:rPr>
            <w:webHidden/>
          </w:rPr>
        </w:r>
        <w:r w:rsidR="00DA58AD">
          <w:rPr>
            <w:webHidden/>
          </w:rPr>
          <w:fldChar w:fldCharType="separate"/>
        </w:r>
        <w:r w:rsidR="00DA58AD">
          <w:rPr>
            <w:webHidden/>
          </w:rPr>
          <w:t>29</w:t>
        </w:r>
        <w:r w:rsidR="00DA58AD">
          <w:rPr>
            <w:webHidden/>
          </w:rPr>
          <w:fldChar w:fldCharType="end"/>
        </w:r>
      </w:hyperlink>
    </w:p>
    <w:p w14:paraId="0527AEE2" w14:textId="54B8D876"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61" w:history="1">
        <w:r w:rsidR="00DA58AD" w:rsidRPr="00DD4CB6">
          <w:rPr>
            <w:rStyle w:val="Hyperlink"/>
          </w:rPr>
          <w:t>6.4</w:t>
        </w:r>
        <w:r w:rsidR="00DA58AD">
          <w:rPr>
            <w:rFonts w:asciiTheme="minorHAnsi" w:eastAsiaTheme="minorEastAsia" w:hAnsiTheme="minorHAnsi" w:cstheme="minorBidi"/>
            <w:sz w:val="22"/>
            <w:szCs w:val="22"/>
            <w:lang w:eastAsia="en-GB"/>
          </w:rPr>
          <w:tab/>
        </w:r>
        <w:r w:rsidR="00DA58AD" w:rsidRPr="00DD4CB6">
          <w:rPr>
            <w:rStyle w:val="Hyperlink"/>
          </w:rPr>
          <w:t>Valuation of a Triparty Collateral Transaction</w:t>
        </w:r>
        <w:r w:rsidR="00DA58AD">
          <w:rPr>
            <w:webHidden/>
          </w:rPr>
          <w:tab/>
        </w:r>
        <w:r w:rsidR="00DA58AD">
          <w:rPr>
            <w:webHidden/>
          </w:rPr>
          <w:fldChar w:fldCharType="begin"/>
        </w:r>
        <w:r w:rsidR="00DA58AD">
          <w:rPr>
            <w:webHidden/>
          </w:rPr>
          <w:instrText xml:space="preserve"> PAGEREF _Toc104818561 \h </w:instrText>
        </w:r>
        <w:r w:rsidR="00DA58AD">
          <w:rPr>
            <w:webHidden/>
          </w:rPr>
        </w:r>
        <w:r w:rsidR="00DA58AD">
          <w:rPr>
            <w:webHidden/>
          </w:rPr>
          <w:fldChar w:fldCharType="separate"/>
        </w:r>
        <w:r w:rsidR="00DA58AD">
          <w:rPr>
            <w:webHidden/>
          </w:rPr>
          <w:t>29</w:t>
        </w:r>
        <w:r w:rsidR="00DA58AD">
          <w:rPr>
            <w:webHidden/>
          </w:rPr>
          <w:fldChar w:fldCharType="end"/>
        </w:r>
      </w:hyperlink>
    </w:p>
    <w:p w14:paraId="5E6CD177" w14:textId="5D4E9491"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62" w:history="1">
        <w:r w:rsidR="00DA58AD" w:rsidRPr="00DD4CB6">
          <w:rPr>
            <w:rStyle w:val="Hyperlink"/>
          </w:rPr>
          <w:t>6.5</w:t>
        </w:r>
        <w:r w:rsidR="00DA58AD">
          <w:rPr>
            <w:rFonts w:asciiTheme="minorHAnsi" w:eastAsiaTheme="minorEastAsia" w:hAnsiTheme="minorHAnsi" w:cstheme="minorBidi"/>
            <w:sz w:val="22"/>
            <w:szCs w:val="22"/>
            <w:lang w:eastAsia="en-GB"/>
          </w:rPr>
          <w:tab/>
        </w:r>
        <w:r w:rsidR="00DA58AD" w:rsidRPr="00DD4CB6">
          <w:rPr>
            <w:rStyle w:val="Hyperlink"/>
          </w:rPr>
          <w:t>Cancellation of a Triparty Collateral Transaction</w:t>
        </w:r>
        <w:r w:rsidR="00DA58AD">
          <w:rPr>
            <w:webHidden/>
          </w:rPr>
          <w:tab/>
        </w:r>
        <w:r w:rsidR="00DA58AD">
          <w:rPr>
            <w:webHidden/>
          </w:rPr>
          <w:fldChar w:fldCharType="begin"/>
        </w:r>
        <w:r w:rsidR="00DA58AD">
          <w:rPr>
            <w:webHidden/>
          </w:rPr>
          <w:instrText xml:space="preserve"> PAGEREF _Toc104818562 \h </w:instrText>
        </w:r>
        <w:r w:rsidR="00DA58AD">
          <w:rPr>
            <w:webHidden/>
          </w:rPr>
        </w:r>
        <w:r w:rsidR="00DA58AD">
          <w:rPr>
            <w:webHidden/>
          </w:rPr>
          <w:fldChar w:fldCharType="separate"/>
        </w:r>
        <w:r w:rsidR="00DA58AD">
          <w:rPr>
            <w:webHidden/>
          </w:rPr>
          <w:t>29</w:t>
        </w:r>
        <w:r w:rsidR="00DA58AD">
          <w:rPr>
            <w:webHidden/>
          </w:rPr>
          <w:fldChar w:fldCharType="end"/>
        </w:r>
      </w:hyperlink>
    </w:p>
    <w:p w14:paraId="0FACB95F" w14:textId="34B64584"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63" w:history="1">
        <w:r w:rsidR="00DA58AD" w:rsidRPr="00DD4CB6">
          <w:rPr>
            <w:rStyle w:val="Hyperlink"/>
          </w:rPr>
          <w:t>6.6</w:t>
        </w:r>
        <w:r w:rsidR="00DA58AD">
          <w:rPr>
            <w:rFonts w:asciiTheme="minorHAnsi" w:eastAsiaTheme="minorEastAsia" w:hAnsiTheme="minorHAnsi" w:cstheme="minorBidi"/>
            <w:sz w:val="22"/>
            <w:szCs w:val="22"/>
            <w:lang w:eastAsia="en-GB"/>
          </w:rPr>
          <w:tab/>
        </w:r>
        <w:r w:rsidR="00DA58AD" w:rsidRPr="00DD4CB6">
          <w:rPr>
            <w:rStyle w:val="Hyperlink"/>
          </w:rPr>
          <w:t>Unilateral Removal</w:t>
        </w:r>
        <w:r w:rsidR="00DA58AD">
          <w:rPr>
            <w:webHidden/>
          </w:rPr>
          <w:tab/>
        </w:r>
        <w:r w:rsidR="00DA58AD">
          <w:rPr>
            <w:webHidden/>
          </w:rPr>
          <w:fldChar w:fldCharType="begin"/>
        </w:r>
        <w:r w:rsidR="00DA58AD">
          <w:rPr>
            <w:webHidden/>
          </w:rPr>
          <w:instrText xml:space="preserve"> PAGEREF _Toc104818563 \h </w:instrText>
        </w:r>
        <w:r w:rsidR="00DA58AD">
          <w:rPr>
            <w:webHidden/>
          </w:rPr>
        </w:r>
        <w:r w:rsidR="00DA58AD">
          <w:rPr>
            <w:webHidden/>
          </w:rPr>
          <w:fldChar w:fldCharType="separate"/>
        </w:r>
        <w:r w:rsidR="00DA58AD">
          <w:rPr>
            <w:webHidden/>
          </w:rPr>
          <w:t>31</w:t>
        </w:r>
        <w:r w:rsidR="00DA58AD">
          <w:rPr>
            <w:webHidden/>
          </w:rPr>
          <w:fldChar w:fldCharType="end"/>
        </w:r>
      </w:hyperlink>
    </w:p>
    <w:p w14:paraId="70501DA4" w14:textId="6D41E63A"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64" w:history="1">
        <w:r w:rsidR="00DA58AD" w:rsidRPr="00DD4CB6">
          <w:rPr>
            <w:rStyle w:val="Hyperlink"/>
          </w:rPr>
          <w:t>6.7</w:t>
        </w:r>
        <w:r w:rsidR="00DA58AD">
          <w:rPr>
            <w:rFonts w:asciiTheme="minorHAnsi" w:eastAsiaTheme="minorEastAsia" w:hAnsiTheme="minorHAnsi" w:cstheme="minorBidi"/>
            <w:sz w:val="22"/>
            <w:szCs w:val="22"/>
            <w:lang w:eastAsia="en-GB"/>
          </w:rPr>
          <w:tab/>
        </w:r>
        <w:r w:rsidR="00DA58AD" w:rsidRPr="00DD4CB6">
          <w:rPr>
            <w:rStyle w:val="Hyperlink"/>
          </w:rPr>
          <w:t>Reporting on Flows and on Stocks</w:t>
        </w:r>
        <w:r w:rsidR="00DA58AD">
          <w:rPr>
            <w:webHidden/>
          </w:rPr>
          <w:tab/>
        </w:r>
        <w:r w:rsidR="00DA58AD">
          <w:rPr>
            <w:webHidden/>
          </w:rPr>
          <w:fldChar w:fldCharType="begin"/>
        </w:r>
        <w:r w:rsidR="00DA58AD">
          <w:rPr>
            <w:webHidden/>
          </w:rPr>
          <w:instrText xml:space="preserve"> PAGEREF _Toc104818564 \h </w:instrText>
        </w:r>
        <w:r w:rsidR="00DA58AD">
          <w:rPr>
            <w:webHidden/>
          </w:rPr>
        </w:r>
        <w:r w:rsidR="00DA58AD">
          <w:rPr>
            <w:webHidden/>
          </w:rPr>
          <w:fldChar w:fldCharType="separate"/>
        </w:r>
        <w:r w:rsidR="00DA58AD">
          <w:rPr>
            <w:webHidden/>
          </w:rPr>
          <w:t>32</w:t>
        </w:r>
        <w:r w:rsidR="00DA58AD">
          <w:rPr>
            <w:webHidden/>
          </w:rPr>
          <w:fldChar w:fldCharType="end"/>
        </w:r>
      </w:hyperlink>
    </w:p>
    <w:p w14:paraId="4C8E1C41" w14:textId="42D41724" w:rsidR="00DA58AD" w:rsidRDefault="006F7A2B">
      <w:pPr>
        <w:pStyle w:val="TOC1"/>
        <w:rPr>
          <w:rFonts w:asciiTheme="minorHAnsi" w:eastAsiaTheme="minorEastAsia" w:hAnsiTheme="minorHAnsi" w:cstheme="minorBidi"/>
          <w:b w:val="0"/>
          <w:sz w:val="22"/>
          <w:szCs w:val="22"/>
          <w:lang w:eastAsia="en-GB"/>
        </w:rPr>
      </w:pPr>
      <w:hyperlink w:anchor="_Toc104818565" w:history="1">
        <w:r w:rsidR="00DA58AD" w:rsidRPr="00DD4CB6">
          <w:rPr>
            <w:rStyle w:val="Hyperlink"/>
          </w:rPr>
          <w:t>7.</w:t>
        </w:r>
        <w:r w:rsidR="00DA58AD">
          <w:rPr>
            <w:rFonts w:asciiTheme="minorHAnsi" w:eastAsiaTheme="minorEastAsia" w:hAnsiTheme="minorHAnsi" w:cstheme="minorBidi"/>
            <w:b w:val="0"/>
            <w:sz w:val="22"/>
            <w:szCs w:val="22"/>
            <w:lang w:eastAsia="en-GB"/>
          </w:rPr>
          <w:tab/>
        </w:r>
        <w:r w:rsidR="00DA58AD" w:rsidRPr="00DD4CB6">
          <w:rPr>
            <w:rStyle w:val="Hyperlink"/>
          </w:rPr>
          <w:t>Examples</w:t>
        </w:r>
        <w:r w:rsidR="00DA58AD">
          <w:rPr>
            <w:webHidden/>
          </w:rPr>
          <w:tab/>
        </w:r>
        <w:r w:rsidR="00DA58AD">
          <w:rPr>
            <w:webHidden/>
          </w:rPr>
          <w:fldChar w:fldCharType="begin"/>
        </w:r>
        <w:r w:rsidR="00DA58AD">
          <w:rPr>
            <w:webHidden/>
          </w:rPr>
          <w:instrText xml:space="preserve"> PAGEREF _Toc104818565 \h </w:instrText>
        </w:r>
        <w:r w:rsidR="00DA58AD">
          <w:rPr>
            <w:webHidden/>
          </w:rPr>
        </w:r>
        <w:r w:rsidR="00DA58AD">
          <w:rPr>
            <w:webHidden/>
          </w:rPr>
          <w:fldChar w:fldCharType="separate"/>
        </w:r>
        <w:r w:rsidR="00DA58AD">
          <w:rPr>
            <w:webHidden/>
          </w:rPr>
          <w:t>32</w:t>
        </w:r>
        <w:r w:rsidR="00DA58AD">
          <w:rPr>
            <w:webHidden/>
          </w:rPr>
          <w:fldChar w:fldCharType="end"/>
        </w:r>
      </w:hyperlink>
    </w:p>
    <w:p w14:paraId="02DED73D" w14:textId="6BCFE643"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66" w:history="1">
        <w:r w:rsidR="00DA58AD" w:rsidRPr="00DD4CB6">
          <w:rPr>
            <w:rStyle w:val="Hyperlink"/>
          </w:rPr>
          <w:t>7.1</w:t>
        </w:r>
        <w:r w:rsidR="00DA58AD">
          <w:rPr>
            <w:rFonts w:asciiTheme="minorHAnsi" w:eastAsiaTheme="minorEastAsia" w:hAnsiTheme="minorHAnsi" w:cstheme="minorBidi"/>
            <w:sz w:val="22"/>
            <w:szCs w:val="22"/>
            <w:lang w:eastAsia="en-GB"/>
          </w:rPr>
          <w:tab/>
        </w:r>
        <w:r w:rsidR="00DA58AD" w:rsidRPr="00DD4CB6">
          <w:rPr>
            <w:rStyle w:val="Hyperlink"/>
          </w:rPr>
          <w:t>TripartyCollateralTransactionInstruction – colr.019</w:t>
        </w:r>
        <w:r w:rsidR="00DA58AD">
          <w:rPr>
            <w:webHidden/>
          </w:rPr>
          <w:tab/>
        </w:r>
        <w:r w:rsidR="00DA58AD">
          <w:rPr>
            <w:webHidden/>
          </w:rPr>
          <w:fldChar w:fldCharType="begin"/>
        </w:r>
        <w:r w:rsidR="00DA58AD">
          <w:rPr>
            <w:webHidden/>
          </w:rPr>
          <w:instrText xml:space="preserve"> PAGEREF _Toc104818566 \h </w:instrText>
        </w:r>
        <w:r w:rsidR="00DA58AD">
          <w:rPr>
            <w:webHidden/>
          </w:rPr>
        </w:r>
        <w:r w:rsidR="00DA58AD">
          <w:rPr>
            <w:webHidden/>
          </w:rPr>
          <w:fldChar w:fldCharType="separate"/>
        </w:r>
        <w:r w:rsidR="00DA58AD">
          <w:rPr>
            <w:webHidden/>
          </w:rPr>
          <w:t>32</w:t>
        </w:r>
        <w:r w:rsidR="00DA58AD">
          <w:rPr>
            <w:webHidden/>
          </w:rPr>
          <w:fldChar w:fldCharType="end"/>
        </w:r>
      </w:hyperlink>
    </w:p>
    <w:p w14:paraId="39F3E8AC" w14:textId="155CFBA6"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67" w:history="1">
        <w:r w:rsidR="00DA58AD" w:rsidRPr="00DD4CB6">
          <w:rPr>
            <w:rStyle w:val="Hyperlink"/>
          </w:rPr>
          <w:t>7.2</w:t>
        </w:r>
        <w:r w:rsidR="00DA58AD">
          <w:rPr>
            <w:rFonts w:asciiTheme="minorHAnsi" w:eastAsiaTheme="minorEastAsia" w:hAnsiTheme="minorHAnsi" w:cstheme="minorBidi"/>
            <w:sz w:val="22"/>
            <w:szCs w:val="22"/>
            <w:lang w:eastAsia="en-GB"/>
          </w:rPr>
          <w:tab/>
        </w:r>
        <w:r w:rsidR="00DA58AD" w:rsidRPr="00DD4CB6">
          <w:rPr>
            <w:rStyle w:val="Hyperlink"/>
          </w:rPr>
          <w:t>TripartyCollateralAllegementNotification – colr.021</w:t>
        </w:r>
        <w:r w:rsidR="00DA58AD">
          <w:rPr>
            <w:webHidden/>
          </w:rPr>
          <w:tab/>
        </w:r>
        <w:r w:rsidR="00DA58AD">
          <w:rPr>
            <w:webHidden/>
          </w:rPr>
          <w:fldChar w:fldCharType="begin"/>
        </w:r>
        <w:r w:rsidR="00DA58AD">
          <w:rPr>
            <w:webHidden/>
          </w:rPr>
          <w:instrText xml:space="preserve"> PAGEREF _Toc104818567 \h </w:instrText>
        </w:r>
        <w:r w:rsidR="00DA58AD">
          <w:rPr>
            <w:webHidden/>
          </w:rPr>
        </w:r>
        <w:r w:rsidR="00DA58AD">
          <w:rPr>
            <w:webHidden/>
          </w:rPr>
          <w:fldChar w:fldCharType="separate"/>
        </w:r>
        <w:r w:rsidR="00DA58AD">
          <w:rPr>
            <w:webHidden/>
          </w:rPr>
          <w:t>34</w:t>
        </w:r>
        <w:r w:rsidR="00DA58AD">
          <w:rPr>
            <w:webHidden/>
          </w:rPr>
          <w:fldChar w:fldCharType="end"/>
        </w:r>
      </w:hyperlink>
    </w:p>
    <w:p w14:paraId="5D31DA17" w14:textId="7C7DD56F"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68" w:history="1">
        <w:r w:rsidR="00DA58AD" w:rsidRPr="00DD4CB6">
          <w:rPr>
            <w:rStyle w:val="Hyperlink"/>
          </w:rPr>
          <w:t>7.3</w:t>
        </w:r>
        <w:r w:rsidR="00DA58AD">
          <w:rPr>
            <w:rFonts w:asciiTheme="minorHAnsi" w:eastAsiaTheme="minorEastAsia" w:hAnsiTheme="minorHAnsi" w:cstheme="minorBidi"/>
            <w:sz w:val="22"/>
            <w:szCs w:val="22"/>
            <w:lang w:eastAsia="en-GB"/>
          </w:rPr>
          <w:tab/>
        </w:r>
        <w:r w:rsidR="00DA58AD" w:rsidRPr="00DD4CB6">
          <w:rPr>
            <w:rStyle w:val="Hyperlink"/>
          </w:rPr>
          <w:t>TripartyAllegementNotificationCancellationAdvice – colr.024</w:t>
        </w:r>
        <w:r w:rsidR="00DA58AD">
          <w:rPr>
            <w:webHidden/>
          </w:rPr>
          <w:tab/>
        </w:r>
        <w:r w:rsidR="00DA58AD">
          <w:rPr>
            <w:webHidden/>
          </w:rPr>
          <w:fldChar w:fldCharType="begin"/>
        </w:r>
        <w:r w:rsidR="00DA58AD">
          <w:rPr>
            <w:webHidden/>
          </w:rPr>
          <w:instrText xml:space="preserve"> PAGEREF _Toc104818568 \h </w:instrText>
        </w:r>
        <w:r w:rsidR="00DA58AD">
          <w:rPr>
            <w:webHidden/>
          </w:rPr>
        </w:r>
        <w:r w:rsidR="00DA58AD">
          <w:rPr>
            <w:webHidden/>
          </w:rPr>
          <w:fldChar w:fldCharType="separate"/>
        </w:r>
        <w:r w:rsidR="00DA58AD">
          <w:rPr>
            <w:webHidden/>
          </w:rPr>
          <w:t>35</w:t>
        </w:r>
        <w:r w:rsidR="00DA58AD">
          <w:rPr>
            <w:webHidden/>
          </w:rPr>
          <w:fldChar w:fldCharType="end"/>
        </w:r>
      </w:hyperlink>
    </w:p>
    <w:p w14:paraId="5C887966" w14:textId="1F6398AB"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69" w:history="1">
        <w:r w:rsidR="00DA58AD" w:rsidRPr="00DD4CB6">
          <w:rPr>
            <w:rStyle w:val="Hyperlink"/>
          </w:rPr>
          <w:t>7.4</w:t>
        </w:r>
        <w:r w:rsidR="00DA58AD">
          <w:rPr>
            <w:rFonts w:asciiTheme="minorHAnsi" w:eastAsiaTheme="minorEastAsia" w:hAnsiTheme="minorHAnsi" w:cstheme="minorBidi"/>
            <w:sz w:val="22"/>
            <w:szCs w:val="22"/>
            <w:lang w:eastAsia="en-GB"/>
          </w:rPr>
          <w:tab/>
        </w:r>
        <w:r w:rsidR="00DA58AD" w:rsidRPr="00DD4CB6">
          <w:rPr>
            <w:rStyle w:val="Hyperlink"/>
          </w:rPr>
          <w:t>TripartyCollateralInstructionProcessingAdvice – colr.020</w:t>
        </w:r>
        <w:r w:rsidR="00DA58AD">
          <w:rPr>
            <w:webHidden/>
          </w:rPr>
          <w:tab/>
        </w:r>
        <w:r w:rsidR="00DA58AD">
          <w:rPr>
            <w:webHidden/>
          </w:rPr>
          <w:fldChar w:fldCharType="begin"/>
        </w:r>
        <w:r w:rsidR="00DA58AD">
          <w:rPr>
            <w:webHidden/>
          </w:rPr>
          <w:instrText xml:space="preserve"> PAGEREF _Toc104818569 \h </w:instrText>
        </w:r>
        <w:r w:rsidR="00DA58AD">
          <w:rPr>
            <w:webHidden/>
          </w:rPr>
        </w:r>
        <w:r w:rsidR="00DA58AD">
          <w:rPr>
            <w:webHidden/>
          </w:rPr>
          <w:fldChar w:fldCharType="separate"/>
        </w:r>
        <w:r w:rsidR="00DA58AD">
          <w:rPr>
            <w:webHidden/>
          </w:rPr>
          <w:t>37</w:t>
        </w:r>
        <w:r w:rsidR="00DA58AD">
          <w:rPr>
            <w:webHidden/>
          </w:rPr>
          <w:fldChar w:fldCharType="end"/>
        </w:r>
      </w:hyperlink>
    </w:p>
    <w:p w14:paraId="7AA61E1C" w14:textId="19071970"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70" w:history="1">
        <w:r w:rsidR="00DA58AD" w:rsidRPr="00DD4CB6">
          <w:rPr>
            <w:rStyle w:val="Hyperlink"/>
          </w:rPr>
          <w:t>7.5</w:t>
        </w:r>
        <w:r w:rsidR="00DA58AD">
          <w:rPr>
            <w:rFonts w:asciiTheme="minorHAnsi" w:eastAsiaTheme="minorEastAsia" w:hAnsiTheme="minorHAnsi" w:cstheme="minorBidi"/>
            <w:sz w:val="22"/>
            <w:szCs w:val="22"/>
            <w:lang w:eastAsia="en-GB"/>
          </w:rPr>
          <w:tab/>
        </w:r>
        <w:r w:rsidR="00DA58AD" w:rsidRPr="00DD4CB6">
          <w:rPr>
            <w:rStyle w:val="Hyperlink"/>
          </w:rPr>
          <w:t>TripartyCollateralStatusAdvice – colr.023</w:t>
        </w:r>
        <w:r w:rsidR="00DA58AD">
          <w:rPr>
            <w:webHidden/>
          </w:rPr>
          <w:tab/>
        </w:r>
        <w:r w:rsidR="00DA58AD">
          <w:rPr>
            <w:webHidden/>
          </w:rPr>
          <w:fldChar w:fldCharType="begin"/>
        </w:r>
        <w:r w:rsidR="00DA58AD">
          <w:rPr>
            <w:webHidden/>
          </w:rPr>
          <w:instrText xml:space="preserve"> PAGEREF _Toc104818570 \h </w:instrText>
        </w:r>
        <w:r w:rsidR="00DA58AD">
          <w:rPr>
            <w:webHidden/>
          </w:rPr>
        </w:r>
        <w:r w:rsidR="00DA58AD">
          <w:rPr>
            <w:webHidden/>
          </w:rPr>
          <w:fldChar w:fldCharType="separate"/>
        </w:r>
        <w:r w:rsidR="00DA58AD">
          <w:rPr>
            <w:webHidden/>
          </w:rPr>
          <w:t>38</w:t>
        </w:r>
        <w:r w:rsidR="00DA58AD">
          <w:rPr>
            <w:webHidden/>
          </w:rPr>
          <w:fldChar w:fldCharType="end"/>
        </w:r>
      </w:hyperlink>
    </w:p>
    <w:p w14:paraId="51DE1321" w14:textId="28BC520B"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71" w:history="1">
        <w:r w:rsidR="00DA58AD" w:rsidRPr="00DD4CB6">
          <w:rPr>
            <w:rStyle w:val="Hyperlink"/>
          </w:rPr>
          <w:t>7.6</w:t>
        </w:r>
        <w:r w:rsidR="00DA58AD">
          <w:rPr>
            <w:rFonts w:asciiTheme="minorHAnsi" w:eastAsiaTheme="minorEastAsia" w:hAnsiTheme="minorHAnsi" w:cstheme="minorBidi"/>
            <w:sz w:val="22"/>
            <w:szCs w:val="22"/>
            <w:lang w:eastAsia="en-GB"/>
          </w:rPr>
          <w:tab/>
        </w:r>
        <w:r w:rsidR="00DA58AD" w:rsidRPr="00DD4CB6">
          <w:rPr>
            <w:rStyle w:val="Hyperlink"/>
          </w:rPr>
          <w:t>TripartyCollateralAndExposureReport – colr.022</w:t>
        </w:r>
        <w:r w:rsidR="00DA58AD">
          <w:rPr>
            <w:webHidden/>
          </w:rPr>
          <w:tab/>
        </w:r>
        <w:r w:rsidR="00DA58AD">
          <w:rPr>
            <w:webHidden/>
          </w:rPr>
          <w:fldChar w:fldCharType="begin"/>
        </w:r>
        <w:r w:rsidR="00DA58AD">
          <w:rPr>
            <w:webHidden/>
          </w:rPr>
          <w:instrText xml:space="preserve"> PAGEREF _Toc104818571 \h </w:instrText>
        </w:r>
        <w:r w:rsidR="00DA58AD">
          <w:rPr>
            <w:webHidden/>
          </w:rPr>
        </w:r>
        <w:r w:rsidR="00DA58AD">
          <w:rPr>
            <w:webHidden/>
          </w:rPr>
          <w:fldChar w:fldCharType="separate"/>
        </w:r>
        <w:r w:rsidR="00DA58AD">
          <w:rPr>
            <w:webHidden/>
          </w:rPr>
          <w:t>39</w:t>
        </w:r>
        <w:r w:rsidR="00DA58AD">
          <w:rPr>
            <w:webHidden/>
          </w:rPr>
          <w:fldChar w:fldCharType="end"/>
        </w:r>
      </w:hyperlink>
    </w:p>
    <w:p w14:paraId="4F90B5AD" w14:textId="38D281D1" w:rsidR="00DA58AD" w:rsidRDefault="006F7A2B">
      <w:pPr>
        <w:pStyle w:val="TOC2"/>
        <w:tabs>
          <w:tab w:val="left" w:pos="1418"/>
        </w:tabs>
        <w:rPr>
          <w:rFonts w:asciiTheme="minorHAnsi" w:eastAsiaTheme="minorEastAsia" w:hAnsiTheme="minorHAnsi" w:cstheme="minorBidi"/>
          <w:sz w:val="22"/>
          <w:szCs w:val="22"/>
          <w:lang w:eastAsia="en-GB"/>
        </w:rPr>
      </w:pPr>
      <w:hyperlink w:anchor="_Toc104818572" w:history="1">
        <w:r w:rsidR="00DA58AD" w:rsidRPr="00DD4CB6">
          <w:rPr>
            <w:rStyle w:val="Hyperlink"/>
          </w:rPr>
          <w:t>7.7</w:t>
        </w:r>
        <w:r w:rsidR="00DA58AD">
          <w:rPr>
            <w:rFonts w:asciiTheme="minorHAnsi" w:eastAsiaTheme="minorEastAsia" w:hAnsiTheme="minorHAnsi" w:cstheme="minorBidi"/>
            <w:sz w:val="22"/>
            <w:szCs w:val="22"/>
            <w:lang w:eastAsia="en-GB"/>
          </w:rPr>
          <w:tab/>
        </w:r>
        <w:r w:rsidR="00DA58AD" w:rsidRPr="00DD4CB6">
          <w:rPr>
            <w:rStyle w:val="Hyperlink"/>
          </w:rPr>
          <w:t>TripartyCollateralAndExposureReport – reda.024</w:t>
        </w:r>
        <w:r w:rsidR="00DA58AD">
          <w:rPr>
            <w:webHidden/>
          </w:rPr>
          <w:tab/>
        </w:r>
        <w:r w:rsidR="00DA58AD">
          <w:rPr>
            <w:webHidden/>
          </w:rPr>
          <w:fldChar w:fldCharType="begin"/>
        </w:r>
        <w:r w:rsidR="00DA58AD">
          <w:rPr>
            <w:webHidden/>
          </w:rPr>
          <w:instrText xml:space="preserve"> PAGEREF _Toc104818572 \h </w:instrText>
        </w:r>
        <w:r w:rsidR="00DA58AD">
          <w:rPr>
            <w:webHidden/>
          </w:rPr>
        </w:r>
        <w:r w:rsidR="00DA58AD">
          <w:rPr>
            <w:webHidden/>
          </w:rPr>
          <w:fldChar w:fldCharType="separate"/>
        </w:r>
        <w:r w:rsidR="00DA58AD">
          <w:rPr>
            <w:webHidden/>
          </w:rPr>
          <w:t>47</w:t>
        </w:r>
        <w:r w:rsidR="00DA58AD">
          <w:rPr>
            <w:webHidden/>
          </w:rPr>
          <w:fldChar w:fldCharType="end"/>
        </w:r>
      </w:hyperlink>
    </w:p>
    <w:p w14:paraId="7D967BC5" w14:textId="4E9745F6" w:rsidR="00DA58AD" w:rsidRDefault="006F7A2B">
      <w:pPr>
        <w:pStyle w:val="TOC1"/>
        <w:rPr>
          <w:rFonts w:asciiTheme="minorHAnsi" w:eastAsiaTheme="minorEastAsia" w:hAnsiTheme="minorHAnsi" w:cstheme="minorBidi"/>
          <w:b w:val="0"/>
          <w:sz w:val="22"/>
          <w:szCs w:val="22"/>
          <w:lang w:eastAsia="en-GB"/>
        </w:rPr>
      </w:pPr>
      <w:hyperlink w:anchor="_Toc104818573" w:history="1">
        <w:r w:rsidR="00DA58AD" w:rsidRPr="00DD4CB6">
          <w:rPr>
            <w:rStyle w:val="Hyperlink"/>
          </w:rPr>
          <w:t>8.</w:t>
        </w:r>
        <w:r w:rsidR="00DA58AD">
          <w:rPr>
            <w:rFonts w:asciiTheme="minorHAnsi" w:eastAsiaTheme="minorEastAsia" w:hAnsiTheme="minorHAnsi" w:cstheme="minorBidi"/>
            <w:b w:val="0"/>
            <w:sz w:val="22"/>
            <w:szCs w:val="22"/>
            <w:lang w:eastAsia="en-GB"/>
          </w:rPr>
          <w:tab/>
        </w:r>
        <w:r w:rsidR="00DA58AD" w:rsidRPr="00DD4CB6">
          <w:rPr>
            <w:rStyle w:val="Hyperlink"/>
          </w:rPr>
          <w:t>Revision Record</w:t>
        </w:r>
        <w:r w:rsidR="00DA58AD">
          <w:rPr>
            <w:webHidden/>
          </w:rPr>
          <w:tab/>
        </w:r>
        <w:r w:rsidR="00DA58AD">
          <w:rPr>
            <w:webHidden/>
          </w:rPr>
          <w:fldChar w:fldCharType="begin"/>
        </w:r>
        <w:r w:rsidR="00DA58AD">
          <w:rPr>
            <w:webHidden/>
          </w:rPr>
          <w:instrText xml:space="preserve"> PAGEREF _Toc104818573 \h </w:instrText>
        </w:r>
        <w:r w:rsidR="00DA58AD">
          <w:rPr>
            <w:webHidden/>
          </w:rPr>
        </w:r>
        <w:r w:rsidR="00DA58AD">
          <w:rPr>
            <w:webHidden/>
          </w:rPr>
          <w:fldChar w:fldCharType="separate"/>
        </w:r>
        <w:r w:rsidR="00DA58AD">
          <w:rPr>
            <w:webHidden/>
          </w:rPr>
          <w:t>50</w:t>
        </w:r>
        <w:r w:rsidR="00DA58AD">
          <w:rPr>
            <w:webHidden/>
          </w:rPr>
          <w:fldChar w:fldCharType="end"/>
        </w:r>
      </w:hyperlink>
    </w:p>
    <w:p w14:paraId="4692DB75" w14:textId="1117312D" w:rsidR="000579F3" w:rsidRDefault="00DA58AD" w:rsidP="000579F3">
      <w:pPr>
        <w:rPr>
          <w:rFonts w:ascii="Arial" w:hAnsi="Arial" w:cs="Arial"/>
          <w:b/>
          <w:noProof/>
          <w:sz w:val="20"/>
        </w:rPr>
      </w:pPr>
      <w:r>
        <w:rPr>
          <w:rFonts w:ascii="Arial" w:hAnsi="Arial" w:cs="Arial"/>
          <w:noProof/>
          <w:sz w:val="20"/>
        </w:rPr>
        <w:fldChar w:fldCharType="end"/>
      </w:r>
    </w:p>
    <w:p w14:paraId="0AF9E7E8" w14:textId="77777777" w:rsidR="000579F3" w:rsidRDefault="000579F3" w:rsidP="000579F3">
      <w:pPr>
        <w:rPr>
          <w:rFonts w:ascii="Arial" w:hAnsi="Arial" w:cs="Arial"/>
          <w:b/>
          <w:noProof/>
          <w:sz w:val="20"/>
        </w:rPr>
      </w:pPr>
    </w:p>
    <w:p w14:paraId="30425EF0" w14:textId="77777777" w:rsidR="000579F3" w:rsidRPr="00080CF0" w:rsidRDefault="000579F3" w:rsidP="000579F3">
      <w:pPr>
        <w:rPr>
          <w:rFonts w:ascii="Arial" w:hAnsi="Arial" w:cs="Arial"/>
          <w:b/>
          <w:noProof/>
          <w:sz w:val="20"/>
        </w:rPr>
      </w:pPr>
      <w:r w:rsidRPr="00080CF0">
        <w:rPr>
          <w:rFonts w:ascii="Arial" w:hAnsi="Arial" w:cs="Arial"/>
          <w:b/>
          <w:noProof/>
          <w:sz w:val="20"/>
        </w:rPr>
        <w:t>Preliminary note:</w:t>
      </w:r>
    </w:p>
    <w:p w14:paraId="7D40E4BE" w14:textId="77777777" w:rsidR="000579F3" w:rsidRPr="00080CF0" w:rsidRDefault="000579F3" w:rsidP="000579F3">
      <w:pPr>
        <w:rPr>
          <w:rFonts w:ascii="Arial" w:hAnsi="Arial" w:cs="Arial"/>
          <w:noProof/>
          <w:sz w:val="20"/>
        </w:rPr>
      </w:pPr>
      <w:r w:rsidRPr="00080CF0">
        <w:rPr>
          <w:rFonts w:ascii="Arial" w:hAnsi="Arial" w:cs="Arial"/>
          <w:noProof/>
          <w:sz w:val="20"/>
        </w:rPr>
        <w:t>The Message Definition Report (MDR) is made of three parts:</w:t>
      </w:r>
    </w:p>
    <w:p w14:paraId="3D9438C5" w14:textId="77777777" w:rsidR="000579F3" w:rsidRPr="00080CF0" w:rsidRDefault="000579F3" w:rsidP="004C3934">
      <w:pPr>
        <w:pStyle w:val="ListParagraph"/>
        <w:numPr>
          <w:ilvl w:val="0"/>
          <w:numId w:val="9"/>
        </w:numPr>
        <w:rPr>
          <w:rFonts w:ascii="Arial" w:hAnsi="Arial" w:cs="Arial"/>
          <w:noProof/>
          <w:sz w:val="20"/>
        </w:rPr>
      </w:pPr>
      <w:r w:rsidRPr="00080CF0">
        <w:rPr>
          <w:rFonts w:ascii="Arial" w:hAnsi="Arial" w:cs="Arial"/>
          <w:b/>
          <w:noProof/>
          <w:sz w:val="20"/>
        </w:rPr>
        <w:t>MDR - Part 1</w:t>
      </w:r>
      <w:r w:rsidRPr="00080CF0">
        <w:rPr>
          <w:rFonts w:ascii="Arial" w:hAnsi="Arial" w:cs="Arial"/>
          <w:noProof/>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7" w:history="1">
        <w:r w:rsidRPr="00080CF0">
          <w:rPr>
            <w:rStyle w:val="Hyperlink"/>
            <w:rFonts w:ascii="Arial" w:hAnsi="Arial" w:cs="Arial"/>
            <w:noProof/>
            <w:color w:val="auto"/>
            <w:sz w:val="20"/>
          </w:rPr>
          <w:t>www.iso20022.org</w:t>
        </w:r>
      </w:hyperlink>
    </w:p>
    <w:p w14:paraId="7A52BF32" w14:textId="77777777" w:rsidR="000579F3" w:rsidRPr="00080CF0" w:rsidRDefault="000579F3" w:rsidP="004C3934">
      <w:pPr>
        <w:pStyle w:val="ListParagraph"/>
        <w:numPr>
          <w:ilvl w:val="0"/>
          <w:numId w:val="9"/>
        </w:numPr>
        <w:spacing w:after="240"/>
        <w:rPr>
          <w:rFonts w:ascii="Arial" w:hAnsi="Arial" w:cs="Arial"/>
          <w:noProof/>
          <w:sz w:val="20"/>
        </w:rPr>
      </w:pPr>
      <w:r w:rsidRPr="00080CF0">
        <w:rPr>
          <w:rFonts w:ascii="Arial" w:hAnsi="Arial" w:cs="Arial"/>
          <w:b/>
          <w:noProof/>
          <w:sz w:val="20"/>
        </w:rPr>
        <w:t xml:space="preserve">MDR – Part 2 </w:t>
      </w:r>
      <w:r w:rsidRPr="00080CF0">
        <w:rPr>
          <w:rFonts w:ascii="Arial" w:hAnsi="Arial" w:cs="Arial"/>
          <w:noProof/>
          <w:sz w:val="20"/>
        </w:rPr>
        <w:t>is the detailed description of each message definition of the message set. Part 2 is produced by the RA using the model developed by the submitting organisation.</w:t>
      </w:r>
    </w:p>
    <w:p w14:paraId="537DD501" w14:textId="77777777" w:rsidR="000579F3" w:rsidRPr="00080CF0" w:rsidRDefault="000579F3" w:rsidP="004C3934">
      <w:pPr>
        <w:pStyle w:val="ListParagraph"/>
        <w:numPr>
          <w:ilvl w:val="0"/>
          <w:numId w:val="9"/>
        </w:numPr>
        <w:rPr>
          <w:rFonts w:ascii="Arial" w:hAnsi="Arial" w:cs="Arial"/>
          <w:noProof/>
          <w:sz w:val="20"/>
        </w:rPr>
      </w:pPr>
      <w:r w:rsidRPr="00080CF0">
        <w:rPr>
          <w:rFonts w:ascii="Arial" w:hAnsi="Arial" w:cs="Arial"/>
          <w:b/>
          <w:noProof/>
          <w:sz w:val="20"/>
        </w:rPr>
        <w:t xml:space="preserve">MDR – Part 3 </w:t>
      </w:r>
      <w:r w:rsidRPr="00080CF0">
        <w:rPr>
          <w:rFonts w:ascii="Arial" w:hAnsi="Arial" w:cs="Arial"/>
          <w:noProof/>
          <w:sz w:val="20"/>
        </w:rPr>
        <w:t>is an extract of the ISO 20022 Business Model describing the business concepts used in the message set.</w:t>
      </w:r>
      <w:r>
        <w:rPr>
          <w:rFonts w:ascii="Arial" w:hAnsi="Arial" w:cs="Arial"/>
          <w:noProof/>
          <w:sz w:val="20"/>
        </w:rPr>
        <w:t xml:space="preserve"> </w:t>
      </w:r>
      <w:r w:rsidRPr="00080CF0">
        <w:rPr>
          <w:rFonts w:ascii="Arial" w:hAnsi="Arial" w:cs="Arial"/>
          <w:noProof/>
          <w:sz w:val="20"/>
        </w:rPr>
        <w:t>Part 3 is an Excel document produced by the RA.</w:t>
      </w:r>
    </w:p>
    <w:p w14:paraId="1D615A50" w14:textId="77777777" w:rsidR="0029002B" w:rsidRDefault="0029002B" w:rsidP="004330F5">
      <w:pPr>
        <w:rPr>
          <w:rFonts w:ascii="Arial" w:hAnsi="Arial" w:cs="Arial"/>
          <w:b/>
          <w:noProof/>
          <w:sz w:val="20"/>
        </w:rPr>
      </w:pPr>
    </w:p>
    <w:p w14:paraId="41668C8E" w14:textId="77777777" w:rsidR="007177B4" w:rsidRPr="008B3BC4" w:rsidRDefault="007177B4" w:rsidP="004330F5">
      <w:pPr>
        <w:rPr>
          <w:rFonts w:ascii="Arial" w:hAnsi="Arial" w:cs="Arial"/>
          <w:b/>
          <w:noProof/>
          <w:sz w:val="20"/>
        </w:rPr>
        <w:sectPr w:rsidR="007177B4" w:rsidRPr="008B3BC4" w:rsidSect="005568C7">
          <w:headerReference w:type="even" r:id="rId18"/>
          <w:headerReference w:type="default" r:id="rId19"/>
          <w:footerReference w:type="default" r:id="rId20"/>
          <w:footerReference w:type="first" r:id="rId21"/>
          <w:pgSz w:w="11907" w:h="16840" w:code="9"/>
          <w:pgMar w:top="1021" w:right="1304" w:bottom="1701" w:left="1304" w:header="567" w:footer="533" w:gutter="0"/>
          <w:cols w:space="720"/>
          <w:formProt w:val="0"/>
          <w:titlePg/>
        </w:sectPr>
      </w:pPr>
    </w:p>
    <w:p w14:paraId="162AF6E9" w14:textId="77777777" w:rsidR="00961093" w:rsidRPr="008B3BC4" w:rsidRDefault="005B5ECF" w:rsidP="0010291D">
      <w:pPr>
        <w:pStyle w:val="Heading1"/>
      </w:pPr>
      <w:bookmarkStart w:id="0" w:name="_Toc116962860"/>
      <w:bookmarkStart w:id="1" w:name="_Toc146690773"/>
      <w:r w:rsidRPr="008B3BC4">
        <w:lastRenderedPageBreak/>
        <w:t xml:space="preserve"> </w:t>
      </w:r>
      <w:bookmarkStart w:id="2" w:name="_Toc104818536"/>
      <w:r w:rsidR="00961093" w:rsidRPr="008B3BC4">
        <w:t>Introduction</w:t>
      </w:r>
      <w:bookmarkEnd w:id="0"/>
      <w:bookmarkEnd w:id="1"/>
      <w:bookmarkEnd w:id="2"/>
    </w:p>
    <w:p w14:paraId="094EFB86" w14:textId="77777777" w:rsidR="00840A10" w:rsidRPr="008B3BC4" w:rsidRDefault="00755E11" w:rsidP="00840A10">
      <w:pPr>
        <w:pStyle w:val="Heading2"/>
      </w:pPr>
      <w:bookmarkStart w:id="3" w:name="_Toc104818537"/>
      <w:bookmarkStart w:id="4" w:name="_Toc116962861"/>
      <w:bookmarkStart w:id="5" w:name="_Toc146690774"/>
      <w:r>
        <w:t>Terms and d</w:t>
      </w:r>
      <w:r w:rsidR="00840A10">
        <w:t>efinitions</w:t>
      </w:r>
      <w:bookmarkEnd w:id="3"/>
    </w:p>
    <w:p w14:paraId="361403F8" w14:textId="0B59F895" w:rsidR="00840A10" w:rsidRDefault="00840A10" w:rsidP="00840A10">
      <w:pPr>
        <w:rPr>
          <w:rFonts w:ascii="Arial" w:hAnsi="Arial" w:cs="Arial"/>
          <w:sz w:val="18"/>
        </w:rPr>
      </w:pPr>
      <w:r w:rsidRPr="007750E8">
        <w:rPr>
          <w:rFonts w:ascii="Arial" w:hAnsi="Arial" w:cs="Arial"/>
          <w:sz w:val="18"/>
        </w:rPr>
        <w:t>The following terms are reserved words defined in ISO 20022</w:t>
      </w:r>
      <w:r w:rsidR="007177B4">
        <w:rPr>
          <w:rFonts w:ascii="Arial" w:hAnsi="Arial" w:cs="Arial"/>
          <w:sz w:val="18"/>
        </w:rPr>
        <w:t xml:space="preserve"> </w:t>
      </w:r>
      <w:r w:rsidRPr="007750E8">
        <w:rPr>
          <w:rFonts w:ascii="Arial" w:hAnsi="Arial" w:cs="Arial"/>
          <w:sz w:val="18"/>
        </w:rPr>
        <w:t xml:space="preserve">– Part1. When used in this document, they will follow </w:t>
      </w:r>
      <w:r w:rsidRPr="006B1B55">
        <w:rPr>
          <w:rFonts w:ascii="Arial" w:hAnsi="Arial" w:cs="Arial"/>
          <w:sz w:val="18"/>
        </w:rPr>
        <w:t>the UpperCamelCase notation.</w:t>
      </w:r>
    </w:p>
    <w:p w14:paraId="15A23171" w14:textId="77777777" w:rsidR="00CE749B" w:rsidRDefault="00CE749B" w:rsidP="00840A10">
      <w:pPr>
        <w:rPr>
          <w:rFonts w:ascii="Arial" w:hAnsi="Arial" w:cs="Arial"/>
          <w:sz w:val="18"/>
        </w:rPr>
      </w:pPr>
    </w:p>
    <w:tbl>
      <w:tblPr>
        <w:tblW w:w="9498"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10"/>
        <w:gridCol w:w="7088"/>
      </w:tblGrid>
      <w:tr w:rsidR="00CE749B" w:rsidRPr="006B1B55" w14:paraId="6AA22BC1" w14:textId="77777777" w:rsidTr="00E42E54">
        <w:tc>
          <w:tcPr>
            <w:tcW w:w="2410" w:type="dxa"/>
            <w:shd w:val="pct60" w:color="000000" w:fill="FFFFFF"/>
            <w:vAlign w:val="center"/>
          </w:tcPr>
          <w:p w14:paraId="510EFA95" w14:textId="77777777" w:rsidR="00CE749B" w:rsidRPr="006B1B55" w:rsidRDefault="00CE749B" w:rsidP="00E42E54">
            <w:pPr>
              <w:pStyle w:val="TableTitle"/>
              <w:rPr>
                <w:rFonts w:ascii="Arial" w:hAnsi="Arial" w:cs="Arial"/>
                <w:sz w:val="20"/>
              </w:rPr>
            </w:pPr>
            <w:r w:rsidRPr="006B1B55">
              <w:rPr>
                <w:rFonts w:ascii="Arial" w:hAnsi="Arial" w:cs="Arial"/>
                <w:sz w:val="20"/>
              </w:rPr>
              <w:t>Term</w:t>
            </w:r>
          </w:p>
        </w:tc>
        <w:tc>
          <w:tcPr>
            <w:tcW w:w="7088" w:type="dxa"/>
            <w:shd w:val="pct60" w:color="000000" w:fill="FFFFFF"/>
            <w:vAlign w:val="center"/>
          </w:tcPr>
          <w:p w14:paraId="46B00AFB" w14:textId="77777777" w:rsidR="00CE749B" w:rsidRPr="006B1B55" w:rsidRDefault="00CE749B" w:rsidP="00E42E54">
            <w:pPr>
              <w:pStyle w:val="TableTitle"/>
              <w:rPr>
                <w:rFonts w:ascii="Arial" w:hAnsi="Arial" w:cs="Arial"/>
                <w:sz w:val="20"/>
              </w:rPr>
            </w:pPr>
            <w:r w:rsidRPr="006B1B55">
              <w:rPr>
                <w:rFonts w:ascii="Arial" w:hAnsi="Arial" w:cs="Arial"/>
                <w:sz w:val="20"/>
              </w:rPr>
              <w:t>Definition</w:t>
            </w:r>
          </w:p>
        </w:tc>
      </w:tr>
      <w:tr w:rsidR="00CE749B" w:rsidRPr="006B1B55" w14:paraId="2F5CBB69" w14:textId="77777777" w:rsidTr="00E42E54">
        <w:tc>
          <w:tcPr>
            <w:tcW w:w="2410" w:type="dxa"/>
            <w:vAlign w:val="center"/>
          </w:tcPr>
          <w:p w14:paraId="6A756C85" w14:textId="77777777" w:rsidR="00CE749B" w:rsidRPr="00CE749B" w:rsidRDefault="00CE749B" w:rsidP="00E42E54">
            <w:pPr>
              <w:pStyle w:val="TableEntrySpecial"/>
              <w:rPr>
                <w:rFonts w:ascii="Arial" w:hAnsi="Arial" w:cs="Arial"/>
                <w:b w:val="0"/>
                <w:szCs w:val="18"/>
              </w:rPr>
            </w:pPr>
            <w:r w:rsidRPr="00CE749B">
              <w:rPr>
                <w:rFonts w:ascii="Arial" w:hAnsi="Arial" w:cs="Arial"/>
                <w:b w:val="0"/>
                <w:szCs w:val="18"/>
              </w:rPr>
              <w:t>BusinessRole</w:t>
            </w:r>
          </w:p>
        </w:tc>
        <w:tc>
          <w:tcPr>
            <w:tcW w:w="7088" w:type="dxa"/>
            <w:vAlign w:val="center"/>
          </w:tcPr>
          <w:p w14:paraId="35D10940" w14:textId="77777777" w:rsidR="00CE749B" w:rsidRPr="00CE749B" w:rsidRDefault="00CE749B" w:rsidP="00E42E54">
            <w:pPr>
              <w:pStyle w:val="BodyText"/>
              <w:spacing w:before="0"/>
              <w:rPr>
                <w:rFonts w:ascii="Arial" w:hAnsi="Arial" w:cs="Arial"/>
                <w:sz w:val="18"/>
                <w:szCs w:val="18"/>
              </w:rPr>
            </w:pPr>
            <w:r w:rsidRPr="00CE749B">
              <w:rPr>
                <w:rFonts w:ascii="Arial" w:hAnsi="Arial" w:cs="Arial"/>
                <w:sz w:val="18"/>
                <w:szCs w:val="18"/>
                <w:lang w:val="en-US"/>
              </w:rPr>
              <w:t>functional role played by a business actor in a particular BusinessProcess or BusinessTransaction</w:t>
            </w:r>
          </w:p>
        </w:tc>
      </w:tr>
      <w:tr w:rsidR="00CE749B" w:rsidRPr="006B1B55" w14:paraId="445E0072" w14:textId="77777777" w:rsidTr="00E42E54">
        <w:tc>
          <w:tcPr>
            <w:tcW w:w="2410" w:type="dxa"/>
            <w:vAlign w:val="center"/>
          </w:tcPr>
          <w:p w14:paraId="138E78D9" w14:textId="77777777" w:rsidR="00CE749B" w:rsidRPr="00CE749B" w:rsidRDefault="00CE749B" w:rsidP="00E42E54">
            <w:pPr>
              <w:pStyle w:val="TableEntrySpecial"/>
              <w:rPr>
                <w:rFonts w:ascii="Arial" w:hAnsi="Arial" w:cs="Arial"/>
                <w:b w:val="0"/>
                <w:szCs w:val="18"/>
              </w:rPr>
            </w:pPr>
            <w:r w:rsidRPr="00CE749B">
              <w:rPr>
                <w:rFonts w:ascii="Arial" w:hAnsi="Arial" w:cs="Arial"/>
                <w:b w:val="0"/>
                <w:szCs w:val="18"/>
              </w:rPr>
              <w:t>Participant</w:t>
            </w:r>
          </w:p>
        </w:tc>
        <w:tc>
          <w:tcPr>
            <w:tcW w:w="7088" w:type="dxa"/>
            <w:vAlign w:val="center"/>
          </w:tcPr>
          <w:p w14:paraId="5BBEDE2B" w14:textId="77777777" w:rsidR="00CE749B" w:rsidRPr="00CE749B" w:rsidRDefault="00CE749B" w:rsidP="00E42E54">
            <w:pPr>
              <w:pStyle w:val="TableEntry"/>
              <w:rPr>
                <w:rFonts w:ascii="Arial" w:hAnsi="Arial" w:cs="Arial"/>
                <w:szCs w:val="18"/>
              </w:rPr>
            </w:pPr>
            <w:r w:rsidRPr="00CE749B">
              <w:rPr>
                <w:rFonts w:ascii="Arial" w:hAnsi="Arial" w:cs="Arial"/>
                <w:szCs w:val="18"/>
                <w:lang w:val="en-US"/>
              </w:rPr>
              <w:t>involvement of a BusinessRole in a BusinessTransaction</w:t>
            </w:r>
          </w:p>
        </w:tc>
      </w:tr>
      <w:tr w:rsidR="00CE749B" w:rsidRPr="006B1B55" w14:paraId="3087CB76" w14:textId="77777777" w:rsidTr="00E42E54">
        <w:tc>
          <w:tcPr>
            <w:tcW w:w="2410" w:type="dxa"/>
            <w:vAlign w:val="center"/>
          </w:tcPr>
          <w:p w14:paraId="6543F3AC" w14:textId="77777777" w:rsidR="00CE749B" w:rsidRPr="00CE749B" w:rsidRDefault="00CE749B" w:rsidP="00E42E54">
            <w:pPr>
              <w:pStyle w:val="TableEntrySpecial"/>
              <w:rPr>
                <w:rFonts w:ascii="Arial" w:hAnsi="Arial" w:cs="Arial"/>
                <w:b w:val="0"/>
                <w:szCs w:val="18"/>
              </w:rPr>
            </w:pPr>
            <w:r w:rsidRPr="00CE749B">
              <w:rPr>
                <w:rFonts w:ascii="Arial" w:hAnsi="Arial" w:cs="Arial"/>
                <w:b w:val="0"/>
                <w:szCs w:val="18"/>
              </w:rPr>
              <w:t>BusinessProcess</w:t>
            </w:r>
          </w:p>
        </w:tc>
        <w:tc>
          <w:tcPr>
            <w:tcW w:w="7088" w:type="dxa"/>
            <w:vAlign w:val="center"/>
          </w:tcPr>
          <w:p w14:paraId="7AE7FAA7" w14:textId="77777777" w:rsidR="00CE749B" w:rsidRPr="00CE749B" w:rsidRDefault="00CE749B" w:rsidP="00E42E54">
            <w:pPr>
              <w:pStyle w:val="BodyText"/>
              <w:spacing w:before="0"/>
              <w:rPr>
                <w:rFonts w:ascii="Arial" w:hAnsi="Arial" w:cs="Arial"/>
                <w:sz w:val="18"/>
                <w:szCs w:val="18"/>
              </w:rPr>
            </w:pPr>
            <w:r w:rsidRPr="00CE749B">
              <w:rPr>
                <w:rFonts w:ascii="Arial" w:hAnsi="Arial" w:cs="Arial"/>
                <w:sz w:val="18"/>
                <w:szCs w:val="18"/>
                <w:lang w:val="en-US"/>
              </w:rPr>
              <w:t>unrealized definition of the business activities undertaken by BusinessRoles within a BusinessArea whereby each BusinessProcess fulfils one type of business activity and whereby a BusinessProcess may include and extend other BusinessProcesses</w:t>
            </w:r>
          </w:p>
        </w:tc>
      </w:tr>
      <w:tr w:rsidR="00CE749B" w:rsidRPr="006B1B55" w14:paraId="4FB39BA9" w14:textId="77777777" w:rsidTr="00E42E54">
        <w:trPr>
          <w:trHeight w:val="312"/>
        </w:trPr>
        <w:tc>
          <w:tcPr>
            <w:tcW w:w="2410" w:type="dxa"/>
            <w:vAlign w:val="center"/>
          </w:tcPr>
          <w:p w14:paraId="64952BD5" w14:textId="77777777" w:rsidR="00CE749B" w:rsidRPr="00CE749B" w:rsidRDefault="00CE749B" w:rsidP="00E42E54">
            <w:pPr>
              <w:pStyle w:val="TableEntrySpecial"/>
              <w:rPr>
                <w:rFonts w:ascii="Arial" w:hAnsi="Arial" w:cs="Arial"/>
                <w:b w:val="0"/>
                <w:szCs w:val="18"/>
              </w:rPr>
            </w:pPr>
            <w:r w:rsidRPr="00CE749B">
              <w:rPr>
                <w:rFonts w:ascii="Arial" w:hAnsi="Arial" w:cs="Arial"/>
                <w:b w:val="0"/>
                <w:szCs w:val="18"/>
              </w:rPr>
              <w:t>BusinessTransaction</w:t>
            </w:r>
          </w:p>
        </w:tc>
        <w:tc>
          <w:tcPr>
            <w:tcW w:w="7088" w:type="dxa"/>
            <w:vAlign w:val="center"/>
          </w:tcPr>
          <w:p w14:paraId="49BF6C89" w14:textId="77777777" w:rsidR="00CE749B" w:rsidRPr="00CE749B" w:rsidRDefault="00CE749B" w:rsidP="00E42E54">
            <w:pPr>
              <w:pStyle w:val="TableEntry"/>
              <w:rPr>
                <w:rFonts w:ascii="Arial" w:hAnsi="Arial" w:cs="Arial"/>
                <w:szCs w:val="18"/>
              </w:rPr>
            </w:pPr>
            <w:r w:rsidRPr="00CE749B">
              <w:rPr>
                <w:rFonts w:ascii="Arial" w:hAnsi="Arial" w:cs="Arial"/>
                <w:szCs w:val="18"/>
                <w:lang w:val="en-US"/>
              </w:rPr>
              <w:t>particular solution that meets the communication requirements and the interaction requirements of a particular BusinessProcess and BusinessArea</w:t>
            </w:r>
          </w:p>
        </w:tc>
      </w:tr>
      <w:tr w:rsidR="00CE749B" w:rsidRPr="006B1B55" w14:paraId="19A50A61" w14:textId="77777777" w:rsidTr="00E42E54">
        <w:tc>
          <w:tcPr>
            <w:tcW w:w="2410" w:type="dxa"/>
            <w:vAlign w:val="center"/>
          </w:tcPr>
          <w:p w14:paraId="38677EB5" w14:textId="77777777" w:rsidR="00CE749B" w:rsidRPr="00CE749B" w:rsidRDefault="00CE749B" w:rsidP="00E42E54">
            <w:pPr>
              <w:pStyle w:val="TableEntrySpecial"/>
              <w:rPr>
                <w:rFonts w:ascii="Arial" w:hAnsi="Arial" w:cs="Arial"/>
                <w:b w:val="0"/>
                <w:szCs w:val="18"/>
              </w:rPr>
            </w:pPr>
            <w:r w:rsidRPr="00CE749B">
              <w:rPr>
                <w:rFonts w:ascii="Arial" w:hAnsi="Arial" w:cs="Arial"/>
                <w:b w:val="0"/>
                <w:szCs w:val="18"/>
              </w:rPr>
              <w:t>MessageDefinition</w:t>
            </w:r>
          </w:p>
        </w:tc>
        <w:tc>
          <w:tcPr>
            <w:tcW w:w="7088" w:type="dxa"/>
            <w:vAlign w:val="center"/>
          </w:tcPr>
          <w:p w14:paraId="7574B733" w14:textId="77777777" w:rsidR="00CE749B" w:rsidRPr="00CE749B" w:rsidRDefault="00CE749B" w:rsidP="00E42E54">
            <w:pPr>
              <w:pStyle w:val="BodyText"/>
              <w:spacing w:before="0"/>
              <w:rPr>
                <w:rFonts w:ascii="Arial" w:hAnsi="Arial" w:cs="Arial"/>
                <w:sz w:val="18"/>
                <w:szCs w:val="18"/>
              </w:rPr>
            </w:pPr>
            <w:r w:rsidRPr="00CE749B">
              <w:rPr>
                <w:rFonts w:ascii="Arial" w:hAnsi="Arial" w:cs="Arial"/>
                <w:sz w:val="18"/>
                <w:szCs w:val="18"/>
              </w:rPr>
              <w:t>formal description of the structure of a MessageInstance</w:t>
            </w:r>
          </w:p>
        </w:tc>
      </w:tr>
    </w:tbl>
    <w:p w14:paraId="101B61B9" w14:textId="64FEEF2A" w:rsidR="00CE749B" w:rsidRDefault="00CE749B" w:rsidP="00840A10">
      <w:pPr>
        <w:rPr>
          <w:rFonts w:ascii="Arial" w:hAnsi="Arial" w:cs="Arial"/>
          <w:sz w:val="18"/>
        </w:rPr>
      </w:pPr>
    </w:p>
    <w:p w14:paraId="232A1A1E" w14:textId="51564481" w:rsidR="00CE749B" w:rsidRPr="006B1B55" w:rsidRDefault="00CE749B" w:rsidP="00840A10">
      <w:pPr>
        <w:rPr>
          <w:rFonts w:ascii="Arial" w:hAnsi="Arial" w:cs="Arial"/>
          <w:sz w:val="18"/>
        </w:rPr>
      </w:pPr>
      <w:r w:rsidRPr="007750E8">
        <w:rPr>
          <w:rFonts w:ascii="Arial" w:hAnsi="Arial" w:cs="Arial"/>
          <w:sz w:val="18"/>
        </w:rPr>
        <w:t xml:space="preserve">The following terms are </w:t>
      </w:r>
      <w:r>
        <w:rPr>
          <w:rFonts w:ascii="Arial" w:hAnsi="Arial" w:cs="Arial"/>
          <w:sz w:val="18"/>
        </w:rPr>
        <w:t xml:space="preserve">Triparty Collateral Management </w:t>
      </w:r>
      <w:r w:rsidR="00FC29FB">
        <w:rPr>
          <w:rFonts w:ascii="Arial" w:hAnsi="Arial" w:cs="Arial"/>
          <w:sz w:val="18"/>
        </w:rPr>
        <w:t xml:space="preserve">and market </w:t>
      </w:r>
      <w:r>
        <w:rPr>
          <w:rFonts w:ascii="Arial" w:hAnsi="Arial" w:cs="Arial"/>
          <w:sz w:val="18"/>
        </w:rPr>
        <w:t>terminology.</w:t>
      </w:r>
    </w:p>
    <w:p w14:paraId="38E91517" w14:textId="77777777" w:rsidR="00840A10" w:rsidRPr="006B1B55" w:rsidRDefault="00840A10" w:rsidP="00840A10">
      <w:pPr>
        <w:rPr>
          <w:rFonts w:ascii="Arial" w:hAnsi="Arial" w:cs="Arial"/>
          <w:sz w:val="18"/>
        </w:rPr>
      </w:pPr>
    </w:p>
    <w:tbl>
      <w:tblPr>
        <w:tblW w:w="9498"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10"/>
        <w:gridCol w:w="7088"/>
      </w:tblGrid>
      <w:tr w:rsidR="00A25802" w:rsidRPr="00A25802" w14:paraId="75820A73" w14:textId="77777777" w:rsidTr="007177B4">
        <w:tc>
          <w:tcPr>
            <w:tcW w:w="2410" w:type="dxa"/>
            <w:shd w:val="pct60" w:color="000000" w:fill="FFFFFF"/>
            <w:vAlign w:val="center"/>
          </w:tcPr>
          <w:p w14:paraId="60DADE95" w14:textId="77777777" w:rsidR="00840A10" w:rsidRPr="00A25802" w:rsidRDefault="00755E11" w:rsidP="00B63233">
            <w:pPr>
              <w:pStyle w:val="TableTitle"/>
              <w:rPr>
                <w:rFonts w:ascii="Arial" w:hAnsi="Arial" w:cs="Arial"/>
                <w:color w:val="auto"/>
                <w:sz w:val="20"/>
              </w:rPr>
            </w:pPr>
            <w:r w:rsidRPr="00A25802">
              <w:rPr>
                <w:rFonts w:ascii="Arial" w:hAnsi="Arial" w:cs="Arial"/>
                <w:color w:val="auto"/>
                <w:sz w:val="20"/>
              </w:rPr>
              <w:t>Term</w:t>
            </w:r>
          </w:p>
        </w:tc>
        <w:tc>
          <w:tcPr>
            <w:tcW w:w="7088" w:type="dxa"/>
            <w:shd w:val="pct60" w:color="000000" w:fill="FFFFFF"/>
            <w:vAlign w:val="center"/>
          </w:tcPr>
          <w:p w14:paraId="4799E20E" w14:textId="77777777" w:rsidR="00840A10" w:rsidRPr="00A25802" w:rsidRDefault="00840A10" w:rsidP="00B63233">
            <w:pPr>
              <w:pStyle w:val="TableTitle"/>
              <w:rPr>
                <w:rFonts w:ascii="Arial" w:hAnsi="Arial" w:cs="Arial"/>
                <w:color w:val="auto"/>
                <w:sz w:val="20"/>
              </w:rPr>
            </w:pPr>
            <w:r w:rsidRPr="00A25802">
              <w:rPr>
                <w:rFonts w:ascii="Arial" w:hAnsi="Arial" w:cs="Arial"/>
                <w:color w:val="auto"/>
                <w:sz w:val="20"/>
              </w:rPr>
              <w:t>Definition</w:t>
            </w:r>
          </w:p>
        </w:tc>
      </w:tr>
      <w:tr w:rsidR="00A25802" w:rsidRPr="00A25802" w14:paraId="12542D69" w14:textId="77777777" w:rsidTr="007D0913">
        <w:tc>
          <w:tcPr>
            <w:tcW w:w="2410" w:type="dxa"/>
          </w:tcPr>
          <w:p w14:paraId="18D7D60A" w14:textId="62F6B3D4" w:rsidR="001467C0" w:rsidRPr="00A25802" w:rsidRDefault="001467C0" w:rsidP="001467C0">
            <w:pPr>
              <w:pStyle w:val="TableParagraph"/>
              <w:spacing w:before="83"/>
              <w:rPr>
                <w:sz w:val="18"/>
                <w:szCs w:val="18"/>
                <w:highlight w:val="lightGray"/>
              </w:rPr>
            </w:pPr>
            <w:r w:rsidRPr="00A25802">
              <w:rPr>
                <w:b/>
                <w:sz w:val="18"/>
                <w:szCs w:val="18"/>
              </w:rPr>
              <w:t>AMI-SeCo markets</w:t>
            </w:r>
          </w:p>
        </w:tc>
        <w:tc>
          <w:tcPr>
            <w:tcW w:w="7088" w:type="dxa"/>
          </w:tcPr>
          <w:p w14:paraId="2B3B05A4" w14:textId="77777777" w:rsidR="001467C0" w:rsidRPr="00A25802" w:rsidRDefault="001467C0" w:rsidP="001467C0">
            <w:pPr>
              <w:pStyle w:val="TableParagraph"/>
              <w:spacing w:before="80" w:line="280" w:lineRule="auto"/>
              <w:ind w:left="52" w:right="125"/>
              <w:rPr>
                <w:sz w:val="18"/>
                <w:szCs w:val="18"/>
                <w:highlight w:val="lightGray"/>
              </w:rPr>
            </w:pPr>
            <w:r w:rsidRPr="00A25802">
              <w:rPr>
                <w:sz w:val="18"/>
                <w:szCs w:val="18"/>
                <w:highlight w:val="lightGray"/>
              </w:rPr>
              <w:t>Financial markets and relevant financial market stakeholders active in the European Union, the United Kingdom and Switzerland.</w:t>
            </w:r>
          </w:p>
        </w:tc>
      </w:tr>
      <w:tr w:rsidR="00A25802" w:rsidRPr="00A25802" w14:paraId="76F4ADA1" w14:textId="77777777" w:rsidTr="007D0913">
        <w:tc>
          <w:tcPr>
            <w:tcW w:w="2410" w:type="dxa"/>
          </w:tcPr>
          <w:p w14:paraId="2679584B" w14:textId="3CB085A3" w:rsidR="001467C0" w:rsidRPr="00A25802" w:rsidRDefault="001467C0" w:rsidP="001467C0">
            <w:pPr>
              <w:pStyle w:val="TableParagraph"/>
              <w:rPr>
                <w:sz w:val="18"/>
                <w:szCs w:val="18"/>
              </w:rPr>
            </w:pPr>
            <w:r w:rsidRPr="00A25802">
              <w:rPr>
                <w:b/>
                <w:sz w:val="18"/>
                <w:szCs w:val="18"/>
              </w:rPr>
              <w:t>Business processes</w:t>
            </w:r>
          </w:p>
        </w:tc>
        <w:tc>
          <w:tcPr>
            <w:tcW w:w="7088" w:type="dxa"/>
          </w:tcPr>
          <w:p w14:paraId="183CFE4E" w14:textId="2A2870AC" w:rsidR="001467C0" w:rsidRPr="00A25802" w:rsidRDefault="001467C0" w:rsidP="001467C0">
            <w:pPr>
              <w:pStyle w:val="TableParagraph"/>
              <w:spacing w:line="278" w:lineRule="auto"/>
              <w:ind w:left="52" w:right="125"/>
              <w:rPr>
                <w:sz w:val="18"/>
                <w:szCs w:val="18"/>
              </w:rPr>
            </w:pPr>
            <w:r w:rsidRPr="00A25802">
              <w:rPr>
                <w:sz w:val="18"/>
                <w:szCs w:val="18"/>
              </w:rPr>
              <w:t xml:space="preserve">A collection of related, structured activities carried out in a specific sequence for the purpose of producing or using a service. Different actors and activities could be involved, </w:t>
            </w:r>
            <w:r w:rsidR="00EB5B27" w:rsidRPr="00A25802">
              <w:rPr>
                <w:sz w:val="18"/>
                <w:szCs w:val="18"/>
              </w:rPr>
              <w:t>e.g.,</w:t>
            </w:r>
            <w:r w:rsidRPr="00A25802">
              <w:rPr>
                <w:sz w:val="18"/>
                <w:szCs w:val="18"/>
              </w:rPr>
              <w:t xml:space="preserve"> in triparty and bilateral collateral management, corporate actions, billing processes and other processes relevant to the handling of assets.</w:t>
            </w:r>
          </w:p>
        </w:tc>
      </w:tr>
      <w:tr w:rsidR="00A25802" w:rsidRPr="00A25802" w14:paraId="2C45E6E0" w14:textId="77777777" w:rsidTr="007D0913">
        <w:trPr>
          <w:trHeight w:val="312"/>
        </w:trPr>
        <w:tc>
          <w:tcPr>
            <w:tcW w:w="2410" w:type="dxa"/>
          </w:tcPr>
          <w:p w14:paraId="23B5FBA4" w14:textId="3167CFD5" w:rsidR="001467C0" w:rsidRPr="00A25802" w:rsidRDefault="001467C0" w:rsidP="001467C0">
            <w:pPr>
              <w:pStyle w:val="TableParagraph"/>
              <w:rPr>
                <w:sz w:val="18"/>
                <w:szCs w:val="18"/>
              </w:rPr>
            </w:pPr>
            <w:r w:rsidRPr="00A25802">
              <w:rPr>
                <w:b/>
                <w:sz w:val="18"/>
                <w:szCs w:val="18"/>
              </w:rPr>
              <w:t>Central bank processes</w:t>
            </w:r>
          </w:p>
        </w:tc>
        <w:tc>
          <w:tcPr>
            <w:tcW w:w="7088" w:type="dxa"/>
          </w:tcPr>
          <w:p w14:paraId="178389B0" w14:textId="77777777" w:rsidR="001467C0" w:rsidRPr="00A25802" w:rsidRDefault="001467C0" w:rsidP="001467C0">
            <w:pPr>
              <w:pStyle w:val="TableParagraph"/>
              <w:ind w:left="52"/>
              <w:rPr>
                <w:sz w:val="18"/>
                <w:szCs w:val="18"/>
              </w:rPr>
            </w:pPr>
            <w:r w:rsidRPr="00A25802">
              <w:rPr>
                <w:sz w:val="18"/>
                <w:szCs w:val="18"/>
              </w:rPr>
              <w:t>Business processes relevant to the collateralisation of central bank credit operations.</w:t>
            </w:r>
          </w:p>
        </w:tc>
      </w:tr>
      <w:tr w:rsidR="00A25802" w:rsidRPr="00A25802" w14:paraId="1883BCCF" w14:textId="77777777" w:rsidTr="007D0913">
        <w:tc>
          <w:tcPr>
            <w:tcW w:w="2410" w:type="dxa"/>
          </w:tcPr>
          <w:p w14:paraId="10B6F339" w14:textId="7A4B034B" w:rsidR="001467C0" w:rsidRPr="00A25802" w:rsidRDefault="001467C0" w:rsidP="001467C0">
            <w:pPr>
              <w:pStyle w:val="TableParagraph"/>
              <w:rPr>
                <w:sz w:val="18"/>
                <w:szCs w:val="18"/>
              </w:rPr>
            </w:pPr>
            <w:r w:rsidRPr="00A25802">
              <w:rPr>
                <w:b/>
                <w:sz w:val="18"/>
                <w:szCs w:val="18"/>
              </w:rPr>
              <w:t>Commercial bank processes</w:t>
            </w:r>
          </w:p>
        </w:tc>
        <w:tc>
          <w:tcPr>
            <w:tcW w:w="7088" w:type="dxa"/>
          </w:tcPr>
          <w:p w14:paraId="559D8EFF" w14:textId="77777777" w:rsidR="001467C0" w:rsidRPr="00A25802" w:rsidRDefault="001467C0" w:rsidP="001467C0">
            <w:pPr>
              <w:pStyle w:val="TableParagraph"/>
              <w:ind w:left="52"/>
              <w:rPr>
                <w:sz w:val="18"/>
                <w:szCs w:val="18"/>
              </w:rPr>
            </w:pPr>
            <w:r w:rsidRPr="00A25802">
              <w:rPr>
                <w:sz w:val="18"/>
                <w:szCs w:val="18"/>
              </w:rPr>
              <w:t>Business processes relevant to commercial bank operations.</w:t>
            </w:r>
          </w:p>
        </w:tc>
      </w:tr>
      <w:tr w:rsidR="00A25802" w:rsidRPr="00A25802" w14:paraId="70322868" w14:textId="77777777" w:rsidTr="007D0913">
        <w:tc>
          <w:tcPr>
            <w:tcW w:w="2410" w:type="dxa"/>
          </w:tcPr>
          <w:p w14:paraId="10EF0175" w14:textId="308680F9" w:rsidR="001467C0" w:rsidRPr="00A25802" w:rsidRDefault="001467C0" w:rsidP="001467C0">
            <w:pPr>
              <w:pStyle w:val="TableParagraph"/>
              <w:rPr>
                <w:sz w:val="18"/>
                <w:szCs w:val="18"/>
              </w:rPr>
            </w:pPr>
            <w:r w:rsidRPr="00A25802">
              <w:rPr>
                <w:b/>
                <w:sz w:val="18"/>
                <w:szCs w:val="18"/>
              </w:rPr>
              <w:t>Eurosystem central banks</w:t>
            </w:r>
          </w:p>
        </w:tc>
        <w:tc>
          <w:tcPr>
            <w:tcW w:w="7088" w:type="dxa"/>
          </w:tcPr>
          <w:p w14:paraId="3C179815" w14:textId="77777777" w:rsidR="001467C0" w:rsidRPr="00A25802" w:rsidRDefault="001467C0" w:rsidP="001467C0">
            <w:pPr>
              <w:pStyle w:val="TableParagraph"/>
              <w:spacing w:line="280" w:lineRule="auto"/>
              <w:ind w:left="52" w:right="125"/>
              <w:rPr>
                <w:sz w:val="18"/>
                <w:szCs w:val="18"/>
              </w:rPr>
            </w:pPr>
            <w:r w:rsidRPr="00A25802">
              <w:rPr>
                <w:sz w:val="18"/>
                <w:szCs w:val="18"/>
              </w:rPr>
              <w:t>The national central banks of the countries that have adopted the euro as their single currency, acting in their role as collateral takers for Eurosystem credit operations.</w:t>
            </w:r>
          </w:p>
        </w:tc>
      </w:tr>
      <w:tr w:rsidR="00A25802" w:rsidRPr="00A25802" w14:paraId="037DF810" w14:textId="77777777" w:rsidTr="007D0913">
        <w:tc>
          <w:tcPr>
            <w:tcW w:w="2410" w:type="dxa"/>
          </w:tcPr>
          <w:p w14:paraId="4F450242" w14:textId="51523DB1" w:rsidR="001467C0" w:rsidRPr="00A25802" w:rsidRDefault="001467C0" w:rsidP="001467C0">
            <w:pPr>
              <w:pStyle w:val="TableParagraph"/>
              <w:rPr>
                <w:sz w:val="18"/>
                <w:szCs w:val="18"/>
              </w:rPr>
            </w:pPr>
            <w:r w:rsidRPr="00A25802">
              <w:rPr>
                <w:b/>
                <w:sz w:val="18"/>
                <w:szCs w:val="18"/>
              </w:rPr>
              <w:t>Eurosystem practices</w:t>
            </w:r>
          </w:p>
        </w:tc>
        <w:tc>
          <w:tcPr>
            <w:tcW w:w="7088" w:type="dxa"/>
          </w:tcPr>
          <w:p w14:paraId="25748E25" w14:textId="77777777" w:rsidR="001467C0" w:rsidRPr="00A25802" w:rsidRDefault="001467C0" w:rsidP="001467C0">
            <w:pPr>
              <w:pStyle w:val="TableParagraph"/>
              <w:spacing w:line="280" w:lineRule="auto"/>
              <w:ind w:left="52" w:right="72"/>
              <w:rPr>
                <w:sz w:val="18"/>
                <w:szCs w:val="18"/>
              </w:rPr>
            </w:pPr>
            <w:r w:rsidRPr="00A25802">
              <w:rPr>
                <w:sz w:val="18"/>
                <w:szCs w:val="18"/>
              </w:rPr>
              <w:t>Arrangements determined by Eurosystem central banks (which are not used in a commercial bank environment) related to collateral eligibility/use of collateral in Eurosystem credit operations.</w:t>
            </w:r>
          </w:p>
        </w:tc>
      </w:tr>
      <w:tr w:rsidR="00A25802" w:rsidRPr="00A25802" w14:paraId="4279EB4A" w14:textId="77777777" w:rsidTr="007D0913">
        <w:tc>
          <w:tcPr>
            <w:tcW w:w="2410" w:type="dxa"/>
          </w:tcPr>
          <w:p w14:paraId="12A23064" w14:textId="639CE2DC" w:rsidR="001467C0" w:rsidRPr="00A25802" w:rsidRDefault="001467C0" w:rsidP="001467C0">
            <w:pPr>
              <w:pStyle w:val="TableParagraph"/>
              <w:rPr>
                <w:sz w:val="18"/>
                <w:szCs w:val="18"/>
              </w:rPr>
            </w:pPr>
            <w:r w:rsidRPr="00A25802">
              <w:rPr>
                <w:b/>
                <w:sz w:val="18"/>
                <w:szCs w:val="18"/>
              </w:rPr>
              <w:t>Exposure amount</w:t>
            </w:r>
          </w:p>
        </w:tc>
        <w:tc>
          <w:tcPr>
            <w:tcW w:w="7088" w:type="dxa"/>
          </w:tcPr>
          <w:p w14:paraId="7327371B" w14:textId="77777777" w:rsidR="001467C0" w:rsidRPr="00A25802" w:rsidRDefault="001467C0" w:rsidP="001467C0">
            <w:pPr>
              <w:pStyle w:val="TableParagraph"/>
              <w:ind w:left="52"/>
              <w:rPr>
                <w:sz w:val="18"/>
                <w:szCs w:val="18"/>
              </w:rPr>
            </w:pPr>
            <w:r w:rsidRPr="00A25802">
              <w:rPr>
                <w:sz w:val="18"/>
                <w:szCs w:val="18"/>
              </w:rPr>
              <w:t>The total exposure amount to be covered by collateral.</w:t>
            </w:r>
          </w:p>
        </w:tc>
      </w:tr>
      <w:tr w:rsidR="00A25802" w:rsidRPr="00A25802" w14:paraId="0D7D3587" w14:textId="77777777" w:rsidTr="007D0913">
        <w:tc>
          <w:tcPr>
            <w:tcW w:w="2410" w:type="dxa"/>
          </w:tcPr>
          <w:p w14:paraId="5A443FB0" w14:textId="7403CE26" w:rsidR="001467C0" w:rsidRPr="00A25802" w:rsidRDefault="001467C0" w:rsidP="001467C0">
            <w:pPr>
              <w:pStyle w:val="TableParagraph"/>
              <w:rPr>
                <w:sz w:val="18"/>
                <w:szCs w:val="18"/>
              </w:rPr>
            </w:pPr>
            <w:r w:rsidRPr="00A25802">
              <w:rPr>
                <w:b/>
                <w:sz w:val="18"/>
                <w:szCs w:val="18"/>
              </w:rPr>
              <w:t>Financial instruments</w:t>
            </w:r>
          </w:p>
        </w:tc>
        <w:tc>
          <w:tcPr>
            <w:tcW w:w="7088" w:type="dxa"/>
          </w:tcPr>
          <w:p w14:paraId="074C198F" w14:textId="23DEB470" w:rsidR="001467C0" w:rsidRPr="00A25802" w:rsidRDefault="001467C0" w:rsidP="001467C0">
            <w:pPr>
              <w:pStyle w:val="TableParagraph"/>
              <w:spacing w:line="268" w:lineRule="auto"/>
              <w:ind w:left="52" w:right="125"/>
              <w:rPr>
                <w:sz w:val="18"/>
                <w:szCs w:val="18"/>
              </w:rPr>
            </w:pPr>
            <w:r w:rsidRPr="00A25802">
              <w:rPr>
                <w:sz w:val="18"/>
                <w:szCs w:val="18"/>
              </w:rPr>
              <w:t>Financial instruments that may be used as collateral in the AMI-SeCo markets (</w:t>
            </w:r>
            <w:r w:rsidR="00A7126F" w:rsidRPr="00A25802">
              <w:rPr>
                <w:sz w:val="18"/>
                <w:szCs w:val="18"/>
              </w:rPr>
              <w:t>i.e.,</w:t>
            </w:r>
            <w:r w:rsidRPr="00A25802">
              <w:rPr>
                <w:sz w:val="18"/>
                <w:szCs w:val="18"/>
              </w:rPr>
              <w:t xml:space="preserve"> debt, equities), denominated in euro or another currency. (International) central securities depository ((I)CSD) links allow participants to hold securities issued worldwide.</w:t>
            </w:r>
            <w:r w:rsidRPr="00A25802">
              <w:rPr>
                <w:position w:val="5"/>
                <w:sz w:val="18"/>
                <w:szCs w:val="18"/>
              </w:rPr>
              <w:t>1</w:t>
            </w:r>
          </w:p>
        </w:tc>
      </w:tr>
      <w:tr w:rsidR="00A25802" w:rsidRPr="00A25802" w14:paraId="3C67B14C" w14:textId="77777777" w:rsidTr="007D0913">
        <w:tc>
          <w:tcPr>
            <w:tcW w:w="2410" w:type="dxa"/>
          </w:tcPr>
          <w:p w14:paraId="177B46D3" w14:textId="4D81FB7A" w:rsidR="001467C0" w:rsidRPr="00A25802" w:rsidRDefault="001467C0" w:rsidP="001467C0">
            <w:pPr>
              <w:pStyle w:val="TableParagraph"/>
              <w:rPr>
                <w:sz w:val="18"/>
                <w:szCs w:val="18"/>
              </w:rPr>
            </w:pPr>
            <w:r w:rsidRPr="00A25802">
              <w:rPr>
                <w:b/>
                <w:sz w:val="18"/>
                <w:szCs w:val="18"/>
              </w:rPr>
              <w:t>Initiation</w:t>
            </w:r>
          </w:p>
        </w:tc>
        <w:tc>
          <w:tcPr>
            <w:tcW w:w="7088" w:type="dxa"/>
          </w:tcPr>
          <w:p w14:paraId="6F58CAC4" w14:textId="77777777" w:rsidR="001467C0" w:rsidRPr="00A25802" w:rsidRDefault="001467C0" w:rsidP="001467C0">
            <w:pPr>
              <w:pStyle w:val="TableParagraph"/>
              <w:ind w:left="52"/>
              <w:rPr>
                <w:sz w:val="18"/>
                <w:szCs w:val="18"/>
              </w:rPr>
            </w:pPr>
            <w:r w:rsidRPr="00A25802">
              <w:rPr>
                <w:sz w:val="18"/>
                <w:szCs w:val="18"/>
              </w:rPr>
              <w:t>Creation of a triparty transaction.</w:t>
            </w:r>
          </w:p>
        </w:tc>
      </w:tr>
      <w:tr w:rsidR="00A25802" w:rsidRPr="00A25802" w14:paraId="3FCAEC03" w14:textId="77777777" w:rsidTr="007D0913">
        <w:tc>
          <w:tcPr>
            <w:tcW w:w="2410" w:type="dxa"/>
          </w:tcPr>
          <w:p w14:paraId="71098041" w14:textId="2DA86297" w:rsidR="001467C0" w:rsidRPr="00A25802" w:rsidRDefault="001467C0" w:rsidP="001467C0">
            <w:pPr>
              <w:pStyle w:val="TableParagraph"/>
              <w:spacing w:line="280" w:lineRule="auto"/>
              <w:ind w:right="554"/>
              <w:rPr>
                <w:sz w:val="18"/>
                <w:szCs w:val="18"/>
              </w:rPr>
            </w:pPr>
            <w:r w:rsidRPr="00A25802">
              <w:rPr>
                <w:b/>
                <w:sz w:val="18"/>
                <w:szCs w:val="18"/>
              </w:rPr>
              <w:t>Lifecycle of a triparty instruction</w:t>
            </w:r>
          </w:p>
        </w:tc>
        <w:tc>
          <w:tcPr>
            <w:tcW w:w="7088" w:type="dxa"/>
          </w:tcPr>
          <w:p w14:paraId="148A410A" w14:textId="77777777" w:rsidR="001467C0" w:rsidRPr="00A25802" w:rsidRDefault="001467C0" w:rsidP="001467C0">
            <w:pPr>
              <w:pStyle w:val="TableParagraph"/>
              <w:spacing w:line="278" w:lineRule="auto"/>
              <w:ind w:left="52" w:right="69"/>
              <w:rPr>
                <w:sz w:val="18"/>
                <w:szCs w:val="18"/>
              </w:rPr>
            </w:pPr>
            <w:r w:rsidRPr="00A25802">
              <w:rPr>
                <w:sz w:val="18"/>
                <w:szCs w:val="18"/>
              </w:rPr>
              <w:t xml:space="preserve">When a transaction is initiated, agreed on by both parties, and accepted and declared valid by the triparty agent </w:t>
            </w:r>
            <w:r w:rsidRPr="00A25802">
              <w:rPr>
                <w:spacing w:val="-2"/>
                <w:sz w:val="18"/>
                <w:szCs w:val="18"/>
              </w:rPr>
              <w:t xml:space="preserve">(TPA), </w:t>
            </w:r>
            <w:r w:rsidRPr="00A25802">
              <w:rPr>
                <w:sz w:val="18"/>
                <w:szCs w:val="18"/>
              </w:rPr>
              <w:t>the lifecycle of the transaction starts. The transaction will normally last as long as the underlying deal.</w:t>
            </w:r>
            <w:r w:rsidRPr="00A25802">
              <w:rPr>
                <w:spacing w:val="-25"/>
                <w:sz w:val="18"/>
                <w:szCs w:val="18"/>
              </w:rPr>
              <w:t xml:space="preserve"> </w:t>
            </w:r>
            <w:r w:rsidRPr="00A25802">
              <w:rPr>
                <w:sz w:val="18"/>
                <w:szCs w:val="18"/>
              </w:rPr>
              <w:t>At the end of its lifecycle a transaction is closed.</w:t>
            </w:r>
          </w:p>
          <w:p w14:paraId="16EDE730" w14:textId="77777777" w:rsidR="001467C0" w:rsidRPr="00A25802" w:rsidRDefault="001467C0" w:rsidP="001467C0">
            <w:pPr>
              <w:pStyle w:val="TableParagraph"/>
              <w:spacing w:before="61" w:line="278" w:lineRule="auto"/>
              <w:ind w:left="52" w:right="45"/>
              <w:rPr>
                <w:sz w:val="18"/>
                <w:szCs w:val="18"/>
              </w:rPr>
            </w:pPr>
            <w:r w:rsidRPr="00A25802">
              <w:rPr>
                <w:sz w:val="18"/>
                <w:szCs w:val="18"/>
              </w:rPr>
              <w:t>The lifecycle of a triparty instruction starts when the user of the triparty service sends an instruction message. On receipt of the instruction message, the TPA will process the instruction and assign a status (either “valid” or “rejected”). At each step in the lifecycle of an instruction, a different status will be assigned. For example, an instruction can be valid for processing or rejected because it is incorrect. If an instruction needs to be matched (for example, if two initiation instructions, one from party A and one from party B, need to match), it can have the status “matched” or “unmatched”. Other statuses describe the sufficiency or eligibility of the collateral.</w:t>
            </w:r>
          </w:p>
        </w:tc>
      </w:tr>
      <w:tr w:rsidR="00A25802" w:rsidRPr="00A25802" w14:paraId="32399736" w14:textId="77777777" w:rsidTr="007D0913">
        <w:tc>
          <w:tcPr>
            <w:tcW w:w="2410" w:type="dxa"/>
          </w:tcPr>
          <w:p w14:paraId="66CD052E" w14:textId="30DE2330" w:rsidR="001467C0" w:rsidRPr="00A25802" w:rsidRDefault="001467C0" w:rsidP="00B61926">
            <w:pPr>
              <w:pStyle w:val="TableParagraph"/>
              <w:spacing w:before="79" w:line="280" w:lineRule="auto"/>
              <w:ind w:right="687"/>
              <w:jc w:val="both"/>
              <w:rPr>
                <w:sz w:val="18"/>
                <w:szCs w:val="18"/>
              </w:rPr>
            </w:pPr>
            <w:r w:rsidRPr="00A25802">
              <w:rPr>
                <w:b/>
                <w:sz w:val="18"/>
                <w:szCs w:val="18"/>
              </w:rPr>
              <w:t>Principal/exposu</w:t>
            </w:r>
            <w:r w:rsidR="00B61926" w:rsidRPr="00A25802">
              <w:rPr>
                <w:b/>
                <w:sz w:val="18"/>
                <w:szCs w:val="18"/>
              </w:rPr>
              <w:t>r</w:t>
            </w:r>
            <w:r w:rsidRPr="00A25802">
              <w:rPr>
                <w:b/>
                <w:sz w:val="18"/>
                <w:szCs w:val="18"/>
              </w:rPr>
              <w:t>e adjustment</w:t>
            </w:r>
          </w:p>
        </w:tc>
        <w:tc>
          <w:tcPr>
            <w:tcW w:w="7088" w:type="dxa"/>
          </w:tcPr>
          <w:p w14:paraId="624CAA99" w14:textId="77777777" w:rsidR="001467C0" w:rsidRPr="00A25802" w:rsidRDefault="001467C0" w:rsidP="001467C0">
            <w:pPr>
              <w:pStyle w:val="TableParagraph"/>
              <w:ind w:left="52"/>
              <w:rPr>
                <w:sz w:val="18"/>
                <w:szCs w:val="18"/>
              </w:rPr>
            </w:pPr>
            <w:r w:rsidRPr="00A25802">
              <w:rPr>
                <w:sz w:val="18"/>
                <w:szCs w:val="18"/>
              </w:rPr>
              <w:t>Change of principal/exposure adjustment.</w:t>
            </w:r>
          </w:p>
        </w:tc>
      </w:tr>
      <w:tr w:rsidR="00A25802" w:rsidRPr="00A25802" w14:paraId="7786F004" w14:textId="77777777" w:rsidTr="007D0913">
        <w:tc>
          <w:tcPr>
            <w:tcW w:w="2410" w:type="dxa"/>
          </w:tcPr>
          <w:p w14:paraId="666AAE1C" w14:textId="29A0D91B" w:rsidR="001467C0" w:rsidRPr="00A25802" w:rsidRDefault="001467C0" w:rsidP="001467C0">
            <w:pPr>
              <w:pStyle w:val="TableParagraph"/>
              <w:rPr>
                <w:sz w:val="18"/>
                <w:szCs w:val="18"/>
              </w:rPr>
            </w:pPr>
            <w:r w:rsidRPr="00A25802">
              <w:rPr>
                <w:b/>
                <w:sz w:val="18"/>
                <w:szCs w:val="18"/>
              </w:rPr>
              <w:t>Providers</w:t>
            </w:r>
          </w:p>
        </w:tc>
        <w:tc>
          <w:tcPr>
            <w:tcW w:w="7088" w:type="dxa"/>
          </w:tcPr>
          <w:p w14:paraId="25A64A8E" w14:textId="77777777" w:rsidR="001467C0" w:rsidRPr="00A25802" w:rsidRDefault="001467C0" w:rsidP="001467C0">
            <w:pPr>
              <w:pStyle w:val="TableParagraph"/>
              <w:spacing w:line="280" w:lineRule="auto"/>
              <w:ind w:left="52" w:right="125"/>
              <w:rPr>
                <w:sz w:val="18"/>
                <w:szCs w:val="18"/>
              </w:rPr>
            </w:pPr>
            <w:r w:rsidRPr="00A25802">
              <w:rPr>
                <w:sz w:val="18"/>
                <w:szCs w:val="18"/>
              </w:rPr>
              <w:t>Providers of collateral management and asset servicing (including TPAs, (I)CSDs and custodians).</w:t>
            </w:r>
          </w:p>
        </w:tc>
      </w:tr>
      <w:tr w:rsidR="00A25802" w:rsidRPr="00A25802" w14:paraId="08E3A041" w14:textId="77777777" w:rsidTr="007D0913">
        <w:tc>
          <w:tcPr>
            <w:tcW w:w="2410" w:type="dxa"/>
          </w:tcPr>
          <w:p w14:paraId="004B3E08" w14:textId="12B590D9" w:rsidR="007C319E" w:rsidRPr="00A25802" w:rsidRDefault="007C319E" w:rsidP="001467C0">
            <w:pPr>
              <w:pStyle w:val="TableParagraph"/>
              <w:rPr>
                <w:b/>
                <w:sz w:val="18"/>
                <w:szCs w:val="18"/>
              </w:rPr>
            </w:pPr>
            <w:r w:rsidRPr="00A25802">
              <w:rPr>
                <w:b/>
                <w:sz w:val="18"/>
                <w:szCs w:val="18"/>
              </w:rPr>
              <w:t>SCoRE Standards</w:t>
            </w:r>
          </w:p>
        </w:tc>
        <w:tc>
          <w:tcPr>
            <w:tcW w:w="7088" w:type="dxa"/>
          </w:tcPr>
          <w:p w14:paraId="61976AA8" w14:textId="4637AF81" w:rsidR="007C319E" w:rsidRPr="00A25802" w:rsidRDefault="007C319E" w:rsidP="00A25802">
            <w:pPr>
              <w:pStyle w:val="TableParagraph"/>
              <w:ind w:left="52"/>
              <w:rPr>
                <w:sz w:val="18"/>
                <w:szCs w:val="18"/>
              </w:rPr>
            </w:pPr>
            <w:r w:rsidRPr="00A25802">
              <w:rPr>
                <w:sz w:val="18"/>
                <w:szCs w:val="18"/>
              </w:rPr>
              <w:t>Part of a single rulebook based in common processes, workflows and ISO 20022 messaging for asset servicing and collateral management with central banks and/or commercial banks.</w:t>
            </w:r>
          </w:p>
        </w:tc>
      </w:tr>
      <w:tr w:rsidR="00A25802" w:rsidRPr="00A25802" w14:paraId="3F223015" w14:textId="77777777" w:rsidTr="007D0913">
        <w:tc>
          <w:tcPr>
            <w:tcW w:w="2410" w:type="dxa"/>
          </w:tcPr>
          <w:p w14:paraId="0EB2BFC5" w14:textId="48D4A354" w:rsidR="001467C0" w:rsidRPr="00A25802" w:rsidRDefault="001467C0" w:rsidP="001467C0">
            <w:pPr>
              <w:pStyle w:val="TableParagraph"/>
              <w:rPr>
                <w:sz w:val="18"/>
                <w:szCs w:val="18"/>
              </w:rPr>
            </w:pPr>
            <w:r w:rsidRPr="00A25802">
              <w:rPr>
                <w:b/>
                <w:sz w:val="18"/>
                <w:szCs w:val="18"/>
              </w:rPr>
              <w:t>Transaction amount</w:t>
            </w:r>
          </w:p>
        </w:tc>
        <w:tc>
          <w:tcPr>
            <w:tcW w:w="7088" w:type="dxa"/>
          </w:tcPr>
          <w:p w14:paraId="7A7394D9" w14:textId="77777777" w:rsidR="001467C0" w:rsidRPr="00A25802" w:rsidRDefault="001467C0" w:rsidP="001467C0">
            <w:pPr>
              <w:pStyle w:val="TableParagraph"/>
              <w:ind w:left="52"/>
              <w:rPr>
                <w:sz w:val="18"/>
                <w:szCs w:val="18"/>
              </w:rPr>
            </w:pPr>
            <w:r w:rsidRPr="00A25802">
              <w:rPr>
                <w:sz w:val="18"/>
                <w:szCs w:val="18"/>
              </w:rPr>
              <w:t>The intended amount of the triparty transaction.</w:t>
            </w:r>
          </w:p>
        </w:tc>
      </w:tr>
      <w:tr w:rsidR="00A25802" w:rsidRPr="00A25802" w14:paraId="0B9B310A" w14:textId="77777777" w:rsidTr="007D0913">
        <w:tc>
          <w:tcPr>
            <w:tcW w:w="2410" w:type="dxa"/>
          </w:tcPr>
          <w:p w14:paraId="1D9B7B29" w14:textId="04DB21DC" w:rsidR="001467C0" w:rsidRPr="00A25802" w:rsidRDefault="001467C0" w:rsidP="001467C0">
            <w:pPr>
              <w:pStyle w:val="TableParagraph"/>
              <w:rPr>
                <w:sz w:val="18"/>
                <w:szCs w:val="18"/>
              </w:rPr>
            </w:pPr>
            <w:r w:rsidRPr="00A25802">
              <w:rPr>
                <w:b/>
                <w:sz w:val="18"/>
                <w:szCs w:val="18"/>
              </w:rPr>
              <w:t>Triparty agents (TPAs)</w:t>
            </w:r>
          </w:p>
        </w:tc>
        <w:tc>
          <w:tcPr>
            <w:tcW w:w="7088" w:type="dxa"/>
          </w:tcPr>
          <w:p w14:paraId="70D08C17" w14:textId="77777777" w:rsidR="001467C0" w:rsidRPr="00A25802" w:rsidRDefault="001467C0" w:rsidP="001467C0">
            <w:pPr>
              <w:pStyle w:val="TableParagraph"/>
              <w:spacing w:line="280" w:lineRule="auto"/>
              <w:ind w:left="52" w:right="65"/>
              <w:rPr>
                <w:sz w:val="18"/>
                <w:szCs w:val="18"/>
              </w:rPr>
            </w:pPr>
            <w:r w:rsidRPr="00A25802">
              <w:rPr>
                <w:sz w:val="18"/>
                <w:szCs w:val="18"/>
              </w:rPr>
              <w:t>Agents regulated as (I)CSDs and/or custodians/commercial banks that act as providers of triparty services.</w:t>
            </w:r>
          </w:p>
        </w:tc>
      </w:tr>
      <w:tr w:rsidR="00A25802" w:rsidRPr="00A25802" w14:paraId="34457665" w14:textId="77777777" w:rsidTr="007D0913">
        <w:tc>
          <w:tcPr>
            <w:tcW w:w="2410" w:type="dxa"/>
          </w:tcPr>
          <w:p w14:paraId="5BB508A6" w14:textId="797EF737" w:rsidR="001467C0" w:rsidRPr="00A25802" w:rsidRDefault="001467C0" w:rsidP="001467C0">
            <w:pPr>
              <w:pStyle w:val="TableParagraph"/>
              <w:rPr>
                <w:sz w:val="18"/>
                <w:szCs w:val="18"/>
              </w:rPr>
            </w:pPr>
            <w:r w:rsidRPr="00A25802">
              <w:rPr>
                <w:b/>
                <w:sz w:val="18"/>
                <w:szCs w:val="18"/>
              </w:rPr>
              <w:t>Termination</w:t>
            </w:r>
          </w:p>
        </w:tc>
        <w:tc>
          <w:tcPr>
            <w:tcW w:w="7088" w:type="dxa"/>
          </w:tcPr>
          <w:p w14:paraId="4B19B51A" w14:textId="77777777" w:rsidR="001467C0" w:rsidRPr="00A25802" w:rsidRDefault="001467C0" w:rsidP="001467C0">
            <w:pPr>
              <w:pStyle w:val="TableParagraph"/>
              <w:ind w:left="52"/>
              <w:rPr>
                <w:sz w:val="18"/>
                <w:szCs w:val="18"/>
              </w:rPr>
            </w:pPr>
            <w:r w:rsidRPr="00A25802">
              <w:rPr>
                <w:sz w:val="18"/>
                <w:szCs w:val="18"/>
              </w:rPr>
              <w:t>Closing of the triparty transaction.</w:t>
            </w:r>
          </w:p>
        </w:tc>
      </w:tr>
      <w:tr w:rsidR="00A25802" w:rsidRPr="00A25802" w14:paraId="1C936A43" w14:textId="77777777" w:rsidTr="007D0913">
        <w:tc>
          <w:tcPr>
            <w:tcW w:w="2410" w:type="dxa"/>
          </w:tcPr>
          <w:p w14:paraId="67DBD343" w14:textId="7FC017C9" w:rsidR="001467C0" w:rsidRPr="00A25802" w:rsidRDefault="001467C0" w:rsidP="001467C0">
            <w:pPr>
              <w:pStyle w:val="TableParagraph"/>
              <w:spacing w:line="278" w:lineRule="auto"/>
              <w:ind w:right="507"/>
              <w:rPr>
                <w:sz w:val="18"/>
                <w:szCs w:val="18"/>
              </w:rPr>
            </w:pPr>
            <w:r w:rsidRPr="00A25802">
              <w:rPr>
                <w:b/>
                <w:sz w:val="18"/>
                <w:szCs w:val="18"/>
              </w:rPr>
              <w:t>Triparty collateral management services (TCMSs)</w:t>
            </w:r>
          </w:p>
        </w:tc>
        <w:tc>
          <w:tcPr>
            <w:tcW w:w="7088" w:type="dxa"/>
          </w:tcPr>
          <w:p w14:paraId="7744919F" w14:textId="19E83CCD" w:rsidR="001467C0" w:rsidRPr="00A25802" w:rsidRDefault="001467C0" w:rsidP="001467C0">
            <w:pPr>
              <w:pStyle w:val="TableParagraph"/>
              <w:spacing w:line="278" w:lineRule="auto"/>
              <w:ind w:left="52" w:right="125"/>
              <w:rPr>
                <w:sz w:val="18"/>
                <w:szCs w:val="18"/>
              </w:rPr>
            </w:pPr>
            <w:r w:rsidRPr="00A25802">
              <w:rPr>
                <w:sz w:val="18"/>
                <w:szCs w:val="18"/>
              </w:rPr>
              <w:t>Services provided by TPAs that allow counterparties to optimise the use of their securities portfolios when collateralising credit and other exposures across different products and instruments (</w:t>
            </w:r>
            <w:r w:rsidR="00A7126F" w:rsidRPr="00A25802">
              <w:rPr>
                <w:sz w:val="18"/>
                <w:szCs w:val="18"/>
              </w:rPr>
              <w:t>e.g.,</w:t>
            </w:r>
            <w:r w:rsidRPr="00A25802">
              <w:rPr>
                <w:sz w:val="18"/>
                <w:szCs w:val="18"/>
              </w:rPr>
              <w:t xml:space="preserve"> repos, securities lending, central bank credit, secured loans and exposures arising from over-the-counter transactions). As part of their daily operations, TPAs provide services such as collateral (auto)selection, valuation and substitution, optimisation of the composition of the triparty pool (“allocation cycles”) and corporate action processing.</w:t>
            </w:r>
          </w:p>
        </w:tc>
      </w:tr>
      <w:tr w:rsidR="00A25802" w:rsidRPr="00A25802" w14:paraId="1A11CAFD" w14:textId="77777777" w:rsidTr="007D0913">
        <w:tc>
          <w:tcPr>
            <w:tcW w:w="2410" w:type="dxa"/>
          </w:tcPr>
          <w:p w14:paraId="5E605C96" w14:textId="2726DA0A" w:rsidR="001467C0" w:rsidRPr="00A25802" w:rsidRDefault="001467C0" w:rsidP="001467C0">
            <w:pPr>
              <w:pStyle w:val="TableParagraph"/>
              <w:rPr>
                <w:sz w:val="18"/>
                <w:szCs w:val="18"/>
              </w:rPr>
            </w:pPr>
            <w:r w:rsidRPr="00A25802">
              <w:rPr>
                <w:b/>
                <w:sz w:val="18"/>
                <w:szCs w:val="18"/>
              </w:rPr>
              <w:t>Triparty instruction</w:t>
            </w:r>
          </w:p>
        </w:tc>
        <w:tc>
          <w:tcPr>
            <w:tcW w:w="7088" w:type="dxa"/>
          </w:tcPr>
          <w:p w14:paraId="31CCD4F0" w14:textId="77777777" w:rsidR="001467C0" w:rsidRPr="00A25802" w:rsidRDefault="001467C0" w:rsidP="001467C0">
            <w:pPr>
              <w:pStyle w:val="TableParagraph"/>
              <w:spacing w:line="278" w:lineRule="auto"/>
              <w:ind w:left="52" w:right="125"/>
              <w:rPr>
                <w:sz w:val="18"/>
                <w:szCs w:val="18"/>
              </w:rPr>
            </w:pPr>
            <w:r w:rsidRPr="00A25802">
              <w:rPr>
                <w:sz w:val="18"/>
                <w:szCs w:val="18"/>
              </w:rPr>
              <w:t>In a collateral management transaction, the trading parties will ask the TPA to carry out certain instructions. An instruction can be to initiate a transaction, modify the terms of a transaction or close a transaction (non-exhaustive list of instructions). The TPA will send feedback on the requested instruction.</w:t>
            </w:r>
          </w:p>
        </w:tc>
      </w:tr>
      <w:tr w:rsidR="00A25802" w:rsidRPr="00A25802" w14:paraId="75C6E190" w14:textId="77777777" w:rsidTr="007D0913">
        <w:tc>
          <w:tcPr>
            <w:tcW w:w="2410" w:type="dxa"/>
          </w:tcPr>
          <w:p w14:paraId="37A5108C" w14:textId="227D1873" w:rsidR="001467C0" w:rsidRPr="00A25802" w:rsidRDefault="001467C0" w:rsidP="001467C0">
            <w:pPr>
              <w:pStyle w:val="TableParagraph"/>
              <w:rPr>
                <w:sz w:val="18"/>
                <w:szCs w:val="18"/>
              </w:rPr>
            </w:pPr>
            <w:r w:rsidRPr="00A25802">
              <w:rPr>
                <w:b/>
                <w:sz w:val="18"/>
                <w:szCs w:val="18"/>
              </w:rPr>
              <w:t>Triparty transaction</w:t>
            </w:r>
          </w:p>
        </w:tc>
        <w:tc>
          <w:tcPr>
            <w:tcW w:w="7088" w:type="dxa"/>
          </w:tcPr>
          <w:p w14:paraId="52788D05" w14:textId="77777777" w:rsidR="001467C0" w:rsidRPr="00A25802" w:rsidRDefault="001467C0" w:rsidP="001467C0">
            <w:pPr>
              <w:pStyle w:val="TableParagraph"/>
              <w:spacing w:before="79" w:line="280" w:lineRule="auto"/>
              <w:ind w:left="52" w:right="25"/>
              <w:rPr>
                <w:sz w:val="18"/>
                <w:szCs w:val="18"/>
              </w:rPr>
            </w:pPr>
            <w:r w:rsidRPr="00A25802">
              <w:rPr>
                <w:sz w:val="18"/>
                <w:szCs w:val="18"/>
              </w:rPr>
              <w:t>A transaction created by the TPA upon receipt of the deal information from the two trading parties. A transaction is created, can be changed and is terminated.</w:t>
            </w:r>
          </w:p>
        </w:tc>
      </w:tr>
      <w:tr w:rsidR="00A25802" w:rsidRPr="00A25802" w14:paraId="086FD11B" w14:textId="77777777" w:rsidTr="007D0913">
        <w:tc>
          <w:tcPr>
            <w:tcW w:w="2410" w:type="dxa"/>
          </w:tcPr>
          <w:p w14:paraId="69C84EF7" w14:textId="421A63D7" w:rsidR="001467C0" w:rsidRPr="00A25802" w:rsidRDefault="001467C0" w:rsidP="001467C0">
            <w:pPr>
              <w:pStyle w:val="TableParagraph"/>
              <w:rPr>
                <w:sz w:val="18"/>
                <w:szCs w:val="18"/>
              </w:rPr>
            </w:pPr>
            <w:r w:rsidRPr="00A25802">
              <w:rPr>
                <w:b/>
                <w:sz w:val="18"/>
                <w:szCs w:val="18"/>
              </w:rPr>
              <w:t>Users</w:t>
            </w:r>
          </w:p>
        </w:tc>
        <w:tc>
          <w:tcPr>
            <w:tcW w:w="7088" w:type="dxa"/>
          </w:tcPr>
          <w:p w14:paraId="448A4B19" w14:textId="1F0EFCBD" w:rsidR="001467C0" w:rsidRPr="00A25802" w:rsidRDefault="001467C0" w:rsidP="001467C0">
            <w:pPr>
              <w:pStyle w:val="TableParagraph"/>
              <w:spacing w:line="278" w:lineRule="auto"/>
              <w:ind w:left="52" w:right="285"/>
              <w:rPr>
                <w:sz w:val="18"/>
                <w:szCs w:val="18"/>
              </w:rPr>
            </w:pPr>
            <w:r w:rsidRPr="00A25802">
              <w:rPr>
                <w:sz w:val="18"/>
                <w:szCs w:val="18"/>
              </w:rPr>
              <w:t xml:space="preserve">In a triparty collateral management context this includes collateral givers and collateral takers (including central banks, commercial banks and central clearing counterparties) that use the services of collateral management and asset servicing </w:t>
            </w:r>
            <w:r w:rsidR="00A25802" w:rsidRPr="00A25802">
              <w:rPr>
                <w:sz w:val="18"/>
                <w:szCs w:val="18"/>
              </w:rPr>
              <w:t>providers.</w:t>
            </w:r>
          </w:p>
        </w:tc>
      </w:tr>
      <w:tr w:rsidR="00A25802" w:rsidRPr="00A25802" w14:paraId="3C7050C2" w14:textId="77777777" w:rsidTr="007D0913">
        <w:tc>
          <w:tcPr>
            <w:tcW w:w="2410" w:type="dxa"/>
          </w:tcPr>
          <w:p w14:paraId="44B5B62D" w14:textId="68892D3B" w:rsidR="001467C0" w:rsidRPr="00A25802" w:rsidRDefault="001467C0" w:rsidP="001467C0">
            <w:pPr>
              <w:pStyle w:val="TableParagraph"/>
              <w:rPr>
                <w:sz w:val="18"/>
                <w:szCs w:val="18"/>
              </w:rPr>
            </w:pPr>
            <w:r w:rsidRPr="00A25802">
              <w:rPr>
                <w:b/>
                <w:sz w:val="18"/>
                <w:szCs w:val="18"/>
              </w:rPr>
              <w:t>Value of collateral held</w:t>
            </w:r>
          </w:p>
        </w:tc>
        <w:tc>
          <w:tcPr>
            <w:tcW w:w="7088" w:type="dxa"/>
          </w:tcPr>
          <w:p w14:paraId="0A1AAD20" w14:textId="77777777" w:rsidR="001467C0" w:rsidRPr="00A25802" w:rsidRDefault="001467C0" w:rsidP="001467C0">
            <w:pPr>
              <w:pStyle w:val="TableParagraph"/>
              <w:ind w:left="52"/>
              <w:rPr>
                <w:sz w:val="18"/>
                <w:szCs w:val="18"/>
              </w:rPr>
            </w:pPr>
            <w:r w:rsidRPr="00A25802">
              <w:rPr>
                <w:sz w:val="18"/>
                <w:szCs w:val="18"/>
              </w:rPr>
              <w:t>The total value (after haircuts) of posted collateral for the transaction.</w:t>
            </w:r>
          </w:p>
        </w:tc>
      </w:tr>
    </w:tbl>
    <w:p w14:paraId="6F8F7FB7" w14:textId="77777777" w:rsidR="00961093" w:rsidRPr="008B3BC4" w:rsidRDefault="00961093" w:rsidP="00BB5003">
      <w:pPr>
        <w:pStyle w:val="Heading2"/>
      </w:pPr>
      <w:bookmarkStart w:id="6" w:name="_Toc104818538"/>
      <w:r w:rsidRPr="008B3BC4">
        <w:t>Glossary</w:t>
      </w:r>
      <w:bookmarkEnd w:id="4"/>
      <w:bookmarkEnd w:id="5"/>
      <w:bookmarkEnd w:id="6"/>
    </w:p>
    <w:p w14:paraId="6F237C93" w14:textId="77777777" w:rsidR="00961093" w:rsidRPr="008B3BC4" w:rsidRDefault="00961093" w:rsidP="007906F1">
      <w:pPr>
        <w:shd w:val="clear" w:color="auto" w:fill="99CCFF"/>
        <w:rPr>
          <w:rFonts w:ascii="Arial" w:hAnsi="Arial" w:cs="Arial"/>
          <w:b/>
        </w:rPr>
      </w:pPr>
      <w:bookmarkStart w:id="7" w:name="_Toc146690776"/>
      <w:bookmarkStart w:id="8" w:name="_Toc116962862"/>
      <w:r w:rsidRPr="008B3BC4">
        <w:rPr>
          <w:rFonts w:ascii="Arial" w:hAnsi="Arial" w:cs="Arial"/>
          <w:b/>
        </w:rPr>
        <w:t>Acronyms</w:t>
      </w:r>
      <w:bookmarkEnd w:id="7"/>
    </w:p>
    <w:p w14:paraId="3F6EFF39" w14:textId="77777777" w:rsidR="007906F1" w:rsidRPr="007750E8" w:rsidRDefault="007906F1" w:rsidP="007906F1">
      <w:pPr>
        <w:rPr>
          <w:rFonts w:ascii="Arial" w:hAnsi="Arial" w:cs="Arial"/>
        </w:rPr>
      </w:pPr>
    </w:p>
    <w:tbl>
      <w:tblPr>
        <w:tblW w:w="9072"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88"/>
      </w:tblGrid>
      <w:tr w:rsidR="00A25802" w:rsidRPr="00A25802" w14:paraId="349BE85E" w14:textId="77777777" w:rsidTr="0070102A">
        <w:tc>
          <w:tcPr>
            <w:tcW w:w="1984" w:type="dxa"/>
            <w:shd w:val="pct60" w:color="000000" w:fill="FFFFFF"/>
            <w:vAlign w:val="center"/>
          </w:tcPr>
          <w:p w14:paraId="2042163C" w14:textId="77777777" w:rsidR="00961093" w:rsidRPr="00A25802" w:rsidRDefault="00961093" w:rsidP="00E4260E">
            <w:pPr>
              <w:pStyle w:val="TableTitle"/>
              <w:rPr>
                <w:rFonts w:ascii="Arial" w:hAnsi="Arial" w:cs="Arial"/>
                <w:color w:val="auto"/>
                <w:sz w:val="20"/>
              </w:rPr>
            </w:pPr>
            <w:r w:rsidRPr="00A25802">
              <w:rPr>
                <w:rFonts w:ascii="Arial" w:hAnsi="Arial" w:cs="Arial"/>
                <w:color w:val="auto"/>
                <w:sz w:val="20"/>
              </w:rPr>
              <w:t>Acronym</w:t>
            </w:r>
          </w:p>
        </w:tc>
        <w:tc>
          <w:tcPr>
            <w:tcW w:w="7088" w:type="dxa"/>
            <w:shd w:val="pct60" w:color="000000" w:fill="FFFFFF"/>
            <w:vAlign w:val="center"/>
          </w:tcPr>
          <w:p w14:paraId="225BBE2F" w14:textId="77777777" w:rsidR="00961093" w:rsidRPr="00A25802" w:rsidRDefault="00961093" w:rsidP="00E4260E">
            <w:pPr>
              <w:pStyle w:val="TableTitle"/>
              <w:rPr>
                <w:rFonts w:ascii="Arial" w:hAnsi="Arial" w:cs="Arial"/>
                <w:color w:val="auto"/>
                <w:sz w:val="20"/>
              </w:rPr>
            </w:pPr>
            <w:r w:rsidRPr="00A25802">
              <w:rPr>
                <w:rFonts w:ascii="Arial" w:hAnsi="Arial" w:cs="Arial"/>
                <w:color w:val="auto"/>
                <w:sz w:val="20"/>
              </w:rPr>
              <w:t>Definition</w:t>
            </w:r>
          </w:p>
        </w:tc>
      </w:tr>
      <w:tr w:rsidR="00A25802" w:rsidRPr="00A25802" w14:paraId="537AFB47" w14:textId="77777777" w:rsidTr="0070102A">
        <w:tc>
          <w:tcPr>
            <w:tcW w:w="1984" w:type="dxa"/>
            <w:vAlign w:val="center"/>
          </w:tcPr>
          <w:p w14:paraId="5C2E2913" w14:textId="55CBA725" w:rsidR="00961093" w:rsidRPr="00A25802" w:rsidRDefault="00F818C6" w:rsidP="00E4260E">
            <w:pPr>
              <w:pStyle w:val="TableEntrySpecial"/>
              <w:rPr>
                <w:rFonts w:ascii="Arial" w:hAnsi="Arial" w:cs="Arial"/>
                <w:sz w:val="20"/>
              </w:rPr>
            </w:pPr>
            <w:r w:rsidRPr="00A25802">
              <w:rPr>
                <w:rFonts w:ascii="Arial" w:hAnsi="Arial" w:cs="Arial"/>
                <w:sz w:val="20"/>
              </w:rPr>
              <w:t>TPA</w:t>
            </w:r>
          </w:p>
        </w:tc>
        <w:tc>
          <w:tcPr>
            <w:tcW w:w="7088" w:type="dxa"/>
            <w:vAlign w:val="center"/>
          </w:tcPr>
          <w:p w14:paraId="71EAB051" w14:textId="4536FC70" w:rsidR="00961093" w:rsidRPr="00A25802" w:rsidRDefault="00F818C6" w:rsidP="00E4260E">
            <w:pPr>
              <w:pStyle w:val="BodyText"/>
              <w:spacing w:before="0"/>
              <w:rPr>
                <w:rFonts w:ascii="Arial" w:hAnsi="Arial" w:cs="Arial"/>
              </w:rPr>
            </w:pPr>
            <w:r w:rsidRPr="00A25802">
              <w:rPr>
                <w:rFonts w:ascii="Arial" w:hAnsi="Arial" w:cs="Arial"/>
              </w:rPr>
              <w:t>Triparty Agent</w:t>
            </w:r>
          </w:p>
        </w:tc>
      </w:tr>
      <w:tr w:rsidR="00A25802" w:rsidRPr="00A25802" w14:paraId="054867A1" w14:textId="77777777" w:rsidTr="0070102A">
        <w:tc>
          <w:tcPr>
            <w:tcW w:w="1984" w:type="dxa"/>
            <w:vAlign w:val="center"/>
          </w:tcPr>
          <w:p w14:paraId="3006A358" w14:textId="77777777" w:rsidR="00E4260E" w:rsidRPr="00A25802" w:rsidRDefault="00E4260E" w:rsidP="00E4260E">
            <w:pPr>
              <w:pStyle w:val="TableEntrySpecial"/>
              <w:rPr>
                <w:rFonts w:ascii="Arial" w:hAnsi="Arial" w:cs="Arial"/>
                <w:sz w:val="20"/>
              </w:rPr>
            </w:pPr>
            <w:r w:rsidRPr="00A25802">
              <w:rPr>
                <w:rFonts w:ascii="Arial" w:hAnsi="Arial" w:cs="Arial"/>
                <w:sz w:val="20"/>
              </w:rPr>
              <w:t>CSD</w:t>
            </w:r>
          </w:p>
        </w:tc>
        <w:tc>
          <w:tcPr>
            <w:tcW w:w="7088" w:type="dxa"/>
            <w:vAlign w:val="center"/>
          </w:tcPr>
          <w:p w14:paraId="09B52490" w14:textId="77777777" w:rsidR="00E4260E" w:rsidRPr="00A25802" w:rsidRDefault="00E4260E" w:rsidP="00E4260E">
            <w:pPr>
              <w:pStyle w:val="TableEntry"/>
              <w:rPr>
                <w:rFonts w:ascii="Arial" w:hAnsi="Arial" w:cs="Arial"/>
                <w:sz w:val="20"/>
              </w:rPr>
            </w:pPr>
            <w:r w:rsidRPr="00A25802">
              <w:rPr>
                <w:rFonts w:ascii="Arial" w:hAnsi="Arial" w:cs="Arial"/>
                <w:sz w:val="20"/>
              </w:rPr>
              <w:t>Central Securities Depository</w:t>
            </w:r>
          </w:p>
        </w:tc>
      </w:tr>
      <w:tr w:rsidR="00A25802" w:rsidRPr="00A25802" w14:paraId="20E45696" w14:textId="77777777" w:rsidTr="0070102A">
        <w:tc>
          <w:tcPr>
            <w:tcW w:w="1984" w:type="dxa"/>
            <w:vAlign w:val="center"/>
          </w:tcPr>
          <w:p w14:paraId="45BC519F" w14:textId="77777777" w:rsidR="00E4260E" w:rsidRPr="00A25802" w:rsidRDefault="00E4260E" w:rsidP="00E4260E">
            <w:pPr>
              <w:pStyle w:val="TableEntrySpecial"/>
              <w:rPr>
                <w:rFonts w:ascii="Arial" w:hAnsi="Arial" w:cs="Arial"/>
                <w:sz w:val="20"/>
              </w:rPr>
            </w:pPr>
            <w:r w:rsidRPr="00A25802">
              <w:rPr>
                <w:rFonts w:ascii="Arial" w:hAnsi="Arial" w:cs="Arial"/>
                <w:sz w:val="20"/>
              </w:rPr>
              <w:t>ICSD</w:t>
            </w:r>
          </w:p>
        </w:tc>
        <w:tc>
          <w:tcPr>
            <w:tcW w:w="7088" w:type="dxa"/>
            <w:vAlign w:val="center"/>
          </w:tcPr>
          <w:p w14:paraId="64941B33" w14:textId="77777777" w:rsidR="00E4260E" w:rsidRPr="00A25802" w:rsidRDefault="00E4260E" w:rsidP="00E4260E">
            <w:pPr>
              <w:pStyle w:val="BodyText"/>
              <w:spacing w:before="0"/>
              <w:rPr>
                <w:rFonts w:ascii="Arial" w:hAnsi="Arial" w:cs="Arial"/>
              </w:rPr>
            </w:pPr>
            <w:r w:rsidRPr="00A25802">
              <w:rPr>
                <w:rFonts w:ascii="Arial" w:hAnsi="Arial" w:cs="Arial"/>
              </w:rPr>
              <w:t>International Central Securities Depository</w:t>
            </w:r>
          </w:p>
        </w:tc>
      </w:tr>
      <w:tr w:rsidR="00A25802" w:rsidRPr="00A25802" w14:paraId="1938B761" w14:textId="77777777" w:rsidTr="0070102A">
        <w:trPr>
          <w:trHeight w:val="312"/>
        </w:trPr>
        <w:tc>
          <w:tcPr>
            <w:tcW w:w="1984" w:type="dxa"/>
            <w:vAlign w:val="center"/>
          </w:tcPr>
          <w:p w14:paraId="72DA70E9" w14:textId="17E98CF9" w:rsidR="00C73FCA" w:rsidRPr="00A25802" w:rsidRDefault="001467C0" w:rsidP="00E4260E">
            <w:pPr>
              <w:pStyle w:val="TableEntrySpecial"/>
              <w:spacing w:before="100" w:beforeAutospacing="1" w:after="100" w:afterAutospacing="1"/>
              <w:rPr>
                <w:rFonts w:ascii="Arial" w:hAnsi="Arial" w:cs="Arial"/>
                <w:sz w:val="20"/>
              </w:rPr>
            </w:pPr>
            <w:r w:rsidRPr="00A25802">
              <w:rPr>
                <w:rFonts w:ascii="Arial" w:hAnsi="Arial" w:cs="Arial"/>
                <w:sz w:val="20"/>
              </w:rPr>
              <w:t>CCP</w:t>
            </w:r>
          </w:p>
        </w:tc>
        <w:tc>
          <w:tcPr>
            <w:tcW w:w="7088" w:type="dxa"/>
            <w:vAlign w:val="center"/>
          </w:tcPr>
          <w:p w14:paraId="412A923B" w14:textId="7CEE9CA1" w:rsidR="00C73FCA" w:rsidRPr="00A25802" w:rsidRDefault="001467C0" w:rsidP="001467C0">
            <w:pPr>
              <w:pStyle w:val="TableEntry"/>
              <w:rPr>
                <w:rFonts w:ascii="Arial" w:hAnsi="Arial" w:cs="Arial"/>
                <w:sz w:val="20"/>
              </w:rPr>
            </w:pPr>
            <w:r w:rsidRPr="00A25802">
              <w:rPr>
                <w:rFonts w:ascii="Arial" w:hAnsi="Arial" w:cs="Arial"/>
                <w:sz w:val="20"/>
              </w:rPr>
              <w:t>Central Counterparty</w:t>
            </w:r>
          </w:p>
        </w:tc>
      </w:tr>
      <w:tr w:rsidR="00A25802" w:rsidRPr="00A25802" w14:paraId="1DC9496D" w14:textId="77777777" w:rsidTr="0070102A">
        <w:tc>
          <w:tcPr>
            <w:tcW w:w="1984" w:type="dxa"/>
            <w:vAlign w:val="center"/>
          </w:tcPr>
          <w:p w14:paraId="2FDFC4D4" w14:textId="57E253CE" w:rsidR="00961093" w:rsidRPr="00A25802" w:rsidRDefault="00FC29FB" w:rsidP="00FC29FB">
            <w:pPr>
              <w:pStyle w:val="TableEntrySpecial"/>
              <w:spacing w:before="100" w:beforeAutospacing="1" w:after="100" w:afterAutospacing="1"/>
              <w:rPr>
                <w:rFonts w:ascii="Arial" w:hAnsi="Arial" w:cs="Arial"/>
                <w:sz w:val="20"/>
              </w:rPr>
            </w:pPr>
            <w:r w:rsidRPr="00A25802">
              <w:rPr>
                <w:rFonts w:ascii="Arial" w:hAnsi="Arial" w:cs="Arial"/>
                <w:sz w:val="20"/>
              </w:rPr>
              <w:t>AMI-SeCo</w:t>
            </w:r>
          </w:p>
        </w:tc>
        <w:tc>
          <w:tcPr>
            <w:tcW w:w="7088" w:type="dxa"/>
            <w:vAlign w:val="center"/>
          </w:tcPr>
          <w:p w14:paraId="368EC285" w14:textId="3001F5CD" w:rsidR="00961093" w:rsidRPr="00A25802" w:rsidRDefault="00217657" w:rsidP="00FC29FB">
            <w:pPr>
              <w:pStyle w:val="BodyText"/>
              <w:spacing w:before="0"/>
              <w:rPr>
                <w:rFonts w:ascii="Arial" w:hAnsi="Arial" w:cs="Arial"/>
              </w:rPr>
            </w:pPr>
            <w:r w:rsidRPr="00A25802">
              <w:rPr>
                <w:rFonts w:ascii="Arial" w:hAnsi="Arial" w:cs="Arial"/>
              </w:rPr>
              <w:t xml:space="preserve">Advisory Group </w:t>
            </w:r>
            <w:r w:rsidR="00FC29FB" w:rsidRPr="00A25802">
              <w:rPr>
                <w:rFonts w:ascii="Arial" w:hAnsi="Arial" w:cs="Arial"/>
              </w:rPr>
              <w:t>on Market Infrastructure for Securities and Collateral</w:t>
            </w:r>
          </w:p>
        </w:tc>
      </w:tr>
    </w:tbl>
    <w:p w14:paraId="4E129DA8" w14:textId="77777777" w:rsidR="00EF7F89" w:rsidRPr="007750E8" w:rsidRDefault="00EF7F89" w:rsidP="007906F1">
      <w:pPr>
        <w:rPr>
          <w:rFonts w:ascii="Arial" w:hAnsi="Arial" w:cs="Arial"/>
        </w:rPr>
      </w:pPr>
      <w:bookmarkStart w:id="9" w:name="_Toc146690777"/>
    </w:p>
    <w:p w14:paraId="5B9769D9" w14:textId="77777777" w:rsidR="00961093" w:rsidRPr="008B3BC4" w:rsidRDefault="00B5005B" w:rsidP="00BB5003">
      <w:pPr>
        <w:pStyle w:val="Heading2"/>
      </w:pPr>
      <w:bookmarkStart w:id="10" w:name="_Toc146690778"/>
      <w:bookmarkStart w:id="11" w:name="_Toc104818539"/>
      <w:bookmarkEnd w:id="9"/>
      <w:r w:rsidRPr="008B3BC4">
        <w:t>Document Sc</w:t>
      </w:r>
      <w:r w:rsidR="00961093" w:rsidRPr="008B3BC4">
        <w:t>ope</w:t>
      </w:r>
      <w:bookmarkEnd w:id="8"/>
      <w:bookmarkEnd w:id="10"/>
      <w:r w:rsidRPr="008B3BC4">
        <w:t xml:space="preserve"> and O</w:t>
      </w:r>
      <w:r w:rsidR="0003109F" w:rsidRPr="008B3BC4">
        <w:t>bjectives</w:t>
      </w:r>
      <w:bookmarkEnd w:id="11"/>
    </w:p>
    <w:p w14:paraId="5AC493C8" w14:textId="77777777" w:rsidR="006E4A92" w:rsidRPr="006B1B55" w:rsidRDefault="006E4A92" w:rsidP="006E4A92">
      <w:pPr>
        <w:pStyle w:val="BodyText"/>
        <w:jc w:val="both"/>
        <w:rPr>
          <w:rFonts w:ascii="Arial" w:hAnsi="Arial" w:cs="Arial"/>
        </w:rPr>
      </w:pPr>
      <w:bookmarkStart w:id="12" w:name="OLE_LINK1"/>
      <w:bookmarkStart w:id="13" w:name="OLE_LINK2"/>
      <w:r w:rsidRPr="006B1B55">
        <w:rPr>
          <w:rFonts w:ascii="Arial" w:hAnsi="Arial" w:cs="Arial"/>
        </w:rPr>
        <w:t xml:space="preserve">This </w:t>
      </w:r>
      <w:r w:rsidR="00CA0823" w:rsidRPr="006B1B55">
        <w:rPr>
          <w:rFonts w:ascii="Arial" w:hAnsi="Arial" w:cs="Arial"/>
        </w:rPr>
        <w:t xml:space="preserve">document is the first part of the </w:t>
      </w:r>
      <w:r w:rsidR="00D02062" w:rsidRPr="006B1B55">
        <w:rPr>
          <w:rFonts w:ascii="Arial" w:hAnsi="Arial" w:cs="Arial"/>
        </w:rPr>
        <w:t>ISO 20022</w:t>
      </w:r>
      <w:r w:rsidR="00CA0823" w:rsidRPr="006B1B55">
        <w:rPr>
          <w:rFonts w:ascii="Arial" w:hAnsi="Arial" w:cs="Arial"/>
        </w:rPr>
        <w:t xml:space="preserve"> </w:t>
      </w:r>
      <w:r w:rsidR="00C57A36" w:rsidRPr="006B1B55">
        <w:rPr>
          <w:rFonts w:ascii="Arial" w:hAnsi="Arial" w:cs="Arial"/>
        </w:rPr>
        <w:t xml:space="preserve">Message Definition Report </w:t>
      </w:r>
      <w:r w:rsidR="009632BD" w:rsidRPr="006B1B55">
        <w:rPr>
          <w:rFonts w:ascii="Arial" w:hAnsi="Arial" w:cs="Arial"/>
        </w:rPr>
        <w:t xml:space="preserve">(MDR) </w:t>
      </w:r>
      <w:r w:rsidR="00C57A36" w:rsidRPr="006B1B55">
        <w:rPr>
          <w:rFonts w:ascii="Arial" w:hAnsi="Arial" w:cs="Arial"/>
        </w:rPr>
        <w:t xml:space="preserve">that describes the </w:t>
      </w:r>
      <w:r w:rsidR="00493E71" w:rsidRPr="006B1B55">
        <w:rPr>
          <w:rFonts w:ascii="Arial" w:hAnsi="Arial" w:cs="Arial"/>
        </w:rPr>
        <w:t>BusinessT</w:t>
      </w:r>
      <w:r w:rsidR="00C57A36" w:rsidRPr="006B1B55">
        <w:rPr>
          <w:rFonts w:ascii="Arial" w:hAnsi="Arial" w:cs="Arial"/>
        </w:rPr>
        <w:t>ransactions and underlying message set</w:t>
      </w:r>
      <w:r w:rsidR="00CA0823" w:rsidRPr="006B1B55">
        <w:rPr>
          <w:rFonts w:ascii="Arial" w:hAnsi="Arial" w:cs="Arial"/>
        </w:rPr>
        <w:t xml:space="preserve">. </w:t>
      </w:r>
      <w:r w:rsidRPr="006B1B55">
        <w:rPr>
          <w:rFonts w:ascii="Arial" w:hAnsi="Arial" w:cs="Arial"/>
        </w:rPr>
        <w:t xml:space="preserve">For the sake of completeness, the document may also describe </w:t>
      </w:r>
      <w:r w:rsidR="00493E71" w:rsidRPr="006B1B55">
        <w:rPr>
          <w:rFonts w:ascii="Arial" w:hAnsi="Arial" w:cs="Arial"/>
        </w:rPr>
        <w:t>BusinessA</w:t>
      </w:r>
      <w:r w:rsidRPr="006B1B55">
        <w:rPr>
          <w:rFonts w:ascii="Arial" w:hAnsi="Arial" w:cs="Arial"/>
        </w:rPr>
        <w:t xml:space="preserve">ctivities that </w:t>
      </w:r>
      <w:r w:rsidR="00C57A36" w:rsidRPr="006B1B55">
        <w:rPr>
          <w:rFonts w:ascii="Arial" w:hAnsi="Arial" w:cs="Arial"/>
        </w:rPr>
        <w:t xml:space="preserve">are not in the </w:t>
      </w:r>
      <w:r w:rsidRPr="006B1B55">
        <w:rPr>
          <w:rFonts w:ascii="Arial" w:hAnsi="Arial" w:cs="Arial"/>
        </w:rPr>
        <w:t>scope</w:t>
      </w:r>
      <w:r w:rsidR="00C57A36" w:rsidRPr="006B1B55">
        <w:rPr>
          <w:rFonts w:ascii="Arial" w:hAnsi="Arial" w:cs="Arial"/>
        </w:rPr>
        <w:t xml:space="preserve"> of the project</w:t>
      </w:r>
      <w:r w:rsidRPr="006B1B55">
        <w:rPr>
          <w:rFonts w:ascii="Arial" w:hAnsi="Arial" w:cs="Arial"/>
        </w:rPr>
        <w:t>.</w:t>
      </w:r>
    </w:p>
    <w:bookmarkEnd w:id="12"/>
    <w:bookmarkEnd w:id="13"/>
    <w:p w14:paraId="4266335A" w14:textId="77777777" w:rsidR="006E4A92" w:rsidRPr="006B1B55" w:rsidRDefault="006E4A92" w:rsidP="006E4A92">
      <w:pPr>
        <w:pStyle w:val="BodyText"/>
        <w:jc w:val="both"/>
        <w:rPr>
          <w:rFonts w:ascii="Arial" w:hAnsi="Arial" w:cs="Arial"/>
        </w:rPr>
      </w:pPr>
      <w:r w:rsidRPr="006B1B55">
        <w:rPr>
          <w:rFonts w:ascii="Arial" w:hAnsi="Arial" w:cs="Arial"/>
        </w:rPr>
        <w:t>This document sets:</w:t>
      </w:r>
    </w:p>
    <w:p w14:paraId="65CCD969" w14:textId="77777777" w:rsidR="006E4A92" w:rsidRPr="006B1B55" w:rsidRDefault="00493E71" w:rsidP="006E4A92">
      <w:pPr>
        <w:pStyle w:val="BodyText"/>
        <w:numPr>
          <w:ilvl w:val="0"/>
          <w:numId w:val="5"/>
        </w:numPr>
        <w:spacing w:before="120"/>
        <w:jc w:val="both"/>
        <w:rPr>
          <w:rFonts w:ascii="Arial" w:hAnsi="Arial" w:cs="Arial"/>
        </w:rPr>
      </w:pPr>
      <w:r w:rsidRPr="006B1B55">
        <w:rPr>
          <w:rFonts w:ascii="Arial" w:hAnsi="Arial" w:cs="Arial"/>
        </w:rPr>
        <w:t>The B</w:t>
      </w:r>
      <w:r w:rsidR="006E4A92" w:rsidRPr="006B1B55">
        <w:rPr>
          <w:rFonts w:ascii="Arial" w:hAnsi="Arial" w:cs="Arial"/>
        </w:rPr>
        <w:t>usiness</w:t>
      </w:r>
      <w:r w:rsidRPr="006B1B55">
        <w:rPr>
          <w:rFonts w:ascii="Arial" w:hAnsi="Arial" w:cs="Arial"/>
        </w:rPr>
        <w:t>P</w:t>
      </w:r>
      <w:r w:rsidR="006E4A92" w:rsidRPr="006B1B55">
        <w:rPr>
          <w:rFonts w:ascii="Arial" w:hAnsi="Arial" w:cs="Arial"/>
        </w:rPr>
        <w:t>rocess scope (business processes addressed or impacted by the project)</w:t>
      </w:r>
    </w:p>
    <w:p w14:paraId="7EBD898D" w14:textId="77777777" w:rsidR="00493E71" w:rsidRPr="006B1B55" w:rsidRDefault="00493E71" w:rsidP="006E4A92">
      <w:pPr>
        <w:pStyle w:val="BodyText"/>
        <w:numPr>
          <w:ilvl w:val="0"/>
          <w:numId w:val="5"/>
        </w:numPr>
        <w:spacing w:before="120"/>
        <w:jc w:val="both"/>
        <w:rPr>
          <w:rFonts w:ascii="Arial" w:hAnsi="Arial" w:cs="Arial"/>
        </w:rPr>
      </w:pPr>
      <w:r w:rsidRPr="006B1B55">
        <w:rPr>
          <w:rFonts w:ascii="Arial" w:hAnsi="Arial" w:cs="Arial"/>
        </w:rPr>
        <w:t>The BusinessRoles involved in these BusinessProcesses</w:t>
      </w:r>
    </w:p>
    <w:p w14:paraId="4852E274" w14:textId="77777777" w:rsidR="00493E71" w:rsidRPr="006B1B55" w:rsidRDefault="00493E71" w:rsidP="00F91934">
      <w:pPr>
        <w:pStyle w:val="BodyText"/>
        <w:spacing w:before="120"/>
        <w:ind w:left="1211"/>
        <w:jc w:val="both"/>
        <w:rPr>
          <w:rFonts w:ascii="Arial" w:hAnsi="Arial" w:cs="Arial"/>
        </w:rPr>
      </w:pPr>
    </w:p>
    <w:p w14:paraId="2EC65C46" w14:textId="77777777" w:rsidR="006E4A92" w:rsidRPr="006B1B55" w:rsidRDefault="00CA0823" w:rsidP="006E4A92">
      <w:pPr>
        <w:pStyle w:val="BodyText"/>
        <w:jc w:val="both"/>
        <w:rPr>
          <w:rFonts w:ascii="Arial" w:hAnsi="Arial" w:cs="Arial"/>
        </w:rPr>
      </w:pPr>
      <w:r w:rsidRPr="006B1B55">
        <w:rPr>
          <w:rFonts w:ascii="Arial" w:hAnsi="Arial" w:cs="Arial"/>
        </w:rPr>
        <w:t xml:space="preserve">The main objectives of this </w:t>
      </w:r>
      <w:r w:rsidR="006E4A92" w:rsidRPr="006B1B55">
        <w:rPr>
          <w:rFonts w:ascii="Arial" w:hAnsi="Arial" w:cs="Arial"/>
        </w:rPr>
        <w:t>document are:</w:t>
      </w:r>
    </w:p>
    <w:p w14:paraId="0ACEC4FF" w14:textId="0CCDF158" w:rsidR="006E4A92" w:rsidRPr="006B1B55" w:rsidRDefault="00F91934" w:rsidP="006E4A92">
      <w:pPr>
        <w:pStyle w:val="BodyText"/>
        <w:numPr>
          <w:ilvl w:val="0"/>
          <w:numId w:val="4"/>
        </w:numPr>
        <w:spacing w:before="120"/>
        <w:jc w:val="both"/>
        <w:rPr>
          <w:rFonts w:ascii="Arial" w:hAnsi="Arial" w:cs="Arial"/>
        </w:rPr>
      </w:pPr>
      <w:r w:rsidRPr="006B1B55">
        <w:rPr>
          <w:rFonts w:ascii="Arial" w:hAnsi="Arial" w:cs="Arial"/>
        </w:rPr>
        <w:t>To explain what B</w:t>
      </w:r>
      <w:r w:rsidR="006E4A92" w:rsidRPr="006B1B55">
        <w:rPr>
          <w:rFonts w:ascii="Arial" w:hAnsi="Arial" w:cs="Arial"/>
        </w:rPr>
        <w:t>usi</w:t>
      </w:r>
      <w:r w:rsidRPr="006B1B55">
        <w:rPr>
          <w:rFonts w:ascii="Arial" w:hAnsi="Arial" w:cs="Arial"/>
        </w:rPr>
        <w:t>nessP</w:t>
      </w:r>
      <w:r w:rsidR="006E4A92" w:rsidRPr="006B1B55">
        <w:rPr>
          <w:rFonts w:ascii="Arial" w:hAnsi="Arial" w:cs="Arial"/>
        </w:rPr>
        <w:t xml:space="preserve">rocesses and </w:t>
      </w:r>
      <w:r w:rsidRPr="006B1B55">
        <w:rPr>
          <w:rFonts w:ascii="Arial" w:hAnsi="Arial" w:cs="Arial"/>
        </w:rPr>
        <w:t>BusinessA</w:t>
      </w:r>
      <w:r w:rsidR="006E4A92" w:rsidRPr="006B1B55">
        <w:rPr>
          <w:rFonts w:ascii="Arial" w:hAnsi="Arial" w:cs="Arial"/>
        </w:rPr>
        <w:t xml:space="preserve">ctivities </w:t>
      </w:r>
      <w:r w:rsidR="00EB5B27" w:rsidRPr="006B1B55">
        <w:rPr>
          <w:rFonts w:ascii="Arial" w:hAnsi="Arial" w:cs="Arial"/>
        </w:rPr>
        <w:t>these candidates MessageDefinitions</w:t>
      </w:r>
      <w:r w:rsidR="006E4A92" w:rsidRPr="006B1B55">
        <w:rPr>
          <w:rFonts w:ascii="Arial" w:hAnsi="Arial" w:cs="Arial"/>
        </w:rPr>
        <w:t xml:space="preserve"> </w:t>
      </w:r>
      <w:r w:rsidR="00CA0823" w:rsidRPr="006B1B55">
        <w:rPr>
          <w:rFonts w:ascii="Arial" w:hAnsi="Arial" w:cs="Arial"/>
        </w:rPr>
        <w:t>have addressed</w:t>
      </w:r>
    </w:p>
    <w:p w14:paraId="39681CC4" w14:textId="2AC31C80"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give a </w:t>
      </w:r>
      <w:r w:rsidR="00EB5B27" w:rsidRPr="006B1B55">
        <w:rPr>
          <w:rFonts w:ascii="Arial" w:hAnsi="Arial" w:cs="Arial"/>
        </w:rPr>
        <w:t>high-level</w:t>
      </w:r>
      <w:r w:rsidRPr="006B1B55">
        <w:rPr>
          <w:rFonts w:ascii="Arial" w:hAnsi="Arial" w:cs="Arial"/>
        </w:rPr>
        <w:t xml:space="preserve"> description </w:t>
      </w:r>
      <w:r w:rsidR="00F91934" w:rsidRPr="006B1B55">
        <w:rPr>
          <w:rFonts w:ascii="Arial" w:hAnsi="Arial" w:cs="Arial"/>
        </w:rPr>
        <w:t>of BusinessP</w:t>
      </w:r>
      <w:r w:rsidR="009145CE" w:rsidRPr="006B1B55">
        <w:rPr>
          <w:rFonts w:ascii="Arial" w:hAnsi="Arial" w:cs="Arial"/>
        </w:rPr>
        <w:t>rocesses and the associated BusinessRoles</w:t>
      </w:r>
    </w:p>
    <w:p w14:paraId="6A245288" w14:textId="77777777"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w:t>
      </w:r>
      <w:r w:rsidR="009145CE" w:rsidRPr="006B1B55">
        <w:rPr>
          <w:rFonts w:ascii="Arial" w:hAnsi="Arial" w:cs="Arial"/>
        </w:rPr>
        <w:t>document the BusinessTransaction</w:t>
      </w:r>
      <w:r w:rsidR="000B72F7" w:rsidRPr="006B1B55">
        <w:rPr>
          <w:rFonts w:ascii="Arial" w:hAnsi="Arial" w:cs="Arial"/>
        </w:rPr>
        <w:t>s</w:t>
      </w:r>
      <w:r w:rsidR="009145CE" w:rsidRPr="006B1B55">
        <w:rPr>
          <w:rFonts w:ascii="Arial" w:hAnsi="Arial" w:cs="Arial"/>
        </w:rPr>
        <w:t xml:space="preserve"> and their Participants</w:t>
      </w:r>
      <w:r w:rsidR="000B72F7" w:rsidRPr="006B1B55">
        <w:rPr>
          <w:rFonts w:ascii="Arial" w:hAnsi="Arial" w:cs="Arial"/>
        </w:rPr>
        <w:t xml:space="preserve"> (sequence diagrams)</w:t>
      </w:r>
      <w:r w:rsidRPr="006B1B55">
        <w:rPr>
          <w:rFonts w:ascii="Arial" w:hAnsi="Arial" w:cs="Arial"/>
        </w:rPr>
        <w:t xml:space="preserve"> </w:t>
      </w:r>
    </w:p>
    <w:p w14:paraId="0E7F289D" w14:textId="77777777" w:rsidR="006E4A92" w:rsidRPr="006B1B55" w:rsidRDefault="006E4A92" w:rsidP="006E4A92">
      <w:pPr>
        <w:pStyle w:val="BodyText"/>
        <w:numPr>
          <w:ilvl w:val="0"/>
          <w:numId w:val="4"/>
        </w:numPr>
        <w:spacing w:before="120"/>
        <w:jc w:val="both"/>
        <w:rPr>
          <w:rFonts w:ascii="Arial" w:hAnsi="Arial" w:cs="Arial"/>
        </w:rPr>
      </w:pPr>
      <w:r w:rsidRPr="006B1B55">
        <w:rPr>
          <w:rFonts w:ascii="Arial" w:hAnsi="Arial" w:cs="Arial"/>
        </w:rPr>
        <w:t xml:space="preserve">To </w:t>
      </w:r>
      <w:r w:rsidR="00D432A8" w:rsidRPr="006B1B55">
        <w:rPr>
          <w:rFonts w:ascii="Arial" w:hAnsi="Arial" w:cs="Arial"/>
        </w:rPr>
        <w:t>list the</w:t>
      </w:r>
      <w:r w:rsidR="00C61312" w:rsidRPr="006B1B55">
        <w:rPr>
          <w:rFonts w:ascii="Arial" w:hAnsi="Arial" w:cs="Arial"/>
        </w:rPr>
        <w:t xml:space="preserve"> candidate</w:t>
      </w:r>
      <w:r w:rsidR="00D432A8" w:rsidRPr="006B1B55">
        <w:rPr>
          <w:rFonts w:ascii="Arial" w:hAnsi="Arial" w:cs="Arial"/>
        </w:rPr>
        <w:t xml:space="preserve"> MessageD</w:t>
      </w:r>
      <w:r w:rsidR="00C57A36" w:rsidRPr="006B1B55">
        <w:rPr>
          <w:rFonts w:ascii="Arial" w:hAnsi="Arial" w:cs="Arial"/>
        </w:rPr>
        <w:t>efinition</w:t>
      </w:r>
      <w:r w:rsidR="00CA0823" w:rsidRPr="006B1B55">
        <w:rPr>
          <w:rFonts w:ascii="Arial" w:hAnsi="Arial" w:cs="Arial"/>
        </w:rPr>
        <w:t>s</w:t>
      </w:r>
      <w:r w:rsidR="00C57A36" w:rsidRPr="006B1B55">
        <w:rPr>
          <w:rFonts w:ascii="Arial" w:hAnsi="Arial" w:cs="Arial"/>
        </w:rPr>
        <w:t xml:space="preserve"> </w:t>
      </w:r>
    </w:p>
    <w:p w14:paraId="3F45D684" w14:textId="77777777" w:rsidR="000368C4" w:rsidRPr="000368C4" w:rsidRDefault="000368C4" w:rsidP="003C6A90">
      <w:pPr>
        <w:rPr>
          <w:rFonts w:ascii="Arial" w:hAnsi="Arial" w:cs="Arial"/>
        </w:rPr>
      </w:pPr>
    </w:p>
    <w:p w14:paraId="75436ABB" w14:textId="77777777" w:rsidR="00961093" w:rsidRPr="008B3BC4" w:rsidRDefault="00961093" w:rsidP="00BB5003">
      <w:pPr>
        <w:pStyle w:val="Heading2"/>
      </w:pPr>
      <w:bookmarkStart w:id="14" w:name="_Target_audience"/>
      <w:bookmarkStart w:id="15" w:name="_Toc338423620"/>
      <w:bookmarkStart w:id="16" w:name="_Toc116962865"/>
      <w:bookmarkStart w:id="17" w:name="_Toc146690781"/>
      <w:bookmarkStart w:id="18" w:name="_Toc104818540"/>
      <w:bookmarkEnd w:id="14"/>
      <w:r w:rsidRPr="008B3BC4">
        <w:t>References</w:t>
      </w:r>
      <w:bookmarkEnd w:id="15"/>
      <w:bookmarkEnd w:id="16"/>
      <w:bookmarkEnd w:id="17"/>
      <w:bookmarkEnd w:id="18"/>
    </w:p>
    <w:p w14:paraId="36626D8A" w14:textId="77777777" w:rsidR="00004240" w:rsidRPr="008B3BC4" w:rsidRDefault="00004240" w:rsidP="00C64929">
      <w:pPr>
        <w:autoSpaceDE w:val="0"/>
        <w:autoSpaceDN w:val="0"/>
        <w:adjustRightInd w:val="0"/>
        <w:spacing w:before="0"/>
        <w:jc w:val="both"/>
        <w:rPr>
          <w:sz w:val="20"/>
        </w:rPr>
      </w:pPr>
    </w:p>
    <w:tbl>
      <w:tblPr>
        <w:tblW w:w="9527" w:type="dxa"/>
        <w:jc w:val="center"/>
        <w:tblLook w:val="0000" w:firstRow="0" w:lastRow="0" w:firstColumn="0" w:lastColumn="0" w:noHBand="0" w:noVBand="0"/>
      </w:tblPr>
      <w:tblGrid>
        <w:gridCol w:w="5678"/>
        <w:gridCol w:w="1274"/>
        <w:gridCol w:w="1680"/>
        <w:gridCol w:w="895"/>
      </w:tblGrid>
      <w:tr w:rsidR="00004240" w:rsidRPr="00A606F2" w14:paraId="7415BD66" w14:textId="77777777" w:rsidTr="009632BD">
        <w:trPr>
          <w:trHeight w:val="255"/>
          <w:tblHeader/>
          <w:jc w:val="center"/>
        </w:trPr>
        <w:tc>
          <w:tcPr>
            <w:tcW w:w="5680" w:type="dxa"/>
            <w:tcBorders>
              <w:top w:val="single" w:sz="4" w:space="0" w:color="auto"/>
              <w:left w:val="single" w:sz="4" w:space="0" w:color="auto"/>
              <w:bottom w:val="single" w:sz="4" w:space="0" w:color="auto"/>
              <w:right w:val="single" w:sz="4" w:space="0" w:color="auto"/>
            </w:tcBorders>
            <w:shd w:val="clear" w:color="auto" w:fill="606060"/>
          </w:tcPr>
          <w:p w14:paraId="7911064B" w14:textId="77777777" w:rsidR="00004240" w:rsidRPr="00A606F2" w:rsidRDefault="00004240" w:rsidP="00A92B1C">
            <w:pPr>
              <w:pStyle w:val="BodyText"/>
              <w:spacing w:before="0"/>
              <w:jc w:val="center"/>
              <w:rPr>
                <w:rFonts w:ascii="Arial" w:hAnsi="Arial" w:cs="Arial"/>
              </w:rPr>
            </w:pPr>
            <w:r w:rsidRPr="00A606F2">
              <w:rPr>
                <w:rFonts w:ascii="Arial" w:hAnsi="Arial" w:cs="Arial"/>
              </w:rPr>
              <w:t>Document</w:t>
            </w:r>
          </w:p>
        </w:tc>
        <w:tc>
          <w:tcPr>
            <w:tcW w:w="1274" w:type="dxa"/>
            <w:tcBorders>
              <w:top w:val="single" w:sz="4" w:space="0" w:color="auto"/>
              <w:left w:val="single" w:sz="4" w:space="0" w:color="auto"/>
              <w:bottom w:val="single" w:sz="4" w:space="0" w:color="auto"/>
              <w:right w:val="single" w:sz="4" w:space="0" w:color="auto"/>
            </w:tcBorders>
            <w:shd w:val="clear" w:color="auto" w:fill="606060"/>
          </w:tcPr>
          <w:p w14:paraId="1D2B702C" w14:textId="77777777" w:rsidR="00004240" w:rsidRPr="00A606F2" w:rsidRDefault="00004240" w:rsidP="00A92B1C">
            <w:pPr>
              <w:pStyle w:val="BodyText"/>
              <w:spacing w:before="0"/>
              <w:jc w:val="center"/>
              <w:rPr>
                <w:rFonts w:ascii="Arial" w:hAnsi="Arial" w:cs="Arial"/>
              </w:rPr>
            </w:pPr>
            <w:r w:rsidRPr="00A606F2">
              <w:rPr>
                <w:rFonts w:ascii="Arial" w:hAnsi="Arial" w:cs="Arial"/>
              </w:rPr>
              <w:t>Version</w:t>
            </w:r>
          </w:p>
        </w:tc>
        <w:tc>
          <w:tcPr>
            <w:tcW w:w="1681" w:type="dxa"/>
            <w:tcBorders>
              <w:top w:val="single" w:sz="4" w:space="0" w:color="auto"/>
              <w:left w:val="single" w:sz="4" w:space="0" w:color="auto"/>
              <w:bottom w:val="single" w:sz="4" w:space="0" w:color="auto"/>
              <w:right w:val="single" w:sz="4" w:space="0" w:color="auto"/>
            </w:tcBorders>
            <w:shd w:val="clear" w:color="auto" w:fill="606060"/>
          </w:tcPr>
          <w:p w14:paraId="267B0474" w14:textId="77777777" w:rsidR="00004240" w:rsidRPr="00A606F2" w:rsidRDefault="00004240" w:rsidP="00A92B1C">
            <w:pPr>
              <w:pStyle w:val="BodyText"/>
              <w:spacing w:before="0"/>
              <w:jc w:val="center"/>
              <w:rPr>
                <w:rFonts w:ascii="Arial" w:hAnsi="Arial" w:cs="Arial"/>
              </w:rPr>
            </w:pPr>
            <w:r w:rsidRPr="00A606F2">
              <w:rPr>
                <w:rFonts w:ascii="Arial" w:hAnsi="Arial" w:cs="Arial"/>
              </w:rPr>
              <w:t>Date</w:t>
            </w:r>
          </w:p>
        </w:tc>
        <w:tc>
          <w:tcPr>
            <w:tcW w:w="892" w:type="dxa"/>
            <w:tcBorders>
              <w:top w:val="single" w:sz="4" w:space="0" w:color="auto"/>
              <w:left w:val="single" w:sz="4" w:space="0" w:color="auto"/>
              <w:bottom w:val="single" w:sz="4" w:space="0" w:color="auto"/>
              <w:right w:val="single" w:sz="4" w:space="0" w:color="auto"/>
            </w:tcBorders>
            <w:shd w:val="clear" w:color="auto" w:fill="606060"/>
          </w:tcPr>
          <w:p w14:paraId="5866A005" w14:textId="77777777" w:rsidR="00004240" w:rsidRPr="00A606F2" w:rsidRDefault="00004240" w:rsidP="00A92B1C">
            <w:pPr>
              <w:pStyle w:val="BodyText"/>
              <w:spacing w:before="0"/>
              <w:jc w:val="center"/>
              <w:rPr>
                <w:rFonts w:ascii="Arial" w:hAnsi="Arial" w:cs="Arial"/>
              </w:rPr>
            </w:pPr>
            <w:r w:rsidRPr="00A606F2">
              <w:rPr>
                <w:rFonts w:ascii="Arial" w:hAnsi="Arial" w:cs="Arial"/>
              </w:rPr>
              <w:t>Author</w:t>
            </w:r>
          </w:p>
        </w:tc>
      </w:tr>
      <w:tr w:rsidR="00A272BB" w:rsidRPr="00A606F2" w14:paraId="47B11312" w14:textId="77777777" w:rsidTr="009632BD">
        <w:trPr>
          <w:trHeight w:val="400"/>
          <w:jc w:val="center"/>
        </w:trPr>
        <w:tc>
          <w:tcPr>
            <w:tcW w:w="5680" w:type="dxa"/>
            <w:tcBorders>
              <w:top w:val="single" w:sz="4" w:space="0" w:color="auto"/>
              <w:left w:val="single" w:sz="4" w:space="0" w:color="auto"/>
              <w:bottom w:val="single" w:sz="4" w:space="0" w:color="auto"/>
              <w:right w:val="single" w:sz="4" w:space="0" w:color="auto"/>
            </w:tcBorders>
            <w:vAlign w:val="center"/>
          </w:tcPr>
          <w:p w14:paraId="010FED3E" w14:textId="77777777" w:rsidR="009632BD" w:rsidRPr="00A606F2" w:rsidRDefault="00A272BB" w:rsidP="001E7F63">
            <w:pPr>
              <w:spacing w:before="0"/>
              <w:rPr>
                <w:rFonts w:ascii="Arial" w:hAnsi="Arial" w:cs="Arial"/>
                <w:sz w:val="20"/>
              </w:rPr>
            </w:pPr>
            <w:r w:rsidRPr="00A606F2">
              <w:rPr>
                <w:rFonts w:ascii="Arial" w:hAnsi="Arial" w:cs="Arial"/>
                <w:sz w:val="20"/>
              </w:rPr>
              <w:t xml:space="preserve">ISO 20022 Business Justification – </w:t>
            </w:r>
            <w:r w:rsidR="001E7F63" w:rsidRPr="00A606F2">
              <w:rPr>
                <w:rFonts w:ascii="Arial" w:hAnsi="Arial" w:cs="Arial"/>
                <w:sz w:val="20"/>
              </w:rPr>
              <w:t xml:space="preserve">Triparty Collateral Management </w:t>
            </w:r>
            <w:r w:rsidRPr="00A606F2">
              <w:rPr>
                <w:rFonts w:ascii="Arial" w:hAnsi="Arial" w:cs="Arial"/>
                <w:sz w:val="20"/>
              </w:rPr>
              <w:t>(</w:t>
            </w:r>
            <w:r w:rsidR="001E7F63" w:rsidRPr="00A606F2">
              <w:rPr>
                <w:rFonts w:ascii="Arial" w:hAnsi="Arial" w:cs="Arial"/>
                <w:sz w:val="20"/>
              </w:rPr>
              <w:t>TPCM</w:t>
            </w:r>
            <w:r w:rsidRPr="00A606F2">
              <w:rPr>
                <w:rFonts w:ascii="Arial" w:hAnsi="Arial" w:cs="Arial"/>
                <w:sz w:val="20"/>
              </w:rPr>
              <w:t>)</w:t>
            </w:r>
          </w:p>
        </w:tc>
        <w:tc>
          <w:tcPr>
            <w:tcW w:w="1274" w:type="dxa"/>
            <w:tcBorders>
              <w:top w:val="single" w:sz="4" w:space="0" w:color="auto"/>
              <w:left w:val="single" w:sz="4" w:space="0" w:color="auto"/>
              <w:bottom w:val="single" w:sz="4" w:space="0" w:color="auto"/>
              <w:right w:val="single" w:sz="4" w:space="0" w:color="auto"/>
            </w:tcBorders>
            <w:vAlign w:val="center"/>
          </w:tcPr>
          <w:p w14:paraId="5B0D0850" w14:textId="3DFE0C0F" w:rsidR="00A272BB" w:rsidRPr="00A606F2" w:rsidRDefault="008F062B" w:rsidP="00A213F2">
            <w:pPr>
              <w:spacing w:before="0"/>
              <w:jc w:val="center"/>
              <w:rPr>
                <w:rFonts w:ascii="Arial" w:eastAsia="Times New Roman" w:hAnsi="Arial" w:cs="Arial"/>
                <w:sz w:val="20"/>
              </w:rPr>
            </w:pPr>
            <w:r w:rsidRPr="00A606F2">
              <w:rPr>
                <w:rFonts w:ascii="Arial" w:eastAsia="Times New Roman" w:hAnsi="Arial" w:cs="Arial"/>
                <w:sz w:val="20"/>
              </w:rPr>
              <w:t>V1</w:t>
            </w:r>
          </w:p>
        </w:tc>
        <w:tc>
          <w:tcPr>
            <w:tcW w:w="1681" w:type="dxa"/>
            <w:tcBorders>
              <w:top w:val="single" w:sz="4" w:space="0" w:color="auto"/>
              <w:left w:val="single" w:sz="4" w:space="0" w:color="auto"/>
              <w:bottom w:val="single" w:sz="4" w:space="0" w:color="auto"/>
              <w:right w:val="single" w:sz="4" w:space="0" w:color="auto"/>
            </w:tcBorders>
            <w:vAlign w:val="center"/>
          </w:tcPr>
          <w:p w14:paraId="1E04C606" w14:textId="028C8CD6" w:rsidR="00A272BB" w:rsidRPr="00A606F2" w:rsidRDefault="008F062B" w:rsidP="008D2445">
            <w:pPr>
              <w:spacing w:before="0"/>
              <w:jc w:val="center"/>
              <w:rPr>
                <w:rFonts w:ascii="Arial" w:eastAsia="Times New Roman" w:hAnsi="Arial" w:cs="Arial"/>
                <w:sz w:val="20"/>
              </w:rPr>
            </w:pPr>
            <w:r w:rsidRPr="00A606F2">
              <w:rPr>
                <w:rFonts w:ascii="Arial" w:hAnsi="Arial" w:cs="Arial"/>
                <w:sz w:val="20"/>
              </w:rPr>
              <w:t>2018-12-10</w:t>
            </w:r>
          </w:p>
        </w:tc>
        <w:tc>
          <w:tcPr>
            <w:tcW w:w="892" w:type="dxa"/>
            <w:tcBorders>
              <w:top w:val="single" w:sz="4" w:space="0" w:color="auto"/>
              <w:left w:val="single" w:sz="4" w:space="0" w:color="auto"/>
              <w:bottom w:val="single" w:sz="4" w:space="0" w:color="auto"/>
              <w:right w:val="single" w:sz="4" w:space="0" w:color="auto"/>
            </w:tcBorders>
            <w:shd w:val="clear" w:color="auto" w:fill="auto"/>
            <w:vAlign w:val="center"/>
          </w:tcPr>
          <w:p w14:paraId="382D94C5" w14:textId="2766251D" w:rsidR="00A272BB" w:rsidRPr="00A606F2" w:rsidRDefault="008D2445" w:rsidP="00A92B1C">
            <w:pPr>
              <w:spacing w:before="0"/>
              <w:rPr>
                <w:rFonts w:ascii="Arial" w:eastAsia="Times New Roman" w:hAnsi="Arial" w:cs="Arial"/>
                <w:sz w:val="20"/>
              </w:rPr>
            </w:pPr>
            <w:r w:rsidRPr="00A606F2">
              <w:rPr>
                <w:rFonts w:ascii="Arial" w:eastAsia="Times New Roman" w:hAnsi="Arial" w:cs="Arial"/>
                <w:sz w:val="20"/>
              </w:rPr>
              <w:t>SWIFT</w:t>
            </w:r>
            <w:r w:rsidR="00C72C95" w:rsidRPr="00A606F2">
              <w:rPr>
                <w:rFonts w:ascii="Arial" w:eastAsia="Times New Roman" w:hAnsi="Arial" w:cs="Arial"/>
                <w:sz w:val="20"/>
              </w:rPr>
              <w:t xml:space="preserve"> Banco de España</w:t>
            </w:r>
          </w:p>
        </w:tc>
      </w:tr>
      <w:tr w:rsidR="00004240" w:rsidRPr="00A606F2" w14:paraId="5ABA3933" w14:textId="77777777" w:rsidTr="009632BD">
        <w:trPr>
          <w:trHeight w:val="400"/>
          <w:jc w:val="center"/>
        </w:trPr>
        <w:tc>
          <w:tcPr>
            <w:tcW w:w="5680" w:type="dxa"/>
            <w:tcBorders>
              <w:top w:val="single" w:sz="4" w:space="0" w:color="auto"/>
              <w:left w:val="single" w:sz="4" w:space="0" w:color="auto"/>
              <w:bottom w:val="single" w:sz="4" w:space="0" w:color="auto"/>
              <w:right w:val="single" w:sz="4" w:space="0" w:color="auto"/>
            </w:tcBorders>
            <w:vAlign w:val="center"/>
          </w:tcPr>
          <w:p w14:paraId="7FD315D2" w14:textId="77777777" w:rsidR="001E7F63" w:rsidRPr="00A606F2" w:rsidRDefault="001E7F63" w:rsidP="001E7F63">
            <w:pPr>
              <w:spacing w:before="0"/>
              <w:rPr>
                <w:rFonts w:ascii="Arial" w:eastAsia="Times New Roman" w:hAnsi="Arial" w:cs="Arial"/>
                <w:sz w:val="20"/>
              </w:rPr>
            </w:pPr>
            <w:r w:rsidRPr="00A606F2">
              <w:rPr>
                <w:rFonts w:ascii="Arial" w:eastAsia="Times New Roman" w:hAnsi="Arial" w:cs="Arial"/>
                <w:sz w:val="20"/>
              </w:rPr>
              <w:t>Triparty Collateral Management</w:t>
            </w:r>
          </w:p>
          <w:p w14:paraId="5FF91345" w14:textId="77777777" w:rsidR="001E7F63" w:rsidRPr="00A606F2" w:rsidRDefault="001E7F63" w:rsidP="001E7F63">
            <w:pPr>
              <w:spacing w:before="0"/>
              <w:rPr>
                <w:rFonts w:ascii="Arial" w:eastAsia="Times New Roman" w:hAnsi="Arial" w:cs="Arial"/>
                <w:sz w:val="20"/>
              </w:rPr>
            </w:pPr>
            <w:r w:rsidRPr="00A606F2">
              <w:rPr>
                <w:rFonts w:ascii="Arial" w:eastAsia="Times New Roman" w:hAnsi="Arial" w:cs="Arial"/>
                <w:sz w:val="20"/>
              </w:rPr>
              <w:t>Single Collateral Management Rulebook for Europe</w:t>
            </w:r>
          </w:p>
          <w:p w14:paraId="7165332D" w14:textId="77777777" w:rsidR="00004240" w:rsidRPr="00A606F2" w:rsidRDefault="00004240" w:rsidP="00A92B1C">
            <w:pPr>
              <w:spacing w:before="0"/>
              <w:rPr>
                <w:rFonts w:ascii="Arial" w:eastAsia="Times New Roman" w:hAnsi="Arial" w:cs="Arial"/>
                <w:sz w:val="20"/>
              </w:rPr>
            </w:pPr>
          </w:p>
        </w:tc>
        <w:tc>
          <w:tcPr>
            <w:tcW w:w="1274" w:type="dxa"/>
            <w:tcBorders>
              <w:top w:val="single" w:sz="4" w:space="0" w:color="auto"/>
              <w:left w:val="single" w:sz="4" w:space="0" w:color="auto"/>
              <w:bottom w:val="single" w:sz="4" w:space="0" w:color="auto"/>
              <w:right w:val="single" w:sz="4" w:space="0" w:color="auto"/>
            </w:tcBorders>
            <w:vAlign w:val="center"/>
          </w:tcPr>
          <w:p w14:paraId="526941E1" w14:textId="47BB2B94" w:rsidR="00004240" w:rsidRPr="00A606F2" w:rsidRDefault="00502A63" w:rsidP="00A213F2">
            <w:pPr>
              <w:spacing w:before="0"/>
              <w:jc w:val="center"/>
              <w:rPr>
                <w:rFonts w:ascii="Arial" w:eastAsia="Times New Roman" w:hAnsi="Arial" w:cs="Arial"/>
                <w:sz w:val="20"/>
              </w:rPr>
            </w:pPr>
            <w:r w:rsidRPr="00A606F2">
              <w:rPr>
                <w:rFonts w:ascii="Arial" w:eastAsia="Times New Roman" w:hAnsi="Arial" w:cs="Arial"/>
                <w:sz w:val="20"/>
              </w:rPr>
              <w:t>June 2021</w:t>
            </w:r>
          </w:p>
        </w:tc>
        <w:tc>
          <w:tcPr>
            <w:tcW w:w="1681" w:type="dxa"/>
            <w:tcBorders>
              <w:top w:val="single" w:sz="4" w:space="0" w:color="auto"/>
              <w:left w:val="single" w:sz="4" w:space="0" w:color="auto"/>
              <w:bottom w:val="single" w:sz="4" w:space="0" w:color="auto"/>
              <w:right w:val="single" w:sz="4" w:space="0" w:color="auto"/>
            </w:tcBorders>
            <w:vAlign w:val="center"/>
          </w:tcPr>
          <w:p w14:paraId="2B112A62" w14:textId="3763E1B6" w:rsidR="00004240" w:rsidRPr="00A606F2" w:rsidRDefault="00502A63" w:rsidP="00A92B1C">
            <w:pPr>
              <w:spacing w:before="0"/>
              <w:rPr>
                <w:rFonts w:ascii="Arial" w:eastAsia="Times New Roman" w:hAnsi="Arial" w:cs="Arial"/>
                <w:sz w:val="20"/>
              </w:rPr>
            </w:pPr>
            <w:r w:rsidRPr="00A606F2">
              <w:rPr>
                <w:rFonts w:ascii="Arial" w:eastAsia="Times New Roman" w:hAnsi="Arial" w:cs="Arial"/>
                <w:sz w:val="20"/>
              </w:rPr>
              <w:t xml:space="preserve">     June 2021</w:t>
            </w:r>
          </w:p>
        </w:tc>
        <w:tc>
          <w:tcPr>
            <w:tcW w:w="892" w:type="dxa"/>
            <w:tcBorders>
              <w:top w:val="single" w:sz="4" w:space="0" w:color="auto"/>
              <w:left w:val="single" w:sz="4" w:space="0" w:color="auto"/>
              <w:bottom w:val="single" w:sz="4" w:space="0" w:color="auto"/>
              <w:right w:val="single" w:sz="4" w:space="0" w:color="auto"/>
            </w:tcBorders>
            <w:shd w:val="clear" w:color="auto" w:fill="auto"/>
            <w:vAlign w:val="center"/>
          </w:tcPr>
          <w:p w14:paraId="4C93BCAE" w14:textId="77777777" w:rsidR="00004240" w:rsidRPr="00A606F2" w:rsidRDefault="001E7F63" w:rsidP="00A92B1C">
            <w:pPr>
              <w:spacing w:before="0"/>
              <w:rPr>
                <w:rFonts w:ascii="Arial" w:eastAsia="Times New Roman" w:hAnsi="Arial" w:cs="Arial"/>
                <w:sz w:val="20"/>
              </w:rPr>
            </w:pPr>
            <w:r w:rsidRPr="00A606F2">
              <w:rPr>
                <w:rFonts w:ascii="Arial" w:eastAsia="Times New Roman" w:hAnsi="Arial" w:cs="Arial"/>
                <w:sz w:val="20"/>
              </w:rPr>
              <w:t>AMI-SeCo</w:t>
            </w:r>
          </w:p>
        </w:tc>
      </w:tr>
    </w:tbl>
    <w:p w14:paraId="4C47AAD3" w14:textId="77777777" w:rsidR="00155D04" w:rsidRPr="008B3BC4" w:rsidRDefault="00FA000A" w:rsidP="00961093">
      <w:pPr>
        <w:pStyle w:val="BodyText"/>
        <w:sectPr w:rsidR="00155D04" w:rsidRPr="008B3BC4" w:rsidSect="005568C7">
          <w:headerReference w:type="default" r:id="rId22"/>
          <w:pgSz w:w="11907" w:h="16840" w:code="9"/>
          <w:pgMar w:top="1021" w:right="1304" w:bottom="1701" w:left="1304" w:header="567" w:footer="533" w:gutter="0"/>
          <w:cols w:space="720"/>
          <w:formProt w:val="0"/>
          <w:titlePg/>
        </w:sectPr>
      </w:pPr>
      <w:r>
        <w:t xml:space="preserve"> </w:t>
      </w:r>
    </w:p>
    <w:p w14:paraId="74713851" w14:textId="77777777" w:rsidR="008E3B65" w:rsidRPr="008B3BC4" w:rsidRDefault="008E3B65" w:rsidP="008E3B65">
      <w:pPr>
        <w:pStyle w:val="Heading1"/>
      </w:pPr>
      <w:bookmarkStart w:id="19" w:name="_Toc104818541"/>
      <w:r w:rsidRPr="008B3BC4">
        <w:t>Scope</w:t>
      </w:r>
      <w:r>
        <w:t xml:space="preserve"> and Functionality</w:t>
      </w:r>
      <w:bookmarkEnd w:id="19"/>
    </w:p>
    <w:p w14:paraId="368A6932" w14:textId="77777777" w:rsidR="008E3B65" w:rsidRDefault="008E3B65" w:rsidP="008E3B65">
      <w:pPr>
        <w:pStyle w:val="Heading2"/>
      </w:pPr>
      <w:bookmarkStart w:id="20" w:name="_Toc104818542"/>
      <w:r w:rsidRPr="008B3BC4">
        <w:t>Background</w:t>
      </w:r>
      <w:bookmarkEnd w:id="20"/>
    </w:p>
    <w:p w14:paraId="76F2810C" w14:textId="0E3640C5" w:rsidR="008E3B65" w:rsidRPr="00A25802" w:rsidRDefault="00EA0733" w:rsidP="008E3B65">
      <w:pPr>
        <w:rPr>
          <w:rFonts w:ascii="Arial" w:hAnsi="Arial" w:cs="Arial"/>
          <w:sz w:val="20"/>
        </w:rPr>
      </w:pPr>
      <w:r w:rsidRPr="00A25802">
        <w:rPr>
          <w:rFonts w:ascii="Arial" w:hAnsi="Arial" w:cs="Arial"/>
          <w:sz w:val="20"/>
        </w:rPr>
        <w:t xml:space="preserve">This Message Definition Report covers a set of </w:t>
      </w:r>
      <w:r w:rsidR="006A35EB" w:rsidRPr="00A25802">
        <w:rPr>
          <w:rFonts w:ascii="Arial" w:hAnsi="Arial" w:cs="Arial"/>
          <w:sz w:val="20"/>
        </w:rPr>
        <w:t>7</w:t>
      </w:r>
      <w:r w:rsidRPr="00A25802">
        <w:rPr>
          <w:rFonts w:ascii="Arial" w:hAnsi="Arial" w:cs="Arial"/>
          <w:sz w:val="20"/>
        </w:rPr>
        <w:t xml:space="preserve"> </w:t>
      </w:r>
      <w:r w:rsidR="0047252E" w:rsidRPr="00A25802">
        <w:rPr>
          <w:rFonts w:ascii="Arial" w:hAnsi="Arial" w:cs="Arial"/>
          <w:sz w:val="20"/>
        </w:rPr>
        <w:t>ISO 20022 Message</w:t>
      </w:r>
      <w:r w:rsidR="00A25802" w:rsidRPr="00A25802">
        <w:rPr>
          <w:rFonts w:ascii="Arial" w:hAnsi="Arial" w:cs="Arial"/>
          <w:sz w:val="20"/>
        </w:rPr>
        <w:t xml:space="preserve"> </w:t>
      </w:r>
      <w:r w:rsidR="0047252E" w:rsidRPr="00A25802">
        <w:rPr>
          <w:rFonts w:ascii="Arial" w:hAnsi="Arial" w:cs="Arial"/>
          <w:sz w:val="20"/>
        </w:rPr>
        <w:t>D</w:t>
      </w:r>
      <w:r w:rsidRPr="00A25802">
        <w:rPr>
          <w:rFonts w:ascii="Arial" w:hAnsi="Arial" w:cs="Arial"/>
          <w:sz w:val="20"/>
        </w:rPr>
        <w:t xml:space="preserve">efinitions developed by </w:t>
      </w:r>
      <w:r w:rsidR="00AF450F" w:rsidRPr="00A25802">
        <w:rPr>
          <w:rFonts w:ascii="Arial" w:hAnsi="Arial" w:cs="Arial"/>
          <w:sz w:val="20"/>
        </w:rPr>
        <w:t xml:space="preserve">SWIFT in </w:t>
      </w:r>
      <w:r w:rsidR="00A25802" w:rsidRPr="00A25802">
        <w:rPr>
          <w:rFonts w:ascii="Arial" w:hAnsi="Arial" w:cs="Arial"/>
          <w:sz w:val="20"/>
        </w:rPr>
        <w:t>conjunction with</w:t>
      </w:r>
      <w:r w:rsidR="00AF450F" w:rsidRPr="00A25802">
        <w:rPr>
          <w:rFonts w:ascii="Arial" w:hAnsi="Arial" w:cs="Arial"/>
          <w:sz w:val="20"/>
        </w:rPr>
        <w:t xml:space="preserve"> AMI-SeCo</w:t>
      </w:r>
      <w:r w:rsidRPr="00A25802">
        <w:rPr>
          <w:rFonts w:ascii="Arial" w:hAnsi="Arial" w:cs="Arial"/>
          <w:sz w:val="20"/>
        </w:rPr>
        <w:t xml:space="preserve"> in close collaboration with </w:t>
      </w:r>
      <w:r w:rsidR="00AF450F" w:rsidRPr="00A25802">
        <w:rPr>
          <w:rFonts w:ascii="Arial" w:hAnsi="Arial" w:cs="Arial"/>
          <w:sz w:val="20"/>
        </w:rPr>
        <w:t>Triparty Collateral Agents and the users</w:t>
      </w:r>
      <w:r w:rsidR="006A35EB" w:rsidRPr="00A25802">
        <w:rPr>
          <w:rFonts w:ascii="Arial" w:hAnsi="Arial" w:cs="Arial"/>
          <w:sz w:val="20"/>
        </w:rPr>
        <w:t>’ community</w:t>
      </w:r>
      <w:r w:rsidRPr="00A25802">
        <w:rPr>
          <w:rFonts w:ascii="Arial" w:hAnsi="Arial" w:cs="Arial"/>
          <w:sz w:val="20"/>
        </w:rPr>
        <w:t xml:space="preserve"> and approv</w:t>
      </w:r>
      <w:r w:rsidR="00A606F2">
        <w:rPr>
          <w:rFonts w:ascii="Arial" w:hAnsi="Arial" w:cs="Arial"/>
          <w:sz w:val="20"/>
        </w:rPr>
        <w:t>ed by</w:t>
      </w:r>
      <w:r w:rsidRPr="00A25802">
        <w:rPr>
          <w:rFonts w:ascii="Arial" w:hAnsi="Arial" w:cs="Arial"/>
          <w:sz w:val="20"/>
        </w:rPr>
        <w:t xml:space="preserve"> the </w:t>
      </w:r>
      <w:r w:rsidR="00A25802" w:rsidRPr="00A25802">
        <w:rPr>
          <w:rFonts w:ascii="Arial" w:hAnsi="Arial" w:cs="Arial"/>
          <w:sz w:val="20"/>
        </w:rPr>
        <w:t>Securities</w:t>
      </w:r>
      <w:r w:rsidRPr="00A25802">
        <w:rPr>
          <w:rFonts w:ascii="Arial" w:hAnsi="Arial" w:cs="Arial"/>
          <w:sz w:val="20"/>
        </w:rPr>
        <w:t xml:space="preserve"> Standards Evaluation Group (SEG)</w:t>
      </w:r>
      <w:r w:rsidR="00A606F2">
        <w:rPr>
          <w:rFonts w:ascii="Arial" w:hAnsi="Arial" w:cs="Arial"/>
          <w:sz w:val="20"/>
        </w:rPr>
        <w:t xml:space="preserve"> on 16</w:t>
      </w:r>
      <w:r w:rsidR="00A606F2" w:rsidRPr="00A606F2">
        <w:rPr>
          <w:rFonts w:ascii="Arial" w:hAnsi="Arial" w:cs="Arial"/>
          <w:sz w:val="20"/>
          <w:vertAlign w:val="superscript"/>
        </w:rPr>
        <w:t>th</w:t>
      </w:r>
      <w:r w:rsidR="00A606F2">
        <w:rPr>
          <w:rFonts w:ascii="Arial" w:hAnsi="Arial" w:cs="Arial"/>
          <w:sz w:val="20"/>
        </w:rPr>
        <w:t xml:space="preserve"> December 2021</w:t>
      </w:r>
      <w:r w:rsidRPr="00A25802">
        <w:rPr>
          <w:rFonts w:ascii="Arial" w:hAnsi="Arial" w:cs="Arial"/>
          <w:sz w:val="20"/>
        </w:rPr>
        <w:t xml:space="preserve">. </w:t>
      </w:r>
    </w:p>
    <w:p w14:paraId="504D9A0D" w14:textId="77777777" w:rsidR="00AF450F" w:rsidRDefault="00AF450F" w:rsidP="008E3B65">
      <w:pPr>
        <w:rPr>
          <w:rFonts w:ascii="Arial" w:hAnsi="Arial" w:cs="Arial"/>
          <w:sz w:val="20"/>
        </w:rPr>
      </w:pPr>
    </w:p>
    <w:p w14:paraId="4C1BC5C1" w14:textId="77777777" w:rsidR="00AF450F" w:rsidRPr="004A217F" w:rsidRDefault="00AF450F" w:rsidP="007D0913">
      <w:pPr>
        <w:spacing w:line="307" w:lineRule="auto"/>
        <w:ind w:left="142" w:right="121"/>
        <w:rPr>
          <w:rFonts w:ascii="Arial" w:hAnsi="Arial" w:cs="Arial"/>
          <w:bCs/>
          <w:sz w:val="20"/>
        </w:rPr>
      </w:pPr>
      <w:r w:rsidRPr="004A217F">
        <w:rPr>
          <w:rFonts w:ascii="Arial" w:hAnsi="Arial" w:cs="Arial"/>
          <w:bCs/>
          <w:sz w:val="20"/>
        </w:rPr>
        <w:t>The Eurosystem’s Advisory Group on Market Infrastructures for Securities and Collateral (AMI-SeCo) agreed to introduce a single, harmonised triparty model for Europe that would be based on the global ISO 20022 messaging standard. In the light of the harmonisation needs identified by the AMI-SeCo in December 2017, a harmonised triparty model (the Single Triparty Model for Europe) was developed in June 2018 covering all relevant business processes and workflows.</w:t>
      </w:r>
    </w:p>
    <w:p w14:paraId="607E5F91" w14:textId="77777777" w:rsidR="00AF450F" w:rsidRPr="004A217F" w:rsidRDefault="00AF450F" w:rsidP="007D0913">
      <w:pPr>
        <w:pStyle w:val="BodyText"/>
        <w:spacing w:before="2"/>
        <w:ind w:left="142"/>
        <w:rPr>
          <w:rFonts w:ascii="Arial" w:hAnsi="Arial" w:cs="Arial"/>
          <w:bCs/>
        </w:rPr>
      </w:pPr>
      <w:r w:rsidRPr="004A217F">
        <w:rPr>
          <w:rFonts w:ascii="Arial" w:hAnsi="Arial" w:cs="Arial"/>
          <w:bCs/>
        </w:rPr>
        <w:t>Key data elements were then mapped to ISO 20022-compliant messages.</w:t>
      </w:r>
    </w:p>
    <w:p w14:paraId="6B253170" w14:textId="77777777" w:rsidR="00AF450F" w:rsidRPr="004A217F" w:rsidRDefault="00AF450F" w:rsidP="007D0913">
      <w:pPr>
        <w:pStyle w:val="BodyText"/>
        <w:spacing w:before="6"/>
        <w:ind w:left="142"/>
        <w:rPr>
          <w:rFonts w:ascii="Arial" w:hAnsi="Arial" w:cs="Arial"/>
          <w:bCs/>
        </w:rPr>
      </w:pPr>
    </w:p>
    <w:p w14:paraId="0CE687E2" w14:textId="77777777" w:rsidR="00AF450F" w:rsidRPr="004A217F" w:rsidRDefault="00AF450F" w:rsidP="007D0913">
      <w:pPr>
        <w:spacing w:line="307" w:lineRule="auto"/>
        <w:ind w:left="142" w:right="186"/>
        <w:rPr>
          <w:rFonts w:ascii="Arial" w:hAnsi="Arial" w:cs="Arial"/>
          <w:bCs/>
          <w:sz w:val="20"/>
        </w:rPr>
      </w:pPr>
      <w:r w:rsidRPr="004A217F">
        <w:rPr>
          <w:rFonts w:ascii="Arial" w:hAnsi="Arial" w:cs="Arial"/>
          <w:bCs/>
          <w:sz w:val="20"/>
        </w:rPr>
        <w:t>The AMI-SeCo Triparty Collateral Management Standards contained in this document are intended to facilitate a consistent and timely implementation of the harmonised triparty model across AMI-SeCo markets. The Standards cover the communication of the triparty agents (TPAs) with relevant stakeholders based solely on the latest ISO 20022-compliant messaging. The Triparty Collateral Management Standards described in this document cover all existing triparty business processes and workflows and introduce enhanced features that will facilitate improved reporting capabilities to support the needs of treasurers and to meet regulatory requirements.</w:t>
      </w:r>
    </w:p>
    <w:p w14:paraId="02F795B0" w14:textId="77777777" w:rsidR="00AF450F" w:rsidRPr="004A217F" w:rsidRDefault="00AF450F" w:rsidP="007D0913">
      <w:pPr>
        <w:pStyle w:val="BodyText"/>
        <w:spacing w:before="6"/>
        <w:ind w:left="142"/>
        <w:rPr>
          <w:rFonts w:ascii="Arial" w:hAnsi="Arial" w:cs="Arial"/>
          <w:bCs/>
        </w:rPr>
      </w:pPr>
    </w:p>
    <w:p w14:paraId="0DF5B324" w14:textId="1800C2CB" w:rsidR="00AF450F" w:rsidRPr="004A217F" w:rsidRDefault="00AF450F" w:rsidP="00555503">
      <w:pPr>
        <w:spacing w:line="307" w:lineRule="auto"/>
        <w:ind w:left="142" w:right="651"/>
        <w:rPr>
          <w:rFonts w:ascii="Arial" w:hAnsi="Arial" w:cs="Arial"/>
          <w:bCs/>
          <w:sz w:val="20"/>
        </w:rPr>
      </w:pPr>
      <w:r w:rsidRPr="004A217F">
        <w:rPr>
          <w:rFonts w:ascii="Arial" w:hAnsi="Arial" w:cs="Arial"/>
          <w:bCs/>
          <w:sz w:val="20"/>
        </w:rPr>
        <w:t>The Triparty Collateral Management Standards cover triparty processes offered to commercial and central banks. There is a single set of processes applicable for central banks and commercial banks. A few processes are more relevant in the context of the collateralisation of central bank operations</w:t>
      </w:r>
      <w:r w:rsidR="00555503" w:rsidRPr="004A217F">
        <w:rPr>
          <w:rFonts w:ascii="Arial" w:hAnsi="Arial" w:cs="Arial"/>
          <w:bCs/>
          <w:sz w:val="20"/>
        </w:rPr>
        <w:t xml:space="preserve"> </w:t>
      </w:r>
      <w:r w:rsidRPr="004A217F">
        <w:rPr>
          <w:rFonts w:ascii="Arial" w:hAnsi="Arial" w:cs="Arial"/>
          <w:bCs/>
          <w:sz w:val="20"/>
        </w:rPr>
        <w:t>(e.g. unilateral increase), while a number of other processes are more relevant for commercial banks (e.g. future-dated processing or customised baskets). Additional processes beyond this document could still be offered by TPAs, e.g. owing to the different nature of the products supported. The document does not aim to cover all processes related to commercial bank products.</w:t>
      </w:r>
    </w:p>
    <w:p w14:paraId="25E62ED7" w14:textId="77777777" w:rsidR="00AF450F" w:rsidRPr="004A217F" w:rsidRDefault="00AF450F" w:rsidP="007D0913">
      <w:pPr>
        <w:pStyle w:val="BodyText"/>
        <w:spacing w:before="6"/>
        <w:ind w:left="142"/>
        <w:rPr>
          <w:rFonts w:ascii="Arial" w:hAnsi="Arial" w:cs="Arial"/>
          <w:bCs/>
        </w:rPr>
      </w:pPr>
    </w:p>
    <w:p w14:paraId="0A9FC1E1" w14:textId="77777777" w:rsidR="00AF450F" w:rsidRPr="004A217F" w:rsidRDefault="00AF450F" w:rsidP="007D0913">
      <w:pPr>
        <w:spacing w:line="307" w:lineRule="auto"/>
        <w:ind w:left="142" w:right="186"/>
        <w:rPr>
          <w:rFonts w:ascii="Arial" w:hAnsi="Arial" w:cs="Arial"/>
          <w:bCs/>
          <w:sz w:val="20"/>
        </w:rPr>
      </w:pPr>
      <w:r w:rsidRPr="004A217F">
        <w:rPr>
          <w:rFonts w:ascii="Arial" w:hAnsi="Arial" w:cs="Arial"/>
          <w:bCs/>
          <w:sz w:val="20"/>
        </w:rPr>
        <w:t>Implementation of the Triparty Collateral Management Standards will be mandatory for all TPAs (regardless of whether they are regulated as an (international) central securities depository ((I)CSD) or as a bank). (I)CSDs and custodian banks acting as TPAs are key stakeholders and are obliged to comply. It will also be mandatory for Eurosystem central banks and central counterparties (CCPs) as key users to implement the Triparty Collateral Management Standards. For collateral givers and collateral takers (unless they are Eurosystem central banks or CCPs), the use of existing messaging standards other than those based on</w:t>
      </w:r>
    </w:p>
    <w:p w14:paraId="2DDD8B10" w14:textId="77777777" w:rsidR="00AF450F" w:rsidRPr="004A217F" w:rsidRDefault="00AF450F" w:rsidP="007D0913">
      <w:pPr>
        <w:pStyle w:val="BodyText"/>
        <w:spacing w:line="309" w:lineRule="auto"/>
        <w:ind w:left="142" w:right="100"/>
        <w:rPr>
          <w:rFonts w:ascii="Arial" w:hAnsi="Arial" w:cs="Arial"/>
          <w:bCs/>
        </w:rPr>
      </w:pPr>
      <w:r w:rsidRPr="004A217F">
        <w:rPr>
          <w:rFonts w:ascii="Arial" w:hAnsi="Arial" w:cs="Arial"/>
          <w:bCs/>
        </w:rPr>
        <w:t xml:space="preserve">ISO 20022 remains possible. However, in this case the collateral givers and collateral takers in question will have to enter into bilateral negotiations with their </w:t>
      </w:r>
      <w:r w:rsidRPr="004A217F">
        <w:rPr>
          <w:rFonts w:ascii="Arial" w:hAnsi="Arial" w:cs="Arial"/>
          <w:bCs/>
          <w:spacing w:val="-5"/>
        </w:rPr>
        <w:t xml:space="preserve">TPA </w:t>
      </w:r>
      <w:r w:rsidRPr="004A217F">
        <w:rPr>
          <w:rFonts w:ascii="Arial" w:hAnsi="Arial" w:cs="Arial"/>
          <w:bCs/>
        </w:rPr>
        <w:t xml:space="preserve">of choice over how long the </w:t>
      </w:r>
      <w:r w:rsidRPr="004A217F">
        <w:rPr>
          <w:rFonts w:ascii="Arial" w:hAnsi="Arial" w:cs="Arial"/>
          <w:bCs/>
          <w:spacing w:val="-5"/>
        </w:rPr>
        <w:t xml:space="preserve">TPA </w:t>
      </w:r>
      <w:r w:rsidRPr="004A217F">
        <w:rPr>
          <w:rFonts w:ascii="Arial" w:hAnsi="Arial" w:cs="Arial"/>
          <w:bCs/>
        </w:rPr>
        <w:t>will support these existing messaging</w:t>
      </w:r>
      <w:r w:rsidRPr="004A217F">
        <w:rPr>
          <w:rFonts w:ascii="Arial" w:hAnsi="Arial" w:cs="Arial"/>
          <w:bCs/>
          <w:spacing w:val="-28"/>
        </w:rPr>
        <w:t xml:space="preserve"> </w:t>
      </w:r>
      <w:r w:rsidRPr="004A217F">
        <w:rPr>
          <w:rFonts w:ascii="Arial" w:hAnsi="Arial" w:cs="Arial"/>
          <w:bCs/>
        </w:rPr>
        <w:t>standards.</w:t>
      </w:r>
    </w:p>
    <w:p w14:paraId="272CB2BD" w14:textId="77777777" w:rsidR="00AF450F" w:rsidRPr="007D0913" w:rsidRDefault="00AF450F" w:rsidP="007D0913">
      <w:pPr>
        <w:pStyle w:val="BodyText"/>
        <w:spacing w:before="4"/>
        <w:ind w:left="142"/>
        <w:rPr>
          <w:rFonts w:ascii="Arial" w:hAnsi="Arial" w:cs="Arial"/>
        </w:rPr>
      </w:pPr>
    </w:p>
    <w:p w14:paraId="5F565F6A" w14:textId="4E024AF9" w:rsidR="00AF450F" w:rsidRPr="004A217F" w:rsidRDefault="00AF450F" w:rsidP="007D0913">
      <w:pPr>
        <w:spacing w:line="307" w:lineRule="auto"/>
        <w:ind w:left="142"/>
        <w:rPr>
          <w:rFonts w:ascii="Arial" w:hAnsi="Arial" w:cs="Arial"/>
          <w:bCs/>
          <w:sz w:val="20"/>
        </w:rPr>
      </w:pPr>
      <w:r w:rsidRPr="004A217F">
        <w:rPr>
          <w:rFonts w:ascii="Arial" w:hAnsi="Arial" w:cs="Arial"/>
          <w:bCs/>
          <w:sz w:val="20"/>
        </w:rPr>
        <w:t>The Triparty Collateral Management Standards should be implemented by November 2023 by all TPAs, CCPs and Eurosystem central banks (for triparty activities between key stakeholders in AMI-SeCo markets covered by the Standards). Timely implementation of the Triparty Collateral Management Standards by other actors (</w:t>
      </w:r>
      <w:r w:rsidR="004A217F" w:rsidRPr="004A217F">
        <w:rPr>
          <w:rFonts w:ascii="Arial" w:hAnsi="Arial" w:cs="Arial"/>
          <w:bCs/>
          <w:sz w:val="20"/>
        </w:rPr>
        <w:t>e.g.,</w:t>
      </w:r>
      <w:r w:rsidRPr="004A217F">
        <w:rPr>
          <w:rFonts w:ascii="Arial" w:hAnsi="Arial" w:cs="Arial"/>
          <w:bCs/>
          <w:sz w:val="20"/>
        </w:rPr>
        <w:t xml:space="preserve"> custodians not acting as TPAs but as collateral takers/givers) is</w:t>
      </w:r>
      <w:r w:rsidR="007D0913" w:rsidRPr="004A217F">
        <w:rPr>
          <w:rFonts w:ascii="Arial" w:hAnsi="Arial" w:cs="Arial"/>
          <w:bCs/>
          <w:sz w:val="20"/>
        </w:rPr>
        <w:t xml:space="preserve"> a</w:t>
      </w:r>
      <w:r w:rsidRPr="004A217F">
        <w:rPr>
          <w:rFonts w:ascii="Arial" w:hAnsi="Arial" w:cs="Arial"/>
          <w:bCs/>
          <w:sz w:val="20"/>
        </w:rPr>
        <w:t>lso greatly encouraged in order to foster broader harmonisation across the industry. There is broad endorsement of the Standards by all TPAs, central banks and other market participants. Further work on the harmonisation agenda will be undertaken with the aim of achieving full market adoption of the Standards. In this context, data on the adoption of ISO 20022 messaging by the users of TPAs will also be collected in order to support activities in the SWIFT/International Standards Organisation (ISO) sphere.</w:t>
      </w:r>
    </w:p>
    <w:p w14:paraId="3D0375DA" w14:textId="77777777" w:rsidR="008E3B65" w:rsidRPr="006B1B55" w:rsidRDefault="008E3B65" w:rsidP="008E3B65">
      <w:pPr>
        <w:pStyle w:val="Heading2"/>
      </w:pPr>
      <w:bookmarkStart w:id="21" w:name="_Toc104818543"/>
      <w:r w:rsidRPr="006B1B55">
        <w:t>Scope</w:t>
      </w:r>
      <w:bookmarkEnd w:id="21"/>
    </w:p>
    <w:p w14:paraId="48CCFFD1" w14:textId="314FA76B" w:rsidR="008E3B65" w:rsidRPr="00A25802" w:rsidRDefault="00896644" w:rsidP="00A741CA">
      <w:pPr>
        <w:autoSpaceDE w:val="0"/>
        <w:autoSpaceDN w:val="0"/>
        <w:adjustRightInd w:val="0"/>
        <w:spacing w:before="120"/>
        <w:jc w:val="both"/>
        <w:rPr>
          <w:rFonts w:ascii="Arial" w:hAnsi="Arial" w:cs="Arial"/>
          <w:sz w:val="20"/>
        </w:rPr>
      </w:pPr>
      <w:r w:rsidRPr="006B1B55">
        <w:rPr>
          <w:rFonts w:ascii="Arial" w:hAnsi="Arial" w:cs="Arial"/>
          <w:sz w:val="20"/>
        </w:rPr>
        <w:t>These cand</w:t>
      </w:r>
      <w:r w:rsidR="00A326BB">
        <w:rPr>
          <w:rFonts w:ascii="Arial" w:hAnsi="Arial" w:cs="Arial"/>
          <w:sz w:val="20"/>
        </w:rPr>
        <w:t xml:space="preserve">idate messages are specifically </w:t>
      </w:r>
      <w:r w:rsidRPr="006B1B55">
        <w:rPr>
          <w:rFonts w:ascii="Arial" w:hAnsi="Arial" w:cs="Arial"/>
          <w:sz w:val="20"/>
        </w:rPr>
        <w:t>designed to support</w:t>
      </w:r>
      <w:r w:rsidRPr="00A25802">
        <w:rPr>
          <w:rFonts w:ascii="Arial" w:hAnsi="Arial" w:cs="Arial"/>
          <w:sz w:val="20"/>
        </w:rPr>
        <w:t xml:space="preserve"> </w:t>
      </w:r>
      <w:r w:rsidR="005F0A45" w:rsidRPr="00A25802">
        <w:rPr>
          <w:rFonts w:ascii="Arial" w:hAnsi="Arial" w:cs="Arial"/>
          <w:sz w:val="20"/>
        </w:rPr>
        <w:t>the Triparty Collateral Management process as it relates to initiation/increase, decrease/closure, valuation</w:t>
      </w:r>
      <w:r w:rsidR="006A35EB" w:rsidRPr="00A25802">
        <w:rPr>
          <w:rFonts w:ascii="Arial" w:hAnsi="Arial" w:cs="Arial"/>
          <w:sz w:val="20"/>
        </w:rPr>
        <w:t>,</w:t>
      </w:r>
      <w:r w:rsidR="00C32C5E" w:rsidRPr="00A25802">
        <w:rPr>
          <w:rFonts w:ascii="Arial" w:hAnsi="Arial" w:cs="Arial"/>
          <w:sz w:val="20"/>
        </w:rPr>
        <w:t xml:space="preserve"> cancellation, unilateral removal, </w:t>
      </w:r>
      <w:r w:rsidR="006A35EB" w:rsidRPr="00A25802">
        <w:rPr>
          <w:rFonts w:ascii="Arial" w:hAnsi="Arial" w:cs="Arial"/>
          <w:sz w:val="20"/>
        </w:rPr>
        <w:t xml:space="preserve">and </w:t>
      </w:r>
      <w:r w:rsidR="00C32C5E" w:rsidRPr="00A25802">
        <w:rPr>
          <w:rFonts w:ascii="Arial" w:hAnsi="Arial" w:cs="Arial"/>
          <w:sz w:val="20"/>
        </w:rPr>
        <w:t>reporting on stocks and on flows.</w:t>
      </w:r>
    </w:p>
    <w:p w14:paraId="49259A04" w14:textId="77777777" w:rsidR="00AD6B1D" w:rsidRPr="00A25802" w:rsidRDefault="00AD6B1D" w:rsidP="00A741CA">
      <w:pPr>
        <w:autoSpaceDE w:val="0"/>
        <w:autoSpaceDN w:val="0"/>
        <w:adjustRightInd w:val="0"/>
        <w:spacing w:before="120"/>
        <w:jc w:val="both"/>
        <w:rPr>
          <w:rFonts w:ascii="Arial" w:hAnsi="Arial" w:cs="Arial"/>
          <w:sz w:val="20"/>
        </w:rPr>
      </w:pPr>
      <w:r w:rsidRPr="00A25802">
        <w:rPr>
          <w:rFonts w:ascii="Arial" w:hAnsi="Arial" w:cs="Arial"/>
          <w:sz w:val="20"/>
        </w:rPr>
        <w:t xml:space="preserve">The scope covers the communication flows below. These flows and the processes leading to these flows are detailed </w:t>
      </w:r>
      <w:r w:rsidR="00E878BE" w:rsidRPr="00A25802">
        <w:rPr>
          <w:rFonts w:ascii="Arial" w:hAnsi="Arial" w:cs="Arial"/>
          <w:sz w:val="20"/>
        </w:rPr>
        <w:t>in the chapters as follow:</w:t>
      </w:r>
    </w:p>
    <w:p w14:paraId="42926119" w14:textId="77777777" w:rsidR="00E878BE" w:rsidRPr="00A25802" w:rsidRDefault="00E878BE" w:rsidP="00A741CA">
      <w:pPr>
        <w:autoSpaceDE w:val="0"/>
        <w:autoSpaceDN w:val="0"/>
        <w:adjustRightInd w:val="0"/>
        <w:spacing w:before="120"/>
        <w:jc w:val="both"/>
        <w:rPr>
          <w:rFonts w:ascii="Arial" w:hAnsi="Arial" w:cs="Arial"/>
          <w:sz w:val="20"/>
        </w:rPr>
      </w:pPr>
    </w:p>
    <w:p w14:paraId="04A3C72A" w14:textId="77777777" w:rsidR="00AD6B1D" w:rsidRPr="00A25802" w:rsidRDefault="00AD6B1D" w:rsidP="00E878BE">
      <w:pPr>
        <w:pStyle w:val="ListParagraph"/>
        <w:numPr>
          <w:ilvl w:val="0"/>
          <w:numId w:val="10"/>
        </w:numPr>
        <w:autoSpaceDE w:val="0"/>
        <w:autoSpaceDN w:val="0"/>
        <w:adjustRightInd w:val="0"/>
        <w:spacing w:before="120"/>
        <w:jc w:val="both"/>
        <w:rPr>
          <w:rFonts w:ascii="Arial" w:hAnsi="Arial" w:cs="Arial"/>
          <w:sz w:val="20"/>
        </w:rPr>
      </w:pPr>
      <w:r w:rsidRPr="00A25802">
        <w:rPr>
          <w:rFonts w:ascii="Arial" w:hAnsi="Arial" w:cs="Arial"/>
          <w:sz w:val="20"/>
        </w:rPr>
        <w:t>Initiation of a triparty collateral transaction</w:t>
      </w:r>
    </w:p>
    <w:p w14:paraId="1A1C49E3" w14:textId="77777777" w:rsidR="00AD6B1D" w:rsidRPr="00A25802" w:rsidRDefault="00AD6B1D" w:rsidP="00E878BE">
      <w:pPr>
        <w:pStyle w:val="ListParagraph"/>
        <w:numPr>
          <w:ilvl w:val="0"/>
          <w:numId w:val="10"/>
        </w:numPr>
        <w:autoSpaceDE w:val="0"/>
        <w:autoSpaceDN w:val="0"/>
        <w:adjustRightInd w:val="0"/>
        <w:spacing w:before="120"/>
        <w:jc w:val="both"/>
        <w:rPr>
          <w:rFonts w:ascii="Arial" w:hAnsi="Arial" w:cs="Arial"/>
          <w:sz w:val="20"/>
        </w:rPr>
      </w:pPr>
      <w:r w:rsidRPr="00A25802">
        <w:rPr>
          <w:rFonts w:ascii="Arial" w:hAnsi="Arial" w:cs="Arial"/>
          <w:sz w:val="20"/>
        </w:rPr>
        <w:t>Increase of a triparty collateral transaction</w:t>
      </w:r>
    </w:p>
    <w:p w14:paraId="4A4B42B6" w14:textId="77777777" w:rsidR="00AD6B1D" w:rsidRPr="00A25802" w:rsidRDefault="00AD6B1D" w:rsidP="00E878BE">
      <w:pPr>
        <w:pStyle w:val="ListParagraph"/>
        <w:numPr>
          <w:ilvl w:val="0"/>
          <w:numId w:val="10"/>
        </w:numPr>
        <w:autoSpaceDE w:val="0"/>
        <w:autoSpaceDN w:val="0"/>
        <w:adjustRightInd w:val="0"/>
        <w:spacing w:before="120"/>
        <w:jc w:val="both"/>
        <w:rPr>
          <w:rFonts w:ascii="Arial" w:hAnsi="Arial" w:cs="Arial"/>
          <w:sz w:val="20"/>
        </w:rPr>
      </w:pPr>
      <w:r w:rsidRPr="00A25802">
        <w:rPr>
          <w:rFonts w:ascii="Arial" w:hAnsi="Arial" w:cs="Arial"/>
          <w:sz w:val="20"/>
        </w:rPr>
        <w:t>Decrease of a triparty collateral transaction</w:t>
      </w:r>
    </w:p>
    <w:p w14:paraId="444B1144" w14:textId="77777777" w:rsidR="00AD6B1D" w:rsidRPr="00A25802" w:rsidRDefault="00AD6B1D" w:rsidP="00E878BE">
      <w:pPr>
        <w:pStyle w:val="ListParagraph"/>
        <w:numPr>
          <w:ilvl w:val="0"/>
          <w:numId w:val="10"/>
        </w:numPr>
        <w:autoSpaceDE w:val="0"/>
        <w:autoSpaceDN w:val="0"/>
        <w:adjustRightInd w:val="0"/>
        <w:spacing w:before="120"/>
        <w:jc w:val="both"/>
        <w:rPr>
          <w:rFonts w:ascii="Arial" w:hAnsi="Arial" w:cs="Arial"/>
          <w:sz w:val="20"/>
        </w:rPr>
      </w:pPr>
      <w:r w:rsidRPr="00A25802">
        <w:rPr>
          <w:rFonts w:ascii="Arial" w:hAnsi="Arial" w:cs="Arial"/>
          <w:sz w:val="20"/>
        </w:rPr>
        <w:t>Valuation of a triparty collateral transaction</w:t>
      </w:r>
    </w:p>
    <w:p w14:paraId="0EE22CAE" w14:textId="77777777" w:rsidR="00AD6B1D" w:rsidRPr="00A25802" w:rsidRDefault="00AD6B1D" w:rsidP="00E878BE">
      <w:pPr>
        <w:pStyle w:val="ListParagraph"/>
        <w:numPr>
          <w:ilvl w:val="0"/>
          <w:numId w:val="10"/>
        </w:numPr>
        <w:autoSpaceDE w:val="0"/>
        <w:autoSpaceDN w:val="0"/>
        <w:adjustRightInd w:val="0"/>
        <w:spacing w:before="120"/>
        <w:jc w:val="both"/>
        <w:rPr>
          <w:rFonts w:ascii="Arial" w:hAnsi="Arial" w:cs="Arial"/>
          <w:sz w:val="20"/>
        </w:rPr>
      </w:pPr>
      <w:r w:rsidRPr="00A25802">
        <w:rPr>
          <w:rFonts w:ascii="Arial" w:hAnsi="Arial" w:cs="Arial"/>
          <w:sz w:val="20"/>
        </w:rPr>
        <w:t>Cancellation of a triparty collateral instruction</w:t>
      </w:r>
    </w:p>
    <w:p w14:paraId="15D8D3EC" w14:textId="77777777" w:rsidR="00AD6B1D" w:rsidRPr="00A25802" w:rsidRDefault="00AD6B1D" w:rsidP="00E878BE">
      <w:pPr>
        <w:pStyle w:val="ListParagraph"/>
        <w:numPr>
          <w:ilvl w:val="0"/>
          <w:numId w:val="10"/>
        </w:numPr>
        <w:autoSpaceDE w:val="0"/>
        <w:autoSpaceDN w:val="0"/>
        <w:adjustRightInd w:val="0"/>
        <w:spacing w:before="120"/>
        <w:jc w:val="both"/>
        <w:rPr>
          <w:rFonts w:ascii="Arial" w:hAnsi="Arial" w:cs="Arial"/>
          <w:sz w:val="20"/>
        </w:rPr>
      </w:pPr>
      <w:r w:rsidRPr="00A25802">
        <w:rPr>
          <w:rFonts w:ascii="Arial" w:hAnsi="Arial" w:cs="Arial"/>
          <w:sz w:val="20"/>
        </w:rPr>
        <w:t>Unilateral removal</w:t>
      </w:r>
    </w:p>
    <w:p w14:paraId="49547BEA" w14:textId="1B1F9066" w:rsidR="00AD6B1D" w:rsidRPr="00A25802" w:rsidRDefault="00AD6B1D" w:rsidP="00B61926">
      <w:pPr>
        <w:pStyle w:val="ListParagraph"/>
        <w:numPr>
          <w:ilvl w:val="0"/>
          <w:numId w:val="10"/>
        </w:numPr>
        <w:autoSpaceDE w:val="0"/>
        <w:autoSpaceDN w:val="0"/>
        <w:adjustRightInd w:val="0"/>
        <w:spacing w:before="120"/>
        <w:jc w:val="both"/>
        <w:rPr>
          <w:rFonts w:ascii="Arial" w:hAnsi="Arial" w:cs="Arial"/>
          <w:sz w:val="20"/>
        </w:rPr>
      </w:pPr>
      <w:r w:rsidRPr="00A25802">
        <w:rPr>
          <w:rFonts w:ascii="Arial" w:hAnsi="Arial" w:cs="Arial"/>
          <w:sz w:val="20"/>
        </w:rPr>
        <w:t>Reporting on flows and on stocks</w:t>
      </w:r>
    </w:p>
    <w:p w14:paraId="24F36795" w14:textId="77777777" w:rsidR="007A768A" w:rsidRPr="007A768A" w:rsidRDefault="007A768A" w:rsidP="007A768A">
      <w:pPr>
        <w:autoSpaceDE w:val="0"/>
        <w:autoSpaceDN w:val="0"/>
        <w:adjustRightInd w:val="0"/>
        <w:spacing w:before="120"/>
        <w:jc w:val="both"/>
        <w:rPr>
          <w:rFonts w:ascii="Arial" w:hAnsi="Arial" w:cs="Arial"/>
          <w:color w:val="0070C0"/>
          <w:sz w:val="20"/>
        </w:rPr>
      </w:pPr>
    </w:p>
    <w:p w14:paraId="4F218F41" w14:textId="77777777" w:rsidR="008E3B65" w:rsidRPr="006B1B55" w:rsidRDefault="008E3B65" w:rsidP="008E3B65">
      <w:pPr>
        <w:pStyle w:val="Heading2"/>
      </w:pPr>
      <w:bookmarkStart w:id="22" w:name="_Toc104818544"/>
      <w:r w:rsidRPr="006B1B55">
        <w:t xml:space="preserve">Groups of </w:t>
      </w:r>
      <w:r w:rsidR="007835B1" w:rsidRPr="006B1B55">
        <w:t xml:space="preserve">candidate </w:t>
      </w:r>
      <w:r w:rsidRPr="006B1B55">
        <w:t>Message</w:t>
      </w:r>
      <w:r w:rsidR="007835B1" w:rsidRPr="006B1B55">
        <w:t>Definition</w:t>
      </w:r>
      <w:r w:rsidRPr="006B1B55">
        <w:t>s and Functionality</w:t>
      </w:r>
      <w:bookmarkEnd w:id="22"/>
    </w:p>
    <w:p w14:paraId="6641AEF5" w14:textId="77777777" w:rsidR="000579F3" w:rsidRPr="006B1B55" w:rsidRDefault="000579F3" w:rsidP="000579F3">
      <w:pPr>
        <w:autoSpaceDE w:val="0"/>
        <w:autoSpaceDN w:val="0"/>
        <w:adjustRightInd w:val="0"/>
        <w:spacing w:before="120"/>
        <w:jc w:val="both"/>
        <w:rPr>
          <w:rFonts w:ascii="Arial" w:hAnsi="Arial" w:cs="Arial"/>
          <w:b/>
          <w:color w:val="0070C0"/>
          <w:sz w:val="20"/>
        </w:rPr>
      </w:pPr>
      <w:r w:rsidRPr="006B1B55">
        <w:rPr>
          <w:rFonts w:ascii="Arial" w:hAnsi="Arial" w:cs="Arial"/>
          <w:b/>
          <w:bCs/>
          <w:color w:val="000000"/>
          <w:sz w:val="20"/>
          <w:lang w:val="en-US"/>
        </w:rPr>
        <w:t xml:space="preserve">Note that these MessageDefinitions are </w:t>
      </w:r>
      <w:r w:rsidR="00FA2767" w:rsidRPr="006B1B55">
        <w:rPr>
          <w:rFonts w:ascii="Arial" w:hAnsi="Arial" w:cs="Arial"/>
          <w:b/>
          <w:bCs/>
          <w:color w:val="000000"/>
          <w:sz w:val="20"/>
          <w:lang w:val="en-US"/>
        </w:rPr>
        <w:t xml:space="preserve">intended for </w:t>
      </w:r>
      <w:r w:rsidRPr="006B1B55">
        <w:rPr>
          <w:rFonts w:ascii="Arial" w:hAnsi="Arial" w:cs="Arial"/>
          <w:b/>
          <w:bCs/>
          <w:color w:val="000000"/>
          <w:sz w:val="20"/>
          <w:lang w:val="en-US"/>
        </w:rPr>
        <w:t xml:space="preserve">use with the ISO 20022 Business Application Header (head.001). The schema and more information about the Business Application Header </w:t>
      </w:r>
      <w:r w:rsidR="007177B4" w:rsidRPr="006B1B55">
        <w:rPr>
          <w:rFonts w:ascii="Arial" w:hAnsi="Arial" w:cs="Arial"/>
          <w:b/>
          <w:bCs/>
          <w:color w:val="000000"/>
          <w:sz w:val="20"/>
          <w:lang w:val="en-US"/>
        </w:rPr>
        <w:t xml:space="preserve">(BAH) </w:t>
      </w:r>
      <w:r w:rsidRPr="006B1B55">
        <w:rPr>
          <w:rFonts w:ascii="Arial" w:hAnsi="Arial" w:cs="Arial"/>
          <w:b/>
          <w:bCs/>
          <w:color w:val="000000"/>
          <w:sz w:val="20"/>
          <w:lang w:val="en-US"/>
        </w:rPr>
        <w:t xml:space="preserve">can be found on the </w:t>
      </w:r>
      <w:hyperlink r:id="rId23" w:history="1">
        <w:r w:rsidRPr="006B1B55">
          <w:rPr>
            <w:rStyle w:val="Hyperlink"/>
            <w:rFonts w:ascii="Arial" w:hAnsi="Arial" w:cs="Arial"/>
            <w:b/>
            <w:bCs/>
            <w:sz w:val="20"/>
            <w:lang w:val="en-US"/>
          </w:rPr>
          <w:t>www.iso20022.org</w:t>
        </w:r>
      </w:hyperlink>
      <w:r w:rsidRPr="006B1B55">
        <w:rPr>
          <w:rFonts w:ascii="Arial" w:hAnsi="Arial" w:cs="Arial"/>
          <w:b/>
          <w:bCs/>
          <w:color w:val="000000"/>
          <w:sz w:val="20"/>
          <w:lang w:val="en-US"/>
        </w:rPr>
        <w:t xml:space="preserve"> web site.</w:t>
      </w:r>
    </w:p>
    <w:p w14:paraId="0C6ED38E" w14:textId="236651CF" w:rsidR="004869F8" w:rsidRDefault="004869F8" w:rsidP="00C80E8D">
      <w:pPr>
        <w:autoSpaceDE w:val="0"/>
        <w:autoSpaceDN w:val="0"/>
        <w:adjustRightInd w:val="0"/>
        <w:spacing w:before="120"/>
        <w:jc w:val="both"/>
        <w:rPr>
          <w:rFonts w:ascii="Arial" w:hAnsi="Arial" w:cs="Arial"/>
          <w:color w:val="0070C0"/>
          <w:sz w:val="20"/>
        </w:rPr>
      </w:pPr>
    </w:p>
    <w:p w14:paraId="275D41B3" w14:textId="079B48D7" w:rsidR="004422E0" w:rsidRDefault="004422E0" w:rsidP="00C80E8D">
      <w:pPr>
        <w:autoSpaceDE w:val="0"/>
        <w:autoSpaceDN w:val="0"/>
        <w:adjustRightInd w:val="0"/>
        <w:spacing w:before="120"/>
        <w:jc w:val="both"/>
        <w:rPr>
          <w:rFonts w:ascii="Arial" w:hAnsi="Arial" w:cs="Arial"/>
          <w:color w:val="0070C0"/>
          <w:sz w:val="20"/>
        </w:rPr>
      </w:pPr>
    </w:p>
    <w:p w14:paraId="6B4626C3" w14:textId="2305744B" w:rsidR="004422E0" w:rsidRDefault="004422E0" w:rsidP="00C80E8D">
      <w:pPr>
        <w:autoSpaceDE w:val="0"/>
        <w:autoSpaceDN w:val="0"/>
        <w:adjustRightInd w:val="0"/>
        <w:spacing w:before="120"/>
        <w:jc w:val="both"/>
        <w:rPr>
          <w:rFonts w:ascii="Arial" w:hAnsi="Arial" w:cs="Arial"/>
          <w:color w:val="0070C0"/>
          <w:sz w:val="20"/>
        </w:rPr>
      </w:pPr>
    </w:p>
    <w:p w14:paraId="234B2848" w14:textId="0C1916BB" w:rsidR="004422E0" w:rsidRDefault="004422E0" w:rsidP="00C80E8D">
      <w:pPr>
        <w:autoSpaceDE w:val="0"/>
        <w:autoSpaceDN w:val="0"/>
        <w:adjustRightInd w:val="0"/>
        <w:spacing w:before="120"/>
        <w:jc w:val="both"/>
        <w:rPr>
          <w:rFonts w:ascii="Arial" w:hAnsi="Arial" w:cs="Arial"/>
          <w:color w:val="0070C0"/>
          <w:sz w:val="20"/>
        </w:rPr>
      </w:pPr>
    </w:p>
    <w:p w14:paraId="3989B084" w14:textId="00731BA9" w:rsidR="004422E0" w:rsidRDefault="004422E0" w:rsidP="00C80E8D">
      <w:pPr>
        <w:autoSpaceDE w:val="0"/>
        <w:autoSpaceDN w:val="0"/>
        <w:adjustRightInd w:val="0"/>
        <w:spacing w:before="120"/>
        <w:jc w:val="both"/>
        <w:rPr>
          <w:rFonts w:ascii="Arial" w:hAnsi="Arial" w:cs="Arial"/>
          <w:color w:val="0070C0"/>
          <w:sz w:val="20"/>
        </w:rPr>
      </w:pPr>
    </w:p>
    <w:p w14:paraId="5AF8CD41" w14:textId="4207993D" w:rsidR="004422E0" w:rsidRDefault="004422E0" w:rsidP="00C80E8D">
      <w:pPr>
        <w:autoSpaceDE w:val="0"/>
        <w:autoSpaceDN w:val="0"/>
        <w:adjustRightInd w:val="0"/>
        <w:spacing w:before="120"/>
        <w:jc w:val="both"/>
        <w:rPr>
          <w:rFonts w:ascii="Arial" w:hAnsi="Arial" w:cs="Arial"/>
          <w:color w:val="0070C0"/>
          <w:sz w:val="20"/>
        </w:rPr>
      </w:pPr>
    </w:p>
    <w:p w14:paraId="388E80B8" w14:textId="0AE362EB" w:rsidR="004422E0" w:rsidRDefault="004422E0" w:rsidP="00C80E8D">
      <w:pPr>
        <w:autoSpaceDE w:val="0"/>
        <w:autoSpaceDN w:val="0"/>
        <w:adjustRightInd w:val="0"/>
        <w:spacing w:before="120"/>
        <w:jc w:val="both"/>
        <w:rPr>
          <w:rFonts w:ascii="Arial" w:hAnsi="Arial" w:cs="Arial"/>
          <w:color w:val="0070C0"/>
          <w:sz w:val="20"/>
        </w:rPr>
      </w:pPr>
    </w:p>
    <w:p w14:paraId="50569435" w14:textId="6BEC9EB2" w:rsidR="004422E0" w:rsidRDefault="004422E0" w:rsidP="00C80E8D">
      <w:pPr>
        <w:autoSpaceDE w:val="0"/>
        <w:autoSpaceDN w:val="0"/>
        <w:adjustRightInd w:val="0"/>
        <w:spacing w:before="120"/>
        <w:jc w:val="both"/>
        <w:rPr>
          <w:rFonts w:ascii="Arial" w:hAnsi="Arial" w:cs="Arial"/>
          <w:color w:val="0070C0"/>
          <w:sz w:val="20"/>
        </w:rPr>
      </w:pPr>
    </w:p>
    <w:p w14:paraId="6F90F6B1" w14:textId="789720DA" w:rsidR="004422E0" w:rsidRDefault="004422E0" w:rsidP="00C80E8D">
      <w:pPr>
        <w:autoSpaceDE w:val="0"/>
        <w:autoSpaceDN w:val="0"/>
        <w:adjustRightInd w:val="0"/>
        <w:spacing w:before="120"/>
        <w:jc w:val="both"/>
        <w:rPr>
          <w:rFonts w:ascii="Arial" w:hAnsi="Arial" w:cs="Arial"/>
          <w:color w:val="0070C0"/>
          <w:sz w:val="20"/>
        </w:rPr>
      </w:pPr>
    </w:p>
    <w:p w14:paraId="58D43A50" w14:textId="4D1741D9" w:rsidR="004422E0" w:rsidRDefault="004422E0" w:rsidP="00C80E8D">
      <w:pPr>
        <w:autoSpaceDE w:val="0"/>
        <w:autoSpaceDN w:val="0"/>
        <w:adjustRightInd w:val="0"/>
        <w:spacing w:before="120"/>
        <w:jc w:val="both"/>
        <w:rPr>
          <w:rFonts w:ascii="Arial" w:hAnsi="Arial" w:cs="Arial"/>
          <w:color w:val="0070C0"/>
          <w:sz w:val="20"/>
        </w:rPr>
      </w:pPr>
    </w:p>
    <w:p w14:paraId="1045EE69" w14:textId="77777777" w:rsidR="004422E0" w:rsidRDefault="004422E0" w:rsidP="00C80E8D">
      <w:pPr>
        <w:autoSpaceDE w:val="0"/>
        <w:autoSpaceDN w:val="0"/>
        <w:adjustRightInd w:val="0"/>
        <w:spacing w:before="120"/>
        <w:jc w:val="both"/>
        <w:rPr>
          <w:rFonts w:ascii="Arial" w:hAnsi="Arial" w:cs="Arial"/>
          <w:color w:val="0070C0"/>
          <w:sz w:val="20"/>
        </w:rPr>
      </w:pPr>
    </w:p>
    <w:p w14:paraId="72482A9C" w14:textId="0BF6DD8F" w:rsidR="005C29FE" w:rsidRDefault="005C29FE" w:rsidP="00C80E8D">
      <w:pPr>
        <w:autoSpaceDE w:val="0"/>
        <w:autoSpaceDN w:val="0"/>
        <w:adjustRightInd w:val="0"/>
        <w:spacing w:before="120"/>
        <w:jc w:val="both"/>
        <w:rPr>
          <w:rFonts w:ascii="Arial" w:hAnsi="Arial" w:cs="Arial"/>
          <w:color w:val="0070C0"/>
          <w:sz w:val="20"/>
        </w:rPr>
      </w:pPr>
    </w:p>
    <w:p w14:paraId="559799F5" w14:textId="77777777" w:rsidR="005C29FE" w:rsidRDefault="005C29FE" w:rsidP="005C29FE">
      <w:pPr>
        <w:pStyle w:val="Heading3"/>
      </w:pPr>
      <w:r>
        <w:t>Groups</w:t>
      </w:r>
    </w:p>
    <w:p w14:paraId="33FA37FA" w14:textId="77777777" w:rsidR="005C29FE" w:rsidRDefault="005C29FE" w:rsidP="00C80E8D">
      <w:pPr>
        <w:autoSpaceDE w:val="0"/>
        <w:autoSpaceDN w:val="0"/>
        <w:adjustRightInd w:val="0"/>
        <w:spacing w:before="120"/>
        <w:jc w:val="both"/>
        <w:rPr>
          <w:rFonts w:ascii="Arial" w:hAnsi="Arial" w:cs="Arial"/>
          <w:color w:val="0070C0"/>
          <w:sz w:val="20"/>
        </w:rPr>
      </w:pPr>
    </w:p>
    <w:p w14:paraId="7F2F5029" w14:textId="1CB85362" w:rsidR="007C319E" w:rsidRDefault="005C29FE" w:rsidP="00F96B4F">
      <w:pPr>
        <w:pStyle w:val="Heading4"/>
        <w:ind w:left="862" w:hanging="862"/>
      </w:pPr>
      <w:r>
        <w:t>Triparty Collateral</w:t>
      </w:r>
      <w:r w:rsidR="004869F8">
        <w:t xml:space="preserve"> Transaction Instruction Message</w:t>
      </w:r>
    </w:p>
    <w:tbl>
      <w:tblPr>
        <w:tblStyle w:val="TableGrid"/>
        <w:tblW w:w="0" w:type="auto"/>
        <w:jc w:val="center"/>
        <w:tblLook w:val="0000" w:firstRow="0" w:lastRow="0" w:firstColumn="0" w:lastColumn="0" w:noHBand="0" w:noVBand="0"/>
      </w:tblPr>
      <w:tblGrid>
        <w:gridCol w:w="4644"/>
        <w:gridCol w:w="4645"/>
      </w:tblGrid>
      <w:tr w:rsidR="007C319E" w14:paraId="73C35052" w14:textId="77777777" w:rsidTr="004869F8">
        <w:trPr>
          <w:jc w:val="center"/>
        </w:trPr>
        <w:tc>
          <w:tcPr>
            <w:tcW w:w="4644" w:type="dxa"/>
          </w:tcPr>
          <w:p w14:paraId="1FFD3501" w14:textId="77777777" w:rsidR="007C319E" w:rsidRPr="005C29FE" w:rsidRDefault="007C319E" w:rsidP="00B61926">
            <w:pPr>
              <w:rPr>
                <w:rFonts w:ascii="Arial" w:hAnsi="Arial" w:cs="Arial"/>
                <w:sz w:val="20"/>
              </w:rPr>
            </w:pPr>
            <w:r w:rsidRPr="005C29FE">
              <w:rPr>
                <w:rFonts w:ascii="Arial" w:hAnsi="Arial" w:cs="Arial"/>
                <w:sz w:val="20"/>
              </w:rPr>
              <w:t>Message Name</w:t>
            </w:r>
          </w:p>
        </w:tc>
        <w:tc>
          <w:tcPr>
            <w:tcW w:w="4645" w:type="dxa"/>
          </w:tcPr>
          <w:p w14:paraId="4FE73404" w14:textId="77777777" w:rsidR="007C319E" w:rsidRPr="005C29FE" w:rsidRDefault="007C319E" w:rsidP="00B61926">
            <w:pPr>
              <w:rPr>
                <w:rFonts w:ascii="Arial" w:hAnsi="Arial" w:cs="Arial"/>
                <w:sz w:val="20"/>
              </w:rPr>
            </w:pPr>
            <w:r w:rsidRPr="005C29FE">
              <w:rPr>
                <w:rFonts w:ascii="Arial" w:hAnsi="Arial" w:cs="Arial"/>
                <w:sz w:val="20"/>
              </w:rPr>
              <w:t>Message Identifier</w:t>
            </w:r>
          </w:p>
        </w:tc>
      </w:tr>
      <w:tr w:rsidR="007C319E" w14:paraId="794B4513" w14:textId="77777777" w:rsidTr="004869F8">
        <w:trPr>
          <w:trHeight w:val="65"/>
          <w:jc w:val="center"/>
        </w:trPr>
        <w:tc>
          <w:tcPr>
            <w:tcW w:w="4644" w:type="dxa"/>
          </w:tcPr>
          <w:p w14:paraId="206D6C69" w14:textId="72106B4E" w:rsidR="004869F8" w:rsidRPr="004869F8" w:rsidRDefault="00F96B4F" w:rsidP="004869F8">
            <w:pPr>
              <w:pStyle w:val="Heading3"/>
              <w:numPr>
                <w:ilvl w:val="0"/>
                <w:numId w:val="0"/>
              </w:numPr>
              <w:spacing w:before="100" w:beforeAutospacing="1" w:after="0"/>
              <w:outlineLvl w:val="2"/>
              <w:rPr>
                <w:rFonts w:cs="Arial"/>
                <w:b w:val="0"/>
                <w:color w:val="666666"/>
                <w:sz w:val="20"/>
                <w:lang w:eastAsia="en-GB"/>
              </w:rPr>
            </w:pPr>
            <w:r>
              <w:rPr>
                <w:rFonts w:cs="Arial"/>
                <w:b w:val="0"/>
                <w:bCs/>
                <w:color w:val="666666"/>
                <w:sz w:val="20"/>
              </w:rPr>
              <w:t>TripartyCollateralTransactionInstruction</w:t>
            </w:r>
            <w:r w:rsidR="004869F8" w:rsidRPr="004869F8">
              <w:rPr>
                <w:rFonts w:cs="Arial"/>
                <w:b w:val="0"/>
                <w:bCs/>
                <w:color w:val="666666"/>
                <w:sz w:val="20"/>
              </w:rPr>
              <w:t>V01</w:t>
            </w:r>
          </w:p>
          <w:p w14:paraId="26ED55F2" w14:textId="77777777" w:rsidR="007C319E" w:rsidRDefault="007C319E" w:rsidP="004869F8">
            <w:pPr>
              <w:spacing w:before="100" w:beforeAutospacing="1"/>
            </w:pPr>
          </w:p>
        </w:tc>
        <w:tc>
          <w:tcPr>
            <w:tcW w:w="4645" w:type="dxa"/>
          </w:tcPr>
          <w:p w14:paraId="7A06FE00" w14:textId="5F084080" w:rsidR="007C319E" w:rsidRDefault="004869F8" w:rsidP="00F96B4F">
            <w:pPr>
              <w:pStyle w:val="Heading3"/>
              <w:numPr>
                <w:ilvl w:val="0"/>
                <w:numId w:val="0"/>
              </w:numPr>
              <w:spacing w:before="100" w:beforeAutospacing="1" w:after="0"/>
              <w:outlineLvl w:val="2"/>
            </w:pPr>
            <w:r w:rsidRPr="004869F8">
              <w:rPr>
                <w:rFonts w:cs="Arial"/>
                <w:b w:val="0"/>
                <w:bCs/>
                <w:color w:val="666666"/>
                <w:sz w:val="20"/>
              </w:rPr>
              <w:t>colr.019.001.01</w:t>
            </w:r>
          </w:p>
        </w:tc>
      </w:tr>
    </w:tbl>
    <w:p w14:paraId="55B6AB99" w14:textId="1B5DA0CB" w:rsidR="004869F8" w:rsidRDefault="00FB46EE" w:rsidP="00B61926">
      <w:pPr>
        <w:pStyle w:val="Heading4"/>
      </w:pPr>
      <w:r>
        <w:t>Triparty Collateral Transaction</w:t>
      </w:r>
      <w:r w:rsidR="004869F8">
        <w:t xml:space="preserve"> Instruction Processing Status Advice</w:t>
      </w:r>
      <w:r w:rsidR="00C92F24">
        <w:t xml:space="preserve"> Message</w:t>
      </w:r>
    </w:p>
    <w:tbl>
      <w:tblPr>
        <w:tblStyle w:val="TableGrid"/>
        <w:tblW w:w="0" w:type="auto"/>
        <w:jc w:val="center"/>
        <w:tblLook w:val="0000" w:firstRow="0" w:lastRow="0" w:firstColumn="0" w:lastColumn="0" w:noHBand="0" w:noVBand="0"/>
      </w:tblPr>
      <w:tblGrid>
        <w:gridCol w:w="4696"/>
        <w:gridCol w:w="4593"/>
      </w:tblGrid>
      <w:tr w:rsidR="004869F8" w14:paraId="7C6752CF" w14:textId="77777777" w:rsidTr="00C92F24">
        <w:trPr>
          <w:jc w:val="center"/>
        </w:trPr>
        <w:tc>
          <w:tcPr>
            <w:tcW w:w="4696" w:type="dxa"/>
          </w:tcPr>
          <w:p w14:paraId="63D5AE77" w14:textId="77777777" w:rsidR="004869F8" w:rsidRPr="005C29FE" w:rsidRDefault="004869F8" w:rsidP="00B61926">
            <w:pPr>
              <w:rPr>
                <w:rFonts w:ascii="Arial" w:hAnsi="Arial" w:cs="Arial"/>
                <w:sz w:val="20"/>
              </w:rPr>
            </w:pPr>
            <w:r w:rsidRPr="005C29FE">
              <w:rPr>
                <w:rFonts w:ascii="Arial" w:hAnsi="Arial" w:cs="Arial"/>
                <w:sz w:val="20"/>
              </w:rPr>
              <w:t>Message Name</w:t>
            </w:r>
          </w:p>
        </w:tc>
        <w:tc>
          <w:tcPr>
            <w:tcW w:w="4593" w:type="dxa"/>
          </w:tcPr>
          <w:p w14:paraId="1792F901" w14:textId="77777777" w:rsidR="004869F8" w:rsidRPr="005C29FE" w:rsidRDefault="004869F8" w:rsidP="00B61926">
            <w:pPr>
              <w:rPr>
                <w:rFonts w:ascii="Arial" w:hAnsi="Arial" w:cs="Arial"/>
                <w:sz w:val="20"/>
              </w:rPr>
            </w:pPr>
            <w:r w:rsidRPr="005C29FE">
              <w:rPr>
                <w:rFonts w:ascii="Arial" w:hAnsi="Arial" w:cs="Arial"/>
                <w:sz w:val="20"/>
              </w:rPr>
              <w:t>Message Identifier</w:t>
            </w:r>
          </w:p>
        </w:tc>
      </w:tr>
      <w:tr w:rsidR="004869F8" w14:paraId="1480004B" w14:textId="77777777" w:rsidTr="00C92F24">
        <w:trPr>
          <w:jc w:val="center"/>
        </w:trPr>
        <w:tc>
          <w:tcPr>
            <w:tcW w:w="4696" w:type="dxa"/>
          </w:tcPr>
          <w:p w14:paraId="3B64CC0B" w14:textId="482ED9A5" w:rsidR="004869F8" w:rsidRPr="004869F8" w:rsidRDefault="00F96B4F" w:rsidP="004869F8">
            <w:pPr>
              <w:pStyle w:val="Heading3"/>
              <w:numPr>
                <w:ilvl w:val="0"/>
                <w:numId w:val="0"/>
              </w:numPr>
              <w:spacing w:before="0" w:after="0"/>
              <w:outlineLvl w:val="2"/>
              <w:rPr>
                <w:rFonts w:cs="Arial"/>
                <w:b w:val="0"/>
                <w:color w:val="666666"/>
                <w:sz w:val="20"/>
                <w:lang w:eastAsia="en-GB"/>
              </w:rPr>
            </w:pPr>
            <w:r>
              <w:rPr>
                <w:rFonts w:cs="Arial"/>
                <w:b w:val="0"/>
                <w:bCs/>
                <w:color w:val="666666"/>
                <w:sz w:val="20"/>
              </w:rPr>
              <w:t>TripartyCollateral</w:t>
            </w:r>
            <w:r w:rsidR="004869F8" w:rsidRPr="004869F8">
              <w:rPr>
                <w:rFonts w:cs="Arial"/>
                <w:b w:val="0"/>
                <w:bCs/>
                <w:color w:val="666666"/>
                <w:sz w:val="20"/>
              </w:rPr>
              <w:t>TransactionInstructio</w:t>
            </w:r>
            <w:r>
              <w:rPr>
                <w:rFonts w:cs="Arial"/>
                <w:b w:val="0"/>
                <w:bCs/>
                <w:color w:val="666666"/>
                <w:sz w:val="20"/>
              </w:rPr>
              <w:t>nP</w:t>
            </w:r>
            <w:r w:rsidR="004869F8" w:rsidRPr="004869F8">
              <w:rPr>
                <w:rFonts w:cs="Arial"/>
                <w:b w:val="0"/>
                <w:bCs/>
                <w:color w:val="666666"/>
                <w:sz w:val="20"/>
              </w:rPr>
              <w:t xml:space="preserve">rocessing </w:t>
            </w:r>
            <w:r>
              <w:rPr>
                <w:rFonts w:cs="Arial"/>
                <w:b w:val="0"/>
                <w:bCs/>
                <w:color w:val="666666"/>
                <w:sz w:val="20"/>
              </w:rPr>
              <w:t>StatusAdvice</w:t>
            </w:r>
            <w:r w:rsidR="004869F8" w:rsidRPr="004869F8">
              <w:rPr>
                <w:rFonts w:cs="Arial"/>
                <w:b w:val="0"/>
                <w:bCs/>
                <w:color w:val="666666"/>
                <w:sz w:val="20"/>
              </w:rPr>
              <w:t xml:space="preserve">V01 </w:t>
            </w:r>
          </w:p>
          <w:p w14:paraId="22231AF7" w14:textId="77777777" w:rsidR="004869F8" w:rsidRPr="004869F8" w:rsidRDefault="004869F8" w:rsidP="00B61926">
            <w:pPr>
              <w:rPr>
                <w:rFonts w:ascii="Arial" w:hAnsi="Arial" w:cs="Arial"/>
                <w:sz w:val="20"/>
              </w:rPr>
            </w:pPr>
          </w:p>
        </w:tc>
        <w:tc>
          <w:tcPr>
            <w:tcW w:w="4593" w:type="dxa"/>
          </w:tcPr>
          <w:p w14:paraId="37CE386B" w14:textId="6A0F410F" w:rsidR="004869F8" w:rsidRPr="004869F8" w:rsidRDefault="004869F8" w:rsidP="00B61926">
            <w:pPr>
              <w:pStyle w:val="Heading3"/>
              <w:numPr>
                <w:ilvl w:val="0"/>
                <w:numId w:val="0"/>
              </w:numPr>
              <w:spacing w:before="0" w:after="0"/>
              <w:outlineLvl w:val="2"/>
              <w:rPr>
                <w:rFonts w:cs="Arial"/>
                <w:b w:val="0"/>
                <w:color w:val="666666"/>
                <w:sz w:val="20"/>
                <w:lang w:eastAsia="en-GB"/>
              </w:rPr>
            </w:pPr>
            <w:r w:rsidRPr="004869F8">
              <w:rPr>
                <w:rFonts w:cs="Arial"/>
                <w:b w:val="0"/>
                <w:bCs/>
                <w:color w:val="666666"/>
                <w:sz w:val="20"/>
              </w:rPr>
              <w:t>colr.020.001.01</w:t>
            </w:r>
          </w:p>
          <w:p w14:paraId="7D572DAB" w14:textId="77777777" w:rsidR="004869F8" w:rsidRPr="004869F8" w:rsidRDefault="004869F8" w:rsidP="00B61926">
            <w:pPr>
              <w:rPr>
                <w:rFonts w:ascii="Arial" w:hAnsi="Arial" w:cs="Arial"/>
                <w:sz w:val="20"/>
              </w:rPr>
            </w:pPr>
          </w:p>
        </w:tc>
      </w:tr>
    </w:tbl>
    <w:p w14:paraId="03685D55" w14:textId="0E10A73C" w:rsidR="004869F8" w:rsidRDefault="00FB46EE" w:rsidP="00B61926">
      <w:pPr>
        <w:pStyle w:val="Heading4"/>
      </w:pPr>
      <w:r>
        <w:t xml:space="preserve">Triparty Collateral </w:t>
      </w:r>
      <w:r w:rsidR="00F96B4F">
        <w:t>Allegement Messages</w:t>
      </w:r>
    </w:p>
    <w:tbl>
      <w:tblPr>
        <w:tblStyle w:val="TableGrid"/>
        <w:tblW w:w="0" w:type="auto"/>
        <w:jc w:val="center"/>
        <w:tblLook w:val="0000" w:firstRow="0" w:lastRow="0" w:firstColumn="0" w:lastColumn="0" w:noHBand="0" w:noVBand="0"/>
      </w:tblPr>
      <w:tblGrid>
        <w:gridCol w:w="4644"/>
        <w:gridCol w:w="4645"/>
      </w:tblGrid>
      <w:tr w:rsidR="004869F8" w14:paraId="3D75A73D" w14:textId="77777777" w:rsidTr="00B61926">
        <w:trPr>
          <w:jc w:val="center"/>
        </w:trPr>
        <w:tc>
          <w:tcPr>
            <w:tcW w:w="4644" w:type="dxa"/>
          </w:tcPr>
          <w:p w14:paraId="3FBB04C0" w14:textId="77777777" w:rsidR="004869F8" w:rsidRPr="005C29FE" w:rsidRDefault="004869F8" w:rsidP="00B61926">
            <w:pPr>
              <w:rPr>
                <w:rFonts w:ascii="Arial" w:hAnsi="Arial" w:cs="Arial"/>
                <w:sz w:val="20"/>
              </w:rPr>
            </w:pPr>
            <w:r w:rsidRPr="005C29FE">
              <w:rPr>
                <w:rFonts w:ascii="Arial" w:hAnsi="Arial" w:cs="Arial"/>
                <w:sz w:val="20"/>
              </w:rPr>
              <w:t>Message Name</w:t>
            </w:r>
          </w:p>
        </w:tc>
        <w:tc>
          <w:tcPr>
            <w:tcW w:w="4645" w:type="dxa"/>
          </w:tcPr>
          <w:p w14:paraId="04B20BA7" w14:textId="77777777" w:rsidR="004869F8" w:rsidRPr="005C29FE" w:rsidRDefault="004869F8" w:rsidP="00B61926">
            <w:pPr>
              <w:rPr>
                <w:rFonts w:ascii="Arial" w:hAnsi="Arial" w:cs="Arial"/>
                <w:sz w:val="20"/>
              </w:rPr>
            </w:pPr>
            <w:r w:rsidRPr="005C29FE">
              <w:rPr>
                <w:rFonts w:ascii="Arial" w:hAnsi="Arial" w:cs="Arial"/>
                <w:sz w:val="20"/>
              </w:rPr>
              <w:t>Message Identifier</w:t>
            </w:r>
          </w:p>
        </w:tc>
      </w:tr>
      <w:tr w:rsidR="004869F8" w14:paraId="5BFD119E" w14:textId="77777777" w:rsidTr="00B61926">
        <w:trPr>
          <w:jc w:val="center"/>
        </w:trPr>
        <w:tc>
          <w:tcPr>
            <w:tcW w:w="4644" w:type="dxa"/>
          </w:tcPr>
          <w:p w14:paraId="659D9105" w14:textId="66A0AEF4" w:rsidR="004869F8" w:rsidRPr="00F96B4F" w:rsidRDefault="00F96B4F" w:rsidP="00B61926">
            <w:pPr>
              <w:pStyle w:val="Heading3"/>
              <w:numPr>
                <w:ilvl w:val="0"/>
                <w:numId w:val="0"/>
              </w:numPr>
              <w:spacing w:before="0" w:after="0"/>
              <w:outlineLvl w:val="2"/>
              <w:rPr>
                <w:rFonts w:cs="Arial"/>
                <w:b w:val="0"/>
                <w:color w:val="666666"/>
                <w:sz w:val="20"/>
                <w:lang w:eastAsia="en-GB"/>
              </w:rPr>
            </w:pPr>
            <w:r w:rsidRPr="00F96B4F">
              <w:rPr>
                <w:rFonts w:cs="Arial"/>
                <w:b w:val="0"/>
                <w:bCs/>
                <w:color w:val="666666"/>
                <w:sz w:val="20"/>
              </w:rPr>
              <w:t>TripartyCollateralAllegementNotification</w:t>
            </w:r>
            <w:r w:rsidR="004869F8" w:rsidRPr="00F96B4F">
              <w:rPr>
                <w:rFonts w:cs="Arial"/>
                <w:b w:val="0"/>
                <w:bCs/>
                <w:color w:val="666666"/>
                <w:sz w:val="20"/>
              </w:rPr>
              <w:t xml:space="preserve">V01 </w:t>
            </w:r>
          </w:p>
          <w:p w14:paraId="68D1600E" w14:textId="1D9FA30B" w:rsidR="004869F8" w:rsidRPr="004869F8" w:rsidRDefault="00F96B4F" w:rsidP="00F96B4F">
            <w:pPr>
              <w:tabs>
                <w:tab w:val="left" w:pos="2742"/>
              </w:tabs>
              <w:rPr>
                <w:rFonts w:ascii="Arial" w:hAnsi="Arial" w:cs="Arial"/>
                <w:sz w:val="20"/>
              </w:rPr>
            </w:pPr>
            <w:r>
              <w:rPr>
                <w:rFonts w:ascii="Arial" w:hAnsi="Arial" w:cs="Arial"/>
                <w:sz w:val="20"/>
              </w:rPr>
              <w:tab/>
            </w:r>
          </w:p>
        </w:tc>
        <w:tc>
          <w:tcPr>
            <w:tcW w:w="4645" w:type="dxa"/>
          </w:tcPr>
          <w:p w14:paraId="435EE0DD" w14:textId="22970DD1" w:rsidR="004869F8" w:rsidRPr="004869F8" w:rsidRDefault="004869F8" w:rsidP="00B61926">
            <w:pPr>
              <w:pStyle w:val="Heading3"/>
              <w:numPr>
                <w:ilvl w:val="0"/>
                <w:numId w:val="0"/>
              </w:numPr>
              <w:spacing w:before="0" w:after="0"/>
              <w:outlineLvl w:val="2"/>
              <w:rPr>
                <w:rFonts w:cs="Arial"/>
                <w:b w:val="0"/>
                <w:color w:val="666666"/>
                <w:sz w:val="20"/>
                <w:lang w:eastAsia="en-GB"/>
              </w:rPr>
            </w:pPr>
            <w:r w:rsidRPr="004869F8">
              <w:rPr>
                <w:rFonts w:cs="Arial"/>
                <w:b w:val="0"/>
                <w:bCs/>
                <w:color w:val="666666"/>
                <w:sz w:val="20"/>
              </w:rPr>
              <w:t>colr.0</w:t>
            </w:r>
            <w:r w:rsidR="00F96B4F">
              <w:rPr>
                <w:rFonts w:cs="Arial"/>
                <w:b w:val="0"/>
                <w:bCs/>
                <w:color w:val="666666"/>
                <w:sz w:val="20"/>
              </w:rPr>
              <w:t>21</w:t>
            </w:r>
            <w:r w:rsidRPr="004869F8">
              <w:rPr>
                <w:rFonts w:cs="Arial"/>
                <w:b w:val="0"/>
                <w:bCs/>
                <w:color w:val="666666"/>
                <w:sz w:val="20"/>
              </w:rPr>
              <w:t>.001.01</w:t>
            </w:r>
          </w:p>
          <w:p w14:paraId="29E547B7" w14:textId="77777777" w:rsidR="004869F8" w:rsidRPr="004869F8" w:rsidRDefault="004869F8" w:rsidP="00B61926">
            <w:pPr>
              <w:rPr>
                <w:rFonts w:ascii="Arial" w:hAnsi="Arial" w:cs="Arial"/>
                <w:sz w:val="20"/>
              </w:rPr>
            </w:pPr>
          </w:p>
        </w:tc>
      </w:tr>
      <w:tr w:rsidR="00F96B4F" w14:paraId="7A8F5BA1" w14:textId="77777777" w:rsidTr="00B61926">
        <w:trPr>
          <w:jc w:val="center"/>
        </w:trPr>
        <w:tc>
          <w:tcPr>
            <w:tcW w:w="4644" w:type="dxa"/>
          </w:tcPr>
          <w:p w14:paraId="05CF4FDC" w14:textId="142EB930" w:rsidR="00F96B4F" w:rsidRPr="00F96B4F" w:rsidRDefault="00F96B4F" w:rsidP="00F96B4F">
            <w:pPr>
              <w:pStyle w:val="Heading3"/>
              <w:numPr>
                <w:ilvl w:val="0"/>
                <w:numId w:val="0"/>
              </w:numPr>
              <w:spacing w:before="0" w:after="0"/>
              <w:outlineLvl w:val="2"/>
              <w:rPr>
                <w:rFonts w:cs="Arial"/>
                <w:b w:val="0"/>
                <w:bCs/>
                <w:color w:val="666666"/>
                <w:sz w:val="20"/>
              </w:rPr>
            </w:pPr>
            <w:r w:rsidRPr="00F96B4F">
              <w:rPr>
                <w:rFonts w:cs="Arial"/>
                <w:b w:val="0"/>
                <w:bCs/>
                <w:color w:val="666666"/>
                <w:sz w:val="20"/>
              </w:rPr>
              <w:t>TripartyCollateralAllegementNotification Cancellation Advice</w:t>
            </w:r>
            <w:r w:rsidRPr="004869F8">
              <w:rPr>
                <w:rFonts w:cs="Arial"/>
                <w:b w:val="0"/>
                <w:bCs/>
                <w:color w:val="666666"/>
                <w:sz w:val="20"/>
              </w:rPr>
              <w:t xml:space="preserve">V01 </w:t>
            </w:r>
          </w:p>
          <w:p w14:paraId="53D3AD84" w14:textId="77777777" w:rsidR="00F96B4F" w:rsidRPr="00F96B4F" w:rsidRDefault="00F96B4F" w:rsidP="00F96B4F">
            <w:pPr>
              <w:pStyle w:val="Heading3"/>
              <w:numPr>
                <w:ilvl w:val="0"/>
                <w:numId w:val="0"/>
              </w:numPr>
              <w:spacing w:before="0" w:after="0"/>
              <w:outlineLvl w:val="2"/>
              <w:rPr>
                <w:rFonts w:cs="Arial"/>
                <w:b w:val="0"/>
                <w:bCs/>
                <w:color w:val="666666"/>
                <w:sz w:val="20"/>
              </w:rPr>
            </w:pPr>
          </w:p>
        </w:tc>
        <w:tc>
          <w:tcPr>
            <w:tcW w:w="4645" w:type="dxa"/>
          </w:tcPr>
          <w:p w14:paraId="25859871" w14:textId="21FF341C" w:rsidR="00F96B4F" w:rsidRPr="00F96B4F" w:rsidRDefault="00F96B4F" w:rsidP="00F96B4F">
            <w:pPr>
              <w:pStyle w:val="Heading3"/>
              <w:numPr>
                <w:ilvl w:val="0"/>
                <w:numId w:val="0"/>
              </w:numPr>
              <w:spacing w:before="0" w:after="0"/>
              <w:outlineLvl w:val="2"/>
              <w:rPr>
                <w:rFonts w:cs="Arial"/>
                <w:b w:val="0"/>
                <w:bCs/>
                <w:color w:val="666666"/>
                <w:sz w:val="20"/>
              </w:rPr>
            </w:pPr>
            <w:r w:rsidRPr="004869F8">
              <w:rPr>
                <w:rFonts w:cs="Arial"/>
                <w:b w:val="0"/>
                <w:bCs/>
                <w:color w:val="666666"/>
                <w:sz w:val="20"/>
              </w:rPr>
              <w:t>colr.0</w:t>
            </w:r>
            <w:r>
              <w:rPr>
                <w:rFonts w:cs="Arial"/>
                <w:b w:val="0"/>
                <w:bCs/>
                <w:color w:val="666666"/>
                <w:sz w:val="20"/>
              </w:rPr>
              <w:t>24</w:t>
            </w:r>
            <w:r w:rsidRPr="004869F8">
              <w:rPr>
                <w:rFonts w:cs="Arial"/>
                <w:b w:val="0"/>
                <w:bCs/>
                <w:color w:val="666666"/>
                <w:sz w:val="20"/>
              </w:rPr>
              <w:t>.001.01</w:t>
            </w:r>
          </w:p>
          <w:p w14:paraId="7AB48641" w14:textId="77777777" w:rsidR="00F96B4F" w:rsidRPr="004869F8" w:rsidRDefault="00F96B4F" w:rsidP="00B61926">
            <w:pPr>
              <w:pStyle w:val="Heading3"/>
              <w:numPr>
                <w:ilvl w:val="0"/>
                <w:numId w:val="0"/>
              </w:numPr>
              <w:spacing w:before="0" w:after="0"/>
              <w:outlineLvl w:val="2"/>
              <w:rPr>
                <w:rFonts w:cs="Arial"/>
                <w:b w:val="0"/>
                <w:bCs/>
                <w:color w:val="666666"/>
                <w:sz w:val="20"/>
              </w:rPr>
            </w:pPr>
          </w:p>
        </w:tc>
      </w:tr>
    </w:tbl>
    <w:p w14:paraId="771AE638" w14:textId="4581FF3A" w:rsidR="00FB46EE" w:rsidRDefault="00FB46EE" w:rsidP="004869F8">
      <w:pPr>
        <w:pStyle w:val="Heading4"/>
      </w:pPr>
      <w:r>
        <w:t xml:space="preserve">Triparty Collateral </w:t>
      </w:r>
      <w:r w:rsidR="00F96B4F">
        <w:t>Status Advice</w:t>
      </w:r>
      <w:r w:rsidR="00C92F24">
        <w:t xml:space="preserve"> Message</w:t>
      </w:r>
    </w:p>
    <w:tbl>
      <w:tblPr>
        <w:tblStyle w:val="TableGrid"/>
        <w:tblW w:w="0" w:type="auto"/>
        <w:jc w:val="center"/>
        <w:tblLook w:val="0000" w:firstRow="0" w:lastRow="0" w:firstColumn="0" w:lastColumn="0" w:noHBand="0" w:noVBand="0"/>
      </w:tblPr>
      <w:tblGrid>
        <w:gridCol w:w="4644"/>
        <w:gridCol w:w="4645"/>
      </w:tblGrid>
      <w:tr w:rsidR="004869F8" w14:paraId="0CFDA7F8" w14:textId="77777777" w:rsidTr="00B61926">
        <w:trPr>
          <w:jc w:val="center"/>
        </w:trPr>
        <w:tc>
          <w:tcPr>
            <w:tcW w:w="4644" w:type="dxa"/>
          </w:tcPr>
          <w:p w14:paraId="68F58724" w14:textId="77777777" w:rsidR="004869F8" w:rsidRPr="005C29FE" w:rsidRDefault="004869F8" w:rsidP="00B61926">
            <w:pPr>
              <w:rPr>
                <w:rFonts w:ascii="Arial" w:hAnsi="Arial" w:cs="Arial"/>
                <w:sz w:val="20"/>
              </w:rPr>
            </w:pPr>
            <w:r w:rsidRPr="005C29FE">
              <w:rPr>
                <w:rFonts w:ascii="Arial" w:hAnsi="Arial" w:cs="Arial"/>
                <w:sz w:val="20"/>
              </w:rPr>
              <w:t>Message Name</w:t>
            </w:r>
          </w:p>
        </w:tc>
        <w:tc>
          <w:tcPr>
            <w:tcW w:w="4645" w:type="dxa"/>
          </w:tcPr>
          <w:p w14:paraId="2E4E4D71" w14:textId="77777777" w:rsidR="004869F8" w:rsidRPr="005C29FE" w:rsidRDefault="004869F8" w:rsidP="00B61926">
            <w:pPr>
              <w:rPr>
                <w:rFonts w:ascii="Arial" w:hAnsi="Arial" w:cs="Arial"/>
                <w:sz w:val="20"/>
              </w:rPr>
            </w:pPr>
            <w:r w:rsidRPr="005C29FE">
              <w:rPr>
                <w:rFonts w:ascii="Arial" w:hAnsi="Arial" w:cs="Arial"/>
                <w:sz w:val="20"/>
              </w:rPr>
              <w:t>Message Identifier</w:t>
            </w:r>
          </w:p>
        </w:tc>
      </w:tr>
      <w:tr w:rsidR="004869F8" w14:paraId="7FB6C136" w14:textId="77777777" w:rsidTr="00B61926">
        <w:trPr>
          <w:jc w:val="center"/>
        </w:trPr>
        <w:tc>
          <w:tcPr>
            <w:tcW w:w="4644" w:type="dxa"/>
          </w:tcPr>
          <w:p w14:paraId="7A21863E" w14:textId="1DFC1568" w:rsidR="004869F8" w:rsidRPr="00F96B4F" w:rsidRDefault="00F96B4F" w:rsidP="00B61926">
            <w:pPr>
              <w:pStyle w:val="Heading3"/>
              <w:numPr>
                <w:ilvl w:val="0"/>
                <w:numId w:val="0"/>
              </w:numPr>
              <w:spacing w:before="0" w:after="0"/>
              <w:outlineLvl w:val="2"/>
              <w:rPr>
                <w:rFonts w:cs="Arial"/>
                <w:b w:val="0"/>
                <w:color w:val="666666"/>
                <w:sz w:val="20"/>
                <w:lang w:eastAsia="en-GB"/>
              </w:rPr>
            </w:pPr>
            <w:r w:rsidRPr="00F96B4F">
              <w:rPr>
                <w:rFonts w:cs="Arial"/>
                <w:b w:val="0"/>
                <w:bCs/>
                <w:color w:val="666666"/>
                <w:sz w:val="20"/>
              </w:rPr>
              <w:t>Triparty Collateral Status Advice</w:t>
            </w:r>
            <w:r w:rsidR="004869F8" w:rsidRPr="00F96B4F">
              <w:rPr>
                <w:rFonts w:cs="Arial"/>
                <w:b w:val="0"/>
                <w:bCs/>
                <w:color w:val="666666"/>
                <w:sz w:val="20"/>
              </w:rPr>
              <w:t xml:space="preserve">V01 </w:t>
            </w:r>
          </w:p>
          <w:p w14:paraId="7327FEB8" w14:textId="77777777" w:rsidR="004869F8" w:rsidRPr="00F96B4F" w:rsidRDefault="004869F8" w:rsidP="00B61926">
            <w:pPr>
              <w:rPr>
                <w:rFonts w:ascii="Arial" w:hAnsi="Arial" w:cs="Arial"/>
                <w:sz w:val="20"/>
              </w:rPr>
            </w:pPr>
          </w:p>
        </w:tc>
        <w:tc>
          <w:tcPr>
            <w:tcW w:w="4645" w:type="dxa"/>
          </w:tcPr>
          <w:p w14:paraId="6063BEF8" w14:textId="428BF1BC" w:rsidR="004869F8" w:rsidRPr="00F96B4F" w:rsidRDefault="004869F8" w:rsidP="00B61926">
            <w:pPr>
              <w:pStyle w:val="Heading3"/>
              <w:numPr>
                <w:ilvl w:val="0"/>
                <w:numId w:val="0"/>
              </w:numPr>
              <w:spacing w:before="0" w:after="0"/>
              <w:outlineLvl w:val="2"/>
              <w:rPr>
                <w:rFonts w:cs="Arial"/>
                <w:b w:val="0"/>
                <w:color w:val="666666"/>
                <w:sz w:val="20"/>
                <w:lang w:eastAsia="en-GB"/>
              </w:rPr>
            </w:pPr>
            <w:r w:rsidRPr="00F96B4F">
              <w:rPr>
                <w:rFonts w:cs="Arial"/>
                <w:b w:val="0"/>
                <w:bCs/>
                <w:color w:val="666666"/>
                <w:sz w:val="20"/>
              </w:rPr>
              <w:t>colr.0</w:t>
            </w:r>
            <w:r w:rsidR="00F96B4F" w:rsidRPr="00F96B4F">
              <w:rPr>
                <w:rFonts w:cs="Arial"/>
                <w:b w:val="0"/>
                <w:bCs/>
                <w:color w:val="666666"/>
                <w:sz w:val="20"/>
              </w:rPr>
              <w:t>23</w:t>
            </w:r>
            <w:r w:rsidRPr="00F96B4F">
              <w:rPr>
                <w:rFonts w:cs="Arial"/>
                <w:b w:val="0"/>
                <w:bCs/>
                <w:color w:val="666666"/>
                <w:sz w:val="20"/>
              </w:rPr>
              <w:t>.001.01</w:t>
            </w:r>
          </w:p>
          <w:p w14:paraId="6DA2201C" w14:textId="77777777" w:rsidR="004869F8" w:rsidRPr="00F96B4F" w:rsidRDefault="004869F8" w:rsidP="00B61926">
            <w:pPr>
              <w:rPr>
                <w:rFonts w:ascii="Arial" w:hAnsi="Arial" w:cs="Arial"/>
                <w:sz w:val="20"/>
              </w:rPr>
            </w:pPr>
          </w:p>
        </w:tc>
      </w:tr>
    </w:tbl>
    <w:p w14:paraId="6E510EFD" w14:textId="4DC09A32" w:rsidR="00FB46EE" w:rsidRDefault="00FB46EE" w:rsidP="004869F8">
      <w:pPr>
        <w:pStyle w:val="Heading4"/>
      </w:pPr>
      <w:r>
        <w:t xml:space="preserve">Triparty Collateral </w:t>
      </w:r>
      <w:r w:rsidR="00C92F24">
        <w:t>And Exposure Report Message</w:t>
      </w:r>
    </w:p>
    <w:tbl>
      <w:tblPr>
        <w:tblStyle w:val="TableGrid"/>
        <w:tblW w:w="0" w:type="auto"/>
        <w:jc w:val="center"/>
        <w:tblLook w:val="0000" w:firstRow="0" w:lastRow="0" w:firstColumn="0" w:lastColumn="0" w:noHBand="0" w:noVBand="0"/>
      </w:tblPr>
      <w:tblGrid>
        <w:gridCol w:w="4644"/>
        <w:gridCol w:w="4645"/>
      </w:tblGrid>
      <w:tr w:rsidR="004869F8" w14:paraId="13654178" w14:textId="77777777" w:rsidTr="00B61926">
        <w:trPr>
          <w:jc w:val="center"/>
        </w:trPr>
        <w:tc>
          <w:tcPr>
            <w:tcW w:w="4644" w:type="dxa"/>
          </w:tcPr>
          <w:p w14:paraId="1B199AD0" w14:textId="77777777" w:rsidR="004869F8" w:rsidRPr="005C29FE" w:rsidRDefault="004869F8" w:rsidP="00B61926">
            <w:pPr>
              <w:rPr>
                <w:rFonts w:ascii="Arial" w:hAnsi="Arial" w:cs="Arial"/>
                <w:sz w:val="20"/>
              </w:rPr>
            </w:pPr>
            <w:r w:rsidRPr="005C29FE">
              <w:rPr>
                <w:rFonts w:ascii="Arial" w:hAnsi="Arial" w:cs="Arial"/>
                <w:sz w:val="20"/>
              </w:rPr>
              <w:t>Message Name</w:t>
            </w:r>
          </w:p>
        </w:tc>
        <w:tc>
          <w:tcPr>
            <w:tcW w:w="4645" w:type="dxa"/>
          </w:tcPr>
          <w:p w14:paraId="4054E1BF" w14:textId="77777777" w:rsidR="004869F8" w:rsidRPr="005C29FE" w:rsidRDefault="004869F8" w:rsidP="00B61926">
            <w:pPr>
              <w:rPr>
                <w:rFonts w:ascii="Arial" w:hAnsi="Arial" w:cs="Arial"/>
                <w:sz w:val="20"/>
              </w:rPr>
            </w:pPr>
            <w:r w:rsidRPr="005C29FE">
              <w:rPr>
                <w:rFonts w:ascii="Arial" w:hAnsi="Arial" w:cs="Arial"/>
                <w:sz w:val="20"/>
              </w:rPr>
              <w:t>Message Identifier</w:t>
            </w:r>
          </w:p>
        </w:tc>
      </w:tr>
      <w:tr w:rsidR="004869F8" w14:paraId="273EB469" w14:textId="77777777" w:rsidTr="00B61926">
        <w:trPr>
          <w:jc w:val="center"/>
        </w:trPr>
        <w:tc>
          <w:tcPr>
            <w:tcW w:w="4644" w:type="dxa"/>
          </w:tcPr>
          <w:p w14:paraId="2E8D4D58" w14:textId="48E6B2F7" w:rsidR="004869F8" w:rsidRPr="00C92F24" w:rsidRDefault="00C92F24" w:rsidP="00B61926">
            <w:pPr>
              <w:pStyle w:val="Heading3"/>
              <w:numPr>
                <w:ilvl w:val="0"/>
                <w:numId w:val="0"/>
              </w:numPr>
              <w:spacing w:before="0" w:after="0"/>
              <w:outlineLvl w:val="2"/>
              <w:rPr>
                <w:rFonts w:cs="Arial"/>
                <w:b w:val="0"/>
                <w:color w:val="666666"/>
                <w:sz w:val="20"/>
                <w:lang w:eastAsia="en-GB"/>
              </w:rPr>
            </w:pPr>
            <w:r w:rsidRPr="00C92F24">
              <w:rPr>
                <w:rFonts w:cs="Arial"/>
                <w:b w:val="0"/>
                <w:bCs/>
                <w:color w:val="666666"/>
                <w:sz w:val="20"/>
              </w:rPr>
              <w:t>TripartyCollateralAndExposureReport</w:t>
            </w:r>
            <w:r w:rsidR="004869F8" w:rsidRPr="00C92F24">
              <w:rPr>
                <w:rFonts w:cs="Arial"/>
                <w:b w:val="0"/>
                <w:bCs/>
                <w:color w:val="666666"/>
                <w:sz w:val="20"/>
              </w:rPr>
              <w:t xml:space="preserve">V01 </w:t>
            </w:r>
          </w:p>
          <w:p w14:paraId="7DDCFE02" w14:textId="77777777" w:rsidR="004869F8" w:rsidRPr="00C92F24" w:rsidRDefault="004869F8" w:rsidP="00B61926">
            <w:pPr>
              <w:rPr>
                <w:rFonts w:ascii="Arial" w:hAnsi="Arial" w:cs="Arial"/>
                <w:sz w:val="20"/>
              </w:rPr>
            </w:pPr>
          </w:p>
        </w:tc>
        <w:tc>
          <w:tcPr>
            <w:tcW w:w="4645" w:type="dxa"/>
          </w:tcPr>
          <w:p w14:paraId="22099926" w14:textId="07D728EB" w:rsidR="004869F8" w:rsidRPr="00C92F24" w:rsidRDefault="004869F8" w:rsidP="00B61926">
            <w:pPr>
              <w:pStyle w:val="Heading3"/>
              <w:numPr>
                <w:ilvl w:val="0"/>
                <w:numId w:val="0"/>
              </w:numPr>
              <w:spacing w:before="0" w:after="0"/>
              <w:outlineLvl w:val="2"/>
              <w:rPr>
                <w:rFonts w:cs="Arial"/>
                <w:b w:val="0"/>
                <w:color w:val="666666"/>
                <w:sz w:val="20"/>
                <w:lang w:eastAsia="en-GB"/>
              </w:rPr>
            </w:pPr>
            <w:r w:rsidRPr="00C92F24">
              <w:rPr>
                <w:rFonts w:cs="Arial"/>
                <w:b w:val="0"/>
                <w:bCs/>
                <w:color w:val="666666"/>
                <w:sz w:val="20"/>
              </w:rPr>
              <w:t>colr.0</w:t>
            </w:r>
            <w:r w:rsidR="00F96B4F" w:rsidRPr="00C92F24">
              <w:rPr>
                <w:rFonts w:cs="Arial"/>
                <w:b w:val="0"/>
                <w:bCs/>
                <w:color w:val="666666"/>
                <w:sz w:val="20"/>
              </w:rPr>
              <w:t>22</w:t>
            </w:r>
            <w:r w:rsidRPr="00C92F24">
              <w:rPr>
                <w:rFonts w:cs="Arial"/>
                <w:b w:val="0"/>
                <w:bCs/>
                <w:color w:val="666666"/>
                <w:sz w:val="20"/>
              </w:rPr>
              <w:t>.001.01</w:t>
            </w:r>
          </w:p>
          <w:p w14:paraId="65451B8C" w14:textId="77777777" w:rsidR="004869F8" w:rsidRPr="00C92F24" w:rsidRDefault="004869F8" w:rsidP="00B61926">
            <w:pPr>
              <w:rPr>
                <w:rFonts w:ascii="Arial" w:hAnsi="Arial" w:cs="Arial"/>
                <w:sz w:val="20"/>
              </w:rPr>
            </w:pPr>
          </w:p>
        </w:tc>
      </w:tr>
    </w:tbl>
    <w:p w14:paraId="149F7B62" w14:textId="05041AEF" w:rsidR="00FB46EE" w:rsidRDefault="00FB46EE" w:rsidP="004869F8">
      <w:pPr>
        <w:pStyle w:val="Heading4"/>
      </w:pPr>
      <w:r>
        <w:t>Unilateral</w:t>
      </w:r>
      <w:r w:rsidR="00603AFE">
        <w:t xml:space="preserve"> Removal Of A Financial Instrument Message</w:t>
      </w:r>
    </w:p>
    <w:tbl>
      <w:tblPr>
        <w:tblStyle w:val="TableGrid"/>
        <w:tblW w:w="0" w:type="auto"/>
        <w:jc w:val="center"/>
        <w:tblLook w:val="0000" w:firstRow="0" w:lastRow="0" w:firstColumn="0" w:lastColumn="0" w:noHBand="0" w:noVBand="0"/>
      </w:tblPr>
      <w:tblGrid>
        <w:gridCol w:w="4644"/>
        <w:gridCol w:w="4645"/>
      </w:tblGrid>
      <w:tr w:rsidR="004869F8" w14:paraId="7514BA7B" w14:textId="77777777" w:rsidTr="00B61926">
        <w:trPr>
          <w:jc w:val="center"/>
        </w:trPr>
        <w:tc>
          <w:tcPr>
            <w:tcW w:w="4644" w:type="dxa"/>
          </w:tcPr>
          <w:p w14:paraId="49F1EAD9" w14:textId="77777777" w:rsidR="004869F8" w:rsidRPr="005C29FE" w:rsidRDefault="004869F8" w:rsidP="00B61926">
            <w:pPr>
              <w:rPr>
                <w:rFonts w:ascii="Arial" w:hAnsi="Arial" w:cs="Arial"/>
                <w:sz w:val="20"/>
              </w:rPr>
            </w:pPr>
            <w:r w:rsidRPr="005C29FE">
              <w:rPr>
                <w:rFonts w:ascii="Arial" w:hAnsi="Arial" w:cs="Arial"/>
                <w:sz w:val="20"/>
              </w:rPr>
              <w:t>Message Name</w:t>
            </w:r>
          </w:p>
        </w:tc>
        <w:tc>
          <w:tcPr>
            <w:tcW w:w="4645" w:type="dxa"/>
          </w:tcPr>
          <w:p w14:paraId="60CB5F52" w14:textId="77777777" w:rsidR="004869F8" w:rsidRPr="005C29FE" w:rsidRDefault="004869F8" w:rsidP="00B61926">
            <w:pPr>
              <w:rPr>
                <w:rFonts w:ascii="Arial" w:hAnsi="Arial" w:cs="Arial"/>
                <w:sz w:val="20"/>
              </w:rPr>
            </w:pPr>
            <w:r w:rsidRPr="005C29FE">
              <w:rPr>
                <w:rFonts w:ascii="Arial" w:hAnsi="Arial" w:cs="Arial"/>
                <w:sz w:val="20"/>
              </w:rPr>
              <w:t>Message Identifier</w:t>
            </w:r>
          </w:p>
        </w:tc>
      </w:tr>
      <w:tr w:rsidR="004869F8" w14:paraId="036E0678" w14:textId="77777777" w:rsidTr="00B61926">
        <w:trPr>
          <w:jc w:val="center"/>
        </w:trPr>
        <w:tc>
          <w:tcPr>
            <w:tcW w:w="4644" w:type="dxa"/>
          </w:tcPr>
          <w:p w14:paraId="3742FDE4" w14:textId="77777777" w:rsidR="004869F8" w:rsidRPr="004869F8" w:rsidRDefault="004869F8" w:rsidP="00B61926">
            <w:pPr>
              <w:pStyle w:val="Heading3"/>
              <w:numPr>
                <w:ilvl w:val="0"/>
                <w:numId w:val="0"/>
              </w:numPr>
              <w:spacing w:before="0" w:after="0"/>
              <w:outlineLvl w:val="2"/>
              <w:rPr>
                <w:rFonts w:cs="Arial"/>
                <w:b w:val="0"/>
                <w:color w:val="666666"/>
                <w:sz w:val="20"/>
                <w:lang w:eastAsia="en-GB"/>
              </w:rPr>
            </w:pPr>
            <w:r w:rsidRPr="004869F8">
              <w:rPr>
                <w:rFonts w:cs="Arial"/>
                <w:b w:val="0"/>
                <w:bCs/>
                <w:color w:val="666666"/>
                <w:sz w:val="20"/>
              </w:rPr>
              <w:t xml:space="preserve">Triparty Collateral Transaction Instruction Processing Status Advice V01 </w:t>
            </w:r>
          </w:p>
          <w:p w14:paraId="2012DB63" w14:textId="77777777" w:rsidR="004869F8" w:rsidRPr="004869F8" w:rsidRDefault="004869F8" w:rsidP="00B61926">
            <w:pPr>
              <w:rPr>
                <w:rFonts w:ascii="Arial" w:hAnsi="Arial" w:cs="Arial"/>
                <w:sz w:val="20"/>
              </w:rPr>
            </w:pPr>
          </w:p>
        </w:tc>
        <w:tc>
          <w:tcPr>
            <w:tcW w:w="4645" w:type="dxa"/>
          </w:tcPr>
          <w:p w14:paraId="0E772A5A" w14:textId="7BC6E507" w:rsidR="004869F8" w:rsidRPr="004869F8" w:rsidRDefault="000A5DD7" w:rsidP="00B61926">
            <w:pPr>
              <w:pStyle w:val="Heading3"/>
              <w:numPr>
                <w:ilvl w:val="0"/>
                <w:numId w:val="0"/>
              </w:numPr>
              <w:spacing w:before="0" w:after="0"/>
              <w:outlineLvl w:val="2"/>
              <w:rPr>
                <w:rFonts w:cs="Arial"/>
                <w:b w:val="0"/>
                <w:color w:val="666666"/>
                <w:sz w:val="20"/>
                <w:lang w:eastAsia="en-GB"/>
              </w:rPr>
            </w:pPr>
            <w:r>
              <w:rPr>
                <w:rFonts w:cs="Arial"/>
                <w:b w:val="0"/>
                <w:bCs/>
                <w:color w:val="666666"/>
                <w:sz w:val="20"/>
              </w:rPr>
              <w:t>Reda.074.</w:t>
            </w:r>
            <w:r w:rsidR="004869F8" w:rsidRPr="004869F8">
              <w:rPr>
                <w:rFonts w:cs="Arial"/>
                <w:b w:val="0"/>
                <w:bCs/>
                <w:color w:val="666666"/>
                <w:sz w:val="20"/>
              </w:rPr>
              <w:t>001.01</w:t>
            </w:r>
          </w:p>
          <w:p w14:paraId="0CA079D1" w14:textId="77777777" w:rsidR="004869F8" w:rsidRPr="004869F8" w:rsidRDefault="004869F8" w:rsidP="00B61926">
            <w:pPr>
              <w:rPr>
                <w:rFonts w:ascii="Arial" w:hAnsi="Arial" w:cs="Arial"/>
                <w:sz w:val="20"/>
              </w:rPr>
            </w:pPr>
          </w:p>
        </w:tc>
      </w:tr>
    </w:tbl>
    <w:p w14:paraId="3F36C8E2" w14:textId="77777777" w:rsidR="004869F8" w:rsidRPr="004869F8" w:rsidRDefault="004869F8" w:rsidP="004869F8"/>
    <w:p w14:paraId="1249DCFD" w14:textId="77777777" w:rsidR="005C29FE" w:rsidRPr="005C29FE" w:rsidRDefault="005C29FE" w:rsidP="005C29FE"/>
    <w:p w14:paraId="36AF8185" w14:textId="77777777" w:rsidR="005C29FE" w:rsidRPr="006B1B55" w:rsidRDefault="005C29FE" w:rsidP="00C80E8D">
      <w:pPr>
        <w:autoSpaceDE w:val="0"/>
        <w:autoSpaceDN w:val="0"/>
        <w:adjustRightInd w:val="0"/>
        <w:spacing w:before="120"/>
        <w:jc w:val="both"/>
        <w:rPr>
          <w:rFonts w:ascii="Arial" w:hAnsi="Arial" w:cs="Arial"/>
          <w:color w:val="0070C0"/>
          <w:sz w:val="20"/>
        </w:rPr>
      </w:pPr>
    </w:p>
    <w:p w14:paraId="06089A38" w14:textId="77777777" w:rsidR="008614BC" w:rsidRPr="006B1B55" w:rsidRDefault="007A40BB" w:rsidP="00746347">
      <w:pPr>
        <w:pStyle w:val="Heading1"/>
      </w:pPr>
      <w:bookmarkStart w:id="23" w:name="_Toc104818545"/>
      <w:r w:rsidRPr="006B1B55">
        <w:t>Business</w:t>
      </w:r>
      <w:r w:rsidR="00CD105E" w:rsidRPr="006B1B55">
        <w:t>R</w:t>
      </w:r>
      <w:r w:rsidR="00A434B4" w:rsidRPr="006B1B55">
        <w:t>oles</w:t>
      </w:r>
      <w:r w:rsidRPr="006B1B55">
        <w:t xml:space="preserve"> and Participants</w:t>
      </w:r>
      <w:bookmarkEnd w:id="23"/>
    </w:p>
    <w:p w14:paraId="13111416" w14:textId="77777777" w:rsidR="002A4BF7" w:rsidRPr="00DA5262" w:rsidRDefault="002A4BF7" w:rsidP="002A4BF7">
      <w:pPr>
        <w:autoSpaceDE w:val="0"/>
        <w:autoSpaceDN w:val="0"/>
        <w:adjustRightInd w:val="0"/>
        <w:spacing w:before="120"/>
        <w:jc w:val="both"/>
        <w:rPr>
          <w:rFonts w:ascii="Arial" w:hAnsi="Arial" w:cs="Arial"/>
          <w:color w:val="000000"/>
          <w:sz w:val="20"/>
        </w:rPr>
      </w:pPr>
      <w:r w:rsidRPr="00DA5262">
        <w:rPr>
          <w:rFonts w:ascii="Arial" w:hAnsi="Arial" w:cs="Arial"/>
          <w:color w:val="000000"/>
          <w:sz w:val="20"/>
        </w:rPr>
        <w:t xml:space="preserve">A </w:t>
      </w:r>
      <w:r w:rsidR="00B63233" w:rsidRPr="00DA5262">
        <w:rPr>
          <w:rFonts w:ascii="Arial" w:hAnsi="Arial" w:cs="Arial"/>
          <w:color w:val="000000"/>
          <w:sz w:val="20"/>
        </w:rPr>
        <w:t>B</w:t>
      </w:r>
      <w:r w:rsidRPr="00DA5262">
        <w:rPr>
          <w:rFonts w:ascii="Arial" w:hAnsi="Arial" w:cs="Arial"/>
          <w:color w:val="000000"/>
          <w:sz w:val="20"/>
        </w:rPr>
        <w:t>usiness</w:t>
      </w:r>
      <w:r w:rsidR="00B63233" w:rsidRPr="00DA5262">
        <w:rPr>
          <w:rFonts w:ascii="Arial" w:hAnsi="Arial" w:cs="Arial"/>
          <w:color w:val="000000"/>
          <w:sz w:val="20"/>
        </w:rPr>
        <w:t>Role</w:t>
      </w:r>
      <w:r w:rsidRPr="00DA5262">
        <w:rPr>
          <w:rFonts w:ascii="Arial" w:hAnsi="Arial" w:cs="Arial"/>
          <w:color w:val="000000"/>
          <w:sz w:val="20"/>
        </w:rPr>
        <w:t xml:space="preserve"> represents an entity (or a class of entities) of the real world, physical or legal, a person, a group of persons, a corporation. </w:t>
      </w:r>
      <w:r w:rsidR="009632BD" w:rsidRPr="00DA5262">
        <w:rPr>
          <w:rFonts w:ascii="Arial" w:hAnsi="Arial" w:cs="Arial"/>
          <w:color w:val="000000"/>
          <w:sz w:val="20"/>
        </w:rPr>
        <w:t>E</w:t>
      </w:r>
      <w:r w:rsidR="001F7B99" w:rsidRPr="00DA5262">
        <w:rPr>
          <w:rFonts w:ascii="Arial" w:hAnsi="Arial" w:cs="Arial"/>
          <w:color w:val="000000"/>
          <w:sz w:val="20"/>
        </w:rPr>
        <w:t>xample</w:t>
      </w:r>
      <w:r w:rsidR="009632BD" w:rsidRPr="00DA5262">
        <w:rPr>
          <w:rFonts w:ascii="Arial" w:hAnsi="Arial" w:cs="Arial"/>
          <w:color w:val="000000"/>
          <w:sz w:val="20"/>
        </w:rPr>
        <w:t>s</w:t>
      </w:r>
      <w:r w:rsidRPr="00DA5262">
        <w:rPr>
          <w:rFonts w:ascii="Arial" w:hAnsi="Arial" w:cs="Arial"/>
          <w:color w:val="000000"/>
          <w:sz w:val="20"/>
        </w:rPr>
        <w:t xml:space="preserve"> of </w:t>
      </w:r>
      <w:r w:rsidR="00B63233" w:rsidRPr="00DA5262">
        <w:rPr>
          <w:rFonts w:ascii="Arial" w:hAnsi="Arial" w:cs="Arial"/>
          <w:color w:val="000000"/>
          <w:sz w:val="20"/>
        </w:rPr>
        <w:t>BusinessRoles</w:t>
      </w:r>
      <w:r w:rsidRPr="00DA5262">
        <w:rPr>
          <w:rFonts w:ascii="Arial" w:hAnsi="Arial" w:cs="Arial"/>
          <w:color w:val="000000"/>
          <w:sz w:val="20"/>
        </w:rPr>
        <w:t>: “Financ</w:t>
      </w:r>
      <w:r w:rsidR="00001017" w:rsidRPr="00DA5262">
        <w:rPr>
          <w:rFonts w:ascii="Arial" w:hAnsi="Arial" w:cs="Arial"/>
          <w:color w:val="000000"/>
          <w:sz w:val="20"/>
        </w:rPr>
        <w:t>ial Institution”, “ACH”, “CSD”.</w:t>
      </w:r>
    </w:p>
    <w:p w14:paraId="113C5D3F" w14:textId="77777777" w:rsidR="002A4BF7" w:rsidRPr="00DA5262" w:rsidRDefault="007A40BB" w:rsidP="002A4BF7">
      <w:pPr>
        <w:autoSpaceDE w:val="0"/>
        <w:autoSpaceDN w:val="0"/>
        <w:adjustRightInd w:val="0"/>
        <w:spacing w:before="120"/>
        <w:jc w:val="both"/>
        <w:rPr>
          <w:rFonts w:ascii="Arial" w:hAnsi="Arial" w:cs="Arial"/>
          <w:color w:val="000000"/>
          <w:sz w:val="20"/>
        </w:rPr>
      </w:pPr>
      <w:r w:rsidRPr="00DA5262">
        <w:rPr>
          <w:rFonts w:ascii="Arial" w:hAnsi="Arial" w:cs="Arial"/>
          <w:color w:val="000000"/>
          <w:sz w:val="20"/>
        </w:rPr>
        <w:t xml:space="preserve">A </w:t>
      </w:r>
      <w:r w:rsidR="00B63233" w:rsidRPr="00DA5262">
        <w:rPr>
          <w:rFonts w:ascii="Arial" w:hAnsi="Arial" w:cs="Arial"/>
          <w:color w:val="000000"/>
          <w:sz w:val="20"/>
        </w:rPr>
        <w:t>Participant</w:t>
      </w:r>
      <w:r w:rsidR="002A4BF7" w:rsidRPr="00DA5262">
        <w:rPr>
          <w:rFonts w:ascii="Arial" w:hAnsi="Arial" w:cs="Arial"/>
          <w:color w:val="000000"/>
          <w:sz w:val="20"/>
        </w:rPr>
        <w:t xml:space="preserve"> is a </w:t>
      </w:r>
      <w:r w:rsidR="00C46C94" w:rsidRPr="00DA5262">
        <w:rPr>
          <w:rFonts w:ascii="Arial" w:hAnsi="Arial" w:cs="Arial"/>
          <w:color w:val="000000"/>
          <w:sz w:val="20"/>
        </w:rPr>
        <w:t xml:space="preserve">functional </w:t>
      </w:r>
      <w:r w:rsidR="002A4BF7" w:rsidRPr="00DA5262">
        <w:rPr>
          <w:rFonts w:ascii="Arial" w:hAnsi="Arial" w:cs="Arial"/>
          <w:color w:val="000000"/>
          <w:sz w:val="20"/>
        </w:rPr>
        <w:t xml:space="preserve">role performed by a </w:t>
      </w:r>
      <w:r w:rsidR="00B63233" w:rsidRPr="00DA5262">
        <w:rPr>
          <w:rFonts w:ascii="Arial" w:hAnsi="Arial" w:cs="Arial"/>
          <w:color w:val="000000"/>
          <w:sz w:val="20"/>
        </w:rPr>
        <w:t xml:space="preserve">BusinessRole </w:t>
      </w:r>
      <w:r w:rsidR="00C46C94" w:rsidRPr="00DA5262">
        <w:rPr>
          <w:rFonts w:ascii="Arial" w:hAnsi="Arial" w:cs="Arial"/>
          <w:color w:val="000000"/>
          <w:sz w:val="20"/>
        </w:rPr>
        <w:t>in a particular BusinessProcess or BusinessTransaction</w:t>
      </w:r>
      <w:r w:rsidR="002A4BF7" w:rsidRPr="00DA5262">
        <w:rPr>
          <w:rFonts w:ascii="Arial" w:hAnsi="Arial" w:cs="Arial"/>
          <w:color w:val="000000"/>
          <w:sz w:val="20"/>
        </w:rPr>
        <w:t xml:space="preserve">: </w:t>
      </w:r>
      <w:r w:rsidR="001F7B99" w:rsidRPr="00DA5262">
        <w:rPr>
          <w:rFonts w:ascii="Arial" w:hAnsi="Arial" w:cs="Arial"/>
          <w:color w:val="000000"/>
          <w:sz w:val="20"/>
        </w:rPr>
        <w:t>for example</w:t>
      </w:r>
      <w:r w:rsidR="002A4BF7" w:rsidRPr="00DA5262">
        <w:rPr>
          <w:rFonts w:ascii="Arial" w:hAnsi="Arial" w:cs="Arial"/>
          <w:color w:val="000000"/>
          <w:sz w:val="20"/>
        </w:rPr>
        <w:t xml:space="preserve"> the “user” of a system, “debtor”, “creditor”, “investor” etc. </w:t>
      </w:r>
    </w:p>
    <w:p w14:paraId="53D1F7C7" w14:textId="77777777" w:rsidR="002A4BF7" w:rsidRPr="00DA5262" w:rsidRDefault="00E3721B" w:rsidP="002A4BF7">
      <w:pPr>
        <w:autoSpaceDE w:val="0"/>
        <w:autoSpaceDN w:val="0"/>
        <w:adjustRightInd w:val="0"/>
        <w:spacing w:before="120"/>
        <w:jc w:val="both"/>
        <w:rPr>
          <w:rFonts w:ascii="Arial" w:hAnsi="Arial" w:cs="Arial"/>
          <w:color w:val="000000"/>
          <w:sz w:val="20"/>
        </w:rPr>
      </w:pPr>
      <w:r w:rsidRPr="00DA5262">
        <w:rPr>
          <w:rFonts w:ascii="Arial" w:hAnsi="Arial" w:cs="Arial"/>
          <w:color w:val="000000"/>
          <w:sz w:val="20"/>
        </w:rPr>
        <w:t>The r</w:t>
      </w:r>
      <w:r w:rsidR="002A4BF7" w:rsidRPr="00DA5262">
        <w:rPr>
          <w:rFonts w:ascii="Arial" w:hAnsi="Arial" w:cs="Arial"/>
          <w:color w:val="000000"/>
          <w:sz w:val="20"/>
        </w:rPr>
        <w:t>ela</w:t>
      </w:r>
      <w:r w:rsidR="00E633E0" w:rsidRPr="00DA5262">
        <w:rPr>
          <w:rFonts w:ascii="Arial" w:hAnsi="Arial" w:cs="Arial"/>
          <w:color w:val="000000"/>
          <w:sz w:val="20"/>
        </w:rPr>
        <w:t>tionship between BusinessR</w:t>
      </w:r>
      <w:r w:rsidR="002A4BF7" w:rsidRPr="00DA5262">
        <w:rPr>
          <w:rFonts w:ascii="Arial" w:hAnsi="Arial" w:cs="Arial"/>
          <w:color w:val="000000"/>
          <w:sz w:val="20"/>
        </w:rPr>
        <w:t xml:space="preserve">oles and </w:t>
      </w:r>
      <w:r w:rsidRPr="00DA5262">
        <w:rPr>
          <w:rFonts w:ascii="Arial" w:hAnsi="Arial" w:cs="Arial"/>
          <w:color w:val="000000"/>
          <w:sz w:val="20"/>
        </w:rPr>
        <w:t>Participants</w:t>
      </w:r>
      <w:r w:rsidR="002A4BF7" w:rsidRPr="00DA5262">
        <w:rPr>
          <w:rFonts w:ascii="Arial" w:hAnsi="Arial" w:cs="Arial"/>
          <w:color w:val="000000"/>
          <w:sz w:val="20"/>
        </w:rPr>
        <w:t xml:space="preserve"> is many-to-many. One </w:t>
      </w:r>
      <w:r w:rsidR="00B63233" w:rsidRPr="00DA5262">
        <w:rPr>
          <w:rFonts w:ascii="Arial" w:hAnsi="Arial" w:cs="Arial"/>
          <w:color w:val="000000"/>
          <w:sz w:val="20"/>
        </w:rPr>
        <w:t xml:space="preserve">BusinessRole </w:t>
      </w:r>
      <w:r w:rsidR="002A4BF7" w:rsidRPr="00DA5262">
        <w:rPr>
          <w:rFonts w:ascii="Arial" w:hAnsi="Arial" w:cs="Arial"/>
          <w:color w:val="000000"/>
          <w:sz w:val="20"/>
        </w:rPr>
        <w:t>(</w:t>
      </w:r>
      <w:r w:rsidR="001F7B99" w:rsidRPr="00DA5262">
        <w:rPr>
          <w:rFonts w:ascii="Arial" w:hAnsi="Arial" w:cs="Arial"/>
          <w:color w:val="000000"/>
          <w:sz w:val="20"/>
        </w:rPr>
        <w:t>that is</w:t>
      </w:r>
      <w:r w:rsidR="002A4BF7" w:rsidRPr="00DA5262">
        <w:rPr>
          <w:rFonts w:ascii="Arial" w:hAnsi="Arial" w:cs="Arial"/>
          <w:color w:val="000000"/>
          <w:sz w:val="20"/>
        </w:rPr>
        <w:t xml:space="preserve">, a person) can </w:t>
      </w:r>
      <w:r w:rsidR="00A05057" w:rsidRPr="00DA5262">
        <w:rPr>
          <w:rFonts w:ascii="Arial" w:hAnsi="Arial" w:cs="Arial"/>
          <w:color w:val="000000"/>
          <w:sz w:val="20"/>
        </w:rPr>
        <w:t>be involved as</w:t>
      </w:r>
      <w:r w:rsidR="002A4BF7" w:rsidRPr="00DA5262">
        <w:rPr>
          <w:rFonts w:ascii="Arial" w:hAnsi="Arial" w:cs="Arial"/>
          <w:color w:val="000000"/>
          <w:sz w:val="20"/>
        </w:rPr>
        <w:t xml:space="preserve"> different </w:t>
      </w:r>
      <w:r w:rsidR="00B63233" w:rsidRPr="00DA5262">
        <w:rPr>
          <w:rFonts w:ascii="Arial" w:hAnsi="Arial" w:cs="Arial"/>
          <w:color w:val="000000"/>
          <w:sz w:val="20"/>
        </w:rPr>
        <w:t>Participants</w:t>
      </w:r>
      <w:r w:rsidR="002A4BF7" w:rsidRPr="00DA5262">
        <w:rPr>
          <w:rFonts w:ascii="Arial" w:hAnsi="Arial" w:cs="Arial"/>
          <w:color w:val="000000"/>
          <w:sz w:val="20"/>
        </w:rPr>
        <w:t xml:space="preserve"> at different moments in tim</w:t>
      </w:r>
      <w:r w:rsidR="005C4627" w:rsidRPr="00DA5262">
        <w:rPr>
          <w:rFonts w:ascii="Arial" w:hAnsi="Arial" w:cs="Arial"/>
          <w:color w:val="000000"/>
          <w:sz w:val="20"/>
        </w:rPr>
        <w:t xml:space="preserve">e or at the same time: "user", </w:t>
      </w:r>
      <w:r w:rsidRPr="00DA5262">
        <w:rPr>
          <w:rFonts w:ascii="Arial" w:hAnsi="Arial" w:cs="Arial"/>
          <w:color w:val="000000"/>
          <w:sz w:val="20"/>
        </w:rPr>
        <w:t>"</w:t>
      </w:r>
      <w:r w:rsidR="002A4BF7" w:rsidRPr="00DA5262">
        <w:rPr>
          <w:rFonts w:ascii="Arial" w:hAnsi="Arial" w:cs="Arial"/>
          <w:color w:val="000000"/>
          <w:sz w:val="20"/>
        </w:rPr>
        <w:t>debtor</w:t>
      </w:r>
      <w:r w:rsidRPr="00DA5262">
        <w:rPr>
          <w:rFonts w:ascii="Arial" w:hAnsi="Arial" w:cs="Arial"/>
          <w:color w:val="000000"/>
          <w:sz w:val="20"/>
        </w:rPr>
        <w:t>”</w:t>
      </w:r>
      <w:r w:rsidR="002A4BF7" w:rsidRPr="00DA5262">
        <w:rPr>
          <w:rFonts w:ascii="Arial" w:hAnsi="Arial" w:cs="Arial"/>
          <w:color w:val="000000"/>
          <w:sz w:val="20"/>
        </w:rPr>
        <w:t>, "cr</w:t>
      </w:r>
      <w:r w:rsidR="005C4627" w:rsidRPr="00DA5262">
        <w:rPr>
          <w:rFonts w:ascii="Arial" w:hAnsi="Arial" w:cs="Arial"/>
          <w:color w:val="000000"/>
          <w:sz w:val="20"/>
        </w:rPr>
        <w:t xml:space="preserve">editor", "investor", etc. </w:t>
      </w:r>
      <w:r w:rsidR="00A05057" w:rsidRPr="00DA5262">
        <w:rPr>
          <w:rFonts w:ascii="Arial" w:hAnsi="Arial" w:cs="Arial"/>
          <w:color w:val="000000"/>
          <w:sz w:val="20"/>
        </w:rPr>
        <w:t>D</w:t>
      </w:r>
      <w:r w:rsidR="002A4BF7" w:rsidRPr="00DA5262">
        <w:rPr>
          <w:rFonts w:ascii="Arial" w:hAnsi="Arial" w:cs="Arial"/>
          <w:color w:val="000000"/>
          <w:sz w:val="20"/>
        </w:rPr>
        <w:t xml:space="preserve">ifferent </w:t>
      </w:r>
      <w:r w:rsidR="00B63233" w:rsidRPr="00DA5262">
        <w:rPr>
          <w:rFonts w:ascii="Arial" w:hAnsi="Arial" w:cs="Arial"/>
          <w:color w:val="000000"/>
          <w:sz w:val="20"/>
        </w:rPr>
        <w:t>BusinessRoles</w:t>
      </w:r>
      <w:r w:rsidR="00A05057" w:rsidRPr="00DA5262">
        <w:rPr>
          <w:rFonts w:ascii="Arial" w:hAnsi="Arial" w:cs="Arial"/>
          <w:color w:val="000000"/>
          <w:sz w:val="20"/>
        </w:rPr>
        <w:t xml:space="preserve"> can be involved as the same Participant.</w:t>
      </w:r>
    </w:p>
    <w:p w14:paraId="391B687B" w14:textId="35B0EDA4" w:rsidR="002A4BF7" w:rsidRPr="00A25802" w:rsidRDefault="002A4BF7" w:rsidP="002A4BF7">
      <w:pPr>
        <w:autoSpaceDE w:val="0"/>
        <w:autoSpaceDN w:val="0"/>
        <w:adjustRightInd w:val="0"/>
        <w:spacing w:before="120"/>
        <w:jc w:val="both"/>
        <w:rPr>
          <w:rFonts w:ascii="Arial" w:hAnsi="Arial" w:cs="Arial"/>
          <w:sz w:val="18"/>
        </w:rPr>
      </w:pPr>
      <w:r w:rsidRPr="00A25802">
        <w:rPr>
          <w:rFonts w:ascii="Arial" w:hAnsi="Arial" w:cs="Arial"/>
          <w:sz w:val="20"/>
        </w:rPr>
        <w:t xml:space="preserve">In the context of </w:t>
      </w:r>
      <w:r w:rsidR="004E2BCF" w:rsidRPr="00A25802">
        <w:rPr>
          <w:rFonts w:ascii="Arial" w:hAnsi="Arial" w:cs="Arial"/>
          <w:sz w:val="20"/>
        </w:rPr>
        <w:t>Triparty Collateral Management</w:t>
      </w:r>
      <w:r w:rsidRPr="00A25802">
        <w:rPr>
          <w:rFonts w:ascii="Arial" w:hAnsi="Arial" w:cs="Arial"/>
          <w:sz w:val="20"/>
        </w:rPr>
        <w:t xml:space="preserve">, the high-level </w:t>
      </w:r>
      <w:r w:rsidR="00A05057" w:rsidRPr="00A25802">
        <w:rPr>
          <w:rFonts w:ascii="Arial" w:hAnsi="Arial" w:cs="Arial"/>
          <w:sz w:val="20"/>
        </w:rPr>
        <w:t>B</w:t>
      </w:r>
      <w:r w:rsidRPr="00A25802">
        <w:rPr>
          <w:rFonts w:ascii="Arial" w:hAnsi="Arial" w:cs="Arial"/>
          <w:sz w:val="20"/>
        </w:rPr>
        <w:t>usiness</w:t>
      </w:r>
      <w:r w:rsidR="00A05057" w:rsidRPr="00A25802">
        <w:rPr>
          <w:rFonts w:ascii="Arial" w:hAnsi="Arial" w:cs="Arial"/>
          <w:sz w:val="20"/>
        </w:rPr>
        <w:t>R</w:t>
      </w:r>
      <w:r w:rsidRPr="00A25802">
        <w:rPr>
          <w:rFonts w:ascii="Arial" w:hAnsi="Arial" w:cs="Arial"/>
          <w:sz w:val="20"/>
        </w:rPr>
        <w:t xml:space="preserve">oles and typical </w:t>
      </w:r>
      <w:r w:rsidR="00A05057" w:rsidRPr="00A25802">
        <w:rPr>
          <w:rFonts w:ascii="Arial" w:hAnsi="Arial" w:cs="Arial"/>
          <w:sz w:val="20"/>
        </w:rPr>
        <w:t>Participants</w:t>
      </w:r>
      <w:r w:rsidRPr="00A25802">
        <w:rPr>
          <w:rFonts w:ascii="Arial" w:hAnsi="Arial" w:cs="Arial"/>
          <w:sz w:val="20"/>
        </w:rPr>
        <w:t xml:space="preserve"> can be represented as follows</w:t>
      </w:r>
      <w:r w:rsidRPr="00A25802">
        <w:rPr>
          <w:rFonts w:ascii="Arial" w:hAnsi="Arial" w:cs="Arial"/>
          <w:sz w:val="18"/>
        </w:rPr>
        <w:t>.</w:t>
      </w:r>
    </w:p>
    <w:p w14:paraId="0CEAF2FA" w14:textId="0212E011" w:rsidR="00A23E62" w:rsidRPr="008E3B65" w:rsidRDefault="00113646" w:rsidP="00B47CA5">
      <w:pPr>
        <w:autoSpaceDE w:val="0"/>
        <w:autoSpaceDN w:val="0"/>
        <w:adjustRightInd w:val="0"/>
        <w:spacing w:before="120"/>
        <w:jc w:val="center"/>
        <w:rPr>
          <w:color w:val="0070C0"/>
        </w:rPr>
      </w:pPr>
      <w:r>
        <w:rPr>
          <w:noProof/>
          <w:color w:val="0070C0"/>
          <w:lang w:eastAsia="en-GB"/>
        </w:rPr>
        <mc:AlternateContent>
          <mc:Choice Requires="wpc">
            <w:drawing>
              <wp:inline distT="0" distB="0" distL="0" distR="0" wp14:anchorId="73BA84CA" wp14:editId="7454E8DD">
                <wp:extent cx="5785338" cy="3209925"/>
                <wp:effectExtent l="0" t="0" r="25400" b="28575"/>
                <wp:docPr id="148"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6350" cap="flat" cmpd="sng" algn="ctr">
                          <a:solidFill>
                            <a:srgbClr val="000000"/>
                          </a:solidFill>
                          <a:prstDash val="solid"/>
                          <a:miter lim="800000"/>
                          <a:headEnd type="none" w="med" len="med"/>
                          <a:tailEnd type="none" w="med" len="med"/>
                        </a:ln>
                      </wpc:whole>
                      <wps:wsp>
                        <wps:cNvPr id="4" name="Freeform 126"/>
                        <wps:cNvSpPr>
                          <a:spLocks/>
                        </wps:cNvSpPr>
                        <wps:spPr bwMode="auto">
                          <a:xfrm>
                            <a:off x="1345565" y="1124585"/>
                            <a:ext cx="106045" cy="121285"/>
                          </a:xfrm>
                          <a:custGeom>
                            <a:avLst/>
                            <a:gdLst>
                              <a:gd name="T0" fmla="*/ 167 w 167"/>
                              <a:gd name="T1" fmla="*/ 86 h 191"/>
                              <a:gd name="T2" fmla="*/ 162 w 167"/>
                              <a:gd name="T3" fmla="*/ 67 h 191"/>
                              <a:gd name="T4" fmla="*/ 157 w 167"/>
                              <a:gd name="T5" fmla="*/ 50 h 191"/>
                              <a:gd name="T6" fmla="*/ 147 w 167"/>
                              <a:gd name="T7" fmla="*/ 35 h 191"/>
                              <a:gd name="T8" fmla="*/ 136 w 167"/>
                              <a:gd name="T9" fmla="*/ 22 h 191"/>
                              <a:gd name="T10" fmla="*/ 123 w 167"/>
                              <a:gd name="T11" fmla="*/ 12 h 191"/>
                              <a:gd name="T12" fmla="*/ 107 w 167"/>
                              <a:gd name="T13" fmla="*/ 5 h 191"/>
                              <a:gd name="T14" fmla="*/ 92 w 167"/>
                              <a:gd name="T15" fmla="*/ 1 h 191"/>
                              <a:gd name="T16" fmla="*/ 74 w 167"/>
                              <a:gd name="T17" fmla="*/ 1 h 191"/>
                              <a:gd name="T18" fmla="*/ 58 w 167"/>
                              <a:gd name="T19" fmla="*/ 5 h 191"/>
                              <a:gd name="T20" fmla="*/ 44 w 167"/>
                              <a:gd name="T21" fmla="*/ 12 h 191"/>
                              <a:gd name="T22" fmla="*/ 29 w 167"/>
                              <a:gd name="T23" fmla="*/ 22 h 191"/>
                              <a:gd name="T24" fmla="*/ 18 w 167"/>
                              <a:gd name="T25" fmla="*/ 35 h 191"/>
                              <a:gd name="T26" fmla="*/ 10 w 167"/>
                              <a:gd name="T27" fmla="*/ 50 h 191"/>
                              <a:gd name="T28" fmla="*/ 3 w 167"/>
                              <a:gd name="T29" fmla="*/ 67 h 191"/>
                              <a:gd name="T30" fmla="*/ 0 w 167"/>
                              <a:gd name="T31" fmla="*/ 86 h 191"/>
                              <a:gd name="T32" fmla="*/ 0 w 167"/>
                              <a:gd name="T33" fmla="*/ 96 h 191"/>
                              <a:gd name="T34" fmla="*/ 1 w 167"/>
                              <a:gd name="T35" fmla="*/ 115 h 191"/>
                              <a:gd name="T36" fmla="*/ 6 w 167"/>
                              <a:gd name="T37" fmla="*/ 133 h 191"/>
                              <a:gd name="T38" fmla="*/ 14 w 167"/>
                              <a:gd name="T39" fmla="*/ 149 h 191"/>
                              <a:gd name="T40" fmla="*/ 24 w 167"/>
                              <a:gd name="T41" fmla="*/ 163 h 191"/>
                              <a:gd name="T42" fmla="*/ 36 w 167"/>
                              <a:gd name="T43" fmla="*/ 175 h 191"/>
                              <a:gd name="T44" fmla="*/ 50 w 167"/>
                              <a:gd name="T45" fmla="*/ 183 h 191"/>
                              <a:gd name="T46" fmla="*/ 66 w 167"/>
                              <a:gd name="T47" fmla="*/ 189 h 191"/>
                              <a:gd name="T48" fmla="*/ 83 w 167"/>
                              <a:gd name="T49" fmla="*/ 191 h 191"/>
                              <a:gd name="T50" fmla="*/ 100 w 167"/>
                              <a:gd name="T51" fmla="*/ 189 h 191"/>
                              <a:gd name="T52" fmla="*/ 115 w 167"/>
                              <a:gd name="T53" fmla="*/ 183 h 191"/>
                              <a:gd name="T54" fmla="*/ 129 w 167"/>
                              <a:gd name="T55" fmla="*/ 175 h 191"/>
                              <a:gd name="T56" fmla="*/ 142 w 167"/>
                              <a:gd name="T57" fmla="*/ 163 h 191"/>
                              <a:gd name="T58" fmla="*/ 152 w 167"/>
                              <a:gd name="T59" fmla="*/ 149 h 191"/>
                              <a:gd name="T60" fmla="*/ 160 w 167"/>
                              <a:gd name="T61" fmla="*/ 133 h 191"/>
                              <a:gd name="T62" fmla="*/ 164 w 167"/>
                              <a:gd name="T63" fmla="*/ 115 h 191"/>
                              <a:gd name="T64" fmla="*/ 167 w 167"/>
                              <a:gd name="T65" fmla="*/ 9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6"/>
                                </a:moveTo>
                                <a:lnTo>
                                  <a:pt x="167" y="86"/>
                                </a:lnTo>
                                <a:lnTo>
                                  <a:pt x="164" y="76"/>
                                </a:lnTo>
                                <a:lnTo>
                                  <a:pt x="162" y="67"/>
                                </a:lnTo>
                                <a:lnTo>
                                  <a:pt x="160" y="58"/>
                                </a:lnTo>
                                <a:lnTo>
                                  <a:pt x="157" y="50"/>
                                </a:lnTo>
                                <a:lnTo>
                                  <a:pt x="152" y="43"/>
                                </a:lnTo>
                                <a:lnTo>
                                  <a:pt x="147" y="35"/>
                                </a:lnTo>
                                <a:lnTo>
                                  <a:pt x="142" y="28"/>
                                </a:lnTo>
                                <a:lnTo>
                                  <a:pt x="136" y="22"/>
                                </a:lnTo>
                                <a:lnTo>
                                  <a:pt x="129" y="17"/>
                                </a:lnTo>
                                <a:lnTo>
                                  <a:pt x="123" y="12"/>
                                </a:lnTo>
                                <a:lnTo>
                                  <a:pt x="115" y="8"/>
                                </a:lnTo>
                                <a:lnTo>
                                  <a:pt x="107" y="5"/>
                                </a:lnTo>
                                <a:lnTo>
                                  <a:pt x="100" y="2"/>
                                </a:lnTo>
                                <a:lnTo>
                                  <a:pt x="92" y="1"/>
                                </a:lnTo>
                                <a:lnTo>
                                  <a:pt x="83" y="0"/>
                                </a:lnTo>
                                <a:lnTo>
                                  <a:pt x="74" y="1"/>
                                </a:lnTo>
                                <a:lnTo>
                                  <a:pt x="66" y="2"/>
                                </a:lnTo>
                                <a:lnTo>
                                  <a:pt x="58" y="5"/>
                                </a:lnTo>
                                <a:lnTo>
                                  <a:pt x="50" y="8"/>
                                </a:lnTo>
                                <a:lnTo>
                                  <a:pt x="44" y="12"/>
                                </a:lnTo>
                                <a:lnTo>
                                  <a:pt x="36" y="17"/>
                                </a:lnTo>
                                <a:lnTo>
                                  <a:pt x="29" y="22"/>
                                </a:lnTo>
                                <a:lnTo>
                                  <a:pt x="24" y="28"/>
                                </a:lnTo>
                                <a:lnTo>
                                  <a:pt x="18" y="35"/>
                                </a:lnTo>
                                <a:lnTo>
                                  <a:pt x="14" y="43"/>
                                </a:lnTo>
                                <a:lnTo>
                                  <a:pt x="10" y="50"/>
                                </a:lnTo>
                                <a:lnTo>
                                  <a:pt x="6" y="58"/>
                                </a:lnTo>
                                <a:lnTo>
                                  <a:pt x="3" y="67"/>
                                </a:lnTo>
                                <a:lnTo>
                                  <a:pt x="1" y="76"/>
                                </a:lnTo>
                                <a:lnTo>
                                  <a:pt x="0" y="86"/>
                                </a:lnTo>
                                <a:lnTo>
                                  <a:pt x="0" y="96"/>
                                </a:lnTo>
                                <a:lnTo>
                                  <a:pt x="0" y="105"/>
                                </a:lnTo>
                                <a:lnTo>
                                  <a:pt x="1" y="115"/>
                                </a:lnTo>
                                <a:lnTo>
                                  <a:pt x="3" y="124"/>
                                </a:lnTo>
                                <a:lnTo>
                                  <a:pt x="6" y="133"/>
                                </a:lnTo>
                                <a:lnTo>
                                  <a:pt x="10" y="141"/>
                                </a:lnTo>
                                <a:lnTo>
                                  <a:pt x="14" y="149"/>
                                </a:lnTo>
                                <a:lnTo>
                                  <a:pt x="18" y="157"/>
                                </a:lnTo>
                                <a:lnTo>
                                  <a:pt x="24" y="163"/>
                                </a:lnTo>
                                <a:lnTo>
                                  <a:pt x="29" y="170"/>
                                </a:lnTo>
                                <a:lnTo>
                                  <a:pt x="36" y="175"/>
                                </a:lnTo>
                                <a:lnTo>
                                  <a:pt x="44" y="180"/>
                                </a:lnTo>
                                <a:lnTo>
                                  <a:pt x="50" y="183"/>
                                </a:lnTo>
                                <a:lnTo>
                                  <a:pt x="58" y="187"/>
                                </a:lnTo>
                                <a:lnTo>
                                  <a:pt x="66" y="189"/>
                                </a:lnTo>
                                <a:lnTo>
                                  <a:pt x="74" y="191"/>
                                </a:lnTo>
                                <a:lnTo>
                                  <a:pt x="83" y="191"/>
                                </a:lnTo>
                                <a:lnTo>
                                  <a:pt x="92" y="191"/>
                                </a:lnTo>
                                <a:lnTo>
                                  <a:pt x="100" y="189"/>
                                </a:lnTo>
                                <a:lnTo>
                                  <a:pt x="107" y="187"/>
                                </a:lnTo>
                                <a:lnTo>
                                  <a:pt x="115" y="183"/>
                                </a:lnTo>
                                <a:lnTo>
                                  <a:pt x="123" y="180"/>
                                </a:lnTo>
                                <a:lnTo>
                                  <a:pt x="129" y="175"/>
                                </a:lnTo>
                                <a:lnTo>
                                  <a:pt x="136" y="170"/>
                                </a:lnTo>
                                <a:lnTo>
                                  <a:pt x="142" y="163"/>
                                </a:lnTo>
                                <a:lnTo>
                                  <a:pt x="147" y="157"/>
                                </a:lnTo>
                                <a:lnTo>
                                  <a:pt x="152" y="149"/>
                                </a:lnTo>
                                <a:lnTo>
                                  <a:pt x="157" y="141"/>
                                </a:lnTo>
                                <a:lnTo>
                                  <a:pt x="160" y="133"/>
                                </a:lnTo>
                                <a:lnTo>
                                  <a:pt x="162" y="124"/>
                                </a:lnTo>
                                <a:lnTo>
                                  <a:pt x="164" y="115"/>
                                </a:lnTo>
                                <a:lnTo>
                                  <a:pt x="167" y="105"/>
                                </a:lnTo>
                                <a:lnTo>
                                  <a:pt x="167" y="96"/>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27"/>
                        <wps:cNvSpPr>
                          <a:spLocks/>
                        </wps:cNvSpPr>
                        <wps:spPr bwMode="auto">
                          <a:xfrm>
                            <a:off x="1345565" y="1124585"/>
                            <a:ext cx="106045" cy="121285"/>
                          </a:xfrm>
                          <a:custGeom>
                            <a:avLst/>
                            <a:gdLst>
                              <a:gd name="T0" fmla="*/ 167 w 167"/>
                              <a:gd name="T1" fmla="*/ 86 h 191"/>
                              <a:gd name="T2" fmla="*/ 162 w 167"/>
                              <a:gd name="T3" fmla="*/ 67 h 191"/>
                              <a:gd name="T4" fmla="*/ 157 w 167"/>
                              <a:gd name="T5" fmla="*/ 50 h 191"/>
                              <a:gd name="T6" fmla="*/ 147 w 167"/>
                              <a:gd name="T7" fmla="*/ 35 h 191"/>
                              <a:gd name="T8" fmla="*/ 136 w 167"/>
                              <a:gd name="T9" fmla="*/ 22 h 191"/>
                              <a:gd name="T10" fmla="*/ 123 w 167"/>
                              <a:gd name="T11" fmla="*/ 12 h 191"/>
                              <a:gd name="T12" fmla="*/ 107 w 167"/>
                              <a:gd name="T13" fmla="*/ 5 h 191"/>
                              <a:gd name="T14" fmla="*/ 92 w 167"/>
                              <a:gd name="T15" fmla="*/ 1 h 191"/>
                              <a:gd name="T16" fmla="*/ 74 w 167"/>
                              <a:gd name="T17" fmla="*/ 1 h 191"/>
                              <a:gd name="T18" fmla="*/ 58 w 167"/>
                              <a:gd name="T19" fmla="*/ 5 h 191"/>
                              <a:gd name="T20" fmla="*/ 44 w 167"/>
                              <a:gd name="T21" fmla="*/ 12 h 191"/>
                              <a:gd name="T22" fmla="*/ 29 w 167"/>
                              <a:gd name="T23" fmla="*/ 22 h 191"/>
                              <a:gd name="T24" fmla="*/ 18 w 167"/>
                              <a:gd name="T25" fmla="*/ 35 h 191"/>
                              <a:gd name="T26" fmla="*/ 10 w 167"/>
                              <a:gd name="T27" fmla="*/ 50 h 191"/>
                              <a:gd name="T28" fmla="*/ 3 w 167"/>
                              <a:gd name="T29" fmla="*/ 67 h 191"/>
                              <a:gd name="T30" fmla="*/ 0 w 167"/>
                              <a:gd name="T31" fmla="*/ 86 h 191"/>
                              <a:gd name="T32" fmla="*/ 0 w 167"/>
                              <a:gd name="T33" fmla="*/ 96 h 191"/>
                              <a:gd name="T34" fmla="*/ 1 w 167"/>
                              <a:gd name="T35" fmla="*/ 115 h 191"/>
                              <a:gd name="T36" fmla="*/ 6 w 167"/>
                              <a:gd name="T37" fmla="*/ 133 h 191"/>
                              <a:gd name="T38" fmla="*/ 14 w 167"/>
                              <a:gd name="T39" fmla="*/ 149 h 191"/>
                              <a:gd name="T40" fmla="*/ 24 w 167"/>
                              <a:gd name="T41" fmla="*/ 163 h 191"/>
                              <a:gd name="T42" fmla="*/ 36 w 167"/>
                              <a:gd name="T43" fmla="*/ 175 h 191"/>
                              <a:gd name="T44" fmla="*/ 50 w 167"/>
                              <a:gd name="T45" fmla="*/ 183 h 191"/>
                              <a:gd name="T46" fmla="*/ 66 w 167"/>
                              <a:gd name="T47" fmla="*/ 189 h 191"/>
                              <a:gd name="T48" fmla="*/ 83 w 167"/>
                              <a:gd name="T49" fmla="*/ 191 h 191"/>
                              <a:gd name="T50" fmla="*/ 100 w 167"/>
                              <a:gd name="T51" fmla="*/ 189 h 191"/>
                              <a:gd name="T52" fmla="*/ 115 w 167"/>
                              <a:gd name="T53" fmla="*/ 183 h 191"/>
                              <a:gd name="T54" fmla="*/ 129 w 167"/>
                              <a:gd name="T55" fmla="*/ 175 h 191"/>
                              <a:gd name="T56" fmla="*/ 142 w 167"/>
                              <a:gd name="T57" fmla="*/ 163 h 191"/>
                              <a:gd name="T58" fmla="*/ 152 w 167"/>
                              <a:gd name="T59" fmla="*/ 149 h 191"/>
                              <a:gd name="T60" fmla="*/ 160 w 167"/>
                              <a:gd name="T61" fmla="*/ 133 h 191"/>
                              <a:gd name="T62" fmla="*/ 164 w 167"/>
                              <a:gd name="T63" fmla="*/ 115 h 191"/>
                              <a:gd name="T64" fmla="*/ 167 w 167"/>
                              <a:gd name="T65" fmla="*/ 9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6"/>
                                </a:moveTo>
                                <a:lnTo>
                                  <a:pt x="167" y="86"/>
                                </a:lnTo>
                                <a:lnTo>
                                  <a:pt x="164" y="76"/>
                                </a:lnTo>
                                <a:lnTo>
                                  <a:pt x="162" y="67"/>
                                </a:lnTo>
                                <a:lnTo>
                                  <a:pt x="160" y="58"/>
                                </a:lnTo>
                                <a:lnTo>
                                  <a:pt x="157" y="50"/>
                                </a:lnTo>
                                <a:lnTo>
                                  <a:pt x="152" y="43"/>
                                </a:lnTo>
                                <a:lnTo>
                                  <a:pt x="147" y="35"/>
                                </a:lnTo>
                                <a:lnTo>
                                  <a:pt x="142" y="28"/>
                                </a:lnTo>
                                <a:lnTo>
                                  <a:pt x="136" y="22"/>
                                </a:lnTo>
                                <a:lnTo>
                                  <a:pt x="129" y="17"/>
                                </a:lnTo>
                                <a:lnTo>
                                  <a:pt x="123" y="12"/>
                                </a:lnTo>
                                <a:lnTo>
                                  <a:pt x="115" y="8"/>
                                </a:lnTo>
                                <a:lnTo>
                                  <a:pt x="107" y="5"/>
                                </a:lnTo>
                                <a:lnTo>
                                  <a:pt x="100" y="2"/>
                                </a:lnTo>
                                <a:lnTo>
                                  <a:pt x="92" y="1"/>
                                </a:lnTo>
                                <a:lnTo>
                                  <a:pt x="83" y="0"/>
                                </a:lnTo>
                                <a:lnTo>
                                  <a:pt x="74" y="1"/>
                                </a:lnTo>
                                <a:lnTo>
                                  <a:pt x="66" y="2"/>
                                </a:lnTo>
                                <a:lnTo>
                                  <a:pt x="58" y="5"/>
                                </a:lnTo>
                                <a:lnTo>
                                  <a:pt x="50" y="8"/>
                                </a:lnTo>
                                <a:lnTo>
                                  <a:pt x="44" y="12"/>
                                </a:lnTo>
                                <a:lnTo>
                                  <a:pt x="36" y="17"/>
                                </a:lnTo>
                                <a:lnTo>
                                  <a:pt x="29" y="22"/>
                                </a:lnTo>
                                <a:lnTo>
                                  <a:pt x="24" y="28"/>
                                </a:lnTo>
                                <a:lnTo>
                                  <a:pt x="18" y="35"/>
                                </a:lnTo>
                                <a:lnTo>
                                  <a:pt x="14" y="43"/>
                                </a:lnTo>
                                <a:lnTo>
                                  <a:pt x="10" y="50"/>
                                </a:lnTo>
                                <a:lnTo>
                                  <a:pt x="6" y="58"/>
                                </a:lnTo>
                                <a:lnTo>
                                  <a:pt x="3" y="67"/>
                                </a:lnTo>
                                <a:lnTo>
                                  <a:pt x="1" y="76"/>
                                </a:lnTo>
                                <a:lnTo>
                                  <a:pt x="0" y="86"/>
                                </a:lnTo>
                                <a:lnTo>
                                  <a:pt x="0" y="96"/>
                                </a:lnTo>
                                <a:lnTo>
                                  <a:pt x="0" y="105"/>
                                </a:lnTo>
                                <a:lnTo>
                                  <a:pt x="1" y="115"/>
                                </a:lnTo>
                                <a:lnTo>
                                  <a:pt x="3" y="124"/>
                                </a:lnTo>
                                <a:lnTo>
                                  <a:pt x="6" y="133"/>
                                </a:lnTo>
                                <a:lnTo>
                                  <a:pt x="10" y="141"/>
                                </a:lnTo>
                                <a:lnTo>
                                  <a:pt x="14" y="149"/>
                                </a:lnTo>
                                <a:lnTo>
                                  <a:pt x="18" y="157"/>
                                </a:lnTo>
                                <a:lnTo>
                                  <a:pt x="24" y="163"/>
                                </a:lnTo>
                                <a:lnTo>
                                  <a:pt x="29" y="170"/>
                                </a:lnTo>
                                <a:lnTo>
                                  <a:pt x="36" y="175"/>
                                </a:lnTo>
                                <a:lnTo>
                                  <a:pt x="44" y="180"/>
                                </a:lnTo>
                                <a:lnTo>
                                  <a:pt x="50" y="183"/>
                                </a:lnTo>
                                <a:lnTo>
                                  <a:pt x="58" y="187"/>
                                </a:lnTo>
                                <a:lnTo>
                                  <a:pt x="66" y="189"/>
                                </a:lnTo>
                                <a:lnTo>
                                  <a:pt x="74" y="191"/>
                                </a:lnTo>
                                <a:lnTo>
                                  <a:pt x="83" y="191"/>
                                </a:lnTo>
                                <a:lnTo>
                                  <a:pt x="92" y="191"/>
                                </a:lnTo>
                                <a:lnTo>
                                  <a:pt x="100" y="189"/>
                                </a:lnTo>
                                <a:lnTo>
                                  <a:pt x="107" y="187"/>
                                </a:lnTo>
                                <a:lnTo>
                                  <a:pt x="115" y="183"/>
                                </a:lnTo>
                                <a:lnTo>
                                  <a:pt x="123" y="180"/>
                                </a:lnTo>
                                <a:lnTo>
                                  <a:pt x="129" y="175"/>
                                </a:lnTo>
                                <a:lnTo>
                                  <a:pt x="136" y="170"/>
                                </a:lnTo>
                                <a:lnTo>
                                  <a:pt x="142" y="163"/>
                                </a:lnTo>
                                <a:lnTo>
                                  <a:pt x="147" y="157"/>
                                </a:lnTo>
                                <a:lnTo>
                                  <a:pt x="152" y="149"/>
                                </a:lnTo>
                                <a:lnTo>
                                  <a:pt x="157" y="141"/>
                                </a:lnTo>
                                <a:lnTo>
                                  <a:pt x="160" y="133"/>
                                </a:lnTo>
                                <a:lnTo>
                                  <a:pt x="162" y="124"/>
                                </a:lnTo>
                                <a:lnTo>
                                  <a:pt x="164" y="115"/>
                                </a:lnTo>
                                <a:lnTo>
                                  <a:pt x="167"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128"/>
                        <wps:cNvSpPr>
                          <a:spLocks/>
                        </wps:cNvSpPr>
                        <wps:spPr bwMode="auto">
                          <a:xfrm>
                            <a:off x="1200150" y="1245870"/>
                            <a:ext cx="396240" cy="485140"/>
                          </a:xfrm>
                          <a:custGeom>
                            <a:avLst/>
                            <a:gdLst>
                              <a:gd name="T0" fmla="*/ 312 w 624"/>
                              <a:gd name="T1" fmla="*/ 394 h 764"/>
                              <a:gd name="T2" fmla="*/ 410 w 624"/>
                              <a:gd name="T3" fmla="*/ 764 h 764"/>
                              <a:gd name="T4" fmla="*/ 488 w 624"/>
                              <a:gd name="T5" fmla="*/ 764 h 764"/>
                              <a:gd name="T6" fmla="*/ 410 w 624"/>
                              <a:gd name="T7" fmla="*/ 335 h 764"/>
                              <a:gd name="T8" fmla="*/ 410 w 624"/>
                              <a:gd name="T9" fmla="*/ 84 h 764"/>
                              <a:gd name="T10" fmla="*/ 624 w 624"/>
                              <a:gd name="T11" fmla="*/ 60 h 764"/>
                              <a:gd name="T12" fmla="*/ 624 w 624"/>
                              <a:gd name="T13" fmla="*/ 0 h 764"/>
                              <a:gd name="T14" fmla="*/ 312 w 624"/>
                              <a:gd name="T15" fmla="*/ 13 h 764"/>
                              <a:gd name="T16" fmla="*/ 0 w 624"/>
                              <a:gd name="T17" fmla="*/ 0 h 764"/>
                              <a:gd name="T18" fmla="*/ 1 w 624"/>
                              <a:gd name="T19" fmla="*/ 65 h 764"/>
                              <a:gd name="T20" fmla="*/ 215 w 624"/>
                              <a:gd name="T21" fmla="*/ 84 h 764"/>
                              <a:gd name="T22" fmla="*/ 215 w 624"/>
                              <a:gd name="T23" fmla="*/ 335 h 764"/>
                              <a:gd name="T24" fmla="*/ 137 w 624"/>
                              <a:gd name="T25" fmla="*/ 764 h 764"/>
                              <a:gd name="T26" fmla="*/ 215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10" y="764"/>
                                </a:lnTo>
                                <a:lnTo>
                                  <a:pt x="488" y="764"/>
                                </a:lnTo>
                                <a:lnTo>
                                  <a:pt x="410" y="335"/>
                                </a:lnTo>
                                <a:lnTo>
                                  <a:pt x="410" y="84"/>
                                </a:lnTo>
                                <a:lnTo>
                                  <a:pt x="624" y="60"/>
                                </a:lnTo>
                                <a:lnTo>
                                  <a:pt x="624" y="0"/>
                                </a:lnTo>
                                <a:lnTo>
                                  <a:pt x="312" y="13"/>
                                </a:lnTo>
                                <a:lnTo>
                                  <a:pt x="0" y="0"/>
                                </a:lnTo>
                                <a:lnTo>
                                  <a:pt x="1" y="65"/>
                                </a:lnTo>
                                <a:lnTo>
                                  <a:pt x="215" y="84"/>
                                </a:lnTo>
                                <a:lnTo>
                                  <a:pt x="215" y="335"/>
                                </a:lnTo>
                                <a:lnTo>
                                  <a:pt x="137" y="764"/>
                                </a:lnTo>
                                <a:lnTo>
                                  <a:pt x="215" y="764"/>
                                </a:lnTo>
                                <a:lnTo>
                                  <a:pt x="312" y="39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29"/>
                        <wps:cNvSpPr>
                          <a:spLocks/>
                        </wps:cNvSpPr>
                        <wps:spPr bwMode="auto">
                          <a:xfrm>
                            <a:off x="1200150" y="1245870"/>
                            <a:ext cx="396240" cy="485140"/>
                          </a:xfrm>
                          <a:custGeom>
                            <a:avLst/>
                            <a:gdLst>
                              <a:gd name="T0" fmla="*/ 312 w 624"/>
                              <a:gd name="T1" fmla="*/ 394 h 764"/>
                              <a:gd name="T2" fmla="*/ 410 w 624"/>
                              <a:gd name="T3" fmla="*/ 764 h 764"/>
                              <a:gd name="T4" fmla="*/ 488 w 624"/>
                              <a:gd name="T5" fmla="*/ 764 h 764"/>
                              <a:gd name="T6" fmla="*/ 410 w 624"/>
                              <a:gd name="T7" fmla="*/ 335 h 764"/>
                              <a:gd name="T8" fmla="*/ 410 w 624"/>
                              <a:gd name="T9" fmla="*/ 84 h 764"/>
                              <a:gd name="T10" fmla="*/ 624 w 624"/>
                              <a:gd name="T11" fmla="*/ 60 h 764"/>
                              <a:gd name="T12" fmla="*/ 624 w 624"/>
                              <a:gd name="T13" fmla="*/ 0 h 764"/>
                              <a:gd name="T14" fmla="*/ 312 w 624"/>
                              <a:gd name="T15" fmla="*/ 13 h 764"/>
                              <a:gd name="T16" fmla="*/ 0 w 624"/>
                              <a:gd name="T17" fmla="*/ 0 h 764"/>
                              <a:gd name="T18" fmla="*/ 1 w 624"/>
                              <a:gd name="T19" fmla="*/ 65 h 764"/>
                              <a:gd name="T20" fmla="*/ 215 w 624"/>
                              <a:gd name="T21" fmla="*/ 84 h 764"/>
                              <a:gd name="T22" fmla="*/ 215 w 624"/>
                              <a:gd name="T23" fmla="*/ 335 h 764"/>
                              <a:gd name="T24" fmla="*/ 137 w 624"/>
                              <a:gd name="T25" fmla="*/ 764 h 764"/>
                              <a:gd name="T26" fmla="*/ 215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10" y="764"/>
                                </a:lnTo>
                                <a:lnTo>
                                  <a:pt x="488" y="764"/>
                                </a:lnTo>
                                <a:lnTo>
                                  <a:pt x="410" y="335"/>
                                </a:lnTo>
                                <a:lnTo>
                                  <a:pt x="410" y="84"/>
                                </a:lnTo>
                                <a:lnTo>
                                  <a:pt x="624" y="60"/>
                                </a:lnTo>
                                <a:lnTo>
                                  <a:pt x="624" y="0"/>
                                </a:lnTo>
                                <a:lnTo>
                                  <a:pt x="312" y="13"/>
                                </a:lnTo>
                                <a:lnTo>
                                  <a:pt x="0" y="0"/>
                                </a:lnTo>
                                <a:lnTo>
                                  <a:pt x="1" y="65"/>
                                </a:lnTo>
                                <a:lnTo>
                                  <a:pt x="215" y="84"/>
                                </a:lnTo>
                                <a:lnTo>
                                  <a:pt x="215" y="335"/>
                                </a:lnTo>
                                <a:lnTo>
                                  <a:pt x="137" y="764"/>
                                </a:lnTo>
                                <a:lnTo>
                                  <a:pt x="215" y="764"/>
                                </a:lnTo>
                                <a:lnTo>
                                  <a:pt x="312"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Rectangle 130"/>
                        <wps:cNvSpPr>
                          <a:spLocks noChangeArrowheads="1"/>
                        </wps:cNvSpPr>
                        <wps:spPr bwMode="auto">
                          <a:xfrm>
                            <a:off x="1092835" y="1771015"/>
                            <a:ext cx="254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A85B1" w14:textId="77777777" w:rsidR="00A25802" w:rsidRPr="00166426" w:rsidRDefault="00A25802">
                              <w:pPr>
                                <w:rPr>
                                  <w:b/>
                                </w:rPr>
                              </w:pPr>
                              <w:r w:rsidRPr="00166426">
                                <w:rPr>
                                  <w:rFonts w:ascii="Arial" w:hAnsi="Arial" w:cs="Arial"/>
                                  <w:b/>
                                  <w:color w:val="000000"/>
                                  <w:sz w:val="12"/>
                                  <w:szCs w:val="12"/>
                                  <w:lang w:val="en-US"/>
                                </w:rPr>
                                <w:t>(</w:t>
                              </w:r>
                            </w:p>
                          </w:txbxContent>
                        </wps:txbx>
                        <wps:bodyPr rot="0" vert="horz" wrap="none" lIns="0" tIns="0" rIns="0" bIns="0" anchor="t" anchorCtr="0" upright="1">
                          <a:spAutoFit/>
                        </wps:bodyPr>
                      </wps:wsp>
                      <wps:wsp>
                        <wps:cNvPr id="11" name="Rectangle 131"/>
                        <wps:cNvSpPr>
                          <a:spLocks noChangeArrowheads="1"/>
                        </wps:cNvSpPr>
                        <wps:spPr bwMode="auto">
                          <a:xfrm>
                            <a:off x="1002030" y="1731010"/>
                            <a:ext cx="81026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87EA2" w14:textId="77777777" w:rsidR="00A25802" w:rsidRDefault="00A25802">
                              <w:pPr>
                                <w:rPr>
                                  <w:rFonts w:ascii="Arial" w:hAnsi="Arial" w:cs="Arial"/>
                                  <w:b/>
                                  <w:color w:val="000000"/>
                                  <w:sz w:val="28"/>
                                  <w:szCs w:val="28"/>
                                  <w:lang w:val="en-US"/>
                                </w:rPr>
                              </w:pPr>
                              <w:r w:rsidRPr="00765E6D">
                                <w:rPr>
                                  <w:rFonts w:ascii="Arial" w:hAnsi="Arial" w:cs="Arial"/>
                                  <w:b/>
                                  <w:color w:val="000000"/>
                                  <w:sz w:val="28"/>
                                  <w:szCs w:val="28"/>
                                  <w:lang w:val="en-US"/>
                                </w:rPr>
                                <w:t>Collateral</w:t>
                              </w:r>
                            </w:p>
                            <w:p w14:paraId="6F0BBC12" w14:textId="59354BC4" w:rsidR="00A25802" w:rsidRPr="00765E6D" w:rsidRDefault="00A25802">
                              <w:pPr>
                                <w:rPr>
                                  <w:b/>
                                  <w:sz w:val="28"/>
                                  <w:szCs w:val="28"/>
                                </w:rPr>
                              </w:pPr>
                              <w:r w:rsidRPr="00765E6D">
                                <w:rPr>
                                  <w:rFonts w:ascii="Arial" w:hAnsi="Arial" w:cs="Arial"/>
                                  <w:b/>
                                  <w:color w:val="000000"/>
                                  <w:sz w:val="28"/>
                                  <w:szCs w:val="28"/>
                                  <w:lang w:val="en-US"/>
                                </w:rPr>
                                <w:t xml:space="preserve">   Giver</w:t>
                              </w:r>
                            </w:p>
                          </w:txbxContent>
                        </wps:txbx>
                        <wps:bodyPr rot="0" vert="horz" wrap="none" lIns="0" tIns="0" rIns="0" bIns="0" anchor="t" anchorCtr="0" upright="1">
                          <a:spAutoFit/>
                        </wps:bodyPr>
                      </wps:wsp>
                      <wps:wsp>
                        <wps:cNvPr id="12" name="Rectangle 132"/>
                        <wps:cNvSpPr>
                          <a:spLocks noChangeArrowheads="1"/>
                        </wps:cNvSpPr>
                        <wps:spPr bwMode="auto">
                          <a:xfrm>
                            <a:off x="1385570" y="1771015"/>
                            <a:ext cx="254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E1EA4" w14:textId="77777777" w:rsidR="00A25802" w:rsidRDefault="00A25802">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4" name="Freeform 134"/>
                        <wps:cNvSpPr>
                          <a:spLocks/>
                        </wps:cNvSpPr>
                        <wps:spPr bwMode="auto">
                          <a:xfrm>
                            <a:off x="4217670" y="1136015"/>
                            <a:ext cx="105410" cy="121285"/>
                          </a:xfrm>
                          <a:custGeom>
                            <a:avLst/>
                            <a:gdLst>
                              <a:gd name="T0" fmla="*/ 166 w 166"/>
                              <a:gd name="T1" fmla="*/ 86 h 191"/>
                              <a:gd name="T2" fmla="*/ 163 w 166"/>
                              <a:gd name="T3" fmla="*/ 67 h 191"/>
                              <a:gd name="T4" fmla="*/ 156 w 166"/>
                              <a:gd name="T5" fmla="*/ 50 h 191"/>
                              <a:gd name="T6" fmla="*/ 148 w 166"/>
                              <a:gd name="T7" fmla="*/ 35 h 191"/>
                              <a:gd name="T8" fmla="*/ 137 w 166"/>
                              <a:gd name="T9" fmla="*/ 21 h 191"/>
                              <a:gd name="T10" fmla="*/ 124 w 166"/>
                              <a:gd name="T11" fmla="*/ 11 h 191"/>
                              <a:gd name="T12" fmla="*/ 108 w 166"/>
                              <a:gd name="T13" fmla="*/ 4 h 191"/>
                              <a:gd name="T14" fmla="*/ 92 w 166"/>
                              <a:gd name="T15" fmla="*/ 0 h 191"/>
                              <a:gd name="T16" fmla="*/ 74 w 166"/>
                              <a:gd name="T17" fmla="*/ 0 h 191"/>
                              <a:gd name="T18" fmla="*/ 59 w 166"/>
                              <a:gd name="T19" fmla="*/ 4 h 191"/>
                              <a:gd name="T20" fmla="*/ 44 w 166"/>
                              <a:gd name="T21" fmla="*/ 11 h 191"/>
                              <a:gd name="T22" fmla="*/ 30 w 166"/>
                              <a:gd name="T23" fmla="*/ 21 h 191"/>
                              <a:gd name="T24" fmla="*/ 19 w 166"/>
                              <a:gd name="T25" fmla="*/ 35 h 191"/>
                              <a:gd name="T26" fmla="*/ 10 w 166"/>
                              <a:gd name="T27" fmla="*/ 50 h 191"/>
                              <a:gd name="T28" fmla="*/ 4 w 166"/>
                              <a:gd name="T29" fmla="*/ 67 h 191"/>
                              <a:gd name="T30" fmla="*/ 1 w 166"/>
                              <a:gd name="T31" fmla="*/ 86 h 191"/>
                              <a:gd name="T32" fmla="*/ 0 w 166"/>
                              <a:gd name="T33" fmla="*/ 95 h 191"/>
                              <a:gd name="T34" fmla="*/ 2 w 166"/>
                              <a:gd name="T35" fmla="*/ 114 h 191"/>
                              <a:gd name="T36" fmla="*/ 6 w 166"/>
                              <a:gd name="T37" fmla="*/ 133 h 191"/>
                              <a:gd name="T38" fmla="*/ 14 w 166"/>
                              <a:gd name="T39" fmla="*/ 149 h 191"/>
                              <a:gd name="T40" fmla="*/ 25 w 166"/>
                              <a:gd name="T41" fmla="*/ 163 h 191"/>
                              <a:gd name="T42" fmla="*/ 37 w 166"/>
                              <a:gd name="T43" fmla="*/ 174 h 191"/>
                              <a:gd name="T44" fmla="*/ 51 w 166"/>
                              <a:gd name="T45" fmla="*/ 183 h 191"/>
                              <a:gd name="T46" fmla="*/ 67 w 166"/>
                              <a:gd name="T47" fmla="*/ 189 h 191"/>
                              <a:gd name="T48" fmla="*/ 83 w 166"/>
                              <a:gd name="T49" fmla="*/ 191 h 191"/>
                              <a:gd name="T50" fmla="*/ 101 w 166"/>
                              <a:gd name="T51" fmla="*/ 189 h 191"/>
                              <a:gd name="T52" fmla="*/ 116 w 166"/>
                              <a:gd name="T53" fmla="*/ 183 h 191"/>
                              <a:gd name="T54" fmla="*/ 130 w 166"/>
                              <a:gd name="T55" fmla="*/ 174 h 191"/>
                              <a:gd name="T56" fmla="*/ 142 w 166"/>
                              <a:gd name="T57" fmla="*/ 163 h 191"/>
                              <a:gd name="T58" fmla="*/ 152 w 166"/>
                              <a:gd name="T59" fmla="*/ 149 h 191"/>
                              <a:gd name="T60" fmla="*/ 160 w 166"/>
                              <a:gd name="T61" fmla="*/ 133 h 191"/>
                              <a:gd name="T62" fmla="*/ 165 w 166"/>
                              <a:gd name="T63" fmla="*/ 114 h 191"/>
                              <a:gd name="T64" fmla="*/ 166 w 166"/>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1">
                                <a:moveTo>
                                  <a:pt x="166" y="95"/>
                                </a:moveTo>
                                <a:lnTo>
                                  <a:pt x="166" y="86"/>
                                </a:lnTo>
                                <a:lnTo>
                                  <a:pt x="165" y="76"/>
                                </a:lnTo>
                                <a:lnTo>
                                  <a:pt x="163" y="67"/>
                                </a:lnTo>
                                <a:lnTo>
                                  <a:pt x="160" y="58"/>
                                </a:lnTo>
                                <a:lnTo>
                                  <a:pt x="156" y="50"/>
                                </a:lnTo>
                                <a:lnTo>
                                  <a:pt x="152" y="42"/>
                                </a:lnTo>
                                <a:lnTo>
                                  <a:pt x="148" y="35"/>
                                </a:lnTo>
                                <a:lnTo>
                                  <a:pt x="142" y="28"/>
                                </a:lnTo>
                                <a:lnTo>
                                  <a:pt x="137" y="21"/>
                                </a:lnTo>
                                <a:lnTo>
                                  <a:pt x="130" y="17"/>
                                </a:lnTo>
                                <a:lnTo>
                                  <a:pt x="124" y="11"/>
                                </a:lnTo>
                                <a:lnTo>
                                  <a:pt x="116" y="8"/>
                                </a:lnTo>
                                <a:lnTo>
                                  <a:pt x="108" y="4"/>
                                </a:lnTo>
                                <a:lnTo>
                                  <a:pt x="101" y="2"/>
                                </a:lnTo>
                                <a:lnTo>
                                  <a:pt x="92" y="0"/>
                                </a:lnTo>
                                <a:lnTo>
                                  <a:pt x="83" y="0"/>
                                </a:lnTo>
                                <a:lnTo>
                                  <a:pt x="74" y="0"/>
                                </a:lnTo>
                                <a:lnTo>
                                  <a:pt x="67" y="2"/>
                                </a:lnTo>
                                <a:lnTo>
                                  <a:pt x="59" y="4"/>
                                </a:lnTo>
                                <a:lnTo>
                                  <a:pt x="51" y="8"/>
                                </a:lnTo>
                                <a:lnTo>
                                  <a:pt x="44" y="11"/>
                                </a:lnTo>
                                <a:lnTo>
                                  <a:pt x="37" y="17"/>
                                </a:lnTo>
                                <a:lnTo>
                                  <a:pt x="30" y="21"/>
                                </a:lnTo>
                                <a:lnTo>
                                  <a:pt x="25" y="28"/>
                                </a:lnTo>
                                <a:lnTo>
                                  <a:pt x="19" y="35"/>
                                </a:lnTo>
                                <a:lnTo>
                                  <a:pt x="14" y="42"/>
                                </a:lnTo>
                                <a:lnTo>
                                  <a:pt x="10" y="50"/>
                                </a:lnTo>
                                <a:lnTo>
                                  <a:pt x="6" y="58"/>
                                </a:lnTo>
                                <a:lnTo>
                                  <a:pt x="4" y="67"/>
                                </a:lnTo>
                                <a:lnTo>
                                  <a:pt x="2" y="76"/>
                                </a:lnTo>
                                <a:lnTo>
                                  <a:pt x="1" y="86"/>
                                </a:lnTo>
                                <a:lnTo>
                                  <a:pt x="0" y="95"/>
                                </a:lnTo>
                                <a:lnTo>
                                  <a:pt x="1" y="105"/>
                                </a:lnTo>
                                <a:lnTo>
                                  <a:pt x="2" y="114"/>
                                </a:lnTo>
                                <a:lnTo>
                                  <a:pt x="4" y="124"/>
                                </a:lnTo>
                                <a:lnTo>
                                  <a:pt x="6" y="133"/>
                                </a:lnTo>
                                <a:lnTo>
                                  <a:pt x="10" y="141"/>
                                </a:lnTo>
                                <a:lnTo>
                                  <a:pt x="14" y="149"/>
                                </a:lnTo>
                                <a:lnTo>
                                  <a:pt x="19" y="157"/>
                                </a:lnTo>
                                <a:lnTo>
                                  <a:pt x="25" y="163"/>
                                </a:lnTo>
                                <a:lnTo>
                                  <a:pt x="30" y="169"/>
                                </a:lnTo>
                                <a:lnTo>
                                  <a:pt x="37" y="174"/>
                                </a:lnTo>
                                <a:lnTo>
                                  <a:pt x="44" y="179"/>
                                </a:lnTo>
                                <a:lnTo>
                                  <a:pt x="51" y="183"/>
                                </a:lnTo>
                                <a:lnTo>
                                  <a:pt x="59" y="187"/>
                                </a:lnTo>
                                <a:lnTo>
                                  <a:pt x="67" y="189"/>
                                </a:lnTo>
                                <a:lnTo>
                                  <a:pt x="74" y="190"/>
                                </a:lnTo>
                                <a:lnTo>
                                  <a:pt x="83" y="191"/>
                                </a:lnTo>
                                <a:lnTo>
                                  <a:pt x="92" y="190"/>
                                </a:lnTo>
                                <a:lnTo>
                                  <a:pt x="101" y="189"/>
                                </a:lnTo>
                                <a:lnTo>
                                  <a:pt x="108" y="187"/>
                                </a:lnTo>
                                <a:lnTo>
                                  <a:pt x="116" y="183"/>
                                </a:lnTo>
                                <a:lnTo>
                                  <a:pt x="124" y="179"/>
                                </a:lnTo>
                                <a:lnTo>
                                  <a:pt x="130" y="174"/>
                                </a:lnTo>
                                <a:lnTo>
                                  <a:pt x="137" y="169"/>
                                </a:lnTo>
                                <a:lnTo>
                                  <a:pt x="142" y="163"/>
                                </a:lnTo>
                                <a:lnTo>
                                  <a:pt x="148" y="157"/>
                                </a:lnTo>
                                <a:lnTo>
                                  <a:pt x="152" y="149"/>
                                </a:lnTo>
                                <a:lnTo>
                                  <a:pt x="156" y="141"/>
                                </a:lnTo>
                                <a:lnTo>
                                  <a:pt x="160" y="133"/>
                                </a:lnTo>
                                <a:lnTo>
                                  <a:pt x="163" y="124"/>
                                </a:lnTo>
                                <a:lnTo>
                                  <a:pt x="165" y="114"/>
                                </a:lnTo>
                                <a:lnTo>
                                  <a:pt x="166" y="105"/>
                                </a:lnTo>
                                <a:lnTo>
                                  <a:pt x="166" y="95"/>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35"/>
                        <wps:cNvSpPr>
                          <a:spLocks/>
                        </wps:cNvSpPr>
                        <wps:spPr bwMode="auto">
                          <a:xfrm>
                            <a:off x="4217670" y="1136015"/>
                            <a:ext cx="105410" cy="121285"/>
                          </a:xfrm>
                          <a:custGeom>
                            <a:avLst/>
                            <a:gdLst>
                              <a:gd name="T0" fmla="*/ 166 w 166"/>
                              <a:gd name="T1" fmla="*/ 86 h 191"/>
                              <a:gd name="T2" fmla="*/ 163 w 166"/>
                              <a:gd name="T3" fmla="*/ 67 h 191"/>
                              <a:gd name="T4" fmla="*/ 156 w 166"/>
                              <a:gd name="T5" fmla="*/ 50 h 191"/>
                              <a:gd name="T6" fmla="*/ 148 w 166"/>
                              <a:gd name="T7" fmla="*/ 35 h 191"/>
                              <a:gd name="T8" fmla="*/ 137 w 166"/>
                              <a:gd name="T9" fmla="*/ 21 h 191"/>
                              <a:gd name="T10" fmla="*/ 124 w 166"/>
                              <a:gd name="T11" fmla="*/ 11 h 191"/>
                              <a:gd name="T12" fmla="*/ 108 w 166"/>
                              <a:gd name="T13" fmla="*/ 4 h 191"/>
                              <a:gd name="T14" fmla="*/ 92 w 166"/>
                              <a:gd name="T15" fmla="*/ 0 h 191"/>
                              <a:gd name="T16" fmla="*/ 74 w 166"/>
                              <a:gd name="T17" fmla="*/ 0 h 191"/>
                              <a:gd name="T18" fmla="*/ 59 w 166"/>
                              <a:gd name="T19" fmla="*/ 4 h 191"/>
                              <a:gd name="T20" fmla="*/ 44 w 166"/>
                              <a:gd name="T21" fmla="*/ 11 h 191"/>
                              <a:gd name="T22" fmla="*/ 30 w 166"/>
                              <a:gd name="T23" fmla="*/ 21 h 191"/>
                              <a:gd name="T24" fmla="*/ 19 w 166"/>
                              <a:gd name="T25" fmla="*/ 35 h 191"/>
                              <a:gd name="T26" fmla="*/ 10 w 166"/>
                              <a:gd name="T27" fmla="*/ 50 h 191"/>
                              <a:gd name="T28" fmla="*/ 4 w 166"/>
                              <a:gd name="T29" fmla="*/ 67 h 191"/>
                              <a:gd name="T30" fmla="*/ 1 w 166"/>
                              <a:gd name="T31" fmla="*/ 86 h 191"/>
                              <a:gd name="T32" fmla="*/ 0 w 166"/>
                              <a:gd name="T33" fmla="*/ 95 h 191"/>
                              <a:gd name="T34" fmla="*/ 2 w 166"/>
                              <a:gd name="T35" fmla="*/ 114 h 191"/>
                              <a:gd name="T36" fmla="*/ 6 w 166"/>
                              <a:gd name="T37" fmla="*/ 133 h 191"/>
                              <a:gd name="T38" fmla="*/ 14 w 166"/>
                              <a:gd name="T39" fmla="*/ 149 h 191"/>
                              <a:gd name="T40" fmla="*/ 25 w 166"/>
                              <a:gd name="T41" fmla="*/ 163 h 191"/>
                              <a:gd name="T42" fmla="*/ 37 w 166"/>
                              <a:gd name="T43" fmla="*/ 174 h 191"/>
                              <a:gd name="T44" fmla="*/ 51 w 166"/>
                              <a:gd name="T45" fmla="*/ 183 h 191"/>
                              <a:gd name="T46" fmla="*/ 67 w 166"/>
                              <a:gd name="T47" fmla="*/ 189 h 191"/>
                              <a:gd name="T48" fmla="*/ 83 w 166"/>
                              <a:gd name="T49" fmla="*/ 191 h 191"/>
                              <a:gd name="T50" fmla="*/ 101 w 166"/>
                              <a:gd name="T51" fmla="*/ 189 h 191"/>
                              <a:gd name="T52" fmla="*/ 116 w 166"/>
                              <a:gd name="T53" fmla="*/ 183 h 191"/>
                              <a:gd name="T54" fmla="*/ 130 w 166"/>
                              <a:gd name="T55" fmla="*/ 174 h 191"/>
                              <a:gd name="T56" fmla="*/ 142 w 166"/>
                              <a:gd name="T57" fmla="*/ 163 h 191"/>
                              <a:gd name="T58" fmla="*/ 152 w 166"/>
                              <a:gd name="T59" fmla="*/ 149 h 191"/>
                              <a:gd name="T60" fmla="*/ 160 w 166"/>
                              <a:gd name="T61" fmla="*/ 133 h 191"/>
                              <a:gd name="T62" fmla="*/ 165 w 166"/>
                              <a:gd name="T63" fmla="*/ 114 h 191"/>
                              <a:gd name="T64" fmla="*/ 166 w 166"/>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1">
                                <a:moveTo>
                                  <a:pt x="166" y="95"/>
                                </a:moveTo>
                                <a:lnTo>
                                  <a:pt x="166" y="86"/>
                                </a:lnTo>
                                <a:lnTo>
                                  <a:pt x="165" y="76"/>
                                </a:lnTo>
                                <a:lnTo>
                                  <a:pt x="163" y="67"/>
                                </a:lnTo>
                                <a:lnTo>
                                  <a:pt x="160" y="58"/>
                                </a:lnTo>
                                <a:lnTo>
                                  <a:pt x="156" y="50"/>
                                </a:lnTo>
                                <a:lnTo>
                                  <a:pt x="152" y="42"/>
                                </a:lnTo>
                                <a:lnTo>
                                  <a:pt x="148" y="35"/>
                                </a:lnTo>
                                <a:lnTo>
                                  <a:pt x="142" y="28"/>
                                </a:lnTo>
                                <a:lnTo>
                                  <a:pt x="137" y="21"/>
                                </a:lnTo>
                                <a:lnTo>
                                  <a:pt x="130" y="17"/>
                                </a:lnTo>
                                <a:lnTo>
                                  <a:pt x="124" y="11"/>
                                </a:lnTo>
                                <a:lnTo>
                                  <a:pt x="116" y="8"/>
                                </a:lnTo>
                                <a:lnTo>
                                  <a:pt x="108" y="4"/>
                                </a:lnTo>
                                <a:lnTo>
                                  <a:pt x="101" y="2"/>
                                </a:lnTo>
                                <a:lnTo>
                                  <a:pt x="92" y="0"/>
                                </a:lnTo>
                                <a:lnTo>
                                  <a:pt x="83" y="0"/>
                                </a:lnTo>
                                <a:lnTo>
                                  <a:pt x="74" y="0"/>
                                </a:lnTo>
                                <a:lnTo>
                                  <a:pt x="67" y="2"/>
                                </a:lnTo>
                                <a:lnTo>
                                  <a:pt x="59" y="4"/>
                                </a:lnTo>
                                <a:lnTo>
                                  <a:pt x="51" y="8"/>
                                </a:lnTo>
                                <a:lnTo>
                                  <a:pt x="44" y="11"/>
                                </a:lnTo>
                                <a:lnTo>
                                  <a:pt x="37" y="17"/>
                                </a:lnTo>
                                <a:lnTo>
                                  <a:pt x="30" y="21"/>
                                </a:lnTo>
                                <a:lnTo>
                                  <a:pt x="25" y="28"/>
                                </a:lnTo>
                                <a:lnTo>
                                  <a:pt x="19" y="35"/>
                                </a:lnTo>
                                <a:lnTo>
                                  <a:pt x="14" y="42"/>
                                </a:lnTo>
                                <a:lnTo>
                                  <a:pt x="10" y="50"/>
                                </a:lnTo>
                                <a:lnTo>
                                  <a:pt x="6" y="58"/>
                                </a:lnTo>
                                <a:lnTo>
                                  <a:pt x="4" y="67"/>
                                </a:lnTo>
                                <a:lnTo>
                                  <a:pt x="2" y="76"/>
                                </a:lnTo>
                                <a:lnTo>
                                  <a:pt x="1" y="86"/>
                                </a:lnTo>
                                <a:lnTo>
                                  <a:pt x="0" y="95"/>
                                </a:lnTo>
                                <a:lnTo>
                                  <a:pt x="1" y="105"/>
                                </a:lnTo>
                                <a:lnTo>
                                  <a:pt x="2" y="114"/>
                                </a:lnTo>
                                <a:lnTo>
                                  <a:pt x="4" y="124"/>
                                </a:lnTo>
                                <a:lnTo>
                                  <a:pt x="6" y="133"/>
                                </a:lnTo>
                                <a:lnTo>
                                  <a:pt x="10" y="141"/>
                                </a:lnTo>
                                <a:lnTo>
                                  <a:pt x="14" y="149"/>
                                </a:lnTo>
                                <a:lnTo>
                                  <a:pt x="19" y="157"/>
                                </a:lnTo>
                                <a:lnTo>
                                  <a:pt x="25" y="163"/>
                                </a:lnTo>
                                <a:lnTo>
                                  <a:pt x="30" y="169"/>
                                </a:lnTo>
                                <a:lnTo>
                                  <a:pt x="37" y="174"/>
                                </a:lnTo>
                                <a:lnTo>
                                  <a:pt x="44" y="179"/>
                                </a:lnTo>
                                <a:lnTo>
                                  <a:pt x="51" y="183"/>
                                </a:lnTo>
                                <a:lnTo>
                                  <a:pt x="59" y="187"/>
                                </a:lnTo>
                                <a:lnTo>
                                  <a:pt x="67" y="189"/>
                                </a:lnTo>
                                <a:lnTo>
                                  <a:pt x="74" y="190"/>
                                </a:lnTo>
                                <a:lnTo>
                                  <a:pt x="83" y="191"/>
                                </a:lnTo>
                                <a:lnTo>
                                  <a:pt x="92" y="190"/>
                                </a:lnTo>
                                <a:lnTo>
                                  <a:pt x="101" y="189"/>
                                </a:lnTo>
                                <a:lnTo>
                                  <a:pt x="108" y="187"/>
                                </a:lnTo>
                                <a:lnTo>
                                  <a:pt x="116" y="183"/>
                                </a:lnTo>
                                <a:lnTo>
                                  <a:pt x="124" y="179"/>
                                </a:lnTo>
                                <a:lnTo>
                                  <a:pt x="130" y="174"/>
                                </a:lnTo>
                                <a:lnTo>
                                  <a:pt x="137" y="169"/>
                                </a:lnTo>
                                <a:lnTo>
                                  <a:pt x="142" y="163"/>
                                </a:lnTo>
                                <a:lnTo>
                                  <a:pt x="148" y="157"/>
                                </a:lnTo>
                                <a:lnTo>
                                  <a:pt x="152" y="149"/>
                                </a:lnTo>
                                <a:lnTo>
                                  <a:pt x="156" y="141"/>
                                </a:lnTo>
                                <a:lnTo>
                                  <a:pt x="160" y="133"/>
                                </a:lnTo>
                                <a:lnTo>
                                  <a:pt x="163" y="124"/>
                                </a:lnTo>
                                <a:lnTo>
                                  <a:pt x="165" y="114"/>
                                </a:lnTo>
                                <a:lnTo>
                                  <a:pt x="166" y="105"/>
                                </a:lnTo>
                                <a:lnTo>
                                  <a:pt x="166"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36"/>
                        <wps:cNvSpPr>
                          <a:spLocks/>
                        </wps:cNvSpPr>
                        <wps:spPr bwMode="auto">
                          <a:xfrm>
                            <a:off x="4072890" y="1257300"/>
                            <a:ext cx="396240" cy="484505"/>
                          </a:xfrm>
                          <a:custGeom>
                            <a:avLst/>
                            <a:gdLst>
                              <a:gd name="T0" fmla="*/ 311 w 624"/>
                              <a:gd name="T1" fmla="*/ 394 h 763"/>
                              <a:gd name="T2" fmla="*/ 409 w 624"/>
                              <a:gd name="T3" fmla="*/ 763 h 763"/>
                              <a:gd name="T4" fmla="*/ 486 w 624"/>
                              <a:gd name="T5" fmla="*/ 763 h 763"/>
                              <a:gd name="T6" fmla="*/ 409 w 624"/>
                              <a:gd name="T7" fmla="*/ 333 h 763"/>
                              <a:gd name="T8" fmla="*/ 409 w 624"/>
                              <a:gd name="T9" fmla="*/ 83 h 763"/>
                              <a:gd name="T10" fmla="*/ 624 w 624"/>
                              <a:gd name="T11" fmla="*/ 59 h 763"/>
                              <a:gd name="T12" fmla="*/ 624 w 624"/>
                              <a:gd name="T13" fmla="*/ 0 h 763"/>
                              <a:gd name="T14" fmla="*/ 311 w 624"/>
                              <a:gd name="T15" fmla="*/ 11 h 763"/>
                              <a:gd name="T16" fmla="*/ 0 w 624"/>
                              <a:gd name="T17" fmla="*/ 0 h 763"/>
                              <a:gd name="T18" fmla="*/ 1 w 624"/>
                              <a:gd name="T19" fmla="*/ 65 h 763"/>
                              <a:gd name="T20" fmla="*/ 214 w 624"/>
                              <a:gd name="T21" fmla="*/ 83 h 763"/>
                              <a:gd name="T22" fmla="*/ 214 w 624"/>
                              <a:gd name="T23" fmla="*/ 333 h 763"/>
                              <a:gd name="T24" fmla="*/ 136 w 624"/>
                              <a:gd name="T25" fmla="*/ 763 h 763"/>
                              <a:gd name="T26" fmla="*/ 214 w 624"/>
                              <a:gd name="T27" fmla="*/ 763 h 763"/>
                              <a:gd name="T28" fmla="*/ 311 w 624"/>
                              <a:gd name="T29" fmla="*/ 394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4"/>
                                </a:moveTo>
                                <a:lnTo>
                                  <a:pt x="409" y="763"/>
                                </a:lnTo>
                                <a:lnTo>
                                  <a:pt x="486" y="763"/>
                                </a:lnTo>
                                <a:lnTo>
                                  <a:pt x="409" y="333"/>
                                </a:lnTo>
                                <a:lnTo>
                                  <a:pt x="409" y="83"/>
                                </a:lnTo>
                                <a:lnTo>
                                  <a:pt x="624" y="59"/>
                                </a:lnTo>
                                <a:lnTo>
                                  <a:pt x="624" y="0"/>
                                </a:lnTo>
                                <a:lnTo>
                                  <a:pt x="311" y="11"/>
                                </a:lnTo>
                                <a:lnTo>
                                  <a:pt x="0" y="0"/>
                                </a:lnTo>
                                <a:lnTo>
                                  <a:pt x="1" y="65"/>
                                </a:lnTo>
                                <a:lnTo>
                                  <a:pt x="214" y="83"/>
                                </a:lnTo>
                                <a:lnTo>
                                  <a:pt x="214" y="333"/>
                                </a:lnTo>
                                <a:lnTo>
                                  <a:pt x="136" y="763"/>
                                </a:lnTo>
                                <a:lnTo>
                                  <a:pt x="214" y="763"/>
                                </a:lnTo>
                                <a:lnTo>
                                  <a:pt x="311" y="39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37"/>
                        <wps:cNvSpPr>
                          <a:spLocks/>
                        </wps:cNvSpPr>
                        <wps:spPr bwMode="auto">
                          <a:xfrm>
                            <a:off x="4072890" y="1257300"/>
                            <a:ext cx="396240" cy="484505"/>
                          </a:xfrm>
                          <a:custGeom>
                            <a:avLst/>
                            <a:gdLst>
                              <a:gd name="T0" fmla="*/ 311 w 624"/>
                              <a:gd name="T1" fmla="*/ 394 h 763"/>
                              <a:gd name="T2" fmla="*/ 409 w 624"/>
                              <a:gd name="T3" fmla="*/ 763 h 763"/>
                              <a:gd name="T4" fmla="*/ 486 w 624"/>
                              <a:gd name="T5" fmla="*/ 763 h 763"/>
                              <a:gd name="T6" fmla="*/ 409 w 624"/>
                              <a:gd name="T7" fmla="*/ 333 h 763"/>
                              <a:gd name="T8" fmla="*/ 409 w 624"/>
                              <a:gd name="T9" fmla="*/ 83 h 763"/>
                              <a:gd name="T10" fmla="*/ 624 w 624"/>
                              <a:gd name="T11" fmla="*/ 59 h 763"/>
                              <a:gd name="T12" fmla="*/ 624 w 624"/>
                              <a:gd name="T13" fmla="*/ 0 h 763"/>
                              <a:gd name="T14" fmla="*/ 311 w 624"/>
                              <a:gd name="T15" fmla="*/ 11 h 763"/>
                              <a:gd name="T16" fmla="*/ 0 w 624"/>
                              <a:gd name="T17" fmla="*/ 0 h 763"/>
                              <a:gd name="T18" fmla="*/ 1 w 624"/>
                              <a:gd name="T19" fmla="*/ 65 h 763"/>
                              <a:gd name="T20" fmla="*/ 214 w 624"/>
                              <a:gd name="T21" fmla="*/ 83 h 763"/>
                              <a:gd name="T22" fmla="*/ 214 w 624"/>
                              <a:gd name="T23" fmla="*/ 333 h 763"/>
                              <a:gd name="T24" fmla="*/ 136 w 624"/>
                              <a:gd name="T25" fmla="*/ 763 h 763"/>
                              <a:gd name="T26" fmla="*/ 214 w 624"/>
                              <a:gd name="T27" fmla="*/ 763 h 763"/>
                              <a:gd name="T28" fmla="*/ 311 w 624"/>
                              <a:gd name="T29" fmla="*/ 394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4"/>
                                </a:moveTo>
                                <a:lnTo>
                                  <a:pt x="409" y="763"/>
                                </a:lnTo>
                                <a:lnTo>
                                  <a:pt x="486" y="763"/>
                                </a:lnTo>
                                <a:lnTo>
                                  <a:pt x="409" y="333"/>
                                </a:lnTo>
                                <a:lnTo>
                                  <a:pt x="409" y="83"/>
                                </a:lnTo>
                                <a:lnTo>
                                  <a:pt x="624" y="59"/>
                                </a:lnTo>
                                <a:lnTo>
                                  <a:pt x="624" y="0"/>
                                </a:lnTo>
                                <a:lnTo>
                                  <a:pt x="311" y="11"/>
                                </a:lnTo>
                                <a:lnTo>
                                  <a:pt x="0" y="0"/>
                                </a:lnTo>
                                <a:lnTo>
                                  <a:pt x="1" y="65"/>
                                </a:lnTo>
                                <a:lnTo>
                                  <a:pt x="214" y="83"/>
                                </a:lnTo>
                                <a:lnTo>
                                  <a:pt x="214" y="333"/>
                                </a:lnTo>
                                <a:lnTo>
                                  <a:pt x="136" y="763"/>
                                </a:lnTo>
                                <a:lnTo>
                                  <a:pt x="214" y="763"/>
                                </a:lnTo>
                                <a:lnTo>
                                  <a:pt x="311"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138"/>
                        <wps:cNvSpPr>
                          <a:spLocks noChangeArrowheads="1"/>
                        </wps:cNvSpPr>
                        <wps:spPr bwMode="auto">
                          <a:xfrm>
                            <a:off x="3991610" y="1781810"/>
                            <a:ext cx="254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6BC25" w14:textId="77777777" w:rsidR="00A25802" w:rsidRDefault="00A25802">
                              <w:r>
                                <w:rPr>
                                  <w:rFonts w:ascii="Arial" w:hAnsi="Arial" w:cs="Arial"/>
                                  <w:color w:val="000000"/>
                                  <w:sz w:val="12"/>
                                  <w:szCs w:val="12"/>
                                  <w:lang w:val="en-US"/>
                                </w:rPr>
                                <w:t>(</w:t>
                              </w:r>
                            </w:p>
                          </w:txbxContent>
                        </wps:txbx>
                        <wps:bodyPr rot="0" vert="horz" wrap="none" lIns="0" tIns="0" rIns="0" bIns="0" anchor="t" anchorCtr="0" upright="1">
                          <a:spAutoFit/>
                        </wps:bodyPr>
                      </wps:wsp>
                      <wps:wsp>
                        <wps:cNvPr id="20" name="Rectangle 140"/>
                        <wps:cNvSpPr>
                          <a:spLocks noChangeArrowheads="1"/>
                        </wps:cNvSpPr>
                        <wps:spPr bwMode="auto">
                          <a:xfrm>
                            <a:off x="4284980" y="1781810"/>
                            <a:ext cx="254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10F3A" w14:textId="77777777" w:rsidR="00A25802" w:rsidRDefault="00A25802">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22" name="Freeform 142"/>
                        <wps:cNvSpPr>
                          <a:spLocks/>
                        </wps:cNvSpPr>
                        <wps:spPr bwMode="auto">
                          <a:xfrm>
                            <a:off x="178435" y="701040"/>
                            <a:ext cx="105410" cy="120650"/>
                          </a:xfrm>
                          <a:custGeom>
                            <a:avLst/>
                            <a:gdLst>
                              <a:gd name="T0" fmla="*/ 166 w 166"/>
                              <a:gd name="T1" fmla="*/ 85 h 190"/>
                              <a:gd name="T2" fmla="*/ 163 w 166"/>
                              <a:gd name="T3" fmla="*/ 66 h 190"/>
                              <a:gd name="T4" fmla="*/ 157 w 166"/>
                              <a:gd name="T5" fmla="*/ 49 h 190"/>
                              <a:gd name="T6" fmla="*/ 148 w 166"/>
                              <a:gd name="T7" fmla="*/ 34 h 190"/>
                              <a:gd name="T8" fmla="*/ 137 w 166"/>
                              <a:gd name="T9" fmla="*/ 21 h 190"/>
                              <a:gd name="T10" fmla="*/ 123 w 166"/>
                              <a:gd name="T11" fmla="*/ 11 h 190"/>
                              <a:gd name="T12" fmla="*/ 108 w 166"/>
                              <a:gd name="T13" fmla="*/ 3 h 190"/>
                              <a:gd name="T14" fmla="*/ 92 w 166"/>
                              <a:gd name="T15" fmla="*/ 0 h 190"/>
                              <a:gd name="T16" fmla="*/ 74 w 166"/>
                              <a:gd name="T17" fmla="*/ 0 h 190"/>
                              <a:gd name="T18" fmla="*/ 59 w 166"/>
                              <a:gd name="T19" fmla="*/ 3 h 190"/>
                              <a:gd name="T20" fmla="*/ 44 w 166"/>
                              <a:gd name="T21" fmla="*/ 11 h 190"/>
                              <a:gd name="T22" fmla="*/ 30 w 166"/>
                              <a:gd name="T23" fmla="*/ 21 h 190"/>
                              <a:gd name="T24" fmla="*/ 18 w 166"/>
                              <a:gd name="T25" fmla="*/ 34 h 190"/>
                              <a:gd name="T26" fmla="*/ 10 w 166"/>
                              <a:gd name="T27" fmla="*/ 49 h 190"/>
                              <a:gd name="T28" fmla="*/ 4 w 166"/>
                              <a:gd name="T29" fmla="*/ 66 h 190"/>
                              <a:gd name="T30" fmla="*/ 0 w 166"/>
                              <a:gd name="T31" fmla="*/ 85 h 190"/>
                              <a:gd name="T32" fmla="*/ 0 w 166"/>
                              <a:gd name="T33" fmla="*/ 95 h 190"/>
                              <a:gd name="T34" fmla="*/ 2 w 166"/>
                              <a:gd name="T35" fmla="*/ 114 h 190"/>
                              <a:gd name="T36" fmla="*/ 6 w 166"/>
                              <a:gd name="T37" fmla="*/ 132 h 190"/>
                              <a:gd name="T38" fmla="*/ 14 w 166"/>
                              <a:gd name="T39" fmla="*/ 148 h 190"/>
                              <a:gd name="T40" fmla="*/ 24 w 166"/>
                              <a:gd name="T41" fmla="*/ 162 h 190"/>
                              <a:gd name="T42" fmla="*/ 37 w 166"/>
                              <a:gd name="T43" fmla="*/ 174 h 190"/>
                              <a:gd name="T44" fmla="*/ 51 w 166"/>
                              <a:gd name="T45" fmla="*/ 183 h 190"/>
                              <a:gd name="T46" fmla="*/ 67 w 166"/>
                              <a:gd name="T47" fmla="*/ 187 h 190"/>
                              <a:gd name="T48" fmla="*/ 83 w 166"/>
                              <a:gd name="T49" fmla="*/ 190 h 190"/>
                              <a:gd name="T50" fmla="*/ 101 w 166"/>
                              <a:gd name="T51" fmla="*/ 187 h 190"/>
                              <a:gd name="T52" fmla="*/ 116 w 166"/>
                              <a:gd name="T53" fmla="*/ 183 h 190"/>
                              <a:gd name="T54" fmla="*/ 130 w 166"/>
                              <a:gd name="T55" fmla="*/ 174 h 190"/>
                              <a:gd name="T56" fmla="*/ 142 w 166"/>
                              <a:gd name="T57" fmla="*/ 162 h 190"/>
                              <a:gd name="T58" fmla="*/ 152 w 166"/>
                              <a:gd name="T59" fmla="*/ 148 h 190"/>
                              <a:gd name="T60" fmla="*/ 160 w 166"/>
                              <a:gd name="T61" fmla="*/ 132 h 190"/>
                              <a:gd name="T62" fmla="*/ 165 w 166"/>
                              <a:gd name="T63" fmla="*/ 114 h 190"/>
                              <a:gd name="T64" fmla="*/ 166 w 166"/>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0">
                                <a:moveTo>
                                  <a:pt x="166" y="95"/>
                                </a:moveTo>
                                <a:lnTo>
                                  <a:pt x="166" y="85"/>
                                </a:lnTo>
                                <a:lnTo>
                                  <a:pt x="165" y="76"/>
                                </a:lnTo>
                                <a:lnTo>
                                  <a:pt x="163" y="66"/>
                                </a:lnTo>
                                <a:lnTo>
                                  <a:pt x="160" y="58"/>
                                </a:lnTo>
                                <a:lnTo>
                                  <a:pt x="157" y="49"/>
                                </a:lnTo>
                                <a:lnTo>
                                  <a:pt x="152" y="41"/>
                                </a:lnTo>
                                <a:lnTo>
                                  <a:pt x="148" y="34"/>
                                </a:lnTo>
                                <a:lnTo>
                                  <a:pt x="142" y="28"/>
                                </a:lnTo>
                                <a:lnTo>
                                  <a:pt x="137" y="21"/>
                                </a:lnTo>
                                <a:lnTo>
                                  <a:pt x="130" y="15"/>
                                </a:lnTo>
                                <a:lnTo>
                                  <a:pt x="123" y="11"/>
                                </a:lnTo>
                                <a:lnTo>
                                  <a:pt x="116" y="6"/>
                                </a:lnTo>
                                <a:lnTo>
                                  <a:pt x="108" y="3"/>
                                </a:lnTo>
                                <a:lnTo>
                                  <a:pt x="101" y="1"/>
                                </a:lnTo>
                                <a:lnTo>
                                  <a:pt x="92" y="0"/>
                                </a:lnTo>
                                <a:lnTo>
                                  <a:pt x="83" y="0"/>
                                </a:lnTo>
                                <a:lnTo>
                                  <a:pt x="74" y="0"/>
                                </a:lnTo>
                                <a:lnTo>
                                  <a:pt x="67" y="1"/>
                                </a:lnTo>
                                <a:lnTo>
                                  <a:pt x="59" y="3"/>
                                </a:lnTo>
                                <a:lnTo>
                                  <a:pt x="51" y="6"/>
                                </a:lnTo>
                                <a:lnTo>
                                  <a:pt x="44" y="11"/>
                                </a:lnTo>
                                <a:lnTo>
                                  <a:pt x="37" y="15"/>
                                </a:lnTo>
                                <a:lnTo>
                                  <a:pt x="30" y="21"/>
                                </a:lnTo>
                                <a:lnTo>
                                  <a:pt x="24" y="28"/>
                                </a:lnTo>
                                <a:lnTo>
                                  <a:pt x="18" y="34"/>
                                </a:lnTo>
                                <a:lnTo>
                                  <a:pt x="14" y="41"/>
                                </a:lnTo>
                                <a:lnTo>
                                  <a:pt x="10" y="49"/>
                                </a:lnTo>
                                <a:lnTo>
                                  <a:pt x="6" y="58"/>
                                </a:lnTo>
                                <a:lnTo>
                                  <a:pt x="4" y="66"/>
                                </a:lnTo>
                                <a:lnTo>
                                  <a:pt x="2" y="76"/>
                                </a:lnTo>
                                <a:lnTo>
                                  <a:pt x="0" y="85"/>
                                </a:lnTo>
                                <a:lnTo>
                                  <a:pt x="0" y="95"/>
                                </a:lnTo>
                                <a:lnTo>
                                  <a:pt x="0" y="105"/>
                                </a:lnTo>
                                <a:lnTo>
                                  <a:pt x="2" y="114"/>
                                </a:lnTo>
                                <a:lnTo>
                                  <a:pt x="4" y="123"/>
                                </a:lnTo>
                                <a:lnTo>
                                  <a:pt x="6" y="132"/>
                                </a:lnTo>
                                <a:lnTo>
                                  <a:pt x="10" y="140"/>
                                </a:lnTo>
                                <a:lnTo>
                                  <a:pt x="14" y="148"/>
                                </a:lnTo>
                                <a:lnTo>
                                  <a:pt x="18" y="155"/>
                                </a:lnTo>
                                <a:lnTo>
                                  <a:pt x="24" y="162"/>
                                </a:lnTo>
                                <a:lnTo>
                                  <a:pt x="30" y="168"/>
                                </a:lnTo>
                                <a:lnTo>
                                  <a:pt x="37" y="174"/>
                                </a:lnTo>
                                <a:lnTo>
                                  <a:pt x="44" y="178"/>
                                </a:lnTo>
                                <a:lnTo>
                                  <a:pt x="51" y="183"/>
                                </a:lnTo>
                                <a:lnTo>
                                  <a:pt x="59" y="185"/>
                                </a:lnTo>
                                <a:lnTo>
                                  <a:pt x="67" y="187"/>
                                </a:lnTo>
                                <a:lnTo>
                                  <a:pt x="74" y="190"/>
                                </a:lnTo>
                                <a:lnTo>
                                  <a:pt x="83" y="190"/>
                                </a:lnTo>
                                <a:lnTo>
                                  <a:pt x="92" y="190"/>
                                </a:lnTo>
                                <a:lnTo>
                                  <a:pt x="101" y="187"/>
                                </a:lnTo>
                                <a:lnTo>
                                  <a:pt x="108" y="185"/>
                                </a:lnTo>
                                <a:lnTo>
                                  <a:pt x="116" y="183"/>
                                </a:lnTo>
                                <a:lnTo>
                                  <a:pt x="123" y="178"/>
                                </a:lnTo>
                                <a:lnTo>
                                  <a:pt x="130" y="174"/>
                                </a:lnTo>
                                <a:lnTo>
                                  <a:pt x="137" y="168"/>
                                </a:lnTo>
                                <a:lnTo>
                                  <a:pt x="142" y="162"/>
                                </a:lnTo>
                                <a:lnTo>
                                  <a:pt x="148" y="155"/>
                                </a:lnTo>
                                <a:lnTo>
                                  <a:pt x="152" y="148"/>
                                </a:lnTo>
                                <a:lnTo>
                                  <a:pt x="157" y="140"/>
                                </a:lnTo>
                                <a:lnTo>
                                  <a:pt x="160" y="132"/>
                                </a:lnTo>
                                <a:lnTo>
                                  <a:pt x="163" y="123"/>
                                </a:lnTo>
                                <a:lnTo>
                                  <a:pt x="165" y="114"/>
                                </a:lnTo>
                                <a:lnTo>
                                  <a:pt x="166" y="105"/>
                                </a:lnTo>
                                <a:lnTo>
                                  <a:pt x="166"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43"/>
                        <wps:cNvSpPr>
                          <a:spLocks/>
                        </wps:cNvSpPr>
                        <wps:spPr bwMode="auto">
                          <a:xfrm>
                            <a:off x="178435" y="701040"/>
                            <a:ext cx="105410" cy="120650"/>
                          </a:xfrm>
                          <a:custGeom>
                            <a:avLst/>
                            <a:gdLst>
                              <a:gd name="T0" fmla="*/ 166 w 166"/>
                              <a:gd name="T1" fmla="*/ 85 h 190"/>
                              <a:gd name="T2" fmla="*/ 163 w 166"/>
                              <a:gd name="T3" fmla="*/ 66 h 190"/>
                              <a:gd name="T4" fmla="*/ 157 w 166"/>
                              <a:gd name="T5" fmla="*/ 49 h 190"/>
                              <a:gd name="T6" fmla="*/ 148 w 166"/>
                              <a:gd name="T7" fmla="*/ 34 h 190"/>
                              <a:gd name="T8" fmla="*/ 137 w 166"/>
                              <a:gd name="T9" fmla="*/ 21 h 190"/>
                              <a:gd name="T10" fmla="*/ 123 w 166"/>
                              <a:gd name="T11" fmla="*/ 11 h 190"/>
                              <a:gd name="T12" fmla="*/ 108 w 166"/>
                              <a:gd name="T13" fmla="*/ 3 h 190"/>
                              <a:gd name="T14" fmla="*/ 92 w 166"/>
                              <a:gd name="T15" fmla="*/ 0 h 190"/>
                              <a:gd name="T16" fmla="*/ 74 w 166"/>
                              <a:gd name="T17" fmla="*/ 0 h 190"/>
                              <a:gd name="T18" fmla="*/ 59 w 166"/>
                              <a:gd name="T19" fmla="*/ 3 h 190"/>
                              <a:gd name="T20" fmla="*/ 44 w 166"/>
                              <a:gd name="T21" fmla="*/ 11 h 190"/>
                              <a:gd name="T22" fmla="*/ 30 w 166"/>
                              <a:gd name="T23" fmla="*/ 21 h 190"/>
                              <a:gd name="T24" fmla="*/ 18 w 166"/>
                              <a:gd name="T25" fmla="*/ 34 h 190"/>
                              <a:gd name="T26" fmla="*/ 10 w 166"/>
                              <a:gd name="T27" fmla="*/ 49 h 190"/>
                              <a:gd name="T28" fmla="*/ 4 w 166"/>
                              <a:gd name="T29" fmla="*/ 66 h 190"/>
                              <a:gd name="T30" fmla="*/ 0 w 166"/>
                              <a:gd name="T31" fmla="*/ 85 h 190"/>
                              <a:gd name="T32" fmla="*/ 0 w 166"/>
                              <a:gd name="T33" fmla="*/ 95 h 190"/>
                              <a:gd name="T34" fmla="*/ 2 w 166"/>
                              <a:gd name="T35" fmla="*/ 114 h 190"/>
                              <a:gd name="T36" fmla="*/ 6 w 166"/>
                              <a:gd name="T37" fmla="*/ 132 h 190"/>
                              <a:gd name="T38" fmla="*/ 14 w 166"/>
                              <a:gd name="T39" fmla="*/ 148 h 190"/>
                              <a:gd name="T40" fmla="*/ 24 w 166"/>
                              <a:gd name="T41" fmla="*/ 162 h 190"/>
                              <a:gd name="T42" fmla="*/ 37 w 166"/>
                              <a:gd name="T43" fmla="*/ 174 h 190"/>
                              <a:gd name="T44" fmla="*/ 51 w 166"/>
                              <a:gd name="T45" fmla="*/ 183 h 190"/>
                              <a:gd name="T46" fmla="*/ 67 w 166"/>
                              <a:gd name="T47" fmla="*/ 187 h 190"/>
                              <a:gd name="T48" fmla="*/ 83 w 166"/>
                              <a:gd name="T49" fmla="*/ 190 h 190"/>
                              <a:gd name="T50" fmla="*/ 101 w 166"/>
                              <a:gd name="T51" fmla="*/ 187 h 190"/>
                              <a:gd name="T52" fmla="*/ 116 w 166"/>
                              <a:gd name="T53" fmla="*/ 183 h 190"/>
                              <a:gd name="T54" fmla="*/ 130 w 166"/>
                              <a:gd name="T55" fmla="*/ 174 h 190"/>
                              <a:gd name="T56" fmla="*/ 142 w 166"/>
                              <a:gd name="T57" fmla="*/ 162 h 190"/>
                              <a:gd name="T58" fmla="*/ 152 w 166"/>
                              <a:gd name="T59" fmla="*/ 148 h 190"/>
                              <a:gd name="T60" fmla="*/ 160 w 166"/>
                              <a:gd name="T61" fmla="*/ 132 h 190"/>
                              <a:gd name="T62" fmla="*/ 165 w 166"/>
                              <a:gd name="T63" fmla="*/ 114 h 190"/>
                              <a:gd name="T64" fmla="*/ 166 w 166"/>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0">
                                <a:moveTo>
                                  <a:pt x="166" y="95"/>
                                </a:moveTo>
                                <a:lnTo>
                                  <a:pt x="166" y="85"/>
                                </a:lnTo>
                                <a:lnTo>
                                  <a:pt x="165" y="76"/>
                                </a:lnTo>
                                <a:lnTo>
                                  <a:pt x="163" y="66"/>
                                </a:lnTo>
                                <a:lnTo>
                                  <a:pt x="160" y="58"/>
                                </a:lnTo>
                                <a:lnTo>
                                  <a:pt x="157" y="49"/>
                                </a:lnTo>
                                <a:lnTo>
                                  <a:pt x="152" y="41"/>
                                </a:lnTo>
                                <a:lnTo>
                                  <a:pt x="148" y="34"/>
                                </a:lnTo>
                                <a:lnTo>
                                  <a:pt x="142" y="28"/>
                                </a:lnTo>
                                <a:lnTo>
                                  <a:pt x="137" y="21"/>
                                </a:lnTo>
                                <a:lnTo>
                                  <a:pt x="130" y="15"/>
                                </a:lnTo>
                                <a:lnTo>
                                  <a:pt x="123" y="11"/>
                                </a:lnTo>
                                <a:lnTo>
                                  <a:pt x="116" y="6"/>
                                </a:lnTo>
                                <a:lnTo>
                                  <a:pt x="108" y="3"/>
                                </a:lnTo>
                                <a:lnTo>
                                  <a:pt x="101" y="1"/>
                                </a:lnTo>
                                <a:lnTo>
                                  <a:pt x="92" y="0"/>
                                </a:lnTo>
                                <a:lnTo>
                                  <a:pt x="83" y="0"/>
                                </a:lnTo>
                                <a:lnTo>
                                  <a:pt x="74" y="0"/>
                                </a:lnTo>
                                <a:lnTo>
                                  <a:pt x="67" y="1"/>
                                </a:lnTo>
                                <a:lnTo>
                                  <a:pt x="59" y="3"/>
                                </a:lnTo>
                                <a:lnTo>
                                  <a:pt x="51" y="6"/>
                                </a:lnTo>
                                <a:lnTo>
                                  <a:pt x="44" y="11"/>
                                </a:lnTo>
                                <a:lnTo>
                                  <a:pt x="37" y="15"/>
                                </a:lnTo>
                                <a:lnTo>
                                  <a:pt x="30" y="21"/>
                                </a:lnTo>
                                <a:lnTo>
                                  <a:pt x="24" y="28"/>
                                </a:lnTo>
                                <a:lnTo>
                                  <a:pt x="18" y="34"/>
                                </a:lnTo>
                                <a:lnTo>
                                  <a:pt x="14" y="41"/>
                                </a:lnTo>
                                <a:lnTo>
                                  <a:pt x="10" y="49"/>
                                </a:lnTo>
                                <a:lnTo>
                                  <a:pt x="6" y="58"/>
                                </a:lnTo>
                                <a:lnTo>
                                  <a:pt x="4" y="66"/>
                                </a:lnTo>
                                <a:lnTo>
                                  <a:pt x="2" y="76"/>
                                </a:lnTo>
                                <a:lnTo>
                                  <a:pt x="0" y="85"/>
                                </a:lnTo>
                                <a:lnTo>
                                  <a:pt x="0" y="95"/>
                                </a:lnTo>
                                <a:lnTo>
                                  <a:pt x="0" y="105"/>
                                </a:lnTo>
                                <a:lnTo>
                                  <a:pt x="2" y="114"/>
                                </a:lnTo>
                                <a:lnTo>
                                  <a:pt x="4" y="123"/>
                                </a:lnTo>
                                <a:lnTo>
                                  <a:pt x="6" y="132"/>
                                </a:lnTo>
                                <a:lnTo>
                                  <a:pt x="10" y="140"/>
                                </a:lnTo>
                                <a:lnTo>
                                  <a:pt x="14" y="148"/>
                                </a:lnTo>
                                <a:lnTo>
                                  <a:pt x="18" y="155"/>
                                </a:lnTo>
                                <a:lnTo>
                                  <a:pt x="24" y="162"/>
                                </a:lnTo>
                                <a:lnTo>
                                  <a:pt x="30" y="168"/>
                                </a:lnTo>
                                <a:lnTo>
                                  <a:pt x="37" y="174"/>
                                </a:lnTo>
                                <a:lnTo>
                                  <a:pt x="44" y="178"/>
                                </a:lnTo>
                                <a:lnTo>
                                  <a:pt x="51" y="183"/>
                                </a:lnTo>
                                <a:lnTo>
                                  <a:pt x="59" y="185"/>
                                </a:lnTo>
                                <a:lnTo>
                                  <a:pt x="67" y="187"/>
                                </a:lnTo>
                                <a:lnTo>
                                  <a:pt x="74" y="190"/>
                                </a:lnTo>
                                <a:lnTo>
                                  <a:pt x="83" y="190"/>
                                </a:lnTo>
                                <a:lnTo>
                                  <a:pt x="92" y="190"/>
                                </a:lnTo>
                                <a:lnTo>
                                  <a:pt x="101" y="187"/>
                                </a:lnTo>
                                <a:lnTo>
                                  <a:pt x="108" y="185"/>
                                </a:lnTo>
                                <a:lnTo>
                                  <a:pt x="116" y="183"/>
                                </a:lnTo>
                                <a:lnTo>
                                  <a:pt x="123" y="178"/>
                                </a:lnTo>
                                <a:lnTo>
                                  <a:pt x="130" y="174"/>
                                </a:lnTo>
                                <a:lnTo>
                                  <a:pt x="137" y="168"/>
                                </a:lnTo>
                                <a:lnTo>
                                  <a:pt x="142" y="162"/>
                                </a:lnTo>
                                <a:lnTo>
                                  <a:pt x="148" y="155"/>
                                </a:lnTo>
                                <a:lnTo>
                                  <a:pt x="152" y="148"/>
                                </a:lnTo>
                                <a:lnTo>
                                  <a:pt x="157" y="140"/>
                                </a:lnTo>
                                <a:lnTo>
                                  <a:pt x="160" y="132"/>
                                </a:lnTo>
                                <a:lnTo>
                                  <a:pt x="163" y="123"/>
                                </a:lnTo>
                                <a:lnTo>
                                  <a:pt x="165" y="114"/>
                                </a:lnTo>
                                <a:lnTo>
                                  <a:pt x="166" y="105"/>
                                </a:lnTo>
                                <a:lnTo>
                                  <a:pt x="166"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44"/>
                        <wps:cNvSpPr>
                          <a:spLocks/>
                        </wps:cNvSpPr>
                        <wps:spPr bwMode="auto">
                          <a:xfrm>
                            <a:off x="33655" y="821690"/>
                            <a:ext cx="396240" cy="484505"/>
                          </a:xfrm>
                          <a:custGeom>
                            <a:avLst/>
                            <a:gdLst>
                              <a:gd name="T0" fmla="*/ 311 w 624"/>
                              <a:gd name="T1" fmla="*/ 393 h 763"/>
                              <a:gd name="T2" fmla="*/ 409 w 624"/>
                              <a:gd name="T3" fmla="*/ 763 h 763"/>
                              <a:gd name="T4" fmla="*/ 487 w 624"/>
                              <a:gd name="T5" fmla="*/ 763 h 763"/>
                              <a:gd name="T6" fmla="*/ 409 w 624"/>
                              <a:gd name="T7" fmla="*/ 334 h 763"/>
                              <a:gd name="T8" fmla="*/ 409 w 624"/>
                              <a:gd name="T9" fmla="*/ 84 h 763"/>
                              <a:gd name="T10" fmla="*/ 624 w 624"/>
                              <a:gd name="T11" fmla="*/ 60 h 763"/>
                              <a:gd name="T12" fmla="*/ 624 w 624"/>
                              <a:gd name="T13" fmla="*/ 0 h 763"/>
                              <a:gd name="T14" fmla="*/ 311 w 624"/>
                              <a:gd name="T15" fmla="*/ 12 h 763"/>
                              <a:gd name="T16" fmla="*/ 0 w 624"/>
                              <a:gd name="T17" fmla="*/ 0 h 763"/>
                              <a:gd name="T18" fmla="*/ 0 w 624"/>
                              <a:gd name="T19" fmla="*/ 65 h 763"/>
                              <a:gd name="T20" fmla="*/ 213 w 624"/>
                              <a:gd name="T21" fmla="*/ 84 h 763"/>
                              <a:gd name="T22" fmla="*/ 213 w 624"/>
                              <a:gd name="T23" fmla="*/ 334 h 763"/>
                              <a:gd name="T24" fmla="*/ 136 w 624"/>
                              <a:gd name="T25" fmla="*/ 763 h 763"/>
                              <a:gd name="T26" fmla="*/ 213 w 624"/>
                              <a:gd name="T27" fmla="*/ 763 h 763"/>
                              <a:gd name="T28" fmla="*/ 311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3"/>
                                </a:moveTo>
                                <a:lnTo>
                                  <a:pt x="409" y="763"/>
                                </a:lnTo>
                                <a:lnTo>
                                  <a:pt x="487" y="763"/>
                                </a:lnTo>
                                <a:lnTo>
                                  <a:pt x="409" y="334"/>
                                </a:lnTo>
                                <a:lnTo>
                                  <a:pt x="409" y="84"/>
                                </a:lnTo>
                                <a:lnTo>
                                  <a:pt x="624" y="60"/>
                                </a:lnTo>
                                <a:lnTo>
                                  <a:pt x="624" y="0"/>
                                </a:lnTo>
                                <a:lnTo>
                                  <a:pt x="311" y="12"/>
                                </a:lnTo>
                                <a:lnTo>
                                  <a:pt x="0" y="0"/>
                                </a:lnTo>
                                <a:lnTo>
                                  <a:pt x="0" y="65"/>
                                </a:lnTo>
                                <a:lnTo>
                                  <a:pt x="213" y="84"/>
                                </a:lnTo>
                                <a:lnTo>
                                  <a:pt x="213" y="334"/>
                                </a:lnTo>
                                <a:lnTo>
                                  <a:pt x="136" y="763"/>
                                </a:lnTo>
                                <a:lnTo>
                                  <a:pt x="213" y="763"/>
                                </a:lnTo>
                                <a:lnTo>
                                  <a:pt x="311"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45"/>
                        <wps:cNvSpPr>
                          <a:spLocks/>
                        </wps:cNvSpPr>
                        <wps:spPr bwMode="auto">
                          <a:xfrm>
                            <a:off x="33655" y="735965"/>
                            <a:ext cx="396240" cy="484505"/>
                          </a:xfrm>
                          <a:custGeom>
                            <a:avLst/>
                            <a:gdLst>
                              <a:gd name="T0" fmla="*/ 311 w 624"/>
                              <a:gd name="T1" fmla="*/ 393 h 763"/>
                              <a:gd name="T2" fmla="*/ 409 w 624"/>
                              <a:gd name="T3" fmla="*/ 763 h 763"/>
                              <a:gd name="T4" fmla="*/ 487 w 624"/>
                              <a:gd name="T5" fmla="*/ 763 h 763"/>
                              <a:gd name="T6" fmla="*/ 409 w 624"/>
                              <a:gd name="T7" fmla="*/ 334 h 763"/>
                              <a:gd name="T8" fmla="*/ 409 w 624"/>
                              <a:gd name="T9" fmla="*/ 84 h 763"/>
                              <a:gd name="T10" fmla="*/ 624 w 624"/>
                              <a:gd name="T11" fmla="*/ 60 h 763"/>
                              <a:gd name="T12" fmla="*/ 624 w 624"/>
                              <a:gd name="T13" fmla="*/ 0 h 763"/>
                              <a:gd name="T14" fmla="*/ 311 w 624"/>
                              <a:gd name="T15" fmla="*/ 12 h 763"/>
                              <a:gd name="T16" fmla="*/ 0 w 624"/>
                              <a:gd name="T17" fmla="*/ 0 h 763"/>
                              <a:gd name="T18" fmla="*/ 0 w 624"/>
                              <a:gd name="T19" fmla="*/ 65 h 763"/>
                              <a:gd name="T20" fmla="*/ 213 w 624"/>
                              <a:gd name="T21" fmla="*/ 84 h 763"/>
                              <a:gd name="T22" fmla="*/ 213 w 624"/>
                              <a:gd name="T23" fmla="*/ 334 h 763"/>
                              <a:gd name="T24" fmla="*/ 136 w 624"/>
                              <a:gd name="T25" fmla="*/ 763 h 763"/>
                              <a:gd name="T26" fmla="*/ 213 w 624"/>
                              <a:gd name="T27" fmla="*/ 763 h 763"/>
                              <a:gd name="T28" fmla="*/ 311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3"/>
                                </a:moveTo>
                                <a:lnTo>
                                  <a:pt x="409" y="763"/>
                                </a:lnTo>
                                <a:lnTo>
                                  <a:pt x="487" y="763"/>
                                </a:lnTo>
                                <a:lnTo>
                                  <a:pt x="409" y="334"/>
                                </a:lnTo>
                                <a:lnTo>
                                  <a:pt x="409" y="84"/>
                                </a:lnTo>
                                <a:lnTo>
                                  <a:pt x="624" y="60"/>
                                </a:lnTo>
                                <a:lnTo>
                                  <a:pt x="624" y="0"/>
                                </a:lnTo>
                                <a:lnTo>
                                  <a:pt x="311" y="12"/>
                                </a:lnTo>
                                <a:lnTo>
                                  <a:pt x="0" y="0"/>
                                </a:lnTo>
                                <a:lnTo>
                                  <a:pt x="0" y="65"/>
                                </a:lnTo>
                                <a:lnTo>
                                  <a:pt x="213" y="84"/>
                                </a:lnTo>
                                <a:lnTo>
                                  <a:pt x="213" y="334"/>
                                </a:lnTo>
                                <a:lnTo>
                                  <a:pt x="136" y="763"/>
                                </a:lnTo>
                                <a:lnTo>
                                  <a:pt x="213" y="763"/>
                                </a:lnTo>
                                <a:lnTo>
                                  <a:pt x="311"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146"/>
                        <wps:cNvSpPr>
                          <a:spLocks noChangeArrowheads="1"/>
                        </wps:cNvSpPr>
                        <wps:spPr bwMode="auto">
                          <a:xfrm>
                            <a:off x="66675" y="1154430"/>
                            <a:ext cx="3676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4FBC1" w14:textId="77777777" w:rsidR="00A25802" w:rsidRPr="00010F86" w:rsidRDefault="00A25802">
                              <w:pPr>
                                <w:rPr>
                                  <w:sz w:val="20"/>
                                </w:rPr>
                              </w:pPr>
                              <w:r w:rsidRPr="00010F86">
                                <w:rPr>
                                  <w:rFonts w:ascii="Arial" w:hAnsi="Arial" w:cs="Arial"/>
                                  <w:color w:val="000000"/>
                                  <w:sz w:val="20"/>
                                  <w:lang w:val="en-US"/>
                                </w:rPr>
                                <w:t xml:space="preserve">Global </w:t>
                              </w:r>
                            </w:p>
                          </w:txbxContent>
                        </wps:txbx>
                        <wps:bodyPr rot="0" vert="horz" wrap="none" lIns="0" tIns="0" rIns="0" bIns="0" anchor="t" anchorCtr="0" upright="1">
                          <a:spAutoFit/>
                        </wps:bodyPr>
                      </wps:wsp>
                      <wps:wsp>
                        <wps:cNvPr id="27" name="Rectangle 147"/>
                        <wps:cNvSpPr>
                          <a:spLocks noChangeArrowheads="1"/>
                        </wps:cNvSpPr>
                        <wps:spPr bwMode="auto">
                          <a:xfrm>
                            <a:off x="16510" y="1283335"/>
                            <a:ext cx="57213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49F40" w14:textId="77777777" w:rsidR="00A25802" w:rsidRPr="00694AC5" w:rsidRDefault="00A25802">
                              <w:pPr>
                                <w:rPr>
                                  <w:sz w:val="20"/>
                                </w:rPr>
                              </w:pPr>
                              <w:r w:rsidRPr="00694AC5">
                                <w:rPr>
                                  <w:rFonts w:ascii="Arial" w:hAnsi="Arial" w:cs="Arial"/>
                                  <w:color w:val="000000"/>
                                  <w:sz w:val="20"/>
                                  <w:lang w:val="en-US"/>
                                </w:rPr>
                                <w:t>Custodian</w:t>
                              </w:r>
                            </w:p>
                          </w:txbxContent>
                        </wps:txbx>
                        <wps:bodyPr rot="0" vert="horz" wrap="none" lIns="0" tIns="0" rIns="0" bIns="0" anchor="t" anchorCtr="0" upright="1">
                          <a:spAutoFit/>
                        </wps:bodyPr>
                      </wps:wsp>
                      <wps:wsp>
                        <wps:cNvPr id="28" name="Freeform 148"/>
                        <wps:cNvSpPr>
                          <a:spLocks/>
                        </wps:cNvSpPr>
                        <wps:spPr bwMode="auto">
                          <a:xfrm>
                            <a:off x="156845" y="1514475"/>
                            <a:ext cx="105410" cy="121285"/>
                          </a:xfrm>
                          <a:custGeom>
                            <a:avLst/>
                            <a:gdLst>
                              <a:gd name="T0" fmla="*/ 166 w 166"/>
                              <a:gd name="T1" fmla="*/ 86 h 191"/>
                              <a:gd name="T2" fmla="*/ 163 w 166"/>
                              <a:gd name="T3" fmla="*/ 67 h 191"/>
                              <a:gd name="T4" fmla="*/ 157 w 166"/>
                              <a:gd name="T5" fmla="*/ 50 h 191"/>
                              <a:gd name="T6" fmla="*/ 148 w 166"/>
                              <a:gd name="T7" fmla="*/ 35 h 191"/>
                              <a:gd name="T8" fmla="*/ 137 w 166"/>
                              <a:gd name="T9" fmla="*/ 22 h 191"/>
                              <a:gd name="T10" fmla="*/ 123 w 166"/>
                              <a:gd name="T11" fmla="*/ 12 h 191"/>
                              <a:gd name="T12" fmla="*/ 108 w 166"/>
                              <a:gd name="T13" fmla="*/ 4 h 191"/>
                              <a:gd name="T14" fmla="*/ 92 w 166"/>
                              <a:gd name="T15" fmla="*/ 1 h 191"/>
                              <a:gd name="T16" fmla="*/ 74 w 166"/>
                              <a:gd name="T17" fmla="*/ 1 h 191"/>
                              <a:gd name="T18" fmla="*/ 59 w 166"/>
                              <a:gd name="T19" fmla="*/ 4 h 191"/>
                              <a:gd name="T20" fmla="*/ 44 w 166"/>
                              <a:gd name="T21" fmla="*/ 12 h 191"/>
                              <a:gd name="T22" fmla="*/ 30 w 166"/>
                              <a:gd name="T23" fmla="*/ 22 h 191"/>
                              <a:gd name="T24" fmla="*/ 18 w 166"/>
                              <a:gd name="T25" fmla="*/ 35 h 191"/>
                              <a:gd name="T26" fmla="*/ 10 w 166"/>
                              <a:gd name="T27" fmla="*/ 50 h 191"/>
                              <a:gd name="T28" fmla="*/ 3 w 166"/>
                              <a:gd name="T29" fmla="*/ 67 h 191"/>
                              <a:gd name="T30" fmla="*/ 0 w 166"/>
                              <a:gd name="T31" fmla="*/ 86 h 191"/>
                              <a:gd name="T32" fmla="*/ 0 w 166"/>
                              <a:gd name="T33" fmla="*/ 96 h 191"/>
                              <a:gd name="T34" fmla="*/ 2 w 166"/>
                              <a:gd name="T35" fmla="*/ 115 h 191"/>
                              <a:gd name="T36" fmla="*/ 6 w 166"/>
                              <a:gd name="T37" fmla="*/ 133 h 191"/>
                              <a:gd name="T38" fmla="*/ 14 w 166"/>
                              <a:gd name="T39" fmla="*/ 149 h 191"/>
                              <a:gd name="T40" fmla="*/ 24 w 166"/>
                              <a:gd name="T41" fmla="*/ 163 h 191"/>
                              <a:gd name="T42" fmla="*/ 37 w 166"/>
                              <a:gd name="T43" fmla="*/ 174 h 191"/>
                              <a:gd name="T44" fmla="*/ 51 w 166"/>
                              <a:gd name="T45" fmla="*/ 183 h 191"/>
                              <a:gd name="T46" fmla="*/ 67 w 166"/>
                              <a:gd name="T47" fmla="*/ 189 h 191"/>
                              <a:gd name="T48" fmla="*/ 83 w 166"/>
                              <a:gd name="T49" fmla="*/ 191 h 191"/>
                              <a:gd name="T50" fmla="*/ 100 w 166"/>
                              <a:gd name="T51" fmla="*/ 189 h 191"/>
                              <a:gd name="T52" fmla="*/ 116 w 166"/>
                              <a:gd name="T53" fmla="*/ 183 h 191"/>
                              <a:gd name="T54" fmla="*/ 130 w 166"/>
                              <a:gd name="T55" fmla="*/ 174 h 191"/>
                              <a:gd name="T56" fmla="*/ 142 w 166"/>
                              <a:gd name="T57" fmla="*/ 163 h 191"/>
                              <a:gd name="T58" fmla="*/ 152 w 166"/>
                              <a:gd name="T59" fmla="*/ 149 h 191"/>
                              <a:gd name="T60" fmla="*/ 160 w 166"/>
                              <a:gd name="T61" fmla="*/ 133 h 191"/>
                              <a:gd name="T62" fmla="*/ 165 w 166"/>
                              <a:gd name="T63" fmla="*/ 115 h 191"/>
                              <a:gd name="T64" fmla="*/ 166 w 166"/>
                              <a:gd name="T65" fmla="*/ 9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1">
                                <a:moveTo>
                                  <a:pt x="166" y="96"/>
                                </a:moveTo>
                                <a:lnTo>
                                  <a:pt x="166" y="86"/>
                                </a:lnTo>
                                <a:lnTo>
                                  <a:pt x="165" y="76"/>
                                </a:lnTo>
                                <a:lnTo>
                                  <a:pt x="163" y="67"/>
                                </a:lnTo>
                                <a:lnTo>
                                  <a:pt x="160" y="58"/>
                                </a:lnTo>
                                <a:lnTo>
                                  <a:pt x="157" y="50"/>
                                </a:lnTo>
                                <a:lnTo>
                                  <a:pt x="152" y="42"/>
                                </a:lnTo>
                                <a:lnTo>
                                  <a:pt x="148" y="35"/>
                                </a:lnTo>
                                <a:lnTo>
                                  <a:pt x="142" y="28"/>
                                </a:lnTo>
                                <a:lnTo>
                                  <a:pt x="137" y="22"/>
                                </a:lnTo>
                                <a:lnTo>
                                  <a:pt x="130" y="17"/>
                                </a:lnTo>
                                <a:lnTo>
                                  <a:pt x="123" y="12"/>
                                </a:lnTo>
                                <a:lnTo>
                                  <a:pt x="116" y="8"/>
                                </a:lnTo>
                                <a:lnTo>
                                  <a:pt x="108" y="4"/>
                                </a:lnTo>
                                <a:lnTo>
                                  <a:pt x="100" y="2"/>
                                </a:lnTo>
                                <a:lnTo>
                                  <a:pt x="92" y="1"/>
                                </a:lnTo>
                                <a:lnTo>
                                  <a:pt x="83" y="0"/>
                                </a:lnTo>
                                <a:lnTo>
                                  <a:pt x="74" y="1"/>
                                </a:lnTo>
                                <a:lnTo>
                                  <a:pt x="67" y="2"/>
                                </a:lnTo>
                                <a:lnTo>
                                  <a:pt x="59" y="4"/>
                                </a:lnTo>
                                <a:lnTo>
                                  <a:pt x="51" y="8"/>
                                </a:lnTo>
                                <a:lnTo>
                                  <a:pt x="44" y="12"/>
                                </a:lnTo>
                                <a:lnTo>
                                  <a:pt x="37" y="17"/>
                                </a:lnTo>
                                <a:lnTo>
                                  <a:pt x="30" y="22"/>
                                </a:lnTo>
                                <a:lnTo>
                                  <a:pt x="24" y="28"/>
                                </a:lnTo>
                                <a:lnTo>
                                  <a:pt x="18" y="35"/>
                                </a:lnTo>
                                <a:lnTo>
                                  <a:pt x="14" y="42"/>
                                </a:lnTo>
                                <a:lnTo>
                                  <a:pt x="10" y="50"/>
                                </a:lnTo>
                                <a:lnTo>
                                  <a:pt x="6" y="58"/>
                                </a:lnTo>
                                <a:lnTo>
                                  <a:pt x="3" y="67"/>
                                </a:lnTo>
                                <a:lnTo>
                                  <a:pt x="2" y="76"/>
                                </a:lnTo>
                                <a:lnTo>
                                  <a:pt x="0" y="86"/>
                                </a:lnTo>
                                <a:lnTo>
                                  <a:pt x="0" y="96"/>
                                </a:lnTo>
                                <a:lnTo>
                                  <a:pt x="0" y="105"/>
                                </a:lnTo>
                                <a:lnTo>
                                  <a:pt x="2" y="115"/>
                                </a:lnTo>
                                <a:lnTo>
                                  <a:pt x="3" y="124"/>
                                </a:lnTo>
                                <a:lnTo>
                                  <a:pt x="6" y="133"/>
                                </a:lnTo>
                                <a:lnTo>
                                  <a:pt x="10" y="141"/>
                                </a:lnTo>
                                <a:lnTo>
                                  <a:pt x="14" y="149"/>
                                </a:lnTo>
                                <a:lnTo>
                                  <a:pt x="18" y="156"/>
                                </a:lnTo>
                                <a:lnTo>
                                  <a:pt x="24" y="163"/>
                                </a:lnTo>
                                <a:lnTo>
                                  <a:pt x="30" y="169"/>
                                </a:lnTo>
                                <a:lnTo>
                                  <a:pt x="37" y="174"/>
                                </a:lnTo>
                                <a:lnTo>
                                  <a:pt x="44" y="180"/>
                                </a:lnTo>
                                <a:lnTo>
                                  <a:pt x="51" y="183"/>
                                </a:lnTo>
                                <a:lnTo>
                                  <a:pt x="59" y="187"/>
                                </a:lnTo>
                                <a:lnTo>
                                  <a:pt x="67" y="189"/>
                                </a:lnTo>
                                <a:lnTo>
                                  <a:pt x="74" y="190"/>
                                </a:lnTo>
                                <a:lnTo>
                                  <a:pt x="83" y="191"/>
                                </a:lnTo>
                                <a:lnTo>
                                  <a:pt x="92" y="190"/>
                                </a:lnTo>
                                <a:lnTo>
                                  <a:pt x="100" y="189"/>
                                </a:lnTo>
                                <a:lnTo>
                                  <a:pt x="108" y="187"/>
                                </a:lnTo>
                                <a:lnTo>
                                  <a:pt x="116" y="183"/>
                                </a:lnTo>
                                <a:lnTo>
                                  <a:pt x="123" y="180"/>
                                </a:lnTo>
                                <a:lnTo>
                                  <a:pt x="130" y="174"/>
                                </a:lnTo>
                                <a:lnTo>
                                  <a:pt x="137" y="169"/>
                                </a:lnTo>
                                <a:lnTo>
                                  <a:pt x="142" y="163"/>
                                </a:lnTo>
                                <a:lnTo>
                                  <a:pt x="148" y="156"/>
                                </a:lnTo>
                                <a:lnTo>
                                  <a:pt x="152" y="149"/>
                                </a:lnTo>
                                <a:lnTo>
                                  <a:pt x="157" y="141"/>
                                </a:lnTo>
                                <a:lnTo>
                                  <a:pt x="160" y="133"/>
                                </a:lnTo>
                                <a:lnTo>
                                  <a:pt x="163" y="124"/>
                                </a:lnTo>
                                <a:lnTo>
                                  <a:pt x="165" y="115"/>
                                </a:lnTo>
                                <a:lnTo>
                                  <a:pt x="166" y="105"/>
                                </a:lnTo>
                                <a:lnTo>
                                  <a:pt x="166"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9"/>
                        <wps:cNvSpPr>
                          <a:spLocks/>
                        </wps:cNvSpPr>
                        <wps:spPr bwMode="auto">
                          <a:xfrm>
                            <a:off x="156845" y="1514475"/>
                            <a:ext cx="105410" cy="121285"/>
                          </a:xfrm>
                          <a:custGeom>
                            <a:avLst/>
                            <a:gdLst>
                              <a:gd name="T0" fmla="*/ 166 w 166"/>
                              <a:gd name="T1" fmla="*/ 86 h 191"/>
                              <a:gd name="T2" fmla="*/ 163 w 166"/>
                              <a:gd name="T3" fmla="*/ 67 h 191"/>
                              <a:gd name="T4" fmla="*/ 157 w 166"/>
                              <a:gd name="T5" fmla="*/ 50 h 191"/>
                              <a:gd name="T6" fmla="*/ 148 w 166"/>
                              <a:gd name="T7" fmla="*/ 35 h 191"/>
                              <a:gd name="T8" fmla="*/ 137 w 166"/>
                              <a:gd name="T9" fmla="*/ 22 h 191"/>
                              <a:gd name="T10" fmla="*/ 123 w 166"/>
                              <a:gd name="T11" fmla="*/ 12 h 191"/>
                              <a:gd name="T12" fmla="*/ 108 w 166"/>
                              <a:gd name="T13" fmla="*/ 4 h 191"/>
                              <a:gd name="T14" fmla="*/ 92 w 166"/>
                              <a:gd name="T15" fmla="*/ 1 h 191"/>
                              <a:gd name="T16" fmla="*/ 74 w 166"/>
                              <a:gd name="T17" fmla="*/ 1 h 191"/>
                              <a:gd name="T18" fmla="*/ 59 w 166"/>
                              <a:gd name="T19" fmla="*/ 4 h 191"/>
                              <a:gd name="T20" fmla="*/ 44 w 166"/>
                              <a:gd name="T21" fmla="*/ 12 h 191"/>
                              <a:gd name="T22" fmla="*/ 30 w 166"/>
                              <a:gd name="T23" fmla="*/ 22 h 191"/>
                              <a:gd name="T24" fmla="*/ 18 w 166"/>
                              <a:gd name="T25" fmla="*/ 35 h 191"/>
                              <a:gd name="T26" fmla="*/ 10 w 166"/>
                              <a:gd name="T27" fmla="*/ 50 h 191"/>
                              <a:gd name="T28" fmla="*/ 3 w 166"/>
                              <a:gd name="T29" fmla="*/ 67 h 191"/>
                              <a:gd name="T30" fmla="*/ 0 w 166"/>
                              <a:gd name="T31" fmla="*/ 86 h 191"/>
                              <a:gd name="T32" fmla="*/ 0 w 166"/>
                              <a:gd name="T33" fmla="*/ 96 h 191"/>
                              <a:gd name="T34" fmla="*/ 2 w 166"/>
                              <a:gd name="T35" fmla="*/ 115 h 191"/>
                              <a:gd name="T36" fmla="*/ 6 w 166"/>
                              <a:gd name="T37" fmla="*/ 133 h 191"/>
                              <a:gd name="T38" fmla="*/ 14 w 166"/>
                              <a:gd name="T39" fmla="*/ 149 h 191"/>
                              <a:gd name="T40" fmla="*/ 24 w 166"/>
                              <a:gd name="T41" fmla="*/ 163 h 191"/>
                              <a:gd name="T42" fmla="*/ 37 w 166"/>
                              <a:gd name="T43" fmla="*/ 174 h 191"/>
                              <a:gd name="T44" fmla="*/ 51 w 166"/>
                              <a:gd name="T45" fmla="*/ 183 h 191"/>
                              <a:gd name="T46" fmla="*/ 67 w 166"/>
                              <a:gd name="T47" fmla="*/ 189 h 191"/>
                              <a:gd name="T48" fmla="*/ 83 w 166"/>
                              <a:gd name="T49" fmla="*/ 191 h 191"/>
                              <a:gd name="T50" fmla="*/ 100 w 166"/>
                              <a:gd name="T51" fmla="*/ 189 h 191"/>
                              <a:gd name="T52" fmla="*/ 116 w 166"/>
                              <a:gd name="T53" fmla="*/ 183 h 191"/>
                              <a:gd name="T54" fmla="*/ 130 w 166"/>
                              <a:gd name="T55" fmla="*/ 174 h 191"/>
                              <a:gd name="T56" fmla="*/ 142 w 166"/>
                              <a:gd name="T57" fmla="*/ 163 h 191"/>
                              <a:gd name="T58" fmla="*/ 152 w 166"/>
                              <a:gd name="T59" fmla="*/ 149 h 191"/>
                              <a:gd name="T60" fmla="*/ 160 w 166"/>
                              <a:gd name="T61" fmla="*/ 133 h 191"/>
                              <a:gd name="T62" fmla="*/ 165 w 166"/>
                              <a:gd name="T63" fmla="*/ 115 h 191"/>
                              <a:gd name="T64" fmla="*/ 166 w 166"/>
                              <a:gd name="T65" fmla="*/ 9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1">
                                <a:moveTo>
                                  <a:pt x="166" y="96"/>
                                </a:moveTo>
                                <a:lnTo>
                                  <a:pt x="166" y="86"/>
                                </a:lnTo>
                                <a:lnTo>
                                  <a:pt x="165" y="76"/>
                                </a:lnTo>
                                <a:lnTo>
                                  <a:pt x="163" y="67"/>
                                </a:lnTo>
                                <a:lnTo>
                                  <a:pt x="160" y="58"/>
                                </a:lnTo>
                                <a:lnTo>
                                  <a:pt x="157" y="50"/>
                                </a:lnTo>
                                <a:lnTo>
                                  <a:pt x="152" y="42"/>
                                </a:lnTo>
                                <a:lnTo>
                                  <a:pt x="148" y="35"/>
                                </a:lnTo>
                                <a:lnTo>
                                  <a:pt x="142" y="28"/>
                                </a:lnTo>
                                <a:lnTo>
                                  <a:pt x="137" y="22"/>
                                </a:lnTo>
                                <a:lnTo>
                                  <a:pt x="130" y="17"/>
                                </a:lnTo>
                                <a:lnTo>
                                  <a:pt x="123" y="12"/>
                                </a:lnTo>
                                <a:lnTo>
                                  <a:pt x="116" y="8"/>
                                </a:lnTo>
                                <a:lnTo>
                                  <a:pt x="108" y="4"/>
                                </a:lnTo>
                                <a:lnTo>
                                  <a:pt x="100" y="2"/>
                                </a:lnTo>
                                <a:lnTo>
                                  <a:pt x="92" y="1"/>
                                </a:lnTo>
                                <a:lnTo>
                                  <a:pt x="83" y="0"/>
                                </a:lnTo>
                                <a:lnTo>
                                  <a:pt x="74" y="1"/>
                                </a:lnTo>
                                <a:lnTo>
                                  <a:pt x="67" y="2"/>
                                </a:lnTo>
                                <a:lnTo>
                                  <a:pt x="59" y="4"/>
                                </a:lnTo>
                                <a:lnTo>
                                  <a:pt x="51" y="8"/>
                                </a:lnTo>
                                <a:lnTo>
                                  <a:pt x="44" y="12"/>
                                </a:lnTo>
                                <a:lnTo>
                                  <a:pt x="37" y="17"/>
                                </a:lnTo>
                                <a:lnTo>
                                  <a:pt x="30" y="22"/>
                                </a:lnTo>
                                <a:lnTo>
                                  <a:pt x="24" y="28"/>
                                </a:lnTo>
                                <a:lnTo>
                                  <a:pt x="18" y="35"/>
                                </a:lnTo>
                                <a:lnTo>
                                  <a:pt x="14" y="42"/>
                                </a:lnTo>
                                <a:lnTo>
                                  <a:pt x="10" y="50"/>
                                </a:lnTo>
                                <a:lnTo>
                                  <a:pt x="6" y="58"/>
                                </a:lnTo>
                                <a:lnTo>
                                  <a:pt x="3" y="67"/>
                                </a:lnTo>
                                <a:lnTo>
                                  <a:pt x="2" y="76"/>
                                </a:lnTo>
                                <a:lnTo>
                                  <a:pt x="0" y="86"/>
                                </a:lnTo>
                                <a:lnTo>
                                  <a:pt x="0" y="96"/>
                                </a:lnTo>
                                <a:lnTo>
                                  <a:pt x="0" y="105"/>
                                </a:lnTo>
                                <a:lnTo>
                                  <a:pt x="2" y="115"/>
                                </a:lnTo>
                                <a:lnTo>
                                  <a:pt x="3" y="124"/>
                                </a:lnTo>
                                <a:lnTo>
                                  <a:pt x="6" y="133"/>
                                </a:lnTo>
                                <a:lnTo>
                                  <a:pt x="10" y="141"/>
                                </a:lnTo>
                                <a:lnTo>
                                  <a:pt x="14" y="149"/>
                                </a:lnTo>
                                <a:lnTo>
                                  <a:pt x="18" y="156"/>
                                </a:lnTo>
                                <a:lnTo>
                                  <a:pt x="24" y="163"/>
                                </a:lnTo>
                                <a:lnTo>
                                  <a:pt x="30" y="169"/>
                                </a:lnTo>
                                <a:lnTo>
                                  <a:pt x="37" y="174"/>
                                </a:lnTo>
                                <a:lnTo>
                                  <a:pt x="44" y="180"/>
                                </a:lnTo>
                                <a:lnTo>
                                  <a:pt x="51" y="183"/>
                                </a:lnTo>
                                <a:lnTo>
                                  <a:pt x="59" y="187"/>
                                </a:lnTo>
                                <a:lnTo>
                                  <a:pt x="67" y="189"/>
                                </a:lnTo>
                                <a:lnTo>
                                  <a:pt x="74" y="190"/>
                                </a:lnTo>
                                <a:lnTo>
                                  <a:pt x="83" y="191"/>
                                </a:lnTo>
                                <a:lnTo>
                                  <a:pt x="92" y="190"/>
                                </a:lnTo>
                                <a:lnTo>
                                  <a:pt x="100" y="189"/>
                                </a:lnTo>
                                <a:lnTo>
                                  <a:pt x="108" y="187"/>
                                </a:lnTo>
                                <a:lnTo>
                                  <a:pt x="116" y="183"/>
                                </a:lnTo>
                                <a:lnTo>
                                  <a:pt x="123" y="180"/>
                                </a:lnTo>
                                <a:lnTo>
                                  <a:pt x="130" y="174"/>
                                </a:lnTo>
                                <a:lnTo>
                                  <a:pt x="137" y="169"/>
                                </a:lnTo>
                                <a:lnTo>
                                  <a:pt x="142" y="163"/>
                                </a:lnTo>
                                <a:lnTo>
                                  <a:pt x="148" y="156"/>
                                </a:lnTo>
                                <a:lnTo>
                                  <a:pt x="152" y="149"/>
                                </a:lnTo>
                                <a:lnTo>
                                  <a:pt x="157" y="141"/>
                                </a:lnTo>
                                <a:lnTo>
                                  <a:pt x="160" y="133"/>
                                </a:lnTo>
                                <a:lnTo>
                                  <a:pt x="163" y="124"/>
                                </a:lnTo>
                                <a:lnTo>
                                  <a:pt x="165" y="115"/>
                                </a:lnTo>
                                <a:lnTo>
                                  <a:pt x="166" y="105"/>
                                </a:lnTo>
                                <a:lnTo>
                                  <a:pt x="166"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50"/>
                        <wps:cNvSpPr>
                          <a:spLocks/>
                        </wps:cNvSpPr>
                        <wps:spPr bwMode="auto">
                          <a:xfrm>
                            <a:off x="12065" y="1635760"/>
                            <a:ext cx="396240" cy="485140"/>
                          </a:xfrm>
                          <a:custGeom>
                            <a:avLst/>
                            <a:gdLst>
                              <a:gd name="T0" fmla="*/ 311 w 624"/>
                              <a:gd name="T1" fmla="*/ 394 h 764"/>
                              <a:gd name="T2" fmla="*/ 409 w 624"/>
                              <a:gd name="T3" fmla="*/ 764 h 764"/>
                              <a:gd name="T4" fmla="*/ 487 w 624"/>
                              <a:gd name="T5" fmla="*/ 764 h 764"/>
                              <a:gd name="T6" fmla="*/ 409 w 624"/>
                              <a:gd name="T7" fmla="*/ 334 h 764"/>
                              <a:gd name="T8" fmla="*/ 409 w 624"/>
                              <a:gd name="T9" fmla="*/ 84 h 764"/>
                              <a:gd name="T10" fmla="*/ 624 w 624"/>
                              <a:gd name="T11" fmla="*/ 59 h 764"/>
                              <a:gd name="T12" fmla="*/ 624 w 624"/>
                              <a:gd name="T13" fmla="*/ 0 h 764"/>
                              <a:gd name="T14" fmla="*/ 311 w 624"/>
                              <a:gd name="T15" fmla="*/ 12 h 764"/>
                              <a:gd name="T16" fmla="*/ 0 w 624"/>
                              <a:gd name="T17" fmla="*/ 0 h 764"/>
                              <a:gd name="T18" fmla="*/ 0 w 624"/>
                              <a:gd name="T19" fmla="*/ 65 h 764"/>
                              <a:gd name="T20" fmla="*/ 214 w 624"/>
                              <a:gd name="T21" fmla="*/ 84 h 764"/>
                              <a:gd name="T22" fmla="*/ 214 w 624"/>
                              <a:gd name="T23" fmla="*/ 334 h 764"/>
                              <a:gd name="T24" fmla="*/ 136 w 624"/>
                              <a:gd name="T25" fmla="*/ 764 h 764"/>
                              <a:gd name="T26" fmla="*/ 214 w 624"/>
                              <a:gd name="T27" fmla="*/ 764 h 764"/>
                              <a:gd name="T28" fmla="*/ 311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1" y="394"/>
                                </a:moveTo>
                                <a:lnTo>
                                  <a:pt x="409" y="764"/>
                                </a:lnTo>
                                <a:lnTo>
                                  <a:pt x="487" y="764"/>
                                </a:lnTo>
                                <a:lnTo>
                                  <a:pt x="409" y="334"/>
                                </a:lnTo>
                                <a:lnTo>
                                  <a:pt x="409" y="84"/>
                                </a:lnTo>
                                <a:lnTo>
                                  <a:pt x="624" y="59"/>
                                </a:lnTo>
                                <a:lnTo>
                                  <a:pt x="624" y="0"/>
                                </a:lnTo>
                                <a:lnTo>
                                  <a:pt x="311" y="12"/>
                                </a:lnTo>
                                <a:lnTo>
                                  <a:pt x="0" y="0"/>
                                </a:lnTo>
                                <a:lnTo>
                                  <a:pt x="0" y="65"/>
                                </a:lnTo>
                                <a:lnTo>
                                  <a:pt x="214" y="84"/>
                                </a:lnTo>
                                <a:lnTo>
                                  <a:pt x="214" y="334"/>
                                </a:lnTo>
                                <a:lnTo>
                                  <a:pt x="136" y="764"/>
                                </a:lnTo>
                                <a:lnTo>
                                  <a:pt x="214" y="764"/>
                                </a:lnTo>
                                <a:lnTo>
                                  <a:pt x="311" y="3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51"/>
                        <wps:cNvSpPr>
                          <a:spLocks/>
                        </wps:cNvSpPr>
                        <wps:spPr bwMode="auto">
                          <a:xfrm>
                            <a:off x="12065" y="1654810"/>
                            <a:ext cx="396240" cy="485140"/>
                          </a:xfrm>
                          <a:custGeom>
                            <a:avLst/>
                            <a:gdLst>
                              <a:gd name="T0" fmla="*/ 311 w 624"/>
                              <a:gd name="T1" fmla="*/ 394 h 764"/>
                              <a:gd name="T2" fmla="*/ 409 w 624"/>
                              <a:gd name="T3" fmla="*/ 764 h 764"/>
                              <a:gd name="T4" fmla="*/ 487 w 624"/>
                              <a:gd name="T5" fmla="*/ 764 h 764"/>
                              <a:gd name="T6" fmla="*/ 409 w 624"/>
                              <a:gd name="T7" fmla="*/ 334 h 764"/>
                              <a:gd name="T8" fmla="*/ 409 w 624"/>
                              <a:gd name="T9" fmla="*/ 84 h 764"/>
                              <a:gd name="T10" fmla="*/ 624 w 624"/>
                              <a:gd name="T11" fmla="*/ 59 h 764"/>
                              <a:gd name="T12" fmla="*/ 624 w 624"/>
                              <a:gd name="T13" fmla="*/ 0 h 764"/>
                              <a:gd name="T14" fmla="*/ 311 w 624"/>
                              <a:gd name="T15" fmla="*/ 12 h 764"/>
                              <a:gd name="T16" fmla="*/ 0 w 624"/>
                              <a:gd name="T17" fmla="*/ 0 h 764"/>
                              <a:gd name="T18" fmla="*/ 0 w 624"/>
                              <a:gd name="T19" fmla="*/ 65 h 764"/>
                              <a:gd name="T20" fmla="*/ 214 w 624"/>
                              <a:gd name="T21" fmla="*/ 84 h 764"/>
                              <a:gd name="T22" fmla="*/ 214 w 624"/>
                              <a:gd name="T23" fmla="*/ 334 h 764"/>
                              <a:gd name="T24" fmla="*/ 136 w 624"/>
                              <a:gd name="T25" fmla="*/ 764 h 764"/>
                              <a:gd name="T26" fmla="*/ 214 w 624"/>
                              <a:gd name="T27" fmla="*/ 764 h 764"/>
                              <a:gd name="T28" fmla="*/ 311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1" y="394"/>
                                </a:moveTo>
                                <a:lnTo>
                                  <a:pt x="409" y="764"/>
                                </a:lnTo>
                                <a:lnTo>
                                  <a:pt x="487" y="764"/>
                                </a:lnTo>
                                <a:lnTo>
                                  <a:pt x="409" y="334"/>
                                </a:lnTo>
                                <a:lnTo>
                                  <a:pt x="409" y="84"/>
                                </a:lnTo>
                                <a:lnTo>
                                  <a:pt x="624" y="59"/>
                                </a:lnTo>
                                <a:lnTo>
                                  <a:pt x="624" y="0"/>
                                </a:lnTo>
                                <a:lnTo>
                                  <a:pt x="311" y="12"/>
                                </a:lnTo>
                                <a:lnTo>
                                  <a:pt x="0" y="0"/>
                                </a:lnTo>
                                <a:lnTo>
                                  <a:pt x="0" y="65"/>
                                </a:lnTo>
                                <a:lnTo>
                                  <a:pt x="214" y="84"/>
                                </a:lnTo>
                                <a:lnTo>
                                  <a:pt x="214" y="334"/>
                                </a:lnTo>
                                <a:lnTo>
                                  <a:pt x="136" y="764"/>
                                </a:lnTo>
                                <a:lnTo>
                                  <a:pt x="214" y="764"/>
                                </a:lnTo>
                                <a:lnTo>
                                  <a:pt x="311"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Rectangle 152"/>
                        <wps:cNvSpPr>
                          <a:spLocks noChangeArrowheads="1"/>
                        </wps:cNvSpPr>
                        <wps:spPr bwMode="auto">
                          <a:xfrm>
                            <a:off x="73660" y="2053590"/>
                            <a:ext cx="226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F56D7" w14:textId="77777777" w:rsidR="00A25802" w:rsidRPr="00694AC5" w:rsidRDefault="00A25802">
                              <w:pPr>
                                <w:rPr>
                                  <w:sz w:val="20"/>
                                </w:rPr>
                              </w:pPr>
                              <w:r w:rsidRPr="00694AC5">
                                <w:rPr>
                                  <w:rFonts w:ascii="Arial" w:hAnsi="Arial" w:cs="Arial"/>
                                  <w:color w:val="000000"/>
                                  <w:sz w:val="20"/>
                                  <w:lang w:val="en-US"/>
                                </w:rPr>
                                <w:t>Sub</w:t>
                              </w:r>
                            </w:p>
                          </w:txbxContent>
                        </wps:txbx>
                        <wps:bodyPr rot="0" vert="horz" wrap="none" lIns="0" tIns="0" rIns="0" bIns="0" anchor="t" anchorCtr="0" upright="1">
                          <a:spAutoFit/>
                        </wps:bodyPr>
                      </wps:wsp>
                      <wps:wsp>
                        <wps:cNvPr id="34" name="Rectangle 153"/>
                        <wps:cNvSpPr>
                          <a:spLocks noChangeArrowheads="1"/>
                        </wps:cNvSpPr>
                        <wps:spPr bwMode="auto">
                          <a:xfrm>
                            <a:off x="263525" y="2120265"/>
                            <a:ext cx="254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BAB9B" w14:textId="77777777" w:rsidR="00A25802" w:rsidRDefault="00A25802">
                              <w:r>
                                <w:rPr>
                                  <w:rFonts w:ascii="Arial" w:hAnsi="Arial" w:cs="Arial"/>
                                  <w:color w:val="000000"/>
                                  <w:sz w:val="12"/>
                                  <w:szCs w:val="12"/>
                                  <w:lang w:val="en-US"/>
                                </w:rPr>
                                <w:t>-</w:t>
                              </w:r>
                            </w:p>
                          </w:txbxContent>
                        </wps:txbx>
                        <wps:bodyPr rot="0" vert="horz" wrap="none" lIns="0" tIns="0" rIns="0" bIns="0" anchor="t" anchorCtr="0" upright="1">
                          <a:spAutoFit/>
                        </wps:bodyPr>
                      </wps:wsp>
                      <wps:wsp>
                        <wps:cNvPr id="35" name="Rectangle 154"/>
                        <wps:cNvSpPr>
                          <a:spLocks noChangeArrowheads="1"/>
                        </wps:cNvSpPr>
                        <wps:spPr bwMode="auto">
                          <a:xfrm>
                            <a:off x="288290" y="2120265"/>
                            <a:ext cx="2159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FFCB4" w14:textId="77777777" w:rsidR="00A25802" w:rsidRDefault="00A25802">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36" name="Rectangle 155"/>
                        <wps:cNvSpPr>
                          <a:spLocks noChangeArrowheads="1"/>
                        </wps:cNvSpPr>
                        <wps:spPr bwMode="auto">
                          <a:xfrm>
                            <a:off x="42545" y="2211070"/>
                            <a:ext cx="57213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F510E" w14:textId="77777777" w:rsidR="00A25802" w:rsidRPr="00694AC5" w:rsidRDefault="00A25802">
                              <w:pPr>
                                <w:rPr>
                                  <w:sz w:val="20"/>
                                </w:rPr>
                              </w:pPr>
                              <w:r w:rsidRPr="00694AC5">
                                <w:rPr>
                                  <w:rFonts w:ascii="Arial" w:hAnsi="Arial" w:cs="Arial"/>
                                  <w:color w:val="000000"/>
                                  <w:sz w:val="20"/>
                                  <w:lang w:val="en-US"/>
                                </w:rPr>
                                <w:t>Custodian</w:t>
                              </w:r>
                            </w:p>
                          </w:txbxContent>
                        </wps:txbx>
                        <wps:bodyPr rot="0" vert="horz" wrap="none" lIns="0" tIns="0" rIns="0" bIns="0" anchor="t" anchorCtr="0" upright="1">
                          <a:spAutoFit/>
                        </wps:bodyPr>
                      </wps:wsp>
                      <wps:wsp>
                        <wps:cNvPr id="37" name="Freeform 156"/>
                        <wps:cNvSpPr>
                          <a:spLocks/>
                        </wps:cNvSpPr>
                        <wps:spPr bwMode="auto">
                          <a:xfrm>
                            <a:off x="585470" y="219583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57"/>
                        <wps:cNvSpPr>
                          <a:spLocks/>
                        </wps:cNvSpPr>
                        <wps:spPr bwMode="auto">
                          <a:xfrm>
                            <a:off x="585470" y="2195830"/>
                            <a:ext cx="106045" cy="121920"/>
                          </a:xfrm>
                          <a:custGeom>
                            <a:avLst/>
                            <a:gdLst>
                              <a:gd name="T0" fmla="*/ 166 w 167"/>
                              <a:gd name="T1" fmla="*/ 86 h 192"/>
                              <a:gd name="T2" fmla="*/ 163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1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4 w 167"/>
                              <a:gd name="T29" fmla="*/ 67 h 192"/>
                              <a:gd name="T30" fmla="*/ 0 w 167"/>
                              <a:gd name="T31" fmla="*/ 86 h 192"/>
                              <a:gd name="T32" fmla="*/ 0 w 167"/>
                              <a:gd name="T33" fmla="*/ 96 h 192"/>
                              <a:gd name="T34" fmla="*/ 1 w 167"/>
                              <a:gd name="T35" fmla="*/ 115 h 192"/>
                              <a:gd name="T36" fmla="*/ 7 w 167"/>
                              <a:gd name="T37" fmla="*/ 133 h 192"/>
                              <a:gd name="T38" fmla="*/ 15 w 167"/>
                              <a:gd name="T39" fmla="*/ 149 h 192"/>
                              <a:gd name="T40" fmla="*/ 24 w 167"/>
                              <a:gd name="T41" fmla="*/ 164 h 192"/>
                              <a:gd name="T42" fmla="*/ 37 w 167"/>
                              <a:gd name="T43" fmla="*/ 175 h 192"/>
                              <a:gd name="T44" fmla="*/ 51 w 167"/>
                              <a:gd name="T45" fmla="*/ 184 h 192"/>
                              <a:gd name="T46" fmla="*/ 66 w 167"/>
                              <a:gd name="T47" fmla="*/ 189 h 192"/>
                              <a:gd name="T48" fmla="*/ 84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3"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1" y="1"/>
                                </a:lnTo>
                                <a:lnTo>
                                  <a:pt x="84" y="0"/>
                                </a:lnTo>
                                <a:lnTo>
                                  <a:pt x="75" y="1"/>
                                </a:lnTo>
                                <a:lnTo>
                                  <a:pt x="66" y="3"/>
                                </a:lnTo>
                                <a:lnTo>
                                  <a:pt x="58" y="5"/>
                                </a:lnTo>
                                <a:lnTo>
                                  <a:pt x="51" y="8"/>
                                </a:lnTo>
                                <a:lnTo>
                                  <a:pt x="43" y="13"/>
                                </a:lnTo>
                                <a:lnTo>
                                  <a:pt x="37" y="17"/>
                                </a:lnTo>
                                <a:lnTo>
                                  <a:pt x="30" y="23"/>
                                </a:lnTo>
                                <a:lnTo>
                                  <a:pt x="24" y="28"/>
                                </a:lnTo>
                                <a:lnTo>
                                  <a:pt x="19" y="35"/>
                                </a:lnTo>
                                <a:lnTo>
                                  <a:pt x="15" y="43"/>
                                </a:lnTo>
                                <a:lnTo>
                                  <a:pt x="10" y="51"/>
                                </a:lnTo>
                                <a:lnTo>
                                  <a:pt x="7" y="58"/>
                                </a:lnTo>
                                <a:lnTo>
                                  <a:pt x="4" y="67"/>
                                </a:lnTo>
                                <a:lnTo>
                                  <a:pt x="1" y="76"/>
                                </a:lnTo>
                                <a:lnTo>
                                  <a:pt x="0" y="86"/>
                                </a:lnTo>
                                <a:lnTo>
                                  <a:pt x="0" y="96"/>
                                </a:lnTo>
                                <a:lnTo>
                                  <a:pt x="0" y="105"/>
                                </a:lnTo>
                                <a:lnTo>
                                  <a:pt x="1" y="115"/>
                                </a:lnTo>
                                <a:lnTo>
                                  <a:pt x="4" y="124"/>
                                </a:lnTo>
                                <a:lnTo>
                                  <a:pt x="7" y="133"/>
                                </a:lnTo>
                                <a:lnTo>
                                  <a:pt x="10" y="141"/>
                                </a:lnTo>
                                <a:lnTo>
                                  <a:pt x="15" y="149"/>
                                </a:lnTo>
                                <a:lnTo>
                                  <a:pt x="19" y="157"/>
                                </a:lnTo>
                                <a:lnTo>
                                  <a:pt x="24" y="164"/>
                                </a:lnTo>
                                <a:lnTo>
                                  <a:pt x="30" y="169"/>
                                </a:lnTo>
                                <a:lnTo>
                                  <a:pt x="37" y="175"/>
                                </a:lnTo>
                                <a:lnTo>
                                  <a:pt x="43" y="180"/>
                                </a:lnTo>
                                <a:lnTo>
                                  <a:pt x="51" y="184"/>
                                </a:lnTo>
                                <a:lnTo>
                                  <a:pt x="58" y="187"/>
                                </a:lnTo>
                                <a:lnTo>
                                  <a:pt x="66" y="189"/>
                                </a:lnTo>
                                <a:lnTo>
                                  <a:pt x="75" y="190"/>
                                </a:lnTo>
                                <a:lnTo>
                                  <a:pt x="84" y="192"/>
                                </a:lnTo>
                                <a:lnTo>
                                  <a:pt x="91" y="190"/>
                                </a:lnTo>
                                <a:lnTo>
                                  <a:pt x="100" y="189"/>
                                </a:lnTo>
                                <a:lnTo>
                                  <a:pt x="108" y="187"/>
                                </a:lnTo>
                                <a:lnTo>
                                  <a:pt x="115" y="184"/>
                                </a:lnTo>
                                <a:lnTo>
                                  <a:pt x="123" y="180"/>
                                </a:lnTo>
                                <a:lnTo>
                                  <a:pt x="130" y="175"/>
                                </a:lnTo>
                                <a:lnTo>
                                  <a:pt x="136" y="169"/>
                                </a:lnTo>
                                <a:lnTo>
                                  <a:pt x="143" y="164"/>
                                </a:lnTo>
                                <a:lnTo>
                                  <a:pt x="147" y="157"/>
                                </a:lnTo>
                                <a:lnTo>
                                  <a:pt x="153" y="149"/>
                                </a:lnTo>
                                <a:lnTo>
                                  <a:pt x="157" y="141"/>
                                </a:lnTo>
                                <a:lnTo>
                                  <a:pt x="160" y="133"/>
                                </a:lnTo>
                                <a:lnTo>
                                  <a:pt x="163" y="124"/>
                                </a:lnTo>
                                <a:lnTo>
                                  <a:pt x="165" y="115"/>
                                </a:lnTo>
                                <a:lnTo>
                                  <a:pt x="166"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158"/>
                        <wps:cNvSpPr>
                          <a:spLocks/>
                        </wps:cNvSpPr>
                        <wps:spPr bwMode="auto">
                          <a:xfrm>
                            <a:off x="440055" y="231775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59"/>
                        <wps:cNvSpPr>
                          <a:spLocks/>
                        </wps:cNvSpPr>
                        <wps:spPr bwMode="auto">
                          <a:xfrm>
                            <a:off x="440055" y="2317750"/>
                            <a:ext cx="396240" cy="484505"/>
                          </a:xfrm>
                          <a:custGeom>
                            <a:avLst/>
                            <a:gdLst>
                              <a:gd name="T0" fmla="*/ 313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3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3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3" y="393"/>
                                </a:moveTo>
                                <a:lnTo>
                                  <a:pt x="410" y="763"/>
                                </a:lnTo>
                                <a:lnTo>
                                  <a:pt x="488" y="763"/>
                                </a:lnTo>
                                <a:lnTo>
                                  <a:pt x="410" y="334"/>
                                </a:lnTo>
                                <a:lnTo>
                                  <a:pt x="410" y="83"/>
                                </a:lnTo>
                                <a:lnTo>
                                  <a:pt x="624" y="59"/>
                                </a:lnTo>
                                <a:lnTo>
                                  <a:pt x="624" y="0"/>
                                </a:lnTo>
                                <a:lnTo>
                                  <a:pt x="313" y="12"/>
                                </a:lnTo>
                                <a:lnTo>
                                  <a:pt x="0" y="0"/>
                                </a:lnTo>
                                <a:lnTo>
                                  <a:pt x="1" y="64"/>
                                </a:lnTo>
                                <a:lnTo>
                                  <a:pt x="215" y="83"/>
                                </a:lnTo>
                                <a:lnTo>
                                  <a:pt x="215" y="334"/>
                                </a:lnTo>
                                <a:lnTo>
                                  <a:pt x="137" y="763"/>
                                </a:lnTo>
                                <a:lnTo>
                                  <a:pt x="215" y="763"/>
                                </a:lnTo>
                                <a:lnTo>
                                  <a:pt x="313"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60"/>
                        <wps:cNvSpPr>
                          <a:spLocks noChangeArrowheads="1"/>
                        </wps:cNvSpPr>
                        <wps:spPr bwMode="auto">
                          <a:xfrm>
                            <a:off x="369322" y="2841625"/>
                            <a:ext cx="353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AD145" w14:textId="6BAA39A8" w:rsidR="00A25802" w:rsidRPr="00694AC5" w:rsidRDefault="00A25802">
                              <w:pPr>
                                <w:rPr>
                                  <w:sz w:val="20"/>
                                </w:rPr>
                              </w:pPr>
                              <w:r>
                                <w:rPr>
                                  <w:sz w:val="20"/>
                                </w:rPr>
                                <w:t>Cintral</w:t>
                              </w:r>
                            </w:p>
                          </w:txbxContent>
                        </wps:txbx>
                        <wps:bodyPr rot="0" vert="horz" wrap="none" lIns="0" tIns="0" rIns="0" bIns="0" anchor="t" anchorCtr="0" upright="1">
                          <a:spAutoFit/>
                        </wps:bodyPr>
                      </wps:wsp>
                      <wps:wsp>
                        <wps:cNvPr id="42" name="Freeform 161"/>
                        <wps:cNvSpPr>
                          <a:spLocks/>
                        </wps:cNvSpPr>
                        <wps:spPr bwMode="auto">
                          <a:xfrm>
                            <a:off x="2078990" y="2195830"/>
                            <a:ext cx="105410" cy="121920"/>
                          </a:xfrm>
                          <a:custGeom>
                            <a:avLst/>
                            <a:gdLst>
                              <a:gd name="T0" fmla="*/ 166 w 166"/>
                              <a:gd name="T1" fmla="*/ 86 h 192"/>
                              <a:gd name="T2" fmla="*/ 163 w 166"/>
                              <a:gd name="T3" fmla="*/ 67 h 192"/>
                              <a:gd name="T4" fmla="*/ 157 w 166"/>
                              <a:gd name="T5" fmla="*/ 51 h 192"/>
                              <a:gd name="T6" fmla="*/ 148 w 166"/>
                              <a:gd name="T7" fmla="*/ 35 h 192"/>
                              <a:gd name="T8" fmla="*/ 137 w 166"/>
                              <a:gd name="T9" fmla="*/ 23 h 192"/>
                              <a:gd name="T10" fmla="*/ 123 w 166"/>
                              <a:gd name="T11" fmla="*/ 13 h 192"/>
                              <a:gd name="T12" fmla="*/ 108 w 166"/>
                              <a:gd name="T13" fmla="*/ 5 h 192"/>
                              <a:gd name="T14" fmla="*/ 92 w 166"/>
                              <a:gd name="T15" fmla="*/ 1 h 192"/>
                              <a:gd name="T16" fmla="*/ 74 w 166"/>
                              <a:gd name="T17" fmla="*/ 1 h 192"/>
                              <a:gd name="T18" fmla="*/ 59 w 166"/>
                              <a:gd name="T19" fmla="*/ 5 h 192"/>
                              <a:gd name="T20" fmla="*/ 44 w 166"/>
                              <a:gd name="T21" fmla="*/ 13 h 192"/>
                              <a:gd name="T22" fmla="*/ 30 w 166"/>
                              <a:gd name="T23" fmla="*/ 23 h 192"/>
                              <a:gd name="T24" fmla="*/ 18 w 166"/>
                              <a:gd name="T25" fmla="*/ 35 h 192"/>
                              <a:gd name="T26" fmla="*/ 10 w 166"/>
                              <a:gd name="T27" fmla="*/ 51 h 192"/>
                              <a:gd name="T28" fmla="*/ 3 w 166"/>
                              <a:gd name="T29" fmla="*/ 67 h 192"/>
                              <a:gd name="T30" fmla="*/ 0 w 166"/>
                              <a:gd name="T31" fmla="*/ 86 h 192"/>
                              <a:gd name="T32" fmla="*/ 0 w 166"/>
                              <a:gd name="T33" fmla="*/ 96 h 192"/>
                              <a:gd name="T34" fmla="*/ 2 w 166"/>
                              <a:gd name="T35" fmla="*/ 115 h 192"/>
                              <a:gd name="T36" fmla="*/ 6 w 166"/>
                              <a:gd name="T37" fmla="*/ 133 h 192"/>
                              <a:gd name="T38" fmla="*/ 14 w 166"/>
                              <a:gd name="T39" fmla="*/ 149 h 192"/>
                              <a:gd name="T40" fmla="*/ 24 w 166"/>
                              <a:gd name="T41" fmla="*/ 164 h 192"/>
                              <a:gd name="T42" fmla="*/ 37 w 166"/>
                              <a:gd name="T43" fmla="*/ 175 h 192"/>
                              <a:gd name="T44" fmla="*/ 51 w 166"/>
                              <a:gd name="T45" fmla="*/ 184 h 192"/>
                              <a:gd name="T46" fmla="*/ 67 w 166"/>
                              <a:gd name="T47" fmla="*/ 189 h 192"/>
                              <a:gd name="T48" fmla="*/ 83 w 166"/>
                              <a:gd name="T49" fmla="*/ 192 h 192"/>
                              <a:gd name="T50" fmla="*/ 99 w 166"/>
                              <a:gd name="T51" fmla="*/ 189 h 192"/>
                              <a:gd name="T52" fmla="*/ 116 w 166"/>
                              <a:gd name="T53" fmla="*/ 184 h 192"/>
                              <a:gd name="T54" fmla="*/ 130 w 166"/>
                              <a:gd name="T55" fmla="*/ 175 h 192"/>
                              <a:gd name="T56" fmla="*/ 142 w 166"/>
                              <a:gd name="T57" fmla="*/ 164 h 192"/>
                              <a:gd name="T58" fmla="*/ 152 w 166"/>
                              <a:gd name="T59" fmla="*/ 149 h 192"/>
                              <a:gd name="T60" fmla="*/ 160 w 166"/>
                              <a:gd name="T61" fmla="*/ 133 h 192"/>
                              <a:gd name="T62" fmla="*/ 165 w 166"/>
                              <a:gd name="T63" fmla="*/ 115 h 192"/>
                              <a:gd name="T64" fmla="*/ 166 w 166"/>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2">
                                <a:moveTo>
                                  <a:pt x="166" y="96"/>
                                </a:moveTo>
                                <a:lnTo>
                                  <a:pt x="166" y="86"/>
                                </a:lnTo>
                                <a:lnTo>
                                  <a:pt x="165" y="76"/>
                                </a:lnTo>
                                <a:lnTo>
                                  <a:pt x="163" y="67"/>
                                </a:lnTo>
                                <a:lnTo>
                                  <a:pt x="160" y="58"/>
                                </a:lnTo>
                                <a:lnTo>
                                  <a:pt x="157" y="51"/>
                                </a:lnTo>
                                <a:lnTo>
                                  <a:pt x="152" y="43"/>
                                </a:lnTo>
                                <a:lnTo>
                                  <a:pt x="148" y="35"/>
                                </a:lnTo>
                                <a:lnTo>
                                  <a:pt x="142" y="28"/>
                                </a:lnTo>
                                <a:lnTo>
                                  <a:pt x="137" y="23"/>
                                </a:lnTo>
                                <a:lnTo>
                                  <a:pt x="130" y="17"/>
                                </a:lnTo>
                                <a:lnTo>
                                  <a:pt x="123" y="13"/>
                                </a:lnTo>
                                <a:lnTo>
                                  <a:pt x="116" y="8"/>
                                </a:lnTo>
                                <a:lnTo>
                                  <a:pt x="108" y="5"/>
                                </a:lnTo>
                                <a:lnTo>
                                  <a:pt x="99" y="3"/>
                                </a:lnTo>
                                <a:lnTo>
                                  <a:pt x="92" y="1"/>
                                </a:lnTo>
                                <a:lnTo>
                                  <a:pt x="83" y="0"/>
                                </a:lnTo>
                                <a:lnTo>
                                  <a:pt x="74" y="1"/>
                                </a:lnTo>
                                <a:lnTo>
                                  <a:pt x="67" y="3"/>
                                </a:lnTo>
                                <a:lnTo>
                                  <a:pt x="59" y="5"/>
                                </a:lnTo>
                                <a:lnTo>
                                  <a:pt x="51" y="8"/>
                                </a:lnTo>
                                <a:lnTo>
                                  <a:pt x="44" y="13"/>
                                </a:lnTo>
                                <a:lnTo>
                                  <a:pt x="37" y="17"/>
                                </a:lnTo>
                                <a:lnTo>
                                  <a:pt x="30" y="23"/>
                                </a:lnTo>
                                <a:lnTo>
                                  <a:pt x="24" y="28"/>
                                </a:lnTo>
                                <a:lnTo>
                                  <a:pt x="18" y="35"/>
                                </a:lnTo>
                                <a:lnTo>
                                  <a:pt x="14" y="43"/>
                                </a:lnTo>
                                <a:lnTo>
                                  <a:pt x="10" y="51"/>
                                </a:lnTo>
                                <a:lnTo>
                                  <a:pt x="6" y="58"/>
                                </a:lnTo>
                                <a:lnTo>
                                  <a:pt x="3" y="67"/>
                                </a:lnTo>
                                <a:lnTo>
                                  <a:pt x="2" y="76"/>
                                </a:lnTo>
                                <a:lnTo>
                                  <a:pt x="0" y="86"/>
                                </a:lnTo>
                                <a:lnTo>
                                  <a:pt x="0" y="96"/>
                                </a:lnTo>
                                <a:lnTo>
                                  <a:pt x="0" y="105"/>
                                </a:lnTo>
                                <a:lnTo>
                                  <a:pt x="2" y="115"/>
                                </a:lnTo>
                                <a:lnTo>
                                  <a:pt x="3" y="124"/>
                                </a:lnTo>
                                <a:lnTo>
                                  <a:pt x="6" y="133"/>
                                </a:lnTo>
                                <a:lnTo>
                                  <a:pt x="10" y="141"/>
                                </a:lnTo>
                                <a:lnTo>
                                  <a:pt x="14" y="149"/>
                                </a:lnTo>
                                <a:lnTo>
                                  <a:pt x="18" y="157"/>
                                </a:lnTo>
                                <a:lnTo>
                                  <a:pt x="24" y="164"/>
                                </a:lnTo>
                                <a:lnTo>
                                  <a:pt x="30" y="169"/>
                                </a:lnTo>
                                <a:lnTo>
                                  <a:pt x="37" y="175"/>
                                </a:lnTo>
                                <a:lnTo>
                                  <a:pt x="44" y="180"/>
                                </a:lnTo>
                                <a:lnTo>
                                  <a:pt x="51" y="184"/>
                                </a:lnTo>
                                <a:lnTo>
                                  <a:pt x="59" y="187"/>
                                </a:lnTo>
                                <a:lnTo>
                                  <a:pt x="67" y="189"/>
                                </a:lnTo>
                                <a:lnTo>
                                  <a:pt x="74" y="190"/>
                                </a:lnTo>
                                <a:lnTo>
                                  <a:pt x="83" y="192"/>
                                </a:lnTo>
                                <a:lnTo>
                                  <a:pt x="92" y="190"/>
                                </a:lnTo>
                                <a:lnTo>
                                  <a:pt x="99" y="189"/>
                                </a:lnTo>
                                <a:lnTo>
                                  <a:pt x="108" y="187"/>
                                </a:lnTo>
                                <a:lnTo>
                                  <a:pt x="116" y="184"/>
                                </a:lnTo>
                                <a:lnTo>
                                  <a:pt x="123" y="180"/>
                                </a:lnTo>
                                <a:lnTo>
                                  <a:pt x="130" y="175"/>
                                </a:lnTo>
                                <a:lnTo>
                                  <a:pt x="137" y="169"/>
                                </a:lnTo>
                                <a:lnTo>
                                  <a:pt x="142" y="164"/>
                                </a:lnTo>
                                <a:lnTo>
                                  <a:pt x="148" y="157"/>
                                </a:lnTo>
                                <a:lnTo>
                                  <a:pt x="152" y="149"/>
                                </a:lnTo>
                                <a:lnTo>
                                  <a:pt x="157" y="141"/>
                                </a:lnTo>
                                <a:lnTo>
                                  <a:pt x="160" y="133"/>
                                </a:lnTo>
                                <a:lnTo>
                                  <a:pt x="163" y="124"/>
                                </a:lnTo>
                                <a:lnTo>
                                  <a:pt x="165" y="115"/>
                                </a:lnTo>
                                <a:lnTo>
                                  <a:pt x="166" y="105"/>
                                </a:lnTo>
                                <a:lnTo>
                                  <a:pt x="166"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62"/>
                        <wps:cNvSpPr>
                          <a:spLocks/>
                        </wps:cNvSpPr>
                        <wps:spPr bwMode="auto">
                          <a:xfrm>
                            <a:off x="2078990" y="2195830"/>
                            <a:ext cx="105410" cy="121920"/>
                          </a:xfrm>
                          <a:custGeom>
                            <a:avLst/>
                            <a:gdLst>
                              <a:gd name="T0" fmla="*/ 166 w 166"/>
                              <a:gd name="T1" fmla="*/ 86 h 192"/>
                              <a:gd name="T2" fmla="*/ 163 w 166"/>
                              <a:gd name="T3" fmla="*/ 67 h 192"/>
                              <a:gd name="T4" fmla="*/ 157 w 166"/>
                              <a:gd name="T5" fmla="*/ 51 h 192"/>
                              <a:gd name="T6" fmla="*/ 148 w 166"/>
                              <a:gd name="T7" fmla="*/ 35 h 192"/>
                              <a:gd name="T8" fmla="*/ 137 w 166"/>
                              <a:gd name="T9" fmla="*/ 23 h 192"/>
                              <a:gd name="T10" fmla="*/ 123 w 166"/>
                              <a:gd name="T11" fmla="*/ 13 h 192"/>
                              <a:gd name="T12" fmla="*/ 108 w 166"/>
                              <a:gd name="T13" fmla="*/ 5 h 192"/>
                              <a:gd name="T14" fmla="*/ 92 w 166"/>
                              <a:gd name="T15" fmla="*/ 1 h 192"/>
                              <a:gd name="T16" fmla="*/ 74 w 166"/>
                              <a:gd name="T17" fmla="*/ 1 h 192"/>
                              <a:gd name="T18" fmla="*/ 59 w 166"/>
                              <a:gd name="T19" fmla="*/ 5 h 192"/>
                              <a:gd name="T20" fmla="*/ 44 w 166"/>
                              <a:gd name="T21" fmla="*/ 13 h 192"/>
                              <a:gd name="T22" fmla="*/ 30 w 166"/>
                              <a:gd name="T23" fmla="*/ 23 h 192"/>
                              <a:gd name="T24" fmla="*/ 18 w 166"/>
                              <a:gd name="T25" fmla="*/ 35 h 192"/>
                              <a:gd name="T26" fmla="*/ 10 w 166"/>
                              <a:gd name="T27" fmla="*/ 51 h 192"/>
                              <a:gd name="T28" fmla="*/ 3 w 166"/>
                              <a:gd name="T29" fmla="*/ 67 h 192"/>
                              <a:gd name="T30" fmla="*/ 0 w 166"/>
                              <a:gd name="T31" fmla="*/ 86 h 192"/>
                              <a:gd name="T32" fmla="*/ 0 w 166"/>
                              <a:gd name="T33" fmla="*/ 96 h 192"/>
                              <a:gd name="T34" fmla="*/ 2 w 166"/>
                              <a:gd name="T35" fmla="*/ 115 h 192"/>
                              <a:gd name="T36" fmla="*/ 6 w 166"/>
                              <a:gd name="T37" fmla="*/ 133 h 192"/>
                              <a:gd name="T38" fmla="*/ 14 w 166"/>
                              <a:gd name="T39" fmla="*/ 149 h 192"/>
                              <a:gd name="T40" fmla="*/ 24 w 166"/>
                              <a:gd name="T41" fmla="*/ 164 h 192"/>
                              <a:gd name="T42" fmla="*/ 37 w 166"/>
                              <a:gd name="T43" fmla="*/ 175 h 192"/>
                              <a:gd name="T44" fmla="*/ 51 w 166"/>
                              <a:gd name="T45" fmla="*/ 184 h 192"/>
                              <a:gd name="T46" fmla="*/ 67 w 166"/>
                              <a:gd name="T47" fmla="*/ 189 h 192"/>
                              <a:gd name="T48" fmla="*/ 83 w 166"/>
                              <a:gd name="T49" fmla="*/ 192 h 192"/>
                              <a:gd name="T50" fmla="*/ 99 w 166"/>
                              <a:gd name="T51" fmla="*/ 189 h 192"/>
                              <a:gd name="T52" fmla="*/ 116 w 166"/>
                              <a:gd name="T53" fmla="*/ 184 h 192"/>
                              <a:gd name="T54" fmla="*/ 130 w 166"/>
                              <a:gd name="T55" fmla="*/ 175 h 192"/>
                              <a:gd name="T56" fmla="*/ 142 w 166"/>
                              <a:gd name="T57" fmla="*/ 164 h 192"/>
                              <a:gd name="T58" fmla="*/ 152 w 166"/>
                              <a:gd name="T59" fmla="*/ 149 h 192"/>
                              <a:gd name="T60" fmla="*/ 160 w 166"/>
                              <a:gd name="T61" fmla="*/ 133 h 192"/>
                              <a:gd name="T62" fmla="*/ 165 w 166"/>
                              <a:gd name="T63" fmla="*/ 115 h 192"/>
                              <a:gd name="T64" fmla="*/ 166 w 166"/>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2">
                                <a:moveTo>
                                  <a:pt x="166" y="96"/>
                                </a:moveTo>
                                <a:lnTo>
                                  <a:pt x="166" y="86"/>
                                </a:lnTo>
                                <a:lnTo>
                                  <a:pt x="165" y="76"/>
                                </a:lnTo>
                                <a:lnTo>
                                  <a:pt x="163" y="67"/>
                                </a:lnTo>
                                <a:lnTo>
                                  <a:pt x="160" y="58"/>
                                </a:lnTo>
                                <a:lnTo>
                                  <a:pt x="157" y="51"/>
                                </a:lnTo>
                                <a:lnTo>
                                  <a:pt x="152" y="43"/>
                                </a:lnTo>
                                <a:lnTo>
                                  <a:pt x="148" y="35"/>
                                </a:lnTo>
                                <a:lnTo>
                                  <a:pt x="142" y="28"/>
                                </a:lnTo>
                                <a:lnTo>
                                  <a:pt x="137" y="23"/>
                                </a:lnTo>
                                <a:lnTo>
                                  <a:pt x="130" y="17"/>
                                </a:lnTo>
                                <a:lnTo>
                                  <a:pt x="123" y="13"/>
                                </a:lnTo>
                                <a:lnTo>
                                  <a:pt x="116" y="8"/>
                                </a:lnTo>
                                <a:lnTo>
                                  <a:pt x="108" y="5"/>
                                </a:lnTo>
                                <a:lnTo>
                                  <a:pt x="99" y="3"/>
                                </a:lnTo>
                                <a:lnTo>
                                  <a:pt x="92" y="1"/>
                                </a:lnTo>
                                <a:lnTo>
                                  <a:pt x="83" y="0"/>
                                </a:lnTo>
                                <a:lnTo>
                                  <a:pt x="74" y="1"/>
                                </a:lnTo>
                                <a:lnTo>
                                  <a:pt x="67" y="3"/>
                                </a:lnTo>
                                <a:lnTo>
                                  <a:pt x="59" y="5"/>
                                </a:lnTo>
                                <a:lnTo>
                                  <a:pt x="51" y="8"/>
                                </a:lnTo>
                                <a:lnTo>
                                  <a:pt x="44" y="13"/>
                                </a:lnTo>
                                <a:lnTo>
                                  <a:pt x="37" y="17"/>
                                </a:lnTo>
                                <a:lnTo>
                                  <a:pt x="30" y="23"/>
                                </a:lnTo>
                                <a:lnTo>
                                  <a:pt x="24" y="28"/>
                                </a:lnTo>
                                <a:lnTo>
                                  <a:pt x="18" y="35"/>
                                </a:lnTo>
                                <a:lnTo>
                                  <a:pt x="14" y="43"/>
                                </a:lnTo>
                                <a:lnTo>
                                  <a:pt x="10" y="51"/>
                                </a:lnTo>
                                <a:lnTo>
                                  <a:pt x="6" y="58"/>
                                </a:lnTo>
                                <a:lnTo>
                                  <a:pt x="3" y="67"/>
                                </a:lnTo>
                                <a:lnTo>
                                  <a:pt x="2" y="76"/>
                                </a:lnTo>
                                <a:lnTo>
                                  <a:pt x="0" y="86"/>
                                </a:lnTo>
                                <a:lnTo>
                                  <a:pt x="0" y="96"/>
                                </a:lnTo>
                                <a:lnTo>
                                  <a:pt x="0" y="105"/>
                                </a:lnTo>
                                <a:lnTo>
                                  <a:pt x="2" y="115"/>
                                </a:lnTo>
                                <a:lnTo>
                                  <a:pt x="3" y="124"/>
                                </a:lnTo>
                                <a:lnTo>
                                  <a:pt x="6" y="133"/>
                                </a:lnTo>
                                <a:lnTo>
                                  <a:pt x="10" y="141"/>
                                </a:lnTo>
                                <a:lnTo>
                                  <a:pt x="14" y="149"/>
                                </a:lnTo>
                                <a:lnTo>
                                  <a:pt x="18" y="157"/>
                                </a:lnTo>
                                <a:lnTo>
                                  <a:pt x="24" y="164"/>
                                </a:lnTo>
                                <a:lnTo>
                                  <a:pt x="30" y="169"/>
                                </a:lnTo>
                                <a:lnTo>
                                  <a:pt x="37" y="175"/>
                                </a:lnTo>
                                <a:lnTo>
                                  <a:pt x="44" y="180"/>
                                </a:lnTo>
                                <a:lnTo>
                                  <a:pt x="51" y="184"/>
                                </a:lnTo>
                                <a:lnTo>
                                  <a:pt x="59" y="187"/>
                                </a:lnTo>
                                <a:lnTo>
                                  <a:pt x="67" y="189"/>
                                </a:lnTo>
                                <a:lnTo>
                                  <a:pt x="74" y="190"/>
                                </a:lnTo>
                                <a:lnTo>
                                  <a:pt x="83" y="192"/>
                                </a:lnTo>
                                <a:lnTo>
                                  <a:pt x="92" y="190"/>
                                </a:lnTo>
                                <a:lnTo>
                                  <a:pt x="99" y="189"/>
                                </a:lnTo>
                                <a:lnTo>
                                  <a:pt x="108" y="187"/>
                                </a:lnTo>
                                <a:lnTo>
                                  <a:pt x="116" y="184"/>
                                </a:lnTo>
                                <a:lnTo>
                                  <a:pt x="123" y="180"/>
                                </a:lnTo>
                                <a:lnTo>
                                  <a:pt x="130" y="175"/>
                                </a:lnTo>
                                <a:lnTo>
                                  <a:pt x="137" y="169"/>
                                </a:lnTo>
                                <a:lnTo>
                                  <a:pt x="142" y="164"/>
                                </a:lnTo>
                                <a:lnTo>
                                  <a:pt x="148" y="157"/>
                                </a:lnTo>
                                <a:lnTo>
                                  <a:pt x="152" y="149"/>
                                </a:lnTo>
                                <a:lnTo>
                                  <a:pt x="157" y="141"/>
                                </a:lnTo>
                                <a:lnTo>
                                  <a:pt x="160" y="133"/>
                                </a:lnTo>
                                <a:lnTo>
                                  <a:pt x="163" y="124"/>
                                </a:lnTo>
                                <a:lnTo>
                                  <a:pt x="165" y="115"/>
                                </a:lnTo>
                                <a:lnTo>
                                  <a:pt x="166" y="105"/>
                                </a:lnTo>
                                <a:lnTo>
                                  <a:pt x="166"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163"/>
                        <wps:cNvSpPr>
                          <a:spLocks/>
                        </wps:cNvSpPr>
                        <wps:spPr bwMode="auto">
                          <a:xfrm>
                            <a:off x="1934210" y="2317750"/>
                            <a:ext cx="396240" cy="484505"/>
                          </a:xfrm>
                          <a:custGeom>
                            <a:avLst/>
                            <a:gdLst>
                              <a:gd name="T0" fmla="*/ 311 w 624"/>
                              <a:gd name="T1" fmla="*/ 393 h 763"/>
                              <a:gd name="T2" fmla="*/ 409 w 624"/>
                              <a:gd name="T3" fmla="*/ 763 h 763"/>
                              <a:gd name="T4" fmla="*/ 486 w 624"/>
                              <a:gd name="T5" fmla="*/ 763 h 763"/>
                              <a:gd name="T6" fmla="*/ 409 w 624"/>
                              <a:gd name="T7" fmla="*/ 334 h 763"/>
                              <a:gd name="T8" fmla="*/ 409 w 624"/>
                              <a:gd name="T9" fmla="*/ 83 h 763"/>
                              <a:gd name="T10" fmla="*/ 624 w 624"/>
                              <a:gd name="T11" fmla="*/ 59 h 763"/>
                              <a:gd name="T12" fmla="*/ 624 w 624"/>
                              <a:gd name="T13" fmla="*/ 0 h 763"/>
                              <a:gd name="T14" fmla="*/ 311 w 624"/>
                              <a:gd name="T15" fmla="*/ 12 h 763"/>
                              <a:gd name="T16" fmla="*/ 0 w 624"/>
                              <a:gd name="T17" fmla="*/ 0 h 763"/>
                              <a:gd name="T18" fmla="*/ 0 w 624"/>
                              <a:gd name="T19" fmla="*/ 64 h 763"/>
                              <a:gd name="T20" fmla="*/ 213 w 624"/>
                              <a:gd name="T21" fmla="*/ 83 h 763"/>
                              <a:gd name="T22" fmla="*/ 213 w 624"/>
                              <a:gd name="T23" fmla="*/ 334 h 763"/>
                              <a:gd name="T24" fmla="*/ 136 w 624"/>
                              <a:gd name="T25" fmla="*/ 763 h 763"/>
                              <a:gd name="T26" fmla="*/ 213 w 624"/>
                              <a:gd name="T27" fmla="*/ 763 h 763"/>
                              <a:gd name="T28" fmla="*/ 311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3"/>
                                </a:moveTo>
                                <a:lnTo>
                                  <a:pt x="409" y="763"/>
                                </a:lnTo>
                                <a:lnTo>
                                  <a:pt x="486" y="763"/>
                                </a:lnTo>
                                <a:lnTo>
                                  <a:pt x="409" y="334"/>
                                </a:lnTo>
                                <a:lnTo>
                                  <a:pt x="409" y="83"/>
                                </a:lnTo>
                                <a:lnTo>
                                  <a:pt x="624" y="59"/>
                                </a:lnTo>
                                <a:lnTo>
                                  <a:pt x="624" y="0"/>
                                </a:lnTo>
                                <a:lnTo>
                                  <a:pt x="311" y="12"/>
                                </a:lnTo>
                                <a:lnTo>
                                  <a:pt x="0" y="0"/>
                                </a:lnTo>
                                <a:lnTo>
                                  <a:pt x="0" y="64"/>
                                </a:lnTo>
                                <a:lnTo>
                                  <a:pt x="213" y="83"/>
                                </a:lnTo>
                                <a:lnTo>
                                  <a:pt x="213" y="334"/>
                                </a:lnTo>
                                <a:lnTo>
                                  <a:pt x="136" y="763"/>
                                </a:lnTo>
                                <a:lnTo>
                                  <a:pt x="213" y="763"/>
                                </a:lnTo>
                                <a:lnTo>
                                  <a:pt x="311"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64"/>
                        <wps:cNvSpPr>
                          <a:spLocks/>
                        </wps:cNvSpPr>
                        <wps:spPr bwMode="auto">
                          <a:xfrm>
                            <a:off x="1934210" y="2317750"/>
                            <a:ext cx="396240" cy="484505"/>
                          </a:xfrm>
                          <a:custGeom>
                            <a:avLst/>
                            <a:gdLst>
                              <a:gd name="T0" fmla="*/ 311 w 624"/>
                              <a:gd name="T1" fmla="*/ 393 h 763"/>
                              <a:gd name="T2" fmla="*/ 409 w 624"/>
                              <a:gd name="T3" fmla="*/ 763 h 763"/>
                              <a:gd name="T4" fmla="*/ 486 w 624"/>
                              <a:gd name="T5" fmla="*/ 763 h 763"/>
                              <a:gd name="T6" fmla="*/ 409 w 624"/>
                              <a:gd name="T7" fmla="*/ 334 h 763"/>
                              <a:gd name="T8" fmla="*/ 409 w 624"/>
                              <a:gd name="T9" fmla="*/ 83 h 763"/>
                              <a:gd name="T10" fmla="*/ 624 w 624"/>
                              <a:gd name="T11" fmla="*/ 59 h 763"/>
                              <a:gd name="T12" fmla="*/ 624 w 624"/>
                              <a:gd name="T13" fmla="*/ 0 h 763"/>
                              <a:gd name="T14" fmla="*/ 311 w 624"/>
                              <a:gd name="T15" fmla="*/ 12 h 763"/>
                              <a:gd name="T16" fmla="*/ 0 w 624"/>
                              <a:gd name="T17" fmla="*/ 0 h 763"/>
                              <a:gd name="T18" fmla="*/ 0 w 624"/>
                              <a:gd name="T19" fmla="*/ 64 h 763"/>
                              <a:gd name="T20" fmla="*/ 213 w 624"/>
                              <a:gd name="T21" fmla="*/ 83 h 763"/>
                              <a:gd name="T22" fmla="*/ 213 w 624"/>
                              <a:gd name="T23" fmla="*/ 334 h 763"/>
                              <a:gd name="T24" fmla="*/ 136 w 624"/>
                              <a:gd name="T25" fmla="*/ 763 h 763"/>
                              <a:gd name="T26" fmla="*/ 213 w 624"/>
                              <a:gd name="T27" fmla="*/ 763 h 763"/>
                              <a:gd name="T28" fmla="*/ 311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3"/>
                                </a:moveTo>
                                <a:lnTo>
                                  <a:pt x="409" y="763"/>
                                </a:lnTo>
                                <a:lnTo>
                                  <a:pt x="486" y="763"/>
                                </a:lnTo>
                                <a:lnTo>
                                  <a:pt x="409" y="334"/>
                                </a:lnTo>
                                <a:lnTo>
                                  <a:pt x="409" y="83"/>
                                </a:lnTo>
                                <a:lnTo>
                                  <a:pt x="624" y="59"/>
                                </a:lnTo>
                                <a:lnTo>
                                  <a:pt x="624" y="0"/>
                                </a:lnTo>
                                <a:lnTo>
                                  <a:pt x="311" y="12"/>
                                </a:lnTo>
                                <a:lnTo>
                                  <a:pt x="0" y="0"/>
                                </a:lnTo>
                                <a:lnTo>
                                  <a:pt x="0" y="64"/>
                                </a:lnTo>
                                <a:lnTo>
                                  <a:pt x="213" y="83"/>
                                </a:lnTo>
                                <a:lnTo>
                                  <a:pt x="213" y="334"/>
                                </a:lnTo>
                                <a:lnTo>
                                  <a:pt x="136" y="763"/>
                                </a:lnTo>
                                <a:lnTo>
                                  <a:pt x="213" y="763"/>
                                </a:lnTo>
                                <a:lnTo>
                                  <a:pt x="311"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165"/>
                        <wps:cNvSpPr>
                          <a:spLocks noChangeArrowheads="1"/>
                        </wps:cNvSpPr>
                        <wps:spPr bwMode="auto">
                          <a:xfrm>
                            <a:off x="2034229" y="2841625"/>
                            <a:ext cx="298902"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20A62" w14:textId="47EB444E" w:rsidR="00A25802" w:rsidRPr="00694AC5" w:rsidRDefault="00A25802">
                              <w:pPr>
                                <w:rPr>
                                  <w:sz w:val="20"/>
                                </w:rPr>
                              </w:pPr>
                              <w:r>
                                <w:rPr>
                                  <w:rFonts w:ascii="Arial" w:hAnsi="Arial" w:cs="Arial"/>
                                  <w:color w:val="000000"/>
                                  <w:sz w:val="20"/>
                                  <w:lang w:val="en-US"/>
                                </w:rPr>
                                <w:t>CCP</w:t>
                              </w:r>
                            </w:p>
                          </w:txbxContent>
                        </wps:txbx>
                        <wps:bodyPr rot="0" vert="horz" wrap="square" lIns="0" tIns="0" rIns="0" bIns="0" anchor="t" anchorCtr="0" upright="1">
                          <a:spAutoFit/>
                        </wps:bodyPr>
                      </wps:wsp>
                      <wps:wsp>
                        <wps:cNvPr id="47" name="Freeform 166"/>
                        <wps:cNvSpPr>
                          <a:spLocks/>
                        </wps:cNvSpPr>
                        <wps:spPr bwMode="auto">
                          <a:xfrm>
                            <a:off x="2385060" y="721995"/>
                            <a:ext cx="106045" cy="120650"/>
                          </a:xfrm>
                          <a:custGeom>
                            <a:avLst/>
                            <a:gdLst>
                              <a:gd name="T0" fmla="*/ 167 w 167"/>
                              <a:gd name="T1" fmla="*/ 85 h 190"/>
                              <a:gd name="T2" fmla="*/ 164 w 167"/>
                              <a:gd name="T3" fmla="*/ 67 h 190"/>
                              <a:gd name="T4" fmla="*/ 157 w 167"/>
                              <a:gd name="T5" fmla="*/ 49 h 190"/>
                              <a:gd name="T6" fmla="*/ 148 w 167"/>
                              <a:gd name="T7" fmla="*/ 35 h 190"/>
                              <a:gd name="T8" fmla="*/ 137 w 167"/>
                              <a:gd name="T9" fmla="*/ 21 h 190"/>
                              <a:gd name="T10" fmla="*/ 123 w 167"/>
                              <a:gd name="T11" fmla="*/ 11 h 190"/>
                              <a:gd name="T12" fmla="*/ 109 w 167"/>
                              <a:gd name="T13" fmla="*/ 3 h 190"/>
                              <a:gd name="T14" fmla="*/ 92 w 167"/>
                              <a:gd name="T15" fmla="*/ 0 h 190"/>
                              <a:gd name="T16" fmla="*/ 75 w 167"/>
                              <a:gd name="T17" fmla="*/ 0 h 190"/>
                              <a:gd name="T18" fmla="*/ 59 w 167"/>
                              <a:gd name="T19" fmla="*/ 3 h 190"/>
                              <a:gd name="T20" fmla="*/ 44 w 167"/>
                              <a:gd name="T21" fmla="*/ 11 h 190"/>
                              <a:gd name="T22" fmla="*/ 31 w 167"/>
                              <a:gd name="T23" fmla="*/ 21 h 190"/>
                              <a:gd name="T24" fmla="*/ 19 w 167"/>
                              <a:gd name="T25" fmla="*/ 35 h 190"/>
                              <a:gd name="T26" fmla="*/ 10 w 167"/>
                              <a:gd name="T27" fmla="*/ 49 h 190"/>
                              <a:gd name="T28" fmla="*/ 4 w 167"/>
                              <a:gd name="T29" fmla="*/ 67 h 190"/>
                              <a:gd name="T30" fmla="*/ 0 w 167"/>
                              <a:gd name="T31" fmla="*/ 85 h 190"/>
                              <a:gd name="T32" fmla="*/ 0 w 167"/>
                              <a:gd name="T33" fmla="*/ 95 h 190"/>
                              <a:gd name="T34" fmla="*/ 2 w 167"/>
                              <a:gd name="T35" fmla="*/ 114 h 190"/>
                              <a:gd name="T36" fmla="*/ 7 w 167"/>
                              <a:gd name="T37" fmla="*/ 132 h 190"/>
                              <a:gd name="T38" fmla="*/ 14 w 167"/>
                              <a:gd name="T39" fmla="*/ 149 h 190"/>
                              <a:gd name="T40" fmla="*/ 24 w 167"/>
                              <a:gd name="T41" fmla="*/ 162 h 190"/>
                              <a:gd name="T42" fmla="*/ 38 w 167"/>
                              <a:gd name="T43" fmla="*/ 175 h 190"/>
                              <a:gd name="T44" fmla="*/ 52 w 167"/>
                              <a:gd name="T45" fmla="*/ 183 h 190"/>
                              <a:gd name="T46" fmla="*/ 67 w 167"/>
                              <a:gd name="T47" fmla="*/ 189 h 190"/>
                              <a:gd name="T48" fmla="*/ 84 w 167"/>
                              <a:gd name="T49" fmla="*/ 190 h 190"/>
                              <a:gd name="T50" fmla="*/ 100 w 167"/>
                              <a:gd name="T51" fmla="*/ 189 h 190"/>
                              <a:gd name="T52" fmla="*/ 116 w 167"/>
                              <a:gd name="T53" fmla="*/ 183 h 190"/>
                              <a:gd name="T54" fmla="*/ 131 w 167"/>
                              <a:gd name="T55" fmla="*/ 175 h 190"/>
                              <a:gd name="T56" fmla="*/ 143 w 167"/>
                              <a:gd name="T57" fmla="*/ 162 h 190"/>
                              <a:gd name="T58" fmla="*/ 153 w 167"/>
                              <a:gd name="T59" fmla="*/ 149 h 190"/>
                              <a:gd name="T60" fmla="*/ 160 w 167"/>
                              <a:gd name="T61" fmla="*/ 132 h 190"/>
                              <a:gd name="T62" fmla="*/ 166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7" y="85"/>
                                </a:lnTo>
                                <a:lnTo>
                                  <a:pt x="166" y="76"/>
                                </a:lnTo>
                                <a:lnTo>
                                  <a:pt x="164" y="67"/>
                                </a:lnTo>
                                <a:lnTo>
                                  <a:pt x="160" y="58"/>
                                </a:lnTo>
                                <a:lnTo>
                                  <a:pt x="157" y="49"/>
                                </a:lnTo>
                                <a:lnTo>
                                  <a:pt x="153" y="41"/>
                                </a:lnTo>
                                <a:lnTo>
                                  <a:pt x="148" y="35"/>
                                </a:lnTo>
                                <a:lnTo>
                                  <a:pt x="143" y="28"/>
                                </a:lnTo>
                                <a:lnTo>
                                  <a:pt x="137" y="21"/>
                                </a:lnTo>
                                <a:lnTo>
                                  <a:pt x="131" y="16"/>
                                </a:lnTo>
                                <a:lnTo>
                                  <a:pt x="123" y="11"/>
                                </a:lnTo>
                                <a:lnTo>
                                  <a:pt x="116" y="7"/>
                                </a:lnTo>
                                <a:lnTo>
                                  <a:pt x="109" y="3"/>
                                </a:lnTo>
                                <a:lnTo>
                                  <a:pt x="100" y="1"/>
                                </a:lnTo>
                                <a:lnTo>
                                  <a:pt x="92" y="0"/>
                                </a:lnTo>
                                <a:lnTo>
                                  <a:pt x="84" y="0"/>
                                </a:lnTo>
                                <a:lnTo>
                                  <a:pt x="75" y="0"/>
                                </a:lnTo>
                                <a:lnTo>
                                  <a:pt x="67" y="1"/>
                                </a:lnTo>
                                <a:lnTo>
                                  <a:pt x="59" y="3"/>
                                </a:lnTo>
                                <a:lnTo>
                                  <a:pt x="52" y="7"/>
                                </a:lnTo>
                                <a:lnTo>
                                  <a:pt x="44" y="11"/>
                                </a:lnTo>
                                <a:lnTo>
                                  <a:pt x="38" y="16"/>
                                </a:lnTo>
                                <a:lnTo>
                                  <a:pt x="31" y="21"/>
                                </a:lnTo>
                                <a:lnTo>
                                  <a:pt x="24" y="28"/>
                                </a:lnTo>
                                <a:lnTo>
                                  <a:pt x="19" y="35"/>
                                </a:lnTo>
                                <a:lnTo>
                                  <a:pt x="14" y="41"/>
                                </a:lnTo>
                                <a:lnTo>
                                  <a:pt x="10" y="49"/>
                                </a:lnTo>
                                <a:lnTo>
                                  <a:pt x="7" y="58"/>
                                </a:lnTo>
                                <a:lnTo>
                                  <a:pt x="4" y="67"/>
                                </a:lnTo>
                                <a:lnTo>
                                  <a:pt x="2" y="76"/>
                                </a:lnTo>
                                <a:lnTo>
                                  <a:pt x="0" y="85"/>
                                </a:lnTo>
                                <a:lnTo>
                                  <a:pt x="0" y="95"/>
                                </a:lnTo>
                                <a:lnTo>
                                  <a:pt x="0" y="105"/>
                                </a:lnTo>
                                <a:lnTo>
                                  <a:pt x="2" y="114"/>
                                </a:lnTo>
                                <a:lnTo>
                                  <a:pt x="4" y="123"/>
                                </a:lnTo>
                                <a:lnTo>
                                  <a:pt x="7" y="132"/>
                                </a:lnTo>
                                <a:lnTo>
                                  <a:pt x="10" y="141"/>
                                </a:lnTo>
                                <a:lnTo>
                                  <a:pt x="14" y="149"/>
                                </a:lnTo>
                                <a:lnTo>
                                  <a:pt x="19" y="156"/>
                                </a:lnTo>
                                <a:lnTo>
                                  <a:pt x="24" y="162"/>
                                </a:lnTo>
                                <a:lnTo>
                                  <a:pt x="31" y="169"/>
                                </a:lnTo>
                                <a:lnTo>
                                  <a:pt x="38" y="175"/>
                                </a:lnTo>
                                <a:lnTo>
                                  <a:pt x="44" y="179"/>
                                </a:lnTo>
                                <a:lnTo>
                                  <a:pt x="52" y="183"/>
                                </a:lnTo>
                                <a:lnTo>
                                  <a:pt x="59" y="186"/>
                                </a:lnTo>
                                <a:lnTo>
                                  <a:pt x="67" y="189"/>
                                </a:lnTo>
                                <a:lnTo>
                                  <a:pt x="75" y="190"/>
                                </a:lnTo>
                                <a:lnTo>
                                  <a:pt x="84" y="190"/>
                                </a:lnTo>
                                <a:lnTo>
                                  <a:pt x="92" y="190"/>
                                </a:lnTo>
                                <a:lnTo>
                                  <a:pt x="100" y="189"/>
                                </a:lnTo>
                                <a:lnTo>
                                  <a:pt x="109" y="186"/>
                                </a:lnTo>
                                <a:lnTo>
                                  <a:pt x="116" y="183"/>
                                </a:lnTo>
                                <a:lnTo>
                                  <a:pt x="123" y="179"/>
                                </a:lnTo>
                                <a:lnTo>
                                  <a:pt x="131" y="175"/>
                                </a:lnTo>
                                <a:lnTo>
                                  <a:pt x="137" y="169"/>
                                </a:lnTo>
                                <a:lnTo>
                                  <a:pt x="143" y="162"/>
                                </a:lnTo>
                                <a:lnTo>
                                  <a:pt x="148" y="156"/>
                                </a:lnTo>
                                <a:lnTo>
                                  <a:pt x="153" y="149"/>
                                </a:lnTo>
                                <a:lnTo>
                                  <a:pt x="157" y="141"/>
                                </a:lnTo>
                                <a:lnTo>
                                  <a:pt x="160" y="132"/>
                                </a:lnTo>
                                <a:lnTo>
                                  <a:pt x="164" y="123"/>
                                </a:lnTo>
                                <a:lnTo>
                                  <a:pt x="166" y="114"/>
                                </a:lnTo>
                                <a:lnTo>
                                  <a:pt x="167" y="105"/>
                                </a:lnTo>
                                <a:lnTo>
                                  <a:pt x="167"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67"/>
                        <wps:cNvSpPr>
                          <a:spLocks/>
                        </wps:cNvSpPr>
                        <wps:spPr bwMode="auto">
                          <a:xfrm>
                            <a:off x="2385060" y="721995"/>
                            <a:ext cx="106045" cy="120650"/>
                          </a:xfrm>
                          <a:custGeom>
                            <a:avLst/>
                            <a:gdLst>
                              <a:gd name="T0" fmla="*/ 167 w 167"/>
                              <a:gd name="T1" fmla="*/ 85 h 190"/>
                              <a:gd name="T2" fmla="*/ 164 w 167"/>
                              <a:gd name="T3" fmla="*/ 67 h 190"/>
                              <a:gd name="T4" fmla="*/ 157 w 167"/>
                              <a:gd name="T5" fmla="*/ 49 h 190"/>
                              <a:gd name="T6" fmla="*/ 148 w 167"/>
                              <a:gd name="T7" fmla="*/ 35 h 190"/>
                              <a:gd name="T8" fmla="*/ 137 w 167"/>
                              <a:gd name="T9" fmla="*/ 21 h 190"/>
                              <a:gd name="T10" fmla="*/ 123 w 167"/>
                              <a:gd name="T11" fmla="*/ 11 h 190"/>
                              <a:gd name="T12" fmla="*/ 109 w 167"/>
                              <a:gd name="T13" fmla="*/ 3 h 190"/>
                              <a:gd name="T14" fmla="*/ 92 w 167"/>
                              <a:gd name="T15" fmla="*/ 0 h 190"/>
                              <a:gd name="T16" fmla="*/ 75 w 167"/>
                              <a:gd name="T17" fmla="*/ 0 h 190"/>
                              <a:gd name="T18" fmla="*/ 59 w 167"/>
                              <a:gd name="T19" fmla="*/ 3 h 190"/>
                              <a:gd name="T20" fmla="*/ 44 w 167"/>
                              <a:gd name="T21" fmla="*/ 11 h 190"/>
                              <a:gd name="T22" fmla="*/ 31 w 167"/>
                              <a:gd name="T23" fmla="*/ 21 h 190"/>
                              <a:gd name="T24" fmla="*/ 19 w 167"/>
                              <a:gd name="T25" fmla="*/ 35 h 190"/>
                              <a:gd name="T26" fmla="*/ 10 w 167"/>
                              <a:gd name="T27" fmla="*/ 49 h 190"/>
                              <a:gd name="T28" fmla="*/ 4 w 167"/>
                              <a:gd name="T29" fmla="*/ 67 h 190"/>
                              <a:gd name="T30" fmla="*/ 0 w 167"/>
                              <a:gd name="T31" fmla="*/ 85 h 190"/>
                              <a:gd name="T32" fmla="*/ 0 w 167"/>
                              <a:gd name="T33" fmla="*/ 95 h 190"/>
                              <a:gd name="T34" fmla="*/ 2 w 167"/>
                              <a:gd name="T35" fmla="*/ 114 h 190"/>
                              <a:gd name="T36" fmla="*/ 7 w 167"/>
                              <a:gd name="T37" fmla="*/ 132 h 190"/>
                              <a:gd name="T38" fmla="*/ 14 w 167"/>
                              <a:gd name="T39" fmla="*/ 149 h 190"/>
                              <a:gd name="T40" fmla="*/ 24 w 167"/>
                              <a:gd name="T41" fmla="*/ 162 h 190"/>
                              <a:gd name="T42" fmla="*/ 38 w 167"/>
                              <a:gd name="T43" fmla="*/ 175 h 190"/>
                              <a:gd name="T44" fmla="*/ 52 w 167"/>
                              <a:gd name="T45" fmla="*/ 183 h 190"/>
                              <a:gd name="T46" fmla="*/ 67 w 167"/>
                              <a:gd name="T47" fmla="*/ 189 h 190"/>
                              <a:gd name="T48" fmla="*/ 84 w 167"/>
                              <a:gd name="T49" fmla="*/ 190 h 190"/>
                              <a:gd name="T50" fmla="*/ 100 w 167"/>
                              <a:gd name="T51" fmla="*/ 189 h 190"/>
                              <a:gd name="T52" fmla="*/ 116 w 167"/>
                              <a:gd name="T53" fmla="*/ 183 h 190"/>
                              <a:gd name="T54" fmla="*/ 131 w 167"/>
                              <a:gd name="T55" fmla="*/ 175 h 190"/>
                              <a:gd name="T56" fmla="*/ 143 w 167"/>
                              <a:gd name="T57" fmla="*/ 162 h 190"/>
                              <a:gd name="T58" fmla="*/ 153 w 167"/>
                              <a:gd name="T59" fmla="*/ 149 h 190"/>
                              <a:gd name="T60" fmla="*/ 160 w 167"/>
                              <a:gd name="T61" fmla="*/ 132 h 190"/>
                              <a:gd name="T62" fmla="*/ 166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7" y="85"/>
                                </a:lnTo>
                                <a:lnTo>
                                  <a:pt x="166" y="76"/>
                                </a:lnTo>
                                <a:lnTo>
                                  <a:pt x="164" y="67"/>
                                </a:lnTo>
                                <a:lnTo>
                                  <a:pt x="160" y="58"/>
                                </a:lnTo>
                                <a:lnTo>
                                  <a:pt x="157" y="49"/>
                                </a:lnTo>
                                <a:lnTo>
                                  <a:pt x="153" y="41"/>
                                </a:lnTo>
                                <a:lnTo>
                                  <a:pt x="148" y="35"/>
                                </a:lnTo>
                                <a:lnTo>
                                  <a:pt x="143" y="28"/>
                                </a:lnTo>
                                <a:lnTo>
                                  <a:pt x="137" y="21"/>
                                </a:lnTo>
                                <a:lnTo>
                                  <a:pt x="131" y="16"/>
                                </a:lnTo>
                                <a:lnTo>
                                  <a:pt x="123" y="11"/>
                                </a:lnTo>
                                <a:lnTo>
                                  <a:pt x="116" y="7"/>
                                </a:lnTo>
                                <a:lnTo>
                                  <a:pt x="109" y="3"/>
                                </a:lnTo>
                                <a:lnTo>
                                  <a:pt x="100" y="1"/>
                                </a:lnTo>
                                <a:lnTo>
                                  <a:pt x="92" y="0"/>
                                </a:lnTo>
                                <a:lnTo>
                                  <a:pt x="84" y="0"/>
                                </a:lnTo>
                                <a:lnTo>
                                  <a:pt x="75" y="0"/>
                                </a:lnTo>
                                <a:lnTo>
                                  <a:pt x="67" y="1"/>
                                </a:lnTo>
                                <a:lnTo>
                                  <a:pt x="59" y="3"/>
                                </a:lnTo>
                                <a:lnTo>
                                  <a:pt x="52" y="7"/>
                                </a:lnTo>
                                <a:lnTo>
                                  <a:pt x="44" y="11"/>
                                </a:lnTo>
                                <a:lnTo>
                                  <a:pt x="38" y="16"/>
                                </a:lnTo>
                                <a:lnTo>
                                  <a:pt x="31" y="21"/>
                                </a:lnTo>
                                <a:lnTo>
                                  <a:pt x="24" y="28"/>
                                </a:lnTo>
                                <a:lnTo>
                                  <a:pt x="19" y="35"/>
                                </a:lnTo>
                                <a:lnTo>
                                  <a:pt x="14" y="41"/>
                                </a:lnTo>
                                <a:lnTo>
                                  <a:pt x="10" y="49"/>
                                </a:lnTo>
                                <a:lnTo>
                                  <a:pt x="7" y="58"/>
                                </a:lnTo>
                                <a:lnTo>
                                  <a:pt x="4" y="67"/>
                                </a:lnTo>
                                <a:lnTo>
                                  <a:pt x="2" y="76"/>
                                </a:lnTo>
                                <a:lnTo>
                                  <a:pt x="0" y="85"/>
                                </a:lnTo>
                                <a:lnTo>
                                  <a:pt x="0" y="95"/>
                                </a:lnTo>
                                <a:lnTo>
                                  <a:pt x="0" y="105"/>
                                </a:lnTo>
                                <a:lnTo>
                                  <a:pt x="2" y="114"/>
                                </a:lnTo>
                                <a:lnTo>
                                  <a:pt x="4" y="123"/>
                                </a:lnTo>
                                <a:lnTo>
                                  <a:pt x="7" y="132"/>
                                </a:lnTo>
                                <a:lnTo>
                                  <a:pt x="10" y="141"/>
                                </a:lnTo>
                                <a:lnTo>
                                  <a:pt x="14" y="149"/>
                                </a:lnTo>
                                <a:lnTo>
                                  <a:pt x="19" y="156"/>
                                </a:lnTo>
                                <a:lnTo>
                                  <a:pt x="24" y="162"/>
                                </a:lnTo>
                                <a:lnTo>
                                  <a:pt x="31" y="169"/>
                                </a:lnTo>
                                <a:lnTo>
                                  <a:pt x="38" y="175"/>
                                </a:lnTo>
                                <a:lnTo>
                                  <a:pt x="44" y="179"/>
                                </a:lnTo>
                                <a:lnTo>
                                  <a:pt x="52" y="183"/>
                                </a:lnTo>
                                <a:lnTo>
                                  <a:pt x="59" y="186"/>
                                </a:lnTo>
                                <a:lnTo>
                                  <a:pt x="67" y="189"/>
                                </a:lnTo>
                                <a:lnTo>
                                  <a:pt x="75" y="190"/>
                                </a:lnTo>
                                <a:lnTo>
                                  <a:pt x="84" y="190"/>
                                </a:lnTo>
                                <a:lnTo>
                                  <a:pt x="92" y="190"/>
                                </a:lnTo>
                                <a:lnTo>
                                  <a:pt x="100" y="189"/>
                                </a:lnTo>
                                <a:lnTo>
                                  <a:pt x="109" y="186"/>
                                </a:lnTo>
                                <a:lnTo>
                                  <a:pt x="116" y="183"/>
                                </a:lnTo>
                                <a:lnTo>
                                  <a:pt x="123" y="179"/>
                                </a:lnTo>
                                <a:lnTo>
                                  <a:pt x="131" y="175"/>
                                </a:lnTo>
                                <a:lnTo>
                                  <a:pt x="137" y="169"/>
                                </a:lnTo>
                                <a:lnTo>
                                  <a:pt x="143" y="162"/>
                                </a:lnTo>
                                <a:lnTo>
                                  <a:pt x="148" y="156"/>
                                </a:lnTo>
                                <a:lnTo>
                                  <a:pt x="153" y="149"/>
                                </a:lnTo>
                                <a:lnTo>
                                  <a:pt x="157" y="141"/>
                                </a:lnTo>
                                <a:lnTo>
                                  <a:pt x="160" y="132"/>
                                </a:lnTo>
                                <a:lnTo>
                                  <a:pt x="164" y="123"/>
                                </a:lnTo>
                                <a:lnTo>
                                  <a:pt x="166" y="114"/>
                                </a:lnTo>
                                <a:lnTo>
                                  <a:pt x="167" y="105"/>
                                </a:lnTo>
                                <a:lnTo>
                                  <a:pt x="167"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168"/>
                        <wps:cNvSpPr>
                          <a:spLocks/>
                        </wps:cNvSpPr>
                        <wps:spPr bwMode="auto">
                          <a:xfrm>
                            <a:off x="2240280" y="842645"/>
                            <a:ext cx="396240" cy="485140"/>
                          </a:xfrm>
                          <a:custGeom>
                            <a:avLst/>
                            <a:gdLst>
                              <a:gd name="T0" fmla="*/ 312 w 624"/>
                              <a:gd name="T1" fmla="*/ 394 h 764"/>
                              <a:gd name="T2" fmla="*/ 409 w 624"/>
                              <a:gd name="T3" fmla="*/ 764 h 764"/>
                              <a:gd name="T4" fmla="*/ 487 w 624"/>
                              <a:gd name="T5" fmla="*/ 764 h 764"/>
                              <a:gd name="T6" fmla="*/ 409 w 624"/>
                              <a:gd name="T7" fmla="*/ 335 h 764"/>
                              <a:gd name="T8" fmla="*/ 409 w 624"/>
                              <a:gd name="T9" fmla="*/ 84 h 764"/>
                              <a:gd name="T10" fmla="*/ 624 w 624"/>
                              <a:gd name="T11" fmla="*/ 61 h 764"/>
                              <a:gd name="T12" fmla="*/ 624 w 624"/>
                              <a:gd name="T13" fmla="*/ 0 h 764"/>
                              <a:gd name="T14" fmla="*/ 312 w 624"/>
                              <a:gd name="T15" fmla="*/ 13 h 764"/>
                              <a:gd name="T16" fmla="*/ 0 w 624"/>
                              <a:gd name="T17" fmla="*/ 0 h 764"/>
                              <a:gd name="T18" fmla="*/ 0 w 624"/>
                              <a:gd name="T19" fmla="*/ 66 h 764"/>
                              <a:gd name="T20" fmla="*/ 214 w 624"/>
                              <a:gd name="T21" fmla="*/ 84 h 764"/>
                              <a:gd name="T22" fmla="*/ 214 w 624"/>
                              <a:gd name="T23" fmla="*/ 335 h 764"/>
                              <a:gd name="T24" fmla="*/ 136 w 624"/>
                              <a:gd name="T25" fmla="*/ 764 h 764"/>
                              <a:gd name="T26" fmla="*/ 214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09" y="764"/>
                                </a:lnTo>
                                <a:lnTo>
                                  <a:pt x="487" y="764"/>
                                </a:lnTo>
                                <a:lnTo>
                                  <a:pt x="409" y="335"/>
                                </a:lnTo>
                                <a:lnTo>
                                  <a:pt x="409" y="84"/>
                                </a:lnTo>
                                <a:lnTo>
                                  <a:pt x="624" y="61"/>
                                </a:lnTo>
                                <a:lnTo>
                                  <a:pt x="624" y="0"/>
                                </a:lnTo>
                                <a:lnTo>
                                  <a:pt x="312" y="13"/>
                                </a:lnTo>
                                <a:lnTo>
                                  <a:pt x="0" y="0"/>
                                </a:lnTo>
                                <a:lnTo>
                                  <a:pt x="0" y="66"/>
                                </a:lnTo>
                                <a:lnTo>
                                  <a:pt x="214" y="84"/>
                                </a:lnTo>
                                <a:lnTo>
                                  <a:pt x="214" y="335"/>
                                </a:lnTo>
                                <a:lnTo>
                                  <a:pt x="136" y="764"/>
                                </a:lnTo>
                                <a:lnTo>
                                  <a:pt x="214" y="764"/>
                                </a:lnTo>
                                <a:lnTo>
                                  <a:pt x="312" y="3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69"/>
                        <wps:cNvSpPr>
                          <a:spLocks/>
                        </wps:cNvSpPr>
                        <wps:spPr bwMode="auto">
                          <a:xfrm>
                            <a:off x="2240280" y="842645"/>
                            <a:ext cx="396240" cy="485140"/>
                          </a:xfrm>
                          <a:custGeom>
                            <a:avLst/>
                            <a:gdLst>
                              <a:gd name="T0" fmla="*/ 312 w 624"/>
                              <a:gd name="T1" fmla="*/ 394 h 764"/>
                              <a:gd name="T2" fmla="*/ 409 w 624"/>
                              <a:gd name="T3" fmla="*/ 764 h 764"/>
                              <a:gd name="T4" fmla="*/ 487 w 624"/>
                              <a:gd name="T5" fmla="*/ 764 h 764"/>
                              <a:gd name="T6" fmla="*/ 409 w 624"/>
                              <a:gd name="T7" fmla="*/ 335 h 764"/>
                              <a:gd name="T8" fmla="*/ 409 w 624"/>
                              <a:gd name="T9" fmla="*/ 84 h 764"/>
                              <a:gd name="T10" fmla="*/ 624 w 624"/>
                              <a:gd name="T11" fmla="*/ 61 h 764"/>
                              <a:gd name="T12" fmla="*/ 624 w 624"/>
                              <a:gd name="T13" fmla="*/ 0 h 764"/>
                              <a:gd name="T14" fmla="*/ 312 w 624"/>
                              <a:gd name="T15" fmla="*/ 13 h 764"/>
                              <a:gd name="T16" fmla="*/ 0 w 624"/>
                              <a:gd name="T17" fmla="*/ 0 h 764"/>
                              <a:gd name="T18" fmla="*/ 0 w 624"/>
                              <a:gd name="T19" fmla="*/ 66 h 764"/>
                              <a:gd name="T20" fmla="*/ 214 w 624"/>
                              <a:gd name="T21" fmla="*/ 84 h 764"/>
                              <a:gd name="T22" fmla="*/ 214 w 624"/>
                              <a:gd name="T23" fmla="*/ 335 h 764"/>
                              <a:gd name="T24" fmla="*/ 136 w 624"/>
                              <a:gd name="T25" fmla="*/ 764 h 764"/>
                              <a:gd name="T26" fmla="*/ 214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09" y="764"/>
                                </a:lnTo>
                                <a:lnTo>
                                  <a:pt x="487" y="764"/>
                                </a:lnTo>
                                <a:lnTo>
                                  <a:pt x="409" y="335"/>
                                </a:lnTo>
                                <a:lnTo>
                                  <a:pt x="409" y="84"/>
                                </a:lnTo>
                                <a:lnTo>
                                  <a:pt x="624" y="61"/>
                                </a:lnTo>
                                <a:lnTo>
                                  <a:pt x="624" y="0"/>
                                </a:lnTo>
                                <a:lnTo>
                                  <a:pt x="312" y="13"/>
                                </a:lnTo>
                                <a:lnTo>
                                  <a:pt x="0" y="0"/>
                                </a:lnTo>
                                <a:lnTo>
                                  <a:pt x="0" y="66"/>
                                </a:lnTo>
                                <a:lnTo>
                                  <a:pt x="214" y="84"/>
                                </a:lnTo>
                                <a:lnTo>
                                  <a:pt x="214" y="335"/>
                                </a:lnTo>
                                <a:lnTo>
                                  <a:pt x="136" y="764"/>
                                </a:lnTo>
                                <a:lnTo>
                                  <a:pt x="214" y="764"/>
                                </a:lnTo>
                                <a:lnTo>
                                  <a:pt x="312"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170"/>
                        <wps:cNvSpPr>
                          <a:spLocks noChangeArrowheads="1"/>
                        </wps:cNvSpPr>
                        <wps:spPr bwMode="auto">
                          <a:xfrm>
                            <a:off x="2320925" y="1253490"/>
                            <a:ext cx="30353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C48D8" w14:textId="77777777" w:rsidR="00A25802" w:rsidRPr="00010F86" w:rsidRDefault="00A25802">
                              <w:pPr>
                                <w:rPr>
                                  <w:sz w:val="20"/>
                                </w:rPr>
                              </w:pPr>
                              <w:r w:rsidRPr="00010F86">
                                <w:rPr>
                                  <w:rFonts w:ascii="Arial" w:hAnsi="Arial" w:cs="Arial"/>
                                  <w:color w:val="000000"/>
                                  <w:sz w:val="20"/>
                                  <w:lang w:val="en-US"/>
                                </w:rPr>
                                <w:t>ICSD</w:t>
                              </w:r>
                            </w:p>
                          </w:txbxContent>
                        </wps:txbx>
                        <wps:bodyPr rot="0" vert="horz" wrap="none" lIns="0" tIns="0" rIns="0" bIns="0" anchor="t" anchorCtr="0" upright="1">
                          <a:spAutoFit/>
                        </wps:bodyPr>
                      </wps:wsp>
                      <wps:wsp>
                        <wps:cNvPr id="52" name="Freeform 171"/>
                        <wps:cNvSpPr>
                          <a:spLocks/>
                        </wps:cNvSpPr>
                        <wps:spPr bwMode="auto">
                          <a:xfrm>
                            <a:off x="5010150" y="2192020"/>
                            <a:ext cx="105410" cy="120650"/>
                          </a:xfrm>
                          <a:custGeom>
                            <a:avLst/>
                            <a:gdLst>
                              <a:gd name="T0" fmla="*/ 166 w 166"/>
                              <a:gd name="T1" fmla="*/ 85 h 190"/>
                              <a:gd name="T2" fmla="*/ 163 w 166"/>
                              <a:gd name="T3" fmla="*/ 67 h 190"/>
                              <a:gd name="T4" fmla="*/ 157 w 166"/>
                              <a:gd name="T5" fmla="*/ 49 h 190"/>
                              <a:gd name="T6" fmla="*/ 148 w 166"/>
                              <a:gd name="T7" fmla="*/ 34 h 190"/>
                              <a:gd name="T8" fmla="*/ 136 w 166"/>
                              <a:gd name="T9" fmla="*/ 21 h 190"/>
                              <a:gd name="T10" fmla="*/ 123 w 166"/>
                              <a:gd name="T11" fmla="*/ 11 h 190"/>
                              <a:gd name="T12" fmla="*/ 108 w 166"/>
                              <a:gd name="T13" fmla="*/ 3 h 190"/>
                              <a:gd name="T14" fmla="*/ 92 w 166"/>
                              <a:gd name="T15" fmla="*/ 0 h 190"/>
                              <a:gd name="T16" fmla="*/ 74 w 166"/>
                              <a:gd name="T17" fmla="*/ 0 h 190"/>
                              <a:gd name="T18" fmla="*/ 58 w 166"/>
                              <a:gd name="T19" fmla="*/ 3 h 190"/>
                              <a:gd name="T20" fmla="*/ 44 w 166"/>
                              <a:gd name="T21" fmla="*/ 11 h 190"/>
                              <a:gd name="T22" fmla="*/ 30 w 166"/>
                              <a:gd name="T23" fmla="*/ 21 h 190"/>
                              <a:gd name="T24" fmla="*/ 18 w 166"/>
                              <a:gd name="T25" fmla="*/ 34 h 190"/>
                              <a:gd name="T26" fmla="*/ 10 w 166"/>
                              <a:gd name="T27" fmla="*/ 49 h 190"/>
                              <a:gd name="T28" fmla="*/ 3 w 166"/>
                              <a:gd name="T29" fmla="*/ 67 h 190"/>
                              <a:gd name="T30" fmla="*/ 0 w 166"/>
                              <a:gd name="T31" fmla="*/ 85 h 190"/>
                              <a:gd name="T32" fmla="*/ 0 w 166"/>
                              <a:gd name="T33" fmla="*/ 95 h 190"/>
                              <a:gd name="T34" fmla="*/ 2 w 166"/>
                              <a:gd name="T35" fmla="*/ 114 h 190"/>
                              <a:gd name="T36" fmla="*/ 6 w 166"/>
                              <a:gd name="T37" fmla="*/ 132 h 190"/>
                              <a:gd name="T38" fmla="*/ 14 w 166"/>
                              <a:gd name="T39" fmla="*/ 148 h 190"/>
                              <a:gd name="T40" fmla="*/ 24 w 166"/>
                              <a:gd name="T41" fmla="*/ 162 h 190"/>
                              <a:gd name="T42" fmla="*/ 37 w 166"/>
                              <a:gd name="T43" fmla="*/ 174 h 190"/>
                              <a:gd name="T44" fmla="*/ 50 w 166"/>
                              <a:gd name="T45" fmla="*/ 183 h 190"/>
                              <a:gd name="T46" fmla="*/ 67 w 166"/>
                              <a:gd name="T47" fmla="*/ 189 h 190"/>
                              <a:gd name="T48" fmla="*/ 83 w 166"/>
                              <a:gd name="T49" fmla="*/ 190 h 190"/>
                              <a:gd name="T50" fmla="*/ 100 w 166"/>
                              <a:gd name="T51" fmla="*/ 189 h 190"/>
                              <a:gd name="T52" fmla="*/ 116 w 166"/>
                              <a:gd name="T53" fmla="*/ 183 h 190"/>
                              <a:gd name="T54" fmla="*/ 130 w 166"/>
                              <a:gd name="T55" fmla="*/ 174 h 190"/>
                              <a:gd name="T56" fmla="*/ 142 w 166"/>
                              <a:gd name="T57" fmla="*/ 162 h 190"/>
                              <a:gd name="T58" fmla="*/ 152 w 166"/>
                              <a:gd name="T59" fmla="*/ 148 h 190"/>
                              <a:gd name="T60" fmla="*/ 160 w 166"/>
                              <a:gd name="T61" fmla="*/ 132 h 190"/>
                              <a:gd name="T62" fmla="*/ 165 w 166"/>
                              <a:gd name="T63" fmla="*/ 114 h 190"/>
                              <a:gd name="T64" fmla="*/ 166 w 166"/>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0">
                                <a:moveTo>
                                  <a:pt x="166" y="95"/>
                                </a:moveTo>
                                <a:lnTo>
                                  <a:pt x="166" y="85"/>
                                </a:lnTo>
                                <a:lnTo>
                                  <a:pt x="165" y="76"/>
                                </a:lnTo>
                                <a:lnTo>
                                  <a:pt x="163" y="67"/>
                                </a:lnTo>
                                <a:lnTo>
                                  <a:pt x="160" y="58"/>
                                </a:lnTo>
                                <a:lnTo>
                                  <a:pt x="157" y="49"/>
                                </a:lnTo>
                                <a:lnTo>
                                  <a:pt x="152" y="41"/>
                                </a:lnTo>
                                <a:lnTo>
                                  <a:pt x="148" y="34"/>
                                </a:lnTo>
                                <a:lnTo>
                                  <a:pt x="142" y="28"/>
                                </a:lnTo>
                                <a:lnTo>
                                  <a:pt x="136" y="21"/>
                                </a:lnTo>
                                <a:lnTo>
                                  <a:pt x="130" y="15"/>
                                </a:lnTo>
                                <a:lnTo>
                                  <a:pt x="123" y="11"/>
                                </a:lnTo>
                                <a:lnTo>
                                  <a:pt x="116" y="6"/>
                                </a:lnTo>
                                <a:lnTo>
                                  <a:pt x="108" y="3"/>
                                </a:lnTo>
                                <a:lnTo>
                                  <a:pt x="100" y="1"/>
                                </a:lnTo>
                                <a:lnTo>
                                  <a:pt x="92" y="0"/>
                                </a:lnTo>
                                <a:lnTo>
                                  <a:pt x="83" y="0"/>
                                </a:lnTo>
                                <a:lnTo>
                                  <a:pt x="74" y="0"/>
                                </a:lnTo>
                                <a:lnTo>
                                  <a:pt x="67" y="1"/>
                                </a:lnTo>
                                <a:lnTo>
                                  <a:pt x="58" y="3"/>
                                </a:lnTo>
                                <a:lnTo>
                                  <a:pt x="50" y="6"/>
                                </a:lnTo>
                                <a:lnTo>
                                  <a:pt x="44" y="11"/>
                                </a:lnTo>
                                <a:lnTo>
                                  <a:pt x="37" y="15"/>
                                </a:lnTo>
                                <a:lnTo>
                                  <a:pt x="30" y="21"/>
                                </a:lnTo>
                                <a:lnTo>
                                  <a:pt x="24" y="28"/>
                                </a:lnTo>
                                <a:lnTo>
                                  <a:pt x="18" y="34"/>
                                </a:lnTo>
                                <a:lnTo>
                                  <a:pt x="14" y="41"/>
                                </a:lnTo>
                                <a:lnTo>
                                  <a:pt x="10" y="49"/>
                                </a:lnTo>
                                <a:lnTo>
                                  <a:pt x="6" y="58"/>
                                </a:lnTo>
                                <a:lnTo>
                                  <a:pt x="3" y="67"/>
                                </a:lnTo>
                                <a:lnTo>
                                  <a:pt x="2" y="76"/>
                                </a:lnTo>
                                <a:lnTo>
                                  <a:pt x="0" y="85"/>
                                </a:lnTo>
                                <a:lnTo>
                                  <a:pt x="0" y="95"/>
                                </a:lnTo>
                                <a:lnTo>
                                  <a:pt x="0" y="105"/>
                                </a:lnTo>
                                <a:lnTo>
                                  <a:pt x="2" y="114"/>
                                </a:lnTo>
                                <a:lnTo>
                                  <a:pt x="3" y="123"/>
                                </a:lnTo>
                                <a:lnTo>
                                  <a:pt x="6" y="132"/>
                                </a:lnTo>
                                <a:lnTo>
                                  <a:pt x="10" y="141"/>
                                </a:lnTo>
                                <a:lnTo>
                                  <a:pt x="14" y="148"/>
                                </a:lnTo>
                                <a:lnTo>
                                  <a:pt x="18" y="155"/>
                                </a:lnTo>
                                <a:lnTo>
                                  <a:pt x="24" y="162"/>
                                </a:lnTo>
                                <a:lnTo>
                                  <a:pt x="30" y="168"/>
                                </a:lnTo>
                                <a:lnTo>
                                  <a:pt x="37" y="174"/>
                                </a:lnTo>
                                <a:lnTo>
                                  <a:pt x="44" y="179"/>
                                </a:lnTo>
                                <a:lnTo>
                                  <a:pt x="50" y="183"/>
                                </a:lnTo>
                                <a:lnTo>
                                  <a:pt x="58" y="185"/>
                                </a:lnTo>
                                <a:lnTo>
                                  <a:pt x="67" y="189"/>
                                </a:lnTo>
                                <a:lnTo>
                                  <a:pt x="74" y="190"/>
                                </a:lnTo>
                                <a:lnTo>
                                  <a:pt x="83" y="190"/>
                                </a:lnTo>
                                <a:lnTo>
                                  <a:pt x="92" y="190"/>
                                </a:lnTo>
                                <a:lnTo>
                                  <a:pt x="100" y="189"/>
                                </a:lnTo>
                                <a:lnTo>
                                  <a:pt x="108" y="185"/>
                                </a:lnTo>
                                <a:lnTo>
                                  <a:pt x="116" y="183"/>
                                </a:lnTo>
                                <a:lnTo>
                                  <a:pt x="123" y="179"/>
                                </a:lnTo>
                                <a:lnTo>
                                  <a:pt x="130" y="174"/>
                                </a:lnTo>
                                <a:lnTo>
                                  <a:pt x="136" y="168"/>
                                </a:lnTo>
                                <a:lnTo>
                                  <a:pt x="142" y="162"/>
                                </a:lnTo>
                                <a:lnTo>
                                  <a:pt x="148" y="155"/>
                                </a:lnTo>
                                <a:lnTo>
                                  <a:pt x="152" y="148"/>
                                </a:lnTo>
                                <a:lnTo>
                                  <a:pt x="157" y="141"/>
                                </a:lnTo>
                                <a:lnTo>
                                  <a:pt x="160" y="132"/>
                                </a:lnTo>
                                <a:lnTo>
                                  <a:pt x="163" y="123"/>
                                </a:lnTo>
                                <a:lnTo>
                                  <a:pt x="165" y="114"/>
                                </a:lnTo>
                                <a:lnTo>
                                  <a:pt x="166" y="105"/>
                                </a:lnTo>
                                <a:lnTo>
                                  <a:pt x="166"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72"/>
                        <wps:cNvSpPr>
                          <a:spLocks/>
                        </wps:cNvSpPr>
                        <wps:spPr bwMode="auto">
                          <a:xfrm>
                            <a:off x="5010150" y="2192020"/>
                            <a:ext cx="105410" cy="120650"/>
                          </a:xfrm>
                          <a:custGeom>
                            <a:avLst/>
                            <a:gdLst>
                              <a:gd name="T0" fmla="*/ 166 w 166"/>
                              <a:gd name="T1" fmla="*/ 85 h 190"/>
                              <a:gd name="T2" fmla="*/ 163 w 166"/>
                              <a:gd name="T3" fmla="*/ 67 h 190"/>
                              <a:gd name="T4" fmla="*/ 157 w 166"/>
                              <a:gd name="T5" fmla="*/ 49 h 190"/>
                              <a:gd name="T6" fmla="*/ 148 w 166"/>
                              <a:gd name="T7" fmla="*/ 34 h 190"/>
                              <a:gd name="T8" fmla="*/ 136 w 166"/>
                              <a:gd name="T9" fmla="*/ 21 h 190"/>
                              <a:gd name="T10" fmla="*/ 123 w 166"/>
                              <a:gd name="T11" fmla="*/ 11 h 190"/>
                              <a:gd name="T12" fmla="*/ 108 w 166"/>
                              <a:gd name="T13" fmla="*/ 3 h 190"/>
                              <a:gd name="T14" fmla="*/ 92 w 166"/>
                              <a:gd name="T15" fmla="*/ 0 h 190"/>
                              <a:gd name="T16" fmla="*/ 74 w 166"/>
                              <a:gd name="T17" fmla="*/ 0 h 190"/>
                              <a:gd name="T18" fmla="*/ 58 w 166"/>
                              <a:gd name="T19" fmla="*/ 3 h 190"/>
                              <a:gd name="T20" fmla="*/ 44 w 166"/>
                              <a:gd name="T21" fmla="*/ 11 h 190"/>
                              <a:gd name="T22" fmla="*/ 30 w 166"/>
                              <a:gd name="T23" fmla="*/ 21 h 190"/>
                              <a:gd name="T24" fmla="*/ 18 w 166"/>
                              <a:gd name="T25" fmla="*/ 34 h 190"/>
                              <a:gd name="T26" fmla="*/ 10 w 166"/>
                              <a:gd name="T27" fmla="*/ 49 h 190"/>
                              <a:gd name="T28" fmla="*/ 3 w 166"/>
                              <a:gd name="T29" fmla="*/ 67 h 190"/>
                              <a:gd name="T30" fmla="*/ 0 w 166"/>
                              <a:gd name="T31" fmla="*/ 85 h 190"/>
                              <a:gd name="T32" fmla="*/ 0 w 166"/>
                              <a:gd name="T33" fmla="*/ 95 h 190"/>
                              <a:gd name="T34" fmla="*/ 2 w 166"/>
                              <a:gd name="T35" fmla="*/ 114 h 190"/>
                              <a:gd name="T36" fmla="*/ 6 w 166"/>
                              <a:gd name="T37" fmla="*/ 132 h 190"/>
                              <a:gd name="T38" fmla="*/ 14 w 166"/>
                              <a:gd name="T39" fmla="*/ 148 h 190"/>
                              <a:gd name="T40" fmla="*/ 24 w 166"/>
                              <a:gd name="T41" fmla="*/ 162 h 190"/>
                              <a:gd name="T42" fmla="*/ 37 w 166"/>
                              <a:gd name="T43" fmla="*/ 174 h 190"/>
                              <a:gd name="T44" fmla="*/ 50 w 166"/>
                              <a:gd name="T45" fmla="*/ 183 h 190"/>
                              <a:gd name="T46" fmla="*/ 67 w 166"/>
                              <a:gd name="T47" fmla="*/ 189 h 190"/>
                              <a:gd name="T48" fmla="*/ 83 w 166"/>
                              <a:gd name="T49" fmla="*/ 190 h 190"/>
                              <a:gd name="T50" fmla="*/ 100 w 166"/>
                              <a:gd name="T51" fmla="*/ 189 h 190"/>
                              <a:gd name="T52" fmla="*/ 116 w 166"/>
                              <a:gd name="T53" fmla="*/ 183 h 190"/>
                              <a:gd name="T54" fmla="*/ 130 w 166"/>
                              <a:gd name="T55" fmla="*/ 174 h 190"/>
                              <a:gd name="T56" fmla="*/ 142 w 166"/>
                              <a:gd name="T57" fmla="*/ 162 h 190"/>
                              <a:gd name="T58" fmla="*/ 152 w 166"/>
                              <a:gd name="T59" fmla="*/ 148 h 190"/>
                              <a:gd name="T60" fmla="*/ 160 w 166"/>
                              <a:gd name="T61" fmla="*/ 132 h 190"/>
                              <a:gd name="T62" fmla="*/ 165 w 166"/>
                              <a:gd name="T63" fmla="*/ 114 h 190"/>
                              <a:gd name="T64" fmla="*/ 166 w 166"/>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0">
                                <a:moveTo>
                                  <a:pt x="166" y="95"/>
                                </a:moveTo>
                                <a:lnTo>
                                  <a:pt x="166" y="85"/>
                                </a:lnTo>
                                <a:lnTo>
                                  <a:pt x="165" y="76"/>
                                </a:lnTo>
                                <a:lnTo>
                                  <a:pt x="163" y="67"/>
                                </a:lnTo>
                                <a:lnTo>
                                  <a:pt x="160" y="58"/>
                                </a:lnTo>
                                <a:lnTo>
                                  <a:pt x="157" y="49"/>
                                </a:lnTo>
                                <a:lnTo>
                                  <a:pt x="152" y="41"/>
                                </a:lnTo>
                                <a:lnTo>
                                  <a:pt x="148" y="34"/>
                                </a:lnTo>
                                <a:lnTo>
                                  <a:pt x="142" y="28"/>
                                </a:lnTo>
                                <a:lnTo>
                                  <a:pt x="136" y="21"/>
                                </a:lnTo>
                                <a:lnTo>
                                  <a:pt x="130" y="15"/>
                                </a:lnTo>
                                <a:lnTo>
                                  <a:pt x="123" y="11"/>
                                </a:lnTo>
                                <a:lnTo>
                                  <a:pt x="116" y="6"/>
                                </a:lnTo>
                                <a:lnTo>
                                  <a:pt x="108" y="3"/>
                                </a:lnTo>
                                <a:lnTo>
                                  <a:pt x="100" y="1"/>
                                </a:lnTo>
                                <a:lnTo>
                                  <a:pt x="92" y="0"/>
                                </a:lnTo>
                                <a:lnTo>
                                  <a:pt x="83" y="0"/>
                                </a:lnTo>
                                <a:lnTo>
                                  <a:pt x="74" y="0"/>
                                </a:lnTo>
                                <a:lnTo>
                                  <a:pt x="67" y="1"/>
                                </a:lnTo>
                                <a:lnTo>
                                  <a:pt x="58" y="3"/>
                                </a:lnTo>
                                <a:lnTo>
                                  <a:pt x="50" y="6"/>
                                </a:lnTo>
                                <a:lnTo>
                                  <a:pt x="44" y="11"/>
                                </a:lnTo>
                                <a:lnTo>
                                  <a:pt x="37" y="15"/>
                                </a:lnTo>
                                <a:lnTo>
                                  <a:pt x="30" y="21"/>
                                </a:lnTo>
                                <a:lnTo>
                                  <a:pt x="24" y="28"/>
                                </a:lnTo>
                                <a:lnTo>
                                  <a:pt x="18" y="34"/>
                                </a:lnTo>
                                <a:lnTo>
                                  <a:pt x="14" y="41"/>
                                </a:lnTo>
                                <a:lnTo>
                                  <a:pt x="10" y="49"/>
                                </a:lnTo>
                                <a:lnTo>
                                  <a:pt x="6" y="58"/>
                                </a:lnTo>
                                <a:lnTo>
                                  <a:pt x="3" y="67"/>
                                </a:lnTo>
                                <a:lnTo>
                                  <a:pt x="2" y="76"/>
                                </a:lnTo>
                                <a:lnTo>
                                  <a:pt x="0" y="85"/>
                                </a:lnTo>
                                <a:lnTo>
                                  <a:pt x="0" y="95"/>
                                </a:lnTo>
                                <a:lnTo>
                                  <a:pt x="0" y="105"/>
                                </a:lnTo>
                                <a:lnTo>
                                  <a:pt x="2" y="114"/>
                                </a:lnTo>
                                <a:lnTo>
                                  <a:pt x="3" y="123"/>
                                </a:lnTo>
                                <a:lnTo>
                                  <a:pt x="6" y="132"/>
                                </a:lnTo>
                                <a:lnTo>
                                  <a:pt x="10" y="141"/>
                                </a:lnTo>
                                <a:lnTo>
                                  <a:pt x="14" y="148"/>
                                </a:lnTo>
                                <a:lnTo>
                                  <a:pt x="18" y="155"/>
                                </a:lnTo>
                                <a:lnTo>
                                  <a:pt x="24" y="162"/>
                                </a:lnTo>
                                <a:lnTo>
                                  <a:pt x="30" y="168"/>
                                </a:lnTo>
                                <a:lnTo>
                                  <a:pt x="37" y="174"/>
                                </a:lnTo>
                                <a:lnTo>
                                  <a:pt x="44" y="179"/>
                                </a:lnTo>
                                <a:lnTo>
                                  <a:pt x="50" y="183"/>
                                </a:lnTo>
                                <a:lnTo>
                                  <a:pt x="58" y="185"/>
                                </a:lnTo>
                                <a:lnTo>
                                  <a:pt x="67" y="189"/>
                                </a:lnTo>
                                <a:lnTo>
                                  <a:pt x="74" y="190"/>
                                </a:lnTo>
                                <a:lnTo>
                                  <a:pt x="83" y="190"/>
                                </a:lnTo>
                                <a:lnTo>
                                  <a:pt x="92" y="190"/>
                                </a:lnTo>
                                <a:lnTo>
                                  <a:pt x="100" y="189"/>
                                </a:lnTo>
                                <a:lnTo>
                                  <a:pt x="108" y="185"/>
                                </a:lnTo>
                                <a:lnTo>
                                  <a:pt x="116" y="183"/>
                                </a:lnTo>
                                <a:lnTo>
                                  <a:pt x="123" y="179"/>
                                </a:lnTo>
                                <a:lnTo>
                                  <a:pt x="130" y="174"/>
                                </a:lnTo>
                                <a:lnTo>
                                  <a:pt x="136" y="168"/>
                                </a:lnTo>
                                <a:lnTo>
                                  <a:pt x="142" y="162"/>
                                </a:lnTo>
                                <a:lnTo>
                                  <a:pt x="148" y="155"/>
                                </a:lnTo>
                                <a:lnTo>
                                  <a:pt x="152" y="148"/>
                                </a:lnTo>
                                <a:lnTo>
                                  <a:pt x="157" y="141"/>
                                </a:lnTo>
                                <a:lnTo>
                                  <a:pt x="160" y="132"/>
                                </a:lnTo>
                                <a:lnTo>
                                  <a:pt x="163" y="123"/>
                                </a:lnTo>
                                <a:lnTo>
                                  <a:pt x="165" y="114"/>
                                </a:lnTo>
                                <a:lnTo>
                                  <a:pt x="166" y="105"/>
                                </a:lnTo>
                                <a:lnTo>
                                  <a:pt x="166"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73"/>
                        <wps:cNvSpPr>
                          <a:spLocks/>
                        </wps:cNvSpPr>
                        <wps:spPr bwMode="auto">
                          <a:xfrm>
                            <a:off x="4865370" y="2312670"/>
                            <a:ext cx="396240" cy="484505"/>
                          </a:xfrm>
                          <a:custGeom>
                            <a:avLst/>
                            <a:gdLst>
                              <a:gd name="T0" fmla="*/ 311 w 624"/>
                              <a:gd name="T1" fmla="*/ 393 h 763"/>
                              <a:gd name="T2" fmla="*/ 409 w 624"/>
                              <a:gd name="T3" fmla="*/ 763 h 763"/>
                              <a:gd name="T4" fmla="*/ 487 w 624"/>
                              <a:gd name="T5" fmla="*/ 763 h 763"/>
                              <a:gd name="T6" fmla="*/ 409 w 624"/>
                              <a:gd name="T7" fmla="*/ 334 h 763"/>
                              <a:gd name="T8" fmla="*/ 409 w 624"/>
                              <a:gd name="T9" fmla="*/ 84 h 763"/>
                              <a:gd name="T10" fmla="*/ 624 w 624"/>
                              <a:gd name="T11" fmla="*/ 60 h 763"/>
                              <a:gd name="T12" fmla="*/ 624 w 624"/>
                              <a:gd name="T13" fmla="*/ 0 h 763"/>
                              <a:gd name="T14" fmla="*/ 311 w 624"/>
                              <a:gd name="T15" fmla="*/ 12 h 763"/>
                              <a:gd name="T16" fmla="*/ 0 w 624"/>
                              <a:gd name="T17" fmla="*/ 0 h 763"/>
                              <a:gd name="T18" fmla="*/ 0 w 624"/>
                              <a:gd name="T19" fmla="*/ 66 h 763"/>
                              <a:gd name="T20" fmla="*/ 213 w 624"/>
                              <a:gd name="T21" fmla="*/ 84 h 763"/>
                              <a:gd name="T22" fmla="*/ 213 w 624"/>
                              <a:gd name="T23" fmla="*/ 334 h 763"/>
                              <a:gd name="T24" fmla="*/ 136 w 624"/>
                              <a:gd name="T25" fmla="*/ 763 h 763"/>
                              <a:gd name="T26" fmla="*/ 213 w 624"/>
                              <a:gd name="T27" fmla="*/ 763 h 763"/>
                              <a:gd name="T28" fmla="*/ 311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3"/>
                                </a:moveTo>
                                <a:lnTo>
                                  <a:pt x="409" y="763"/>
                                </a:lnTo>
                                <a:lnTo>
                                  <a:pt x="487" y="763"/>
                                </a:lnTo>
                                <a:lnTo>
                                  <a:pt x="409" y="334"/>
                                </a:lnTo>
                                <a:lnTo>
                                  <a:pt x="409" y="84"/>
                                </a:lnTo>
                                <a:lnTo>
                                  <a:pt x="624" y="60"/>
                                </a:lnTo>
                                <a:lnTo>
                                  <a:pt x="624" y="0"/>
                                </a:lnTo>
                                <a:lnTo>
                                  <a:pt x="311" y="12"/>
                                </a:lnTo>
                                <a:lnTo>
                                  <a:pt x="0" y="0"/>
                                </a:lnTo>
                                <a:lnTo>
                                  <a:pt x="0" y="66"/>
                                </a:lnTo>
                                <a:lnTo>
                                  <a:pt x="213" y="84"/>
                                </a:lnTo>
                                <a:lnTo>
                                  <a:pt x="213" y="334"/>
                                </a:lnTo>
                                <a:lnTo>
                                  <a:pt x="136" y="763"/>
                                </a:lnTo>
                                <a:lnTo>
                                  <a:pt x="213" y="763"/>
                                </a:lnTo>
                                <a:lnTo>
                                  <a:pt x="311"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74"/>
                        <wps:cNvSpPr>
                          <a:spLocks/>
                        </wps:cNvSpPr>
                        <wps:spPr bwMode="auto">
                          <a:xfrm>
                            <a:off x="4865370" y="2312670"/>
                            <a:ext cx="396240" cy="484505"/>
                          </a:xfrm>
                          <a:custGeom>
                            <a:avLst/>
                            <a:gdLst>
                              <a:gd name="T0" fmla="*/ 311 w 624"/>
                              <a:gd name="T1" fmla="*/ 393 h 763"/>
                              <a:gd name="T2" fmla="*/ 409 w 624"/>
                              <a:gd name="T3" fmla="*/ 763 h 763"/>
                              <a:gd name="T4" fmla="*/ 487 w 624"/>
                              <a:gd name="T5" fmla="*/ 763 h 763"/>
                              <a:gd name="T6" fmla="*/ 409 w 624"/>
                              <a:gd name="T7" fmla="*/ 334 h 763"/>
                              <a:gd name="T8" fmla="*/ 409 w 624"/>
                              <a:gd name="T9" fmla="*/ 84 h 763"/>
                              <a:gd name="T10" fmla="*/ 624 w 624"/>
                              <a:gd name="T11" fmla="*/ 60 h 763"/>
                              <a:gd name="T12" fmla="*/ 624 w 624"/>
                              <a:gd name="T13" fmla="*/ 0 h 763"/>
                              <a:gd name="T14" fmla="*/ 311 w 624"/>
                              <a:gd name="T15" fmla="*/ 12 h 763"/>
                              <a:gd name="T16" fmla="*/ 0 w 624"/>
                              <a:gd name="T17" fmla="*/ 0 h 763"/>
                              <a:gd name="T18" fmla="*/ 0 w 624"/>
                              <a:gd name="T19" fmla="*/ 66 h 763"/>
                              <a:gd name="T20" fmla="*/ 213 w 624"/>
                              <a:gd name="T21" fmla="*/ 84 h 763"/>
                              <a:gd name="T22" fmla="*/ 213 w 624"/>
                              <a:gd name="T23" fmla="*/ 334 h 763"/>
                              <a:gd name="T24" fmla="*/ 136 w 624"/>
                              <a:gd name="T25" fmla="*/ 763 h 763"/>
                              <a:gd name="T26" fmla="*/ 213 w 624"/>
                              <a:gd name="T27" fmla="*/ 763 h 763"/>
                              <a:gd name="T28" fmla="*/ 311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3"/>
                                </a:moveTo>
                                <a:lnTo>
                                  <a:pt x="409" y="763"/>
                                </a:lnTo>
                                <a:lnTo>
                                  <a:pt x="487" y="763"/>
                                </a:lnTo>
                                <a:lnTo>
                                  <a:pt x="409" y="334"/>
                                </a:lnTo>
                                <a:lnTo>
                                  <a:pt x="409" y="84"/>
                                </a:lnTo>
                                <a:lnTo>
                                  <a:pt x="624" y="60"/>
                                </a:lnTo>
                                <a:lnTo>
                                  <a:pt x="624" y="0"/>
                                </a:lnTo>
                                <a:lnTo>
                                  <a:pt x="311" y="12"/>
                                </a:lnTo>
                                <a:lnTo>
                                  <a:pt x="0" y="0"/>
                                </a:lnTo>
                                <a:lnTo>
                                  <a:pt x="0" y="66"/>
                                </a:lnTo>
                                <a:lnTo>
                                  <a:pt x="213" y="84"/>
                                </a:lnTo>
                                <a:lnTo>
                                  <a:pt x="213" y="334"/>
                                </a:lnTo>
                                <a:lnTo>
                                  <a:pt x="136" y="763"/>
                                </a:lnTo>
                                <a:lnTo>
                                  <a:pt x="213" y="763"/>
                                </a:lnTo>
                                <a:lnTo>
                                  <a:pt x="311"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175"/>
                        <wps:cNvSpPr>
                          <a:spLocks noChangeArrowheads="1"/>
                        </wps:cNvSpPr>
                        <wps:spPr bwMode="auto">
                          <a:xfrm>
                            <a:off x="4939665" y="2731135"/>
                            <a:ext cx="2895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2915" w14:textId="77777777" w:rsidR="00A25802" w:rsidRPr="00010F86" w:rsidRDefault="00A25802">
                              <w:pPr>
                                <w:rPr>
                                  <w:sz w:val="20"/>
                                </w:rPr>
                              </w:pPr>
                              <w:r w:rsidRPr="00010F86">
                                <w:rPr>
                                  <w:rFonts w:ascii="Arial" w:hAnsi="Arial" w:cs="Arial"/>
                                  <w:color w:val="000000"/>
                                  <w:sz w:val="20"/>
                                  <w:lang w:val="en-US"/>
                                </w:rPr>
                                <w:t>Fund</w:t>
                              </w:r>
                            </w:p>
                          </w:txbxContent>
                        </wps:txbx>
                        <wps:bodyPr rot="0" vert="horz" wrap="none" lIns="0" tIns="0" rIns="0" bIns="0" anchor="t" anchorCtr="0" upright="1">
                          <a:spAutoFit/>
                        </wps:bodyPr>
                      </wps:wsp>
                      <wps:wsp>
                        <wps:cNvPr id="57" name="Rectangle 176"/>
                        <wps:cNvSpPr>
                          <a:spLocks noChangeArrowheads="1"/>
                        </wps:cNvSpPr>
                        <wps:spPr bwMode="auto">
                          <a:xfrm>
                            <a:off x="4916170" y="2888615"/>
                            <a:ext cx="50165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051F2" w14:textId="77777777" w:rsidR="00A25802" w:rsidRPr="00010F86" w:rsidRDefault="00A25802">
                              <w:pPr>
                                <w:rPr>
                                  <w:sz w:val="20"/>
                                </w:rPr>
                              </w:pPr>
                              <w:r w:rsidRPr="00010F86">
                                <w:rPr>
                                  <w:rFonts w:ascii="Arial" w:hAnsi="Arial" w:cs="Arial"/>
                                  <w:color w:val="000000"/>
                                  <w:sz w:val="20"/>
                                  <w:lang w:val="en-US"/>
                                </w:rPr>
                                <w:t>Manager</w:t>
                              </w:r>
                            </w:p>
                          </w:txbxContent>
                        </wps:txbx>
                        <wps:bodyPr rot="0" vert="horz" wrap="none" lIns="0" tIns="0" rIns="0" bIns="0" anchor="t" anchorCtr="0" upright="1">
                          <a:spAutoFit/>
                        </wps:bodyPr>
                      </wps:wsp>
                      <wps:wsp>
                        <wps:cNvPr id="58" name="Freeform 177"/>
                        <wps:cNvSpPr>
                          <a:spLocks/>
                        </wps:cNvSpPr>
                        <wps:spPr bwMode="auto">
                          <a:xfrm>
                            <a:off x="3425825" y="2192020"/>
                            <a:ext cx="105410" cy="120650"/>
                          </a:xfrm>
                          <a:custGeom>
                            <a:avLst/>
                            <a:gdLst>
                              <a:gd name="T0" fmla="*/ 165 w 166"/>
                              <a:gd name="T1" fmla="*/ 85 h 190"/>
                              <a:gd name="T2" fmla="*/ 162 w 166"/>
                              <a:gd name="T3" fmla="*/ 67 h 190"/>
                              <a:gd name="T4" fmla="*/ 155 w 166"/>
                              <a:gd name="T5" fmla="*/ 49 h 190"/>
                              <a:gd name="T6" fmla="*/ 147 w 166"/>
                              <a:gd name="T7" fmla="*/ 34 h 190"/>
                              <a:gd name="T8" fmla="*/ 136 w 166"/>
                              <a:gd name="T9" fmla="*/ 21 h 190"/>
                              <a:gd name="T10" fmla="*/ 123 w 166"/>
                              <a:gd name="T11" fmla="*/ 11 h 190"/>
                              <a:gd name="T12" fmla="*/ 107 w 166"/>
                              <a:gd name="T13" fmla="*/ 3 h 190"/>
                              <a:gd name="T14" fmla="*/ 91 w 166"/>
                              <a:gd name="T15" fmla="*/ 0 h 190"/>
                              <a:gd name="T16" fmla="*/ 74 w 166"/>
                              <a:gd name="T17" fmla="*/ 0 h 190"/>
                              <a:gd name="T18" fmla="*/ 58 w 166"/>
                              <a:gd name="T19" fmla="*/ 3 h 190"/>
                              <a:gd name="T20" fmla="*/ 42 w 166"/>
                              <a:gd name="T21" fmla="*/ 11 h 190"/>
                              <a:gd name="T22" fmla="*/ 29 w 166"/>
                              <a:gd name="T23" fmla="*/ 21 h 190"/>
                              <a:gd name="T24" fmla="*/ 18 w 166"/>
                              <a:gd name="T25" fmla="*/ 34 h 190"/>
                              <a:gd name="T26" fmla="*/ 10 w 166"/>
                              <a:gd name="T27" fmla="*/ 49 h 190"/>
                              <a:gd name="T28" fmla="*/ 3 w 166"/>
                              <a:gd name="T29" fmla="*/ 67 h 190"/>
                              <a:gd name="T30" fmla="*/ 0 w 166"/>
                              <a:gd name="T31" fmla="*/ 85 h 190"/>
                              <a:gd name="T32" fmla="*/ 0 w 166"/>
                              <a:gd name="T33" fmla="*/ 95 h 190"/>
                              <a:gd name="T34" fmla="*/ 1 w 166"/>
                              <a:gd name="T35" fmla="*/ 114 h 190"/>
                              <a:gd name="T36" fmla="*/ 5 w 166"/>
                              <a:gd name="T37" fmla="*/ 132 h 190"/>
                              <a:gd name="T38" fmla="*/ 13 w 166"/>
                              <a:gd name="T39" fmla="*/ 148 h 190"/>
                              <a:gd name="T40" fmla="*/ 24 w 166"/>
                              <a:gd name="T41" fmla="*/ 162 h 190"/>
                              <a:gd name="T42" fmla="*/ 36 w 166"/>
                              <a:gd name="T43" fmla="*/ 174 h 190"/>
                              <a:gd name="T44" fmla="*/ 50 w 166"/>
                              <a:gd name="T45" fmla="*/ 183 h 190"/>
                              <a:gd name="T46" fmla="*/ 66 w 166"/>
                              <a:gd name="T47" fmla="*/ 189 h 190"/>
                              <a:gd name="T48" fmla="*/ 83 w 166"/>
                              <a:gd name="T49" fmla="*/ 190 h 190"/>
                              <a:gd name="T50" fmla="*/ 100 w 166"/>
                              <a:gd name="T51" fmla="*/ 189 h 190"/>
                              <a:gd name="T52" fmla="*/ 115 w 166"/>
                              <a:gd name="T53" fmla="*/ 183 h 190"/>
                              <a:gd name="T54" fmla="*/ 129 w 166"/>
                              <a:gd name="T55" fmla="*/ 174 h 190"/>
                              <a:gd name="T56" fmla="*/ 141 w 166"/>
                              <a:gd name="T57" fmla="*/ 162 h 190"/>
                              <a:gd name="T58" fmla="*/ 152 w 166"/>
                              <a:gd name="T59" fmla="*/ 148 h 190"/>
                              <a:gd name="T60" fmla="*/ 160 w 166"/>
                              <a:gd name="T61" fmla="*/ 132 h 190"/>
                              <a:gd name="T62" fmla="*/ 164 w 166"/>
                              <a:gd name="T63" fmla="*/ 114 h 190"/>
                              <a:gd name="T64" fmla="*/ 166 w 166"/>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0">
                                <a:moveTo>
                                  <a:pt x="166" y="95"/>
                                </a:moveTo>
                                <a:lnTo>
                                  <a:pt x="165" y="85"/>
                                </a:lnTo>
                                <a:lnTo>
                                  <a:pt x="164" y="76"/>
                                </a:lnTo>
                                <a:lnTo>
                                  <a:pt x="162" y="67"/>
                                </a:lnTo>
                                <a:lnTo>
                                  <a:pt x="160" y="58"/>
                                </a:lnTo>
                                <a:lnTo>
                                  <a:pt x="155" y="49"/>
                                </a:lnTo>
                                <a:lnTo>
                                  <a:pt x="152" y="41"/>
                                </a:lnTo>
                                <a:lnTo>
                                  <a:pt x="147" y="34"/>
                                </a:lnTo>
                                <a:lnTo>
                                  <a:pt x="141" y="28"/>
                                </a:lnTo>
                                <a:lnTo>
                                  <a:pt x="136" y="21"/>
                                </a:lnTo>
                                <a:lnTo>
                                  <a:pt x="129" y="15"/>
                                </a:lnTo>
                                <a:lnTo>
                                  <a:pt x="123" y="11"/>
                                </a:lnTo>
                                <a:lnTo>
                                  <a:pt x="115" y="6"/>
                                </a:lnTo>
                                <a:lnTo>
                                  <a:pt x="107" y="3"/>
                                </a:lnTo>
                                <a:lnTo>
                                  <a:pt x="100" y="1"/>
                                </a:lnTo>
                                <a:lnTo>
                                  <a:pt x="91" y="0"/>
                                </a:lnTo>
                                <a:lnTo>
                                  <a:pt x="83" y="0"/>
                                </a:lnTo>
                                <a:lnTo>
                                  <a:pt x="74" y="0"/>
                                </a:lnTo>
                                <a:lnTo>
                                  <a:pt x="66" y="1"/>
                                </a:lnTo>
                                <a:lnTo>
                                  <a:pt x="58" y="3"/>
                                </a:lnTo>
                                <a:lnTo>
                                  <a:pt x="50" y="6"/>
                                </a:lnTo>
                                <a:lnTo>
                                  <a:pt x="42" y="11"/>
                                </a:lnTo>
                                <a:lnTo>
                                  <a:pt x="36" y="15"/>
                                </a:lnTo>
                                <a:lnTo>
                                  <a:pt x="29" y="21"/>
                                </a:lnTo>
                                <a:lnTo>
                                  <a:pt x="24" y="28"/>
                                </a:lnTo>
                                <a:lnTo>
                                  <a:pt x="18" y="34"/>
                                </a:lnTo>
                                <a:lnTo>
                                  <a:pt x="13" y="41"/>
                                </a:lnTo>
                                <a:lnTo>
                                  <a:pt x="10" y="49"/>
                                </a:lnTo>
                                <a:lnTo>
                                  <a:pt x="5" y="58"/>
                                </a:lnTo>
                                <a:lnTo>
                                  <a:pt x="3" y="67"/>
                                </a:lnTo>
                                <a:lnTo>
                                  <a:pt x="1" y="76"/>
                                </a:lnTo>
                                <a:lnTo>
                                  <a:pt x="0" y="85"/>
                                </a:lnTo>
                                <a:lnTo>
                                  <a:pt x="0" y="95"/>
                                </a:lnTo>
                                <a:lnTo>
                                  <a:pt x="0" y="105"/>
                                </a:lnTo>
                                <a:lnTo>
                                  <a:pt x="1" y="114"/>
                                </a:lnTo>
                                <a:lnTo>
                                  <a:pt x="3" y="123"/>
                                </a:lnTo>
                                <a:lnTo>
                                  <a:pt x="5" y="132"/>
                                </a:lnTo>
                                <a:lnTo>
                                  <a:pt x="10" y="141"/>
                                </a:lnTo>
                                <a:lnTo>
                                  <a:pt x="13" y="148"/>
                                </a:lnTo>
                                <a:lnTo>
                                  <a:pt x="18" y="155"/>
                                </a:lnTo>
                                <a:lnTo>
                                  <a:pt x="24" y="162"/>
                                </a:lnTo>
                                <a:lnTo>
                                  <a:pt x="29" y="168"/>
                                </a:lnTo>
                                <a:lnTo>
                                  <a:pt x="36" y="174"/>
                                </a:lnTo>
                                <a:lnTo>
                                  <a:pt x="42" y="179"/>
                                </a:lnTo>
                                <a:lnTo>
                                  <a:pt x="50" y="183"/>
                                </a:lnTo>
                                <a:lnTo>
                                  <a:pt x="58" y="185"/>
                                </a:lnTo>
                                <a:lnTo>
                                  <a:pt x="66" y="189"/>
                                </a:lnTo>
                                <a:lnTo>
                                  <a:pt x="74" y="190"/>
                                </a:lnTo>
                                <a:lnTo>
                                  <a:pt x="83" y="190"/>
                                </a:lnTo>
                                <a:lnTo>
                                  <a:pt x="91" y="190"/>
                                </a:lnTo>
                                <a:lnTo>
                                  <a:pt x="100" y="189"/>
                                </a:lnTo>
                                <a:lnTo>
                                  <a:pt x="107" y="185"/>
                                </a:lnTo>
                                <a:lnTo>
                                  <a:pt x="115" y="183"/>
                                </a:lnTo>
                                <a:lnTo>
                                  <a:pt x="123" y="179"/>
                                </a:lnTo>
                                <a:lnTo>
                                  <a:pt x="129" y="174"/>
                                </a:lnTo>
                                <a:lnTo>
                                  <a:pt x="136" y="168"/>
                                </a:lnTo>
                                <a:lnTo>
                                  <a:pt x="141" y="162"/>
                                </a:lnTo>
                                <a:lnTo>
                                  <a:pt x="147" y="155"/>
                                </a:lnTo>
                                <a:lnTo>
                                  <a:pt x="152" y="148"/>
                                </a:lnTo>
                                <a:lnTo>
                                  <a:pt x="155" y="141"/>
                                </a:lnTo>
                                <a:lnTo>
                                  <a:pt x="160" y="132"/>
                                </a:lnTo>
                                <a:lnTo>
                                  <a:pt x="162" y="123"/>
                                </a:lnTo>
                                <a:lnTo>
                                  <a:pt x="164" y="114"/>
                                </a:lnTo>
                                <a:lnTo>
                                  <a:pt x="165" y="105"/>
                                </a:lnTo>
                                <a:lnTo>
                                  <a:pt x="166"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8"/>
                        <wps:cNvSpPr>
                          <a:spLocks/>
                        </wps:cNvSpPr>
                        <wps:spPr bwMode="auto">
                          <a:xfrm>
                            <a:off x="3425825" y="2192020"/>
                            <a:ext cx="105410" cy="120650"/>
                          </a:xfrm>
                          <a:custGeom>
                            <a:avLst/>
                            <a:gdLst>
                              <a:gd name="T0" fmla="*/ 165 w 166"/>
                              <a:gd name="T1" fmla="*/ 85 h 190"/>
                              <a:gd name="T2" fmla="*/ 162 w 166"/>
                              <a:gd name="T3" fmla="*/ 67 h 190"/>
                              <a:gd name="T4" fmla="*/ 155 w 166"/>
                              <a:gd name="T5" fmla="*/ 49 h 190"/>
                              <a:gd name="T6" fmla="*/ 147 w 166"/>
                              <a:gd name="T7" fmla="*/ 34 h 190"/>
                              <a:gd name="T8" fmla="*/ 136 w 166"/>
                              <a:gd name="T9" fmla="*/ 21 h 190"/>
                              <a:gd name="T10" fmla="*/ 123 w 166"/>
                              <a:gd name="T11" fmla="*/ 11 h 190"/>
                              <a:gd name="T12" fmla="*/ 107 w 166"/>
                              <a:gd name="T13" fmla="*/ 3 h 190"/>
                              <a:gd name="T14" fmla="*/ 91 w 166"/>
                              <a:gd name="T15" fmla="*/ 0 h 190"/>
                              <a:gd name="T16" fmla="*/ 74 w 166"/>
                              <a:gd name="T17" fmla="*/ 0 h 190"/>
                              <a:gd name="T18" fmla="*/ 58 w 166"/>
                              <a:gd name="T19" fmla="*/ 3 h 190"/>
                              <a:gd name="T20" fmla="*/ 42 w 166"/>
                              <a:gd name="T21" fmla="*/ 11 h 190"/>
                              <a:gd name="T22" fmla="*/ 29 w 166"/>
                              <a:gd name="T23" fmla="*/ 21 h 190"/>
                              <a:gd name="T24" fmla="*/ 18 w 166"/>
                              <a:gd name="T25" fmla="*/ 34 h 190"/>
                              <a:gd name="T26" fmla="*/ 10 w 166"/>
                              <a:gd name="T27" fmla="*/ 49 h 190"/>
                              <a:gd name="T28" fmla="*/ 3 w 166"/>
                              <a:gd name="T29" fmla="*/ 67 h 190"/>
                              <a:gd name="T30" fmla="*/ 0 w 166"/>
                              <a:gd name="T31" fmla="*/ 85 h 190"/>
                              <a:gd name="T32" fmla="*/ 0 w 166"/>
                              <a:gd name="T33" fmla="*/ 95 h 190"/>
                              <a:gd name="T34" fmla="*/ 1 w 166"/>
                              <a:gd name="T35" fmla="*/ 114 h 190"/>
                              <a:gd name="T36" fmla="*/ 5 w 166"/>
                              <a:gd name="T37" fmla="*/ 132 h 190"/>
                              <a:gd name="T38" fmla="*/ 13 w 166"/>
                              <a:gd name="T39" fmla="*/ 148 h 190"/>
                              <a:gd name="T40" fmla="*/ 24 w 166"/>
                              <a:gd name="T41" fmla="*/ 162 h 190"/>
                              <a:gd name="T42" fmla="*/ 36 w 166"/>
                              <a:gd name="T43" fmla="*/ 174 h 190"/>
                              <a:gd name="T44" fmla="*/ 50 w 166"/>
                              <a:gd name="T45" fmla="*/ 183 h 190"/>
                              <a:gd name="T46" fmla="*/ 66 w 166"/>
                              <a:gd name="T47" fmla="*/ 189 h 190"/>
                              <a:gd name="T48" fmla="*/ 83 w 166"/>
                              <a:gd name="T49" fmla="*/ 190 h 190"/>
                              <a:gd name="T50" fmla="*/ 100 w 166"/>
                              <a:gd name="T51" fmla="*/ 189 h 190"/>
                              <a:gd name="T52" fmla="*/ 115 w 166"/>
                              <a:gd name="T53" fmla="*/ 183 h 190"/>
                              <a:gd name="T54" fmla="*/ 129 w 166"/>
                              <a:gd name="T55" fmla="*/ 174 h 190"/>
                              <a:gd name="T56" fmla="*/ 141 w 166"/>
                              <a:gd name="T57" fmla="*/ 162 h 190"/>
                              <a:gd name="T58" fmla="*/ 152 w 166"/>
                              <a:gd name="T59" fmla="*/ 148 h 190"/>
                              <a:gd name="T60" fmla="*/ 160 w 166"/>
                              <a:gd name="T61" fmla="*/ 132 h 190"/>
                              <a:gd name="T62" fmla="*/ 164 w 166"/>
                              <a:gd name="T63" fmla="*/ 114 h 190"/>
                              <a:gd name="T64" fmla="*/ 166 w 166"/>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0">
                                <a:moveTo>
                                  <a:pt x="166" y="95"/>
                                </a:moveTo>
                                <a:lnTo>
                                  <a:pt x="165" y="85"/>
                                </a:lnTo>
                                <a:lnTo>
                                  <a:pt x="164" y="76"/>
                                </a:lnTo>
                                <a:lnTo>
                                  <a:pt x="162" y="67"/>
                                </a:lnTo>
                                <a:lnTo>
                                  <a:pt x="160" y="58"/>
                                </a:lnTo>
                                <a:lnTo>
                                  <a:pt x="155" y="49"/>
                                </a:lnTo>
                                <a:lnTo>
                                  <a:pt x="152" y="41"/>
                                </a:lnTo>
                                <a:lnTo>
                                  <a:pt x="147" y="34"/>
                                </a:lnTo>
                                <a:lnTo>
                                  <a:pt x="141" y="28"/>
                                </a:lnTo>
                                <a:lnTo>
                                  <a:pt x="136" y="21"/>
                                </a:lnTo>
                                <a:lnTo>
                                  <a:pt x="129" y="15"/>
                                </a:lnTo>
                                <a:lnTo>
                                  <a:pt x="123" y="11"/>
                                </a:lnTo>
                                <a:lnTo>
                                  <a:pt x="115" y="6"/>
                                </a:lnTo>
                                <a:lnTo>
                                  <a:pt x="107" y="3"/>
                                </a:lnTo>
                                <a:lnTo>
                                  <a:pt x="100" y="1"/>
                                </a:lnTo>
                                <a:lnTo>
                                  <a:pt x="91" y="0"/>
                                </a:lnTo>
                                <a:lnTo>
                                  <a:pt x="83" y="0"/>
                                </a:lnTo>
                                <a:lnTo>
                                  <a:pt x="74" y="0"/>
                                </a:lnTo>
                                <a:lnTo>
                                  <a:pt x="66" y="1"/>
                                </a:lnTo>
                                <a:lnTo>
                                  <a:pt x="58" y="3"/>
                                </a:lnTo>
                                <a:lnTo>
                                  <a:pt x="50" y="6"/>
                                </a:lnTo>
                                <a:lnTo>
                                  <a:pt x="42" y="11"/>
                                </a:lnTo>
                                <a:lnTo>
                                  <a:pt x="36" y="15"/>
                                </a:lnTo>
                                <a:lnTo>
                                  <a:pt x="29" y="21"/>
                                </a:lnTo>
                                <a:lnTo>
                                  <a:pt x="24" y="28"/>
                                </a:lnTo>
                                <a:lnTo>
                                  <a:pt x="18" y="34"/>
                                </a:lnTo>
                                <a:lnTo>
                                  <a:pt x="13" y="41"/>
                                </a:lnTo>
                                <a:lnTo>
                                  <a:pt x="10" y="49"/>
                                </a:lnTo>
                                <a:lnTo>
                                  <a:pt x="5" y="58"/>
                                </a:lnTo>
                                <a:lnTo>
                                  <a:pt x="3" y="67"/>
                                </a:lnTo>
                                <a:lnTo>
                                  <a:pt x="1" y="76"/>
                                </a:lnTo>
                                <a:lnTo>
                                  <a:pt x="0" y="85"/>
                                </a:lnTo>
                                <a:lnTo>
                                  <a:pt x="0" y="95"/>
                                </a:lnTo>
                                <a:lnTo>
                                  <a:pt x="0" y="105"/>
                                </a:lnTo>
                                <a:lnTo>
                                  <a:pt x="1" y="114"/>
                                </a:lnTo>
                                <a:lnTo>
                                  <a:pt x="3" y="123"/>
                                </a:lnTo>
                                <a:lnTo>
                                  <a:pt x="5" y="132"/>
                                </a:lnTo>
                                <a:lnTo>
                                  <a:pt x="10" y="141"/>
                                </a:lnTo>
                                <a:lnTo>
                                  <a:pt x="13" y="148"/>
                                </a:lnTo>
                                <a:lnTo>
                                  <a:pt x="18" y="155"/>
                                </a:lnTo>
                                <a:lnTo>
                                  <a:pt x="24" y="162"/>
                                </a:lnTo>
                                <a:lnTo>
                                  <a:pt x="29" y="168"/>
                                </a:lnTo>
                                <a:lnTo>
                                  <a:pt x="36" y="174"/>
                                </a:lnTo>
                                <a:lnTo>
                                  <a:pt x="42" y="179"/>
                                </a:lnTo>
                                <a:lnTo>
                                  <a:pt x="50" y="183"/>
                                </a:lnTo>
                                <a:lnTo>
                                  <a:pt x="58" y="185"/>
                                </a:lnTo>
                                <a:lnTo>
                                  <a:pt x="66" y="189"/>
                                </a:lnTo>
                                <a:lnTo>
                                  <a:pt x="74" y="190"/>
                                </a:lnTo>
                                <a:lnTo>
                                  <a:pt x="83" y="190"/>
                                </a:lnTo>
                                <a:lnTo>
                                  <a:pt x="91" y="190"/>
                                </a:lnTo>
                                <a:lnTo>
                                  <a:pt x="100" y="189"/>
                                </a:lnTo>
                                <a:lnTo>
                                  <a:pt x="107" y="185"/>
                                </a:lnTo>
                                <a:lnTo>
                                  <a:pt x="115" y="183"/>
                                </a:lnTo>
                                <a:lnTo>
                                  <a:pt x="123" y="179"/>
                                </a:lnTo>
                                <a:lnTo>
                                  <a:pt x="129" y="174"/>
                                </a:lnTo>
                                <a:lnTo>
                                  <a:pt x="136" y="168"/>
                                </a:lnTo>
                                <a:lnTo>
                                  <a:pt x="141" y="162"/>
                                </a:lnTo>
                                <a:lnTo>
                                  <a:pt x="147" y="155"/>
                                </a:lnTo>
                                <a:lnTo>
                                  <a:pt x="152" y="148"/>
                                </a:lnTo>
                                <a:lnTo>
                                  <a:pt x="155" y="141"/>
                                </a:lnTo>
                                <a:lnTo>
                                  <a:pt x="160" y="132"/>
                                </a:lnTo>
                                <a:lnTo>
                                  <a:pt x="162" y="123"/>
                                </a:lnTo>
                                <a:lnTo>
                                  <a:pt x="164" y="114"/>
                                </a:lnTo>
                                <a:lnTo>
                                  <a:pt x="165" y="105"/>
                                </a:lnTo>
                                <a:lnTo>
                                  <a:pt x="166"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179"/>
                        <wps:cNvSpPr>
                          <a:spLocks/>
                        </wps:cNvSpPr>
                        <wps:spPr bwMode="auto">
                          <a:xfrm>
                            <a:off x="3279775" y="2312670"/>
                            <a:ext cx="396875" cy="484505"/>
                          </a:xfrm>
                          <a:custGeom>
                            <a:avLst/>
                            <a:gdLst>
                              <a:gd name="T0" fmla="*/ 313 w 625"/>
                              <a:gd name="T1" fmla="*/ 393 h 763"/>
                              <a:gd name="T2" fmla="*/ 411 w 625"/>
                              <a:gd name="T3" fmla="*/ 763 h 763"/>
                              <a:gd name="T4" fmla="*/ 489 w 625"/>
                              <a:gd name="T5" fmla="*/ 763 h 763"/>
                              <a:gd name="T6" fmla="*/ 411 w 625"/>
                              <a:gd name="T7" fmla="*/ 334 h 763"/>
                              <a:gd name="T8" fmla="*/ 411 w 625"/>
                              <a:gd name="T9" fmla="*/ 84 h 763"/>
                              <a:gd name="T10" fmla="*/ 625 w 625"/>
                              <a:gd name="T11" fmla="*/ 60 h 763"/>
                              <a:gd name="T12" fmla="*/ 625 w 625"/>
                              <a:gd name="T13" fmla="*/ 0 h 763"/>
                              <a:gd name="T14" fmla="*/ 313 w 625"/>
                              <a:gd name="T15" fmla="*/ 12 h 763"/>
                              <a:gd name="T16" fmla="*/ 0 w 625"/>
                              <a:gd name="T17" fmla="*/ 0 h 763"/>
                              <a:gd name="T18" fmla="*/ 2 w 625"/>
                              <a:gd name="T19" fmla="*/ 66 h 763"/>
                              <a:gd name="T20" fmla="*/ 215 w 625"/>
                              <a:gd name="T21" fmla="*/ 84 h 763"/>
                              <a:gd name="T22" fmla="*/ 215 w 625"/>
                              <a:gd name="T23" fmla="*/ 334 h 763"/>
                              <a:gd name="T24" fmla="*/ 138 w 625"/>
                              <a:gd name="T25" fmla="*/ 763 h 763"/>
                              <a:gd name="T26" fmla="*/ 215 w 625"/>
                              <a:gd name="T27" fmla="*/ 763 h 763"/>
                              <a:gd name="T28" fmla="*/ 313 w 625"/>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5" h="763">
                                <a:moveTo>
                                  <a:pt x="313" y="393"/>
                                </a:moveTo>
                                <a:lnTo>
                                  <a:pt x="411" y="763"/>
                                </a:lnTo>
                                <a:lnTo>
                                  <a:pt x="489" y="763"/>
                                </a:lnTo>
                                <a:lnTo>
                                  <a:pt x="411" y="334"/>
                                </a:lnTo>
                                <a:lnTo>
                                  <a:pt x="411" y="84"/>
                                </a:lnTo>
                                <a:lnTo>
                                  <a:pt x="625" y="60"/>
                                </a:lnTo>
                                <a:lnTo>
                                  <a:pt x="625" y="0"/>
                                </a:lnTo>
                                <a:lnTo>
                                  <a:pt x="313" y="12"/>
                                </a:lnTo>
                                <a:lnTo>
                                  <a:pt x="0" y="0"/>
                                </a:lnTo>
                                <a:lnTo>
                                  <a:pt x="2" y="66"/>
                                </a:lnTo>
                                <a:lnTo>
                                  <a:pt x="215" y="84"/>
                                </a:lnTo>
                                <a:lnTo>
                                  <a:pt x="215" y="334"/>
                                </a:lnTo>
                                <a:lnTo>
                                  <a:pt x="138" y="763"/>
                                </a:lnTo>
                                <a:lnTo>
                                  <a:pt x="215" y="763"/>
                                </a:lnTo>
                                <a:lnTo>
                                  <a:pt x="313"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80"/>
                        <wps:cNvSpPr>
                          <a:spLocks/>
                        </wps:cNvSpPr>
                        <wps:spPr bwMode="auto">
                          <a:xfrm>
                            <a:off x="3279775" y="2312670"/>
                            <a:ext cx="396875" cy="484505"/>
                          </a:xfrm>
                          <a:custGeom>
                            <a:avLst/>
                            <a:gdLst>
                              <a:gd name="T0" fmla="*/ 313 w 625"/>
                              <a:gd name="T1" fmla="*/ 393 h 763"/>
                              <a:gd name="T2" fmla="*/ 411 w 625"/>
                              <a:gd name="T3" fmla="*/ 763 h 763"/>
                              <a:gd name="T4" fmla="*/ 489 w 625"/>
                              <a:gd name="T5" fmla="*/ 763 h 763"/>
                              <a:gd name="T6" fmla="*/ 411 w 625"/>
                              <a:gd name="T7" fmla="*/ 334 h 763"/>
                              <a:gd name="T8" fmla="*/ 411 w 625"/>
                              <a:gd name="T9" fmla="*/ 84 h 763"/>
                              <a:gd name="T10" fmla="*/ 625 w 625"/>
                              <a:gd name="T11" fmla="*/ 60 h 763"/>
                              <a:gd name="T12" fmla="*/ 625 w 625"/>
                              <a:gd name="T13" fmla="*/ 0 h 763"/>
                              <a:gd name="T14" fmla="*/ 313 w 625"/>
                              <a:gd name="T15" fmla="*/ 12 h 763"/>
                              <a:gd name="T16" fmla="*/ 0 w 625"/>
                              <a:gd name="T17" fmla="*/ 0 h 763"/>
                              <a:gd name="T18" fmla="*/ 2 w 625"/>
                              <a:gd name="T19" fmla="*/ 66 h 763"/>
                              <a:gd name="T20" fmla="*/ 215 w 625"/>
                              <a:gd name="T21" fmla="*/ 84 h 763"/>
                              <a:gd name="T22" fmla="*/ 215 w 625"/>
                              <a:gd name="T23" fmla="*/ 334 h 763"/>
                              <a:gd name="T24" fmla="*/ 138 w 625"/>
                              <a:gd name="T25" fmla="*/ 763 h 763"/>
                              <a:gd name="T26" fmla="*/ 215 w 625"/>
                              <a:gd name="T27" fmla="*/ 763 h 763"/>
                              <a:gd name="T28" fmla="*/ 313 w 625"/>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5" h="763">
                                <a:moveTo>
                                  <a:pt x="313" y="393"/>
                                </a:moveTo>
                                <a:lnTo>
                                  <a:pt x="411" y="763"/>
                                </a:lnTo>
                                <a:lnTo>
                                  <a:pt x="489" y="763"/>
                                </a:lnTo>
                                <a:lnTo>
                                  <a:pt x="411" y="334"/>
                                </a:lnTo>
                                <a:lnTo>
                                  <a:pt x="411" y="84"/>
                                </a:lnTo>
                                <a:lnTo>
                                  <a:pt x="625" y="60"/>
                                </a:lnTo>
                                <a:lnTo>
                                  <a:pt x="625" y="0"/>
                                </a:lnTo>
                                <a:lnTo>
                                  <a:pt x="313" y="12"/>
                                </a:lnTo>
                                <a:lnTo>
                                  <a:pt x="0" y="0"/>
                                </a:lnTo>
                                <a:lnTo>
                                  <a:pt x="2" y="66"/>
                                </a:lnTo>
                                <a:lnTo>
                                  <a:pt x="215" y="84"/>
                                </a:lnTo>
                                <a:lnTo>
                                  <a:pt x="215" y="334"/>
                                </a:lnTo>
                                <a:lnTo>
                                  <a:pt x="138" y="763"/>
                                </a:lnTo>
                                <a:lnTo>
                                  <a:pt x="215" y="763"/>
                                </a:lnTo>
                                <a:lnTo>
                                  <a:pt x="313"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Rectangle 181"/>
                        <wps:cNvSpPr>
                          <a:spLocks noChangeArrowheads="1"/>
                        </wps:cNvSpPr>
                        <wps:spPr bwMode="auto">
                          <a:xfrm>
                            <a:off x="3282950" y="2808605"/>
                            <a:ext cx="37465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B5D36" w14:textId="77777777" w:rsidR="00A25802" w:rsidRPr="00010F86" w:rsidRDefault="00A25802">
                              <w:pPr>
                                <w:rPr>
                                  <w:sz w:val="20"/>
                                </w:rPr>
                              </w:pPr>
                              <w:r w:rsidRPr="00010F86">
                                <w:rPr>
                                  <w:rFonts w:ascii="Arial" w:hAnsi="Arial" w:cs="Arial"/>
                                  <w:color w:val="000000"/>
                                  <w:sz w:val="20"/>
                                  <w:lang w:val="en-US"/>
                                </w:rPr>
                                <w:t>Broker</w:t>
                              </w:r>
                            </w:p>
                          </w:txbxContent>
                        </wps:txbx>
                        <wps:bodyPr rot="0" vert="horz" wrap="none" lIns="0" tIns="0" rIns="0" bIns="0" anchor="t" anchorCtr="0" upright="1">
                          <a:spAutoFit/>
                        </wps:bodyPr>
                      </wps:wsp>
                      <wps:wsp>
                        <wps:cNvPr id="63" name="Freeform 182"/>
                        <wps:cNvSpPr>
                          <a:spLocks/>
                        </wps:cNvSpPr>
                        <wps:spPr bwMode="auto">
                          <a:xfrm>
                            <a:off x="3326130" y="262890"/>
                            <a:ext cx="106045" cy="121285"/>
                          </a:xfrm>
                          <a:custGeom>
                            <a:avLst/>
                            <a:gdLst>
                              <a:gd name="T0" fmla="*/ 167 w 167"/>
                              <a:gd name="T1" fmla="*/ 86 h 191"/>
                              <a:gd name="T2" fmla="*/ 163 w 167"/>
                              <a:gd name="T3" fmla="*/ 67 h 191"/>
                              <a:gd name="T4" fmla="*/ 157 w 167"/>
                              <a:gd name="T5" fmla="*/ 50 h 191"/>
                              <a:gd name="T6" fmla="*/ 148 w 167"/>
                              <a:gd name="T7" fmla="*/ 34 h 191"/>
                              <a:gd name="T8" fmla="*/ 137 w 167"/>
                              <a:gd name="T9" fmla="*/ 21 h 191"/>
                              <a:gd name="T10" fmla="*/ 124 w 167"/>
                              <a:gd name="T11" fmla="*/ 11 h 191"/>
                              <a:gd name="T12" fmla="*/ 108 w 167"/>
                              <a:gd name="T13" fmla="*/ 4 h 191"/>
                              <a:gd name="T14" fmla="*/ 92 w 167"/>
                              <a:gd name="T15" fmla="*/ 0 h 191"/>
                              <a:gd name="T16" fmla="*/ 74 w 167"/>
                              <a:gd name="T17" fmla="*/ 0 h 191"/>
                              <a:gd name="T18" fmla="*/ 59 w 167"/>
                              <a:gd name="T19" fmla="*/ 4 h 191"/>
                              <a:gd name="T20" fmla="*/ 44 w 167"/>
                              <a:gd name="T21" fmla="*/ 11 h 191"/>
                              <a:gd name="T22" fmla="*/ 31 w 167"/>
                              <a:gd name="T23" fmla="*/ 21 h 191"/>
                              <a:gd name="T24" fmla="*/ 20 w 167"/>
                              <a:gd name="T25" fmla="*/ 34 h 191"/>
                              <a:gd name="T26" fmla="*/ 10 w 167"/>
                              <a:gd name="T27" fmla="*/ 50 h 191"/>
                              <a:gd name="T28" fmla="*/ 4 w 167"/>
                              <a:gd name="T29" fmla="*/ 67 h 191"/>
                              <a:gd name="T30" fmla="*/ 1 w 167"/>
                              <a:gd name="T31" fmla="*/ 86 h 191"/>
                              <a:gd name="T32" fmla="*/ 0 w 167"/>
                              <a:gd name="T33" fmla="*/ 95 h 191"/>
                              <a:gd name="T34" fmla="*/ 2 w 167"/>
                              <a:gd name="T35" fmla="*/ 114 h 191"/>
                              <a:gd name="T36" fmla="*/ 6 w 167"/>
                              <a:gd name="T37" fmla="*/ 133 h 191"/>
                              <a:gd name="T38" fmla="*/ 14 w 167"/>
                              <a:gd name="T39" fmla="*/ 148 h 191"/>
                              <a:gd name="T40" fmla="*/ 25 w 167"/>
                              <a:gd name="T41" fmla="*/ 163 h 191"/>
                              <a:gd name="T42" fmla="*/ 37 w 167"/>
                              <a:gd name="T43" fmla="*/ 174 h 191"/>
                              <a:gd name="T44" fmla="*/ 51 w 167"/>
                              <a:gd name="T45" fmla="*/ 183 h 191"/>
                              <a:gd name="T46" fmla="*/ 67 w 167"/>
                              <a:gd name="T47" fmla="*/ 189 h 191"/>
                              <a:gd name="T48" fmla="*/ 83 w 167"/>
                              <a:gd name="T49" fmla="*/ 191 h 191"/>
                              <a:gd name="T50" fmla="*/ 101 w 167"/>
                              <a:gd name="T51" fmla="*/ 189 h 191"/>
                              <a:gd name="T52" fmla="*/ 116 w 167"/>
                              <a:gd name="T53" fmla="*/ 183 h 191"/>
                              <a:gd name="T54" fmla="*/ 130 w 167"/>
                              <a:gd name="T55" fmla="*/ 174 h 191"/>
                              <a:gd name="T56" fmla="*/ 142 w 167"/>
                              <a:gd name="T57" fmla="*/ 163 h 191"/>
                              <a:gd name="T58" fmla="*/ 152 w 167"/>
                              <a:gd name="T59" fmla="*/ 148 h 191"/>
                              <a:gd name="T60" fmla="*/ 160 w 167"/>
                              <a:gd name="T61" fmla="*/ 133 h 191"/>
                              <a:gd name="T62" fmla="*/ 165 w 167"/>
                              <a:gd name="T63" fmla="*/ 114 h 191"/>
                              <a:gd name="T64" fmla="*/ 167 w 167"/>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5"/>
                                </a:moveTo>
                                <a:lnTo>
                                  <a:pt x="167" y="86"/>
                                </a:lnTo>
                                <a:lnTo>
                                  <a:pt x="165" y="76"/>
                                </a:lnTo>
                                <a:lnTo>
                                  <a:pt x="163" y="67"/>
                                </a:lnTo>
                                <a:lnTo>
                                  <a:pt x="160" y="58"/>
                                </a:lnTo>
                                <a:lnTo>
                                  <a:pt x="157" y="50"/>
                                </a:lnTo>
                                <a:lnTo>
                                  <a:pt x="152" y="42"/>
                                </a:lnTo>
                                <a:lnTo>
                                  <a:pt x="148" y="34"/>
                                </a:lnTo>
                                <a:lnTo>
                                  <a:pt x="142" y="28"/>
                                </a:lnTo>
                                <a:lnTo>
                                  <a:pt x="137" y="21"/>
                                </a:lnTo>
                                <a:lnTo>
                                  <a:pt x="130" y="16"/>
                                </a:lnTo>
                                <a:lnTo>
                                  <a:pt x="124" y="11"/>
                                </a:lnTo>
                                <a:lnTo>
                                  <a:pt x="116" y="8"/>
                                </a:lnTo>
                                <a:lnTo>
                                  <a:pt x="108" y="4"/>
                                </a:lnTo>
                                <a:lnTo>
                                  <a:pt x="101" y="2"/>
                                </a:lnTo>
                                <a:lnTo>
                                  <a:pt x="92" y="0"/>
                                </a:lnTo>
                                <a:lnTo>
                                  <a:pt x="83" y="0"/>
                                </a:lnTo>
                                <a:lnTo>
                                  <a:pt x="74" y="0"/>
                                </a:lnTo>
                                <a:lnTo>
                                  <a:pt x="67" y="2"/>
                                </a:lnTo>
                                <a:lnTo>
                                  <a:pt x="59" y="4"/>
                                </a:lnTo>
                                <a:lnTo>
                                  <a:pt x="51" y="8"/>
                                </a:lnTo>
                                <a:lnTo>
                                  <a:pt x="44" y="11"/>
                                </a:lnTo>
                                <a:lnTo>
                                  <a:pt x="37" y="16"/>
                                </a:lnTo>
                                <a:lnTo>
                                  <a:pt x="31" y="21"/>
                                </a:lnTo>
                                <a:lnTo>
                                  <a:pt x="25" y="28"/>
                                </a:lnTo>
                                <a:lnTo>
                                  <a:pt x="20" y="34"/>
                                </a:lnTo>
                                <a:lnTo>
                                  <a:pt x="14" y="42"/>
                                </a:lnTo>
                                <a:lnTo>
                                  <a:pt x="10" y="50"/>
                                </a:lnTo>
                                <a:lnTo>
                                  <a:pt x="6" y="58"/>
                                </a:lnTo>
                                <a:lnTo>
                                  <a:pt x="4" y="67"/>
                                </a:lnTo>
                                <a:lnTo>
                                  <a:pt x="2" y="76"/>
                                </a:lnTo>
                                <a:lnTo>
                                  <a:pt x="1" y="86"/>
                                </a:lnTo>
                                <a:lnTo>
                                  <a:pt x="0" y="95"/>
                                </a:lnTo>
                                <a:lnTo>
                                  <a:pt x="1" y="105"/>
                                </a:lnTo>
                                <a:lnTo>
                                  <a:pt x="2" y="114"/>
                                </a:lnTo>
                                <a:lnTo>
                                  <a:pt x="4" y="124"/>
                                </a:lnTo>
                                <a:lnTo>
                                  <a:pt x="6" y="133"/>
                                </a:lnTo>
                                <a:lnTo>
                                  <a:pt x="10" y="141"/>
                                </a:lnTo>
                                <a:lnTo>
                                  <a:pt x="14" y="148"/>
                                </a:lnTo>
                                <a:lnTo>
                                  <a:pt x="20" y="156"/>
                                </a:lnTo>
                                <a:lnTo>
                                  <a:pt x="25" y="163"/>
                                </a:lnTo>
                                <a:lnTo>
                                  <a:pt x="31" y="169"/>
                                </a:lnTo>
                                <a:lnTo>
                                  <a:pt x="37" y="174"/>
                                </a:lnTo>
                                <a:lnTo>
                                  <a:pt x="44" y="179"/>
                                </a:lnTo>
                                <a:lnTo>
                                  <a:pt x="51" y="183"/>
                                </a:lnTo>
                                <a:lnTo>
                                  <a:pt x="59" y="186"/>
                                </a:lnTo>
                                <a:lnTo>
                                  <a:pt x="67" y="189"/>
                                </a:lnTo>
                                <a:lnTo>
                                  <a:pt x="74" y="190"/>
                                </a:lnTo>
                                <a:lnTo>
                                  <a:pt x="83" y="191"/>
                                </a:lnTo>
                                <a:lnTo>
                                  <a:pt x="92" y="190"/>
                                </a:lnTo>
                                <a:lnTo>
                                  <a:pt x="101" y="189"/>
                                </a:lnTo>
                                <a:lnTo>
                                  <a:pt x="108" y="186"/>
                                </a:lnTo>
                                <a:lnTo>
                                  <a:pt x="116" y="183"/>
                                </a:lnTo>
                                <a:lnTo>
                                  <a:pt x="124" y="179"/>
                                </a:lnTo>
                                <a:lnTo>
                                  <a:pt x="130" y="174"/>
                                </a:lnTo>
                                <a:lnTo>
                                  <a:pt x="137" y="169"/>
                                </a:lnTo>
                                <a:lnTo>
                                  <a:pt x="142" y="163"/>
                                </a:lnTo>
                                <a:lnTo>
                                  <a:pt x="148" y="156"/>
                                </a:lnTo>
                                <a:lnTo>
                                  <a:pt x="152" y="148"/>
                                </a:lnTo>
                                <a:lnTo>
                                  <a:pt x="157" y="141"/>
                                </a:lnTo>
                                <a:lnTo>
                                  <a:pt x="160" y="133"/>
                                </a:lnTo>
                                <a:lnTo>
                                  <a:pt x="163" y="124"/>
                                </a:lnTo>
                                <a:lnTo>
                                  <a:pt x="165" y="114"/>
                                </a:lnTo>
                                <a:lnTo>
                                  <a:pt x="167" y="105"/>
                                </a:lnTo>
                                <a:lnTo>
                                  <a:pt x="167"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83"/>
                        <wps:cNvSpPr>
                          <a:spLocks/>
                        </wps:cNvSpPr>
                        <wps:spPr bwMode="auto">
                          <a:xfrm>
                            <a:off x="3326130" y="262890"/>
                            <a:ext cx="106045" cy="121285"/>
                          </a:xfrm>
                          <a:custGeom>
                            <a:avLst/>
                            <a:gdLst>
                              <a:gd name="T0" fmla="*/ 167 w 167"/>
                              <a:gd name="T1" fmla="*/ 86 h 191"/>
                              <a:gd name="T2" fmla="*/ 163 w 167"/>
                              <a:gd name="T3" fmla="*/ 67 h 191"/>
                              <a:gd name="T4" fmla="*/ 157 w 167"/>
                              <a:gd name="T5" fmla="*/ 50 h 191"/>
                              <a:gd name="T6" fmla="*/ 148 w 167"/>
                              <a:gd name="T7" fmla="*/ 34 h 191"/>
                              <a:gd name="T8" fmla="*/ 137 w 167"/>
                              <a:gd name="T9" fmla="*/ 21 h 191"/>
                              <a:gd name="T10" fmla="*/ 124 w 167"/>
                              <a:gd name="T11" fmla="*/ 11 h 191"/>
                              <a:gd name="T12" fmla="*/ 108 w 167"/>
                              <a:gd name="T13" fmla="*/ 4 h 191"/>
                              <a:gd name="T14" fmla="*/ 92 w 167"/>
                              <a:gd name="T15" fmla="*/ 0 h 191"/>
                              <a:gd name="T16" fmla="*/ 74 w 167"/>
                              <a:gd name="T17" fmla="*/ 0 h 191"/>
                              <a:gd name="T18" fmla="*/ 59 w 167"/>
                              <a:gd name="T19" fmla="*/ 4 h 191"/>
                              <a:gd name="T20" fmla="*/ 44 w 167"/>
                              <a:gd name="T21" fmla="*/ 11 h 191"/>
                              <a:gd name="T22" fmla="*/ 31 w 167"/>
                              <a:gd name="T23" fmla="*/ 21 h 191"/>
                              <a:gd name="T24" fmla="*/ 20 w 167"/>
                              <a:gd name="T25" fmla="*/ 34 h 191"/>
                              <a:gd name="T26" fmla="*/ 10 w 167"/>
                              <a:gd name="T27" fmla="*/ 50 h 191"/>
                              <a:gd name="T28" fmla="*/ 4 w 167"/>
                              <a:gd name="T29" fmla="*/ 67 h 191"/>
                              <a:gd name="T30" fmla="*/ 1 w 167"/>
                              <a:gd name="T31" fmla="*/ 86 h 191"/>
                              <a:gd name="T32" fmla="*/ 0 w 167"/>
                              <a:gd name="T33" fmla="*/ 95 h 191"/>
                              <a:gd name="T34" fmla="*/ 2 w 167"/>
                              <a:gd name="T35" fmla="*/ 114 h 191"/>
                              <a:gd name="T36" fmla="*/ 6 w 167"/>
                              <a:gd name="T37" fmla="*/ 133 h 191"/>
                              <a:gd name="T38" fmla="*/ 14 w 167"/>
                              <a:gd name="T39" fmla="*/ 148 h 191"/>
                              <a:gd name="T40" fmla="*/ 25 w 167"/>
                              <a:gd name="T41" fmla="*/ 163 h 191"/>
                              <a:gd name="T42" fmla="*/ 37 w 167"/>
                              <a:gd name="T43" fmla="*/ 174 h 191"/>
                              <a:gd name="T44" fmla="*/ 51 w 167"/>
                              <a:gd name="T45" fmla="*/ 183 h 191"/>
                              <a:gd name="T46" fmla="*/ 67 w 167"/>
                              <a:gd name="T47" fmla="*/ 189 h 191"/>
                              <a:gd name="T48" fmla="*/ 83 w 167"/>
                              <a:gd name="T49" fmla="*/ 191 h 191"/>
                              <a:gd name="T50" fmla="*/ 101 w 167"/>
                              <a:gd name="T51" fmla="*/ 189 h 191"/>
                              <a:gd name="T52" fmla="*/ 116 w 167"/>
                              <a:gd name="T53" fmla="*/ 183 h 191"/>
                              <a:gd name="T54" fmla="*/ 130 w 167"/>
                              <a:gd name="T55" fmla="*/ 174 h 191"/>
                              <a:gd name="T56" fmla="*/ 142 w 167"/>
                              <a:gd name="T57" fmla="*/ 163 h 191"/>
                              <a:gd name="T58" fmla="*/ 152 w 167"/>
                              <a:gd name="T59" fmla="*/ 148 h 191"/>
                              <a:gd name="T60" fmla="*/ 160 w 167"/>
                              <a:gd name="T61" fmla="*/ 133 h 191"/>
                              <a:gd name="T62" fmla="*/ 165 w 167"/>
                              <a:gd name="T63" fmla="*/ 114 h 191"/>
                              <a:gd name="T64" fmla="*/ 167 w 167"/>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5"/>
                                </a:moveTo>
                                <a:lnTo>
                                  <a:pt x="167" y="86"/>
                                </a:lnTo>
                                <a:lnTo>
                                  <a:pt x="165" y="76"/>
                                </a:lnTo>
                                <a:lnTo>
                                  <a:pt x="163" y="67"/>
                                </a:lnTo>
                                <a:lnTo>
                                  <a:pt x="160" y="58"/>
                                </a:lnTo>
                                <a:lnTo>
                                  <a:pt x="157" y="50"/>
                                </a:lnTo>
                                <a:lnTo>
                                  <a:pt x="152" y="42"/>
                                </a:lnTo>
                                <a:lnTo>
                                  <a:pt x="148" y="34"/>
                                </a:lnTo>
                                <a:lnTo>
                                  <a:pt x="142" y="28"/>
                                </a:lnTo>
                                <a:lnTo>
                                  <a:pt x="137" y="21"/>
                                </a:lnTo>
                                <a:lnTo>
                                  <a:pt x="130" y="16"/>
                                </a:lnTo>
                                <a:lnTo>
                                  <a:pt x="124" y="11"/>
                                </a:lnTo>
                                <a:lnTo>
                                  <a:pt x="116" y="8"/>
                                </a:lnTo>
                                <a:lnTo>
                                  <a:pt x="108" y="4"/>
                                </a:lnTo>
                                <a:lnTo>
                                  <a:pt x="101" y="2"/>
                                </a:lnTo>
                                <a:lnTo>
                                  <a:pt x="92" y="0"/>
                                </a:lnTo>
                                <a:lnTo>
                                  <a:pt x="83" y="0"/>
                                </a:lnTo>
                                <a:lnTo>
                                  <a:pt x="74" y="0"/>
                                </a:lnTo>
                                <a:lnTo>
                                  <a:pt x="67" y="2"/>
                                </a:lnTo>
                                <a:lnTo>
                                  <a:pt x="59" y="4"/>
                                </a:lnTo>
                                <a:lnTo>
                                  <a:pt x="51" y="8"/>
                                </a:lnTo>
                                <a:lnTo>
                                  <a:pt x="44" y="11"/>
                                </a:lnTo>
                                <a:lnTo>
                                  <a:pt x="37" y="16"/>
                                </a:lnTo>
                                <a:lnTo>
                                  <a:pt x="31" y="21"/>
                                </a:lnTo>
                                <a:lnTo>
                                  <a:pt x="25" y="28"/>
                                </a:lnTo>
                                <a:lnTo>
                                  <a:pt x="20" y="34"/>
                                </a:lnTo>
                                <a:lnTo>
                                  <a:pt x="14" y="42"/>
                                </a:lnTo>
                                <a:lnTo>
                                  <a:pt x="10" y="50"/>
                                </a:lnTo>
                                <a:lnTo>
                                  <a:pt x="6" y="58"/>
                                </a:lnTo>
                                <a:lnTo>
                                  <a:pt x="4" y="67"/>
                                </a:lnTo>
                                <a:lnTo>
                                  <a:pt x="2" y="76"/>
                                </a:lnTo>
                                <a:lnTo>
                                  <a:pt x="1" y="86"/>
                                </a:lnTo>
                                <a:lnTo>
                                  <a:pt x="0" y="95"/>
                                </a:lnTo>
                                <a:lnTo>
                                  <a:pt x="1" y="105"/>
                                </a:lnTo>
                                <a:lnTo>
                                  <a:pt x="2" y="114"/>
                                </a:lnTo>
                                <a:lnTo>
                                  <a:pt x="4" y="124"/>
                                </a:lnTo>
                                <a:lnTo>
                                  <a:pt x="6" y="133"/>
                                </a:lnTo>
                                <a:lnTo>
                                  <a:pt x="10" y="141"/>
                                </a:lnTo>
                                <a:lnTo>
                                  <a:pt x="14" y="148"/>
                                </a:lnTo>
                                <a:lnTo>
                                  <a:pt x="20" y="156"/>
                                </a:lnTo>
                                <a:lnTo>
                                  <a:pt x="25" y="163"/>
                                </a:lnTo>
                                <a:lnTo>
                                  <a:pt x="31" y="169"/>
                                </a:lnTo>
                                <a:lnTo>
                                  <a:pt x="37" y="174"/>
                                </a:lnTo>
                                <a:lnTo>
                                  <a:pt x="44" y="179"/>
                                </a:lnTo>
                                <a:lnTo>
                                  <a:pt x="51" y="183"/>
                                </a:lnTo>
                                <a:lnTo>
                                  <a:pt x="59" y="186"/>
                                </a:lnTo>
                                <a:lnTo>
                                  <a:pt x="67" y="189"/>
                                </a:lnTo>
                                <a:lnTo>
                                  <a:pt x="74" y="190"/>
                                </a:lnTo>
                                <a:lnTo>
                                  <a:pt x="83" y="191"/>
                                </a:lnTo>
                                <a:lnTo>
                                  <a:pt x="92" y="190"/>
                                </a:lnTo>
                                <a:lnTo>
                                  <a:pt x="101" y="189"/>
                                </a:lnTo>
                                <a:lnTo>
                                  <a:pt x="108" y="186"/>
                                </a:lnTo>
                                <a:lnTo>
                                  <a:pt x="116" y="183"/>
                                </a:lnTo>
                                <a:lnTo>
                                  <a:pt x="124" y="179"/>
                                </a:lnTo>
                                <a:lnTo>
                                  <a:pt x="130" y="174"/>
                                </a:lnTo>
                                <a:lnTo>
                                  <a:pt x="137" y="169"/>
                                </a:lnTo>
                                <a:lnTo>
                                  <a:pt x="142" y="163"/>
                                </a:lnTo>
                                <a:lnTo>
                                  <a:pt x="148" y="156"/>
                                </a:lnTo>
                                <a:lnTo>
                                  <a:pt x="152" y="148"/>
                                </a:lnTo>
                                <a:lnTo>
                                  <a:pt x="157" y="141"/>
                                </a:lnTo>
                                <a:lnTo>
                                  <a:pt x="160" y="133"/>
                                </a:lnTo>
                                <a:lnTo>
                                  <a:pt x="163" y="124"/>
                                </a:lnTo>
                                <a:lnTo>
                                  <a:pt x="165" y="114"/>
                                </a:lnTo>
                                <a:lnTo>
                                  <a:pt x="167" y="105"/>
                                </a:lnTo>
                                <a:lnTo>
                                  <a:pt x="167"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184"/>
                        <wps:cNvSpPr>
                          <a:spLocks/>
                        </wps:cNvSpPr>
                        <wps:spPr bwMode="auto">
                          <a:xfrm>
                            <a:off x="3181350" y="384175"/>
                            <a:ext cx="396240" cy="483870"/>
                          </a:xfrm>
                          <a:custGeom>
                            <a:avLst/>
                            <a:gdLst>
                              <a:gd name="T0" fmla="*/ 311 w 624"/>
                              <a:gd name="T1" fmla="*/ 393 h 762"/>
                              <a:gd name="T2" fmla="*/ 409 w 624"/>
                              <a:gd name="T3" fmla="*/ 762 h 762"/>
                              <a:gd name="T4" fmla="*/ 487 w 624"/>
                              <a:gd name="T5" fmla="*/ 762 h 762"/>
                              <a:gd name="T6" fmla="*/ 409 w 624"/>
                              <a:gd name="T7" fmla="*/ 333 h 762"/>
                              <a:gd name="T8" fmla="*/ 409 w 624"/>
                              <a:gd name="T9" fmla="*/ 83 h 762"/>
                              <a:gd name="T10" fmla="*/ 624 w 624"/>
                              <a:gd name="T11" fmla="*/ 59 h 762"/>
                              <a:gd name="T12" fmla="*/ 624 w 624"/>
                              <a:gd name="T13" fmla="*/ 0 h 762"/>
                              <a:gd name="T14" fmla="*/ 311 w 624"/>
                              <a:gd name="T15" fmla="*/ 11 h 762"/>
                              <a:gd name="T16" fmla="*/ 0 w 624"/>
                              <a:gd name="T17" fmla="*/ 0 h 762"/>
                              <a:gd name="T18" fmla="*/ 1 w 624"/>
                              <a:gd name="T19" fmla="*/ 65 h 762"/>
                              <a:gd name="T20" fmla="*/ 215 w 624"/>
                              <a:gd name="T21" fmla="*/ 83 h 762"/>
                              <a:gd name="T22" fmla="*/ 215 w 624"/>
                              <a:gd name="T23" fmla="*/ 333 h 762"/>
                              <a:gd name="T24" fmla="*/ 136 w 624"/>
                              <a:gd name="T25" fmla="*/ 762 h 762"/>
                              <a:gd name="T26" fmla="*/ 215 w 624"/>
                              <a:gd name="T27" fmla="*/ 762 h 762"/>
                              <a:gd name="T28" fmla="*/ 311 w 624"/>
                              <a:gd name="T29" fmla="*/ 393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2">
                                <a:moveTo>
                                  <a:pt x="311" y="393"/>
                                </a:moveTo>
                                <a:lnTo>
                                  <a:pt x="409" y="762"/>
                                </a:lnTo>
                                <a:lnTo>
                                  <a:pt x="487" y="762"/>
                                </a:lnTo>
                                <a:lnTo>
                                  <a:pt x="409" y="333"/>
                                </a:lnTo>
                                <a:lnTo>
                                  <a:pt x="409" y="83"/>
                                </a:lnTo>
                                <a:lnTo>
                                  <a:pt x="624" y="59"/>
                                </a:lnTo>
                                <a:lnTo>
                                  <a:pt x="624" y="0"/>
                                </a:lnTo>
                                <a:lnTo>
                                  <a:pt x="311" y="11"/>
                                </a:lnTo>
                                <a:lnTo>
                                  <a:pt x="0" y="0"/>
                                </a:lnTo>
                                <a:lnTo>
                                  <a:pt x="1" y="65"/>
                                </a:lnTo>
                                <a:lnTo>
                                  <a:pt x="215" y="83"/>
                                </a:lnTo>
                                <a:lnTo>
                                  <a:pt x="215" y="333"/>
                                </a:lnTo>
                                <a:lnTo>
                                  <a:pt x="136" y="762"/>
                                </a:lnTo>
                                <a:lnTo>
                                  <a:pt x="215" y="762"/>
                                </a:lnTo>
                                <a:lnTo>
                                  <a:pt x="311"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85"/>
                        <wps:cNvSpPr>
                          <a:spLocks/>
                        </wps:cNvSpPr>
                        <wps:spPr bwMode="auto">
                          <a:xfrm>
                            <a:off x="3181350" y="384175"/>
                            <a:ext cx="396240" cy="483870"/>
                          </a:xfrm>
                          <a:custGeom>
                            <a:avLst/>
                            <a:gdLst>
                              <a:gd name="T0" fmla="*/ 311 w 624"/>
                              <a:gd name="T1" fmla="*/ 393 h 762"/>
                              <a:gd name="T2" fmla="*/ 409 w 624"/>
                              <a:gd name="T3" fmla="*/ 762 h 762"/>
                              <a:gd name="T4" fmla="*/ 487 w 624"/>
                              <a:gd name="T5" fmla="*/ 762 h 762"/>
                              <a:gd name="T6" fmla="*/ 409 w 624"/>
                              <a:gd name="T7" fmla="*/ 333 h 762"/>
                              <a:gd name="T8" fmla="*/ 409 w 624"/>
                              <a:gd name="T9" fmla="*/ 83 h 762"/>
                              <a:gd name="T10" fmla="*/ 624 w 624"/>
                              <a:gd name="T11" fmla="*/ 59 h 762"/>
                              <a:gd name="T12" fmla="*/ 624 w 624"/>
                              <a:gd name="T13" fmla="*/ 0 h 762"/>
                              <a:gd name="T14" fmla="*/ 311 w 624"/>
                              <a:gd name="T15" fmla="*/ 11 h 762"/>
                              <a:gd name="T16" fmla="*/ 0 w 624"/>
                              <a:gd name="T17" fmla="*/ 0 h 762"/>
                              <a:gd name="T18" fmla="*/ 1 w 624"/>
                              <a:gd name="T19" fmla="*/ 65 h 762"/>
                              <a:gd name="T20" fmla="*/ 215 w 624"/>
                              <a:gd name="T21" fmla="*/ 83 h 762"/>
                              <a:gd name="T22" fmla="*/ 215 w 624"/>
                              <a:gd name="T23" fmla="*/ 333 h 762"/>
                              <a:gd name="T24" fmla="*/ 136 w 624"/>
                              <a:gd name="T25" fmla="*/ 762 h 762"/>
                              <a:gd name="T26" fmla="*/ 215 w 624"/>
                              <a:gd name="T27" fmla="*/ 762 h 762"/>
                              <a:gd name="T28" fmla="*/ 311 w 624"/>
                              <a:gd name="T29" fmla="*/ 393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2">
                                <a:moveTo>
                                  <a:pt x="311" y="393"/>
                                </a:moveTo>
                                <a:lnTo>
                                  <a:pt x="409" y="762"/>
                                </a:lnTo>
                                <a:lnTo>
                                  <a:pt x="487" y="762"/>
                                </a:lnTo>
                                <a:lnTo>
                                  <a:pt x="409" y="333"/>
                                </a:lnTo>
                                <a:lnTo>
                                  <a:pt x="409" y="83"/>
                                </a:lnTo>
                                <a:lnTo>
                                  <a:pt x="624" y="59"/>
                                </a:lnTo>
                                <a:lnTo>
                                  <a:pt x="624" y="0"/>
                                </a:lnTo>
                                <a:lnTo>
                                  <a:pt x="311" y="11"/>
                                </a:lnTo>
                                <a:lnTo>
                                  <a:pt x="0" y="0"/>
                                </a:lnTo>
                                <a:lnTo>
                                  <a:pt x="1" y="65"/>
                                </a:lnTo>
                                <a:lnTo>
                                  <a:pt x="215" y="83"/>
                                </a:lnTo>
                                <a:lnTo>
                                  <a:pt x="215" y="333"/>
                                </a:lnTo>
                                <a:lnTo>
                                  <a:pt x="136" y="762"/>
                                </a:lnTo>
                                <a:lnTo>
                                  <a:pt x="215" y="762"/>
                                </a:lnTo>
                                <a:lnTo>
                                  <a:pt x="311"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186"/>
                        <wps:cNvSpPr>
                          <a:spLocks noChangeArrowheads="1"/>
                        </wps:cNvSpPr>
                        <wps:spPr bwMode="auto">
                          <a:xfrm>
                            <a:off x="3096775" y="775188"/>
                            <a:ext cx="62865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4E1A7" w14:textId="7301E2C1" w:rsidR="00A25802" w:rsidRDefault="00A25802">
                              <w:pPr>
                                <w:rPr>
                                  <w:rFonts w:ascii="Arial" w:hAnsi="Arial" w:cs="Arial"/>
                                  <w:color w:val="000000"/>
                                  <w:sz w:val="20"/>
                                  <w:lang w:val="en-US"/>
                                </w:rPr>
                              </w:pPr>
                              <w:r w:rsidRPr="00010F86">
                                <w:rPr>
                                  <w:rFonts w:ascii="Arial" w:hAnsi="Arial" w:cs="Arial"/>
                                  <w:color w:val="000000"/>
                                  <w:sz w:val="20"/>
                                  <w:lang w:val="en-US"/>
                                </w:rPr>
                                <w:t>G</w:t>
                              </w:r>
                              <w:r>
                                <w:rPr>
                                  <w:rFonts w:ascii="Arial" w:hAnsi="Arial" w:cs="Arial"/>
                                  <w:color w:val="000000"/>
                                  <w:sz w:val="20"/>
                                  <w:lang w:val="en-US"/>
                                </w:rPr>
                                <w:t xml:space="preserve">lobal/Sub </w:t>
                              </w:r>
                            </w:p>
                            <w:p w14:paraId="053CA8BF" w14:textId="6540A8F5" w:rsidR="00A25802" w:rsidRPr="00010F86" w:rsidRDefault="00A25802">
                              <w:pPr>
                                <w:rPr>
                                  <w:sz w:val="20"/>
                                </w:rPr>
                              </w:pPr>
                              <w:r>
                                <w:rPr>
                                  <w:rFonts w:ascii="Arial" w:hAnsi="Arial" w:cs="Arial"/>
                                  <w:color w:val="000000"/>
                                  <w:sz w:val="20"/>
                                  <w:lang w:val="en-US"/>
                                </w:rPr>
                                <w:t>Custodian</w:t>
                              </w:r>
                            </w:p>
                          </w:txbxContent>
                        </wps:txbx>
                        <wps:bodyPr rot="0" vert="horz" wrap="none" lIns="0" tIns="0" rIns="0" bIns="0" anchor="t" anchorCtr="0" upright="1">
                          <a:noAutofit/>
                        </wps:bodyPr>
                      </wps:wsp>
                      <wps:wsp>
                        <wps:cNvPr id="69" name="Freeform 188"/>
                        <wps:cNvSpPr>
                          <a:spLocks/>
                        </wps:cNvSpPr>
                        <wps:spPr bwMode="auto">
                          <a:xfrm>
                            <a:off x="5108575" y="262890"/>
                            <a:ext cx="106045" cy="121285"/>
                          </a:xfrm>
                          <a:custGeom>
                            <a:avLst/>
                            <a:gdLst>
                              <a:gd name="T0" fmla="*/ 167 w 167"/>
                              <a:gd name="T1" fmla="*/ 86 h 191"/>
                              <a:gd name="T2" fmla="*/ 164 w 167"/>
                              <a:gd name="T3" fmla="*/ 67 h 191"/>
                              <a:gd name="T4" fmla="*/ 157 w 167"/>
                              <a:gd name="T5" fmla="*/ 50 h 191"/>
                              <a:gd name="T6" fmla="*/ 149 w 167"/>
                              <a:gd name="T7" fmla="*/ 34 h 191"/>
                              <a:gd name="T8" fmla="*/ 138 w 167"/>
                              <a:gd name="T9" fmla="*/ 21 h 191"/>
                              <a:gd name="T10" fmla="*/ 124 w 167"/>
                              <a:gd name="T11" fmla="*/ 11 h 191"/>
                              <a:gd name="T12" fmla="*/ 109 w 167"/>
                              <a:gd name="T13" fmla="*/ 4 h 191"/>
                              <a:gd name="T14" fmla="*/ 93 w 167"/>
                              <a:gd name="T15" fmla="*/ 0 h 191"/>
                              <a:gd name="T16" fmla="*/ 75 w 167"/>
                              <a:gd name="T17" fmla="*/ 0 h 191"/>
                              <a:gd name="T18" fmla="*/ 60 w 167"/>
                              <a:gd name="T19" fmla="*/ 4 h 191"/>
                              <a:gd name="T20" fmla="*/ 44 w 167"/>
                              <a:gd name="T21" fmla="*/ 11 h 191"/>
                              <a:gd name="T22" fmla="*/ 31 w 167"/>
                              <a:gd name="T23" fmla="*/ 21 h 191"/>
                              <a:gd name="T24" fmla="*/ 20 w 167"/>
                              <a:gd name="T25" fmla="*/ 34 h 191"/>
                              <a:gd name="T26" fmla="*/ 10 w 167"/>
                              <a:gd name="T27" fmla="*/ 50 h 191"/>
                              <a:gd name="T28" fmla="*/ 5 w 167"/>
                              <a:gd name="T29" fmla="*/ 67 h 191"/>
                              <a:gd name="T30" fmla="*/ 2 w 167"/>
                              <a:gd name="T31" fmla="*/ 86 h 191"/>
                              <a:gd name="T32" fmla="*/ 0 w 167"/>
                              <a:gd name="T33" fmla="*/ 95 h 191"/>
                              <a:gd name="T34" fmla="*/ 3 w 167"/>
                              <a:gd name="T35" fmla="*/ 114 h 191"/>
                              <a:gd name="T36" fmla="*/ 7 w 167"/>
                              <a:gd name="T37" fmla="*/ 133 h 191"/>
                              <a:gd name="T38" fmla="*/ 15 w 167"/>
                              <a:gd name="T39" fmla="*/ 148 h 191"/>
                              <a:gd name="T40" fmla="*/ 26 w 167"/>
                              <a:gd name="T41" fmla="*/ 163 h 191"/>
                              <a:gd name="T42" fmla="*/ 38 w 167"/>
                              <a:gd name="T43" fmla="*/ 174 h 191"/>
                              <a:gd name="T44" fmla="*/ 52 w 167"/>
                              <a:gd name="T45" fmla="*/ 183 h 191"/>
                              <a:gd name="T46" fmla="*/ 67 w 167"/>
                              <a:gd name="T47" fmla="*/ 189 h 191"/>
                              <a:gd name="T48" fmla="*/ 84 w 167"/>
                              <a:gd name="T49" fmla="*/ 191 h 191"/>
                              <a:gd name="T50" fmla="*/ 101 w 167"/>
                              <a:gd name="T51" fmla="*/ 189 h 191"/>
                              <a:gd name="T52" fmla="*/ 117 w 167"/>
                              <a:gd name="T53" fmla="*/ 183 h 191"/>
                              <a:gd name="T54" fmla="*/ 131 w 167"/>
                              <a:gd name="T55" fmla="*/ 174 h 191"/>
                              <a:gd name="T56" fmla="*/ 143 w 167"/>
                              <a:gd name="T57" fmla="*/ 163 h 191"/>
                              <a:gd name="T58" fmla="*/ 153 w 167"/>
                              <a:gd name="T59" fmla="*/ 148 h 191"/>
                              <a:gd name="T60" fmla="*/ 161 w 167"/>
                              <a:gd name="T61" fmla="*/ 133 h 191"/>
                              <a:gd name="T62" fmla="*/ 166 w 167"/>
                              <a:gd name="T63" fmla="*/ 114 h 191"/>
                              <a:gd name="T64" fmla="*/ 167 w 167"/>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5"/>
                                </a:moveTo>
                                <a:lnTo>
                                  <a:pt x="167" y="86"/>
                                </a:lnTo>
                                <a:lnTo>
                                  <a:pt x="166" y="76"/>
                                </a:lnTo>
                                <a:lnTo>
                                  <a:pt x="164" y="67"/>
                                </a:lnTo>
                                <a:lnTo>
                                  <a:pt x="161" y="58"/>
                                </a:lnTo>
                                <a:lnTo>
                                  <a:pt x="157" y="50"/>
                                </a:lnTo>
                                <a:lnTo>
                                  <a:pt x="153" y="42"/>
                                </a:lnTo>
                                <a:lnTo>
                                  <a:pt x="149" y="34"/>
                                </a:lnTo>
                                <a:lnTo>
                                  <a:pt x="143" y="28"/>
                                </a:lnTo>
                                <a:lnTo>
                                  <a:pt x="138" y="21"/>
                                </a:lnTo>
                                <a:lnTo>
                                  <a:pt x="131" y="16"/>
                                </a:lnTo>
                                <a:lnTo>
                                  <a:pt x="124" y="11"/>
                                </a:lnTo>
                                <a:lnTo>
                                  <a:pt x="117" y="8"/>
                                </a:lnTo>
                                <a:lnTo>
                                  <a:pt x="109" y="4"/>
                                </a:lnTo>
                                <a:lnTo>
                                  <a:pt x="101" y="2"/>
                                </a:lnTo>
                                <a:lnTo>
                                  <a:pt x="93" y="0"/>
                                </a:lnTo>
                                <a:lnTo>
                                  <a:pt x="84" y="0"/>
                                </a:lnTo>
                                <a:lnTo>
                                  <a:pt x="75" y="0"/>
                                </a:lnTo>
                                <a:lnTo>
                                  <a:pt x="67" y="2"/>
                                </a:lnTo>
                                <a:lnTo>
                                  <a:pt x="60" y="4"/>
                                </a:lnTo>
                                <a:lnTo>
                                  <a:pt x="52" y="8"/>
                                </a:lnTo>
                                <a:lnTo>
                                  <a:pt x="44" y="11"/>
                                </a:lnTo>
                                <a:lnTo>
                                  <a:pt x="38" y="16"/>
                                </a:lnTo>
                                <a:lnTo>
                                  <a:pt x="31" y="21"/>
                                </a:lnTo>
                                <a:lnTo>
                                  <a:pt x="26" y="28"/>
                                </a:lnTo>
                                <a:lnTo>
                                  <a:pt x="20" y="34"/>
                                </a:lnTo>
                                <a:lnTo>
                                  <a:pt x="15" y="42"/>
                                </a:lnTo>
                                <a:lnTo>
                                  <a:pt x="10" y="50"/>
                                </a:lnTo>
                                <a:lnTo>
                                  <a:pt x="7" y="58"/>
                                </a:lnTo>
                                <a:lnTo>
                                  <a:pt x="5" y="67"/>
                                </a:lnTo>
                                <a:lnTo>
                                  <a:pt x="3" y="76"/>
                                </a:lnTo>
                                <a:lnTo>
                                  <a:pt x="2" y="86"/>
                                </a:lnTo>
                                <a:lnTo>
                                  <a:pt x="0" y="95"/>
                                </a:lnTo>
                                <a:lnTo>
                                  <a:pt x="2" y="105"/>
                                </a:lnTo>
                                <a:lnTo>
                                  <a:pt x="3" y="114"/>
                                </a:lnTo>
                                <a:lnTo>
                                  <a:pt x="5" y="124"/>
                                </a:lnTo>
                                <a:lnTo>
                                  <a:pt x="7" y="133"/>
                                </a:lnTo>
                                <a:lnTo>
                                  <a:pt x="10" y="141"/>
                                </a:lnTo>
                                <a:lnTo>
                                  <a:pt x="15" y="148"/>
                                </a:lnTo>
                                <a:lnTo>
                                  <a:pt x="20" y="156"/>
                                </a:lnTo>
                                <a:lnTo>
                                  <a:pt x="26" y="163"/>
                                </a:lnTo>
                                <a:lnTo>
                                  <a:pt x="31" y="169"/>
                                </a:lnTo>
                                <a:lnTo>
                                  <a:pt x="38" y="174"/>
                                </a:lnTo>
                                <a:lnTo>
                                  <a:pt x="44" y="179"/>
                                </a:lnTo>
                                <a:lnTo>
                                  <a:pt x="52" y="183"/>
                                </a:lnTo>
                                <a:lnTo>
                                  <a:pt x="60" y="186"/>
                                </a:lnTo>
                                <a:lnTo>
                                  <a:pt x="67" y="189"/>
                                </a:lnTo>
                                <a:lnTo>
                                  <a:pt x="75" y="190"/>
                                </a:lnTo>
                                <a:lnTo>
                                  <a:pt x="84" y="191"/>
                                </a:lnTo>
                                <a:lnTo>
                                  <a:pt x="93" y="190"/>
                                </a:lnTo>
                                <a:lnTo>
                                  <a:pt x="101" y="189"/>
                                </a:lnTo>
                                <a:lnTo>
                                  <a:pt x="109" y="186"/>
                                </a:lnTo>
                                <a:lnTo>
                                  <a:pt x="117" y="183"/>
                                </a:lnTo>
                                <a:lnTo>
                                  <a:pt x="124" y="179"/>
                                </a:lnTo>
                                <a:lnTo>
                                  <a:pt x="131" y="174"/>
                                </a:lnTo>
                                <a:lnTo>
                                  <a:pt x="138" y="169"/>
                                </a:lnTo>
                                <a:lnTo>
                                  <a:pt x="143" y="163"/>
                                </a:lnTo>
                                <a:lnTo>
                                  <a:pt x="149" y="156"/>
                                </a:lnTo>
                                <a:lnTo>
                                  <a:pt x="153" y="148"/>
                                </a:lnTo>
                                <a:lnTo>
                                  <a:pt x="157" y="141"/>
                                </a:lnTo>
                                <a:lnTo>
                                  <a:pt x="161" y="133"/>
                                </a:lnTo>
                                <a:lnTo>
                                  <a:pt x="164" y="124"/>
                                </a:lnTo>
                                <a:lnTo>
                                  <a:pt x="166" y="114"/>
                                </a:lnTo>
                                <a:lnTo>
                                  <a:pt x="167" y="105"/>
                                </a:lnTo>
                                <a:lnTo>
                                  <a:pt x="167"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89"/>
                        <wps:cNvSpPr>
                          <a:spLocks/>
                        </wps:cNvSpPr>
                        <wps:spPr bwMode="auto">
                          <a:xfrm>
                            <a:off x="5108575" y="262890"/>
                            <a:ext cx="106045" cy="121285"/>
                          </a:xfrm>
                          <a:custGeom>
                            <a:avLst/>
                            <a:gdLst>
                              <a:gd name="T0" fmla="*/ 167 w 167"/>
                              <a:gd name="T1" fmla="*/ 86 h 191"/>
                              <a:gd name="T2" fmla="*/ 164 w 167"/>
                              <a:gd name="T3" fmla="*/ 67 h 191"/>
                              <a:gd name="T4" fmla="*/ 157 w 167"/>
                              <a:gd name="T5" fmla="*/ 50 h 191"/>
                              <a:gd name="T6" fmla="*/ 149 w 167"/>
                              <a:gd name="T7" fmla="*/ 34 h 191"/>
                              <a:gd name="T8" fmla="*/ 138 w 167"/>
                              <a:gd name="T9" fmla="*/ 21 h 191"/>
                              <a:gd name="T10" fmla="*/ 124 w 167"/>
                              <a:gd name="T11" fmla="*/ 11 h 191"/>
                              <a:gd name="T12" fmla="*/ 109 w 167"/>
                              <a:gd name="T13" fmla="*/ 4 h 191"/>
                              <a:gd name="T14" fmla="*/ 93 w 167"/>
                              <a:gd name="T15" fmla="*/ 0 h 191"/>
                              <a:gd name="T16" fmla="*/ 75 w 167"/>
                              <a:gd name="T17" fmla="*/ 0 h 191"/>
                              <a:gd name="T18" fmla="*/ 60 w 167"/>
                              <a:gd name="T19" fmla="*/ 4 h 191"/>
                              <a:gd name="T20" fmla="*/ 44 w 167"/>
                              <a:gd name="T21" fmla="*/ 11 h 191"/>
                              <a:gd name="T22" fmla="*/ 31 w 167"/>
                              <a:gd name="T23" fmla="*/ 21 h 191"/>
                              <a:gd name="T24" fmla="*/ 20 w 167"/>
                              <a:gd name="T25" fmla="*/ 34 h 191"/>
                              <a:gd name="T26" fmla="*/ 10 w 167"/>
                              <a:gd name="T27" fmla="*/ 50 h 191"/>
                              <a:gd name="T28" fmla="*/ 5 w 167"/>
                              <a:gd name="T29" fmla="*/ 67 h 191"/>
                              <a:gd name="T30" fmla="*/ 2 w 167"/>
                              <a:gd name="T31" fmla="*/ 86 h 191"/>
                              <a:gd name="T32" fmla="*/ 0 w 167"/>
                              <a:gd name="T33" fmla="*/ 95 h 191"/>
                              <a:gd name="T34" fmla="*/ 3 w 167"/>
                              <a:gd name="T35" fmla="*/ 114 h 191"/>
                              <a:gd name="T36" fmla="*/ 7 w 167"/>
                              <a:gd name="T37" fmla="*/ 133 h 191"/>
                              <a:gd name="T38" fmla="*/ 15 w 167"/>
                              <a:gd name="T39" fmla="*/ 148 h 191"/>
                              <a:gd name="T40" fmla="*/ 26 w 167"/>
                              <a:gd name="T41" fmla="*/ 163 h 191"/>
                              <a:gd name="T42" fmla="*/ 38 w 167"/>
                              <a:gd name="T43" fmla="*/ 174 h 191"/>
                              <a:gd name="T44" fmla="*/ 52 w 167"/>
                              <a:gd name="T45" fmla="*/ 183 h 191"/>
                              <a:gd name="T46" fmla="*/ 67 w 167"/>
                              <a:gd name="T47" fmla="*/ 189 h 191"/>
                              <a:gd name="T48" fmla="*/ 84 w 167"/>
                              <a:gd name="T49" fmla="*/ 191 h 191"/>
                              <a:gd name="T50" fmla="*/ 101 w 167"/>
                              <a:gd name="T51" fmla="*/ 189 h 191"/>
                              <a:gd name="T52" fmla="*/ 117 w 167"/>
                              <a:gd name="T53" fmla="*/ 183 h 191"/>
                              <a:gd name="T54" fmla="*/ 131 w 167"/>
                              <a:gd name="T55" fmla="*/ 174 h 191"/>
                              <a:gd name="T56" fmla="*/ 143 w 167"/>
                              <a:gd name="T57" fmla="*/ 163 h 191"/>
                              <a:gd name="T58" fmla="*/ 153 w 167"/>
                              <a:gd name="T59" fmla="*/ 148 h 191"/>
                              <a:gd name="T60" fmla="*/ 161 w 167"/>
                              <a:gd name="T61" fmla="*/ 133 h 191"/>
                              <a:gd name="T62" fmla="*/ 166 w 167"/>
                              <a:gd name="T63" fmla="*/ 114 h 191"/>
                              <a:gd name="T64" fmla="*/ 167 w 167"/>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5"/>
                                </a:moveTo>
                                <a:lnTo>
                                  <a:pt x="167" y="86"/>
                                </a:lnTo>
                                <a:lnTo>
                                  <a:pt x="166" y="76"/>
                                </a:lnTo>
                                <a:lnTo>
                                  <a:pt x="164" y="67"/>
                                </a:lnTo>
                                <a:lnTo>
                                  <a:pt x="161" y="58"/>
                                </a:lnTo>
                                <a:lnTo>
                                  <a:pt x="157" y="50"/>
                                </a:lnTo>
                                <a:lnTo>
                                  <a:pt x="153" y="42"/>
                                </a:lnTo>
                                <a:lnTo>
                                  <a:pt x="149" y="34"/>
                                </a:lnTo>
                                <a:lnTo>
                                  <a:pt x="143" y="28"/>
                                </a:lnTo>
                                <a:lnTo>
                                  <a:pt x="138" y="21"/>
                                </a:lnTo>
                                <a:lnTo>
                                  <a:pt x="131" y="16"/>
                                </a:lnTo>
                                <a:lnTo>
                                  <a:pt x="124" y="11"/>
                                </a:lnTo>
                                <a:lnTo>
                                  <a:pt x="117" y="8"/>
                                </a:lnTo>
                                <a:lnTo>
                                  <a:pt x="109" y="4"/>
                                </a:lnTo>
                                <a:lnTo>
                                  <a:pt x="101" y="2"/>
                                </a:lnTo>
                                <a:lnTo>
                                  <a:pt x="93" y="0"/>
                                </a:lnTo>
                                <a:lnTo>
                                  <a:pt x="84" y="0"/>
                                </a:lnTo>
                                <a:lnTo>
                                  <a:pt x="75" y="0"/>
                                </a:lnTo>
                                <a:lnTo>
                                  <a:pt x="67" y="2"/>
                                </a:lnTo>
                                <a:lnTo>
                                  <a:pt x="60" y="4"/>
                                </a:lnTo>
                                <a:lnTo>
                                  <a:pt x="52" y="8"/>
                                </a:lnTo>
                                <a:lnTo>
                                  <a:pt x="44" y="11"/>
                                </a:lnTo>
                                <a:lnTo>
                                  <a:pt x="38" y="16"/>
                                </a:lnTo>
                                <a:lnTo>
                                  <a:pt x="31" y="21"/>
                                </a:lnTo>
                                <a:lnTo>
                                  <a:pt x="26" y="28"/>
                                </a:lnTo>
                                <a:lnTo>
                                  <a:pt x="20" y="34"/>
                                </a:lnTo>
                                <a:lnTo>
                                  <a:pt x="15" y="42"/>
                                </a:lnTo>
                                <a:lnTo>
                                  <a:pt x="10" y="50"/>
                                </a:lnTo>
                                <a:lnTo>
                                  <a:pt x="7" y="58"/>
                                </a:lnTo>
                                <a:lnTo>
                                  <a:pt x="5" y="67"/>
                                </a:lnTo>
                                <a:lnTo>
                                  <a:pt x="3" y="76"/>
                                </a:lnTo>
                                <a:lnTo>
                                  <a:pt x="2" y="86"/>
                                </a:lnTo>
                                <a:lnTo>
                                  <a:pt x="0" y="95"/>
                                </a:lnTo>
                                <a:lnTo>
                                  <a:pt x="2" y="105"/>
                                </a:lnTo>
                                <a:lnTo>
                                  <a:pt x="3" y="114"/>
                                </a:lnTo>
                                <a:lnTo>
                                  <a:pt x="5" y="124"/>
                                </a:lnTo>
                                <a:lnTo>
                                  <a:pt x="7" y="133"/>
                                </a:lnTo>
                                <a:lnTo>
                                  <a:pt x="10" y="141"/>
                                </a:lnTo>
                                <a:lnTo>
                                  <a:pt x="15" y="148"/>
                                </a:lnTo>
                                <a:lnTo>
                                  <a:pt x="20" y="156"/>
                                </a:lnTo>
                                <a:lnTo>
                                  <a:pt x="26" y="163"/>
                                </a:lnTo>
                                <a:lnTo>
                                  <a:pt x="31" y="169"/>
                                </a:lnTo>
                                <a:lnTo>
                                  <a:pt x="38" y="174"/>
                                </a:lnTo>
                                <a:lnTo>
                                  <a:pt x="44" y="179"/>
                                </a:lnTo>
                                <a:lnTo>
                                  <a:pt x="52" y="183"/>
                                </a:lnTo>
                                <a:lnTo>
                                  <a:pt x="60" y="186"/>
                                </a:lnTo>
                                <a:lnTo>
                                  <a:pt x="67" y="189"/>
                                </a:lnTo>
                                <a:lnTo>
                                  <a:pt x="75" y="190"/>
                                </a:lnTo>
                                <a:lnTo>
                                  <a:pt x="84" y="191"/>
                                </a:lnTo>
                                <a:lnTo>
                                  <a:pt x="93" y="190"/>
                                </a:lnTo>
                                <a:lnTo>
                                  <a:pt x="101" y="189"/>
                                </a:lnTo>
                                <a:lnTo>
                                  <a:pt x="109" y="186"/>
                                </a:lnTo>
                                <a:lnTo>
                                  <a:pt x="117" y="183"/>
                                </a:lnTo>
                                <a:lnTo>
                                  <a:pt x="124" y="179"/>
                                </a:lnTo>
                                <a:lnTo>
                                  <a:pt x="131" y="174"/>
                                </a:lnTo>
                                <a:lnTo>
                                  <a:pt x="138" y="169"/>
                                </a:lnTo>
                                <a:lnTo>
                                  <a:pt x="143" y="163"/>
                                </a:lnTo>
                                <a:lnTo>
                                  <a:pt x="149" y="156"/>
                                </a:lnTo>
                                <a:lnTo>
                                  <a:pt x="153" y="148"/>
                                </a:lnTo>
                                <a:lnTo>
                                  <a:pt x="157" y="141"/>
                                </a:lnTo>
                                <a:lnTo>
                                  <a:pt x="161" y="133"/>
                                </a:lnTo>
                                <a:lnTo>
                                  <a:pt x="164" y="124"/>
                                </a:lnTo>
                                <a:lnTo>
                                  <a:pt x="166" y="114"/>
                                </a:lnTo>
                                <a:lnTo>
                                  <a:pt x="167" y="105"/>
                                </a:lnTo>
                                <a:lnTo>
                                  <a:pt x="167"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190"/>
                        <wps:cNvSpPr>
                          <a:spLocks/>
                        </wps:cNvSpPr>
                        <wps:spPr bwMode="auto">
                          <a:xfrm>
                            <a:off x="4963795" y="384175"/>
                            <a:ext cx="396240" cy="483870"/>
                          </a:xfrm>
                          <a:custGeom>
                            <a:avLst/>
                            <a:gdLst>
                              <a:gd name="T0" fmla="*/ 312 w 624"/>
                              <a:gd name="T1" fmla="*/ 393 h 762"/>
                              <a:gd name="T2" fmla="*/ 409 w 624"/>
                              <a:gd name="T3" fmla="*/ 762 h 762"/>
                              <a:gd name="T4" fmla="*/ 487 w 624"/>
                              <a:gd name="T5" fmla="*/ 762 h 762"/>
                              <a:gd name="T6" fmla="*/ 409 w 624"/>
                              <a:gd name="T7" fmla="*/ 333 h 762"/>
                              <a:gd name="T8" fmla="*/ 409 w 624"/>
                              <a:gd name="T9" fmla="*/ 83 h 762"/>
                              <a:gd name="T10" fmla="*/ 624 w 624"/>
                              <a:gd name="T11" fmla="*/ 59 h 762"/>
                              <a:gd name="T12" fmla="*/ 624 w 624"/>
                              <a:gd name="T13" fmla="*/ 0 h 762"/>
                              <a:gd name="T14" fmla="*/ 312 w 624"/>
                              <a:gd name="T15" fmla="*/ 11 h 762"/>
                              <a:gd name="T16" fmla="*/ 0 w 624"/>
                              <a:gd name="T17" fmla="*/ 0 h 762"/>
                              <a:gd name="T18" fmla="*/ 1 w 624"/>
                              <a:gd name="T19" fmla="*/ 65 h 762"/>
                              <a:gd name="T20" fmla="*/ 215 w 624"/>
                              <a:gd name="T21" fmla="*/ 83 h 762"/>
                              <a:gd name="T22" fmla="*/ 215 w 624"/>
                              <a:gd name="T23" fmla="*/ 333 h 762"/>
                              <a:gd name="T24" fmla="*/ 136 w 624"/>
                              <a:gd name="T25" fmla="*/ 762 h 762"/>
                              <a:gd name="T26" fmla="*/ 215 w 624"/>
                              <a:gd name="T27" fmla="*/ 762 h 762"/>
                              <a:gd name="T28" fmla="*/ 312 w 624"/>
                              <a:gd name="T29" fmla="*/ 393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2">
                                <a:moveTo>
                                  <a:pt x="312" y="393"/>
                                </a:moveTo>
                                <a:lnTo>
                                  <a:pt x="409" y="762"/>
                                </a:lnTo>
                                <a:lnTo>
                                  <a:pt x="487" y="762"/>
                                </a:lnTo>
                                <a:lnTo>
                                  <a:pt x="409" y="333"/>
                                </a:lnTo>
                                <a:lnTo>
                                  <a:pt x="409" y="83"/>
                                </a:lnTo>
                                <a:lnTo>
                                  <a:pt x="624" y="59"/>
                                </a:lnTo>
                                <a:lnTo>
                                  <a:pt x="624" y="0"/>
                                </a:lnTo>
                                <a:lnTo>
                                  <a:pt x="312" y="11"/>
                                </a:lnTo>
                                <a:lnTo>
                                  <a:pt x="0" y="0"/>
                                </a:lnTo>
                                <a:lnTo>
                                  <a:pt x="1" y="65"/>
                                </a:lnTo>
                                <a:lnTo>
                                  <a:pt x="215" y="83"/>
                                </a:lnTo>
                                <a:lnTo>
                                  <a:pt x="215" y="333"/>
                                </a:lnTo>
                                <a:lnTo>
                                  <a:pt x="136" y="762"/>
                                </a:lnTo>
                                <a:lnTo>
                                  <a:pt x="215" y="762"/>
                                </a:lnTo>
                                <a:lnTo>
                                  <a:pt x="312"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91"/>
                        <wps:cNvSpPr>
                          <a:spLocks/>
                        </wps:cNvSpPr>
                        <wps:spPr bwMode="auto">
                          <a:xfrm>
                            <a:off x="4963795" y="384175"/>
                            <a:ext cx="396240" cy="483870"/>
                          </a:xfrm>
                          <a:custGeom>
                            <a:avLst/>
                            <a:gdLst>
                              <a:gd name="T0" fmla="*/ 312 w 624"/>
                              <a:gd name="T1" fmla="*/ 393 h 762"/>
                              <a:gd name="T2" fmla="*/ 409 w 624"/>
                              <a:gd name="T3" fmla="*/ 762 h 762"/>
                              <a:gd name="T4" fmla="*/ 487 w 624"/>
                              <a:gd name="T5" fmla="*/ 762 h 762"/>
                              <a:gd name="T6" fmla="*/ 409 w 624"/>
                              <a:gd name="T7" fmla="*/ 333 h 762"/>
                              <a:gd name="T8" fmla="*/ 409 w 624"/>
                              <a:gd name="T9" fmla="*/ 83 h 762"/>
                              <a:gd name="T10" fmla="*/ 624 w 624"/>
                              <a:gd name="T11" fmla="*/ 59 h 762"/>
                              <a:gd name="T12" fmla="*/ 624 w 624"/>
                              <a:gd name="T13" fmla="*/ 0 h 762"/>
                              <a:gd name="T14" fmla="*/ 312 w 624"/>
                              <a:gd name="T15" fmla="*/ 11 h 762"/>
                              <a:gd name="T16" fmla="*/ 0 w 624"/>
                              <a:gd name="T17" fmla="*/ 0 h 762"/>
                              <a:gd name="T18" fmla="*/ 1 w 624"/>
                              <a:gd name="T19" fmla="*/ 65 h 762"/>
                              <a:gd name="T20" fmla="*/ 215 w 624"/>
                              <a:gd name="T21" fmla="*/ 83 h 762"/>
                              <a:gd name="T22" fmla="*/ 215 w 624"/>
                              <a:gd name="T23" fmla="*/ 333 h 762"/>
                              <a:gd name="T24" fmla="*/ 136 w 624"/>
                              <a:gd name="T25" fmla="*/ 762 h 762"/>
                              <a:gd name="T26" fmla="*/ 215 w 624"/>
                              <a:gd name="T27" fmla="*/ 762 h 762"/>
                              <a:gd name="T28" fmla="*/ 312 w 624"/>
                              <a:gd name="T29" fmla="*/ 393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2">
                                <a:moveTo>
                                  <a:pt x="312" y="393"/>
                                </a:moveTo>
                                <a:lnTo>
                                  <a:pt x="409" y="762"/>
                                </a:lnTo>
                                <a:lnTo>
                                  <a:pt x="487" y="762"/>
                                </a:lnTo>
                                <a:lnTo>
                                  <a:pt x="409" y="333"/>
                                </a:lnTo>
                                <a:lnTo>
                                  <a:pt x="409" y="83"/>
                                </a:lnTo>
                                <a:lnTo>
                                  <a:pt x="624" y="59"/>
                                </a:lnTo>
                                <a:lnTo>
                                  <a:pt x="624" y="0"/>
                                </a:lnTo>
                                <a:lnTo>
                                  <a:pt x="312" y="11"/>
                                </a:lnTo>
                                <a:lnTo>
                                  <a:pt x="0" y="0"/>
                                </a:lnTo>
                                <a:lnTo>
                                  <a:pt x="1" y="65"/>
                                </a:lnTo>
                                <a:lnTo>
                                  <a:pt x="215" y="83"/>
                                </a:lnTo>
                                <a:lnTo>
                                  <a:pt x="215" y="333"/>
                                </a:lnTo>
                                <a:lnTo>
                                  <a:pt x="136" y="762"/>
                                </a:lnTo>
                                <a:lnTo>
                                  <a:pt x="215" y="762"/>
                                </a:lnTo>
                                <a:lnTo>
                                  <a:pt x="312"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Rectangle 192"/>
                        <wps:cNvSpPr>
                          <a:spLocks noChangeArrowheads="1"/>
                        </wps:cNvSpPr>
                        <wps:spPr bwMode="auto">
                          <a:xfrm>
                            <a:off x="5059774" y="872734"/>
                            <a:ext cx="45974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0132A" w14:textId="59DDB6D9" w:rsidR="00A25802" w:rsidRPr="00010F86" w:rsidRDefault="00A25802">
                              <w:pPr>
                                <w:rPr>
                                  <w:sz w:val="20"/>
                                </w:rPr>
                              </w:pPr>
                              <w:r>
                                <w:rPr>
                                  <w:rFonts w:ascii="Arial" w:hAnsi="Arial" w:cs="Arial"/>
                                  <w:color w:val="000000"/>
                                  <w:sz w:val="20"/>
                                  <w:lang w:val="en-US"/>
                                </w:rPr>
                                <w:t>CCP</w:t>
                              </w:r>
                            </w:p>
                          </w:txbxContent>
                        </wps:txbx>
                        <wps:bodyPr rot="0" vert="horz" wrap="square" lIns="0" tIns="0" rIns="0" bIns="0" anchor="t" anchorCtr="0" upright="1">
                          <a:spAutoFit/>
                        </wps:bodyPr>
                      </wps:wsp>
                      <wps:wsp>
                        <wps:cNvPr id="74" name="Rectangle 193"/>
                        <wps:cNvSpPr>
                          <a:spLocks noChangeArrowheads="1"/>
                        </wps:cNvSpPr>
                        <wps:spPr bwMode="auto">
                          <a:xfrm>
                            <a:off x="5215255" y="868680"/>
                            <a:ext cx="254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2CF59" w14:textId="77777777" w:rsidR="00A25802" w:rsidRDefault="00A25802">
                              <w:r>
                                <w:rPr>
                                  <w:rFonts w:ascii="Arial" w:hAnsi="Arial" w:cs="Arial"/>
                                  <w:color w:val="000000"/>
                                  <w:sz w:val="12"/>
                                  <w:szCs w:val="12"/>
                                  <w:lang w:val="en-US"/>
                                </w:rPr>
                                <w:t>-</w:t>
                              </w:r>
                            </w:p>
                          </w:txbxContent>
                        </wps:txbx>
                        <wps:bodyPr rot="0" vert="horz" wrap="none" lIns="0" tIns="0" rIns="0" bIns="0" anchor="t" anchorCtr="0" upright="1">
                          <a:spAutoFit/>
                        </wps:bodyPr>
                      </wps:wsp>
                      <wps:wsp>
                        <wps:cNvPr id="75" name="Rectangle 194"/>
                        <wps:cNvSpPr>
                          <a:spLocks noChangeArrowheads="1"/>
                        </wps:cNvSpPr>
                        <wps:spPr bwMode="auto">
                          <a:xfrm>
                            <a:off x="5240655" y="868680"/>
                            <a:ext cx="2159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E2E85" w14:textId="77777777" w:rsidR="00A25802" w:rsidRDefault="00A25802">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77" name="Freeform 196"/>
                        <wps:cNvSpPr>
                          <a:spLocks/>
                        </wps:cNvSpPr>
                        <wps:spPr bwMode="auto">
                          <a:xfrm>
                            <a:off x="657860" y="19050"/>
                            <a:ext cx="106045" cy="120650"/>
                          </a:xfrm>
                          <a:custGeom>
                            <a:avLst/>
                            <a:gdLst>
                              <a:gd name="T0" fmla="*/ 167 w 167"/>
                              <a:gd name="T1" fmla="*/ 85 h 190"/>
                              <a:gd name="T2" fmla="*/ 164 w 167"/>
                              <a:gd name="T3" fmla="*/ 66 h 190"/>
                              <a:gd name="T4" fmla="*/ 157 w 167"/>
                              <a:gd name="T5" fmla="*/ 49 h 190"/>
                              <a:gd name="T6" fmla="*/ 148 w 167"/>
                              <a:gd name="T7" fmla="*/ 35 h 190"/>
                              <a:gd name="T8" fmla="*/ 137 w 167"/>
                              <a:gd name="T9" fmla="*/ 21 h 190"/>
                              <a:gd name="T10" fmla="*/ 123 w 167"/>
                              <a:gd name="T11" fmla="*/ 11 h 190"/>
                              <a:gd name="T12" fmla="*/ 109 w 167"/>
                              <a:gd name="T13" fmla="*/ 4 h 190"/>
                              <a:gd name="T14" fmla="*/ 93 w 167"/>
                              <a:gd name="T15" fmla="*/ 0 h 190"/>
                              <a:gd name="T16" fmla="*/ 75 w 167"/>
                              <a:gd name="T17" fmla="*/ 0 h 190"/>
                              <a:gd name="T18" fmla="*/ 59 w 167"/>
                              <a:gd name="T19" fmla="*/ 4 h 190"/>
                              <a:gd name="T20" fmla="*/ 44 w 167"/>
                              <a:gd name="T21" fmla="*/ 11 h 190"/>
                              <a:gd name="T22" fmla="*/ 31 w 167"/>
                              <a:gd name="T23" fmla="*/ 21 h 190"/>
                              <a:gd name="T24" fmla="*/ 19 w 167"/>
                              <a:gd name="T25" fmla="*/ 35 h 190"/>
                              <a:gd name="T26" fmla="*/ 10 w 167"/>
                              <a:gd name="T27" fmla="*/ 49 h 190"/>
                              <a:gd name="T28" fmla="*/ 4 w 167"/>
                              <a:gd name="T29" fmla="*/ 66 h 190"/>
                              <a:gd name="T30" fmla="*/ 0 w 167"/>
                              <a:gd name="T31" fmla="*/ 85 h 190"/>
                              <a:gd name="T32" fmla="*/ 0 w 167"/>
                              <a:gd name="T33" fmla="*/ 95 h 190"/>
                              <a:gd name="T34" fmla="*/ 3 w 167"/>
                              <a:gd name="T35" fmla="*/ 114 h 190"/>
                              <a:gd name="T36" fmla="*/ 7 w 167"/>
                              <a:gd name="T37" fmla="*/ 132 h 190"/>
                              <a:gd name="T38" fmla="*/ 15 w 167"/>
                              <a:gd name="T39" fmla="*/ 149 h 190"/>
                              <a:gd name="T40" fmla="*/ 25 w 167"/>
                              <a:gd name="T41" fmla="*/ 162 h 190"/>
                              <a:gd name="T42" fmla="*/ 38 w 167"/>
                              <a:gd name="T43" fmla="*/ 175 h 190"/>
                              <a:gd name="T44" fmla="*/ 51 w 167"/>
                              <a:gd name="T45" fmla="*/ 184 h 190"/>
                              <a:gd name="T46" fmla="*/ 67 w 167"/>
                              <a:gd name="T47" fmla="*/ 188 h 190"/>
                              <a:gd name="T48" fmla="*/ 84 w 167"/>
                              <a:gd name="T49" fmla="*/ 190 h 190"/>
                              <a:gd name="T50" fmla="*/ 100 w 167"/>
                              <a:gd name="T51" fmla="*/ 188 h 190"/>
                              <a:gd name="T52" fmla="*/ 117 w 167"/>
                              <a:gd name="T53" fmla="*/ 184 h 190"/>
                              <a:gd name="T54" fmla="*/ 131 w 167"/>
                              <a:gd name="T55" fmla="*/ 175 h 190"/>
                              <a:gd name="T56" fmla="*/ 143 w 167"/>
                              <a:gd name="T57" fmla="*/ 162 h 190"/>
                              <a:gd name="T58" fmla="*/ 153 w 167"/>
                              <a:gd name="T59" fmla="*/ 149 h 190"/>
                              <a:gd name="T60" fmla="*/ 161 w 167"/>
                              <a:gd name="T61" fmla="*/ 132 h 190"/>
                              <a:gd name="T62" fmla="*/ 166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7" y="85"/>
                                </a:lnTo>
                                <a:lnTo>
                                  <a:pt x="166" y="76"/>
                                </a:lnTo>
                                <a:lnTo>
                                  <a:pt x="164" y="66"/>
                                </a:lnTo>
                                <a:lnTo>
                                  <a:pt x="161" y="58"/>
                                </a:lnTo>
                                <a:lnTo>
                                  <a:pt x="157" y="49"/>
                                </a:lnTo>
                                <a:lnTo>
                                  <a:pt x="153" y="42"/>
                                </a:lnTo>
                                <a:lnTo>
                                  <a:pt x="148" y="35"/>
                                </a:lnTo>
                                <a:lnTo>
                                  <a:pt x="143" y="28"/>
                                </a:lnTo>
                                <a:lnTo>
                                  <a:pt x="137" y="21"/>
                                </a:lnTo>
                                <a:lnTo>
                                  <a:pt x="131" y="16"/>
                                </a:lnTo>
                                <a:lnTo>
                                  <a:pt x="123" y="11"/>
                                </a:lnTo>
                                <a:lnTo>
                                  <a:pt x="117" y="7"/>
                                </a:lnTo>
                                <a:lnTo>
                                  <a:pt x="109" y="4"/>
                                </a:lnTo>
                                <a:lnTo>
                                  <a:pt x="100" y="1"/>
                                </a:lnTo>
                                <a:lnTo>
                                  <a:pt x="93" y="0"/>
                                </a:lnTo>
                                <a:lnTo>
                                  <a:pt x="84" y="0"/>
                                </a:lnTo>
                                <a:lnTo>
                                  <a:pt x="75" y="0"/>
                                </a:lnTo>
                                <a:lnTo>
                                  <a:pt x="67" y="1"/>
                                </a:lnTo>
                                <a:lnTo>
                                  <a:pt x="59" y="4"/>
                                </a:lnTo>
                                <a:lnTo>
                                  <a:pt x="51" y="7"/>
                                </a:lnTo>
                                <a:lnTo>
                                  <a:pt x="44" y="11"/>
                                </a:lnTo>
                                <a:lnTo>
                                  <a:pt x="38" y="16"/>
                                </a:lnTo>
                                <a:lnTo>
                                  <a:pt x="31" y="21"/>
                                </a:lnTo>
                                <a:lnTo>
                                  <a:pt x="25" y="28"/>
                                </a:lnTo>
                                <a:lnTo>
                                  <a:pt x="19" y="35"/>
                                </a:lnTo>
                                <a:lnTo>
                                  <a:pt x="15" y="42"/>
                                </a:lnTo>
                                <a:lnTo>
                                  <a:pt x="10" y="49"/>
                                </a:lnTo>
                                <a:lnTo>
                                  <a:pt x="7" y="58"/>
                                </a:lnTo>
                                <a:lnTo>
                                  <a:pt x="4" y="66"/>
                                </a:lnTo>
                                <a:lnTo>
                                  <a:pt x="3" y="76"/>
                                </a:lnTo>
                                <a:lnTo>
                                  <a:pt x="0" y="85"/>
                                </a:lnTo>
                                <a:lnTo>
                                  <a:pt x="0" y="95"/>
                                </a:lnTo>
                                <a:lnTo>
                                  <a:pt x="0" y="105"/>
                                </a:lnTo>
                                <a:lnTo>
                                  <a:pt x="3" y="114"/>
                                </a:lnTo>
                                <a:lnTo>
                                  <a:pt x="4" y="123"/>
                                </a:lnTo>
                                <a:lnTo>
                                  <a:pt x="7" y="132"/>
                                </a:lnTo>
                                <a:lnTo>
                                  <a:pt x="10" y="141"/>
                                </a:lnTo>
                                <a:lnTo>
                                  <a:pt x="15" y="149"/>
                                </a:lnTo>
                                <a:lnTo>
                                  <a:pt x="19" y="156"/>
                                </a:lnTo>
                                <a:lnTo>
                                  <a:pt x="25" y="162"/>
                                </a:lnTo>
                                <a:lnTo>
                                  <a:pt x="31" y="169"/>
                                </a:lnTo>
                                <a:lnTo>
                                  <a:pt x="38" y="175"/>
                                </a:lnTo>
                                <a:lnTo>
                                  <a:pt x="44" y="179"/>
                                </a:lnTo>
                                <a:lnTo>
                                  <a:pt x="51" y="184"/>
                                </a:lnTo>
                                <a:lnTo>
                                  <a:pt x="59" y="186"/>
                                </a:lnTo>
                                <a:lnTo>
                                  <a:pt x="67" y="188"/>
                                </a:lnTo>
                                <a:lnTo>
                                  <a:pt x="75" y="190"/>
                                </a:lnTo>
                                <a:lnTo>
                                  <a:pt x="84" y="190"/>
                                </a:lnTo>
                                <a:lnTo>
                                  <a:pt x="93" y="190"/>
                                </a:lnTo>
                                <a:lnTo>
                                  <a:pt x="100" y="188"/>
                                </a:lnTo>
                                <a:lnTo>
                                  <a:pt x="109" y="186"/>
                                </a:lnTo>
                                <a:lnTo>
                                  <a:pt x="117" y="184"/>
                                </a:lnTo>
                                <a:lnTo>
                                  <a:pt x="123" y="179"/>
                                </a:lnTo>
                                <a:lnTo>
                                  <a:pt x="131" y="175"/>
                                </a:lnTo>
                                <a:lnTo>
                                  <a:pt x="137" y="169"/>
                                </a:lnTo>
                                <a:lnTo>
                                  <a:pt x="143" y="162"/>
                                </a:lnTo>
                                <a:lnTo>
                                  <a:pt x="148" y="156"/>
                                </a:lnTo>
                                <a:lnTo>
                                  <a:pt x="153" y="149"/>
                                </a:lnTo>
                                <a:lnTo>
                                  <a:pt x="157" y="141"/>
                                </a:lnTo>
                                <a:lnTo>
                                  <a:pt x="161" y="132"/>
                                </a:lnTo>
                                <a:lnTo>
                                  <a:pt x="164" y="123"/>
                                </a:lnTo>
                                <a:lnTo>
                                  <a:pt x="166" y="114"/>
                                </a:lnTo>
                                <a:lnTo>
                                  <a:pt x="167" y="105"/>
                                </a:lnTo>
                                <a:lnTo>
                                  <a:pt x="167"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97"/>
                        <wps:cNvSpPr>
                          <a:spLocks/>
                        </wps:cNvSpPr>
                        <wps:spPr bwMode="auto">
                          <a:xfrm>
                            <a:off x="657860" y="19050"/>
                            <a:ext cx="106045" cy="120650"/>
                          </a:xfrm>
                          <a:custGeom>
                            <a:avLst/>
                            <a:gdLst>
                              <a:gd name="T0" fmla="*/ 167 w 167"/>
                              <a:gd name="T1" fmla="*/ 85 h 190"/>
                              <a:gd name="T2" fmla="*/ 164 w 167"/>
                              <a:gd name="T3" fmla="*/ 66 h 190"/>
                              <a:gd name="T4" fmla="*/ 157 w 167"/>
                              <a:gd name="T5" fmla="*/ 49 h 190"/>
                              <a:gd name="T6" fmla="*/ 148 w 167"/>
                              <a:gd name="T7" fmla="*/ 35 h 190"/>
                              <a:gd name="T8" fmla="*/ 137 w 167"/>
                              <a:gd name="T9" fmla="*/ 21 h 190"/>
                              <a:gd name="T10" fmla="*/ 123 w 167"/>
                              <a:gd name="T11" fmla="*/ 11 h 190"/>
                              <a:gd name="T12" fmla="*/ 109 w 167"/>
                              <a:gd name="T13" fmla="*/ 4 h 190"/>
                              <a:gd name="T14" fmla="*/ 93 w 167"/>
                              <a:gd name="T15" fmla="*/ 0 h 190"/>
                              <a:gd name="T16" fmla="*/ 75 w 167"/>
                              <a:gd name="T17" fmla="*/ 0 h 190"/>
                              <a:gd name="T18" fmla="*/ 59 w 167"/>
                              <a:gd name="T19" fmla="*/ 4 h 190"/>
                              <a:gd name="T20" fmla="*/ 44 w 167"/>
                              <a:gd name="T21" fmla="*/ 11 h 190"/>
                              <a:gd name="T22" fmla="*/ 31 w 167"/>
                              <a:gd name="T23" fmla="*/ 21 h 190"/>
                              <a:gd name="T24" fmla="*/ 19 w 167"/>
                              <a:gd name="T25" fmla="*/ 35 h 190"/>
                              <a:gd name="T26" fmla="*/ 10 w 167"/>
                              <a:gd name="T27" fmla="*/ 49 h 190"/>
                              <a:gd name="T28" fmla="*/ 4 w 167"/>
                              <a:gd name="T29" fmla="*/ 66 h 190"/>
                              <a:gd name="T30" fmla="*/ 0 w 167"/>
                              <a:gd name="T31" fmla="*/ 85 h 190"/>
                              <a:gd name="T32" fmla="*/ 0 w 167"/>
                              <a:gd name="T33" fmla="*/ 95 h 190"/>
                              <a:gd name="T34" fmla="*/ 3 w 167"/>
                              <a:gd name="T35" fmla="*/ 114 h 190"/>
                              <a:gd name="T36" fmla="*/ 7 w 167"/>
                              <a:gd name="T37" fmla="*/ 132 h 190"/>
                              <a:gd name="T38" fmla="*/ 15 w 167"/>
                              <a:gd name="T39" fmla="*/ 149 h 190"/>
                              <a:gd name="T40" fmla="*/ 25 w 167"/>
                              <a:gd name="T41" fmla="*/ 162 h 190"/>
                              <a:gd name="T42" fmla="*/ 38 w 167"/>
                              <a:gd name="T43" fmla="*/ 175 h 190"/>
                              <a:gd name="T44" fmla="*/ 51 w 167"/>
                              <a:gd name="T45" fmla="*/ 184 h 190"/>
                              <a:gd name="T46" fmla="*/ 67 w 167"/>
                              <a:gd name="T47" fmla="*/ 188 h 190"/>
                              <a:gd name="T48" fmla="*/ 84 w 167"/>
                              <a:gd name="T49" fmla="*/ 190 h 190"/>
                              <a:gd name="T50" fmla="*/ 100 w 167"/>
                              <a:gd name="T51" fmla="*/ 188 h 190"/>
                              <a:gd name="T52" fmla="*/ 117 w 167"/>
                              <a:gd name="T53" fmla="*/ 184 h 190"/>
                              <a:gd name="T54" fmla="*/ 131 w 167"/>
                              <a:gd name="T55" fmla="*/ 175 h 190"/>
                              <a:gd name="T56" fmla="*/ 143 w 167"/>
                              <a:gd name="T57" fmla="*/ 162 h 190"/>
                              <a:gd name="T58" fmla="*/ 153 w 167"/>
                              <a:gd name="T59" fmla="*/ 149 h 190"/>
                              <a:gd name="T60" fmla="*/ 161 w 167"/>
                              <a:gd name="T61" fmla="*/ 132 h 190"/>
                              <a:gd name="T62" fmla="*/ 166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7" y="85"/>
                                </a:lnTo>
                                <a:lnTo>
                                  <a:pt x="166" y="76"/>
                                </a:lnTo>
                                <a:lnTo>
                                  <a:pt x="164" y="66"/>
                                </a:lnTo>
                                <a:lnTo>
                                  <a:pt x="161" y="58"/>
                                </a:lnTo>
                                <a:lnTo>
                                  <a:pt x="157" y="49"/>
                                </a:lnTo>
                                <a:lnTo>
                                  <a:pt x="153" y="42"/>
                                </a:lnTo>
                                <a:lnTo>
                                  <a:pt x="148" y="35"/>
                                </a:lnTo>
                                <a:lnTo>
                                  <a:pt x="143" y="28"/>
                                </a:lnTo>
                                <a:lnTo>
                                  <a:pt x="137" y="21"/>
                                </a:lnTo>
                                <a:lnTo>
                                  <a:pt x="131" y="16"/>
                                </a:lnTo>
                                <a:lnTo>
                                  <a:pt x="123" y="11"/>
                                </a:lnTo>
                                <a:lnTo>
                                  <a:pt x="117" y="7"/>
                                </a:lnTo>
                                <a:lnTo>
                                  <a:pt x="109" y="4"/>
                                </a:lnTo>
                                <a:lnTo>
                                  <a:pt x="100" y="1"/>
                                </a:lnTo>
                                <a:lnTo>
                                  <a:pt x="93" y="0"/>
                                </a:lnTo>
                                <a:lnTo>
                                  <a:pt x="84" y="0"/>
                                </a:lnTo>
                                <a:lnTo>
                                  <a:pt x="75" y="0"/>
                                </a:lnTo>
                                <a:lnTo>
                                  <a:pt x="67" y="1"/>
                                </a:lnTo>
                                <a:lnTo>
                                  <a:pt x="59" y="4"/>
                                </a:lnTo>
                                <a:lnTo>
                                  <a:pt x="51" y="7"/>
                                </a:lnTo>
                                <a:lnTo>
                                  <a:pt x="44" y="11"/>
                                </a:lnTo>
                                <a:lnTo>
                                  <a:pt x="38" y="16"/>
                                </a:lnTo>
                                <a:lnTo>
                                  <a:pt x="31" y="21"/>
                                </a:lnTo>
                                <a:lnTo>
                                  <a:pt x="25" y="28"/>
                                </a:lnTo>
                                <a:lnTo>
                                  <a:pt x="19" y="35"/>
                                </a:lnTo>
                                <a:lnTo>
                                  <a:pt x="15" y="42"/>
                                </a:lnTo>
                                <a:lnTo>
                                  <a:pt x="10" y="49"/>
                                </a:lnTo>
                                <a:lnTo>
                                  <a:pt x="7" y="58"/>
                                </a:lnTo>
                                <a:lnTo>
                                  <a:pt x="4" y="66"/>
                                </a:lnTo>
                                <a:lnTo>
                                  <a:pt x="3" y="76"/>
                                </a:lnTo>
                                <a:lnTo>
                                  <a:pt x="0" y="85"/>
                                </a:lnTo>
                                <a:lnTo>
                                  <a:pt x="0" y="95"/>
                                </a:lnTo>
                                <a:lnTo>
                                  <a:pt x="0" y="105"/>
                                </a:lnTo>
                                <a:lnTo>
                                  <a:pt x="3" y="114"/>
                                </a:lnTo>
                                <a:lnTo>
                                  <a:pt x="4" y="123"/>
                                </a:lnTo>
                                <a:lnTo>
                                  <a:pt x="7" y="132"/>
                                </a:lnTo>
                                <a:lnTo>
                                  <a:pt x="10" y="141"/>
                                </a:lnTo>
                                <a:lnTo>
                                  <a:pt x="15" y="149"/>
                                </a:lnTo>
                                <a:lnTo>
                                  <a:pt x="19" y="156"/>
                                </a:lnTo>
                                <a:lnTo>
                                  <a:pt x="25" y="162"/>
                                </a:lnTo>
                                <a:lnTo>
                                  <a:pt x="31" y="169"/>
                                </a:lnTo>
                                <a:lnTo>
                                  <a:pt x="38" y="175"/>
                                </a:lnTo>
                                <a:lnTo>
                                  <a:pt x="44" y="179"/>
                                </a:lnTo>
                                <a:lnTo>
                                  <a:pt x="51" y="184"/>
                                </a:lnTo>
                                <a:lnTo>
                                  <a:pt x="59" y="186"/>
                                </a:lnTo>
                                <a:lnTo>
                                  <a:pt x="67" y="188"/>
                                </a:lnTo>
                                <a:lnTo>
                                  <a:pt x="75" y="190"/>
                                </a:lnTo>
                                <a:lnTo>
                                  <a:pt x="84" y="190"/>
                                </a:lnTo>
                                <a:lnTo>
                                  <a:pt x="93" y="190"/>
                                </a:lnTo>
                                <a:lnTo>
                                  <a:pt x="100" y="188"/>
                                </a:lnTo>
                                <a:lnTo>
                                  <a:pt x="109" y="186"/>
                                </a:lnTo>
                                <a:lnTo>
                                  <a:pt x="117" y="184"/>
                                </a:lnTo>
                                <a:lnTo>
                                  <a:pt x="123" y="179"/>
                                </a:lnTo>
                                <a:lnTo>
                                  <a:pt x="131" y="175"/>
                                </a:lnTo>
                                <a:lnTo>
                                  <a:pt x="137" y="169"/>
                                </a:lnTo>
                                <a:lnTo>
                                  <a:pt x="143" y="162"/>
                                </a:lnTo>
                                <a:lnTo>
                                  <a:pt x="148" y="156"/>
                                </a:lnTo>
                                <a:lnTo>
                                  <a:pt x="153" y="149"/>
                                </a:lnTo>
                                <a:lnTo>
                                  <a:pt x="157" y="141"/>
                                </a:lnTo>
                                <a:lnTo>
                                  <a:pt x="161" y="132"/>
                                </a:lnTo>
                                <a:lnTo>
                                  <a:pt x="164" y="123"/>
                                </a:lnTo>
                                <a:lnTo>
                                  <a:pt x="166" y="114"/>
                                </a:lnTo>
                                <a:lnTo>
                                  <a:pt x="167" y="105"/>
                                </a:lnTo>
                                <a:lnTo>
                                  <a:pt x="167"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198"/>
                        <wps:cNvSpPr>
                          <a:spLocks/>
                        </wps:cNvSpPr>
                        <wps:spPr bwMode="auto">
                          <a:xfrm>
                            <a:off x="513080" y="139700"/>
                            <a:ext cx="396240" cy="485140"/>
                          </a:xfrm>
                          <a:custGeom>
                            <a:avLst/>
                            <a:gdLst>
                              <a:gd name="T0" fmla="*/ 312 w 624"/>
                              <a:gd name="T1" fmla="*/ 394 h 764"/>
                              <a:gd name="T2" fmla="*/ 409 w 624"/>
                              <a:gd name="T3" fmla="*/ 764 h 764"/>
                              <a:gd name="T4" fmla="*/ 487 w 624"/>
                              <a:gd name="T5" fmla="*/ 764 h 764"/>
                              <a:gd name="T6" fmla="*/ 409 w 624"/>
                              <a:gd name="T7" fmla="*/ 335 h 764"/>
                              <a:gd name="T8" fmla="*/ 409 w 624"/>
                              <a:gd name="T9" fmla="*/ 84 h 764"/>
                              <a:gd name="T10" fmla="*/ 624 w 624"/>
                              <a:gd name="T11" fmla="*/ 61 h 764"/>
                              <a:gd name="T12" fmla="*/ 624 w 624"/>
                              <a:gd name="T13" fmla="*/ 0 h 764"/>
                              <a:gd name="T14" fmla="*/ 312 w 624"/>
                              <a:gd name="T15" fmla="*/ 13 h 764"/>
                              <a:gd name="T16" fmla="*/ 0 w 624"/>
                              <a:gd name="T17" fmla="*/ 0 h 764"/>
                              <a:gd name="T18" fmla="*/ 0 w 624"/>
                              <a:gd name="T19" fmla="*/ 65 h 764"/>
                              <a:gd name="T20" fmla="*/ 214 w 624"/>
                              <a:gd name="T21" fmla="*/ 84 h 764"/>
                              <a:gd name="T22" fmla="*/ 214 w 624"/>
                              <a:gd name="T23" fmla="*/ 335 h 764"/>
                              <a:gd name="T24" fmla="*/ 136 w 624"/>
                              <a:gd name="T25" fmla="*/ 764 h 764"/>
                              <a:gd name="T26" fmla="*/ 214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09" y="764"/>
                                </a:lnTo>
                                <a:lnTo>
                                  <a:pt x="487" y="764"/>
                                </a:lnTo>
                                <a:lnTo>
                                  <a:pt x="409" y="335"/>
                                </a:lnTo>
                                <a:lnTo>
                                  <a:pt x="409" y="84"/>
                                </a:lnTo>
                                <a:lnTo>
                                  <a:pt x="624" y="61"/>
                                </a:lnTo>
                                <a:lnTo>
                                  <a:pt x="624" y="0"/>
                                </a:lnTo>
                                <a:lnTo>
                                  <a:pt x="312" y="13"/>
                                </a:lnTo>
                                <a:lnTo>
                                  <a:pt x="0" y="0"/>
                                </a:lnTo>
                                <a:lnTo>
                                  <a:pt x="0" y="65"/>
                                </a:lnTo>
                                <a:lnTo>
                                  <a:pt x="214" y="84"/>
                                </a:lnTo>
                                <a:lnTo>
                                  <a:pt x="214" y="335"/>
                                </a:lnTo>
                                <a:lnTo>
                                  <a:pt x="136" y="764"/>
                                </a:lnTo>
                                <a:lnTo>
                                  <a:pt x="214" y="764"/>
                                </a:lnTo>
                                <a:lnTo>
                                  <a:pt x="312" y="3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9"/>
                        <wps:cNvSpPr>
                          <a:spLocks/>
                        </wps:cNvSpPr>
                        <wps:spPr bwMode="auto">
                          <a:xfrm>
                            <a:off x="513080" y="139700"/>
                            <a:ext cx="396240" cy="485140"/>
                          </a:xfrm>
                          <a:custGeom>
                            <a:avLst/>
                            <a:gdLst>
                              <a:gd name="T0" fmla="*/ 312 w 624"/>
                              <a:gd name="T1" fmla="*/ 394 h 764"/>
                              <a:gd name="T2" fmla="*/ 409 w 624"/>
                              <a:gd name="T3" fmla="*/ 764 h 764"/>
                              <a:gd name="T4" fmla="*/ 487 w 624"/>
                              <a:gd name="T5" fmla="*/ 764 h 764"/>
                              <a:gd name="T6" fmla="*/ 409 w 624"/>
                              <a:gd name="T7" fmla="*/ 335 h 764"/>
                              <a:gd name="T8" fmla="*/ 409 w 624"/>
                              <a:gd name="T9" fmla="*/ 84 h 764"/>
                              <a:gd name="T10" fmla="*/ 624 w 624"/>
                              <a:gd name="T11" fmla="*/ 61 h 764"/>
                              <a:gd name="T12" fmla="*/ 624 w 624"/>
                              <a:gd name="T13" fmla="*/ 0 h 764"/>
                              <a:gd name="T14" fmla="*/ 312 w 624"/>
                              <a:gd name="T15" fmla="*/ 13 h 764"/>
                              <a:gd name="T16" fmla="*/ 0 w 624"/>
                              <a:gd name="T17" fmla="*/ 0 h 764"/>
                              <a:gd name="T18" fmla="*/ 0 w 624"/>
                              <a:gd name="T19" fmla="*/ 65 h 764"/>
                              <a:gd name="T20" fmla="*/ 214 w 624"/>
                              <a:gd name="T21" fmla="*/ 84 h 764"/>
                              <a:gd name="T22" fmla="*/ 214 w 624"/>
                              <a:gd name="T23" fmla="*/ 335 h 764"/>
                              <a:gd name="T24" fmla="*/ 136 w 624"/>
                              <a:gd name="T25" fmla="*/ 764 h 764"/>
                              <a:gd name="T26" fmla="*/ 214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09" y="764"/>
                                </a:lnTo>
                                <a:lnTo>
                                  <a:pt x="487" y="764"/>
                                </a:lnTo>
                                <a:lnTo>
                                  <a:pt x="409" y="335"/>
                                </a:lnTo>
                                <a:lnTo>
                                  <a:pt x="409" y="84"/>
                                </a:lnTo>
                                <a:lnTo>
                                  <a:pt x="624" y="61"/>
                                </a:lnTo>
                                <a:lnTo>
                                  <a:pt x="624" y="0"/>
                                </a:lnTo>
                                <a:lnTo>
                                  <a:pt x="312" y="13"/>
                                </a:lnTo>
                                <a:lnTo>
                                  <a:pt x="0" y="0"/>
                                </a:lnTo>
                                <a:lnTo>
                                  <a:pt x="0" y="65"/>
                                </a:lnTo>
                                <a:lnTo>
                                  <a:pt x="214" y="84"/>
                                </a:lnTo>
                                <a:lnTo>
                                  <a:pt x="214" y="335"/>
                                </a:lnTo>
                                <a:lnTo>
                                  <a:pt x="136" y="764"/>
                                </a:lnTo>
                                <a:lnTo>
                                  <a:pt x="214" y="764"/>
                                </a:lnTo>
                                <a:lnTo>
                                  <a:pt x="312"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Rectangle 200"/>
                        <wps:cNvSpPr>
                          <a:spLocks noChangeArrowheads="1"/>
                        </wps:cNvSpPr>
                        <wps:spPr bwMode="auto">
                          <a:xfrm>
                            <a:off x="508152" y="558165"/>
                            <a:ext cx="10026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A60FB" w14:textId="7FEEBDAF" w:rsidR="00A25802" w:rsidRPr="00CE2B8F" w:rsidRDefault="00A25802">
                              <w:pPr>
                                <w:rPr>
                                  <w:rFonts w:ascii="Arial" w:hAnsi="Arial" w:cs="Arial"/>
                                  <w:sz w:val="20"/>
                                </w:rPr>
                              </w:pPr>
                              <w:r w:rsidRPr="00CE2B8F">
                                <w:rPr>
                                  <w:rFonts w:ascii="Arial" w:hAnsi="Arial" w:cs="Arial"/>
                                  <w:sz w:val="20"/>
                                </w:rPr>
                                <w:t>Commercial Bank</w:t>
                              </w:r>
                            </w:p>
                          </w:txbxContent>
                        </wps:txbx>
                        <wps:bodyPr rot="0" vert="horz" wrap="none" lIns="0" tIns="0" rIns="0" bIns="0" anchor="t" anchorCtr="0" upright="1">
                          <a:spAutoFit/>
                        </wps:bodyPr>
                      </wps:wsp>
                      <wps:wsp>
                        <wps:cNvPr id="83" name="Line 202"/>
                        <wps:cNvCnPr/>
                        <wps:spPr bwMode="auto">
                          <a:xfrm>
                            <a:off x="429895" y="1003300"/>
                            <a:ext cx="770255" cy="42481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84" name="Freeform 203"/>
                        <wps:cNvSpPr>
                          <a:spLocks/>
                        </wps:cNvSpPr>
                        <wps:spPr bwMode="auto">
                          <a:xfrm>
                            <a:off x="1132840" y="1371600"/>
                            <a:ext cx="67310" cy="56515"/>
                          </a:xfrm>
                          <a:custGeom>
                            <a:avLst/>
                            <a:gdLst>
                              <a:gd name="T0" fmla="*/ 0 w 106"/>
                              <a:gd name="T1" fmla="*/ 85 h 89"/>
                              <a:gd name="T2" fmla="*/ 106 w 106"/>
                              <a:gd name="T3" fmla="*/ 89 h 89"/>
                              <a:gd name="T4" fmla="*/ 45 w 106"/>
                              <a:gd name="T5" fmla="*/ 0 h 89"/>
                            </a:gdLst>
                            <a:ahLst/>
                            <a:cxnLst>
                              <a:cxn ang="0">
                                <a:pos x="T0" y="T1"/>
                              </a:cxn>
                              <a:cxn ang="0">
                                <a:pos x="T2" y="T3"/>
                              </a:cxn>
                              <a:cxn ang="0">
                                <a:pos x="T4" y="T5"/>
                              </a:cxn>
                            </a:cxnLst>
                            <a:rect l="0" t="0" r="r" b="b"/>
                            <a:pathLst>
                              <a:path w="106" h="89">
                                <a:moveTo>
                                  <a:pt x="0" y="85"/>
                                </a:moveTo>
                                <a:lnTo>
                                  <a:pt x="106" y="89"/>
                                </a:lnTo>
                                <a:lnTo>
                                  <a:pt x="45"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Line 204"/>
                        <wps:cNvCnPr/>
                        <wps:spPr bwMode="auto">
                          <a:xfrm flipV="1">
                            <a:off x="408305" y="1428115"/>
                            <a:ext cx="791845" cy="38925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86" name="Freeform 205"/>
                        <wps:cNvSpPr>
                          <a:spLocks/>
                        </wps:cNvSpPr>
                        <wps:spPr bwMode="auto">
                          <a:xfrm>
                            <a:off x="1132840" y="1426845"/>
                            <a:ext cx="67310" cy="55245"/>
                          </a:xfrm>
                          <a:custGeom>
                            <a:avLst/>
                            <a:gdLst>
                              <a:gd name="T0" fmla="*/ 0 w 106"/>
                              <a:gd name="T1" fmla="*/ 0 h 87"/>
                              <a:gd name="T2" fmla="*/ 106 w 106"/>
                              <a:gd name="T3" fmla="*/ 2 h 87"/>
                              <a:gd name="T4" fmla="*/ 41 w 106"/>
                              <a:gd name="T5" fmla="*/ 87 h 87"/>
                            </a:gdLst>
                            <a:ahLst/>
                            <a:cxnLst>
                              <a:cxn ang="0">
                                <a:pos x="T0" y="T1"/>
                              </a:cxn>
                              <a:cxn ang="0">
                                <a:pos x="T2" y="T3"/>
                              </a:cxn>
                              <a:cxn ang="0">
                                <a:pos x="T4" y="T5"/>
                              </a:cxn>
                            </a:cxnLst>
                            <a:rect l="0" t="0" r="r" b="b"/>
                            <a:pathLst>
                              <a:path w="106" h="87">
                                <a:moveTo>
                                  <a:pt x="0" y="0"/>
                                </a:moveTo>
                                <a:lnTo>
                                  <a:pt x="106" y="2"/>
                                </a:lnTo>
                                <a:lnTo>
                                  <a:pt x="41" y="87"/>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Line 206"/>
                        <wps:cNvCnPr/>
                        <wps:spPr bwMode="auto">
                          <a:xfrm>
                            <a:off x="711200" y="624840"/>
                            <a:ext cx="687070" cy="49974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88" name="Freeform 207"/>
                        <wps:cNvSpPr>
                          <a:spLocks/>
                        </wps:cNvSpPr>
                        <wps:spPr bwMode="auto">
                          <a:xfrm>
                            <a:off x="1331595" y="1064260"/>
                            <a:ext cx="66675" cy="60325"/>
                          </a:xfrm>
                          <a:custGeom>
                            <a:avLst/>
                            <a:gdLst>
                              <a:gd name="T0" fmla="*/ 0 w 105"/>
                              <a:gd name="T1" fmla="*/ 78 h 95"/>
                              <a:gd name="T2" fmla="*/ 105 w 105"/>
                              <a:gd name="T3" fmla="*/ 95 h 95"/>
                              <a:gd name="T4" fmla="*/ 56 w 105"/>
                              <a:gd name="T5" fmla="*/ 0 h 95"/>
                            </a:gdLst>
                            <a:ahLst/>
                            <a:cxnLst>
                              <a:cxn ang="0">
                                <a:pos x="T0" y="T1"/>
                              </a:cxn>
                              <a:cxn ang="0">
                                <a:pos x="T2" y="T3"/>
                              </a:cxn>
                              <a:cxn ang="0">
                                <a:pos x="T4" y="T5"/>
                              </a:cxn>
                            </a:cxnLst>
                            <a:rect l="0" t="0" r="r" b="b"/>
                            <a:pathLst>
                              <a:path w="105" h="95">
                                <a:moveTo>
                                  <a:pt x="0" y="78"/>
                                </a:moveTo>
                                <a:lnTo>
                                  <a:pt x="105" y="95"/>
                                </a:lnTo>
                                <a:lnTo>
                                  <a:pt x="56"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208"/>
                        <wps:cNvCnPr/>
                        <wps:spPr bwMode="auto">
                          <a:xfrm flipH="1">
                            <a:off x="1596390" y="1024255"/>
                            <a:ext cx="643890" cy="403860"/>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90" name="Freeform 209"/>
                        <wps:cNvSpPr>
                          <a:spLocks/>
                        </wps:cNvSpPr>
                        <wps:spPr bwMode="auto">
                          <a:xfrm>
                            <a:off x="1596390" y="1369695"/>
                            <a:ext cx="67310" cy="58420"/>
                          </a:xfrm>
                          <a:custGeom>
                            <a:avLst/>
                            <a:gdLst>
                              <a:gd name="T0" fmla="*/ 106 w 106"/>
                              <a:gd name="T1" fmla="*/ 83 h 92"/>
                              <a:gd name="T2" fmla="*/ 0 w 106"/>
                              <a:gd name="T3" fmla="*/ 92 h 92"/>
                              <a:gd name="T4" fmla="*/ 56 w 106"/>
                              <a:gd name="T5" fmla="*/ 0 h 92"/>
                            </a:gdLst>
                            <a:ahLst/>
                            <a:cxnLst>
                              <a:cxn ang="0">
                                <a:pos x="T0" y="T1"/>
                              </a:cxn>
                              <a:cxn ang="0">
                                <a:pos x="T2" y="T3"/>
                              </a:cxn>
                              <a:cxn ang="0">
                                <a:pos x="T4" y="T5"/>
                              </a:cxn>
                            </a:cxnLst>
                            <a:rect l="0" t="0" r="r" b="b"/>
                            <a:pathLst>
                              <a:path w="106" h="92">
                                <a:moveTo>
                                  <a:pt x="106" y="83"/>
                                </a:moveTo>
                                <a:lnTo>
                                  <a:pt x="0" y="92"/>
                                </a:lnTo>
                                <a:lnTo>
                                  <a:pt x="56"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Line 210"/>
                        <wps:cNvCnPr/>
                        <wps:spPr bwMode="auto">
                          <a:xfrm flipH="1" flipV="1">
                            <a:off x="1398270" y="1731010"/>
                            <a:ext cx="733425" cy="464820"/>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92" name="Freeform 211"/>
                        <wps:cNvSpPr>
                          <a:spLocks/>
                        </wps:cNvSpPr>
                        <wps:spPr bwMode="auto">
                          <a:xfrm>
                            <a:off x="1398270" y="1731010"/>
                            <a:ext cx="66675" cy="58420"/>
                          </a:xfrm>
                          <a:custGeom>
                            <a:avLst/>
                            <a:gdLst>
                              <a:gd name="T0" fmla="*/ 105 w 105"/>
                              <a:gd name="T1" fmla="*/ 10 h 92"/>
                              <a:gd name="T2" fmla="*/ 0 w 105"/>
                              <a:gd name="T3" fmla="*/ 0 h 92"/>
                              <a:gd name="T4" fmla="*/ 55 w 105"/>
                              <a:gd name="T5" fmla="*/ 92 h 92"/>
                            </a:gdLst>
                            <a:ahLst/>
                            <a:cxnLst>
                              <a:cxn ang="0">
                                <a:pos x="T0" y="T1"/>
                              </a:cxn>
                              <a:cxn ang="0">
                                <a:pos x="T2" y="T3"/>
                              </a:cxn>
                              <a:cxn ang="0">
                                <a:pos x="T4" y="T5"/>
                              </a:cxn>
                            </a:cxnLst>
                            <a:rect l="0" t="0" r="r" b="b"/>
                            <a:pathLst>
                              <a:path w="105" h="92">
                                <a:moveTo>
                                  <a:pt x="105" y="10"/>
                                </a:moveTo>
                                <a:lnTo>
                                  <a:pt x="0" y="0"/>
                                </a:lnTo>
                                <a:lnTo>
                                  <a:pt x="55" y="92"/>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212"/>
                        <wps:cNvCnPr/>
                        <wps:spPr bwMode="auto">
                          <a:xfrm flipV="1">
                            <a:off x="638810" y="1731010"/>
                            <a:ext cx="759460" cy="464820"/>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94" name="Freeform 213"/>
                        <wps:cNvSpPr>
                          <a:spLocks/>
                        </wps:cNvSpPr>
                        <wps:spPr bwMode="auto">
                          <a:xfrm>
                            <a:off x="1331595" y="1731010"/>
                            <a:ext cx="66675" cy="57785"/>
                          </a:xfrm>
                          <a:custGeom>
                            <a:avLst/>
                            <a:gdLst>
                              <a:gd name="T0" fmla="*/ 0 w 105"/>
                              <a:gd name="T1" fmla="*/ 8 h 91"/>
                              <a:gd name="T2" fmla="*/ 105 w 105"/>
                              <a:gd name="T3" fmla="*/ 0 h 91"/>
                              <a:gd name="T4" fmla="*/ 48 w 105"/>
                              <a:gd name="T5" fmla="*/ 91 h 91"/>
                            </a:gdLst>
                            <a:ahLst/>
                            <a:cxnLst>
                              <a:cxn ang="0">
                                <a:pos x="T0" y="T1"/>
                              </a:cxn>
                              <a:cxn ang="0">
                                <a:pos x="T2" y="T3"/>
                              </a:cxn>
                              <a:cxn ang="0">
                                <a:pos x="T4" y="T5"/>
                              </a:cxn>
                            </a:cxnLst>
                            <a:rect l="0" t="0" r="r" b="b"/>
                            <a:pathLst>
                              <a:path w="105" h="91">
                                <a:moveTo>
                                  <a:pt x="0" y="8"/>
                                </a:moveTo>
                                <a:lnTo>
                                  <a:pt x="105" y="0"/>
                                </a:lnTo>
                                <a:lnTo>
                                  <a:pt x="48" y="91"/>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214"/>
                        <wps:cNvCnPr/>
                        <wps:spPr bwMode="auto">
                          <a:xfrm>
                            <a:off x="3577590" y="565785"/>
                            <a:ext cx="495300" cy="87312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96" name="Freeform 215"/>
                        <wps:cNvSpPr>
                          <a:spLocks/>
                        </wps:cNvSpPr>
                        <wps:spPr bwMode="auto">
                          <a:xfrm>
                            <a:off x="4016375" y="1370330"/>
                            <a:ext cx="56515" cy="68580"/>
                          </a:xfrm>
                          <a:custGeom>
                            <a:avLst/>
                            <a:gdLst>
                              <a:gd name="T0" fmla="*/ 0 w 89"/>
                              <a:gd name="T1" fmla="*/ 49 h 108"/>
                              <a:gd name="T2" fmla="*/ 89 w 89"/>
                              <a:gd name="T3" fmla="*/ 108 h 108"/>
                              <a:gd name="T4" fmla="*/ 82 w 89"/>
                              <a:gd name="T5" fmla="*/ 0 h 108"/>
                            </a:gdLst>
                            <a:ahLst/>
                            <a:cxnLst>
                              <a:cxn ang="0">
                                <a:pos x="T0" y="T1"/>
                              </a:cxn>
                              <a:cxn ang="0">
                                <a:pos x="T2" y="T3"/>
                              </a:cxn>
                              <a:cxn ang="0">
                                <a:pos x="T4" y="T5"/>
                              </a:cxn>
                            </a:cxnLst>
                            <a:rect l="0" t="0" r="r" b="b"/>
                            <a:pathLst>
                              <a:path w="89" h="108">
                                <a:moveTo>
                                  <a:pt x="0" y="49"/>
                                </a:moveTo>
                                <a:lnTo>
                                  <a:pt x="89" y="108"/>
                                </a:lnTo>
                                <a:lnTo>
                                  <a:pt x="82"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216"/>
                        <wps:cNvCnPr/>
                        <wps:spPr bwMode="auto">
                          <a:xfrm flipH="1">
                            <a:off x="4469130" y="565785"/>
                            <a:ext cx="494665" cy="87312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98" name="Freeform 217"/>
                        <wps:cNvSpPr>
                          <a:spLocks/>
                        </wps:cNvSpPr>
                        <wps:spPr bwMode="auto">
                          <a:xfrm>
                            <a:off x="4469130" y="1370330"/>
                            <a:ext cx="55245" cy="68580"/>
                          </a:xfrm>
                          <a:custGeom>
                            <a:avLst/>
                            <a:gdLst>
                              <a:gd name="T0" fmla="*/ 87 w 87"/>
                              <a:gd name="T1" fmla="*/ 49 h 108"/>
                              <a:gd name="T2" fmla="*/ 0 w 87"/>
                              <a:gd name="T3" fmla="*/ 108 h 108"/>
                              <a:gd name="T4" fmla="*/ 6 w 87"/>
                              <a:gd name="T5" fmla="*/ 0 h 108"/>
                            </a:gdLst>
                            <a:ahLst/>
                            <a:cxnLst>
                              <a:cxn ang="0">
                                <a:pos x="T0" y="T1"/>
                              </a:cxn>
                              <a:cxn ang="0">
                                <a:pos x="T2" y="T3"/>
                              </a:cxn>
                              <a:cxn ang="0">
                                <a:pos x="T4" y="T5"/>
                              </a:cxn>
                            </a:cxnLst>
                            <a:rect l="0" t="0" r="r" b="b"/>
                            <a:pathLst>
                              <a:path w="87" h="108">
                                <a:moveTo>
                                  <a:pt x="87" y="49"/>
                                </a:moveTo>
                                <a:lnTo>
                                  <a:pt x="0" y="108"/>
                                </a:lnTo>
                                <a:lnTo>
                                  <a:pt x="6"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218"/>
                        <wps:cNvCnPr/>
                        <wps:spPr bwMode="auto">
                          <a:xfrm flipH="1" flipV="1">
                            <a:off x="4270375" y="1741805"/>
                            <a:ext cx="792480" cy="45021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100" name="Freeform 219"/>
                        <wps:cNvSpPr>
                          <a:spLocks/>
                        </wps:cNvSpPr>
                        <wps:spPr bwMode="auto">
                          <a:xfrm>
                            <a:off x="4270375" y="1741805"/>
                            <a:ext cx="67310" cy="56515"/>
                          </a:xfrm>
                          <a:custGeom>
                            <a:avLst/>
                            <a:gdLst>
                              <a:gd name="T0" fmla="*/ 106 w 106"/>
                              <a:gd name="T1" fmla="*/ 5 h 89"/>
                              <a:gd name="T2" fmla="*/ 0 w 106"/>
                              <a:gd name="T3" fmla="*/ 0 h 89"/>
                              <a:gd name="T4" fmla="*/ 60 w 106"/>
                              <a:gd name="T5" fmla="*/ 89 h 89"/>
                            </a:gdLst>
                            <a:ahLst/>
                            <a:cxnLst>
                              <a:cxn ang="0">
                                <a:pos x="T0" y="T1"/>
                              </a:cxn>
                              <a:cxn ang="0">
                                <a:pos x="T2" y="T3"/>
                              </a:cxn>
                              <a:cxn ang="0">
                                <a:pos x="T4" y="T5"/>
                              </a:cxn>
                            </a:cxnLst>
                            <a:rect l="0" t="0" r="r" b="b"/>
                            <a:pathLst>
                              <a:path w="106" h="89">
                                <a:moveTo>
                                  <a:pt x="106" y="5"/>
                                </a:moveTo>
                                <a:lnTo>
                                  <a:pt x="0" y="0"/>
                                </a:lnTo>
                                <a:lnTo>
                                  <a:pt x="60" y="89"/>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220"/>
                        <wps:cNvCnPr/>
                        <wps:spPr bwMode="auto">
                          <a:xfrm flipV="1">
                            <a:off x="3478530" y="1741805"/>
                            <a:ext cx="791845" cy="45021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102" name="Freeform 221"/>
                        <wps:cNvSpPr>
                          <a:spLocks/>
                        </wps:cNvSpPr>
                        <wps:spPr bwMode="auto">
                          <a:xfrm>
                            <a:off x="4203700" y="1741805"/>
                            <a:ext cx="66675" cy="56515"/>
                          </a:xfrm>
                          <a:custGeom>
                            <a:avLst/>
                            <a:gdLst>
                              <a:gd name="T0" fmla="*/ 0 w 105"/>
                              <a:gd name="T1" fmla="*/ 5 h 89"/>
                              <a:gd name="T2" fmla="*/ 105 w 105"/>
                              <a:gd name="T3" fmla="*/ 0 h 89"/>
                              <a:gd name="T4" fmla="*/ 46 w 105"/>
                              <a:gd name="T5" fmla="*/ 89 h 89"/>
                            </a:gdLst>
                            <a:ahLst/>
                            <a:cxnLst>
                              <a:cxn ang="0">
                                <a:pos x="T0" y="T1"/>
                              </a:cxn>
                              <a:cxn ang="0">
                                <a:pos x="T2" y="T3"/>
                              </a:cxn>
                              <a:cxn ang="0">
                                <a:pos x="T4" y="T5"/>
                              </a:cxn>
                            </a:cxnLst>
                            <a:rect l="0" t="0" r="r" b="b"/>
                            <a:pathLst>
                              <a:path w="105" h="89">
                                <a:moveTo>
                                  <a:pt x="0" y="5"/>
                                </a:moveTo>
                                <a:lnTo>
                                  <a:pt x="105" y="0"/>
                                </a:lnTo>
                                <a:lnTo>
                                  <a:pt x="46" y="89"/>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222"/>
                        <wps:cNvSpPr>
                          <a:spLocks noEditPoints="1"/>
                        </wps:cNvSpPr>
                        <wps:spPr bwMode="auto">
                          <a:xfrm>
                            <a:off x="2980055" y="10795"/>
                            <a:ext cx="6350" cy="3187700"/>
                          </a:xfrm>
                          <a:custGeom>
                            <a:avLst/>
                            <a:gdLst>
                              <a:gd name="T0" fmla="*/ 3 w 10"/>
                              <a:gd name="T1" fmla="*/ 171 h 5020"/>
                              <a:gd name="T2" fmla="*/ 3 w 10"/>
                              <a:gd name="T3" fmla="*/ 0 h 5020"/>
                              <a:gd name="T4" fmla="*/ 10 w 10"/>
                              <a:gd name="T5" fmla="*/ 263 h 5020"/>
                              <a:gd name="T6" fmla="*/ 1 w 10"/>
                              <a:gd name="T7" fmla="*/ 428 h 5020"/>
                              <a:gd name="T8" fmla="*/ 5 w 10"/>
                              <a:gd name="T9" fmla="*/ 258 h 5020"/>
                              <a:gd name="T10" fmla="*/ 10 w 10"/>
                              <a:gd name="T11" fmla="*/ 682 h 5020"/>
                              <a:gd name="T12" fmla="*/ 0 w 10"/>
                              <a:gd name="T13" fmla="*/ 684 h 5020"/>
                              <a:gd name="T14" fmla="*/ 6 w 10"/>
                              <a:gd name="T15" fmla="*/ 515 h 5020"/>
                              <a:gd name="T16" fmla="*/ 10 w 10"/>
                              <a:gd name="T17" fmla="*/ 941 h 5020"/>
                              <a:gd name="T18" fmla="*/ 0 w 10"/>
                              <a:gd name="T19" fmla="*/ 939 h 5020"/>
                              <a:gd name="T20" fmla="*/ 9 w 10"/>
                              <a:gd name="T21" fmla="*/ 775 h 5020"/>
                              <a:gd name="T22" fmla="*/ 9 w 10"/>
                              <a:gd name="T23" fmla="*/ 1201 h 5020"/>
                              <a:gd name="T24" fmla="*/ 0 w 10"/>
                              <a:gd name="T25" fmla="*/ 1036 h 5020"/>
                              <a:gd name="T26" fmla="*/ 10 w 10"/>
                              <a:gd name="T27" fmla="*/ 1034 h 5020"/>
                              <a:gd name="T28" fmla="*/ 6 w 10"/>
                              <a:gd name="T29" fmla="*/ 1459 h 5020"/>
                              <a:gd name="T30" fmla="*/ 0 w 10"/>
                              <a:gd name="T31" fmla="*/ 1291 h 5020"/>
                              <a:gd name="T32" fmla="*/ 10 w 10"/>
                              <a:gd name="T33" fmla="*/ 1293 h 5020"/>
                              <a:gd name="T34" fmla="*/ 5 w 10"/>
                              <a:gd name="T35" fmla="*/ 1717 h 5020"/>
                              <a:gd name="T36" fmla="*/ 1 w 10"/>
                              <a:gd name="T37" fmla="*/ 1547 h 5020"/>
                              <a:gd name="T38" fmla="*/ 10 w 10"/>
                              <a:gd name="T39" fmla="*/ 1551 h 5020"/>
                              <a:gd name="T40" fmla="*/ 3 w 10"/>
                              <a:gd name="T41" fmla="*/ 1974 h 5020"/>
                              <a:gd name="T42" fmla="*/ 3 w 10"/>
                              <a:gd name="T43" fmla="*/ 1803 h 5020"/>
                              <a:gd name="T44" fmla="*/ 10 w 10"/>
                              <a:gd name="T45" fmla="*/ 2066 h 5020"/>
                              <a:gd name="T46" fmla="*/ 1 w 10"/>
                              <a:gd name="T47" fmla="*/ 2232 h 5020"/>
                              <a:gd name="T48" fmla="*/ 5 w 10"/>
                              <a:gd name="T49" fmla="*/ 2060 h 5020"/>
                              <a:gd name="T50" fmla="*/ 10 w 10"/>
                              <a:gd name="T51" fmla="*/ 2485 h 5020"/>
                              <a:gd name="T52" fmla="*/ 0 w 10"/>
                              <a:gd name="T53" fmla="*/ 2486 h 5020"/>
                              <a:gd name="T54" fmla="*/ 6 w 10"/>
                              <a:gd name="T55" fmla="*/ 2319 h 5020"/>
                              <a:gd name="T56" fmla="*/ 10 w 10"/>
                              <a:gd name="T57" fmla="*/ 2745 h 5020"/>
                              <a:gd name="T58" fmla="*/ 0 w 10"/>
                              <a:gd name="T59" fmla="*/ 2743 h 5020"/>
                              <a:gd name="T60" fmla="*/ 9 w 10"/>
                              <a:gd name="T61" fmla="*/ 2577 h 5020"/>
                              <a:gd name="T62" fmla="*/ 9 w 10"/>
                              <a:gd name="T63" fmla="*/ 3004 h 5020"/>
                              <a:gd name="T64" fmla="*/ 0 w 10"/>
                              <a:gd name="T65" fmla="*/ 2839 h 5020"/>
                              <a:gd name="T66" fmla="*/ 10 w 10"/>
                              <a:gd name="T67" fmla="*/ 2836 h 5020"/>
                              <a:gd name="T68" fmla="*/ 6 w 10"/>
                              <a:gd name="T69" fmla="*/ 3262 h 5020"/>
                              <a:gd name="T70" fmla="*/ 0 w 10"/>
                              <a:gd name="T71" fmla="*/ 3095 h 5020"/>
                              <a:gd name="T72" fmla="*/ 10 w 10"/>
                              <a:gd name="T73" fmla="*/ 3097 h 5020"/>
                              <a:gd name="T74" fmla="*/ 5 w 10"/>
                              <a:gd name="T75" fmla="*/ 3521 h 5020"/>
                              <a:gd name="T76" fmla="*/ 1 w 10"/>
                              <a:gd name="T77" fmla="*/ 3351 h 5020"/>
                              <a:gd name="T78" fmla="*/ 10 w 10"/>
                              <a:gd name="T79" fmla="*/ 3354 h 5020"/>
                              <a:gd name="T80" fmla="*/ 3 w 10"/>
                              <a:gd name="T81" fmla="*/ 3778 h 5020"/>
                              <a:gd name="T82" fmla="*/ 3 w 10"/>
                              <a:gd name="T83" fmla="*/ 3607 h 5020"/>
                              <a:gd name="T84" fmla="*/ 10 w 10"/>
                              <a:gd name="T85" fmla="*/ 3870 h 5020"/>
                              <a:gd name="T86" fmla="*/ 1 w 10"/>
                              <a:gd name="T87" fmla="*/ 4034 h 5020"/>
                              <a:gd name="T88" fmla="*/ 5 w 10"/>
                              <a:gd name="T89" fmla="*/ 3864 h 5020"/>
                              <a:gd name="T90" fmla="*/ 10 w 10"/>
                              <a:gd name="T91" fmla="*/ 4288 h 5020"/>
                              <a:gd name="T92" fmla="*/ 0 w 10"/>
                              <a:gd name="T93" fmla="*/ 4290 h 5020"/>
                              <a:gd name="T94" fmla="*/ 6 w 10"/>
                              <a:gd name="T95" fmla="*/ 4122 h 5020"/>
                              <a:gd name="T96" fmla="*/ 10 w 10"/>
                              <a:gd name="T97" fmla="*/ 4548 h 5020"/>
                              <a:gd name="T98" fmla="*/ 0 w 10"/>
                              <a:gd name="T99" fmla="*/ 4546 h 5020"/>
                              <a:gd name="T100" fmla="*/ 9 w 10"/>
                              <a:gd name="T101" fmla="*/ 4381 h 5020"/>
                              <a:gd name="T102" fmla="*/ 9 w 10"/>
                              <a:gd name="T103" fmla="*/ 4808 h 5020"/>
                              <a:gd name="T104" fmla="*/ 0 w 10"/>
                              <a:gd name="T105" fmla="*/ 4642 h 5020"/>
                              <a:gd name="T106" fmla="*/ 10 w 10"/>
                              <a:gd name="T107" fmla="*/ 4640 h 5020"/>
                              <a:gd name="T108" fmla="*/ 6 w 10"/>
                              <a:gd name="T109" fmla="*/ 5019 h 5020"/>
                              <a:gd name="T110" fmla="*/ 0 w 10"/>
                              <a:gd name="T111" fmla="*/ 4898 h 5020"/>
                              <a:gd name="T112" fmla="*/ 10 w 10"/>
                              <a:gd name="T113" fmla="*/ 4900 h 5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0" h="5020">
                                <a:moveTo>
                                  <a:pt x="10" y="5"/>
                                </a:moveTo>
                                <a:lnTo>
                                  <a:pt x="10" y="166"/>
                                </a:lnTo>
                                <a:lnTo>
                                  <a:pt x="10" y="169"/>
                                </a:lnTo>
                                <a:lnTo>
                                  <a:pt x="9" y="170"/>
                                </a:lnTo>
                                <a:lnTo>
                                  <a:pt x="6" y="171"/>
                                </a:lnTo>
                                <a:lnTo>
                                  <a:pt x="5" y="172"/>
                                </a:lnTo>
                                <a:lnTo>
                                  <a:pt x="3" y="171"/>
                                </a:lnTo>
                                <a:lnTo>
                                  <a:pt x="1" y="170"/>
                                </a:lnTo>
                                <a:lnTo>
                                  <a:pt x="0" y="169"/>
                                </a:lnTo>
                                <a:lnTo>
                                  <a:pt x="0" y="166"/>
                                </a:lnTo>
                                <a:lnTo>
                                  <a:pt x="0" y="5"/>
                                </a:lnTo>
                                <a:lnTo>
                                  <a:pt x="0" y="3"/>
                                </a:lnTo>
                                <a:lnTo>
                                  <a:pt x="1" y="1"/>
                                </a:lnTo>
                                <a:lnTo>
                                  <a:pt x="3" y="0"/>
                                </a:lnTo>
                                <a:lnTo>
                                  <a:pt x="5" y="0"/>
                                </a:lnTo>
                                <a:lnTo>
                                  <a:pt x="6" y="0"/>
                                </a:lnTo>
                                <a:lnTo>
                                  <a:pt x="9" y="1"/>
                                </a:lnTo>
                                <a:lnTo>
                                  <a:pt x="10" y="3"/>
                                </a:lnTo>
                                <a:lnTo>
                                  <a:pt x="10" y="5"/>
                                </a:lnTo>
                                <a:close/>
                                <a:moveTo>
                                  <a:pt x="10" y="263"/>
                                </a:moveTo>
                                <a:lnTo>
                                  <a:pt x="10" y="424"/>
                                </a:lnTo>
                                <a:lnTo>
                                  <a:pt x="10" y="426"/>
                                </a:lnTo>
                                <a:lnTo>
                                  <a:pt x="9" y="428"/>
                                </a:lnTo>
                                <a:lnTo>
                                  <a:pt x="6" y="429"/>
                                </a:lnTo>
                                <a:lnTo>
                                  <a:pt x="5" y="429"/>
                                </a:lnTo>
                                <a:lnTo>
                                  <a:pt x="3" y="429"/>
                                </a:lnTo>
                                <a:lnTo>
                                  <a:pt x="1" y="428"/>
                                </a:lnTo>
                                <a:lnTo>
                                  <a:pt x="0" y="426"/>
                                </a:lnTo>
                                <a:lnTo>
                                  <a:pt x="0" y="424"/>
                                </a:lnTo>
                                <a:lnTo>
                                  <a:pt x="0" y="263"/>
                                </a:lnTo>
                                <a:lnTo>
                                  <a:pt x="0" y="260"/>
                                </a:lnTo>
                                <a:lnTo>
                                  <a:pt x="1" y="259"/>
                                </a:lnTo>
                                <a:lnTo>
                                  <a:pt x="3" y="258"/>
                                </a:lnTo>
                                <a:lnTo>
                                  <a:pt x="5" y="258"/>
                                </a:lnTo>
                                <a:lnTo>
                                  <a:pt x="6" y="258"/>
                                </a:lnTo>
                                <a:lnTo>
                                  <a:pt x="9" y="259"/>
                                </a:lnTo>
                                <a:lnTo>
                                  <a:pt x="10" y="260"/>
                                </a:lnTo>
                                <a:lnTo>
                                  <a:pt x="10" y="263"/>
                                </a:lnTo>
                                <a:close/>
                                <a:moveTo>
                                  <a:pt x="10" y="521"/>
                                </a:moveTo>
                                <a:lnTo>
                                  <a:pt x="10" y="682"/>
                                </a:lnTo>
                                <a:lnTo>
                                  <a:pt x="10" y="684"/>
                                </a:lnTo>
                                <a:lnTo>
                                  <a:pt x="9" y="685"/>
                                </a:lnTo>
                                <a:lnTo>
                                  <a:pt x="6" y="686"/>
                                </a:lnTo>
                                <a:lnTo>
                                  <a:pt x="5" y="687"/>
                                </a:lnTo>
                                <a:lnTo>
                                  <a:pt x="3" y="686"/>
                                </a:lnTo>
                                <a:lnTo>
                                  <a:pt x="1" y="685"/>
                                </a:lnTo>
                                <a:lnTo>
                                  <a:pt x="0" y="684"/>
                                </a:lnTo>
                                <a:lnTo>
                                  <a:pt x="0" y="682"/>
                                </a:lnTo>
                                <a:lnTo>
                                  <a:pt x="0" y="521"/>
                                </a:lnTo>
                                <a:lnTo>
                                  <a:pt x="0" y="519"/>
                                </a:lnTo>
                                <a:lnTo>
                                  <a:pt x="1" y="516"/>
                                </a:lnTo>
                                <a:lnTo>
                                  <a:pt x="3" y="515"/>
                                </a:lnTo>
                                <a:lnTo>
                                  <a:pt x="5" y="515"/>
                                </a:lnTo>
                                <a:lnTo>
                                  <a:pt x="6" y="515"/>
                                </a:lnTo>
                                <a:lnTo>
                                  <a:pt x="9" y="516"/>
                                </a:lnTo>
                                <a:lnTo>
                                  <a:pt x="10" y="519"/>
                                </a:lnTo>
                                <a:lnTo>
                                  <a:pt x="10" y="521"/>
                                </a:lnTo>
                                <a:close/>
                                <a:moveTo>
                                  <a:pt x="10" y="778"/>
                                </a:moveTo>
                                <a:lnTo>
                                  <a:pt x="10" y="939"/>
                                </a:lnTo>
                                <a:lnTo>
                                  <a:pt x="10" y="941"/>
                                </a:lnTo>
                                <a:lnTo>
                                  <a:pt x="9" y="943"/>
                                </a:lnTo>
                                <a:lnTo>
                                  <a:pt x="6" y="945"/>
                                </a:lnTo>
                                <a:lnTo>
                                  <a:pt x="5" y="945"/>
                                </a:lnTo>
                                <a:lnTo>
                                  <a:pt x="3" y="945"/>
                                </a:lnTo>
                                <a:lnTo>
                                  <a:pt x="1" y="943"/>
                                </a:lnTo>
                                <a:lnTo>
                                  <a:pt x="0" y="941"/>
                                </a:lnTo>
                                <a:lnTo>
                                  <a:pt x="0" y="939"/>
                                </a:lnTo>
                                <a:lnTo>
                                  <a:pt x="0" y="778"/>
                                </a:lnTo>
                                <a:lnTo>
                                  <a:pt x="0" y="776"/>
                                </a:lnTo>
                                <a:lnTo>
                                  <a:pt x="1" y="775"/>
                                </a:lnTo>
                                <a:lnTo>
                                  <a:pt x="3" y="774"/>
                                </a:lnTo>
                                <a:lnTo>
                                  <a:pt x="5" y="772"/>
                                </a:lnTo>
                                <a:lnTo>
                                  <a:pt x="6" y="774"/>
                                </a:lnTo>
                                <a:lnTo>
                                  <a:pt x="9" y="775"/>
                                </a:lnTo>
                                <a:lnTo>
                                  <a:pt x="10" y="776"/>
                                </a:lnTo>
                                <a:lnTo>
                                  <a:pt x="10" y="778"/>
                                </a:lnTo>
                                <a:close/>
                                <a:moveTo>
                                  <a:pt x="10" y="1036"/>
                                </a:moveTo>
                                <a:lnTo>
                                  <a:pt x="10" y="1197"/>
                                </a:lnTo>
                                <a:lnTo>
                                  <a:pt x="10" y="1198"/>
                                </a:lnTo>
                                <a:lnTo>
                                  <a:pt x="9" y="1201"/>
                                </a:lnTo>
                                <a:lnTo>
                                  <a:pt x="6" y="1202"/>
                                </a:lnTo>
                                <a:lnTo>
                                  <a:pt x="5" y="1202"/>
                                </a:lnTo>
                                <a:lnTo>
                                  <a:pt x="3" y="1202"/>
                                </a:lnTo>
                                <a:lnTo>
                                  <a:pt x="1" y="1201"/>
                                </a:lnTo>
                                <a:lnTo>
                                  <a:pt x="0" y="1198"/>
                                </a:lnTo>
                                <a:lnTo>
                                  <a:pt x="0" y="1197"/>
                                </a:lnTo>
                                <a:lnTo>
                                  <a:pt x="0" y="1036"/>
                                </a:lnTo>
                                <a:lnTo>
                                  <a:pt x="0" y="1034"/>
                                </a:lnTo>
                                <a:lnTo>
                                  <a:pt x="1" y="1032"/>
                                </a:lnTo>
                                <a:lnTo>
                                  <a:pt x="3" y="1031"/>
                                </a:lnTo>
                                <a:lnTo>
                                  <a:pt x="5" y="1031"/>
                                </a:lnTo>
                                <a:lnTo>
                                  <a:pt x="6" y="1031"/>
                                </a:lnTo>
                                <a:lnTo>
                                  <a:pt x="9" y="1032"/>
                                </a:lnTo>
                                <a:lnTo>
                                  <a:pt x="10" y="1034"/>
                                </a:lnTo>
                                <a:lnTo>
                                  <a:pt x="10" y="1036"/>
                                </a:lnTo>
                                <a:close/>
                                <a:moveTo>
                                  <a:pt x="10" y="1293"/>
                                </a:moveTo>
                                <a:lnTo>
                                  <a:pt x="10" y="1454"/>
                                </a:lnTo>
                                <a:lnTo>
                                  <a:pt x="10" y="1457"/>
                                </a:lnTo>
                                <a:lnTo>
                                  <a:pt x="9" y="1458"/>
                                </a:lnTo>
                                <a:lnTo>
                                  <a:pt x="6" y="1459"/>
                                </a:lnTo>
                                <a:lnTo>
                                  <a:pt x="5" y="1460"/>
                                </a:lnTo>
                                <a:lnTo>
                                  <a:pt x="3" y="1459"/>
                                </a:lnTo>
                                <a:lnTo>
                                  <a:pt x="1" y="1458"/>
                                </a:lnTo>
                                <a:lnTo>
                                  <a:pt x="0" y="1457"/>
                                </a:lnTo>
                                <a:lnTo>
                                  <a:pt x="0" y="1454"/>
                                </a:lnTo>
                                <a:lnTo>
                                  <a:pt x="0" y="1293"/>
                                </a:lnTo>
                                <a:lnTo>
                                  <a:pt x="0" y="1291"/>
                                </a:lnTo>
                                <a:lnTo>
                                  <a:pt x="1" y="1289"/>
                                </a:lnTo>
                                <a:lnTo>
                                  <a:pt x="3" y="1288"/>
                                </a:lnTo>
                                <a:lnTo>
                                  <a:pt x="5" y="1288"/>
                                </a:lnTo>
                                <a:lnTo>
                                  <a:pt x="6" y="1288"/>
                                </a:lnTo>
                                <a:lnTo>
                                  <a:pt x="9" y="1289"/>
                                </a:lnTo>
                                <a:lnTo>
                                  <a:pt x="10" y="1291"/>
                                </a:lnTo>
                                <a:lnTo>
                                  <a:pt x="10" y="1293"/>
                                </a:lnTo>
                                <a:close/>
                                <a:moveTo>
                                  <a:pt x="10" y="1551"/>
                                </a:moveTo>
                                <a:lnTo>
                                  <a:pt x="10" y="1712"/>
                                </a:lnTo>
                                <a:lnTo>
                                  <a:pt x="10" y="1714"/>
                                </a:lnTo>
                                <a:lnTo>
                                  <a:pt x="9" y="1716"/>
                                </a:lnTo>
                                <a:lnTo>
                                  <a:pt x="6" y="1717"/>
                                </a:lnTo>
                                <a:lnTo>
                                  <a:pt x="5" y="1717"/>
                                </a:lnTo>
                                <a:lnTo>
                                  <a:pt x="3" y="1717"/>
                                </a:lnTo>
                                <a:lnTo>
                                  <a:pt x="1" y="1716"/>
                                </a:lnTo>
                                <a:lnTo>
                                  <a:pt x="0" y="1714"/>
                                </a:lnTo>
                                <a:lnTo>
                                  <a:pt x="0" y="1712"/>
                                </a:lnTo>
                                <a:lnTo>
                                  <a:pt x="0" y="1551"/>
                                </a:lnTo>
                                <a:lnTo>
                                  <a:pt x="0" y="1548"/>
                                </a:lnTo>
                                <a:lnTo>
                                  <a:pt x="1" y="1547"/>
                                </a:lnTo>
                                <a:lnTo>
                                  <a:pt x="3" y="1546"/>
                                </a:lnTo>
                                <a:lnTo>
                                  <a:pt x="5" y="1546"/>
                                </a:lnTo>
                                <a:lnTo>
                                  <a:pt x="6" y="1546"/>
                                </a:lnTo>
                                <a:lnTo>
                                  <a:pt x="9" y="1547"/>
                                </a:lnTo>
                                <a:lnTo>
                                  <a:pt x="10" y="1548"/>
                                </a:lnTo>
                                <a:lnTo>
                                  <a:pt x="10" y="1551"/>
                                </a:lnTo>
                                <a:close/>
                                <a:moveTo>
                                  <a:pt x="10" y="1809"/>
                                </a:moveTo>
                                <a:lnTo>
                                  <a:pt x="10" y="1970"/>
                                </a:lnTo>
                                <a:lnTo>
                                  <a:pt x="10" y="1972"/>
                                </a:lnTo>
                                <a:lnTo>
                                  <a:pt x="9" y="1973"/>
                                </a:lnTo>
                                <a:lnTo>
                                  <a:pt x="6" y="1974"/>
                                </a:lnTo>
                                <a:lnTo>
                                  <a:pt x="5" y="1975"/>
                                </a:lnTo>
                                <a:lnTo>
                                  <a:pt x="3" y="1974"/>
                                </a:lnTo>
                                <a:lnTo>
                                  <a:pt x="1" y="1973"/>
                                </a:lnTo>
                                <a:lnTo>
                                  <a:pt x="0" y="1972"/>
                                </a:lnTo>
                                <a:lnTo>
                                  <a:pt x="0" y="1970"/>
                                </a:lnTo>
                                <a:lnTo>
                                  <a:pt x="0" y="1809"/>
                                </a:lnTo>
                                <a:lnTo>
                                  <a:pt x="0" y="1807"/>
                                </a:lnTo>
                                <a:lnTo>
                                  <a:pt x="1" y="1804"/>
                                </a:lnTo>
                                <a:lnTo>
                                  <a:pt x="3" y="1803"/>
                                </a:lnTo>
                                <a:lnTo>
                                  <a:pt x="5" y="1803"/>
                                </a:lnTo>
                                <a:lnTo>
                                  <a:pt x="6" y="1803"/>
                                </a:lnTo>
                                <a:lnTo>
                                  <a:pt x="9" y="1804"/>
                                </a:lnTo>
                                <a:lnTo>
                                  <a:pt x="10" y="1807"/>
                                </a:lnTo>
                                <a:lnTo>
                                  <a:pt x="10" y="1809"/>
                                </a:lnTo>
                                <a:close/>
                                <a:moveTo>
                                  <a:pt x="10" y="2066"/>
                                </a:moveTo>
                                <a:lnTo>
                                  <a:pt x="10" y="2227"/>
                                </a:lnTo>
                                <a:lnTo>
                                  <a:pt x="10" y="2229"/>
                                </a:lnTo>
                                <a:lnTo>
                                  <a:pt x="9" y="2232"/>
                                </a:lnTo>
                                <a:lnTo>
                                  <a:pt x="6" y="2233"/>
                                </a:lnTo>
                                <a:lnTo>
                                  <a:pt x="5" y="2233"/>
                                </a:lnTo>
                                <a:lnTo>
                                  <a:pt x="3" y="2233"/>
                                </a:lnTo>
                                <a:lnTo>
                                  <a:pt x="1" y="2232"/>
                                </a:lnTo>
                                <a:lnTo>
                                  <a:pt x="0" y="2229"/>
                                </a:lnTo>
                                <a:lnTo>
                                  <a:pt x="0" y="2227"/>
                                </a:lnTo>
                                <a:lnTo>
                                  <a:pt x="0" y="2066"/>
                                </a:lnTo>
                                <a:lnTo>
                                  <a:pt x="0" y="2064"/>
                                </a:lnTo>
                                <a:lnTo>
                                  <a:pt x="1" y="2063"/>
                                </a:lnTo>
                                <a:lnTo>
                                  <a:pt x="3" y="2062"/>
                                </a:lnTo>
                                <a:lnTo>
                                  <a:pt x="5" y="2060"/>
                                </a:lnTo>
                                <a:lnTo>
                                  <a:pt x="6" y="2062"/>
                                </a:lnTo>
                                <a:lnTo>
                                  <a:pt x="9" y="2063"/>
                                </a:lnTo>
                                <a:lnTo>
                                  <a:pt x="10" y="2064"/>
                                </a:lnTo>
                                <a:lnTo>
                                  <a:pt x="10" y="2066"/>
                                </a:lnTo>
                                <a:close/>
                                <a:moveTo>
                                  <a:pt x="10" y="2324"/>
                                </a:moveTo>
                                <a:lnTo>
                                  <a:pt x="10" y="2485"/>
                                </a:lnTo>
                                <a:lnTo>
                                  <a:pt x="10" y="2486"/>
                                </a:lnTo>
                                <a:lnTo>
                                  <a:pt x="9" y="2489"/>
                                </a:lnTo>
                                <a:lnTo>
                                  <a:pt x="6" y="2490"/>
                                </a:lnTo>
                                <a:lnTo>
                                  <a:pt x="5" y="2490"/>
                                </a:lnTo>
                                <a:lnTo>
                                  <a:pt x="3" y="2490"/>
                                </a:lnTo>
                                <a:lnTo>
                                  <a:pt x="1" y="2489"/>
                                </a:lnTo>
                                <a:lnTo>
                                  <a:pt x="0" y="2486"/>
                                </a:lnTo>
                                <a:lnTo>
                                  <a:pt x="0" y="2485"/>
                                </a:lnTo>
                                <a:lnTo>
                                  <a:pt x="0" y="2324"/>
                                </a:lnTo>
                                <a:lnTo>
                                  <a:pt x="0" y="2322"/>
                                </a:lnTo>
                                <a:lnTo>
                                  <a:pt x="1" y="2320"/>
                                </a:lnTo>
                                <a:lnTo>
                                  <a:pt x="3" y="2319"/>
                                </a:lnTo>
                                <a:lnTo>
                                  <a:pt x="5" y="2319"/>
                                </a:lnTo>
                                <a:lnTo>
                                  <a:pt x="6" y="2319"/>
                                </a:lnTo>
                                <a:lnTo>
                                  <a:pt x="9" y="2320"/>
                                </a:lnTo>
                                <a:lnTo>
                                  <a:pt x="10" y="2322"/>
                                </a:lnTo>
                                <a:lnTo>
                                  <a:pt x="10" y="2324"/>
                                </a:lnTo>
                                <a:close/>
                                <a:moveTo>
                                  <a:pt x="10" y="2582"/>
                                </a:moveTo>
                                <a:lnTo>
                                  <a:pt x="10" y="2743"/>
                                </a:lnTo>
                                <a:lnTo>
                                  <a:pt x="10" y="2745"/>
                                </a:lnTo>
                                <a:lnTo>
                                  <a:pt x="9" y="2746"/>
                                </a:lnTo>
                                <a:lnTo>
                                  <a:pt x="6" y="2747"/>
                                </a:lnTo>
                                <a:lnTo>
                                  <a:pt x="5" y="2748"/>
                                </a:lnTo>
                                <a:lnTo>
                                  <a:pt x="3" y="2747"/>
                                </a:lnTo>
                                <a:lnTo>
                                  <a:pt x="1" y="2746"/>
                                </a:lnTo>
                                <a:lnTo>
                                  <a:pt x="0" y="2745"/>
                                </a:lnTo>
                                <a:lnTo>
                                  <a:pt x="0" y="2743"/>
                                </a:lnTo>
                                <a:lnTo>
                                  <a:pt x="0" y="2582"/>
                                </a:lnTo>
                                <a:lnTo>
                                  <a:pt x="0" y="2579"/>
                                </a:lnTo>
                                <a:lnTo>
                                  <a:pt x="1" y="2577"/>
                                </a:lnTo>
                                <a:lnTo>
                                  <a:pt x="3" y="2576"/>
                                </a:lnTo>
                                <a:lnTo>
                                  <a:pt x="5" y="2576"/>
                                </a:lnTo>
                                <a:lnTo>
                                  <a:pt x="6" y="2576"/>
                                </a:lnTo>
                                <a:lnTo>
                                  <a:pt x="9" y="2577"/>
                                </a:lnTo>
                                <a:lnTo>
                                  <a:pt x="10" y="2579"/>
                                </a:lnTo>
                                <a:lnTo>
                                  <a:pt x="10" y="2582"/>
                                </a:lnTo>
                                <a:close/>
                                <a:moveTo>
                                  <a:pt x="10" y="2839"/>
                                </a:moveTo>
                                <a:lnTo>
                                  <a:pt x="10" y="3000"/>
                                </a:lnTo>
                                <a:lnTo>
                                  <a:pt x="10" y="3002"/>
                                </a:lnTo>
                                <a:lnTo>
                                  <a:pt x="9" y="3004"/>
                                </a:lnTo>
                                <a:lnTo>
                                  <a:pt x="6" y="3005"/>
                                </a:lnTo>
                                <a:lnTo>
                                  <a:pt x="5" y="3005"/>
                                </a:lnTo>
                                <a:lnTo>
                                  <a:pt x="3" y="3005"/>
                                </a:lnTo>
                                <a:lnTo>
                                  <a:pt x="1" y="3004"/>
                                </a:lnTo>
                                <a:lnTo>
                                  <a:pt x="0" y="3002"/>
                                </a:lnTo>
                                <a:lnTo>
                                  <a:pt x="0" y="3000"/>
                                </a:lnTo>
                                <a:lnTo>
                                  <a:pt x="0" y="2839"/>
                                </a:lnTo>
                                <a:lnTo>
                                  <a:pt x="0" y="2836"/>
                                </a:lnTo>
                                <a:lnTo>
                                  <a:pt x="1" y="2835"/>
                                </a:lnTo>
                                <a:lnTo>
                                  <a:pt x="3" y="2834"/>
                                </a:lnTo>
                                <a:lnTo>
                                  <a:pt x="5" y="2834"/>
                                </a:lnTo>
                                <a:lnTo>
                                  <a:pt x="6" y="2834"/>
                                </a:lnTo>
                                <a:lnTo>
                                  <a:pt x="9" y="2835"/>
                                </a:lnTo>
                                <a:lnTo>
                                  <a:pt x="10" y="2836"/>
                                </a:lnTo>
                                <a:lnTo>
                                  <a:pt x="10" y="2839"/>
                                </a:lnTo>
                                <a:close/>
                                <a:moveTo>
                                  <a:pt x="10" y="3097"/>
                                </a:moveTo>
                                <a:lnTo>
                                  <a:pt x="10" y="3258"/>
                                </a:lnTo>
                                <a:lnTo>
                                  <a:pt x="10" y="3260"/>
                                </a:lnTo>
                                <a:lnTo>
                                  <a:pt x="9" y="3261"/>
                                </a:lnTo>
                                <a:lnTo>
                                  <a:pt x="6" y="3262"/>
                                </a:lnTo>
                                <a:lnTo>
                                  <a:pt x="5" y="3264"/>
                                </a:lnTo>
                                <a:lnTo>
                                  <a:pt x="3" y="3262"/>
                                </a:lnTo>
                                <a:lnTo>
                                  <a:pt x="1" y="3261"/>
                                </a:lnTo>
                                <a:lnTo>
                                  <a:pt x="0" y="3260"/>
                                </a:lnTo>
                                <a:lnTo>
                                  <a:pt x="0" y="3258"/>
                                </a:lnTo>
                                <a:lnTo>
                                  <a:pt x="0" y="3097"/>
                                </a:lnTo>
                                <a:lnTo>
                                  <a:pt x="0" y="3095"/>
                                </a:lnTo>
                                <a:lnTo>
                                  <a:pt x="1" y="3092"/>
                                </a:lnTo>
                                <a:lnTo>
                                  <a:pt x="3" y="3091"/>
                                </a:lnTo>
                                <a:lnTo>
                                  <a:pt x="5" y="3091"/>
                                </a:lnTo>
                                <a:lnTo>
                                  <a:pt x="6" y="3091"/>
                                </a:lnTo>
                                <a:lnTo>
                                  <a:pt x="9" y="3092"/>
                                </a:lnTo>
                                <a:lnTo>
                                  <a:pt x="10" y="3095"/>
                                </a:lnTo>
                                <a:lnTo>
                                  <a:pt x="10" y="3097"/>
                                </a:lnTo>
                                <a:close/>
                                <a:moveTo>
                                  <a:pt x="10" y="3354"/>
                                </a:moveTo>
                                <a:lnTo>
                                  <a:pt x="10" y="3515"/>
                                </a:lnTo>
                                <a:lnTo>
                                  <a:pt x="10" y="3517"/>
                                </a:lnTo>
                                <a:lnTo>
                                  <a:pt x="9" y="3520"/>
                                </a:lnTo>
                                <a:lnTo>
                                  <a:pt x="6" y="3521"/>
                                </a:lnTo>
                                <a:lnTo>
                                  <a:pt x="5" y="3521"/>
                                </a:lnTo>
                                <a:lnTo>
                                  <a:pt x="3" y="3521"/>
                                </a:lnTo>
                                <a:lnTo>
                                  <a:pt x="1" y="3520"/>
                                </a:lnTo>
                                <a:lnTo>
                                  <a:pt x="0" y="3517"/>
                                </a:lnTo>
                                <a:lnTo>
                                  <a:pt x="0" y="3515"/>
                                </a:lnTo>
                                <a:lnTo>
                                  <a:pt x="0" y="3354"/>
                                </a:lnTo>
                                <a:lnTo>
                                  <a:pt x="0" y="3352"/>
                                </a:lnTo>
                                <a:lnTo>
                                  <a:pt x="1" y="3351"/>
                                </a:lnTo>
                                <a:lnTo>
                                  <a:pt x="3" y="3350"/>
                                </a:lnTo>
                                <a:lnTo>
                                  <a:pt x="5" y="3349"/>
                                </a:lnTo>
                                <a:lnTo>
                                  <a:pt x="6" y="3350"/>
                                </a:lnTo>
                                <a:lnTo>
                                  <a:pt x="9" y="3351"/>
                                </a:lnTo>
                                <a:lnTo>
                                  <a:pt x="10" y="3352"/>
                                </a:lnTo>
                                <a:lnTo>
                                  <a:pt x="10" y="3354"/>
                                </a:lnTo>
                                <a:close/>
                                <a:moveTo>
                                  <a:pt x="10" y="3612"/>
                                </a:moveTo>
                                <a:lnTo>
                                  <a:pt x="10" y="3773"/>
                                </a:lnTo>
                                <a:lnTo>
                                  <a:pt x="10" y="3775"/>
                                </a:lnTo>
                                <a:lnTo>
                                  <a:pt x="9" y="3777"/>
                                </a:lnTo>
                                <a:lnTo>
                                  <a:pt x="6" y="3778"/>
                                </a:lnTo>
                                <a:lnTo>
                                  <a:pt x="5" y="3778"/>
                                </a:lnTo>
                                <a:lnTo>
                                  <a:pt x="3" y="3778"/>
                                </a:lnTo>
                                <a:lnTo>
                                  <a:pt x="1" y="3777"/>
                                </a:lnTo>
                                <a:lnTo>
                                  <a:pt x="0" y="3775"/>
                                </a:lnTo>
                                <a:lnTo>
                                  <a:pt x="0" y="3773"/>
                                </a:lnTo>
                                <a:lnTo>
                                  <a:pt x="0" y="3612"/>
                                </a:lnTo>
                                <a:lnTo>
                                  <a:pt x="0" y="3610"/>
                                </a:lnTo>
                                <a:lnTo>
                                  <a:pt x="1" y="3608"/>
                                </a:lnTo>
                                <a:lnTo>
                                  <a:pt x="3" y="3607"/>
                                </a:lnTo>
                                <a:lnTo>
                                  <a:pt x="5" y="3607"/>
                                </a:lnTo>
                                <a:lnTo>
                                  <a:pt x="6" y="3607"/>
                                </a:lnTo>
                                <a:lnTo>
                                  <a:pt x="9" y="3608"/>
                                </a:lnTo>
                                <a:lnTo>
                                  <a:pt x="10" y="3610"/>
                                </a:lnTo>
                                <a:lnTo>
                                  <a:pt x="10" y="3612"/>
                                </a:lnTo>
                                <a:close/>
                                <a:moveTo>
                                  <a:pt x="10" y="3870"/>
                                </a:moveTo>
                                <a:lnTo>
                                  <a:pt x="10" y="4031"/>
                                </a:lnTo>
                                <a:lnTo>
                                  <a:pt x="10" y="4033"/>
                                </a:lnTo>
                                <a:lnTo>
                                  <a:pt x="9" y="4034"/>
                                </a:lnTo>
                                <a:lnTo>
                                  <a:pt x="6" y="4035"/>
                                </a:lnTo>
                                <a:lnTo>
                                  <a:pt x="5" y="4036"/>
                                </a:lnTo>
                                <a:lnTo>
                                  <a:pt x="3" y="4035"/>
                                </a:lnTo>
                                <a:lnTo>
                                  <a:pt x="1" y="4034"/>
                                </a:lnTo>
                                <a:lnTo>
                                  <a:pt x="0" y="4033"/>
                                </a:lnTo>
                                <a:lnTo>
                                  <a:pt x="0" y="4031"/>
                                </a:lnTo>
                                <a:lnTo>
                                  <a:pt x="0" y="3870"/>
                                </a:lnTo>
                                <a:lnTo>
                                  <a:pt x="0" y="3867"/>
                                </a:lnTo>
                                <a:lnTo>
                                  <a:pt x="1" y="3865"/>
                                </a:lnTo>
                                <a:lnTo>
                                  <a:pt x="3" y="3864"/>
                                </a:lnTo>
                                <a:lnTo>
                                  <a:pt x="5" y="3864"/>
                                </a:lnTo>
                                <a:lnTo>
                                  <a:pt x="6" y="3864"/>
                                </a:lnTo>
                                <a:lnTo>
                                  <a:pt x="9" y="3865"/>
                                </a:lnTo>
                                <a:lnTo>
                                  <a:pt x="10" y="3867"/>
                                </a:lnTo>
                                <a:lnTo>
                                  <a:pt x="10" y="3870"/>
                                </a:lnTo>
                                <a:close/>
                                <a:moveTo>
                                  <a:pt x="10" y="4127"/>
                                </a:moveTo>
                                <a:lnTo>
                                  <a:pt x="10" y="4288"/>
                                </a:lnTo>
                                <a:lnTo>
                                  <a:pt x="10" y="4290"/>
                                </a:lnTo>
                                <a:lnTo>
                                  <a:pt x="9" y="4292"/>
                                </a:lnTo>
                                <a:lnTo>
                                  <a:pt x="6" y="4293"/>
                                </a:lnTo>
                                <a:lnTo>
                                  <a:pt x="5" y="4293"/>
                                </a:lnTo>
                                <a:lnTo>
                                  <a:pt x="3" y="4293"/>
                                </a:lnTo>
                                <a:lnTo>
                                  <a:pt x="1" y="4292"/>
                                </a:lnTo>
                                <a:lnTo>
                                  <a:pt x="0" y="4290"/>
                                </a:lnTo>
                                <a:lnTo>
                                  <a:pt x="0" y="4288"/>
                                </a:lnTo>
                                <a:lnTo>
                                  <a:pt x="0" y="4127"/>
                                </a:lnTo>
                                <a:lnTo>
                                  <a:pt x="0" y="4124"/>
                                </a:lnTo>
                                <a:lnTo>
                                  <a:pt x="1" y="4123"/>
                                </a:lnTo>
                                <a:lnTo>
                                  <a:pt x="3" y="4122"/>
                                </a:lnTo>
                                <a:lnTo>
                                  <a:pt x="5" y="4122"/>
                                </a:lnTo>
                                <a:lnTo>
                                  <a:pt x="6" y="4122"/>
                                </a:lnTo>
                                <a:lnTo>
                                  <a:pt x="9" y="4123"/>
                                </a:lnTo>
                                <a:lnTo>
                                  <a:pt x="10" y="4124"/>
                                </a:lnTo>
                                <a:lnTo>
                                  <a:pt x="10" y="4127"/>
                                </a:lnTo>
                                <a:close/>
                                <a:moveTo>
                                  <a:pt x="10" y="4385"/>
                                </a:moveTo>
                                <a:lnTo>
                                  <a:pt x="10" y="4546"/>
                                </a:lnTo>
                                <a:lnTo>
                                  <a:pt x="10" y="4548"/>
                                </a:lnTo>
                                <a:lnTo>
                                  <a:pt x="9" y="4549"/>
                                </a:lnTo>
                                <a:lnTo>
                                  <a:pt x="6" y="4551"/>
                                </a:lnTo>
                                <a:lnTo>
                                  <a:pt x="5" y="4552"/>
                                </a:lnTo>
                                <a:lnTo>
                                  <a:pt x="3" y="4551"/>
                                </a:lnTo>
                                <a:lnTo>
                                  <a:pt x="1" y="4549"/>
                                </a:lnTo>
                                <a:lnTo>
                                  <a:pt x="0" y="4548"/>
                                </a:lnTo>
                                <a:lnTo>
                                  <a:pt x="0" y="4546"/>
                                </a:lnTo>
                                <a:lnTo>
                                  <a:pt x="0" y="4385"/>
                                </a:lnTo>
                                <a:lnTo>
                                  <a:pt x="0" y="4383"/>
                                </a:lnTo>
                                <a:lnTo>
                                  <a:pt x="1" y="4381"/>
                                </a:lnTo>
                                <a:lnTo>
                                  <a:pt x="3" y="4379"/>
                                </a:lnTo>
                                <a:lnTo>
                                  <a:pt x="5" y="4379"/>
                                </a:lnTo>
                                <a:lnTo>
                                  <a:pt x="6" y="4379"/>
                                </a:lnTo>
                                <a:lnTo>
                                  <a:pt x="9" y="4381"/>
                                </a:lnTo>
                                <a:lnTo>
                                  <a:pt x="10" y="4383"/>
                                </a:lnTo>
                                <a:lnTo>
                                  <a:pt x="10" y="4385"/>
                                </a:lnTo>
                                <a:close/>
                                <a:moveTo>
                                  <a:pt x="10" y="4642"/>
                                </a:moveTo>
                                <a:lnTo>
                                  <a:pt x="10" y="4803"/>
                                </a:lnTo>
                                <a:lnTo>
                                  <a:pt x="10" y="4805"/>
                                </a:lnTo>
                                <a:lnTo>
                                  <a:pt x="9" y="4808"/>
                                </a:lnTo>
                                <a:lnTo>
                                  <a:pt x="6" y="4809"/>
                                </a:lnTo>
                                <a:lnTo>
                                  <a:pt x="5" y="4809"/>
                                </a:lnTo>
                                <a:lnTo>
                                  <a:pt x="3" y="4809"/>
                                </a:lnTo>
                                <a:lnTo>
                                  <a:pt x="1" y="4808"/>
                                </a:lnTo>
                                <a:lnTo>
                                  <a:pt x="0" y="4805"/>
                                </a:lnTo>
                                <a:lnTo>
                                  <a:pt x="0" y="4803"/>
                                </a:lnTo>
                                <a:lnTo>
                                  <a:pt x="0" y="4642"/>
                                </a:lnTo>
                                <a:lnTo>
                                  <a:pt x="0" y="4640"/>
                                </a:lnTo>
                                <a:lnTo>
                                  <a:pt x="1" y="4639"/>
                                </a:lnTo>
                                <a:lnTo>
                                  <a:pt x="3" y="4638"/>
                                </a:lnTo>
                                <a:lnTo>
                                  <a:pt x="5" y="4637"/>
                                </a:lnTo>
                                <a:lnTo>
                                  <a:pt x="6" y="4638"/>
                                </a:lnTo>
                                <a:lnTo>
                                  <a:pt x="9" y="4639"/>
                                </a:lnTo>
                                <a:lnTo>
                                  <a:pt x="10" y="4640"/>
                                </a:lnTo>
                                <a:lnTo>
                                  <a:pt x="10" y="4642"/>
                                </a:lnTo>
                                <a:close/>
                                <a:moveTo>
                                  <a:pt x="10" y="4900"/>
                                </a:moveTo>
                                <a:lnTo>
                                  <a:pt x="10" y="5015"/>
                                </a:lnTo>
                                <a:lnTo>
                                  <a:pt x="10" y="5017"/>
                                </a:lnTo>
                                <a:lnTo>
                                  <a:pt x="9" y="5018"/>
                                </a:lnTo>
                                <a:lnTo>
                                  <a:pt x="6" y="5019"/>
                                </a:lnTo>
                                <a:lnTo>
                                  <a:pt x="5" y="5020"/>
                                </a:lnTo>
                                <a:lnTo>
                                  <a:pt x="3" y="5019"/>
                                </a:lnTo>
                                <a:lnTo>
                                  <a:pt x="1" y="5018"/>
                                </a:lnTo>
                                <a:lnTo>
                                  <a:pt x="0" y="5017"/>
                                </a:lnTo>
                                <a:lnTo>
                                  <a:pt x="0" y="5015"/>
                                </a:lnTo>
                                <a:lnTo>
                                  <a:pt x="0" y="4900"/>
                                </a:lnTo>
                                <a:lnTo>
                                  <a:pt x="0" y="4898"/>
                                </a:lnTo>
                                <a:lnTo>
                                  <a:pt x="1" y="4896"/>
                                </a:lnTo>
                                <a:lnTo>
                                  <a:pt x="3" y="4895"/>
                                </a:lnTo>
                                <a:lnTo>
                                  <a:pt x="5" y="4895"/>
                                </a:lnTo>
                                <a:lnTo>
                                  <a:pt x="6" y="4895"/>
                                </a:lnTo>
                                <a:lnTo>
                                  <a:pt x="9" y="4896"/>
                                </a:lnTo>
                                <a:lnTo>
                                  <a:pt x="10" y="4898"/>
                                </a:lnTo>
                                <a:lnTo>
                                  <a:pt x="10" y="4900"/>
                                </a:lnTo>
                                <a:close/>
                              </a:path>
                            </a:pathLst>
                          </a:custGeom>
                          <a:solidFill>
                            <a:srgbClr val="000000"/>
                          </a:solidFill>
                          <a:ln w="1">
                            <a:solidFill>
                              <a:srgbClr val="000000"/>
                            </a:solidFill>
                            <a:round/>
                            <a:headEnd/>
                            <a:tailEnd/>
                          </a:ln>
                        </wps:spPr>
                        <wps:bodyPr rot="0" vert="horz" wrap="square" lIns="91440" tIns="45720" rIns="91440" bIns="45720" anchor="t" anchorCtr="0" upright="1">
                          <a:noAutofit/>
                        </wps:bodyPr>
                      </wps:wsp>
                      <wps:wsp>
                        <wps:cNvPr id="104" name="Freeform 223"/>
                        <wps:cNvSpPr>
                          <a:spLocks/>
                        </wps:cNvSpPr>
                        <wps:spPr bwMode="auto">
                          <a:xfrm>
                            <a:off x="4217670" y="13970"/>
                            <a:ext cx="105410" cy="121920"/>
                          </a:xfrm>
                          <a:custGeom>
                            <a:avLst/>
                            <a:gdLst>
                              <a:gd name="T0" fmla="*/ 166 w 166"/>
                              <a:gd name="T1" fmla="*/ 86 h 192"/>
                              <a:gd name="T2" fmla="*/ 163 w 166"/>
                              <a:gd name="T3" fmla="*/ 67 h 192"/>
                              <a:gd name="T4" fmla="*/ 156 w 166"/>
                              <a:gd name="T5" fmla="*/ 51 h 192"/>
                              <a:gd name="T6" fmla="*/ 148 w 166"/>
                              <a:gd name="T7" fmla="*/ 35 h 192"/>
                              <a:gd name="T8" fmla="*/ 137 w 166"/>
                              <a:gd name="T9" fmla="*/ 22 h 192"/>
                              <a:gd name="T10" fmla="*/ 124 w 166"/>
                              <a:gd name="T11" fmla="*/ 12 h 192"/>
                              <a:gd name="T12" fmla="*/ 108 w 166"/>
                              <a:gd name="T13" fmla="*/ 5 h 192"/>
                              <a:gd name="T14" fmla="*/ 92 w 166"/>
                              <a:gd name="T15" fmla="*/ 0 h 192"/>
                              <a:gd name="T16" fmla="*/ 74 w 166"/>
                              <a:gd name="T17" fmla="*/ 0 h 192"/>
                              <a:gd name="T18" fmla="*/ 59 w 166"/>
                              <a:gd name="T19" fmla="*/ 5 h 192"/>
                              <a:gd name="T20" fmla="*/ 44 w 166"/>
                              <a:gd name="T21" fmla="*/ 12 h 192"/>
                              <a:gd name="T22" fmla="*/ 30 w 166"/>
                              <a:gd name="T23" fmla="*/ 22 h 192"/>
                              <a:gd name="T24" fmla="*/ 19 w 166"/>
                              <a:gd name="T25" fmla="*/ 35 h 192"/>
                              <a:gd name="T26" fmla="*/ 10 w 166"/>
                              <a:gd name="T27" fmla="*/ 51 h 192"/>
                              <a:gd name="T28" fmla="*/ 4 w 166"/>
                              <a:gd name="T29" fmla="*/ 67 h 192"/>
                              <a:gd name="T30" fmla="*/ 1 w 166"/>
                              <a:gd name="T31" fmla="*/ 86 h 192"/>
                              <a:gd name="T32" fmla="*/ 0 w 166"/>
                              <a:gd name="T33" fmla="*/ 95 h 192"/>
                              <a:gd name="T34" fmla="*/ 2 w 166"/>
                              <a:gd name="T35" fmla="*/ 114 h 192"/>
                              <a:gd name="T36" fmla="*/ 6 w 166"/>
                              <a:gd name="T37" fmla="*/ 133 h 192"/>
                              <a:gd name="T38" fmla="*/ 14 w 166"/>
                              <a:gd name="T39" fmla="*/ 149 h 192"/>
                              <a:gd name="T40" fmla="*/ 25 w 166"/>
                              <a:gd name="T41" fmla="*/ 164 h 192"/>
                              <a:gd name="T42" fmla="*/ 37 w 166"/>
                              <a:gd name="T43" fmla="*/ 175 h 192"/>
                              <a:gd name="T44" fmla="*/ 51 w 166"/>
                              <a:gd name="T45" fmla="*/ 184 h 192"/>
                              <a:gd name="T46" fmla="*/ 67 w 166"/>
                              <a:gd name="T47" fmla="*/ 189 h 192"/>
                              <a:gd name="T48" fmla="*/ 83 w 166"/>
                              <a:gd name="T49" fmla="*/ 192 h 192"/>
                              <a:gd name="T50" fmla="*/ 101 w 166"/>
                              <a:gd name="T51" fmla="*/ 189 h 192"/>
                              <a:gd name="T52" fmla="*/ 116 w 166"/>
                              <a:gd name="T53" fmla="*/ 184 h 192"/>
                              <a:gd name="T54" fmla="*/ 130 w 166"/>
                              <a:gd name="T55" fmla="*/ 175 h 192"/>
                              <a:gd name="T56" fmla="*/ 142 w 166"/>
                              <a:gd name="T57" fmla="*/ 164 h 192"/>
                              <a:gd name="T58" fmla="*/ 152 w 166"/>
                              <a:gd name="T59" fmla="*/ 149 h 192"/>
                              <a:gd name="T60" fmla="*/ 160 w 166"/>
                              <a:gd name="T61" fmla="*/ 133 h 192"/>
                              <a:gd name="T62" fmla="*/ 165 w 166"/>
                              <a:gd name="T63" fmla="*/ 114 h 192"/>
                              <a:gd name="T64" fmla="*/ 166 w 166"/>
                              <a:gd name="T65" fmla="*/ 9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2">
                                <a:moveTo>
                                  <a:pt x="166" y="95"/>
                                </a:moveTo>
                                <a:lnTo>
                                  <a:pt x="166" y="86"/>
                                </a:lnTo>
                                <a:lnTo>
                                  <a:pt x="165" y="76"/>
                                </a:lnTo>
                                <a:lnTo>
                                  <a:pt x="163" y="67"/>
                                </a:lnTo>
                                <a:lnTo>
                                  <a:pt x="160" y="59"/>
                                </a:lnTo>
                                <a:lnTo>
                                  <a:pt x="156" y="51"/>
                                </a:lnTo>
                                <a:lnTo>
                                  <a:pt x="152" y="43"/>
                                </a:lnTo>
                                <a:lnTo>
                                  <a:pt x="148" y="35"/>
                                </a:lnTo>
                                <a:lnTo>
                                  <a:pt x="142" y="28"/>
                                </a:lnTo>
                                <a:lnTo>
                                  <a:pt x="137" y="22"/>
                                </a:lnTo>
                                <a:lnTo>
                                  <a:pt x="130" y="17"/>
                                </a:lnTo>
                                <a:lnTo>
                                  <a:pt x="124" y="12"/>
                                </a:lnTo>
                                <a:lnTo>
                                  <a:pt x="116" y="8"/>
                                </a:lnTo>
                                <a:lnTo>
                                  <a:pt x="108" y="5"/>
                                </a:lnTo>
                                <a:lnTo>
                                  <a:pt x="101" y="3"/>
                                </a:lnTo>
                                <a:lnTo>
                                  <a:pt x="92" y="0"/>
                                </a:lnTo>
                                <a:lnTo>
                                  <a:pt x="83" y="0"/>
                                </a:lnTo>
                                <a:lnTo>
                                  <a:pt x="74" y="0"/>
                                </a:lnTo>
                                <a:lnTo>
                                  <a:pt x="67" y="3"/>
                                </a:lnTo>
                                <a:lnTo>
                                  <a:pt x="59" y="5"/>
                                </a:lnTo>
                                <a:lnTo>
                                  <a:pt x="51" y="8"/>
                                </a:lnTo>
                                <a:lnTo>
                                  <a:pt x="44" y="12"/>
                                </a:lnTo>
                                <a:lnTo>
                                  <a:pt x="37" y="17"/>
                                </a:lnTo>
                                <a:lnTo>
                                  <a:pt x="30" y="22"/>
                                </a:lnTo>
                                <a:lnTo>
                                  <a:pt x="25" y="28"/>
                                </a:lnTo>
                                <a:lnTo>
                                  <a:pt x="19" y="35"/>
                                </a:lnTo>
                                <a:lnTo>
                                  <a:pt x="14" y="43"/>
                                </a:lnTo>
                                <a:lnTo>
                                  <a:pt x="10" y="51"/>
                                </a:lnTo>
                                <a:lnTo>
                                  <a:pt x="6" y="59"/>
                                </a:lnTo>
                                <a:lnTo>
                                  <a:pt x="4" y="67"/>
                                </a:lnTo>
                                <a:lnTo>
                                  <a:pt x="2" y="76"/>
                                </a:lnTo>
                                <a:lnTo>
                                  <a:pt x="1" y="86"/>
                                </a:lnTo>
                                <a:lnTo>
                                  <a:pt x="0" y="95"/>
                                </a:lnTo>
                                <a:lnTo>
                                  <a:pt x="1" y="105"/>
                                </a:lnTo>
                                <a:lnTo>
                                  <a:pt x="2" y="114"/>
                                </a:lnTo>
                                <a:lnTo>
                                  <a:pt x="4" y="124"/>
                                </a:lnTo>
                                <a:lnTo>
                                  <a:pt x="6" y="133"/>
                                </a:lnTo>
                                <a:lnTo>
                                  <a:pt x="10" y="141"/>
                                </a:lnTo>
                                <a:lnTo>
                                  <a:pt x="14" y="149"/>
                                </a:lnTo>
                                <a:lnTo>
                                  <a:pt x="19" y="157"/>
                                </a:lnTo>
                                <a:lnTo>
                                  <a:pt x="25" y="164"/>
                                </a:lnTo>
                                <a:lnTo>
                                  <a:pt x="30" y="169"/>
                                </a:lnTo>
                                <a:lnTo>
                                  <a:pt x="37" y="175"/>
                                </a:lnTo>
                                <a:lnTo>
                                  <a:pt x="44" y="179"/>
                                </a:lnTo>
                                <a:lnTo>
                                  <a:pt x="51" y="184"/>
                                </a:lnTo>
                                <a:lnTo>
                                  <a:pt x="59" y="187"/>
                                </a:lnTo>
                                <a:lnTo>
                                  <a:pt x="67" y="189"/>
                                </a:lnTo>
                                <a:lnTo>
                                  <a:pt x="74" y="190"/>
                                </a:lnTo>
                                <a:lnTo>
                                  <a:pt x="83" y="192"/>
                                </a:lnTo>
                                <a:lnTo>
                                  <a:pt x="92" y="190"/>
                                </a:lnTo>
                                <a:lnTo>
                                  <a:pt x="101" y="189"/>
                                </a:lnTo>
                                <a:lnTo>
                                  <a:pt x="108" y="187"/>
                                </a:lnTo>
                                <a:lnTo>
                                  <a:pt x="116" y="184"/>
                                </a:lnTo>
                                <a:lnTo>
                                  <a:pt x="124" y="179"/>
                                </a:lnTo>
                                <a:lnTo>
                                  <a:pt x="130" y="175"/>
                                </a:lnTo>
                                <a:lnTo>
                                  <a:pt x="137" y="169"/>
                                </a:lnTo>
                                <a:lnTo>
                                  <a:pt x="142" y="164"/>
                                </a:lnTo>
                                <a:lnTo>
                                  <a:pt x="148" y="157"/>
                                </a:lnTo>
                                <a:lnTo>
                                  <a:pt x="152" y="149"/>
                                </a:lnTo>
                                <a:lnTo>
                                  <a:pt x="156" y="141"/>
                                </a:lnTo>
                                <a:lnTo>
                                  <a:pt x="160" y="133"/>
                                </a:lnTo>
                                <a:lnTo>
                                  <a:pt x="163" y="124"/>
                                </a:lnTo>
                                <a:lnTo>
                                  <a:pt x="165" y="114"/>
                                </a:lnTo>
                                <a:lnTo>
                                  <a:pt x="166" y="105"/>
                                </a:lnTo>
                                <a:lnTo>
                                  <a:pt x="166"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24"/>
                        <wps:cNvSpPr>
                          <a:spLocks/>
                        </wps:cNvSpPr>
                        <wps:spPr bwMode="auto">
                          <a:xfrm>
                            <a:off x="4217670" y="13970"/>
                            <a:ext cx="105410" cy="121920"/>
                          </a:xfrm>
                          <a:custGeom>
                            <a:avLst/>
                            <a:gdLst>
                              <a:gd name="T0" fmla="*/ 166 w 166"/>
                              <a:gd name="T1" fmla="*/ 86 h 192"/>
                              <a:gd name="T2" fmla="*/ 163 w 166"/>
                              <a:gd name="T3" fmla="*/ 67 h 192"/>
                              <a:gd name="T4" fmla="*/ 156 w 166"/>
                              <a:gd name="T5" fmla="*/ 51 h 192"/>
                              <a:gd name="T6" fmla="*/ 148 w 166"/>
                              <a:gd name="T7" fmla="*/ 35 h 192"/>
                              <a:gd name="T8" fmla="*/ 137 w 166"/>
                              <a:gd name="T9" fmla="*/ 22 h 192"/>
                              <a:gd name="T10" fmla="*/ 124 w 166"/>
                              <a:gd name="T11" fmla="*/ 12 h 192"/>
                              <a:gd name="T12" fmla="*/ 108 w 166"/>
                              <a:gd name="T13" fmla="*/ 5 h 192"/>
                              <a:gd name="T14" fmla="*/ 92 w 166"/>
                              <a:gd name="T15" fmla="*/ 0 h 192"/>
                              <a:gd name="T16" fmla="*/ 74 w 166"/>
                              <a:gd name="T17" fmla="*/ 0 h 192"/>
                              <a:gd name="T18" fmla="*/ 59 w 166"/>
                              <a:gd name="T19" fmla="*/ 5 h 192"/>
                              <a:gd name="T20" fmla="*/ 44 w 166"/>
                              <a:gd name="T21" fmla="*/ 12 h 192"/>
                              <a:gd name="T22" fmla="*/ 30 w 166"/>
                              <a:gd name="T23" fmla="*/ 22 h 192"/>
                              <a:gd name="T24" fmla="*/ 19 w 166"/>
                              <a:gd name="T25" fmla="*/ 35 h 192"/>
                              <a:gd name="T26" fmla="*/ 10 w 166"/>
                              <a:gd name="T27" fmla="*/ 51 h 192"/>
                              <a:gd name="T28" fmla="*/ 4 w 166"/>
                              <a:gd name="T29" fmla="*/ 67 h 192"/>
                              <a:gd name="T30" fmla="*/ 1 w 166"/>
                              <a:gd name="T31" fmla="*/ 86 h 192"/>
                              <a:gd name="T32" fmla="*/ 0 w 166"/>
                              <a:gd name="T33" fmla="*/ 95 h 192"/>
                              <a:gd name="T34" fmla="*/ 2 w 166"/>
                              <a:gd name="T35" fmla="*/ 114 h 192"/>
                              <a:gd name="T36" fmla="*/ 6 w 166"/>
                              <a:gd name="T37" fmla="*/ 133 h 192"/>
                              <a:gd name="T38" fmla="*/ 14 w 166"/>
                              <a:gd name="T39" fmla="*/ 149 h 192"/>
                              <a:gd name="T40" fmla="*/ 25 w 166"/>
                              <a:gd name="T41" fmla="*/ 164 h 192"/>
                              <a:gd name="T42" fmla="*/ 37 w 166"/>
                              <a:gd name="T43" fmla="*/ 175 h 192"/>
                              <a:gd name="T44" fmla="*/ 51 w 166"/>
                              <a:gd name="T45" fmla="*/ 184 h 192"/>
                              <a:gd name="T46" fmla="*/ 67 w 166"/>
                              <a:gd name="T47" fmla="*/ 189 h 192"/>
                              <a:gd name="T48" fmla="*/ 83 w 166"/>
                              <a:gd name="T49" fmla="*/ 192 h 192"/>
                              <a:gd name="T50" fmla="*/ 101 w 166"/>
                              <a:gd name="T51" fmla="*/ 189 h 192"/>
                              <a:gd name="T52" fmla="*/ 116 w 166"/>
                              <a:gd name="T53" fmla="*/ 184 h 192"/>
                              <a:gd name="T54" fmla="*/ 130 w 166"/>
                              <a:gd name="T55" fmla="*/ 175 h 192"/>
                              <a:gd name="T56" fmla="*/ 142 w 166"/>
                              <a:gd name="T57" fmla="*/ 164 h 192"/>
                              <a:gd name="T58" fmla="*/ 152 w 166"/>
                              <a:gd name="T59" fmla="*/ 149 h 192"/>
                              <a:gd name="T60" fmla="*/ 160 w 166"/>
                              <a:gd name="T61" fmla="*/ 133 h 192"/>
                              <a:gd name="T62" fmla="*/ 165 w 166"/>
                              <a:gd name="T63" fmla="*/ 114 h 192"/>
                              <a:gd name="T64" fmla="*/ 166 w 166"/>
                              <a:gd name="T65" fmla="*/ 9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2">
                                <a:moveTo>
                                  <a:pt x="166" y="95"/>
                                </a:moveTo>
                                <a:lnTo>
                                  <a:pt x="166" y="86"/>
                                </a:lnTo>
                                <a:lnTo>
                                  <a:pt x="165" y="76"/>
                                </a:lnTo>
                                <a:lnTo>
                                  <a:pt x="163" y="67"/>
                                </a:lnTo>
                                <a:lnTo>
                                  <a:pt x="160" y="59"/>
                                </a:lnTo>
                                <a:lnTo>
                                  <a:pt x="156" y="51"/>
                                </a:lnTo>
                                <a:lnTo>
                                  <a:pt x="152" y="43"/>
                                </a:lnTo>
                                <a:lnTo>
                                  <a:pt x="148" y="35"/>
                                </a:lnTo>
                                <a:lnTo>
                                  <a:pt x="142" y="28"/>
                                </a:lnTo>
                                <a:lnTo>
                                  <a:pt x="137" y="22"/>
                                </a:lnTo>
                                <a:lnTo>
                                  <a:pt x="130" y="17"/>
                                </a:lnTo>
                                <a:lnTo>
                                  <a:pt x="124" y="12"/>
                                </a:lnTo>
                                <a:lnTo>
                                  <a:pt x="116" y="8"/>
                                </a:lnTo>
                                <a:lnTo>
                                  <a:pt x="108" y="5"/>
                                </a:lnTo>
                                <a:lnTo>
                                  <a:pt x="101" y="3"/>
                                </a:lnTo>
                                <a:lnTo>
                                  <a:pt x="92" y="0"/>
                                </a:lnTo>
                                <a:lnTo>
                                  <a:pt x="83" y="0"/>
                                </a:lnTo>
                                <a:lnTo>
                                  <a:pt x="74" y="0"/>
                                </a:lnTo>
                                <a:lnTo>
                                  <a:pt x="67" y="3"/>
                                </a:lnTo>
                                <a:lnTo>
                                  <a:pt x="59" y="5"/>
                                </a:lnTo>
                                <a:lnTo>
                                  <a:pt x="51" y="8"/>
                                </a:lnTo>
                                <a:lnTo>
                                  <a:pt x="44" y="12"/>
                                </a:lnTo>
                                <a:lnTo>
                                  <a:pt x="37" y="17"/>
                                </a:lnTo>
                                <a:lnTo>
                                  <a:pt x="30" y="22"/>
                                </a:lnTo>
                                <a:lnTo>
                                  <a:pt x="25" y="28"/>
                                </a:lnTo>
                                <a:lnTo>
                                  <a:pt x="19" y="35"/>
                                </a:lnTo>
                                <a:lnTo>
                                  <a:pt x="14" y="43"/>
                                </a:lnTo>
                                <a:lnTo>
                                  <a:pt x="10" y="51"/>
                                </a:lnTo>
                                <a:lnTo>
                                  <a:pt x="6" y="59"/>
                                </a:lnTo>
                                <a:lnTo>
                                  <a:pt x="4" y="67"/>
                                </a:lnTo>
                                <a:lnTo>
                                  <a:pt x="2" y="76"/>
                                </a:lnTo>
                                <a:lnTo>
                                  <a:pt x="1" y="86"/>
                                </a:lnTo>
                                <a:lnTo>
                                  <a:pt x="0" y="95"/>
                                </a:lnTo>
                                <a:lnTo>
                                  <a:pt x="1" y="105"/>
                                </a:lnTo>
                                <a:lnTo>
                                  <a:pt x="2" y="114"/>
                                </a:lnTo>
                                <a:lnTo>
                                  <a:pt x="4" y="124"/>
                                </a:lnTo>
                                <a:lnTo>
                                  <a:pt x="6" y="133"/>
                                </a:lnTo>
                                <a:lnTo>
                                  <a:pt x="10" y="141"/>
                                </a:lnTo>
                                <a:lnTo>
                                  <a:pt x="14" y="149"/>
                                </a:lnTo>
                                <a:lnTo>
                                  <a:pt x="19" y="157"/>
                                </a:lnTo>
                                <a:lnTo>
                                  <a:pt x="25" y="164"/>
                                </a:lnTo>
                                <a:lnTo>
                                  <a:pt x="30" y="169"/>
                                </a:lnTo>
                                <a:lnTo>
                                  <a:pt x="37" y="175"/>
                                </a:lnTo>
                                <a:lnTo>
                                  <a:pt x="44" y="179"/>
                                </a:lnTo>
                                <a:lnTo>
                                  <a:pt x="51" y="184"/>
                                </a:lnTo>
                                <a:lnTo>
                                  <a:pt x="59" y="187"/>
                                </a:lnTo>
                                <a:lnTo>
                                  <a:pt x="67" y="189"/>
                                </a:lnTo>
                                <a:lnTo>
                                  <a:pt x="74" y="190"/>
                                </a:lnTo>
                                <a:lnTo>
                                  <a:pt x="83" y="192"/>
                                </a:lnTo>
                                <a:lnTo>
                                  <a:pt x="92" y="190"/>
                                </a:lnTo>
                                <a:lnTo>
                                  <a:pt x="101" y="189"/>
                                </a:lnTo>
                                <a:lnTo>
                                  <a:pt x="108" y="187"/>
                                </a:lnTo>
                                <a:lnTo>
                                  <a:pt x="116" y="184"/>
                                </a:lnTo>
                                <a:lnTo>
                                  <a:pt x="124" y="179"/>
                                </a:lnTo>
                                <a:lnTo>
                                  <a:pt x="130" y="175"/>
                                </a:lnTo>
                                <a:lnTo>
                                  <a:pt x="137" y="169"/>
                                </a:lnTo>
                                <a:lnTo>
                                  <a:pt x="142" y="164"/>
                                </a:lnTo>
                                <a:lnTo>
                                  <a:pt x="148" y="157"/>
                                </a:lnTo>
                                <a:lnTo>
                                  <a:pt x="152" y="149"/>
                                </a:lnTo>
                                <a:lnTo>
                                  <a:pt x="156" y="141"/>
                                </a:lnTo>
                                <a:lnTo>
                                  <a:pt x="160" y="133"/>
                                </a:lnTo>
                                <a:lnTo>
                                  <a:pt x="163" y="124"/>
                                </a:lnTo>
                                <a:lnTo>
                                  <a:pt x="165" y="114"/>
                                </a:lnTo>
                                <a:lnTo>
                                  <a:pt x="166" y="105"/>
                                </a:lnTo>
                                <a:lnTo>
                                  <a:pt x="166"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225"/>
                        <wps:cNvSpPr>
                          <a:spLocks/>
                        </wps:cNvSpPr>
                        <wps:spPr bwMode="auto">
                          <a:xfrm>
                            <a:off x="4072890" y="135890"/>
                            <a:ext cx="396240" cy="483870"/>
                          </a:xfrm>
                          <a:custGeom>
                            <a:avLst/>
                            <a:gdLst>
                              <a:gd name="T0" fmla="*/ 311 w 624"/>
                              <a:gd name="T1" fmla="*/ 393 h 762"/>
                              <a:gd name="T2" fmla="*/ 409 w 624"/>
                              <a:gd name="T3" fmla="*/ 762 h 762"/>
                              <a:gd name="T4" fmla="*/ 486 w 624"/>
                              <a:gd name="T5" fmla="*/ 762 h 762"/>
                              <a:gd name="T6" fmla="*/ 409 w 624"/>
                              <a:gd name="T7" fmla="*/ 333 h 762"/>
                              <a:gd name="T8" fmla="*/ 409 w 624"/>
                              <a:gd name="T9" fmla="*/ 82 h 762"/>
                              <a:gd name="T10" fmla="*/ 624 w 624"/>
                              <a:gd name="T11" fmla="*/ 59 h 762"/>
                              <a:gd name="T12" fmla="*/ 624 w 624"/>
                              <a:gd name="T13" fmla="*/ 0 h 762"/>
                              <a:gd name="T14" fmla="*/ 311 w 624"/>
                              <a:gd name="T15" fmla="*/ 11 h 762"/>
                              <a:gd name="T16" fmla="*/ 0 w 624"/>
                              <a:gd name="T17" fmla="*/ 0 h 762"/>
                              <a:gd name="T18" fmla="*/ 1 w 624"/>
                              <a:gd name="T19" fmla="*/ 64 h 762"/>
                              <a:gd name="T20" fmla="*/ 214 w 624"/>
                              <a:gd name="T21" fmla="*/ 82 h 762"/>
                              <a:gd name="T22" fmla="*/ 214 w 624"/>
                              <a:gd name="T23" fmla="*/ 333 h 762"/>
                              <a:gd name="T24" fmla="*/ 136 w 624"/>
                              <a:gd name="T25" fmla="*/ 762 h 762"/>
                              <a:gd name="T26" fmla="*/ 214 w 624"/>
                              <a:gd name="T27" fmla="*/ 762 h 762"/>
                              <a:gd name="T28" fmla="*/ 311 w 624"/>
                              <a:gd name="T29" fmla="*/ 393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2">
                                <a:moveTo>
                                  <a:pt x="311" y="393"/>
                                </a:moveTo>
                                <a:lnTo>
                                  <a:pt x="409" y="762"/>
                                </a:lnTo>
                                <a:lnTo>
                                  <a:pt x="486" y="762"/>
                                </a:lnTo>
                                <a:lnTo>
                                  <a:pt x="409" y="333"/>
                                </a:lnTo>
                                <a:lnTo>
                                  <a:pt x="409" y="82"/>
                                </a:lnTo>
                                <a:lnTo>
                                  <a:pt x="624" y="59"/>
                                </a:lnTo>
                                <a:lnTo>
                                  <a:pt x="624" y="0"/>
                                </a:lnTo>
                                <a:lnTo>
                                  <a:pt x="311" y="11"/>
                                </a:lnTo>
                                <a:lnTo>
                                  <a:pt x="0" y="0"/>
                                </a:lnTo>
                                <a:lnTo>
                                  <a:pt x="1" y="64"/>
                                </a:lnTo>
                                <a:lnTo>
                                  <a:pt x="214" y="82"/>
                                </a:lnTo>
                                <a:lnTo>
                                  <a:pt x="214" y="333"/>
                                </a:lnTo>
                                <a:lnTo>
                                  <a:pt x="136" y="762"/>
                                </a:lnTo>
                                <a:lnTo>
                                  <a:pt x="214" y="762"/>
                                </a:lnTo>
                                <a:lnTo>
                                  <a:pt x="311"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26"/>
                        <wps:cNvSpPr>
                          <a:spLocks/>
                        </wps:cNvSpPr>
                        <wps:spPr bwMode="auto">
                          <a:xfrm>
                            <a:off x="4072890" y="135890"/>
                            <a:ext cx="396240" cy="483870"/>
                          </a:xfrm>
                          <a:custGeom>
                            <a:avLst/>
                            <a:gdLst>
                              <a:gd name="T0" fmla="*/ 311 w 624"/>
                              <a:gd name="T1" fmla="*/ 393 h 762"/>
                              <a:gd name="T2" fmla="*/ 409 w 624"/>
                              <a:gd name="T3" fmla="*/ 762 h 762"/>
                              <a:gd name="T4" fmla="*/ 486 w 624"/>
                              <a:gd name="T5" fmla="*/ 762 h 762"/>
                              <a:gd name="T6" fmla="*/ 409 w 624"/>
                              <a:gd name="T7" fmla="*/ 333 h 762"/>
                              <a:gd name="T8" fmla="*/ 409 w 624"/>
                              <a:gd name="T9" fmla="*/ 82 h 762"/>
                              <a:gd name="T10" fmla="*/ 624 w 624"/>
                              <a:gd name="T11" fmla="*/ 59 h 762"/>
                              <a:gd name="T12" fmla="*/ 624 w 624"/>
                              <a:gd name="T13" fmla="*/ 0 h 762"/>
                              <a:gd name="T14" fmla="*/ 311 w 624"/>
                              <a:gd name="T15" fmla="*/ 11 h 762"/>
                              <a:gd name="T16" fmla="*/ 0 w 624"/>
                              <a:gd name="T17" fmla="*/ 0 h 762"/>
                              <a:gd name="T18" fmla="*/ 1 w 624"/>
                              <a:gd name="T19" fmla="*/ 64 h 762"/>
                              <a:gd name="T20" fmla="*/ 214 w 624"/>
                              <a:gd name="T21" fmla="*/ 82 h 762"/>
                              <a:gd name="T22" fmla="*/ 214 w 624"/>
                              <a:gd name="T23" fmla="*/ 333 h 762"/>
                              <a:gd name="T24" fmla="*/ 136 w 624"/>
                              <a:gd name="T25" fmla="*/ 762 h 762"/>
                              <a:gd name="T26" fmla="*/ 214 w 624"/>
                              <a:gd name="T27" fmla="*/ 762 h 762"/>
                              <a:gd name="T28" fmla="*/ 311 w 624"/>
                              <a:gd name="T29" fmla="*/ 393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2">
                                <a:moveTo>
                                  <a:pt x="311" y="393"/>
                                </a:moveTo>
                                <a:lnTo>
                                  <a:pt x="409" y="762"/>
                                </a:lnTo>
                                <a:lnTo>
                                  <a:pt x="486" y="762"/>
                                </a:lnTo>
                                <a:lnTo>
                                  <a:pt x="409" y="333"/>
                                </a:lnTo>
                                <a:lnTo>
                                  <a:pt x="409" y="82"/>
                                </a:lnTo>
                                <a:lnTo>
                                  <a:pt x="624" y="59"/>
                                </a:lnTo>
                                <a:lnTo>
                                  <a:pt x="624" y="0"/>
                                </a:lnTo>
                                <a:lnTo>
                                  <a:pt x="311" y="11"/>
                                </a:lnTo>
                                <a:lnTo>
                                  <a:pt x="0" y="0"/>
                                </a:lnTo>
                                <a:lnTo>
                                  <a:pt x="1" y="64"/>
                                </a:lnTo>
                                <a:lnTo>
                                  <a:pt x="214" y="82"/>
                                </a:lnTo>
                                <a:lnTo>
                                  <a:pt x="214" y="333"/>
                                </a:lnTo>
                                <a:lnTo>
                                  <a:pt x="136" y="762"/>
                                </a:lnTo>
                                <a:lnTo>
                                  <a:pt x="214" y="762"/>
                                </a:lnTo>
                                <a:lnTo>
                                  <a:pt x="311"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Rectangle 227"/>
                        <wps:cNvSpPr>
                          <a:spLocks noChangeArrowheads="1"/>
                        </wps:cNvSpPr>
                        <wps:spPr bwMode="auto">
                          <a:xfrm>
                            <a:off x="3996690" y="534035"/>
                            <a:ext cx="64262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E3A8" w14:textId="77777777" w:rsidR="00A25802" w:rsidRPr="00010F86" w:rsidRDefault="00A25802">
                              <w:pPr>
                                <w:rPr>
                                  <w:sz w:val="20"/>
                                </w:rPr>
                              </w:pPr>
                              <w:r w:rsidRPr="00010F86">
                                <w:rPr>
                                  <w:rFonts w:ascii="Arial" w:hAnsi="Arial" w:cs="Arial"/>
                                  <w:color w:val="000000"/>
                                  <w:sz w:val="20"/>
                                  <w:lang w:val="en-US"/>
                                </w:rPr>
                                <w:t>Institutional</w:t>
                              </w:r>
                            </w:p>
                          </w:txbxContent>
                        </wps:txbx>
                        <wps:bodyPr rot="0" vert="horz" wrap="none" lIns="0" tIns="0" rIns="0" bIns="0" anchor="t" anchorCtr="0" upright="1">
                          <a:spAutoFit/>
                        </wps:bodyPr>
                      </wps:wsp>
                      <wps:wsp>
                        <wps:cNvPr id="109" name="Rectangle 228"/>
                        <wps:cNvSpPr>
                          <a:spLocks noChangeArrowheads="1"/>
                        </wps:cNvSpPr>
                        <wps:spPr bwMode="auto">
                          <a:xfrm>
                            <a:off x="4062095" y="663575"/>
                            <a:ext cx="45212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10C1B" w14:textId="77777777" w:rsidR="00A25802" w:rsidRPr="00010F86" w:rsidRDefault="00A25802">
                              <w:pPr>
                                <w:rPr>
                                  <w:sz w:val="20"/>
                                </w:rPr>
                              </w:pPr>
                              <w:r w:rsidRPr="00010F86">
                                <w:rPr>
                                  <w:rFonts w:ascii="Arial" w:hAnsi="Arial" w:cs="Arial"/>
                                  <w:color w:val="000000"/>
                                  <w:sz w:val="20"/>
                                  <w:lang w:val="en-US"/>
                                </w:rPr>
                                <w:t>Investor</w:t>
                              </w:r>
                            </w:p>
                          </w:txbxContent>
                        </wps:txbx>
                        <wps:bodyPr rot="0" vert="horz" wrap="none" lIns="0" tIns="0" rIns="0" bIns="0" anchor="t" anchorCtr="0" upright="1">
                          <a:spAutoFit/>
                        </wps:bodyPr>
                      </wps:wsp>
                      <wps:wsp>
                        <wps:cNvPr id="110" name="Line 229"/>
                        <wps:cNvCnPr/>
                        <wps:spPr bwMode="auto">
                          <a:xfrm>
                            <a:off x="4270375" y="619760"/>
                            <a:ext cx="635" cy="51625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111" name="Freeform 230"/>
                        <wps:cNvSpPr>
                          <a:spLocks/>
                        </wps:cNvSpPr>
                        <wps:spPr bwMode="auto">
                          <a:xfrm>
                            <a:off x="4240530" y="1075055"/>
                            <a:ext cx="60325" cy="60960"/>
                          </a:xfrm>
                          <a:custGeom>
                            <a:avLst/>
                            <a:gdLst>
                              <a:gd name="T0" fmla="*/ 95 w 95"/>
                              <a:gd name="T1" fmla="*/ 0 h 96"/>
                              <a:gd name="T2" fmla="*/ 47 w 95"/>
                              <a:gd name="T3" fmla="*/ 96 h 96"/>
                              <a:gd name="T4" fmla="*/ 0 w 95"/>
                              <a:gd name="T5" fmla="*/ 0 h 96"/>
                            </a:gdLst>
                            <a:ahLst/>
                            <a:cxnLst>
                              <a:cxn ang="0">
                                <a:pos x="T0" y="T1"/>
                              </a:cxn>
                              <a:cxn ang="0">
                                <a:pos x="T2" y="T3"/>
                              </a:cxn>
                              <a:cxn ang="0">
                                <a:pos x="T4" y="T5"/>
                              </a:cxn>
                            </a:cxnLst>
                            <a:rect l="0" t="0" r="r" b="b"/>
                            <a:pathLst>
                              <a:path w="95" h="96">
                                <a:moveTo>
                                  <a:pt x="95" y="0"/>
                                </a:moveTo>
                                <a:lnTo>
                                  <a:pt x="47" y="96"/>
                                </a:lnTo>
                                <a:lnTo>
                                  <a:pt x="0"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231"/>
                        <wps:cNvSpPr>
                          <a:spLocks/>
                        </wps:cNvSpPr>
                        <wps:spPr bwMode="auto">
                          <a:xfrm>
                            <a:off x="2385060" y="1519555"/>
                            <a:ext cx="106045" cy="121285"/>
                          </a:xfrm>
                          <a:custGeom>
                            <a:avLst/>
                            <a:gdLst>
                              <a:gd name="T0" fmla="*/ 167 w 167"/>
                              <a:gd name="T1" fmla="*/ 86 h 191"/>
                              <a:gd name="T2" fmla="*/ 164 w 167"/>
                              <a:gd name="T3" fmla="*/ 67 h 191"/>
                              <a:gd name="T4" fmla="*/ 157 w 167"/>
                              <a:gd name="T5" fmla="*/ 50 h 191"/>
                              <a:gd name="T6" fmla="*/ 148 w 167"/>
                              <a:gd name="T7" fmla="*/ 34 h 191"/>
                              <a:gd name="T8" fmla="*/ 137 w 167"/>
                              <a:gd name="T9" fmla="*/ 21 h 191"/>
                              <a:gd name="T10" fmla="*/ 123 w 167"/>
                              <a:gd name="T11" fmla="*/ 11 h 191"/>
                              <a:gd name="T12" fmla="*/ 109 w 167"/>
                              <a:gd name="T13" fmla="*/ 4 h 191"/>
                              <a:gd name="T14" fmla="*/ 92 w 167"/>
                              <a:gd name="T15" fmla="*/ 0 h 191"/>
                              <a:gd name="T16" fmla="*/ 75 w 167"/>
                              <a:gd name="T17" fmla="*/ 0 h 191"/>
                              <a:gd name="T18" fmla="*/ 59 w 167"/>
                              <a:gd name="T19" fmla="*/ 4 h 191"/>
                              <a:gd name="T20" fmla="*/ 44 w 167"/>
                              <a:gd name="T21" fmla="*/ 11 h 191"/>
                              <a:gd name="T22" fmla="*/ 31 w 167"/>
                              <a:gd name="T23" fmla="*/ 21 h 191"/>
                              <a:gd name="T24" fmla="*/ 19 w 167"/>
                              <a:gd name="T25" fmla="*/ 34 h 191"/>
                              <a:gd name="T26" fmla="*/ 10 w 167"/>
                              <a:gd name="T27" fmla="*/ 50 h 191"/>
                              <a:gd name="T28" fmla="*/ 4 w 167"/>
                              <a:gd name="T29" fmla="*/ 67 h 191"/>
                              <a:gd name="T30" fmla="*/ 0 w 167"/>
                              <a:gd name="T31" fmla="*/ 86 h 191"/>
                              <a:gd name="T32" fmla="*/ 0 w 167"/>
                              <a:gd name="T33" fmla="*/ 95 h 191"/>
                              <a:gd name="T34" fmla="*/ 2 w 167"/>
                              <a:gd name="T35" fmla="*/ 114 h 191"/>
                              <a:gd name="T36" fmla="*/ 7 w 167"/>
                              <a:gd name="T37" fmla="*/ 132 h 191"/>
                              <a:gd name="T38" fmla="*/ 14 w 167"/>
                              <a:gd name="T39" fmla="*/ 148 h 191"/>
                              <a:gd name="T40" fmla="*/ 24 w 167"/>
                              <a:gd name="T41" fmla="*/ 163 h 191"/>
                              <a:gd name="T42" fmla="*/ 38 w 167"/>
                              <a:gd name="T43" fmla="*/ 174 h 191"/>
                              <a:gd name="T44" fmla="*/ 52 w 167"/>
                              <a:gd name="T45" fmla="*/ 183 h 191"/>
                              <a:gd name="T46" fmla="*/ 67 w 167"/>
                              <a:gd name="T47" fmla="*/ 189 h 191"/>
                              <a:gd name="T48" fmla="*/ 84 w 167"/>
                              <a:gd name="T49" fmla="*/ 191 h 191"/>
                              <a:gd name="T50" fmla="*/ 100 w 167"/>
                              <a:gd name="T51" fmla="*/ 189 h 191"/>
                              <a:gd name="T52" fmla="*/ 116 w 167"/>
                              <a:gd name="T53" fmla="*/ 183 h 191"/>
                              <a:gd name="T54" fmla="*/ 131 w 167"/>
                              <a:gd name="T55" fmla="*/ 174 h 191"/>
                              <a:gd name="T56" fmla="*/ 143 w 167"/>
                              <a:gd name="T57" fmla="*/ 163 h 191"/>
                              <a:gd name="T58" fmla="*/ 153 w 167"/>
                              <a:gd name="T59" fmla="*/ 148 h 191"/>
                              <a:gd name="T60" fmla="*/ 160 w 167"/>
                              <a:gd name="T61" fmla="*/ 132 h 191"/>
                              <a:gd name="T62" fmla="*/ 166 w 167"/>
                              <a:gd name="T63" fmla="*/ 114 h 191"/>
                              <a:gd name="T64" fmla="*/ 167 w 167"/>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5"/>
                                </a:moveTo>
                                <a:lnTo>
                                  <a:pt x="167" y="86"/>
                                </a:lnTo>
                                <a:lnTo>
                                  <a:pt x="166" y="76"/>
                                </a:lnTo>
                                <a:lnTo>
                                  <a:pt x="164" y="67"/>
                                </a:lnTo>
                                <a:lnTo>
                                  <a:pt x="160" y="58"/>
                                </a:lnTo>
                                <a:lnTo>
                                  <a:pt x="157" y="50"/>
                                </a:lnTo>
                                <a:lnTo>
                                  <a:pt x="153" y="42"/>
                                </a:lnTo>
                                <a:lnTo>
                                  <a:pt x="148" y="34"/>
                                </a:lnTo>
                                <a:lnTo>
                                  <a:pt x="143" y="28"/>
                                </a:lnTo>
                                <a:lnTo>
                                  <a:pt x="137" y="21"/>
                                </a:lnTo>
                                <a:lnTo>
                                  <a:pt x="131" y="15"/>
                                </a:lnTo>
                                <a:lnTo>
                                  <a:pt x="123" y="11"/>
                                </a:lnTo>
                                <a:lnTo>
                                  <a:pt x="116" y="8"/>
                                </a:lnTo>
                                <a:lnTo>
                                  <a:pt x="109" y="4"/>
                                </a:lnTo>
                                <a:lnTo>
                                  <a:pt x="100" y="2"/>
                                </a:lnTo>
                                <a:lnTo>
                                  <a:pt x="92" y="0"/>
                                </a:lnTo>
                                <a:lnTo>
                                  <a:pt x="84" y="0"/>
                                </a:lnTo>
                                <a:lnTo>
                                  <a:pt x="75" y="0"/>
                                </a:lnTo>
                                <a:lnTo>
                                  <a:pt x="67" y="2"/>
                                </a:lnTo>
                                <a:lnTo>
                                  <a:pt x="59" y="4"/>
                                </a:lnTo>
                                <a:lnTo>
                                  <a:pt x="52" y="8"/>
                                </a:lnTo>
                                <a:lnTo>
                                  <a:pt x="44" y="11"/>
                                </a:lnTo>
                                <a:lnTo>
                                  <a:pt x="38" y="15"/>
                                </a:lnTo>
                                <a:lnTo>
                                  <a:pt x="31" y="21"/>
                                </a:lnTo>
                                <a:lnTo>
                                  <a:pt x="24" y="28"/>
                                </a:lnTo>
                                <a:lnTo>
                                  <a:pt x="19" y="34"/>
                                </a:lnTo>
                                <a:lnTo>
                                  <a:pt x="14" y="42"/>
                                </a:lnTo>
                                <a:lnTo>
                                  <a:pt x="10" y="50"/>
                                </a:lnTo>
                                <a:lnTo>
                                  <a:pt x="7" y="58"/>
                                </a:lnTo>
                                <a:lnTo>
                                  <a:pt x="4" y="67"/>
                                </a:lnTo>
                                <a:lnTo>
                                  <a:pt x="2" y="76"/>
                                </a:lnTo>
                                <a:lnTo>
                                  <a:pt x="0" y="86"/>
                                </a:lnTo>
                                <a:lnTo>
                                  <a:pt x="0" y="95"/>
                                </a:lnTo>
                                <a:lnTo>
                                  <a:pt x="0" y="105"/>
                                </a:lnTo>
                                <a:lnTo>
                                  <a:pt x="2" y="114"/>
                                </a:lnTo>
                                <a:lnTo>
                                  <a:pt x="4" y="124"/>
                                </a:lnTo>
                                <a:lnTo>
                                  <a:pt x="7" y="132"/>
                                </a:lnTo>
                                <a:lnTo>
                                  <a:pt x="10" y="141"/>
                                </a:lnTo>
                                <a:lnTo>
                                  <a:pt x="14" y="148"/>
                                </a:lnTo>
                                <a:lnTo>
                                  <a:pt x="19" y="156"/>
                                </a:lnTo>
                                <a:lnTo>
                                  <a:pt x="24" y="163"/>
                                </a:lnTo>
                                <a:lnTo>
                                  <a:pt x="31" y="169"/>
                                </a:lnTo>
                                <a:lnTo>
                                  <a:pt x="38" y="174"/>
                                </a:lnTo>
                                <a:lnTo>
                                  <a:pt x="44" y="179"/>
                                </a:lnTo>
                                <a:lnTo>
                                  <a:pt x="52" y="183"/>
                                </a:lnTo>
                                <a:lnTo>
                                  <a:pt x="59" y="186"/>
                                </a:lnTo>
                                <a:lnTo>
                                  <a:pt x="67" y="189"/>
                                </a:lnTo>
                                <a:lnTo>
                                  <a:pt x="75" y="190"/>
                                </a:lnTo>
                                <a:lnTo>
                                  <a:pt x="84" y="191"/>
                                </a:lnTo>
                                <a:lnTo>
                                  <a:pt x="92" y="190"/>
                                </a:lnTo>
                                <a:lnTo>
                                  <a:pt x="100" y="189"/>
                                </a:lnTo>
                                <a:lnTo>
                                  <a:pt x="109" y="186"/>
                                </a:lnTo>
                                <a:lnTo>
                                  <a:pt x="116" y="183"/>
                                </a:lnTo>
                                <a:lnTo>
                                  <a:pt x="123" y="179"/>
                                </a:lnTo>
                                <a:lnTo>
                                  <a:pt x="131" y="174"/>
                                </a:lnTo>
                                <a:lnTo>
                                  <a:pt x="137" y="169"/>
                                </a:lnTo>
                                <a:lnTo>
                                  <a:pt x="143" y="163"/>
                                </a:lnTo>
                                <a:lnTo>
                                  <a:pt x="148" y="156"/>
                                </a:lnTo>
                                <a:lnTo>
                                  <a:pt x="153" y="148"/>
                                </a:lnTo>
                                <a:lnTo>
                                  <a:pt x="157" y="141"/>
                                </a:lnTo>
                                <a:lnTo>
                                  <a:pt x="160" y="132"/>
                                </a:lnTo>
                                <a:lnTo>
                                  <a:pt x="164" y="124"/>
                                </a:lnTo>
                                <a:lnTo>
                                  <a:pt x="166" y="114"/>
                                </a:lnTo>
                                <a:lnTo>
                                  <a:pt x="167" y="105"/>
                                </a:lnTo>
                                <a:lnTo>
                                  <a:pt x="167"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32"/>
                        <wps:cNvSpPr>
                          <a:spLocks/>
                        </wps:cNvSpPr>
                        <wps:spPr bwMode="auto">
                          <a:xfrm>
                            <a:off x="2385060" y="1519555"/>
                            <a:ext cx="106045" cy="121285"/>
                          </a:xfrm>
                          <a:custGeom>
                            <a:avLst/>
                            <a:gdLst>
                              <a:gd name="T0" fmla="*/ 167 w 167"/>
                              <a:gd name="T1" fmla="*/ 86 h 191"/>
                              <a:gd name="T2" fmla="*/ 164 w 167"/>
                              <a:gd name="T3" fmla="*/ 67 h 191"/>
                              <a:gd name="T4" fmla="*/ 157 w 167"/>
                              <a:gd name="T5" fmla="*/ 50 h 191"/>
                              <a:gd name="T6" fmla="*/ 148 w 167"/>
                              <a:gd name="T7" fmla="*/ 34 h 191"/>
                              <a:gd name="T8" fmla="*/ 137 w 167"/>
                              <a:gd name="T9" fmla="*/ 21 h 191"/>
                              <a:gd name="T10" fmla="*/ 123 w 167"/>
                              <a:gd name="T11" fmla="*/ 11 h 191"/>
                              <a:gd name="T12" fmla="*/ 109 w 167"/>
                              <a:gd name="T13" fmla="*/ 4 h 191"/>
                              <a:gd name="T14" fmla="*/ 92 w 167"/>
                              <a:gd name="T15" fmla="*/ 0 h 191"/>
                              <a:gd name="T16" fmla="*/ 75 w 167"/>
                              <a:gd name="T17" fmla="*/ 0 h 191"/>
                              <a:gd name="T18" fmla="*/ 59 w 167"/>
                              <a:gd name="T19" fmla="*/ 4 h 191"/>
                              <a:gd name="T20" fmla="*/ 44 w 167"/>
                              <a:gd name="T21" fmla="*/ 11 h 191"/>
                              <a:gd name="T22" fmla="*/ 31 w 167"/>
                              <a:gd name="T23" fmla="*/ 21 h 191"/>
                              <a:gd name="T24" fmla="*/ 19 w 167"/>
                              <a:gd name="T25" fmla="*/ 34 h 191"/>
                              <a:gd name="T26" fmla="*/ 10 w 167"/>
                              <a:gd name="T27" fmla="*/ 50 h 191"/>
                              <a:gd name="T28" fmla="*/ 4 w 167"/>
                              <a:gd name="T29" fmla="*/ 67 h 191"/>
                              <a:gd name="T30" fmla="*/ 0 w 167"/>
                              <a:gd name="T31" fmla="*/ 86 h 191"/>
                              <a:gd name="T32" fmla="*/ 0 w 167"/>
                              <a:gd name="T33" fmla="*/ 95 h 191"/>
                              <a:gd name="T34" fmla="*/ 2 w 167"/>
                              <a:gd name="T35" fmla="*/ 114 h 191"/>
                              <a:gd name="T36" fmla="*/ 7 w 167"/>
                              <a:gd name="T37" fmla="*/ 132 h 191"/>
                              <a:gd name="T38" fmla="*/ 14 w 167"/>
                              <a:gd name="T39" fmla="*/ 148 h 191"/>
                              <a:gd name="T40" fmla="*/ 24 w 167"/>
                              <a:gd name="T41" fmla="*/ 163 h 191"/>
                              <a:gd name="T42" fmla="*/ 38 w 167"/>
                              <a:gd name="T43" fmla="*/ 174 h 191"/>
                              <a:gd name="T44" fmla="*/ 52 w 167"/>
                              <a:gd name="T45" fmla="*/ 183 h 191"/>
                              <a:gd name="T46" fmla="*/ 67 w 167"/>
                              <a:gd name="T47" fmla="*/ 189 h 191"/>
                              <a:gd name="T48" fmla="*/ 84 w 167"/>
                              <a:gd name="T49" fmla="*/ 191 h 191"/>
                              <a:gd name="T50" fmla="*/ 100 w 167"/>
                              <a:gd name="T51" fmla="*/ 189 h 191"/>
                              <a:gd name="T52" fmla="*/ 116 w 167"/>
                              <a:gd name="T53" fmla="*/ 183 h 191"/>
                              <a:gd name="T54" fmla="*/ 131 w 167"/>
                              <a:gd name="T55" fmla="*/ 174 h 191"/>
                              <a:gd name="T56" fmla="*/ 143 w 167"/>
                              <a:gd name="T57" fmla="*/ 163 h 191"/>
                              <a:gd name="T58" fmla="*/ 153 w 167"/>
                              <a:gd name="T59" fmla="*/ 148 h 191"/>
                              <a:gd name="T60" fmla="*/ 160 w 167"/>
                              <a:gd name="T61" fmla="*/ 132 h 191"/>
                              <a:gd name="T62" fmla="*/ 166 w 167"/>
                              <a:gd name="T63" fmla="*/ 114 h 191"/>
                              <a:gd name="T64" fmla="*/ 167 w 167"/>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5"/>
                                </a:moveTo>
                                <a:lnTo>
                                  <a:pt x="167" y="86"/>
                                </a:lnTo>
                                <a:lnTo>
                                  <a:pt x="166" y="76"/>
                                </a:lnTo>
                                <a:lnTo>
                                  <a:pt x="164" y="67"/>
                                </a:lnTo>
                                <a:lnTo>
                                  <a:pt x="160" y="58"/>
                                </a:lnTo>
                                <a:lnTo>
                                  <a:pt x="157" y="50"/>
                                </a:lnTo>
                                <a:lnTo>
                                  <a:pt x="153" y="42"/>
                                </a:lnTo>
                                <a:lnTo>
                                  <a:pt x="148" y="34"/>
                                </a:lnTo>
                                <a:lnTo>
                                  <a:pt x="143" y="28"/>
                                </a:lnTo>
                                <a:lnTo>
                                  <a:pt x="137" y="21"/>
                                </a:lnTo>
                                <a:lnTo>
                                  <a:pt x="131" y="15"/>
                                </a:lnTo>
                                <a:lnTo>
                                  <a:pt x="123" y="11"/>
                                </a:lnTo>
                                <a:lnTo>
                                  <a:pt x="116" y="8"/>
                                </a:lnTo>
                                <a:lnTo>
                                  <a:pt x="109" y="4"/>
                                </a:lnTo>
                                <a:lnTo>
                                  <a:pt x="100" y="2"/>
                                </a:lnTo>
                                <a:lnTo>
                                  <a:pt x="92" y="0"/>
                                </a:lnTo>
                                <a:lnTo>
                                  <a:pt x="84" y="0"/>
                                </a:lnTo>
                                <a:lnTo>
                                  <a:pt x="75" y="0"/>
                                </a:lnTo>
                                <a:lnTo>
                                  <a:pt x="67" y="2"/>
                                </a:lnTo>
                                <a:lnTo>
                                  <a:pt x="59" y="4"/>
                                </a:lnTo>
                                <a:lnTo>
                                  <a:pt x="52" y="8"/>
                                </a:lnTo>
                                <a:lnTo>
                                  <a:pt x="44" y="11"/>
                                </a:lnTo>
                                <a:lnTo>
                                  <a:pt x="38" y="15"/>
                                </a:lnTo>
                                <a:lnTo>
                                  <a:pt x="31" y="21"/>
                                </a:lnTo>
                                <a:lnTo>
                                  <a:pt x="24" y="28"/>
                                </a:lnTo>
                                <a:lnTo>
                                  <a:pt x="19" y="34"/>
                                </a:lnTo>
                                <a:lnTo>
                                  <a:pt x="14" y="42"/>
                                </a:lnTo>
                                <a:lnTo>
                                  <a:pt x="10" y="50"/>
                                </a:lnTo>
                                <a:lnTo>
                                  <a:pt x="7" y="58"/>
                                </a:lnTo>
                                <a:lnTo>
                                  <a:pt x="4" y="67"/>
                                </a:lnTo>
                                <a:lnTo>
                                  <a:pt x="2" y="76"/>
                                </a:lnTo>
                                <a:lnTo>
                                  <a:pt x="0" y="86"/>
                                </a:lnTo>
                                <a:lnTo>
                                  <a:pt x="0" y="95"/>
                                </a:lnTo>
                                <a:lnTo>
                                  <a:pt x="0" y="105"/>
                                </a:lnTo>
                                <a:lnTo>
                                  <a:pt x="2" y="114"/>
                                </a:lnTo>
                                <a:lnTo>
                                  <a:pt x="4" y="124"/>
                                </a:lnTo>
                                <a:lnTo>
                                  <a:pt x="7" y="132"/>
                                </a:lnTo>
                                <a:lnTo>
                                  <a:pt x="10" y="141"/>
                                </a:lnTo>
                                <a:lnTo>
                                  <a:pt x="14" y="148"/>
                                </a:lnTo>
                                <a:lnTo>
                                  <a:pt x="19" y="156"/>
                                </a:lnTo>
                                <a:lnTo>
                                  <a:pt x="24" y="163"/>
                                </a:lnTo>
                                <a:lnTo>
                                  <a:pt x="31" y="169"/>
                                </a:lnTo>
                                <a:lnTo>
                                  <a:pt x="38" y="174"/>
                                </a:lnTo>
                                <a:lnTo>
                                  <a:pt x="44" y="179"/>
                                </a:lnTo>
                                <a:lnTo>
                                  <a:pt x="52" y="183"/>
                                </a:lnTo>
                                <a:lnTo>
                                  <a:pt x="59" y="186"/>
                                </a:lnTo>
                                <a:lnTo>
                                  <a:pt x="67" y="189"/>
                                </a:lnTo>
                                <a:lnTo>
                                  <a:pt x="75" y="190"/>
                                </a:lnTo>
                                <a:lnTo>
                                  <a:pt x="84" y="191"/>
                                </a:lnTo>
                                <a:lnTo>
                                  <a:pt x="92" y="190"/>
                                </a:lnTo>
                                <a:lnTo>
                                  <a:pt x="100" y="189"/>
                                </a:lnTo>
                                <a:lnTo>
                                  <a:pt x="109" y="186"/>
                                </a:lnTo>
                                <a:lnTo>
                                  <a:pt x="116" y="183"/>
                                </a:lnTo>
                                <a:lnTo>
                                  <a:pt x="123" y="179"/>
                                </a:lnTo>
                                <a:lnTo>
                                  <a:pt x="131" y="174"/>
                                </a:lnTo>
                                <a:lnTo>
                                  <a:pt x="137" y="169"/>
                                </a:lnTo>
                                <a:lnTo>
                                  <a:pt x="143" y="163"/>
                                </a:lnTo>
                                <a:lnTo>
                                  <a:pt x="148" y="156"/>
                                </a:lnTo>
                                <a:lnTo>
                                  <a:pt x="153" y="148"/>
                                </a:lnTo>
                                <a:lnTo>
                                  <a:pt x="157" y="141"/>
                                </a:lnTo>
                                <a:lnTo>
                                  <a:pt x="160" y="132"/>
                                </a:lnTo>
                                <a:lnTo>
                                  <a:pt x="164" y="124"/>
                                </a:lnTo>
                                <a:lnTo>
                                  <a:pt x="166" y="114"/>
                                </a:lnTo>
                                <a:lnTo>
                                  <a:pt x="167" y="105"/>
                                </a:lnTo>
                                <a:lnTo>
                                  <a:pt x="167"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233"/>
                        <wps:cNvSpPr>
                          <a:spLocks/>
                        </wps:cNvSpPr>
                        <wps:spPr bwMode="auto">
                          <a:xfrm>
                            <a:off x="2240280" y="1640840"/>
                            <a:ext cx="396240" cy="484505"/>
                          </a:xfrm>
                          <a:custGeom>
                            <a:avLst/>
                            <a:gdLst>
                              <a:gd name="T0" fmla="*/ 312 w 624"/>
                              <a:gd name="T1" fmla="*/ 394 h 763"/>
                              <a:gd name="T2" fmla="*/ 409 w 624"/>
                              <a:gd name="T3" fmla="*/ 763 h 763"/>
                              <a:gd name="T4" fmla="*/ 487 w 624"/>
                              <a:gd name="T5" fmla="*/ 763 h 763"/>
                              <a:gd name="T6" fmla="*/ 409 w 624"/>
                              <a:gd name="T7" fmla="*/ 333 h 763"/>
                              <a:gd name="T8" fmla="*/ 409 w 624"/>
                              <a:gd name="T9" fmla="*/ 83 h 763"/>
                              <a:gd name="T10" fmla="*/ 624 w 624"/>
                              <a:gd name="T11" fmla="*/ 59 h 763"/>
                              <a:gd name="T12" fmla="*/ 624 w 624"/>
                              <a:gd name="T13" fmla="*/ 0 h 763"/>
                              <a:gd name="T14" fmla="*/ 312 w 624"/>
                              <a:gd name="T15" fmla="*/ 11 h 763"/>
                              <a:gd name="T16" fmla="*/ 0 w 624"/>
                              <a:gd name="T17" fmla="*/ 0 h 763"/>
                              <a:gd name="T18" fmla="*/ 0 w 624"/>
                              <a:gd name="T19" fmla="*/ 65 h 763"/>
                              <a:gd name="T20" fmla="*/ 214 w 624"/>
                              <a:gd name="T21" fmla="*/ 83 h 763"/>
                              <a:gd name="T22" fmla="*/ 214 w 624"/>
                              <a:gd name="T23" fmla="*/ 333 h 763"/>
                              <a:gd name="T24" fmla="*/ 136 w 624"/>
                              <a:gd name="T25" fmla="*/ 763 h 763"/>
                              <a:gd name="T26" fmla="*/ 214 w 624"/>
                              <a:gd name="T27" fmla="*/ 763 h 763"/>
                              <a:gd name="T28" fmla="*/ 312 w 624"/>
                              <a:gd name="T29" fmla="*/ 394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2" y="394"/>
                                </a:moveTo>
                                <a:lnTo>
                                  <a:pt x="409" y="763"/>
                                </a:lnTo>
                                <a:lnTo>
                                  <a:pt x="487" y="763"/>
                                </a:lnTo>
                                <a:lnTo>
                                  <a:pt x="409" y="333"/>
                                </a:lnTo>
                                <a:lnTo>
                                  <a:pt x="409" y="83"/>
                                </a:lnTo>
                                <a:lnTo>
                                  <a:pt x="624" y="59"/>
                                </a:lnTo>
                                <a:lnTo>
                                  <a:pt x="624" y="0"/>
                                </a:lnTo>
                                <a:lnTo>
                                  <a:pt x="312" y="11"/>
                                </a:lnTo>
                                <a:lnTo>
                                  <a:pt x="0" y="0"/>
                                </a:lnTo>
                                <a:lnTo>
                                  <a:pt x="0" y="65"/>
                                </a:lnTo>
                                <a:lnTo>
                                  <a:pt x="214" y="83"/>
                                </a:lnTo>
                                <a:lnTo>
                                  <a:pt x="214" y="333"/>
                                </a:lnTo>
                                <a:lnTo>
                                  <a:pt x="136" y="763"/>
                                </a:lnTo>
                                <a:lnTo>
                                  <a:pt x="214" y="763"/>
                                </a:lnTo>
                                <a:lnTo>
                                  <a:pt x="312" y="3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34"/>
                        <wps:cNvSpPr>
                          <a:spLocks/>
                        </wps:cNvSpPr>
                        <wps:spPr bwMode="auto">
                          <a:xfrm>
                            <a:off x="2240280" y="1640840"/>
                            <a:ext cx="396240" cy="484505"/>
                          </a:xfrm>
                          <a:custGeom>
                            <a:avLst/>
                            <a:gdLst>
                              <a:gd name="T0" fmla="*/ 312 w 624"/>
                              <a:gd name="T1" fmla="*/ 394 h 763"/>
                              <a:gd name="T2" fmla="*/ 409 w 624"/>
                              <a:gd name="T3" fmla="*/ 763 h 763"/>
                              <a:gd name="T4" fmla="*/ 487 w 624"/>
                              <a:gd name="T5" fmla="*/ 763 h 763"/>
                              <a:gd name="T6" fmla="*/ 409 w 624"/>
                              <a:gd name="T7" fmla="*/ 333 h 763"/>
                              <a:gd name="T8" fmla="*/ 409 w 624"/>
                              <a:gd name="T9" fmla="*/ 83 h 763"/>
                              <a:gd name="T10" fmla="*/ 624 w 624"/>
                              <a:gd name="T11" fmla="*/ 59 h 763"/>
                              <a:gd name="T12" fmla="*/ 624 w 624"/>
                              <a:gd name="T13" fmla="*/ 0 h 763"/>
                              <a:gd name="T14" fmla="*/ 312 w 624"/>
                              <a:gd name="T15" fmla="*/ 11 h 763"/>
                              <a:gd name="T16" fmla="*/ 0 w 624"/>
                              <a:gd name="T17" fmla="*/ 0 h 763"/>
                              <a:gd name="T18" fmla="*/ 0 w 624"/>
                              <a:gd name="T19" fmla="*/ 65 h 763"/>
                              <a:gd name="T20" fmla="*/ 214 w 624"/>
                              <a:gd name="T21" fmla="*/ 83 h 763"/>
                              <a:gd name="T22" fmla="*/ 214 w 624"/>
                              <a:gd name="T23" fmla="*/ 333 h 763"/>
                              <a:gd name="T24" fmla="*/ 136 w 624"/>
                              <a:gd name="T25" fmla="*/ 763 h 763"/>
                              <a:gd name="T26" fmla="*/ 214 w 624"/>
                              <a:gd name="T27" fmla="*/ 763 h 763"/>
                              <a:gd name="T28" fmla="*/ 312 w 624"/>
                              <a:gd name="T29" fmla="*/ 394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2" y="394"/>
                                </a:moveTo>
                                <a:lnTo>
                                  <a:pt x="409" y="763"/>
                                </a:lnTo>
                                <a:lnTo>
                                  <a:pt x="487" y="763"/>
                                </a:lnTo>
                                <a:lnTo>
                                  <a:pt x="409" y="333"/>
                                </a:lnTo>
                                <a:lnTo>
                                  <a:pt x="409" y="83"/>
                                </a:lnTo>
                                <a:lnTo>
                                  <a:pt x="624" y="59"/>
                                </a:lnTo>
                                <a:lnTo>
                                  <a:pt x="624" y="0"/>
                                </a:lnTo>
                                <a:lnTo>
                                  <a:pt x="312" y="11"/>
                                </a:lnTo>
                                <a:lnTo>
                                  <a:pt x="0" y="0"/>
                                </a:lnTo>
                                <a:lnTo>
                                  <a:pt x="0" y="65"/>
                                </a:lnTo>
                                <a:lnTo>
                                  <a:pt x="214" y="83"/>
                                </a:lnTo>
                                <a:lnTo>
                                  <a:pt x="214" y="333"/>
                                </a:lnTo>
                                <a:lnTo>
                                  <a:pt x="136" y="763"/>
                                </a:lnTo>
                                <a:lnTo>
                                  <a:pt x="214" y="763"/>
                                </a:lnTo>
                                <a:lnTo>
                                  <a:pt x="312"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Rectangle 235"/>
                        <wps:cNvSpPr>
                          <a:spLocks noChangeArrowheads="1"/>
                        </wps:cNvSpPr>
                        <wps:spPr bwMode="auto">
                          <a:xfrm>
                            <a:off x="2359660" y="2164715"/>
                            <a:ext cx="26860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2B1DE" w14:textId="77777777" w:rsidR="00A25802" w:rsidRPr="00694AC5" w:rsidRDefault="00A25802">
                              <w:pPr>
                                <w:rPr>
                                  <w:sz w:val="20"/>
                                </w:rPr>
                              </w:pPr>
                              <w:r w:rsidRPr="00694AC5">
                                <w:rPr>
                                  <w:rFonts w:ascii="Arial" w:hAnsi="Arial" w:cs="Arial"/>
                                  <w:color w:val="000000"/>
                                  <w:sz w:val="20"/>
                                  <w:lang w:val="en-US"/>
                                </w:rPr>
                                <w:t>CSD</w:t>
                              </w:r>
                            </w:p>
                          </w:txbxContent>
                        </wps:txbx>
                        <wps:bodyPr rot="0" vert="horz" wrap="none" lIns="0" tIns="0" rIns="0" bIns="0" anchor="t" anchorCtr="0" upright="1">
                          <a:spAutoFit/>
                        </wps:bodyPr>
                      </wps:wsp>
                      <wps:wsp>
                        <wps:cNvPr id="117" name="Line 236"/>
                        <wps:cNvCnPr/>
                        <wps:spPr bwMode="auto">
                          <a:xfrm flipH="1" flipV="1">
                            <a:off x="1596390" y="1428115"/>
                            <a:ext cx="643890" cy="39433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118" name="Freeform 237"/>
                        <wps:cNvSpPr>
                          <a:spLocks/>
                        </wps:cNvSpPr>
                        <wps:spPr bwMode="auto">
                          <a:xfrm>
                            <a:off x="1596390" y="1428115"/>
                            <a:ext cx="67310" cy="57785"/>
                          </a:xfrm>
                          <a:custGeom>
                            <a:avLst/>
                            <a:gdLst>
                              <a:gd name="T0" fmla="*/ 106 w 106"/>
                              <a:gd name="T1" fmla="*/ 8 h 91"/>
                              <a:gd name="T2" fmla="*/ 0 w 106"/>
                              <a:gd name="T3" fmla="*/ 0 h 91"/>
                              <a:gd name="T4" fmla="*/ 57 w 106"/>
                              <a:gd name="T5" fmla="*/ 91 h 91"/>
                            </a:gdLst>
                            <a:ahLst/>
                            <a:cxnLst>
                              <a:cxn ang="0">
                                <a:pos x="T0" y="T1"/>
                              </a:cxn>
                              <a:cxn ang="0">
                                <a:pos x="T2" y="T3"/>
                              </a:cxn>
                              <a:cxn ang="0">
                                <a:pos x="T4" y="T5"/>
                              </a:cxn>
                            </a:cxnLst>
                            <a:rect l="0" t="0" r="r" b="b"/>
                            <a:pathLst>
                              <a:path w="106" h="91">
                                <a:moveTo>
                                  <a:pt x="106" y="8"/>
                                </a:moveTo>
                                <a:lnTo>
                                  <a:pt x="0" y="0"/>
                                </a:lnTo>
                                <a:lnTo>
                                  <a:pt x="57" y="91"/>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238"/>
                        <wps:cNvSpPr>
                          <a:spLocks/>
                        </wps:cNvSpPr>
                        <wps:spPr bwMode="auto">
                          <a:xfrm>
                            <a:off x="1964690" y="19050"/>
                            <a:ext cx="106045" cy="120650"/>
                          </a:xfrm>
                          <a:custGeom>
                            <a:avLst/>
                            <a:gdLst>
                              <a:gd name="T0" fmla="*/ 165 w 167"/>
                              <a:gd name="T1" fmla="*/ 85 h 190"/>
                              <a:gd name="T2" fmla="*/ 162 w 167"/>
                              <a:gd name="T3" fmla="*/ 67 h 190"/>
                              <a:gd name="T4" fmla="*/ 157 w 167"/>
                              <a:gd name="T5" fmla="*/ 49 h 190"/>
                              <a:gd name="T6" fmla="*/ 147 w 167"/>
                              <a:gd name="T7" fmla="*/ 35 h 190"/>
                              <a:gd name="T8" fmla="*/ 136 w 167"/>
                              <a:gd name="T9" fmla="*/ 21 h 190"/>
                              <a:gd name="T10" fmla="*/ 123 w 167"/>
                              <a:gd name="T11" fmla="*/ 11 h 190"/>
                              <a:gd name="T12" fmla="*/ 107 w 167"/>
                              <a:gd name="T13" fmla="*/ 4 h 190"/>
                              <a:gd name="T14" fmla="*/ 91 w 167"/>
                              <a:gd name="T15" fmla="*/ 0 h 190"/>
                              <a:gd name="T16" fmla="*/ 74 w 167"/>
                              <a:gd name="T17" fmla="*/ 0 h 190"/>
                              <a:gd name="T18" fmla="*/ 58 w 167"/>
                              <a:gd name="T19" fmla="*/ 4 h 190"/>
                              <a:gd name="T20" fmla="*/ 43 w 167"/>
                              <a:gd name="T21" fmla="*/ 11 h 190"/>
                              <a:gd name="T22" fmla="*/ 29 w 167"/>
                              <a:gd name="T23" fmla="*/ 21 h 190"/>
                              <a:gd name="T24" fmla="*/ 18 w 167"/>
                              <a:gd name="T25" fmla="*/ 35 h 190"/>
                              <a:gd name="T26" fmla="*/ 10 w 167"/>
                              <a:gd name="T27" fmla="*/ 49 h 190"/>
                              <a:gd name="T28" fmla="*/ 3 w 167"/>
                              <a:gd name="T29" fmla="*/ 67 h 190"/>
                              <a:gd name="T30" fmla="*/ 0 w 167"/>
                              <a:gd name="T31" fmla="*/ 85 h 190"/>
                              <a:gd name="T32" fmla="*/ 0 w 167"/>
                              <a:gd name="T33" fmla="*/ 95 h 190"/>
                              <a:gd name="T34" fmla="*/ 1 w 167"/>
                              <a:gd name="T35" fmla="*/ 114 h 190"/>
                              <a:gd name="T36" fmla="*/ 6 w 167"/>
                              <a:gd name="T37" fmla="*/ 132 h 190"/>
                              <a:gd name="T38" fmla="*/ 14 w 167"/>
                              <a:gd name="T39" fmla="*/ 149 h 190"/>
                              <a:gd name="T40" fmla="*/ 24 w 167"/>
                              <a:gd name="T41" fmla="*/ 162 h 190"/>
                              <a:gd name="T42" fmla="*/ 36 w 167"/>
                              <a:gd name="T43" fmla="*/ 175 h 190"/>
                              <a:gd name="T44" fmla="*/ 50 w 167"/>
                              <a:gd name="T45" fmla="*/ 184 h 190"/>
                              <a:gd name="T46" fmla="*/ 66 w 167"/>
                              <a:gd name="T47" fmla="*/ 189 h 190"/>
                              <a:gd name="T48" fmla="*/ 83 w 167"/>
                              <a:gd name="T49" fmla="*/ 190 h 190"/>
                              <a:gd name="T50" fmla="*/ 100 w 167"/>
                              <a:gd name="T51" fmla="*/ 189 h 190"/>
                              <a:gd name="T52" fmla="*/ 115 w 167"/>
                              <a:gd name="T53" fmla="*/ 184 h 190"/>
                              <a:gd name="T54" fmla="*/ 129 w 167"/>
                              <a:gd name="T55" fmla="*/ 175 h 190"/>
                              <a:gd name="T56" fmla="*/ 142 w 167"/>
                              <a:gd name="T57" fmla="*/ 162 h 190"/>
                              <a:gd name="T58" fmla="*/ 152 w 167"/>
                              <a:gd name="T59" fmla="*/ 149 h 190"/>
                              <a:gd name="T60" fmla="*/ 160 w 167"/>
                              <a:gd name="T61" fmla="*/ 132 h 190"/>
                              <a:gd name="T62" fmla="*/ 164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5" y="85"/>
                                </a:lnTo>
                                <a:lnTo>
                                  <a:pt x="164" y="76"/>
                                </a:lnTo>
                                <a:lnTo>
                                  <a:pt x="162" y="67"/>
                                </a:lnTo>
                                <a:lnTo>
                                  <a:pt x="160" y="58"/>
                                </a:lnTo>
                                <a:lnTo>
                                  <a:pt x="157" y="49"/>
                                </a:lnTo>
                                <a:lnTo>
                                  <a:pt x="152" y="42"/>
                                </a:lnTo>
                                <a:lnTo>
                                  <a:pt x="147" y="35"/>
                                </a:lnTo>
                                <a:lnTo>
                                  <a:pt x="142" y="28"/>
                                </a:lnTo>
                                <a:lnTo>
                                  <a:pt x="136" y="21"/>
                                </a:lnTo>
                                <a:lnTo>
                                  <a:pt x="129" y="16"/>
                                </a:lnTo>
                                <a:lnTo>
                                  <a:pt x="123" y="11"/>
                                </a:lnTo>
                                <a:lnTo>
                                  <a:pt x="115" y="7"/>
                                </a:lnTo>
                                <a:lnTo>
                                  <a:pt x="107" y="4"/>
                                </a:lnTo>
                                <a:lnTo>
                                  <a:pt x="100" y="1"/>
                                </a:lnTo>
                                <a:lnTo>
                                  <a:pt x="91" y="0"/>
                                </a:lnTo>
                                <a:lnTo>
                                  <a:pt x="83" y="0"/>
                                </a:lnTo>
                                <a:lnTo>
                                  <a:pt x="74" y="0"/>
                                </a:lnTo>
                                <a:lnTo>
                                  <a:pt x="66" y="1"/>
                                </a:lnTo>
                                <a:lnTo>
                                  <a:pt x="58" y="4"/>
                                </a:lnTo>
                                <a:lnTo>
                                  <a:pt x="50" y="7"/>
                                </a:lnTo>
                                <a:lnTo>
                                  <a:pt x="43" y="11"/>
                                </a:lnTo>
                                <a:lnTo>
                                  <a:pt x="36" y="16"/>
                                </a:lnTo>
                                <a:lnTo>
                                  <a:pt x="29" y="21"/>
                                </a:lnTo>
                                <a:lnTo>
                                  <a:pt x="24" y="28"/>
                                </a:lnTo>
                                <a:lnTo>
                                  <a:pt x="18" y="35"/>
                                </a:lnTo>
                                <a:lnTo>
                                  <a:pt x="14" y="42"/>
                                </a:lnTo>
                                <a:lnTo>
                                  <a:pt x="10" y="49"/>
                                </a:lnTo>
                                <a:lnTo>
                                  <a:pt x="6" y="58"/>
                                </a:lnTo>
                                <a:lnTo>
                                  <a:pt x="3" y="67"/>
                                </a:lnTo>
                                <a:lnTo>
                                  <a:pt x="1" y="76"/>
                                </a:lnTo>
                                <a:lnTo>
                                  <a:pt x="0" y="85"/>
                                </a:lnTo>
                                <a:lnTo>
                                  <a:pt x="0" y="95"/>
                                </a:lnTo>
                                <a:lnTo>
                                  <a:pt x="0" y="105"/>
                                </a:lnTo>
                                <a:lnTo>
                                  <a:pt x="1" y="114"/>
                                </a:lnTo>
                                <a:lnTo>
                                  <a:pt x="3" y="123"/>
                                </a:lnTo>
                                <a:lnTo>
                                  <a:pt x="6" y="132"/>
                                </a:lnTo>
                                <a:lnTo>
                                  <a:pt x="10" y="141"/>
                                </a:lnTo>
                                <a:lnTo>
                                  <a:pt x="14" y="149"/>
                                </a:lnTo>
                                <a:lnTo>
                                  <a:pt x="18" y="156"/>
                                </a:lnTo>
                                <a:lnTo>
                                  <a:pt x="24" y="162"/>
                                </a:lnTo>
                                <a:lnTo>
                                  <a:pt x="29" y="169"/>
                                </a:lnTo>
                                <a:lnTo>
                                  <a:pt x="36" y="175"/>
                                </a:lnTo>
                                <a:lnTo>
                                  <a:pt x="43" y="179"/>
                                </a:lnTo>
                                <a:lnTo>
                                  <a:pt x="50" y="184"/>
                                </a:lnTo>
                                <a:lnTo>
                                  <a:pt x="58" y="186"/>
                                </a:lnTo>
                                <a:lnTo>
                                  <a:pt x="66" y="189"/>
                                </a:lnTo>
                                <a:lnTo>
                                  <a:pt x="74" y="190"/>
                                </a:lnTo>
                                <a:lnTo>
                                  <a:pt x="83" y="190"/>
                                </a:lnTo>
                                <a:lnTo>
                                  <a:pt x="91" y="190"/>
                                </a:lnTo>
                                <a:lnTo>
                                  <a:pt x="100" y="189"/>
                                </a:lnTo>
                                <a:lnTo>
                                  <a:pt x="107" y="186"/>
                                </a:lnTo>
                                <a:lnTo>
                                  <a:pt x="115" y="184"/>
                                </a:lnTo>
                                <a:lnTo>
                                  <a:pt x="123" y="179"/>
                                </a:lnTo>
                                <a:lnTo>
                                  <a:pt x="129" y="175"/>
                                </a:lnTo>
                                <a:lnTo>
                                  <a:pt x="136" y="169"/>
                                </a:lnTo>
                                <a:lnTo>
                                  <a:pt x="142" y="162"/>
                                </a:lnTo>
                                <a:lnTo>
                                  <a:pt x="147" y="156"/>
                                </a:lnTo>
                                <a:lnTo>
                                  <a:pt x="152" y="149"/>
                                </a:lnTo>
                                <a:lnTo>
                                  <a:pt x="157" y="141"/>
                                </a:lnTo>
                                <a:lnTo>
                                  <a:pt x="160" y="132"/>
                                </a:lnTo>
                                <a:lnTo>
                                  <a:pt x="162" y="123"/>
                                </a:lnTo>
                                <a:lnTo>
                                  <a:pt x="164" y="114"/>
                                </a:lnTo>
                                <a:lnTo>
                                  <a:pt x="165" y="105"/>
                                </a:lnTo>
                                <a:lnTo>
                                  <a:pt x="167"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39"/>
                        <wps:cNvSpPr>
                          <a:spLocks/>
                        </wps:cNvSpPr>
                        <wps:spPr bwMode="auto">
                          <a:xfrm>
                            <a:off x="1964690" y="19050"/>
                            <a:ext cx="106045" cy="120650"/>
                          </a:xfrm>
                          <a:custGeom>
                            <a:avLst/>
                            <a:gdLst>
                              <a:gd name="T0" fmla="*/ 165 w 167"/>
                              <a:gd name="T1" fmla="*/ 85 h 190"/>
                              <a:gd name="T2" fmla="*/ 162 w 167"/>
                              <a:gd name="T3" fmla="*/ 67 h 190"/>
                              <a:gd name="T4" fmla="*/ 157 w 167"/>
                              <a:gd name="T5" fmla="*/ 49 h 190"/>
                              <a:gd name="T6" fmla="*/ 147 w 167"/>
                              <a:gd name="T7" fmla="*/ 35 h 190"/>
                              <a:gd name="T8" fmla="*/ 136 w 167"/>
                              <a:gd name="T9" fmla="*/ 21 h 190"/>
                              <a:gd name="T10" fmla="*/ 123 w 167"/>
                              <a:gd name="T11" fmla="*/ 11 h 190"/>
                              <a:gd name="T12" fmla="*/ 107 w 167"/>
                              <a:gd name="T13" fmla="*/ 4 h 190"/>
                              <a:gd name="T14" fmla="*/ 91 w 167"/>
                              <a:gd name="T15" fmla="*/ 0 h 190"/>
                              <a:gd name="T16" fmla="*/ 74 w 167"/>
                              <a:gd name="T17" fmla="*/ 0 h 190"/>
                              <a:gd name="T18" fmla="*/ 58 w 167"/>
                              <a:gd name="T19" fmla="*/ 4 h 190"/>
                              <a:gd name="T20" fmla="*/ 43 w 167"/>
                              <a:gd name="T21" fmla="*/ 11 h 190"/>
                              <a:gd name="T22" fmla="*/ 29 w 167"/>
                              <a:gd name="T23" fmla="*/ 21 h 190"/>
                              <a:gd name="T24" fmla="*/ 18 w 167"/>
                              <a:gd name="T25" fmla="*/ 35 h 190"/>
                              <a:gd name="T26" fmla="*/ 10 w 167"/>
                              <a:gd name="T27" fmla="*/ 49 h 190"/>
                              <a:gd name="T28" fmla="*/ 3 w 167"/>
                              <a:gd name="T29" fmla="*/ 67 h 190"/>
                              <a:gd name="T30" fmla="*/ 0 w 167"/>
                              <a:gd name="T31" fmla="*/ 85 h 190"/>
                              <a:gd name="T32" fmla="*/ 0 w 167"/>
                              <a:gd name="T33" fmla="*/ 95 h 190"/>
                              <a:gd name="T34" fmla="*/ 1 w 167"/>
                              <a:gd name="T35" fmla="*/ 114 h 190"/>
                              <a:gd name="T36" fmla="*/ 6 w 167"/>
                              <a:gd name="T37" fmla="*/ 132 h 190"/>
                              <a:gd name="T38" fmla="*/ 14 w 167"/>
                              <a:gd name="T39" fmla="*/ 149 h 190"/>
                              <a:gd name="T40" fmla="*/ 24 w 167"/>
                              <a:gd name="T41" fmla="*/ 162 h 190"/>
                              <a:gd name="T42" fmla="*/ 36 w 167"/>
                              <a:gd name="T43" fmla="*/ 175 h 190"/>
                              <a:gd name="T44" fmla="*/ 50 w 167"/>
                              <a:gd name="T45" fmla="*/ 184 h 190"/>
                              <a:gd name="T46" fmla="*/ 66 w 167"/>
                              <a:gd name="T47" fmla="*/ 189 h 190"/>
                              <a:gd name="T48" fmla="*/ 83 w 167"/>
                              <a:gd name="T49" fmla="*/ 190 h 190"/>
                              <a:gd name="T50" fmla="*/ 100 w 167"/>
                              <a:gd name="T51" fmla="*/ 189 h 190"/>
                              <a:gd name="T52" fmla="*/ 115 w 167"/>
                              <a:gd name="T53" fmla="*/ 184 h 190"/>
                              <a:gd name="T54" fmla="*/ 129 w 167"/>
                              <a:gd name="T55" fmla="*/ 175 h 190"/>
                              <a:gd name="T56" fmla="*/ 142 w 167"/>
                              <a:gd name="T57" fmla="*/ 162 h 190"/>
                              <a:gd name="T58" fmla="*/ 152 w 167"/>
                              <a:gd name="T59" fmla="*/ 149 h 190"/>
                              <a:gd name="T60" fmla="*/ 160 w 167"/>
                              <a:gd name="T61" fmla="*/ 132 h 190"/>
                              <a:gd name="T62" fmla="*/ 164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5" y="85"/>
                                </a:lnTo>
                                <a:lnTo>
                                  <a:pt x="164" y="76"/>
                                </a:lnTo>
                                <a:lnTo>
                                  <a:pt x="162" y="67"/>
                                </a:lnTo>
                                <a:lnTo>
                                  <a:pt x="160" y="58"/>
                                </a:lnTo>
                                <a:lnTo>
                                  <a:pt x="157" y="49"/>
                                </a:lnTo>
                                <a:lnTo>
                                  <a:pt x="152" y="42"/>
                                </a:lnTo>
                                <a:lnTo>
                                  <a:pt x="147" y="35"/>
                                </a:lnTo>
                                <a:lnTo>
                                  <a:pt x="142" y="28"/>
                                </a:lnTo>
                                <a:lnTo>
                                  <a:pt x="136" y="21"/>
                                </a:lnTo>
                                <a:lnTo>
                                  <a:pt x="129" y="16"/>
                                </a:lnTo>
                                <a:lnTo>
                                  <a:pt x="123" y="11"/>
                                </a:lnTo>
                                <a:lnTo>
                                  <a:pt x="115" y="7"/>
                                </a:lnTo>
                                <a:lnTo>
                                  <a:pt x="107" y="4"/>
                                </a:lnTo>
                                <a:lnTo>
                                  <a:pt x="100" y="1"/>
                                </a:lnTo>
                                <a:lnTo>
                                  <a:pt x="91" y="0"/>
                                </a:lnTo>
                                <a:lnTo>
                                  <a:pt x="83" y="0"/>
                                </a:lnTo>
                                <a:lnTo>
                                  <a:pt x="74" y="0"/>
                                </a:lnTo>
                                <a:lnTo>
                                  <a:pt x="66" y="1"/>
                                </a:lnTo>
                                <a:lnTo>
                                  <a:pt x="58" y="4"/>
                                </a:lnTo>
                                <a:lnTo>
                                  <a:pt x="50" y="7"/>
                                </a:lnTo>
                                <a:lnTo>
                                  <a:pt x="43" y="11"/>
                                </a:lnTo>
                                <a:lnTo>
                                  <a:pt x="36" y="16"/>
                                </a:lnTo>
                                <a:lnTo>
                                  <a:pt x="29" y="21"/>
                                </a:lnTo>
                                <a:lnTo>
                                  <a:pt x="24" y="28"/>
                                </a:lnTo>
                                <a:lnTo>
                                  <a:pt x="18" y="35"/>
                                </a:lnTo>
                                <a:lnTo>
                                  <a:pt x="14" y="42"/>
                                </a:lnTo>
                                <a:lnTo>
                                  <a:pt x="10" y="49"/>
                                </a:lnTo>
                                <a:lnTo>
                                  <a:pt x="6" y="58"/>
                                </a:lnTo>
                                <a:lnTo>
                                  <a:pt x="3" y="67"/>
                                </a:lnTo>
                                <a:lnTo>
                                  <a:pt x="1" y="76"/>
                                </a:lnTo>
                                <a:lnTo>
                                  <a:pt x="0" y="85"/>
                                </a:lnTo>
                                <a:lnTo>
                                  <a:pt x="0" y="95"/>
                                </a:lnTo>
                                <a:lnTo>
                                  <a:pt x="0" y="105"/>
                                </a:lnTo>
                                <a:lnTo>
                                  <a:pt x="1" y="114"/>
                                </a:lnTo>
                                <a:lnTo>
                                  <a:pt x="3" y="123"/>
                                </a:lnTo>
                                <a:lnTo>
                                  <a:pt x="6" y="132"/>
                                </a:lnTo>
                                <a:lnTo>
                                  <a:pt x="10" y="141"/>
                                </a:lnTo>
                                <a:lnTo>
                                  <a:pt x="14" y="149"/>
                                </a:lnTo>
                                <a:lnTo>
                                  <a:pt x="18" y="156"/>
                                </a:lnTo>
                                <a:lnTo>
                                  <a:pt x="24" y="162"/>
                                </a:lnTo>
                                <a:lnTo>
                                  <a:pt x="29" y="169"/>
                                </a:lnTo>
                                <a:lnTo>
                                  <a:pt x="36" y="175"/>
                                </a:lnTo>
                                <a:lnTo>
                                  <a:pt x="43" y="179"/>
                                </a:lnTo>
                                <a:lnTo>
                                  <a:pt x="50" y="184"/>
                                </a:lnTo>
                                <a:lnTo>
                                  <a:pt x="58" y="186"/>
                                </a:lnTo>
                                <a:lnTo>
                                  <a:pt x="66" y="189"/>
                                </a:lnTo>
                                <a:lnTo>
                                  <a:pt x="74" y="190"/>
                                </a:lnTo>
                                <a:lnTo>
                                  <a:pt x="83" y="190"/>
                                </a:lnTo>
                                <a:lnTo>
                                  <a:pt x="91" y="190"/>
                                </a:lnTo>
                                <a:lnTo>
                                  <a:pt x="100" y="189"/>
                                </a:lnTo>
                                <a:lnTo>
                                  <a:pt x="107" y="186"/>
                                </a:lnTo>
                                <a:lnTo>
                                  <a:pt x="115" y="184"/>
                                </a:lnTo>
                                <a:lnTo>
                                  <a:pt x="123" y="179"/>
                                </a:lnTo>
                                <a:lnTo>
                                  <a:pt x="129" y="175"/>
                                </a:lnTo>
                                <a:lnTo>
                                  <a:pt x="136" y="169"/>
                                </a:lnTo>
                                <a:lnTo>
                                  <a:pt x="142" y="162"/>
                                </a:lnTo>
                                <a:lnTo>
                                  <a:pt x="147" y="156"/>
                                </a:lnTo>
                                <a:lnTo>
                                  <a:pt x="152" y="149"/>
                                </a:lnTo>
                                <a:lnTo>
                                  <a:pt x="157" y="141"/>
                                </a:lnTo>
                                <a:lnTo>
                                  <a:pt x="160" y="132"/>
                                </a:lnTo>
                                <a:lnTo>
                                  <a:pt x="162" y="123"/>
                                </a:lnTo>
                                <a:lnTo>
                                  <a:pt x="164" y="114"/>
                                </a:lnTo>
                                <a:lnTo>
                                  <a:pt x="165" y="105"/>
                                </a:lnTo>
                                <a:lnTo>
                                  <a:pt x="167"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240"/>
                        <wps:cNvSpPr>
                          <a:spLocks/>
                        </wps:cNvSpPr>
                        <wps:spPr bwMode="auto">
                          <a:xfrm>
                            <a:off x="1819275" y="139700"/>
                            <a:ext cx="396240" cy="485140"/>
                          </a:xfrm>
                          <a:custGeom>
                            <a:avLst/>
                            <a:gdLst>
                              <a:gd name="T0" fmla="*/ 312 w 624"/>
                              <a:gd name="T1" fmla="*/ 394 h 764"/>
                              <a:gd name="T2" fmla="*/ 410 w 624"/>
                              <a:gd name="T3" fmla="*/ 764 h 764"/>
                              <a:gd name="T4" fmla="*/ 488 w 624"/>
                              <a:gd name="T5" fmla="*/ 764 h 764"/>
                              <a:gd name="T6" fmla="*/ 410 w 624"/>
                              <a:gd name="T7" fmla="*/ 335 h 764"/>
                              <a:gd name="T8" fmla="*/ 410 w 624"/>
                              <a:gd name="T9" fmla="*/ 84 h 764"/>
                              <a:gd name="T10" fmla="*/ 624 w 624"/>
                              <a:gd name="T11" fmla="*/ 61 h 764"/>
                              <a:gd name="T12" fmla="*/ 624 w 624"/>
                              <a:gd name="T13" fmla="*/ 0 h 764"/>
                              <a:gd name="T14" fmla="*/ 312 w 624"/>
                              <a:gd name="T15" fmla="*/ 13 h 764"/>
                              <a:gd name="T16" fmla="*/ 0 w 624"/>
                              <a:gd name="T17" fmla="*/ 0 h 764"/>
                              <a:gd name="T18" fmla="*/ 1 w 624"/>
                              <a:gd name="T19" fmla="*/ 66 h 764"/>
                              <a:gd name="T20" fmla="*/ 215 w 624"/>
                              <a:gd name="T21" fmla="*/ 84 h 764"/>
                              <a:gd name="T22" fmla="*/ 215 w 624"/>
                              <a:gd name="T23" fmla="*/ 335 h 764"/>
                              <a:gd name="T24" fmla="*/ 137 w 624"/>
                              <a:gd name="T25" fmla="*/ 764 h 764"/>
                              <a:gd name="T26" fmla="*/ 215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10" y="764"/>
                                </a:lnTo>
                                <a:lnTo>
                                  <a:pt x="488" y="764"/>
                                </a:lnTo>
                                <a:lnTo>
                                  <a:pt x="410" y="335"/>
                                </a:lnTo>
                                <a:lnTo>
                                  <a:pt x="410" y="84"/>
                                </a:lnTo>
                                <a:lnTo>
                                  <a:pt x="624" y="61"/>
                                </a:lnTo>
                                <a:lnTo>
                                  <a:pt x="624" y="0"/>
                                </a:lnTo>
                                <a:lnTo>
                                  <a:pt x="312" y="13"/>
                                </a:lnTo>
                                <a:lnTo>
                                  <a:pt x="0" y="0"/>
                                </a:lnTo>
                                <a:lnTo>
                                  <a:pt x="1" y="66"/>
                                </a:lnTo>
                                <a:lnTo>
                                  <a:pt x="215" y="84"/>
                                </a:lnTo>
                                <a:lnTo>
                                  <a:pt x="215" y="335"/>
                                </a:lnTo>
                                <a:lnTo>
                                  <a:pt x="137" y="764"/>
                                </a:lnTo>
                                <a:lnTo>
                                  <a:pt x="215" y="764"/>
                                </a:lnTo>
                                <a:lnTo>
                                  <a:pt x="312" y="3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41"/>
                        <wps:cNvSpPr>
                          <a:spLocks/>
                        </wps:cNvSpPr>
                        <wps:spPr bwMode="auto">
                          <a:xfrm>
                            <a:off x="1819275" y="139700"/>
                            <a:ext cx="396240" cy="485140"/>
                          </a:xfrm>
                          <a:custGeom>
                            <a:avLst/>
                            <a:gdLst>
                              <a:gd name="T0" fmla="*/ 312 w 624"/>
                              <a:gd name="T1" fmla="*/ 394 h 764"/>
                              <a:gd name="T2" fmla="*/ 410 w 624"/>
                              <a:gd name="T3" fmla="*/ 764 h 764"/>
                              <a:gd name="T4" fmla="*/ 488 w 624"/>
                              <a:gd name="T5" fmla="*/ 764 h 764"/>
                              <a:gd name="T6" fmla="*/ 410 w 624"/>
                              <a:gd name="T7" fmla="*/ 335 h 764"/>
                              <a:gd name="T8" fmla="*/ 410 w 624"/>
                              <a:gd name="T9" fmla="*/ 84 h 764"/>
                              <a:gd name="T10" fmla="*/ 624 w 624"/>
                              <a:gd name="T11" fmla="*/ 61 h 764"/>
                              <a:gd name="T12" fmla="*/ 624 w 624"/>
                              <a:gd name="T13" fmla="*/ 0 h 764"/>
                              <a:gd name="T14" fmla="*/ 312 w 624"/>
                              <a:gd name="T15" fmla="*/ 13 h 764"/>
                              <a:gd name="T16" fmla="*/ 0 w 624"/>
                              <a:gd name="T17" fmla="*/ 0 h 764"/>
                              <a:gd name="T18" fmla="*/ 1 w 624"/>
                              <a:gd name="T19" fmla="*/ 66 h 764"/>
                              <a:gd name="T20" fmla="*/ 215 w 624"/>
                              <a:gd name="T21" fmla="*/ 84 h 764"/>
                              <a:gd name="T22" fmla="*/ 215 w 624"/>
                              <a:gd name="T23" fmla="*/ 335 h 764"/>
                              <a:gd name="T24" fmla="*/ 137 w 624"/>
                              <a:gd name="T25" fmla="*/ 764 h 764"/>
                              <a:gd name="T26" fmla="*/ 215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10" y="764"/>
                                </a:lnTo>
                                <a:lnTo>
                                  <a:pt x="488" y="764"/>
                                </a:lnTo>
                                <a:lnTo>
                                  <a:pt x="410" y="335"/>
                                </a:lnTo>
                                <a:lnTo>
                                  <a:pt x="410" y="84"/>
                                </a:lnTo>
                                <a:lnTo>
                                  <a:pt x="624" y="61"/>
                                </a:lnTo>
                                <a:lnTo>
                                  <a:pt x="624" y="0"/>
                                </a:lnTo>
                                <a:lnTo>
                                  <a:pt x="312" y="13"/>
                                </a:lnTo>
                                <a:lnTo>
                                  <a:pt x="0" y="0"/>
                                </a:lnTo>
                                <a:lnTo>
                                  <a:pt x="1" y="66"/>
                                </a:lnTo>
                                <a:lnTo>
                                  <a:pt x="215" y="84"/>
                                </a:lnTo>
                                <a:lnTo>
                                  <a:pt x="215" y="335"/>
                                </a:lnTo>
                                <a:lnTo>
                                  <a:pt x="137" y="764"/>
                                </a:lnTo>
                                <a:lnTo>
                                  <a:pt x="215" y="764"/>
                                </a:lnTo>
                                <a:lnTo>
                                  <a:pt x="312"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242"/>
                        <wps:cNvSpPr>
                          <a:spLocks noChangeArrowheads="1"/>
                        </wps:cNvSpPr>
                        <wps:spPr bwMode="auto">
                          <a:xfrm>
                            <a:off x="1812290" y="569595"/>
                            <a:ext cx="42799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E583C" w14:textId="77777777" w:rsidR="00A25802" w:rsidRPr="00694AC5" w:rsidRDefault="00A25802">
                              <w:pPr>
                                <w:rPr>
                                  <w:sz w:val="20"/>
                                </w:rPr>
                              </w:pPr>
                              <w:r w:rsidRPr="00694AC5">
                                <w:rPr>
                                  <w:rFonts w:ascii="Arial" w:hAnsi="Arial" w:cs="Arial"/>
                                  <w:color w:val="000000"/>
                                  <w:sz w:val="20"/>
                                  <w:lang w:val="en-US"/>
                                </w:rPr>
                                <w:t>Broker</w:t>
                              </w:r>
                            </w:p>
                          </w:txbxContent>
                        </wps:txbx>
                        <wps:bodyPr rot="0" vert="horz" wrap="square" lIns="0" tIns="0" rIns="0" bIns="0" anchor="t" anchorCtr="0" upright="1">
                          <a:spAutoFit/>
                        </wps:bodyPr>
                      </wps:wsp>
                      <wps:wsp>
                        <wps:cNvPr id="124" name="Line 243"/>
                        <wps:cNvCnPr/>
                        <wps:spPr bwMode="auto">
                          <a:xfrm flipH="1">
                            <a:off x="1398270" y="624840"/>
                            <a:ext cx="619125" cy="49974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125" name="Freeform 244"/>
                        <wps:cNvSpPr>
                          <a:spLocks/>
                        </wps:cNvSpPr>
                        <wps:spPr bwMode="auto">
                          <a:xfrm>
                            <a:off x="1398270" y="1062990"/>
                            <a:ext cx="65405" cy="61595"/>
                          </a:xfrm>
                          <a:custGeom>
                            <a:avLst/>
                            <a:gdLst>
                              <a:gd name="T0" fmla="*/ 103 w 103"/>
                              <a:gd name="T1" fmla="*/ 76 h 97"/>
                              <a:gd name="T2" fmla="*/ 0 w 103"/>
                              <a:gd name="T3" fmla="*/ 97 h 97"/>
                              <a:gd name="T4" fmla="*/ 45 w 103"/>
                              <a:gd name="T5" fmla="*/ 0 h 97"/>
                            </a:gdLst>
                            <a:ahLst/>
                            <a:cxnLst>
                              <a:cxn ang="0">
                                <a:pos x="T0" y="T1"/>
                              </a:cxn>
                              <a:cxn ang="0">
                                <a:pos x="T2" y="T3"/>
                              </a:cxn>
                              <a:cxn ang="0">
                                <a:pos x="T4" y="T5"/>
                              </a:cxn>
                            </a:cxnLst>
                            <a:rect l="0" t="0" r="r" b="b"/>
                            <a:pathLst>
                              <a:path w="103" h="97">
                                <a:moveTo>
                                  <a:pt x="103" y="76"/>
                                </a:moveTo>
                                <a:lnTo>
                                  <a:pt x="0" y="97"/>
                                </a:lnTo>
                                <a:lnTo>
                                  <a:pt x="45"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245"/>
                        <wps:cNvSpPr>
                          <a:spLocks/>
                        </wps:cNvSpPr>
                        <wps:spPr bwMode="auto">
                          <a:xfrm>
                            <a:off x="4220845" y="2195830"/>
                            <a:ext cx="106045" cy="121920"/>
                          </a:xfrm>
                          <a:custGeom>
                            <a:avLst/>
                            <a:gdLst>
                              <a:gd name="T0" fmla="*/ 166 w 167"/>
                              <a:gd name="T1" fmla="*/ 86 h 192"/>
                              <a:gd name="T2" fmla="*/ 162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2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3 w 167"/>
                              <a:gd name="T29" fmla="*/ 67 h 192"/>
                              <a:gd name="T30" fmla="*/ 0 w 167"/>
                              <a:gd name="T31" fmla="*/ 86 h 192"/>
                              <a:gd name="T32" fmla="*/ 0 w 167"/>
                              <a:gd name="T33" fmla="*/ 96 h 192"/>
                              <a:gd name="T34" fmla="*/ 1 w 167"/>
                              <a:gd name="T35" fmla="*/ 115 h 192"/>
                              <a:gd name="T36" fmla="*/ 7 w 167"/>
                              <a:gd name="T37" fmla="*/ 133 h 192"/>
                              <a:gd name="T38" fmla="*/ 14 w 167"/>
                              <a:gd name="T39" fmla="*/ 149 h 192"/>
                              <a:gd name="T40" fmla="*/ 24 w 167"/>
                              <a:gd name="T41" fmla="*/ 164 h 192"/>
                              <a:gd name="T42" fmla="*/ 36 w 167"/>
                              <a:gd name="T43" fmla="*/ 175 h 192"/>
                              <a:gd name="T44" fmla="*/ 51 w 167"/>
                              <a:gd name="T45" fmla="*/ 184 h 192"/>
                              <a:gd name="T46" fmla="*/ 66 w 167"/>
                              <a:gd name="T47" fmla="*/ 189 h 192"/>
                              <a:gd name="T48" fmla="*/ 83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2"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2" y="1"/>
                                </a:lnTo>
                                <a:lnTo>
                                  <a:pt x="83" y="0"/>
                                </a:lnTo>
                                <a:lnTo>
                                  <a:pt x="75" y="1"/>
                                </a:lnTo>
                                <a:lnTo>
                                  <a:pt x="66" y="3"/>
                                </a:lnTo>
                                <a:lnTo>
                                  <a:pt x="58" y="5"/>
                                </a:lnTo>
                                <a:lnTo>
                                  <a:pt x="51" y="8"/>
                                </a:lnTo>
                                <a:lnTo>
                                  <a:pt x="43" y="13"/>
                                </a:lnTo>
                                <a:lnTo>
                                  <a:pt x="36" y="17"/>
                                </a:lnTo>
                                <a:lnTo>
                                  <a:pt x="30" y="23"/>
                                </a:lnTo>
                                <a:lnTo>
                                  <a:pt x="24" y="28"/>
                                </a:lnTo>
                                <a:lnTo>
                                  <a:pt x="19" y="35"/>
                                </a:lnTo>
                                <a:lnTo>
                                  <a:pt x="14" y="43"/>
                                </a:lnTo>
                                <a:lnTo>
                                  <a:pt x="10" y="51"/>
                                </a:lnTo>
                                <a:lnTo>
                                  <a:pt x="7" y="58"/>
                                </a:lnTo>
                                <a:lnTo>
                                  <a:pt x="3" y="67"/>
                                </a:lnTo>
                                <a:lnTo>
                                  <a:pt x="1" y="76"/>
                                </a:lnTo>
                                <a:lnTo>
                                  <a:pt x="0" y="86"/>
                                </a:lnTo>
                                <a:lnTo>
                                  <a:pt x="0" y="96"/>
                                </a:lnTo>
                                <a:lnTo>
                                  <a:pt x="0" y="105"/>
                                </a:lnTo>
                                <a:lnTo>
                                  <a:pt x="1" y="115"/>
                                </a:lnTo>
                                <a:lnTo>
                                  <a:pt x="3" y="124"/>
                                </a:lnTo>
                                <a:lnTo>
                                  <a:pt x="7" y="133"/>
                                </a:lnTo>
                                <a:lnTo>
                                  <a:pt x="10" y="141"/>
                                </a:lnTo>
                                <a:lnTo>
                                  <a:pt x="14" y="149"/>
                                </a:lnTo>
                                <a:lnTo>
                                  <a:pt x="19" y="157"/>
                                </a:lnTo>
                                <a:lnTo>
                                  <a:pt x="24" y="164"/>
                                </a:lnTo>
                                <a:lnTo>
                                  <a:pt x="30" y="170"/>
                                </a:lnTo>
                                <a:lnTo>
                                  <a:pt x="36" y="175"/>
                                </a:lnTo>
                                <a:lnTo>
                                  <a:pt x="43" y="180"/>
                                </a:lnTo>
                                <a:lnTo>
                                  <a:pt x="51" y="184"/>
                                </a:lnTo>
                                <a:lnTo>
                                  <a:pt x="58" y="187"/>
                                </a:lnTo>
                                <a:lnTo>
                                  <a:pt x="66" y="189"/>
                                </a:lnTo>
                                <a:lnTo>
                                  <a:pt x="75" y="192"/>
                                </a:lnTo>
                                <a:lnTo>
                                  <a:pt x="83" y="192"/>
                                </a:lnTo>
                                <a:lnTo>
                                  <a:pt x="92" y="192"/>
                                </a:lnTo>
                                <a:lnTo>
                                  <a:pt x="100" y="189"/>
                                </a:lnTo>
                                <a:lnTo>
                                  <a:pt x="108" y="187"/>
                                </a:lnTo>
                                <a:lnTo>
                                  <a:pt x="115" y="184"/>
                                </a:lnTo>
                                <a:lnTo>
                                  <a:pt x="123" y="180"/>
                                </a:lnTo>
                                <a:lnTo>
                                  <a:pt x="130" y="175"/>
                                </a:lnTo>
                                <a:lnTo>
                                  <a:pt x="136" y="170"/>
                                </a:lnTo>
                                <a:lnTo>
                                  <a:pt x="143" y="164"/>
                                </a:lnTo>
                                <a:lnTo>
                                  <a:pt x="147" y="157"/>
                                </a:lnTo>
                                <a:lnTo>
                                  <a:pt x="153" y="149"/>
                                </a:lnTo>
                                <a:lnTo>
                                  <a:pt x="157" y="141"/>
                                </a:lnTo>
                                <a:lnTo>
                                  <a:pt x="160" y="133"/>
                                </a:lnTo>
                                <a:lnTo>
                                  <a:pt x="162" y="124"/>
                                </a:lnTo>
                                <a:lnTo>
                                  <a:pt x="165" y="115"/>
                                </a:lnTo>
                                <a:lnTo>
                                  <a:pt x="166" y="105"/>
                                </a:lnTo>
                                <a:lnTo>
                                  <a:pt x="167"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46"/>
                        <wps:cNvSpPr>
                          <a:spLocks/>
                        </wps:cNvSpPr>
                        <wps:spPr bwMode="auto">
                          <a:xfrm>
                            <a:off x="4220845" y="2195830"/>
                            <a:ext cx="106045" cy="121920"/>
                          </a:xfrm>
                          <a:custGeom>
                            <a:avLst/>
                            <a:gdLst>
                              <a:gd name="T0" fmla="*/ 166 w 167"/>
                              <a:gd name="T1" fmla="*/ 86 h 192"/>
                              <a:gd name="T2" fmla="*/ 162 w 167"/>
                              <a:gd name="T3" fmla="*/ 67 h 192"/>
                              <a:gd name="T4" fmla="*/ 157 w 167"/>
                              <a:gd name="T5" fmla="*/ 51 h 192"/>
                              <a:gd name="T6" fmla="*/ 147 w 167"/>
                              <a:gd name="T7" fmla="*/ 35 h 192"/>
                              <a:gd name="T8" fmla="*/ 136 w 167"/>
                              <a:gd name="T9" fmla="*/ 23 h 192"/>
                              <a:gd name="T10" fmla="*/ 123 w 167"/>
                              <a:gd name="T11" fmla="*/ 13 h 192"/>
                              <a:gd name="T12" fmla="*/ 108 w 167"/>
                              <a:gd name="T13" fmla="*/ 5 h 192"/>
                              <a:gd name="T14" fmla="*/ 92 w 167"/>
                              <a:gd name="T15" fmla="*/ 1 h 192"/>
                              <a:gd name="T16" fmla="*/ 75 w 167"/>
                              <a:gd name="T17" fmla="*/ 1 h 192"/>
                              <a:gd name="T18" fmla="*/ 58 w 167"/>
                              <a:gd name="T19" fmla="*/ 5 h 192"/>
                              <a:gd name="T20" fmla="*/ 43 w 167"/>
                              <a:gd name="T21" fmla="*/ 13 h 192"/>
                              <a:gd name="T22" fmla="*/ 30 w 167"/>
                              <a:gd name="T23" fmla="*/ 23 h 192"/>
                              <a:gd name="T24" fmla="*/ 19 w 167"/>
                              <a:gd name="T25" fmla="*/ 35 h 192"/>
                              <a:gd name="T26" fmla="*/ 10 w 167"/>
                              <a:gd name="T27" fmla="*/ 51 h 192"/>
                              <a:gd name="T28" fmla="*/ 3 w 167"/>
                              <a:gd name="T29" fmla="*/ 67 h 192"/>
                              <a:gd name="T30" fmla="*/ 0 w 167"/>
                              <a:gd name="T31" fmla="*/ 86 h 192"/>
                              <a:gd name="T32" fmla="*/ 0 w 167"/>
                              <a:gd name="T33" fmla="*/ 96 h 192"/>
                              <a:gd name="T34" fmla="*/ 1 w 167"/>
                              <a:gd name="T35" fmla="*/ 115 h 192"/>
                              <a:gd name="T36" fmla="*/ 7 w 167"/>
                              <a:gd name="T37" fmla="*/ 133 h 192"/>
                              <a:gd name="T38" fmla="*/ 14 w 167"/>
                              <a:gd name="T39" fmla="*/ 149 h 192"/>
                              <a:gd name="T40" fmla="*/ 24 w 167"/>
                              <a:gd name="T41" fmla="*/ 164 h 192"/>
                              <a:gd name="T42" fmla="*/ 36 w 167"/>
                              <a:gd name="T43" fmla="*/ 175 h 192"/>
                              <a:gd name="T44" fmla="*/ 51 w 167"/>
                              <a:gd name="T45" fmla="*/ 184 h 192"/>
                              <a:gd name="T46" fmla="*/ 66 w 167"/>
                              <a:gd name="T47" fmla="*/ 189 h 192"/>
                              <a:gd name="T48" fmla="*/ 83 w 167"/>
                              <a:gd name="T49" fmla="*/ 192 h 192"/>
                              <a:gd name="T50" fmla="*/ 100 w 167"/>
                              <a:gd name="T51" fmla="*/ 189 h 192"/>
                              <a:gd name="T52" fmla="*/ 115 w 167"/>
                              <a:gd name="T53" fmla="*/ 184 h 192"/>
                              <a:gd name="T54" fmla="*/ 130 w 167"/>
                              <a:gd name="T55" fmla="*/ 175 h 192"/>
                              <a:gd name="T56" fmla="*/ 143 w 167"/>
                              <a:gd name="T57" fmla="*/ 164 h 192"/>
                              <a:gd name="T58" fmla="*/ 153 w 167"/>
                              <a:gd name="T59" fmla="*/ 149 h 192"/>
                              <a:gd name="T60" fmla="*/ 160 w 167"/>
                              <a:gd name="T61" fmla="*/ 133 h 192"/>
                              <a:gd name="T62" fmla="*/ 165 w 167"/>
                              <a:gd name="T63" fmla="*/ 115 h 192"/>
                              <a:gd name="T64" fmla="*/ 167 w 167"/>
                              <a:gd name="T65" fmla="*/ 96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2">
                                <a:moveTo>
                                  <a:pt x="167" y="96"/>
                                </a:moveTo>
                                <a:lnTo>
                                  <a:pt x="166" y="86"/>
                                </a:lnTo>
                                <a:lnTo>
                                  <a:pt x="165" y="76"/>
                                </a:lnTo>
                                <a:lnTo>
                                  <a:pt x="162" y="67"/>
                                </a:lnTo>
                                <a:lnTo>
                                  <a:pt x="160" y="58"/>
                                </a:lnTo>
                                <a:lnTo>
                                  <a:pt x="157" y="51"/>
                                </a:lnTo>
                                <a:lnTo>
                                  <a:pt x="153" y="43"/>
                                </a:lnTo>
                                <a:lnTo>
                                  <a:pt x="147" y="35"/>
                                </a:lnTo>
                                <a:lnTo>
                                  <a:pt x="143" y="28"/>
                                </a:lnTo>
                                <a:lnTo>
                                  <a:pt x="136" y="23"/>
                                </a:lnTo>
                                <a:lnTo>
                                  <a:pt x="130" y="17"/>
                                </a:lnTo>
                                <a:lnTo>
                                  <a:pt x="123" y="13"/>
                                </a:lnTo>
                                <a:lnTo>
                                  <a:pt x="115" y="8"/>
                                </a:lnTo>
                                <a:lnTo>
                                  <a:pt x="108" y="5"/>
                                </a:lnTo>
                                <a:lnTo>
                                  <a:pt x="100" y="3"/>
                                </a:lnTo>
                                <a:lnTo>
                                  <a:pt x="92" y="1"/>
                                </a:lnTo>
                                <a:lnTo>
                                  <a:pt x="83" y="0"/>
                                </a:lnTo>
                                <a:lnTo>
                                  <a:pt x="75" y="1"/>
                                </a:lnTo>
                                <a:lnTo>
                                  <a:pt x="66" y="3"/>
                                </a:lnTo>
                                <a:lnTo>
                                  <a:pt x="58" y="5"/>
                                </a:lnTo>
                                <a:lnTo>
                                  <a:pt x="51" y="8"/>
                                </a:lnTo>
                                <a:lnTo>
                                  <a:pt x="43" y="13"/>
                                </a:lnTo>
                                <a:lnTo>
                                  <a:pt x="36" y="17"/>
                                </a:lnTo>
                                <a:lnTo>
                                  <a:pt x="30" y="23"/>
                                </a:lnTo>
                                <a:lnTo>
                                  <a:pt x="24" y="28"/>
                                </a:lnTo>
                                <a:lnTo>
                                  <a:pt x="19" y="35"/>
                                </a:lnTo>
                                <a:lnTo>
                                  <a:pt x="14" y="43"/>
                                </a:lnTo>
                                <a:lnTo>
                                  <a:pt x="10" y="51"/>
                                </a:lnTo>
                                <a:lnTo>
                                  <a:pt x="7" y="58"/>
                                </a:lnTo>
                                <a:lnTo>
                                  <a:pt x="3" y="67"/>
                                </a:lnTo>
                                <a:lnTo>
                                  <a:pt x="1" y="76"/>
                                </a:lnTo>
                                <a:lnTo>
                                  <a:pt x="0" y="86"/>
                                </a:lnTo>
                                <a:lnTo>
                                  <a:pt x="0" y="96"/>
                                </a:lnTo>
                                <a:lnTo>
                                  <a:pt x="0" y="105"/>
                                </a:lnTo>
                                <a:lnTo>
                                  <a:pt x="1" y="115"/>
                                </a:lnTo>
                                <a:lnTo>
                                  <a:pt x="3" y="124"/>
                                </a:lnTo>
                                <a:lnTo>
                                  <a:pt x="7" y="133"/>
                                </a:lnTo>
                                <a:lnTo>
                                  <a:pt x="10" y="141"/>
                                </a:lnTo>
                                <a:lnTo>
                                  <a:pt x="14" y="149"/>
                                </a:lnTo>
                                <a:lnTo>
                                  <a:pt x="19" y="157"/>
                                </a:lnTo>
                                <a:lnTo>
                                  <a:pt x="24" y="164"/>
                                </a:lnTo>
                                <a:lnTo>
                                  <a:pt x="30" y="170"/>
                                </a:lnTo>
                                <a:lnTo>
                                  <a:pt x="36" y="175"/>
                                </a:lnTo>
                                <a:lnTo>
                                  <a:pt x="43" y="180"/>
                                </a:lnTo>
                                <a:lnTo>
                                  <a:pt x="51" y="184"/>
                                </a:lnTo>
                                <a:lnTo>
                                  <a:pt x="58" y="187"/>
                                </a:lnTo>
                                <a:lnTo>
                                  <a:pt x="66" y="189"/>
                                </a:lnTo>
                                <a:lnTo>
                                  <a:pt x="75" y="192"/>
                                </a:lnTo>
                                <a:lnTo>
                                  <a:pt x="83" y="192"/>
                                </a:lnTo>
                                <a:lnTo>
                                  <a:pt x="92" y="192"/>
                                </a:lnTo>
                                <a:lnTo>
                                  <a:pt x="100" y="189"/>
                                </a:lnTo>
                                <a:lnTo>
                                  <a:pt x="108" y="187"/>
                                </a:lnTo>
                                <a:lnTo>
                                  <a:pt x="115" y="184"/>
                                </a:lnTo>
                                <a:lnTo>
                                  <a:pt x="123" y="180"/>
                                </a:lnTo>
                                <a:lnTo>
                                  <a:pt x="130" y="175"/>
                                </a:lnTo>
                                <a:lnTo>
                                  <a:pt x="136" y="170"/>
                                </a:lnTo>
                                <a:lnTo>
                                  <a:pt x="143" y="164"/>
                                </a:lnTo>
                                <a:lnTo>
                                  <a:pt x="147" y="157"/>
                                </a:lnTo>
                                <a:lnTo>
                                  <a:pt x="153" y="149"/>
                                </a:lnTo>
                                <a:lnTo>
                                  <a:pt x="157" y="141"/>
                                </a:lnTo>
                                <a:lnTo>
                                  <a:pt x="160" y="133"/>
                                </a:lnTo>
                                <a:lnTo>
                                  <a:pt x="162" y="124"/>
                                </a:lnTo>
                                <a:lnTo>
                                  <a:pt x="165" y="115"/>
                                </a:lnTo>
                                <a:lnTo>
                                  <a:pt x="166"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247"/>
                        <wps:cNvSpPr>
                          <a:spLocks/>
                        </wps:cNvSpPr>
                        <wps:spPr bwMode="auto">
                          <a:xfrm>
                            <a:off x="4075430" y="2317750"/>
                            <a:ext cx="396240" cy="484505"/>
                          </a:xfrm>
                          <a:custGeom>
                            <a:avLst/>
                            <a:gdLst>
                              <a:gd name="T0" fmla="*/ 312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2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2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2" y="393"/>
                                </a:moveTo>
                                <a:lnTo>
                                  <a:pt x="410" y="763"/>
                                </a:lnTo>
                                <a:lnTo>
                                  <a:pt x="488" y="763"/>
                                </a:lnTo>
                                <a:lnTo>
                                  <a:pt x="410" y="334"/>
                                </a:lnTo>
                                <a:lnTo>
                                  <a:pt x="410" y="83"/>
                                </a:lnTo>
                                <a:lnTo>
                                  <a:pt x="624" y="59"/>
                                </a:lnTo>
                                <a:lnTo>
                                  <a:pt x="624" y="0"/>
                                </a:lnTo>
                                <a:lnTo>
                                  <a:pt x="312" y="12"/>
                                </a:lnTo>
                                <a:lnTo>
                                  <a:pt x="0" y="0"/>
                                </a:lnTo>
                                <a:lnTo>
                                  <a:pt x="1" y="64"/>
                                </a:lnTo>
                                <a:lnTo>
                                  <a:pt x="215" y="83"/>
                                </a:lnTo>
                                <a:lnTo>
                                  <a:pt x="215" y="334"/>
                                </a:lnTo>
                                <a:lnTo>
                                  <a:pt x="137" y="763"/>
                                </a:lnTo>
                                <a:lnTo>
                                  <a:pt x="215" y="763"/>
                                </a:lnTo>
                                <a:lnTo>
                                  <a:pt x="312"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48"/>
                        <wps:cNvSpPr>
                          <a:spLocks/>
                        </wps:cNvSpPr>
                        <wps:spPr bwMode="auto">
                          <a:xfrm>
                            <a:off x="4075430" y="2317750"/>
                            <a:ext cx="396240" cy="484505"/>
                          </a:xfrm>
                          <a:custGeom>
                            <a:avLst/>
                            <a:gdLst>
                              <a:gd name="T0" fmla="*/ 312 w 624"/>
                              <a:gd name="T1" fmla="*/ 393 h 763"/>
                              <a:gd name="T2" fmla="*/ 410 w 624"/>
                              <a:gd name="T3" fmla="*/ 763 h 763"/>
                              <a:gd name="T4" fmla="*/ 488 w 624"/>
                              <a:gd name="T5" fmla="*/ 763 h 763"/>
                              <a:gd name="T6" fmla="*/ 410 w 624"/>
                              <a:gd name="T7" fmla="*/ 334 h 763"/>
                              <a:gd name="T8" fmla="*/ 410 w 624"/>
                              <a:gd name="T9" fmla="*/ 83 h 763"/>
                              <a:gd name="T10" fmla="*/ 624 w 624"/>
                              <a:gd name="T11" fmla="*/ 59 h 763"/>
                              <a:gd name="T12" fmla="*/ 624 w 624"/>
                              <a:gd name="T13" fmla="*/ 0 h 763"/>
                              <a:gd name="T14" fmla="*/ 312 w 624"/>
                              <a:gd name="T15" fmla="*/ 12 h 763"/>
                              <a:gd name="T16" fmla="*/ 0 w 624"/>
                              <a:gd name="T17" fmla="*/ 0 h 763"/>
                              <a:gd name="T18" fmla="*/ 1 w 624"/>
                              <a:gd name="T19" fmla="*/ 64 h 763"/>
                              <a:gd name="T20" fmla="*/ 215 w 624"/>
                              <a:gd name="T21" fmla="*/ 83 h 763"/>
                              <a:gd name="T22" fmla="*/ 215 w 624"/>
                              <a:gd name="T23" fmla="*/ 334 h 763"/>
                              <a:gd name="T24" fmla="*/ 137 w 624"/>
                              <a:gd name="T25" fmla="*/ 763 h 763"/>
                              <a:gd name="T26" fmla="*/ 215 w 624"/>
                              <a:gd name="T27" fmla="*/ 763 h 763"/>
                              <a:gd name="T28" fmla="*/ 312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2" y="393"/>
                                </a:moveTo>
                                <a:lnTo>
                                  <a:pt x="410" y="763"/>
                                </a:lnTo>
                                <a:lnTo>
                                  <a:pt x="488" y="763"/>
                                </a:lnTo>
                                <a:lnTo>
                                  <a:pt x="410" y="334"/>
                                </a:lnTo>
                                <a:lnTo>
                                  <a:pt x="410" y="83"/>
                                </a:lnTo>
                                <a:lnTo>
                                  <a:pt x="624" y="59"/>
                                </a:lnTo>
                                <a:lnTo>
                                  <a:pt x="624" y="0"/>
                                </a:lnTo>
                                <a:lnTo>
                                  <a:pt x="312" y="12"/>
                                </a:lnTo>
                                <a:lnTo>
                                  <a:pt x="0" y="0"/>
                                </a:lnTo>
                                <a:lnTo>
                                  <a:pt x="1" y="64"/>
                                </a:lnTo>
                                <a:lnTo>
                                  <a:pt x="215" y="83"/>
                                </a:lnTo>
                                <a:lnTo>
                                  <a:pt x="215" y="334"/>
                                </a:lnTo>
                                <a:lnTo>
                                  <a:pt x="137" y="763"/>
                                </a:lnTo>
                                <a:lnTo>
                                  <a:pt x="215" y="763"/>
                                </a:lnTo>
                                <a:lnTo>
                                  <a:pt x="312"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Rectangle 249"/>
                        <wps:cNvSpPr>
                          <a:spLocks noChangeArrowheads="1"/>
                        </wps:cNvSpPr>
                        <wps:spPr bwMode="auto">
                          <a:xfrm>
                            <a:off x="4102784" y="2728595"/>
                            <a:ext cx="409575"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6D1CB" w14:textId="757BF39A" w:rsidR="00A25802" w:rsidRDefault="00A25802">
                              <w:pPr>
                                <w:rPr>
                                  <w:rFonts w:ascii="Arial" w:hAnsi="Arial" w:cs="Arial"/>
                                  <w:color w:val="000000"/>
                                  <w:sz w:val="20"/>
                                  <w:lang w:val="en-US"/>
                                </w:rPr>
                              </w:pPr>
                              <w:r>
                                <w:rPr>
                                  <w:rFonts w:ascii="Arial" w:hAnsi="Arial" w:cs="Arial"/>
                                  <w:color w:val="000000"/>
                                  <w:sz w:val="20"/>
                                  <w:lang w:val="en-US"/>
                                </w:rPr>
                                <w:t>Central</w:t>
                              </w:r>
                            </w:p>
                            <w:p w14:paraId="2F3D4B44" w14:textId="41AA5D36" w:rsidR="00A25802" w:rsidRPr="00010F86" w:rsidRDefault="00A25802">
                              <w:pPr>
                                <w:rPr>
                                  <w:sz w:val="20"/>
                                </w:rPr>
                              </w:pPr>
                              <w:r>
                                <w:rPr>
                                  <w:rFonts w:ascii="Arial" w:hAnsi="Arial" w:cs="Arial"/>
                                  <w:color w:val="000000"/>
                                  <w:sz w:val="20"/>
                                  <w:lang w:val="en-US"/>
                                </w:rPr>
                                <w:t xml:space="preserve">  Bank</w:t>
                              </w:r>
                            </w:p>
                          </w:txbxContent>
                        </wps:txbx>
                        <wps:bodyPr rot="0" vert="horz" wrap="none" lIns="0" tIns="0" rIns="0" bIns="0" anchor="t" anchorCtr="0" upright="1">
                          <a:spAutoFit/>
                        </wps:bodyPr>
                      </wps:wsp>
                      <wps:wsp>
                        <wps:cNvPr id="132" name="Line 251"/>
                        <wps:cNvCnPr/>
                        <wps:spPr bwMode="auto">
                          <a:xfrm flipH="1" flipV="1">
                            <a:off x="4270375" y="1741805"/>
                            <a:ext cx="3175" cy="45402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133" name="Freeform 252"/>
                        <wps:cNvSpPr>
                          <a:spLocks/>
                        </wps:cNvSpPr>
                        <wps:spPr bwMode="auto">
                          <a:xfrm>
                            <a:off x="4241165" y="1741805"/>
                            <a:ext cx="59690" cy="61595"/>
                          </a:xfrm>
                          <a:custGeom>
                            <a:avLst/>
                            <a:gdLst>
                              <a:gd name="T0" fmla="*/ 94 w 94"/>
                              <a:gd name="T1" fmla="*/ 96 h 97"/>
                              <a:gd name="T2" fmla="*/ 46 w 94"/>
                              <a:gd name="T3" fmla="*/ 0 h 97"/>
                              <a:gd name="T4" fmla="*/ 0 w 94"/>
                              <a:gd name="T5" fmla="*/ 97 h 97"/>
                            </a:gdLst>
                            <a:ahLst/>
                            <a:cxnLst>
                              <a:cxn ang="0">
                                <a:pos x="T0" y="T1"/>
                              </a:cxn>
                              <a:cxn ang="0">
                                <a:pos x="T2" y="T3"/>
                              </a:cxn>
                              <a:cxn ang="0">
                                <a:pos x="T4" y="T5"/>
                              </a:cxn>
                            </a:cxnLst>
                            <a:rect l="0" t="0" r="r" b="b"/>
                            <a:pathLst>
                              <a:path w="94" h="97">
                                <a:moveTo>
                                  <a:pt x="94" y="96"/>
                                </a:moveTo>
                                <a:lnTo>
                                  <a:pt x="46" y="0"/>
                                </a:lnTo>
                                <a:lnTo>
                                  <a:pt x="0" y="97"/>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253"/>
                        <wps:cNvSpPr>
                          <a:spLocks/>
                        </wps:cNvSpPr>
                        <wps:spPr bwMode="auto">
                          <a:xfrm>
                            <a:off x="3332480" y="1212215"/>
                            <a:ext cx="105410" cy="120650"/>
                          </a:xfrm>
                          <a:custGeom>
                            <a:avLst/>
                            <a:gdLst>
                              <a:gd name="T0" fmla="*/ 166 w 166"/>
                              <a:gd name="T1" fmla="*/ 85 h 190"/>
                              <a:gd name="T2" fmla="*/ 163 w 166"/>
                              <a:gd name="T3" fmla="*/ 67 h 190"/>
                              <a:gd name="T4" fmla="*/ 157 w 166"/>
                              <a:gd name="T5" fmla="*/ 49 h 190"/>
                              <a:gd name="T6" fmla="*/ 148 w 166"/>
                              <a:gd name="T7" fmla="*/ 34 h 190"/>
                              <a:gd name="T8" fmla="*/ 137 w 166"/>
                              <a:gd name="T9" fmla="*/ 21 h 190"/>
                              <a:gd name="T10" fmla="*/ 124 w 166"/>
                              <a:gd name="T11" fmla="*/ 11 h 190"/>
                              <a:gd name="T12" fmla="*/ 108 w 166"/>
                              <a:gd name="T13" fmla="*/ 3 h 190"/>
                              <a:gd name="T14" fmla="*/ 92 w 166"/>
                              <a:gd name="T15" fmla="*/ 0 h 190"/>
                              <a:gd name="T16" fmla="*/ 74 w 166"/>
                              <a:gd name="T17" fmla="*/ 0 h 190"/>
                              <a:gd name="T18" fmla="*/ 59 w 166"/>
                              <a:gd name="T19" fmla="*/ 3 h 190"/>
                              <a:gd name="T20" fmla="*/ 44 w 166"/>
                              <a:gd name="T21" fmla="*/ 11 h 190"/>
                              <a:gd name="T22" fmla="*/ 30 w 166"/>
                              <a:gd name="T23" fmla="*/ 21 h 190"/>
                              <a:gd name="T24" fmla="*/ 18 w 166"/>
                              <a:gd name="T25" fmla="*/ 34 h 190"/>
                              <a:gd name="T26" fmla="*/ 10 w 166"/>
                              <a:gd name="T27" fmla="*/ 49 h 190"/>
                              <a:gd name="T28" fmla="*/ 3 w 166"/>
                              <a:gd name="T29" fmla="*/ 67 h 190"/>
                              <a:gd name="T30" fmla="*/ 0 w 166"/>
                              <a:gd name="T31" fmla="*/ 85 h 190"/>
                              <a:gd name="T32" fmla="*/ 0 w 166"/>
                              <a:gd name="T33" fmla="*/ 95 h 190"/>
                              <a:gd name="T34" fmla="*/ 2 w 166"/>
                              <a:gd name="T35" fmla="*/ 114 h 190"/>
                              <a:gd name="T36" fmla="*/ 6 w 166"/>
                              <a:gd name="T37" fmla="*/ 132 h 190"/>
                              <a:gd name="T38" fmla="*/ 14 w 166"/>
                              <a:gd name="T39" fmla="*/ 148 h 190"/>
                              <a:gd name="T40" fmla="*/ 24 w 166"/>
                              <a:gd name="T41" fmla="*/ 162 h 190"/>
                              <a:gd name="T42" fmla="*/ 37 w 166"/>
                              <a:gd name="T43" fmla="*/ 174 h 190"/>
                              <a:gd name="T44" fmla="*/ 51 w 166"/>
                              <a:gd name="T45" fmla="*/ 183 h 190"/>
                              <a:gd name="T46" fmla="*/ 67 w 166"/>
                              <a:gd name="T47" fmla="*/ 189 h 190"/>
                              <a:gd name="T48" fmla="*/ 83 w 166"/>
                              <a:gd name="T49" fmla="*/ 190 h 190"/>
                              <a:gd name="T50" fmla="*/ 101 w 166"/>
                              <a:gd name="T51" fmla="*/ 189 h 190"/>
                              <a:gd name="T52" fmla="*/ 116 w 166"/>
                              <a:gd name="T53" fmla="*/ 183 h 190"/>
                              <a:gd name="T54" fmla="*/ 130 w 166"/>
                              <a:gd name="T55" fmla="*/ 174 h 190"/>
                              <a:gd name="T56" fmla="*/ 142 w 166"/>
                              <a:gd name="T57" fmla="*/ 162 h 190"/>
                              <a:gd name="T58" fmla="*/ 152 w 166"/>
                              <a:gd name="T59" fmla="*/ 148 h 190"/>
                              <a:gd name="T60" fmla="*/ 160 w 166"/>
                              <a:gd name="T61" fmla="*/ 132 h 190"/>
                              <a:gd name="T62" fmla="*/ 165 w 166"/>
                              <a:gd name="T63" fmla="*/ 114 h 190"/>
                              <a:gd name="T64" fmla="*/ 166 w 166"/>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0">
                                <a:moveTo>
                                  <a:pt x="166" y="95"/>
                                </a:moveTo>
                                <a:lnTo>
                                  <a:pt x="166" y="85"/>
                                </a:lnTo>
                                <a:lnTo>
                                  <a:pt x="165" y="76"/>
                                </a:lnTo>
                                <a:lnTo>
                                  <a:pt x="163" y="67"/>
                                </a:lnTo>
                                <a:lnTo>
                                  <a:pt x="160" y="58"/>
                                </a:lnTo>
                                <a:lnTo>
                                  <a:pt x="157" y="49"/>
                                </a:lnTo>
                                <a:lnTo>
                                  <a:pt x="152" y="41"/>
                                </a:lnTo>
                                <a:lnTo>
                                  <a:pt x="148" y="34"/>
                                </a:lnTo>
                                <a:lnTo>
                                  <a:pt x="142" y="28"/>
                                </a:lnTo>
                                <a:lnTo>
                                  <a:pt x="137" y="21"/>
                                </a:lnTo>
                                <a:lnTo>
                                  <a:pt x="130" y="15"/>
                                </a:lnTo>
                                <a:lnTo>
                                  <a:pt x="124" y="11"/>
                                </a:lnTo>
                                <a:lnTo>
                                  <a:pt x="116" y="6"/>
                                </a:lnTo>
                                <a:lnTo>
                                  <a:pt x="108" y="3"/>
                                </a:lnTo>
                                <a:lnTo>
                                  <a:pt x="101" y="1"/>
                                </a:lnTo>
                                <a:lnTo>
                                  <a:pt x="92" y="0"/>
                                </a:lnTo>
                                <a:lnTo>
                                  <a:pt x="83" y="0"/>
                                </a:lnTo>
                                <a:lnTo>
                                  <a:pt x="74" y="0"/>
                                </a:lnTo>
                                <a:lnTo>
                                  <a:pt x="67" y="1"/>
                                </a:lnTo>
                                <a:lnTo>
                                  <a:pt x="59" y="3"/>
                                </a:lnTo>
                                <a:lnTo>
                                  <a:pt x="51" y="6"/>
                                </a:lnTo>
                                <a:lnTo>
                                  <a:pt x="44" y="11"/>
                                </a:lnTo>
                                <a:lnTo>
                                  <a:pt x="37" y="15"/>
                                </a:lnTo>
                                <a:lnTo>
                                  <a:pt x="30" y="21"/>
                                </a:lnTo>
                                <a:lnTo>
                                  <a:pt x="24" y="28"/>
                                </a:lnTo>
                                <a:lnTo>
                                  <a:pt x="18" y="34"/>
                                </a:lnTo>
                                <a:lnTo>
                                  <a:pt x="14" y="41"/>
                                </a:lnTo>
                                <a:lnTo>
                                  <a:pt x="10" y="49"/>
                                </a:lnTo>
                                <a:lnTo>
                                  <a:pt x="6" y="58"/>
                                </a:lnTo>
                                <a:lnTo>
                                  <a:pt x="3" y="67"/>
                                </a:lnTo>
                                <a:lnTo>
                                  <a:pt x="2" y="76"/>
                                </a:lnTo>
                                <a:lnTo>
                                  <a:pt x="0" y="85"/>
                                </a:lnTo>
                                <a:lnTo>
                                  <a:pt x="0" y="95"/>
                                </a:lnTo>
                                <a:lnTo>
                                  <a:pt x="0" y="105"/>
                                </a:lnTo>
                                <a:lnTo>
                                  <a:pt x="2" y="114"/>
                                </a:lnTo>
                                <a:lnTo>
                                  <a:pt x="3" y="123"/>
                                </a:lnTo>
                                <a:lnTo>
                                  <a:pt x="6" y="132"/>
                                </a:lnTo>
                                <a:lnTo>
                                  <a:pt x="10" y="141"/>
                                </a:lnTo>
                                <a:lnTo>
                                  <a:pt x="14" y="148"/>
                                </a:lnTo>
                                <a:lnTo>
                                  <a:pt x="18" y="155"/>
                                </a:lnTo>
                                <a:lnTo>
                                  <a:pt x="24" y="162"/>
                                </a:lnTo>
                                <a:lnTo>
                                  <a:pt x="30" y="168"/>
                                </a:lnTo>
                                <a:lnTo>
                                  <a:pt x="37" y="174"/>
                                </a:lnTo>
                                <a:lnTo>
                                  <a:pt x="44" y="179"/>
                                </a:lnTo>
                                <a:lnTo>
                                  <a:pt x="51" y="183"/>
                                </a:lnTo>
                                <a:lnTo>
                                  <a:pt x="59" y="185"/>
                                </a:lnTo>
                                <a:lnTo>
                                  <a:pt x="67" y="189"/>
                                </a:lnTo>
                                <a:lnTo>
                                  <a:pt x="74" y="190"/>
                                </a:lnTo>
                                <a:lnTo>
                                  <a:pt x="83" y="190"/>
                                </a:lnTo>
                                <a:lnTo>
                                  <a:pt x="92" y="190"/>
                                </a:lnTo>
                                <a:lnTo>
                                  <a:pt x="101" y="189"/>
                                </a:lnTo>
                                <a:lnTo>
                                  <a:pt x="108" y="185"/>
                                </a:lnTo>
                                <a:lnTo>
                                  <a:pt x="116" y="183"/>
                                </a:lnTo>
                                <a:lnTo>
                                  <a:pt x="124" y="179"/>
                                </a:lnTo>
                                <a:lnTo>
                                  <a:pt x="130" y="174"/>
                                </a:lnTo>
                                <a:lnTo>
                                  <a:pt x="137" y="168"/>
                                </a:lnTo>
                                <a:lnTo>
                                  <a:pt x="142" y="162"/>
                                </a:lnTo>
                                <a:lnTo>
                                  <a:pt x="148" y="155"/>
                                </a:lnTo>
                                <a:lnTo>
                                  <a:pt x="152" y="148"/>
                                </a:lnTo>
                                <a:lnTo>
                                  <a:pt x="157" y="141"/>
                                </a:lnTo>
                                <a:lnTo>
                                  <a:pt x="160" y="132"/>
                                </a:lnTo>
                                <a:lnTo>
                                  <a:pt x="163" y="123"/>
                                </a:lnTo>
                                <a:lnTo>
                                  <a:pt x="165" y="114"/>
                                </a:lnTo>
                                <a:lnTo>
                                  <a:pt x="166" y="105"/>
                                </a:lnTo>
                                <a:lnTo>
                                  <a:pt x="166"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54"/>
                        <wps:cNvSpPr>
                          <a:spLocks/>
                        </wps:cNvSpPr>
                        <wps:spPr bwMode="auto">
                          <a:xfrm>
                            <a:off x="3332480" y="1212215"/>
                            <a:ext cx="105410" cy="120650"/>
                          </a:xfrm>
                          <a:custGeom>
                            <a:avLst/>
                            <a:gdLst>
                              <a:gd name="T0" fmla="*/ 166 w 166"/>
                              <a:gd name="T1" fmla="*/ 85 h 190"/>
                              <a:gd name="T2" fmla="*/ 163 w 166"/>
                              <a:gd name="T3" fmla="*/ 67 h 190"/>
                              <a:gd name="T4" fmla="*/ 157 w 166"/>
                              <a:gd name="T5" fmla="*/ 49 h 190"/>
                              <a:gd name="T6" fmla="*/ 148 w 166"/>
                              <a:gd name="T7" fmla="*/ 34 h 190"/>
                              <a:gd name="T8" fmla="*/ 137 w 166"/>
                              <a:gd name="T9" fmla="*/ 21 h 190"/>
                              <a:gd name="T10" fmla="*/ 124 w 166"/>
                              <a:gd name="T11" fmla="*/ 11 h 190"/>
                              <a:gd name="T12" fmla="*/ 108 w 166"/>
                              <a:gd name="T13" fmla="*/ 3 h 190"/>
                              <a:gd name="T14" fmla="*/ 92 w 166"/>
                              <a:gd name="T15" fmla="*/ 0 h 190"/>
                              <a:gd name="T16" fmla="*/ 74 w 166"/>
                              <a:gd name="T17" fmla="*/ 0 h 190"/>
                              <a:gd name="T18" fmla="*/ 59 w 166"/>
                              <a:gd name="T19" fmla="*/ 3 h 190"/>
                              <a:gd name="T20" fmla="*/ 44 w 166"/>
                              <a:gd name="T21" fmla="*/ 11 h 190"/>
                              <a:gd name="T22" fmla="*/ 30 w 166"/>
                              <a:gd name="T23" fmla="*/ 21 h 190"/>
                              <a:gd name="T24" fmla="*/ 18 w 166"/>
                              <a:gd name="T25" fmla="*/ 34 h 190"/>
                              <a:gd name="T26" fmla="*/ 10 w 166"/>
                              <a:gd name="T27" fmla="*/ 49 h 190"/>
                              <a:gd name="T28" fmla="*/ 3 w 166"/>
                              <a:gd name="T29" fmla="*/ 67 h 190"/>
                              <a:gd name="T30" fmla="*/ 0 w 166"/>
                              <a:gd name="T31" fmla="*/ 85 h 190"/>
                              <a:gd name="T32" fmla="*/ 0 w 166"/>
                              <a:gd name="T33" fmla="*/ 95 h 190"/>
                              <a:gd name="T34" fmla="*/ 2 w 166"/>
                              <a:gd name="T35" fmla="*/ 114 h 190"/>
                              <a:gd name="T36" fmla="*/ 6 w 166"/>
                              <a:gd name="T37" fmla="*/ 132 h 190"/>
                              <a:gd name="T38" fmla="*/ 14 w 166"/>
                              <a:gd name="T39" fmla="*/ 148 h 190"/>
                              <a:gd name="T40" fmla="*/ 24 w 166"/>
                              <a:gd name="T41" fmla="*/ 162 h 190"/>
                              <a:gd name="T42" fmla="*/ 37 w 166"/>
                              <a:gd name="T43" fmla="*/ 174 h 190"/>
                              <a:gd name="T44" fmla="*/ 51 w 166"/>
                              <a:gd name="T45" fmla="*/ 183 h 190"/>
                              <a:gd name="T46" fmla="*/ 67 w 166"/>
                              <a:gd name="T47" fmla="*/ 189 h 190"/>
                              <a:gd name="T48" fmla="*/ 83 w 166"/>
                              <a:gd name="T49" fmla="*/ 190 h 190"/>
                              <a:gd name="T50" fmla="*/ 101 w 166"/>
                              <a:gd name="T51" fmla="*/ 189 h 190"/>
                              <a:gd name="T52" fmla="*/ 116 w 166"/>
                              <a:gd name="T53" fmla="*/ 183 h 190"/>
                              <a:gd name="T54" fmla="*/ 130 w 166"/>
                              <a:gd name="T55" fmla="*/ 174 h 190"/>
                              <a:gd name="T56" fmla="*/ 142 w 166"/>
                              <a:gd name="T57" fmla="*/ 162 h 190"/>
                              <a:gd name="T58" fmla="*/ 152 w 166"/>
                              <a:gd name="T59" fmla="*/ 148 h 190"/>
                              <a:gd name="T60" fmla="*/ 160 w 166"/>
                              <a:gd name="T61" fmla="*/ 132 h 190"/>
                              <a:gd name="T62" fmla="*/ 165 w 166"/>
                              <a:gd name="T63" fmla="*/ 114 h 190"/>
                              <a:gd name="T64" fmla="*/ 166 w 166"/>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0">
                                <a:moveTo>
                                  <a:pt x="166" y="95"/>
                                </a:moveTo>
                                <a:lnTo>
                                  <a:pt x="166" y="85"/>
                                </a:lnTo>
                                <a:lnTo>
                                  <a:pt x="165" y="76"/>
                                </a:lnTo>
                                <a:lnTo>
                                  <a:pt x="163" y="67"/>
                                </a:lnTo>
                                <a:lnTo>
                                  <a:pt x="160" y="58"/>
                                </a:lnTo>
                                <a:lnTo>
                                  <a:pt x="157" y="49"/>
                                </a:lnTo>
                                <a:lnTo>
                                  <a:pt x="152" y="41"/>
                                </a:lnTo>
                                <a:lnTo>
                                  <a:pt x="148" y="34"/>
                                </a:lnTo>
                                <a:lnTo>
                                  <a:pt x="142" y="28"/>
                                </a:lnTo>
                                <a:lnTo>
                                  <a:pt x="137" y="21"/>
                                </a:lnTo>
                                <a:lnTo>
                                  <a:pt x="130" y="15"/>
                                </a:lnTo>
                                <a:lnTo>
                                  <a:pt x="124" y="11"/>
                                </a:lnTo>
                                <a:lnTo>
                                  <a:pt x="116" y="6"/>
                                </a:lnTo>
                                <a:lnTo>
                                  <a:pt x="108" y="3"/>
                                </a:lnTo>
                                <a:lnTo>
                                  <a:pt x="101" y="1"/>
                                </a:lnTo>
                                <a:lnTo>
                                  <a:pt x="92" y="0"/>
                                </a:lnTo>
                                <a:lnTo>
                                  <a:pt x="83" y="0"/>
                                </a:lnTo>
                                <a:lnTo>
                                  <a:pt x="74" y="0"/>
                                </a:lnTo>
                                <a:lnTo>
                                  <a:pt x="67" y="1"/>
                                </a:lnTo>
                                <a:lnTo>
                                  <a:pt x="59" y="3"/>
                                </a:lnTo>
                                <a:lnTo>
                                  <a:pt x="51" y="6"/>
                                </a:lnTo>
                                <a:lnTo>
                                  <a:pt x="44" y="11"/>
                                </a:lnTo>
                                <a:lnTo>
                                  <a:pt x="37" y="15"/>
                                </a:lnTo>
                                <a:lnTo>
                                  <a:pt x="30" y="21"/>
                                </a:lnTo>
                                <a:lnTo>
                                  <a:pt x="24" y="28"/>
                                </a:lnTo>
                                <a:lnTo>
                                  <a:pt x="18" y="34"/>
                                </a:lnTo>
                                <a:lnTo>
                                  <a:pt x="14" y="41"/>
                                </a:lnTo>
                                <a:lnTo>
                                  <a:pt x="10" y="49"/>
                                </a:lnTo>
                                <a:lnTo>
                                  <a:pt x="6" y="58"/>
                                </a:lnTo>
                                <a:lnTo>
                                  <a:pt x="3" y="67"/>
                                </a:lnTo>
                                <a:lnTo>
                                  <a:pt x="2" y="76"/>
                                </a:lnTo>
                                <a:lnTo>
                                  <a:pt x="0" y="85"/>
                                </a:lnTo>
                                <a:lnTo>
                                  <a:pt x="0" y="95"/>
                                </a:lnTo>
                                <a:lnTo>
                                  <a:pt x="0" y="105"/>
                                </a:lnTo>
                                <a:lnTo>
                                  <a:pt x="2" y="114"/>
                                </a:lnTo>
                                <a:lnTo>
                                  <a:pt x="3" y="123"/>
                                </a:lnTo>
                                <a:lnTo>
                                  <a:pt x="6" y="132"/>
                                </a:lnTo>
                                <a:lnTo>
                                  <a:pt x="10" y="141"/>
                                </a:lnTo>
                                <a:lnTo>
                                  <a:pt x="14" y="148"/>
                                </a:lnTo>
                                <a:lnTo>
                                  <a:pt x="18" y="155"/>
                                </a:lnTo>
                                <a:lnTo>
                                  <a:pt x="24" y="162"/>
                                </a:lnTo>
                                <a:lnTo>
                                  <a:pt x="30" y="168"/>
                                </a:lnTo>
                                <a:lnTo>
                                  <a:pt x="37" y="174"/>
                                </a:lnTo>
                                <a:lnTo>
                                  <a:pt x="44" y="179"/>
                                </a:lnTo>
                                <a:lnTo>
                                  <a:pt x="51" y="183"/>
                                </a:lnTo>
                                <a:lnTo>
                                  <a:pt x="59" y="185"/>
                                </a:lnTo>
                                <a:lnTo>
                                  <a:pt x="67" y="189"/>
                                </a:lnTo>
                                <a:lnTo>
                                  <a:pt x="74" y="190"/>
                                </a:lnTo>
                                <a:lnTo>
                                  <a:pt x="83" y="190"/>
                                </a:lnTo>
                                <a:lnTo>
                                  <a:pt x="92" y="190"/>
                                </a:lnTo>
                                <a:lnTo>
                                  <a:pt x="101" y="189"/>
                                </a:lnTo>
                                <a:lnTo>
                                  <a:pt x="108" y="185"/>
                                </a:lnTo>
                                <a:lnTo>
                                  <a:pt x="116" y="183"/>
                                </a:lnTo>
                                <a:lnTo>
                                  <a:pt x="124" y="179"/>
                                </a:lnTo>
                                <a:lnTo>
                                  <a:pt x="130" y="174"/>
                                </a:lnTo>
                                <a:lnTo>
                                  <a:pt x="137" y="168"/>
                                </a:lnTo>
                                <a:lnTo>
                                  <a:pt x="142" y="162"/>
                                </a:lnTo>
                                <a:lnTo>
                                  <a:pt x="148" y="155"/>
                                </a:lnTo>
                                <a:lnTo>
                                  <a:pt x="152" y="148"/>
                                </a:lnTo>
                                <a:lnTo>
                                  <a:pt x="157" y="141"/>
                                </a:lnTo>
                                <a:lnTo>
                                  <a:pt x="160" y="132"/>
                                </a:lnTo>
                                <a:lnTo>
                                  <a:pt x="163" y="123"/>
                                </a:lnTo>
                                <a:lnTo>
                                  <a:pt x="165" y="114"/>
                                </a:lnTo>
                                <a:lnTo>
                                  <a:pt x="166" y="105"/>
                                </a:lnTo>
                                <a:lnTo>
                                  <a:pt x="166"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255"/>
                        <wps:cNvSpPr>
                          <a:spLocks/>
                        </wps:cNvSpPr>
                        <wps:spPr bwMode="auto">
                          <a:xfrm>
                            <a:off x="3187700" y="1332865"/>
                            <a:ext cx="396240" cy="484505"/>
                          </a:xfrm>
                          <a:custGeom>
                            <a:avLst/>
                            <a:gdLst>
                              <a:gd name="T0" fmla="*/ 311 w 624"/>
                              <a:gd name="T1" fmla="*/ 393 h 763"/>
                              <a:gd name="T2" fmla="*/ 409 w 624"/>
                              <a:gd name="T3" fmla="*/ 763 h 763"/>
                              <a:gd name="T4" fmla="*/ 487 w 624"/>
                              <a:gd name="T5" fmla="*/ 763 h 763"/>
                              <a:gd name="T6" fmla="*/ 409 w 624"/>
                              <a:gd name="T7" fmla="*/ 334 h 763"/>
                              <a:gd name="T8" fmla="*/ 409 w 624"/>
                              <a:gd name="T9" fmla="*/ 84 h 763"/>
                              <a:gd name="T10" fmla="*/ 624 w 624"/>
                              <a:gd name="T11" fmla="*/ 60 h 763"/>
                              <a:gd name="T12" fmla="*/ 624 w 624"/>
                              <a:gd name="T13" fmla="*/ 0 h 763"/>
                              <a:gd name="T14" fmla="*/ 311 w 624"/>
                              <a:gd name="T15" fmla="*/ 12 h 763"/>
                              <a:gd name="T16" fmla="*/ 0 w 624"/>
                              <a:gd name="T17" fmla="*/ 0 h 763"/>
                              <a:gd name="T18" fmla="*/ 1 w 624"/>
                              <a:gd name="T19" fmla="*/ 66 h 763"/>
                              <a:gd name="T20" fmla="*/ 213 w 624"/>
                              <a:gd name="T21" fmla="*/ 84 h 763"/>
                              <a:gd name="T22" fmla="*/ 213 w 624"/>
                              <a:gd name="T23" fmla="*/ 334 h 763"/>
                              <a:gd name="T24" fmla="*/ 136 w 624"/>
                              <a:gd name="T25" fmla="*/ 763 h 763"/>
                              <a:gd name="T26" fmla="*/ 213 w 624"/>
                              <a:gd name="T27" fmla="*/ 763 h 763"/>
                              <a:gd name="T28" fmla="*/ 311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3"/>
                                </a:moveTo>
                                <a:lnTo>
                                  <a:pt x="409" y="763"/>
                                </a:lnTo>
                                <a:lnTo>
                                  <a:pt x="487" y="763"/>
                                </a:lnTo>
                                <a:lnTo>
                                  <a:pt x="409" y="334"/>
                                </a:lnTo>
                                <a:lnTo>
                                  <a:pt x="409" y="84"/>
                                </a:lnTo>
                                <a:lnTo>
                                  <a:pt x="624" y="60"/>
                                </a:lnTo>
                                <a:lnTo>
                                  <a:pt x="624" y="0"/>
                                </a:lnTo>
                                <a:lnTo>
                                  <a:pt x="311" y="12"/>
                                </a:lnTo>
                                <a:lnTo>
                                  <a:pt x="0" y="0"/>
                                </a:lnTo>
                                <a:lnTo>
                                  <a:pt x="1" y="66"/>
                                </a:lnTo>
                                <a:lnTo>
                                  <a:pt x="213" y="84"/>
                                </a:lnTo>
                                <a:lnTo>
                                  <a:pt x="213" y="334"/>
                                </a:lnTo>
                                <a:lnTo>
                                  <a:pt x="136" y="763"/>
                                </a:lnTo>
                                <a:lnTo>
                                  <a:pt x="213" y="763"/>
                                </a:lnTo>
                                <a:lnTo>
                                  <a:pt x="311"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56"/>
                        <wps:cNvSpPr>
                          <a:spLocks/>
                        </wps:cNvSpPr>
                        <wps:spPr bwMode="auto">
                          <a:xfrm>
                            <a:off x="3187700" y="1332865"/>
                            <a:ext cx="396240" cy="484505"/>
                          </a:xfrm>
                          <a:custGeom>
                            <a:avLst/>
                            <a:gdLst>
                              <a:gd name="T0" fmla="*/ 311 w 624"/>
                              <a:gd name="T1" fmla="*/ 393 h 763"/>
                              <a:gd name="T2" fmla="*/ 409 w 624"/>
                              <a:gd name="T3" fmla="*/ 763 h 763"/>
                              <a:gd name="T4" fmla="*/ 487 w 624"/>
                              <a:gd name="T5" fmla="*/ 763 h 763"/>
                              <a:gd name="T6" fmla="*/ 409 w 624"/>
                              <a:gd name="T7" fmla="*/ 334 h 763"/>
                              <a:gd name="T8" fmla="*/ 409 w 624"/>
                              <a:gd name="T9" fmla="*/ 84 h 763"/>
                              <a:gd name="T10" fmla="*/ 624 w 624"/>
                              <a:gd name="T11" fmla="*/ 60 h 763"/>
                              <a:gd name="T12" fmla="*/ 624 w 624"/>
                              <a:gd name="T13" fmla="*/ 0 h 763"/>
                              <a:gd name="T14" fmla="*/ 311 w 624"/>
                              <a:gd name="T15" fmla="*/ 12 h 763"/>
                              <a:gd name="T16" fmla="*/ 0 w 624"/>
                              <a:gd name="T17" fmla="*/ 0 h 763"/>
                              <a:gd name="T18" fmla="*/ 1 w 624"/>
                              <a:gd name="T19" fmla="*/ 66 h 763"/>
                              <a:gd name="T20" fmla="*/ 213 w 624"/>
                              <a:gd name="T21" fmla="*/ 84 h 763"/>
                              <a:gd name="T22" fmla="*/ 213 w 624"/>
                              <a:gd name="T23" fmla="*/ 334 h 763"/>
                              <a:gd name="T24" fmla="*/ 136 w 624"/>
                              <a:gd name="T25" fmla="*/ 763 h 763"/>
                              <a:gd name="T26" fmla="*/ 213 w 624"/>
                              <a:gd name="T27" fmla="*/ 763 h 763"/>
                              <a:gd name="T28" fmla="*/ 311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3"/>
                                </a:moveTo>
                                <a:lnTo>
                                  <a:pt x="409" y="763"/>
                                </a:lnTo>
                                <a:lnTo>
                                  <a:pt x="487" y="763"/>
                                </a:lnTo>
                                <a:lnTo>
                                  <a:pt x="409" y="334"/>
                                </a:lnTo>
                                <a:lnTo>
                                  <a:pt x="409" y="84"/>
                                </a:lnTo>
                                <a:lnTo>
                                  <a:pt x="624" y="60"/>
                                </a:lnTo>
                                <a:lnTo>
                                  <a:pt x="624" y="0"/>
                                </a:lnTo>
                                <a:lnTo>
                                  <a:pt x="311" y="12"/>
                                </a:lnTo>
                                <a:lnTo>
                                  <a:pt x="0" y="0"/>
                                </a:lnTo>
                                <a:lnTo>
                                  <a:pt x="1" y="66"/>
                                </a:lnTo>
                                <a:lnTo>
                                  <a:pt x="213" y="84"/>
                                </a:lnTo>
                                <a:lnTo>
                                  <a:pt x="213" y="334"/>
                                </a:lnTo>
                                <a:lnTo>
                                  <a:pt x="136" y="763"/>
                                </a:lnTo>
                                <a:lnTo>
                                  <a:pt x="213" y="763"/>
                                </a:lnTo>
                                <a:lnTo>
                                  <a:pt x="311"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257"/>
                        <wps:cNvSpPr>
                          <a:spLocks noChangeArrowheads="1"/>
                        </wps:cNvSpPr>
                        <wps:spPr bwMode="auto">
                          <a:xfrm>
                            <a:off x="3078480" y="1757680"/>
                            <a:ext cx="677545" cy="46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405D0" w14:textId="629ACAC9" w:rsidR="00A25802" w:rsidRDefault="00A25802">
                              <w:pPr>
                                <w:rPr>
                                  <w:rFonts w:ascii="Arial" w:hAnsi="Arial" w:cs="Arial"/>
                                  <w:color w:val="000000"/>
                                  <w:sz w:val="20"/>
                                  <w:lang w:val="en-US"/>
                                </w:rPr>
                              </w:pPr>
                              <w:r>
                                <w:rPr>
                                  <w:rFonts w:ascii="Arial" w:hAnsi="Arial" w:cs="Arial"/>
                                  <w:color w:val="000000"/>
                                  <w:sz w:val="20"/>
                                  <w:lang w:val="en-US"/>
                                </w:rPr>
                                <w:t>Commercial</w:t>
                              </w:r>
                            </w:p>
                            <w:p w14:paraId="676275C1" w14:textId="4CE7D7B9" w:rsidR="00A25802" w:rsidRPr="00010F86" w:rsidRDefault="00A25802">
                              <w:pPr>
                                <w:rPr>
                                  <w:sz w:val="20"/>
                                </w:rPr>
                              </w:pPr>
                              <w:r>
                                <w:rPr>
                                  <w:rFonts w:ascii="Arial" w:hAnsi="Arial" w:cs="Arial"/>
                                  <w:color w:val="000000"/>
                                  <w:sz w:val="20"/>
                                  <w:lang w:val="en-US"/>
                                </w:rPr>
                                <w:t xml:space="preserve">    Bank</w:t>
                              </w:r>
                            </w:p>
                          </w:txbxContent>
                        </wps:txbx>
                        <wps:bodyPr rot="0" vert="horz" wrap="none" lIns="0" tIns="0" rIns="0" bIns="0" anchor="t" anchorCtr="0" upright="1">
                          <a:spAutoFit/>
                        </wps:bodyPr>
                      </wps:wsp>
                      <wps:wsp>
                        <wps:cNvPr id="139" name="Freeform 258"/>
                        <wps:cNvSpPr>
                          <a:spLocks/>
                        </wps:cNvSpPr>
                        <wps:spPr bwMode="auto">
                          <a:xfrm>
                            <a:off x="5108575" y="1212215"/>
                            <a:ext cx="106045" cy="120650"/>
                          </a:xfrm>
                          <a:custGeom>
                            <a:avLst/>
                            <a:gdLst>
                              <a:gd name="T0" fmla="*/ 167 w 167"/>
                              <a:gd name="T1" fmla="*/ 85 h 190"/>
                              <a:gd name="T2" fmla="*/ 164 w 167"/>
                              <a:gd name="T3" fmla="*/ 67 h 190"/>
                              <a:gd name="T4" fmla="*/ 157 w 167"/>
                              <a:gd name="T5" fmla="*/ 49 h 190"/>
                              <a:gd name="T6" fmla="*/ 149 w 167"/>
                              <a:gd name="T7" fmla="*/ 34 h 190"/>
                              <a:gd name="T8" fmla="*/ 138 w 167"/>
                              <a:gd name="T9" fmla="*/ 21 h 190"/>
                              <a:gd name="T10" fmla="*/ 124 w 167"/>
                              <a:gd name="T11" fmla="*/ 11 h 190"/>
                              <a:gd name="T12" fmla="*/ 109 w 167"/>
                              <a:gd name="T13" fmla="*/ 3 h 190"/>
                              <a:gd name="T14" fmla="*/ 93 w 167"/>
                              <a:gd name="T15" fmla="*/ 0 h 190"/>
                              <a:gd name="T16" fmla="*/ 75 w 167"/>
                              <a:gd name="T17" fmla="*/ 0 h 190"/>
                              <a:gd name="T18" fmla="*/ 60 w 167"/>
                              <a:gd name="T19" fmla="*/ 3 h 190"/>
                              <a:gd name="T20" fmla="*/ 44 w 167"/>
                              <a:gd name="T21" fmla="*/ 11 h 190"/>
                              <a:gd name="T22" fmla="*/ 31 w 167"/>
                              <a:gd name="T23" fmla="*/ 21 h 190"/>
                              <a:gd name="T24" fmla="*/ 20 w 167"/>
                              <a:gd name="T25" fmla="*/ 34 h 190"/>
                              <a:gd name="T26" fmla="*/ 10 w 167"/>
                              <a:gd name="T27" fmla="*/ 49 h 190"/>
                              <a:gd name="T28" fmla="*/ 5 w 167"/>
                              <a:gd name="T29" fmla="*/ 67 h 190"/>
                              <a:gd name="T30" fmla="*/ 2 w 167"/>
                              <a:gd name="T31" fmla="*/ 85 h 190"/>
                              <a:gd name="T32" fmla="*/ 0 w 167"/>
                              <a:gd name="T33" fmla="*/ 95 h 190"/>
                              <a:gd name="T34" fmla="*/ 3 w 167"/>
                              <a:gd name="T35" fmla="*/ 114 h 190"/>
                              <a:gd name="T36" fmla="*/ 7 w 167"/>
                              <a:gd name="T37" fmla="*/ 132 h 190"/>
                              <a:gd name="T38" fmla="*/ 15 w 167"/>
                              <a:gd name="T39" fmla="*/ 148 h 190"/>
                              <a:gd name="T40" fmla="*/ 26 w 167"/>
                              <a:gd name="T41" fmla="*/ 162 h 190"/>
                              <a:gd name="T42" fmla="*/ 38 w 167"/>
                              <a:gd name="T43" fmla="*/ 174 h 190"/>
                              <a:gd name="T44" fmla="*/ 52 w 167"/>
                              <a:gd name="T45" fmla="*/ 183 h 190"/>
                              <a:gd name="T46" fmla="*/ 67 w 167"/>
                              <a:gd name="T47" fmla="*/ 189 h 190"/>
                              <a:gd name="T48" fmla="*/ 84 w 167"/>
                              <a:gd name="T49" fmla="*/ 190 h 190"/>
                              <a:gd name="T50" fmla="*/ 101 w 167"/>
                              <a:gd name="T51" fmla="*/ 189 h 190"/>
                              <a:gd name="T52" fmla="*/ 117 w 167"/>
                              <a:gd name="T53" fmla="*/ 183 h 190"/>
                              <a:gd name="T54" fmla="*/ 131 w 167"/>
                              <a:gd name="T55" fmla="*/ 174 h 190"/>
                              <a:gd name="T56" fmla="*/ 143 w 167"/>
                              <a:gd name="T57" fmla="*/ 162 h 190"/>
                              <a:gd name="T58" fmla="*/ 153 w 167"/>
                              <a:gd name="T59" fmla="*/ 148 h 190"/>
                              <a:gd name="T60" fmla="*/ 161 w 167"/>
                              <a:gd name="T61" fmla="*/ 132 h 190"/>
                              <a:gd name="T62" fmla="*/ 166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7" y="85"/>
                                </a:lnTo>
                                <a:lnTo>
                                  <a:pt x="166" y="76"/>
                                </a:lnTo>
                                <a:lnTo>
                                  <a:pt x="164" y="67"/>
                                </a:lnTo>
                                <a:lnTo>
                                  <a:pt x="161" y="58"/>
                                </a:lnTo>
                                <a:lnTo>
                                  <a:pt x="157" y="49"/>
                                </a:lnTo>
                                <a:lnTo>
                                  <a:pt x="153" y="41"/>
                                </a:lnTo>
                                <a:lnTo>
                                  <a:pt x="149" y="34"/>
                                </a:lnTo>
                                <a:lnTo>
                                  <a:pt x="143" y="28"/>
                                </a:lnTo>
                                <a:lnTo>
                                  <a:pt x="138" y="21"/>
                                </a:lnTo>
                                <a:lnTo>
                                  <a:pt x="131" y="15"/>
                                </a:lnTo>
                                <a:lnTo>
                                  <a:pt x="124" y="11"/>
                                </a:lnTo>
                                <a:lnTo>
                                  <a:pt x="117" y="6"/>
                                </a:lnTo>
                                <a:lnTo>
                                  <a:pt x="109" y="3"/>
                                </a:lnTo>
                                <a:lnTo>
                                  <a:pt x="101" y="1"/>
                                </a:lnTo>
                                <a:lnTo>
                                  <a:pt x="93" y="0"/>
                                </a:lnTo>
                                <a:lnTo>
                                  <a:pt x="84" y="0"/>
                                </a:lnTo>
                                <a:lnTo>
                                  <a:pt x="75" y="0"/>
                                </a:lnTo>
                                <a:lnTo>
                                  <a:pt x="67" y="1"/>
                                </a:lnTo>
                                <a:lnTo>
                                  <a:pt x="60" y="3"/>
                                </a:lnTo>
                                <a:lnTo>
                                  <a:pt x="52" y="6"/>
                                </a:lnTo>
                                <a:lnTo>
                                  <a:pt x="44" y="11"/>
                                </a:lnTo>
                                <a:lnTo>
                                  <a:pt x="38" y="15"/>
                                </a:lnTo>
                                <a:lnTo>
                                  <a:pt x="31" y="21"/>
                                </a:lnTo>
                                <a:lnTo>
                                  <a:pt x="26" y="28"/>
                                </a:lnTo>
                                <a:lnTo>
                                  <a:pt x="20" y="34"/>
                                </a:lnTo>
                                <a:lnTo>
                                  <a:pt x="15" y="41"/>
                                </a:lnTo>
                                <a:lnTo>
                                  <a:pt x="10" y="49"/>
                                </a:lnTo>
                                <a:lnTo>
                                  <a:pt x="7" y="58"/>
                                </a:lnTo>
                                <a:lnTo>
                                  <a:pt x="5" y="67"/>
                                </a:lnTo>
                                <a:lnTo>
                                  <a:pt x="3" y="76"/>
                                </a:lnTo>
                                <a:lnTo>
                                  <a:pt x="2" y="85"/>
                                </a:lnTo>
                                <a:lnTo>
                                  <a:pt x="0" y="95"/>
                                </a:lnTo>
                                <a:lnTo>
                                  <a:pt x="2" y="105"/>
                                </a:lnTo>
                                <a:lnTo>
                                  <a:pt x="3" y="114"/>
                                </a:lnTo>
                                <a:lnTo>
                                  <a:pt x="5" y="123"/>
                                </a:lnTo>
                                <a:lnTo>
                                  <a:pt x="7" y="132"/>
                                </a:lnTo>
                                <a:lnTo>
                                  <a:pt x="10" y="141"/>
                                </a:lnTo>
                                <a:lnTo>
                                  <a:pt x="15" y="148"/>
                                </a:lnTo>
                                <a:lnTo>
                                  <a:pt x="20" y="155"/>
                                </a:lnTo>
                                <a:lnTo>
                                  <a:pt x="26" y="162"/>
                                </a:lnTo>
                                <a:lnTo>
                                  <a:pt x="31" y="168"/>
                                </a:lnTo>
                                <a:lnTo>
                                  <a:pt x="38" y="174"/>
                                </a:lnTo>
                                <a:lnTo>
                                  <a:pt x="44" y="179"/>
                                </a:lnTo>
                                <a:lnTo>
                                  <a:pt x="52" y="183"/>
                                </a:lnTo>
                                <a:lnTo>
                                  <a:pt x="60" y="185"/>
                                </a:lnTo>
                                <a:lnTo>
                                  <a:pt x="67" y="189"/>
                                </a:lnTo>
                                <a:lnTo>
                                  <a:pt x="75" y="190"/>
                                </a:lnTo>
                                <a:lnTo>
                                  <a:pt x="84" y="190"/>
                                </a:lnTo>
                                <a:lnTo>
                                  <a:pt x="93" y="190"/>
                                </a:lnTo>
                                <a:lnTo>
                                  <a:pt x="101" y="189"/>
                                </a:lnTo>
                                <a:lnTo>
                                  <a:pt x="109" y="185"/>
                                </a:lnTo>
                                <a:lnTo>
                                  <a:pt x="117" y="183"/>
                                </a:lnTo>
                                <a:lnTo>
                                  <a:pt x="124" y="179"/>
                                </a:lnTo>
                                <a:lnTo>
                                  <a:pt x="131" y="174"/>
                                </a:lnTo>
                                <a:lnTo>
                                  <a:pt x="138" y="168"/>
                                </a:lnTo>
                                <a:lnTo>
                                  <a:pt x="143" y="162"/>
                                </a:lnTo>
                                <a:lnTo>
                                  <a:pt x="149" y="155"/>
                                </a:lnTo>
                                <a:lnTo>
                                  <a:pt x="153" y="148"/>
                                </a:lnTo>
                                <a:lnTo>
                                  <a:pt x="157" y="141"/>
                                </a:lnTo>
                                <a:lnTo>
                                  <a:pt x="161" y="132"/>
                                </a:lnTo>
                                <a:lnTo>
                                  <a:pt x="164" y="123"/>
                                </a:lnTo>
                                <a:lnTo>
                                  <a:pt x="166" y="114"/>
                                </a:lnTo>
                                <a:lnTo>
                                  <a:pt x="167" y="105"/>
                                </a:lnTo>
                                <a:lnTo>
                                  <a:pt x="167"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259"/>
                        <wps:cNvSpPr>
                          <a:spLocks/>
                        </wps:cNvSpPr>
                        <wps:spPr bwMode="auto">
                          <a:xfrm>
                            <a:off x="5108575" y="1212215"/>
                            <a:ext cx="106045" cy="120650"/>
                          </a:xfrm>
                          <a:custGeom>
                            <a:avLst/>
                            <a:gdLst>
                              <a:gd name="T0" fmla="*/ 167 w 167"/>
                              <a:gd name="T1" fmla="*/ 85 h 190"/>
                              <a:gd name="T2" fmla="*/ 164 w 167"/>
                              <a:gd name="T3" fmla="*/ 67 h 190"/>
                              <a:gd name="T4" fmla="*/ 157 w 167"/>
                              <a:gd name="T5" fmla="*/ 49 h 190"/>
                              <a:gd name="T6" fmla="*/ 149 w 167"/>
                              <a:gd name="T7" fmla="*/ 34 h 190"/>
                              <a:gd name="T8" fmla="*/ 138 w 167"/>
                              <a:gd name="T9" fmla="*/ 21 h 190"/>
                              <a:gd name="T10" fmla="*/ 124 w 167"/>
                              <a:gd name="T11" fmla="*/ 11 h 190"/>
                              <a:gd name="T12" fmla="*/ 109 w 167"/>
                              <a:gd name="T13" fmla="*/ 3 h 190"/>
                              <a:gd name="T14" fmla="*/ 93 w 167"/>
                              <a:gd name="T15" fmla="*/ 0 h 190"/>
                              <a:gd name="T16" fmla="*/ 75 w 167"/>
                              <a:gd name="T17" fmla="*/ 0 h 190"/>
                              <a:gd name="T18" fmla="*/ 60 w 167"/>
                              <a:gd name="T19" fmla="*/ 3 h 190"/>
                              <a:gd name="T20" fmla="*/ 44 w 167"/>
                              <a:gd name="T21" fmla="*/ 11 h 190"/>
                              <a:gd name="T22" fmla="*/ 31 w 167"/>
                              <a:gd name="T23" fmla="*/ 21 h 190"/>
                              <a:gd name="T24" fmla="*/ 20 w 167"/>
                              <a:gd name="T25" fmla="*/ 34 h 190"/>
                              <a:gd name="T26" fmla="*/ 10 w 167"/>
                              <a:gd name="T27" fmla="*/ 49 h 190"/>
                              <a:gd name="T28" fmla="*/ 5 w 167"/>
                              <a:gd name="T29" fmla="*/ 67 h 190"/>
                              <a:gd name="T30" fmla="*/ 2 w 167"/>
                              <a:gd name="T31" fmla="*/ 85 h 190"/>
                              <a:gd name="T32" fmla="*/ 0 w 167"/>
                              <a:gd name="T33" fmla="*/ 95 h 190"/>
                              <a:gd name="T34" fmla="*/ 3 w 167"/>
                              <a:gd name="T35" fmla="*/ 114 h 190"/>
                              <a:gd name="T36" fmla="*/ 7 w 167"/>
                              <a:gd name="T37" fmla="*/ 132 h 190"/>
                              <a:gd name="T38" fmla="*/ 15 w 167"/>
                              <a:gd name="T39" fmla="*/ 148 h 190"/>
                              <a:gd name="T40" fmla="*/ 26 w 167"/>
                              <a:gd name="T41" fmla="*/ 162 h 190"/>
                              <a:gd name="T42" fmla="*/ 38 w 167"/>
                              <a:gd name="T43" fmla="*/ 174 h 190"/>
                              <a:gd name="T44" fmla="*/ 52 w 167"/>
                              <a:gd name="T45" fmla="*/ 183 h 190"/>
                              <a:gd name="T46" fmla="*/ 67 w 167"/>
                              <a:gd name="T47" fmla="*/ 189 h 190"/>
                              <a:gd name="T48" fmla="*/ 84 w 167"/>
                              <a:gd name="T49" fmla="*/ 190 h 190"/>
                              <a:gd name="T50" fmla="*/ 101 w 167"/>
                              <a:gd name="T51" fmla="*/ 189 h 190"/>
                              <a:gd name="T52" fmla="*/ 117 w 167"/>
                              <a:gd name="T53" fmla="*/ 183 h 190"/>
                              <a:gd name="T54" fmla="*/ 131 w 167"/>
                              <a:gd name="T55" fmla="*/ 174 h 190"/>
                              <a:gd name="T56" fmla="*/ 143 w 167"/>
                              <a:gd name="T57" fmla="*/ 162 h 190"/>
                              <a:gd name="T58" fmla="*/ 153 w 167"/>
                              <a:gd name="T59" fmla="*/ 148 h 190"/>
                              <a:gd name="T60" fmla="*/ 161 w 167"/>
                              <a:gd name="T61" fmla="*/ 132 h 190"/>
                              <a:gd name="T62" fmla="*/ 166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7" y="85"/>
                                </a:lnTo>
                                <a:lnTo>
                                  <a:pt x="166" y="76"/>
                                </a:lnTo>
                                <a:lnTo>
                                  <a:pt x="164" y="67"/>
                                </a:lnTo>
                                <a:lnTo>
                                  <a:pt x="161" y="58"/>
                                </a:lnTo>
                                <a:lnTo>
                                  <a:pt x="157" y="49"/>
                                </a:lnTo>
                                <a:lnTo>
                                  <a:pt x="153" y="41"/>
                                </a:lnTo>
                                <a:lnTo>
                                  <a:pt x="149" y="34"/>
                                </a:lnTo>
                                <a:lnTo>
                                  <a:pt x="143" y="28"/>
                                </a:lnTo>
                                <a:lnTo>
                                  <a:pt x="138" y="21"/>
                                </a:lnTo>
                                <a:lnTo>
                                  <a:pt x="131" y="15"/>
                                </a:lnTo>
                                <a:lnTo>
                                  <a:pt x="124" y="11"/>
                                </a:lnTo>
                                <a:lnTo>
                                  <a:pt x="117" y="6"/>
                                </a:lnTo>
                                <a:lnTo>
                                  <a:pt x="109" y="3"/>
                                </a:lnTo>
                                <a:lnTo>
                                  <a:pt x="101" y="1"/>
                                </a:lnTo>
                                <a:lnTo>
                                  <a:pt x="93" y="0"/>
                                </a:lnTo>
                                <a:lnTo>
                                  <a:pt x="84" y="0"/>
                                </a:lnTo>
                                <a:lnTo>
                                  <a:pt x="75" y="0"/>
                                </a:lnTo>
                                <a:lnTo>
                                  <a:pt x="67" y="1"/>
                                </a:lnTo>
                                <a:lnTo>
                                  <a:pt x="60" y="3"/>
                                </a:lnTo>
                                <a:lnTo>
                                  <a:pt x="52" y="6"/>
                                </a:lnTo>
                                <a:lnTo>
                                  <a:pt x="44" y="11"/>
                                </a:lnTo>
                                <a:lnTo>
                                  <a:pt x="38" y="15"/>
                                </a:lnTo>
                                <a:lnTo>
                                  <a:pt x="31" y="21"/>
                                </a:lnTo>
                                <a:lnTo>
                                  <a:pt x="26" y="28"/>
                                </a:lnTo>
                                <a:lnTo>
                                  <a:pt x="20" y="34"/>
                                </a:lnTo>
                                <a:lnTo>
                                  <a:pt x="15" y="41"/>
                                </a:lnTo>
                                <a:lnTo>
                                  <a:pt x="10" y="49"/>
                                </a:lnTo>
                                <a:lnTo>
                                  <a:pt x="7" y="58"/>
                                </a:lnTo>
                                <a:lnTo>
                                  <a:pt x="5" y="67"/>
                                </a:lnTo>
                                <a:lnTo>
                                  <a:pt x="3" y="76"/>
                                </a:lnTo>
                                <a:lnTo>
                                  <a:pt x="2" y="85"/>
                                </a:lnTo>
                                <a:lnTo>
                                  <a:pt x="0" y="95"/>
                                </a:lnTo>
                                <a:lnTo>
                                  <a:pt x="2" y="105"/>
                                </a:lnTo>
                                <a:lnTo>
                                  <a:pt x="3" y="114"/>
                                </a:lnTo>
                                <a:lnTo>
                                  <a:pt x="5" y="123"/>
                                </a:lnTo>
                                <a:lnTo>
                                  <a:pt x="7" y="132"/>
                                </a:lnTo>
                                <a:lnTo>
                                  <a:pt x="10" y="141"/>
                                </a:lnTo>
                                <a:lnTo>
                                  <a:pt x="15" y="148"/>
                                </a:lnTo>
                                <a:lnTo>
                                  <a:pt x="20" y="155"/>
                                </a:lnTo>
                                <a:lnTo>
                                  <a:pt x="26" y="162"/>
                                </a:lnTo>
                                <a:lnTo>
                                  <a:pt x="31" y="168"/>
                                </a:lnTo>
                                <a:lnTo>
                                  <a:pt x="38" y="174"/>
                                </a:lnTo>
                                <a:lnTo>
                                  <a:pt x="44" y="179"/>
                                </a:lnTo>
                                <a:lnTo>
                                  <a:pt x="52" y="183"/>
                                </a:lnTo>
                                <a:lnTo>
                                  <a:pt x="60" y="185"/>
                                </a:lnTo>
                                <a:lnTo>
                                  <a:pt x="67" y="189"/>
                                </a:lnTo>
                                <a:lnTo>
                                  <a:pt x="75" y="190"/>
                                </a:lnTo>
                                <a:lnTo>
                                  <a:pt x="84" y="190"/>
                                </a:lnTo>
                                <a:lnTo>
                                  <a:pt x="93" y="190"/>
                                </a:lnTo>
                                <a:lnTo>
                                  <a:pt x="101" y="189"/>
                                </a:lnTo>
                                <a:lnTo>
                                  <a:pt x="109" y="185"/>
                                </a:lnTo>
                                <a:lnTo>
                                  <a:pt x="117" y="183"/>
                                </a:lnTo>
                                <a:lnTo>
                                  <a:pt x="124" y="179"/>
                                </a:lnTo>
                                <a:lnTo>
                                  <a:pt x="131" y="174"/>
                                </a:lnTo>
                                <a:lnTo>
                                  <a:pt x="138" y="168"/>
                                </a:lnTo>
                                <a:lnTo>
                                  <a:pt x="143" y="162"/>
                                </a:lnTo>
                                <a:lnTo>
                                  <a:pt x="149" y="155"/>
                                </a:lnTo>
                                <a:lnTo>
                                  <a:pt x="153" y="148"/>
                                </a:lnTo>
                                <a:lnTo>
                                  <a:pt x="157" y="141"/>
                                </a:lnTo>
                                <a:lnTo>
                                  <a:pt x="161" y="132"/>
                                </a:lnTo>
                                <a:lnTo>
                                  <a:pt x="164" y="123"/>
                                </a:lnTo>
                                <a:lnTo>
                                  <a:pt x="166" y="114"/>
                                </a:lnTo>
                                <a:lnTo>
                                  <a:pt x="167" y="105"/>
                                </a:lnTo>
                                <a:lnTo>
                                  <a:pt x="167"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260"/>
                        <wps:cNvSpPr>
                          <a:spLocks/>
                        </wps:cNvSpPr>
                        <wps:spPr bwMode="auto">
                          <a:xfrm>
                            <a:off x="4963795" y="1332865"/>
                            <a:ext cx="396240" cy="484505"/>
                          </a:xfrm>
                          <a:custGeom>
                            <a:avLst/>
                            <a:gdLst>
                              <a:gd name="T0" fmla="*/ 312 w 624"/>
                              <a:gd name="T1" fmla="*/ 393 h 763"/>
                              <a:gd name="T2" fmla="*/ 409 w 624"/>
                              <a:gd name="T3" fmla="*/ 763 h 763"/>
                              <a:gd name="T4" fmla="*/ 487 w 624"/>
                              <a:gd name="T5" fmla="*/ 763 h 763"/>
                              <a:gd name="T6" fmla="*/ 409 w 624"/>
                              <a:gd name="T7" fmla="*/ 334 h 763"/>
                              <a:gd name="T8" fmla="*/ 409 w 624"/>
                              <a:gd name="T9" fmla="*/ 84 h 763"/>
                              <a:gd name="T10" fmla="*/ 624 w 624"/>
                              <a:gd name="T11" fmla="*/ 60 h 763"/>
                              <a:gd name="T12" fmla="*/ 624 w 624"/>
                              <a:gd name="T13" fmla="*/ 0 h 763"/>
                              <a:gd name="T14" fmla="*/ 312 w 624"/>
                              <a:gd name="T15" fmla="*/ 12 h 763"/>
                              <a:gd name="T16" fmla="*/ 0 w 624"/>
                              <a:gd name="T17" fmla="*/ 0 h 763"/>
                              <a:gd name="T18" fmla="*/ 1 w 624"/>
                              <a:gd name="T19" fmla="*/ 66 h 763"/>
                              <a:gd name="T20" fmla="*/ 215 w 624"/>
                              <a:gd name="T21" fmla="*/ 84 h 763"/>
                              <a:gd name="T22" fmla="*/ 215 w 624"/>
                              <a:gd name="T23" fmla="*/ 334 h 763"/>
                              <a:gd name="T24" fmla="*/ 136 w 624"/>
                              <a:gd name="T25" fmla="*/ 763 h 763"/>
                              <a:gd name="T26" fmla="*/ 215 w 624"/>
                              <a:gd name="T27" fmla="*/ 763 h 763"/>
                              <a:gd name="T28" fmla="*/ 312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2" y="393"/>
                                </a:moveTo>
                                <a:lnTo>
                                  <a:pt x="409" y="763"/>
                                </a:lnTo>
                                <a:lnTo>
                                  <a:pt x="487" y="763"/>
                                </a:lnTo>
                                <a:lnTo>
                                  <a:pt x="409" y="334"/>
                                </a:lnTo>
                                <a:lnTo>
                                  <a:pt x="409" y="84"/>
                                </a:lnTo>
                                <a:lnTo>
                                  <a:pt x="624" y="60"/>
                                </a:lnTo>
                                <a:lnTo>
                                  <a:pt x="624" y="0"/>
                                </a:lnTo>
                                <a:lnTo>
                                  <a:pt x="312" y="12"/>
                                </a:lnTo>
                                <a:lnTo>
                                  <a:pt x="0" y="0"/>
                                </a:lnTo>
                                <a:lnTo>
                                  <a:pt x="1" y="66"/>
                                </a:lnTo>
                                <a:lnTo>
                                  <a:pt x="215" y="84"/>
                                </a:lnTo>
                                <a:lnTo>
                                  <a:pt x="215" y="334"/>
                                </a:lnTo>
                                <a:lnTo>
                                  <a:pt x="136" y="763"/>
                                </a:lnTo>
                                <a:lnTo>
                                  <a:pt x="215" y="763"/>
                                </a:lnTo>
                                <a:lnTo>
                                  <a:pt x="312"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261"/>
                        <wps:cNvSpPr>
                          <a:spLocks/>
                        </wps:cNvSpPr>
                        <wps:spPr bwMode="auto">
                          <a:xfrm>
                            <a:off x="4963795" y="1332865"/>
                            <a:ext cx="396240" cy="484505"/>
                          </a:xfrm>
                          <a:custGeom>
                            <a:avLst/>
                            <a:gdLst>
                              <a:gd name="T0" fmla="*/ 312 w 624"/>
                              <a:gd name="T1" fmla="*/ 393 h 763"/>
                              <a:gd name="T2" fmla="*/ 409 w 624"/>
                              <a:gd name="T3" fmla="*/ 763 h 763"/>
                              <a:gd name="T4" fmla="*/ 487 w 624"/>
                              <a:gd name="T5" fmla="*/ 763 h 763"/>
                              <a:gd name="T6" fmla="*/ 409 w 624"/>
                              <a:gd name="T7" fmla="*/ 334 h 763"/>
                              <a:gd name="T8" fmla="*/ 409 w 624"/>
                              <a:gd name="T9" fmla="*/ 84 h 763"/>
                              <a:gd name="T10" fmla="*/ 624 w 624"/>
                              <a:gd name="T11" fmla="*/ 60 h 763"/>
                              <a:gd name="T12" fmla="*/ 624 w 624"/>
                              <a:gd name="T13" fmla="*/ 0 h 763"/>
                              <a:gd name="T14" fmla="*/ 312 w 624"/>
                              <a:gd name="T15" fmla="*/ 12 h 763"/>
                              <a:gd name="T16" fmla="*/ 0 w 624"/>
                              <a:gd name="T17" fmla="*/ 0 h 763"/>
                              <a:gd name="T18" fmla="*/ 1 w 624"/>
                              <a:gd name="T19" fmla="*/ 66 h 763"/>
                              <a:gd name="T20" fmla="*/ 215 w 624"/>
                              <a:gd name="T21" fmla="*/ 84 h 763"/>
                              <a:gd name="T22" fmla="*/ 215 w 624"/>
                              <a:gd name="T23" fmla="*/ 334 h 763"/>
                              <a:gd name="T24" fmla="*/ 136 w 624"/>
                              <a:gd name="T25" fmla="*/ 763 h 763"/>
                              <a:gd name="T26" fmla="*/ 215 w 624"/>
                              <a:gd name="T27" fmla="*/ 763 h 763"/>
                              <a:gd name="T28" fmla="*/ 312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2" y="393"/>
                                </a:moveTo>
                                <a:lnTo>
                                  <a:pt x="409" y="763"/>
                                </a:lnTo>
                                <a:lnTo>
                                  <a:pt x="487" y="763"/>
                                </a:lnTo>
                                <a:lnTo>
                                  <a:pt x="409" y="334"/>
                                </a:lnTo>
                                <a:lnTo>
                                  <a:pt x="409" y="84"/>
                                </a:lnTo>
                                <a:lnTo>
                                  <a:pt x="624" y="60"/>
                                </a:lnTo>
                                <a:lnTo>
                                  <a:pt x="624" y="0"/>
                                </a:lnTo>
                                <a:lnTo>
                                  <a:pt x="312" y="12"/>
                                </a:lnTo>
                                <a:lnTo>
                                  <a:pt x="0" y="0"/>
                                </a:lnTo>
                                <a:lnTo>
                                  <a:pt x="1" y="66"/>
                                </a:lnTo>
                                <a:lnTo>
                                  <a:pt x="215" y="84"/>
                                </a:lnTo>
                                <a:lnTo>
                                  <a:pt x="215" y="334"/>
                                </a:lnTo>
                                <a:lnTo>
                                  <a:pt x="136" y="763"/>
                                </a:lnTo>
                                <a:lnTo>
                                  <a:pt x="215" y="763"/>
                                </a:lnTo>
                                <a:lnTo>
                                  <a:pt x="312"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Rectangle 262"/>
                        <wps:cNvSpPr>
                          <a:spLocks noChangeArrowheads="1"/>
                        </wps:cNvSpPr>
                        <wps:spPr bwMode="auto">
                          <a:xfrm>
                            <a:off x="5083175" y="1857375"/>
                            <a:ext cx="607060" cy="460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6AA48" w14:textId="4A2F99FB" w:rsidR="00A25802" w:rsidRPr="00010F86" w:rsidRDefault="00A25802">
                              <w:pPr>
                                <w:rPr>
                                  <w:sz w:val="20"/>
                                </w:rPr>
                              </w:pPr>
                              <w:r w:rsidRPr="00010F86">
                                <w:rPr>
                                  <w:rFonts w:ascii="Arial" w:hAnsi="Arial" w:cs="Arial"/>
                                  <w:color w:val="000000"/>
                                  <w:sz w:val="20"/>
                                  <w:lang w:val="en-US"/>
                                </w:rPr>
                                <w:t>CSD</w:t>
                              </w:r>
                              <w:r>
                                <w:rPr>
                                  <w:rFonts w:ascii="Arial" w:hAnsi="Arial" w:cs="Arial"/>
                                  <w:color w:val="000000"/>
                                  <w:sz w:val="20"/>
                                  <w:lang w:val="en-US"/>
                                </w:rPr>
                                <w:t>/ICSD</w:t>
                              </w:r>
                            </w:p>
                          </w:txbxContent>
                        </wps:txbx>
                        <wps:bodyPr rot="0" vert="horz" wrap="none" lIns="0" tIns="0" rIns="0" bIns="0" anchor="t" anchorCtr="0" upright="1">
                          <a:noAutofit/>
                        </wps:bodyPr>
                      </wps:wsp>
                      <wps:wsp>
                        <wps:cNvPr id="144" name="Line 263"/>
                        <wps:cNvCnPr/>
                        <wps:spPr bwMode="auto">
                          <a:xfrm flipH="1">
                            <a:off x="4441190" y="1514475"/>
                            <a:ext cx="522605" cy="4762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145" name="Freeform 264"/>
                        <wps:cNvSpPr>
                          <a:spLocks/>
                        </wps:cNvSpPr>
                        <wps:spPr bwMode="auto">
                          <a:xfrm>
                            <a:off x="4441190" y="1525905"/>
                            <a:ext cx="62230" cy="60960"/>
                          </a:xfrm>
                          <a:custGeom>
                            <a:avLst/>
                            <a:gdLst>
                              <a:gd name="T0" fmla="*/ 98 w 98"/>
                              <a:gd name="T1" fmla="*/ 96 h 96"/>
                              <a:gd name="T2" fmla="*/ 0 w 98"/>
                              <a:gd name="T3" fmla="*/ 57 h 96"/>
                              <a:gd name="T4" fmla="*/ 90 w 98"/>
                              <a:gd name="T5" fmla="*/ 0 h 96"/>
                            </a:gdLst>
                            <a:ahLst/>
                            <a:cxnLst>
                              <a:cxn ang="0">
                                <a:pos x="T0" y="T1"/>
                              </a:cxn>
                              <a:cxn ang="0">
                                <a:pos x="T2" y="T3"/>
                              </a:cxn>
                              <a:cxn ang="0">
                                <a:pos x="T4" y="T5"/>
                              </a:cxn>
                            </a:cxnLst>
                            <a:rect l="0" t="0" r="r" b="b"/>
                            <a:pathLst>
                              <a:path w="98" h="96">
                                <a:moveTo>
                                  <a:pt x="98" y="96"/>
                                </a:moveTo>
                                <a:lnTo>
                                  <a:pt x="0" y="57"/>
                                </a:lnTo>
                                <a:lnTo>
                                  <a:pt x="90"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Line 265"/>
                        <wps:cNvCnPr/>
                        <wps:spPr bwMode="auto">
                          <a:xfrm>
                            <a:off x="3583940" y="1514475"/>
                            <a:ext cx="522605" cy="4762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147" name="Freeform 266"/>
                        <wps:cNvSpPr>
                          <a:spLocks/>
                        </wps:cNvSpPr>
                        <wps:spPr bwMode="auto">
                          <a:xfrm>
                            <a:off x="4044315" y="1525905"/>
                            <a:ext cx="62230" cy="60960"/>
                          </a:xfrm>
                          <a:custGeom>
                            <a:avLst/>
                            <a:gdLst>
                              <a:gd name="T0" fmla="*/ 0 w 98"/>
                              <a:gd name="T1" fmla="*/ 96 h 96"/>
                              <a:gd name="T2" fmla="*/ 98 w 98"/>
                              <a:gd name="T3" fmla="*/ 57 h 96"/>
                              <a:gd name="T4" fmla="*/ 8 w 98"/>
                              <a:gd name="T5" fmla="*/ 0 h 96"/>
                            </a:gdLst>
                            <a:ahLst/>
                            <a:cxnLst>
                              <a:cxn ang="0">
                                <a:pos x="T0" y="T1"/>
                              </a:cxn>
                              <a:cxn ang="0">
                                <a:pos x="T2" y="T3"/>
                              </a:cxn>
                              <a:cxn ang="0">
                                <a:pos x="T4" y="T5"/>
                              </a:cxn>
                            </a:cxnLst>
                            <a:rect l="0" t="0" r="r" b="b"/>
                            <a:pathLst>
                              <a:path w="98" h="96">
                                <a:moveTo>
                                  <a:pt x="0" y="96"/>
                                </a:moveTo>
                                <a:lnTo>
                                  <a:pt x="98" y="57"/>
                                </a:lnTo>
                                <a:lnTo>
                                  <a:pt x="8"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Rectangle 149"/>
                        <wps:cNvSpPr>
                          <a:spLocks noChangeArrowheads="1"/>
                        </wps:cNvSpPr>
                        <wps:spPr bwMode="auto">
                          <a:xfrm>
                            <a:off x="3912235" y="1654810"/>
                            <a:ext cx="810260" cy="586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2A6AC" w14:textId="77777777" w:rsidR="00A25802" w:rsidRDefault="00A25802" w:rsidP="00765E6D">
                              <w:pPr>
                                <w:pStyle w:val="NormalWeb"/>
                                <w:spacing w:before="140" w:beforeAutospacing="0" w:after="0" w:afterAutospacing="0"/>
                              </w:pPr>
                              <w:r>
                                <w:rPr>
                                  <w:rFonts w:eastAsia="Times"/>
                                  <w:b/>
                                  <w:bCs/>
                                  <w:sz w:val="28"/>
                                  <w:szCs w:val="28"/>
                                </w:rPr>
                                <w:t>Collateral</w:t>
                              </w:r>
                            </w:p>
                            <w:p w14:paraId="5810CBDB" w14:textId="77B11F11" w:rsidR="00A25802" w:rsidRDefault="00A25802" w:rsidP="00765E6D">
                              <w:pPr>
                                <w:pStyle w:val="NormalWeb"/>
                                <w:spacing w:before="140" w:beforeAutospacing="0" w:after="0" w:afterAutospacing="0"/>
                              </w:pPr>
                              <w:r>
                                <w:rPr>
                                  <w:rFonts w:eastAsia="Times"/>
                                  <w:b/>
                                  <w:bCs/>
                                  <w:sz w:val="28"/>
                                  <w:szCs w:val="28"/>
                                </w:rPr>
                                <w:t xml:space="preserve">   Taker</w:t>
                              </w:r>
                            </w:p>
                          </w:txbxContent>
                        </wps:txbx>
                        <wps:bodyPr rot="0" vert="horz" wrap="none" lIns="0" tIns="0" rIns="0" bIns="0" anchor="t" anchorCtr="0" upright="1">
                          <a:spAutoFit/>
                        </wps:bodyPr>
                      </wps:wsp>
                    </wpc:wpc>
                  </a:graphicData>
                </a:graphic>
              </wp:inline>
            </w:drawing>
          </mc:Choice>
          <mc:Fallback>
            <w:pict>
              <v:group w14:anchorId="73BA84CA" id="Canvas 125" o:spid="_x0000_s1026" editas="canvas" style="width:455.55pt;height:252.75pt;mso-position-horizontal-relative:char;mso-position-vertical-relative:line" coordsize="57848,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48;height:32099;visibility:visible;mso-wrap-style:square" stroked="t" strokeweight=".5pt">
                  <v:fill o:detectmouseclick="t"/>
                  <v:path o:connecttype="none"/>
                </v:shape>
                <v:shape id="Freeform 126" o:spid="_x0000_s1028" style="position:absolute;left:13455;top:11245;width:1061;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" path="m167,96r,-10l164,76r-2,-9l160,58r-3,-8l152,43r-5,-8l142,28r-6,-6l129,17r-6,-5l115,8,107,5,100,2,92,1,83,,74,1,66,2,58,5,50,8r-6,4l36,17r-7,5l24,28r-6,7l14,43r-4,7l6,58,3,67,1,76,,86,,96r,9l1,115r2,9l6,133r4,8l14,149r4,8l24,163r5,7l36,175r8,5l50,183r8,4l66,189r8,2l83,191r9,l100,189r7,-2l115,183r8,-3l129,175r7,-5l142,163r5,-6l152,149r5,-8l160,133r2,-9l164,115r3,-10l167,96xe" fillcolor="maroon" stroked="f">
                  <v:path arrowok="t" o:connecttype="custom" o:connectlocs="106045,54610;102870,42545;99695,31750;93345,22225;86360,13970;78105,7620;67945,3175;58420,635;46990,635;36830,3175;27940,7620;18415,13970;11430,22225;6350,31750;1905,42545;0,54610;0,60960;635,73025;3810,84455;8890,94615;15240,103505;22860,111125;31750,116205;41910,120015;52705,121285;63500,120015;73025,116205;81915,111125;90170,103505;96520,94615;101600,84455;104140,73025;106045,60960" o:connectangles="0,0,0,0,0,0,0,0,0,0,0,0,0,0,0,0,0,0,0,0,0,0,0,0,0,0,0,0,0,0,0,0,0"/>
                </v:shape>
                <v:shape id="Freeform 127" o:spid="_x0000_s1029" style="position:absolute;left:13455;top:11245;width:1061;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" path="m167,96r,-10l164,76r-2,-9l160,58r-3,-8l152,43r-5,-8l142,28r-6,-6l129,17r-6,-5l115,8,107,5,100,2,92,1,83,,74,1,66,2,58,5,50,8r-6,4l36,17r-7,5l24,28r-6,7l14,43r-4,7l6,58,3,67,1,76,,86,,96r,9l1,115r2,9l6,133r4,8l14,149r4,8l24,163r5,7l36,175r8,5l50,183r8,4l66,189r8,2l83,191r9,l100,189r7,-2l115,183r8,-3l129,175r7,-5l142,163r5,-6l152,149r5,-8l160,133r2,-9l164,115r3,-10l167,96e" filled="f" strokeweight="8e-5mm">
                  <v:path arrowok="t" o:connecttype="custom" o:connectlocs="106045,54610;102870,42545;99695,31750;93345,22225;86360,13970;78105,7620;67945,3175;58420,635;46990,635;36830,3175;27940,7620;18415,13970;11430,22225;6350,31750;1905,42545;0,54610;0,60960;635,73025;3810,84455;8890,94615;15240,103505;22860,111125;31750,116205;41910,120015;52705,121285;63500,120015;73025,116205;81915,111125;90170,103505;96520,94615;101600,84455;104140,73025;106045,60960" o:connectangles="0,0,0,0,0,0,0,0,0,0,0,0,0,0,0,0,0,0,0,0,0,0,0,0,0,0,0,0,0,0,0,0,0"/>
                </v:shape>
                <v:shape id="Freeform 128" o:spid="_x0000_s1030" style="position:absolute;left:12001;top:12458;width:3962;height:4852;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" path="m312,394r98,370l488,764,410,335r,-251l624,60,624,,312,13,,,1,65,215,84r,251l137,764r78,l312,394xe" fillcolor="maroon" stroked="f">
                  <v:path arrowok="t" o:connecttype="custom" o:connectlocs="198120,250190;260350,485140;309880,485140;260350,212725;260350,53340;396240,38100;396240,0;198120,8255;0,0;635,41275;136525,53340;136525,212725;86995,485140;136525,485140;198120,250190" o:connectangles="0,0,0,0,0,0,0,0,0,0,0,0,0,0,0"/>
                </v:shape>
                <v:shape id="Freeform 129" o:spid="_x0000_s1031" style="position:absolute;left:12001;top:12458;width:3962;height:4852;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" path="m312,394r98,370l488,764,410,335r,-251l624,60,624,,312,13,,,1,65,215,84r,251l137,764r78,l312,394xe" filled="f" strokeweight="8e-5mm">
                  <v:path arrowok="t" o:connecttype="custom" o:connectlocs="198120,250190;260350,485140;309880,485140;260350,212725;260350,53340;396240,38100;396240,0;198120,8255;0,0;635,41275;136525,53340;136525,212725;86995,485140;136525,485140;198120,250190" o:connectangles="0,0,0,0,0,0,0,0,0,0,0,0,0,0,0"/>
                </v:shape>
                <v:rect id="Rectangle 130" o:spid="_x0000_s1032" style="position:absolute;left:10928;top:17710;width:254;height:17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" filled="f" stroked="f">
                  <v:textbox style="mso-fit-shape-to-text:t" inset="0,0,0,0">
                    <w:txbxContent>
                      <w:p w14:paraId="1C0A85B1" w14:textId="77777777" w:rsidR="00A25802" w:rsidRPr="00166426" w:rsidRDefault="00A25802">
                        <w:pPr>
                          <w:rPr>
                            <w:b/>
                          </w:rPr>
                        </w:pPr>
                        <w:r w:rsidRPr="00166426">
                          <w:rPr>
                            <w:rFonts w:ascii="Arial" w:hAnsi="Arial" w:cs="Arial"/>
                            <w:b/>
                            <w:color w:val="000000"/>
                            <w:sz w:val="12"/>
                            <w:szCs w:val="12"/>
                            <w:lang w:val="en-US"/>
                          </w:rPr>
                          <w:t>(</w:t>
                        </w:r>
                      </w:p>
                    </w:txbxContent>
                  </v:textbox>
                </v:rect>
                <v:rect id="Rectangle 131" o:spid="_x0000_s1033" style="position:absolute;left:10020;top:17310;width:8102;height:5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14:paraId="6CA87EA2" w14:textId="77777777" w:rsidR="00A25802" w:rsidRDefault="00A25802">
                        <w:pPr>
                          <w:rPr>
                            <w:rFonts w:ascii="Arial" w:hAnsi="Arial" w:cs="Arial"/>
                            <w:b/>
                            <w:color w:val="000000"/>
                            <w:sz w:val="28"/>
                            <w:szCs w:val="28"/>
                            <w:lang w:val="en-US"/>
                          </w:rPr>
                        </w:pPr>
                        <w:r w:rsidRPr="00765E6D">
                          <w:rPr>
                            <w:rFonts w:ascii="Arial" w:hAnsi="Arial" w:cs="Arial"/>
                            <w:b/>
                            <w:color w:val="000000"/>
                            <w:sz w:val="28"/>
                            <w:szCs w:val="28"/>
                            <w:lang w:val="en-US"/>
                          </w:rPr>
                          <w:t>Collateral</w:t>
                        </w:r>
                      </w:p>
                      <w:p w14:paraId="6F0BBC12" w14:textId="59354BC4" w:rsidR="00A25802" w:rsidRPr="00765E6D" w:rsidRDefault="00A25802">
                        <w:pPr>
                          <w:rPr>
                            <w:b/>
                            <w:sz w:val="28"/>
                            <w:szCs w:val="28"/>
                          </w:rPr>
                        </w:pPr>
                        <w:r w:rsidRPr="00765E6D">
                          <w:rPr>
                            <w:rFonts w:ascii="Arial" w:hAnsi="Arial" w:cs="Arial"/>
                            <w:b/>
                            <w:color w:val="000000"/>
                            <w:sz w:val="28"/>
                            <w:szCs w:val="28"/>
                            <w:lang w:val="en-US"/>
                          </w:rPr>
                          <w:t xml:space="preserve">   Giver</w:t>
                        </w:r>
                      </w:p>
                    </w:txbxContent>
                  </v:textbox>
                </v:rect>
                <v:rect id="Rectangle 132" o:spid="_x0000_s1034" style="position:absolute;left:13855;top:17710;width:254;height:17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743E1EA4" w14:textId="77777777" w:rsidR="00A25802" w:rsidRDefault="00A25802">
                        <w:r>
                          <w:rPr>
                            <w:rFonts w:ascii="Arial" w:hAnsi="Arial" w:cs="Arial"/>
                            <w:color w:val="000000"/>
                            <w:sz w:val="12"/>
                            <w:szCs w:val="12"/>
                            <w:lang w:val="en-US"/>
                          </w:rPr>
                          <w:t xml:space="preserve">) </w:t>
                        </w:r>
                      </w:p>
                    </w:txbxContent>
                  </v:textbox>
                </v:rect>
                <v:shape id="Freeform 134" o:spid="_x0000_s1035" style="position:absolute;left:42176;top:11360;width:1054;height:1213;visibility:visible;mso-wrap-style:square;v-text-anchor:top" coordsize="16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" path="m166,95r,-9l165,76r-2,-9l160,58r-4,-8l152,42r-4,-7l142,28r-5,-7l130,17r-6,-6l116,8,108,4,101,2,92,,83,,74,,67,2,59,4,51,8r-7,3l37,17r-7,4l25,28r-6,7l14,42r-4,8l6,58,4,67,2,76,1,86,,95r1,10l2,114r2,10l6,133r4,8l14,149r5,8l25,163r5,6l37,174r7,5l51,183r8,4l67,189r7,1l83,191r9,-1l101,189r7,-2l116,183r8,-4l130,174r7,-5l142,163r6,-6l152,149r4,-8l160,133r3,-9l165,114r1,-9l166,95xe" fillcolor="maroon" stroked="f">
                  <v:path arrowok="t" o:connecttype="custom" o:connectlocs="105410,54610;103505,42545;99060,31750;93980,22225;86995,13335;78740,6985;68580,2540;58420,0;46990,0;37465,2540;27940,6985;19050,13335;12065,22225;6350,31750;2540,42545;635,54610;0,60325;1270,72390;3810,84455;8890,94615;15875,103505;23495,110490;32385,116205;42545,120015;52705,121285;64135,120015;73660,116205;82550,110490;90170,103505;96520,94615;101600,84455;104775,72390;105410,60325" o:connectangles="0,0,0,0,0,0,0,0,0,0,0,0,0,0,0,0,0,0,0,0,0,0,0,0,0,0,0,0,0,0,0,0,0"/>
                </v:shape>
                <v:shape id="Freeform 135" o:spid="_x0000_s1036" style="position:absolute;left:42176;top:11360;width:1054;height:1213;visibility:visible;mso-wrap-style:square;v-text-anchor:top" coordsize="16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" path="m166,95r,-9l165,76r-2,-9l160,58r-4,-8l152,42r-4,-7l142,28r-5,-7l130,17r-6,-6l116,8,108,4,101,2,92,,83,,74,,67,2,59,4,51,8r-7,3l37,17r-7,4l25,28r-6,7l14,42r-4,8l6,58,4,67,2,76,1,86,,95r1,10l2,114r2,10l6,133r4,8l14,149r5,8l25,163r5,6l37,174r7,5l51,183r8,4l67,189r7,1l83,191r9,-1l101,189r7,-2l116,183r8,-4l130,174r7,-5l142,163r6,-6l152,149r4,-8l160,133r3,-9l165,114r1,-9l166,95e" filled="f" strokeweight="8e-5mm">
                  <v:path arrowok="t" o:connecttype="custom" o:connectlocs="105410,54610;103505,42545;99060,31750;93980,22225;86995,13335;78740,6985;68580,2540;58420,0;46990,0;37465,2540;27940,6985;19050,13335;12065,22225;6350,31750;2540,42545;635,54610;0,60325;1270,72390;3810,84455;8890,94615;15875,103505;23495,110490;32385,116205;42545,120015;52705,121285;64135,120015;73660,116205;82550,110490;90170,103505;96520,94615;101600,84455;104775,72390;105410,60325" o:connectangles="0,0,0,0,0,0,0,0,0,0,0,0,0,0,0,0,0,0,0,0,0,0,0,0,0,0,0,0,0,0,0,0,0"/>
                </v:shape>
                <v:shape id="Freeform 136" o:spid="_x0000_s1037" style="position:absolute;left:40728;top:12573;width:3963;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" path="m311,394r98,369l486,763,409,333r,-250l624,59,624,,311,11,,,1,65,214,83r,250l136,763r78,l311,394xe" fillcolor="maroon" stroked="f">
                  <v:path arrowok="t" o:connecttype="custom" o:connectlocs="197485,250190;259715,484505;308610,484505;259715,211455;259715,52705;396240,37465;396240,0;197485,6985;0,0;635,41275;135890,52705;135890,211455;86360,484505;135890,484505;197485,250190" o:connectangles="0,0,0,0,0,0,0,0,0,0,0,0,0,0,0"/>
                </v:shape>
                <v:shape id="Freeform 137" o:spid="_x0000_s1038" style="position:absolute;left:40728;top:12573;width:3963;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" path="m311,394r98,369l486,763,409,333r,-250l624,59,624,,311,11,,,1,65,214,83r,250l136,763r78,l311,394xe" filled="f" strokeweight="8e-5mm">
                  <v:path arrowok="t" o:connecttype="custom" o:connectlocs="197485,250190;259715,484505;308610,484505;259715,211455;259715,52705;396240,37465;396240,0;197485,6985;0,0;635,41275;135890,52705;135890,211455;86360,484505;135890,484505;197485,250190" o:connectangles="0,0,0,0,0,0,0,0,0,0,0,0,0,0,0"/>
                </v:shape>
                <v:rect id="Rectangle 138" o:spid="_x0000_s1039" style="position:absolute;left:39916;top:17818;width:254;height:17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48B6BC25" w14:textId="77777777" w:rsidR="00A25802" w:rsidRDefault="00A25802">
                        <w:r>
                          <w:rPr>
                            <w:rFonts w:ascii="Arial" w:hAnsi="Arial" w:cs="Arial"/>
                            <w:color w:val="000000"/>
                            <w:sz w:val="12"/>
                            <w:szCs w:val="12"/>
                            <w:lang w:val="en-US"/>
                          </w:rPr>
                          <w:t>(</w:t>
                        </w:r>
                      </w:p>
                    </w:txbxContent>
                  </v:textbox>
                </v:rect>
                <v:rect id="Rectangle 140" o:spid="_x0000_s1040" style="position:absolute;left:42849;top:17818;width:254;height:17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4B610F3A" w14:textId="77777777" w:rsidR="00A25802" w:rsidRDefault="00A25802">
                        <w:r>
                          <w:rPr>
                            <w:rFonts w:ascii="Arial" w:hAnsi="Arial" w:cs="Arial"/>
                            <w:color w:val="000000"/>
                            <w:sz w:val="12"/>
                            <w:szCs w:val="12"/>
                            <w:lang w:val="en-US"/>
                          </w:rPr>
                          <w:t xml:space="preserve">) </w:t>
                        </w:r>
                      </w:p>
                    </w:txbxContent>
                  </v:textbox>
                </v:rect>
                <v:shape id="Freeform 142" o:spid="_x0000_s1041" style="position:absolute;left:1784;top:7010;width:1054;height:1206;visibility:visible;mso-wrap-style:square;v-text-anchor:top" coordsize="1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" path="m166,95r,-10l165,76,163,66r-3,-8l157,49r-5,-8l148,34r-6,-6l137,21r-7,-6l123,11,116,6,108,3,101,1,92,,83,,74,,67,1,59,3,51,6r-7,5l37,15r-7,6l24,28r-6,6l14,41r-4,8l6,58,4,66,2,76,,85,,95r,10l2,114r2,9l6,132r4,8l14,148r4,7l24,162r6,6l37,174r7,4l51,183r8,2l67,187r7,3l83,190r9,l101,187r7,-2l116,183r7,-5l130,174r7,-6l142,162r6,-7l152,148r5,-8l160,132r3,-9l165,114r1,-9l166,95xe" fillcolor="#e8eef7" stroked="f">
                  <v:path arrowok="t" o:connecttype="custom" o:connectlocs="105410,53975;103505,41910;99695,31115;93980,21590;86995,13335;78105,6985;68580,1905;58420,0;46990,0;37465,1905;27940,6985;19050,13335;11430,21590;6350,31115;2540,41910;0,53975;0,60325;1270,72390;3810,83820;8890,93980;15240,102870;23495,110490;32385,116205;42545,118745;52705,120650;64135,118745;73660,116205;82550,110490;90170,102870;96520,93980;101600,83820;104775,72390;105410,60325" o:connectangles="0,0,0,0,0,0,0,0,0,0,0,0,0,0,0,0,0,0,0,0,0,0,0,0,0,0,0,0,0,0,0,0,0"/>
                </v:shape>
                <v:shape id="Freeform 143" o:spid="_x0000_s1042" style="position:absolute;left:1784;top:7010;width:1054;height:1206;visibility:visible;mso-wrap-style:square;v-text-anchor:top" coordsize="1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" path="m166,95r,-10l165,76,163,66r-3,-8l157,49r-5,-8l148,34r-6,-6l137,21r-7,-6l123,11,116,6,108,3,101,1,92,,83,,74,,67,1,59,3,51,6r-7,5l37,15r-7,6l24,28r-6,6l14,41r-4,8l6,58,4,66,2,76,,85,,95r,10l2,114r2,9l6,132r4,8l14,148r4,7l24,162r6,6l37,174r7,4l51,183r8,2l67,187r7,3l83,190r9,l101,187r7,-2l116,183r7,-5l130,174r7,-6l142,162r6,-7l152,148r5,-8l160,132r3,-9l165,114r1,-9l166,95e" filled="f" strokeweight="8e-5mm">
                  <v:path arrowok="t" o:connecttype="custom" o:connectlocs="105410,53975;103505,41910;99695,31115;93980,21590;86995,13335;78105,6985;68580,1905;58420,0;46990,0;37465,1905;27940,6985;19050,13335;11430,21590;6350,31115;2540,41910;0,53975;0,60325;1270,72390;3810,83820;8890,93980;15240,102870;23495,110490;32385,116205;42545,118745;52705,120650;64135,118745;73660,116205;82550,110490;90170,102870;96520,93980;101600,83820;104775,72390;105410,60325" o:connectangles="0,0,0,0,0,0,0,0,0,0,0,0,0,0,0,0,0,0,0,0,0,0,0,0,0,0,0,0,0,0,0,0,0"/>
                </v:shape>
                <v:shape id="Freeform 144" o:spid="_x0000_s1043" style="position:absolute;left:336;top:8216;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" path="m311,393r98,370l487,763,409,334r,-250l624,60,624,,311,12,,,,65,213,84r,250l136,763r77,l311,393xe" fillcolor="#e8eef7" stroked="f">
                  <v:path arrowok="t" o:connecttype="custom" o:connectlocs="197485,249555;259715,484505;309245,484505;259715,212090;259715,53340;396240,38100;396240,0;197485,7620;0,0;0,41275;135255,53340;135255,212090;86360,484505;135255,484505;197485,249555" o:connectangles="0,0,0,0,0,0,0,0,0,0,0,0,0,0,0"/>
                </v:shape>
                <v:shape id="Freeform 145" o:spid="_x0000_s1044" style="position:absolute;left:336;top:7359;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" path="m311,393r98,370l487,763,409,334r,-250l624,60,624,,311,12,,,,65,213,84r,250l136,763r77,l311,393xe" filled="f" strokeweight="8e-5mm">
                  <v:path arrowok="t" o:connecttype="custom" o:connectlocs="197485,249555;259715,484505;309245,484505;259715,212090;259715,53340;396240,38100;396240,0;197485,7620;0,0;0,41275;135255,53340;135255,212090;86360,484505;135255,484505;197485,249555" o:connectangles="0,0,0,0,0,0,0,0,0,0,0,0,0,0,0"/>
                </v:shape>
                <v:rect id="Rectangle 146" o:spid="_x0000_s1045" style="position:absolute;left:666;top:11544;width:3677;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5684FBC1" w14:textId="77777777" w:rsidR="00A25802" w:rsidRPr="00010F86" w:rsidRDefault="00A25802">
                        <w:pPr>
                          <w:rPr>
                            <w:sz w:val="20"/>
                          </w:rPr>
                        </w:pPr>
                        <w:r w:rsidRPr="00010F86">
                          <w:rPr>
                            <w:rFonts w:ascii="Arial" w:hAnsi="Arial" w:cs="Arial"/>
                            <w:color w:val="000000"/>
                            <w:sz w:val="20"/>
                            <w:lang w:val="en-US"/>
                          </w:rPr>
                          <w:t xml:space="preserve">Global </w:t>
                        </w:r>
                      </w:p>
                    </w:txbxContent>
                  </v:textbox>
                </v:rect>
                <v:rect id="Rectangle 147" o:spid="_x0000_s1046" style="position:absolute;left:165;top:12833;width:5721;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05549F40" w14:textId="77777777" w:rsidR="00A25802" w:rsidRPr="00694AC5" w:rsidRDefault="00A25802">
                        <w:pPr>
                          <w:rPr>
                            <w:sz w:val="20"/>
                          </w:rPr>
                        </w:pPr>
                        <w:r w:rsidRPr="00694AC5">
                          <w:rPr>
                            <w:rFonts w:ascii="Arial" w:hAnsi="Arial" w:cs="Arial"/>
                            <w:color w:val="000000"/>
                            <w:sz w:val="20"/>
                            <w:lang w:val="en-US"/>
                          </w:rPr>
                          <w:t>Custodian</w:t>
                        </w:r>
                      </w:p>
                    </w:txbxContent>
                  </v:textbox>
                </v:rect>
                <v:shape id="Freeform 148" o:spid="_x0000_s1047" style="position:absolute;left:1568;top:15144;width:1054;height:1213;visibility:visible;mso-wrap-style:square;v-text-anchor:top" coordsize="16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" path="m166,96r,-10l165,76r-2,-9l160,58r-3,-8l152,42r-4,-7l142,28r-5,-6l130,17r-7,-5l116,8,108,4,100,2,92,1,83,,74,1,67,2,59,4,51,8r-7,4l37,17r-7,5l24,28r-6,7l14,42r-4,8l6,58,3,67,2,76,,86,,96r,9l2,115r1,9l6,133r4,8l14,149r4,7l24,163r6,6l37,174r7,6l51,183r8,4l67,189r7,1l83,191r9,-1l100,189r8,-2l116,183r7,-3l130,174r7,-5l142,163r6,-7l152,149r5,-8l160,133r3,-9l165,115r1,-10l166,96xe" fillcolor="#e8eef7" stroked="f">
                  <v:path arrowok="t" o:connecttype="custom" o:connectlocs="105410,54610;103505,42545;99695,31750;93980,22225;86995,13970;78105,7620;68580,2540;58420,635;46990,635;37465,2540;27940,7620;19050,13970;11430,22225;6350,31750;1905,42545;0,54610;0,60960;1270,73025;3810,84455;8890,94615;15240,103505;23495,110490;32385,116205;42545,120015;52705,121285;63500,120015;73660,116205;82550,110490;90170,103505;96520,94615;101600,84455;104775,73025;105410,60960" o:connectangles="0,0,0,0,0,0,0,0,0,0,0,0,0,0,0,0,0,0,0,0,0,0,0,0,0,0,0,0,0,0,0,0,0"/>
                </v:shape>
                <v:shape id="Freeform 149" o:spid="_x0000_s1048" style="position:absolute;left:1568;top:15144;width:1054;height:1213;visibility:visible;mso-wrap-style:square;v-text-anchor:top" coordsize="16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" path="m166,96r,-10l165,76r-2,-9l160,58r-3,-8l152,42r-4,-7l142,28r-5,-6l130,17r-7,-5l116,8,108,4,100,2,92,1,83,,74,1,67,2,59,4,51,8r-7,4l37,17r-7,5l24,28r-6,7l14,42r-4,8l6,58,3,67,2,76,,86,,96r,9l2,115r1,9l6,133r4,8l14,149r4,7l24,163r6,6l37,174r7,6l51,183r8,4l67,189r7,1l83,191r9,-1l100,189r8,-2l116,183r7,-3l130,174r7,-5l142,163r6,-7l152,149r5,-8l160,133r3,-9l165,115r1,-10l166,96e" filled="f" strokeweight="8e-5mm">
                  <v:path arrowok="t" o:connecttype="custom" o:connectlocs="105410,54610;103505,42545;99695,31750;93980,22225;86995,13970;78105,7620;68580,2540;58420,635;46990,635;37465,2540;27940,7620;19050,13970;11430,22225;6350,31750;1905,42545;0,54610;0,60960;1270,73025;3810,84455;8890,94615;15240,103505;23495,110490;32385,116205;42545,120015;52705,121285;63500,120015;73660,116205;82550,110490;90170,103505;96520,94615;101600,84455;104775,73025;105410,60960" o:connectangles="0,0,0,0,0,0,0,0,0,0,0,0,0,0,0,0,0,0,0,0,0,0,0,0,0,0,0,0,0,0,0,0,0"/>
                </v:shape>
                <v:shape id="Freeform 150" o:spid="_x0000_s1049" style="position:absolute;left:120;top:16357;width:3963;height:4852;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" path="m311,394r98,370l487,764,409,334r,-250l624,59,624,,311,12,,,,65,214,84r,250l136,764r78,l311,394xe" fillcolor="#e8eef7" stroked="f">
                  <v:path arrowok="t" o:connecttype="custom" o:connectlocs="197485,250190;259715,485140;309245,485140;259715,212090;259715,53340;396240,37465;396240,0;197485,7620;0,0;0,41275;135890,53340;135890,212090;86360,485140;135890,485140;197485,250190" o:connectangles="0,0,0,0,0,0,0,0,0,0,0,0,0,0,0"/>
                </v:shape>
                <v:shape id="Freeform 151" o:spid="_x0000_s1050" style="position:absolute;left:120;top:16548;width:3963;height:4851;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" path="m311,394r98,370l487,764,409,334r,-250l624,59,624,,311,12,,,,65,214,84r,250l136,764r78,l311,394xe" filled="f" strokeweight="8e-5mm">
                  <v:path arrowok="t" o:connecttype="custom" o:connectlocs="197485,250190;259715,485140;309245,485140;259715,212090;259715,53340;396240,37465;396240,0;197485,7620;0,0;0,41275;135890,53340;135890,212090;86360,485140;135890,485140;197485,250190" o:connectangles="0,0,0,0,0,0,0,0,0,0,0,0,0,0,0"/>
                </v:shape>
                <v:rect id="Rectangle 152" o:spid="_x0000_s1051" style="position:absolute;left:736;top:20535;width:2261;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14:paraId="7F6F56D7" w14:textId="77777777" w:rsidR="00A25802" w:rsidRPr="00694AC5" w:rsidRDefault="00A25802">
                        <w:pPr>
                          <w:rPr>
                            <w:sz w:val="20"/>
                          </w:rPr>
                        </w:pPr>
                        <w:r w:rsidRPr="00694AC5">
                          <w:rPr>
                            <w:rFonts w:ascii="Arial" w:hAnsi="Arial" w:cs="Arial"/>
                            <w:color w:val="000000"/>
                            <w:sz w:val="20"/>
                            <w:lang w:val="en-US"/>
                          </w:rPr>
                          <w:t>Sub</w:t>
                        </w:r>
                      </w:p>
                    </w:txbxContent>
                  </v:textbox>
                </v:rect>
                <v:rect id="Rectangle 153" o:spid="_x0000_s1052" style="position:absolute;left:2635;top:21202;width:254;height:17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3AABAB9B" w14:textId="77777777" w:rsidR="00A25802" w:rsidRDefault="00A25802">
                        <w:r>
                          <w:rPr>
                            <w:rFonts w:ascii="Arial" w:hAnsi="Arial" w:cs="Arial"/>
                            <w:color w:val="000000"/>
                            <w:sz w:val="12"/>
                            <w:szCs w:val="12"/>
                            <w:lang w:val="en-US"/>
                          </w:rPr>
                          <w:t>-</w:t>
                        </w:r>
                      </w:p>
                    </w:txbxContent>
                  </v:textbox>
                </v:rect>
                <v:rect id="Rectangle 154" o:spid="_x0000_s1053" style="position:absolute;left:2882;top:21202;width:216;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050FFCB4" w14:textId="77777777" w:rsidR="00A25802" w:rsidRDefault="00A25802">
                        <w:r>
                          <w:rPr>
                            <w:rFonts w:ascii="Arial" w:hAnsi="Arial" w:cs="Arial"/>
                            <w:color w:val="000000"/>
                            <w:sz w:val="12"/>
                            <w:szCs w:val="12"/>
                            <w:lang w:val="en-US"/>
                          </w:rPr>
                          <w:t xml:space="preserve"> </w:t>
                        </w:r>
                      </w:p>
                    </w:txbxContent>
                  </v:textbox>
                </v:rect>
                <v:rect id="Rectangle 155" o:spid="_x0000_s1054" style="position:absolute;left:425;top:22110;width:5721;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089F510E" w14:textId="77777777" w:rsidR="00A25802" w:rsidRPr="00694AC5" w:rsidRDefault="00A25802">
                        <w:pPr>
                          <w:rPr>
                            <w:sz w:val="20"/>
                          </w:rPr>
                        </w:pPr>
                        <w:r w:rsidRPr="00694AC5">
                          <w:rPr>
                            <w:rFonts w:ascii="Arial" w:hAnsi="Arial" w:cs="Arial"/>
                            <w:color w:val="000000"/>
                            <w:sz w:val="20"/>
                            <w:lang w:val="en-US"/>
                          </w:rPr>
                          <w:t>Custodian</w:t>
                        </w:r>
                      </w:p>
                    </w:txbxContent>
                  </v:textbox>
                </v:rect>
                <v:shape id="Freeform 156" o:spid="_x0000_s1055" style="position:absolute;left:5854;top:21958;width:1061;height:1219;visibility:visible;mso-wrap-style:square;v-text-anchor:top" coordsize="16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xe" fillcolor="#e8eef7" stroked="f">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57" o:spid="_x0000_s1056" style="position:absolute;left:5854;top:21958;width:1061;height:1219;visibility:visible;mso-wrap-style:square;v-text-anchor:top" coordsize="16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" path="m167,96l166,86,165,76r-2,-9l160,58r-3,-7l153,43r-6,-8l143,28r-7,-5l130,17r-7,-4l115,8,108,5,100,3,91,1,84,,75,1,66,3,58,5,51,8r-8,5l37,17r-7,6l24,28r-5,7l15,43r-5,8l7,58,4,67,1,76,,86,,96r,9l1,115r3,9l7,133r3,8l15,149r4,8l24,164r6,5l37,175r6,5l51,184r7,3l66,189r9,1l84,192r7,-2l100,189r8,-2l115,184r8,-4l130,175r6,-6l143,164r4,-7l153,149r4,-8l160,133r3,-9l165,115r1,-10l167,96e" filled="f" strokeweight="8e-5mm">
                  <v:path arrowok="t" o:connecttype="custom" o:connectlocs="105410,54610;103505,42545;99695,32385;93345,22225;86360,14605;78105,8255;68580,3175;57785,635;47625,635;36830,3175;27305,8255;19050,14605;12065,22225;6350,32385;2540,42545;0,54610;0,60960;635,73025;4445,84455;9525,94615;15240,104140;23495,111125;32385,116840;41910,120015;53340,121920;63500,120015;73025,116840;82550,111125;90805,104140;97155,94615;101600,84455;104775,73025;106045,60960" o:connectangles="0,0,0,0,0,0,0,0,0,0,0,0,0,0,0,0,0,0,0,0,0,0,0,0,0,0,0,0,0,0,0,0,0"/>
                </v:shape>
                <v:shape id="Freeform 158" o:spid="_x0000_s1057" style="position:absolute;left:4400;top:23177;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" path="m313,393r97,370l488,763,410,334r,-251l624,59,624,,313,12,,,1,64,215,83r,251l137,763r78,l313,393xe" fillcolor="#e8eef7" stroked="f">
                  <v:path arrowok="t" o:connecttype="custom" o:connectlocs="198755,249555;260350,484505;309880,484505;260350,212090;260350,52705;396240,37465;396240,0;198755,7620;0,0;635,40640;136525,52705;136525,212090;86995,484505;136525,484505;198755,249555" o:connectangles="0,0,0,0,0,0,0,0,0,0,0,0,0,0,0"/>
                </v:shape>
                <v:shape id="Freeform 159" o:spid="_x0000_s1058" style="position:absolute;left:4400;top:23177;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" path="m313,393r97,370l488,763,410,334r,-251l624,59,624,,313,12,,,1,64,215,83r,251l137,763r78,l313,393xe" filled="f" strokeweight="8e-5mm">
                  <v:path arrowok="t" o:connecttype="custom" o:connectlocs="198755,249555;260350,484505;309880,484505;260350,212090;260350,52705;396240,37465;396240,0;198755,7620;0,0;635,40640;136525,52705;136525,212090;86995,484505;136525,484505;198755,249555" o:connectangles="0,0,0,0,0,0,0,0,0,0,0,0,0,0,0"/>
                </v:shape>
                <v:rect id="Rectangle 160" o:spid="_x0000_s1059" style="position:absolute;left:3693;top:28416;width:3530;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0B7AD145" w14:textId="6BAA39A8" w:rsidR="00A25802" w:rsidRPr="00694AC5" w:rsidRDefault="00A25802">
                        <w:pPr>
                          <w:rPr>
                            <w:sz w:val="20"/>
                          </w:rPr>
                        </w:pPr>
                        <w:r>
                          <w:rPr>
                            <w:sz w:val="20"/>
                          </w:rPr>
                          <w:t>Cintral</w:t>
                        </w:r>
                      </w:p>
                    </w:txbxContent>
                  </v:textbox>
                </v:rect>
                <v:shape id="Freeform 161" o:spid="_x0000_s1060" style="position:absolute;left:20789;top:21958;width:1055;height:1219;visibility:visible;mso-wrap-style:square;v-text-anchor:top" coordsize="16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" path="m166,96r,-10l165,76r-2,-9l160,58r-3,-7l152,43r-4,-8l142,28r-5,-5l130,17r-7,-4l116,8,108,5,99,3,92,1,83,,74,1,67,3,59,5,51,8r-7,5l37,17r-7,6l24,28r-6,7l14,43r-4,8l6,58,3,67,2,76,,86,,96r,9l2,115r1,9l6,133r4,8l14,149r4,8l24,164r6,5l37,175r7,5l51,184r8,3l67,189r7,1l83,192r9,-2l99,189r9,-2l116,184r7,-4l130,175r7,-6l142,164r6,-7l152,149r5,-8l160,133r3,-9l165,115r1,-10l166,96xe" fillcolor="#e8eef7" stroked="f">
                  <v:path arrowok="t" o:connecttype="custom" o:connectlocs="105410,54610;103505,42545;99695,32385;93980,22225;86995,14605;78105,8255;68580,3175;58420,635;46990,635;37465,3175;27940,8255;19050,14605;11430,22225;6350,32385;1905,42545;0,54610;0,60960;1270,73025;3810,84455;8890,94615;15240,104140;23495,111125;32385,116840;42545,120015;52705,121920;62865,120015;73660,116840;82550,111125;90170,104140;96520,94615;101600,84455;104775,73025;105410,60960" o:connectangles="0,0,0,0,0,0,0,0,0,0,0,0,0,0,0,0,0,0,0,0,0,0,0,0,0,0,0,0,0,0,0,0,0"/>
                </v:shape>
                <v:shape id="Freeform 162" o:spid="_x0000_s1061" style="position:absolute;left:20789;top:21958;width:1055;height:1219;visibility:visible;mso-wrap-style:square;v-text-anchor:top" coordsize="16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" path="m166,96r,-10l165,76r-2,-9l160,58r-3,-7l152,43r-4,-8l142,28r-5,-5l130,17r-7,-4l116,8,108,5,99,3,92,1,83,,74,1,67,3,59,5,51,8r-7,5l37,17r-7,6l24,28r-6,7l14,43r-4,8l6,58,3,67,2,76,,86,,96r,9l2,115r1,9l6,133r4,8l14,149r4,8l24,164r6,5l37,175r7,5l51,184r8,3l67,189r7,1l83,192r9,-2l99,189r9,-2l116,184r7,-4l130,175r7,-6l142,164r6,-7l152,149r5,-8l160,133r3,-9l165,115r1,-10l166,96e" filled="f" strokeweight="8e-5mm">
                  <v:path arrowok="t" o:connecttype="custom" o:connectlocs="105410,54610;103505,42545;99695,32385;93980,22225;86995,14605;78105,8255;68580,3175;58420,635;46990,635;37465,3175;27940,8255;19050,14605;11430,22225;6350,32385;1905,42545;0,54610;0,60960;1270,73025;3810,84455;8890,94615;15240,104140;23495,111125;32385,116840;42545,120015;52705,121920;62865,120015;73660,116840;82550,111125;90170,104140;96520,94615;101600,84455;104775,73025;105410,60960" o:connectangles="0,0,0,0,0,0,0,0,0,0,0,0,0,0,0,0,0,0,0,0,0,0,0,0,0,0,0,0,0,0,0,0,0"/>
                </v:shape>
                <v:shape id="Freeform 163" o:spid="_x0000_s1062" style="position:absolute;left:19342;top:23177;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" path="m311,393r98,370l486,763,409,334r,-251l624,59,624,,311,12,,,,64,213,83r,251l136,763r77,l311,393xe" fillcolor="#e8eef7" stroked="f">
                  <v:path arrowok="t" o:connecttype="custom" o:connectlocs="197485,249555;259715,484505;308610,484505;259715,212090;259715,52705;396240,37465;396240,0;197485,7620;0,0;0,40640;135255,52705;135255,212090;86360,484505;135255,484505;197485,249555" o:connectangles="0,0,0,0,0,0,0,0,0,0,0,0,0,0,0"/>
                </v:shape>
                <v:shape id="Freeform 164" o:spid="_x0000_s1063" style="position:absolute;left:19342;top:23177;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" path="m311,393r98,370l486,763,409,334r,-251l624,59,624,,311,12,,,,64,213,83r,251l136,763r77,l311,393xe" filled="f" strokeweight="8e-5mm">
                  <v:path arrowok="t" o:connecttype="custom" o:connectlocs="197485,249555;259715,484505;308610,484505;259715,212090;259715,52705;396240,37465;396240,0;197485,7620;0,0;0,40640;135255,52705;135255,212090;86360,484505;135255,484505;197485,249555" o:connectangles="0,0,0,0,0,0,0,0,0,0,0,0,0,0,0"/>
                </v:shape>
                <v:rect id="Rectangle 165" o:spid="_x0000_s1064" style="position:absolute;left:20342;top:28416;width:2989;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" filled="f" stroked="f">
                  <v:textbox style="mso-fit-shape-to-text:t" inset="0,0,0,0">
                    <w:txbxContent>
                      <w:p w14:paraId="43E20A62" w14:textId="47EB444E" w:rsidR="00A25802" w:rsidRPr="00694AC5" w:rsidRDefault="00A25802">
                        <w:pPr>
                          <w:rPr>
                            <w:sz w:val="20"/>
                          </w:rPr>
                        </w:pPr>
                        <w:r>
                          <w:rPr>
                            <w:rFonts w:ascii="Arial" w:hAnsi="Arial" w:cs="Arial"/>
                            <w:color w:val="000000"/>
                            <w:sz w:val="20"/>
                            <w:lang w:val="en-US"/>
                          </w:rPr>
                          <w:t>CCP</w:t>
                        </w:r>
                      </w:p>
                    </w:txbxContent>
                  </v:textbox>
                </v:rect>
                <v:shape id="Freeform 166" o:spid="_x0000_s1065" style="position:absolute;left:23850;top:7219;width:1061;height:1207;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" path="m167,95r,-10l166,76r-2,-9l160,58r-3,-9l153,41r-5,-6l143,28r-6,-7l131,16r-8,-5l116,7,109,3,100,1,92,,84,,75,,67,1,59,3,52,7r-8,4l38,16r-7,5l24,28r-5,7l14,41r-4,8l7,58,4,67,2,76,,85,,95r,10l2,114r2,9l7,132r3,9l14,149r5,7l24,162r7,7l38,175r6,4l52,183r7,3l67,189r8,1l84,190r8,l100,189r9,-3l116,183r7,-4l131,175r6,-6l143,162r5,-6l153,149r4,-8l160,132r4,-9l166,114r1,-9l167,95xe" fillcolor="#e8eef7" stroked="f">
                  <v:path arrowok="t" o:connecttype="custom" o:connectlocs="106045,53975;104140,42545;99695,31115;93980,22225;86995,13335;78105,6985;69215,1905;58420,0;47625,0;37465,1905;27940,6985;19685,13335;12065,22225;6350,31115;2540,42545;0,53975;0,60325;1270,72390;4445,83820;8890,94615;15240,102870;24130,111125;33020,116205;42545,120015;53340,120650;63500,120015;73660,116205;83185,111125;90805,102870;97155,94615;101600,83820;105410,72390;106045,60325" o:connectangles="0,0,0,0,0,0,0,0,0,0,0,0,0,0,0,0,0,0,0,0,0,0,0,0,0,0,0,0,0,0,0,0,0"/>
                </v:shape>
                <v:shape id="Freeform 167" o:spid="_x0000_s1066" style="position:absolute;left:23850;top:7219;width:1061;height:1207;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" path="m167,95r,-10l166,76r-2,-9l160,58r-3,-9l153,41r-5,-6l143,28r-6,-7l131,16r-8,-5l116,7,109,3,100,1,92,,84,,75,,67,1,59,3,52,7r-8,4l38,16r-7,5l24,28r-5,7l14,41r-4,8l7,58,4,67,2,76,,85,,95r,10l2,114r2,9l7,132r3,9l14,149r5,7l24,162r7,7l38,175r6,4l52,183r7,3l67,189r8,1l84,190r8,l100,189r9,-3l116,183r7,-4l131,175r6,-6l143,162r5,-6l153,149r4,-8l160,132r4,-9l166,114r1,-9l167,95e" filled="f" strokeweight="8e-5mm">
                  <v:path arrowok="t" o:connecttype="custom" o:connectlocs="106045,53975;104140,42545;99695,31115;93980,22225;86995,13335;78105,6985;69215,1905;58420,0;47625,0;37465,1905;27940,6985;19685,13335;12065,22225;6350,31115;2540,42545;0,53975;0,60325;1270,72390;4445,83820;8890,94615;15240,102870;24130,111125;33020,116205;42545,120015;53340,120650;63500,120015;73660,116205;83185,111125;90805,102870;97155,94615;101600,83820;105410,72390;106045,60325" o:connectangles="0,0,0,0,0,0,0,0,0,0,0,0,0,0,0,0,0,0,0,0,0,0,0,0,0,0,0,0,0,0,0,0,0"/>
                </v:shape>
                <v:shape id="Freeform 168" o:spid="_x0000_s1067" style="position:absolute;left:22402;top:8426;width:3963;height:4851;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" path="m312,394r97,370l487,764,409,335r,-251l624,61,624,,312,13,,,,66,214,84r,251l136,764r78,l312,394xe" fillcolor="#e8eef7" stroked="f">
                  <v:path arrowok="t" o:connecttype="custom" o:connectlocs="198120,250190;259715,485140;309245,485140;259715,212725;259715,53340;396240,38735;396240,0;198120,8255;0,0;0,41910;135890,53340;135890,212725;86360,485140;135890,485140;198120,250190" o:connectangles="0,0,0,0,0,0,0,0,0,0,0,0,0,0,0"/>
                </v:shape>
                <v:shape id="Freeform 169" o:spid="_x0000_s1068" style="position:absolute;left:22402;top:8426;width:3963;height:4851;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" path="m312,394r97,370l487,764,409,335r,-251l624,61,624,,312,13,,,,66,214,84r,251l136,764r78,l312,394xe" filled="f" strokeweight="8e-5mm">
                  <v:path arrowok="t" o:connecttype="custom" o:connectlocs="198120,250190;259715,485140;309245,485140;259715,212725;259715,53340;396240,38735;396240,0;198120,8255;0,0;0,41910;135890,53340;135890,212725;86360,485140;135890,485140;198120,250190" o:connectangles="0,0,0,0,0,0,0,0,0,0,0,0,0,0,0"/>
                </v:shape>
                <v:rect id="Rectangle 170" o:spid="_x0000_s1069" style="position:absolute;left:23209;top:12534;width:3035;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0C0C48D8" w14:textId="77777777" w:rsidR="00A25802" w:rsidRPr="00010F86" w:rsidRDefault="00A25802">
                        <w:pPr>
                          <w:rPr>
                            <w:sz w:val="20"/>
                          </w:rPr>
                        </w:pPr>
                        <w:r w:rsidRPr="00010F86">
                          <w:rPr>
                            <w:rFonts w:ascii="Arial" w:hAnsi="Arial" w:cs="Arial"/>
                            <w:color w:val="000000"/>
                            <w:sz w:val="20"/>
                            <w:lang w:val="en-US"/>
                          </w:rPr>
                          <w:t>ICSD</w:t>
                        </w:r>
                      </w:p>
                    </w:txbxContent>
                  </v:textbox>
                </v:rect>
                <v:shape id="Freeform 171" o:spid="_x0000_s1070" style="position:absolute;left:50101;top:21920;width:1054;height:1206;visibility:visible;mso-wrap-style:square;v-text-anchor:top" coordsize="1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" path="m166,95r,-10l165,76r-2,-9l160,58r-3,-9l152,41r-4,-7l142,28r-6,-7l130,15r-7,-4l116,6,108,3,100,1,92,,83,,74,,67,1,58,3,50,6r-6,5l37,15r-7,6l24,28r-6,6l14,41r-4,8l6,58,3,67,2,76,,85,,95r,10l2,114r1,9l6,132r4,9l14,148r4,7l24,162r6,6l37,174r7,5l50,183r8,2l67,189r7,1l83,190r9,l100,189r8,-4l116,183r7,-4l130,174r6,-6l142,162r6,-7l152,148r5,-7l160,132r3,-9l165,114r1,-9l166,95xe" fillcolor="#e8eef7" stroked="f">
                  <v:path arrowok="t" o:connecttype="custom" o:connectlocs="105410,53975;103505,42545;99695,31115;93980,21590;86360,13335;78105,6985;68580,1905;58420,0;46990,0;36830,1905;27940,6985;19050,13335;11430,21590;6350,31115;1905,42545;0,53975;0,60325;1270,72390;3810,83820;8890,93980;15240,102870;23495,110490;31750,116205;42545,120015;52705,120650;63500,120015;73660,116205;82550,110490;90170,102870;96520,93980;101600,83820;104775,72390;105410,60325" o:connectangles="0,0,0,0,0,0,0,0,0,0,0,0,0,0,0,0,0,0,0,0,0,0,0,0,0,0,0,0,0,0,0,0,0"/>
                </v:shape>
                <v:shape id="Freeform 172" o:spid="_x0000_s1071" style="position:absolute;left:50101;top:21920;width:1054;height:1206;visibility:visible;mso-wrap-style:square;v-text-anchor:top" coordsize="1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" path="m166,95r,-10l165,76r-2,-9l160,58r-3,-9l152,41r-4,-7l142,28r-6,-7l130,15r-7,-4l116,6,108,3,100,1,92,,83,,74,,67,1,58,3,50,6r-6,5l37,15r-7,6l24,28r-6,6l14,41r-4,8l6,58,3,67,2,76,,85,,95r,10l2,114r1,9l6,132r4,9l14,148r4,7l24,162r6,6l37,174r7,5l50,183r8,2l67,189r7,1l83,190r9,l100,189r8,-4l116,183r7,-4l130,174r6,-6l142,162r6,-7l152,148r5,-7l160,132r3,-9l165,114r1,-9l166,95e" filled="f" strokeweight="8e-5mm">
                  <v:path arrowok="t" o:connecttype="custom" o:connectlocs="105410,53975;103505,42545;99695,31115;93980,21590;86360,13335;78105,6985;68580,1905;58420,0;46990,0;36830,1905;27940,6985;19050,13335;11430,21590;6350,31115;1905,42545;0,53975;0,60325;1270,72390;3810,83820;8890,93980;15240,102870;23495,110490;31750,116205;42545,120015;52705,120650;63500,120015;73660,116205;82550,110490;90170,102870;96520,93980;101600,83820;104775,72390;105410,60325" o:connectangles="0,0,0,0,0,0,0,0,0,0,0,0,0,0,0,0,0,0,0,0,0,0,0,0,0,0,0,0,0,0,0,0,0"/>
                </v:shape>
                <v:shape id="Freeform 173" o:spid="_x0000_s1072" style="position:absolute;left:48653;top:23126;width:3963;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" path="m311,393r98,370l487,763,409,334r,-250l624,60,624,,311,12,,,,66,213,84r,250l136,763r77,l311,393xe" fillcolor="#e8eef7" stroked="f">
                  <v:path arrowok="t" o:connecttype="custom" o:connectlocs="197485,249555;259715,484505;309245,484505;259715,212090;259715,53340;396240,38100;396240,0;197485,7620;0,0;0,41910;135255,53340;135255,212090;86360,484505;135255,484505;197485,249555" o:connectangles="0,0,0,0,0,0,0,0,0,0,0,0,0,0,0"/>
                </v:shape>
                <v:shape id="Freeform 174" o:spid="_x0000_s1073" style="position:absolute;left:48653;top:23126;width:3963;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" path="m311,393r98,370l487,763,409,334r,-250l624,60,624,,311,12,,,,66,213,84r,250l136,763r77,l311,393xe" filled="f" strokeweight="8e-5mm">
                  <v:path arrowok="t" o:connecttype="custom" o:connectlocs="197485,249555;259715,484505;309245,484505;259715,212090;259715,53340;396240,38100;396240,0;197485,7620;0,0;0,41910;135255,53340;135255,212090;86360,484505;135255,484505;197485,249555" o:connectangles="0,0,0,0,0,0,0,0,0,0,0,0,0,0,0"/>
                </v:shape>
                <v:rect id="Rectangle 175" o:spid="_x0000_s1074" style="position:absolute;left:49396;top:27311;width:2896;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7F7C2915" w14:textId="77777777" w:rsidR="00A25802" w:rsidRPr="00010F86" w:rsidRDefault="00A25802">
                        <w:pPr>
                          <w:rPr>
                            <w:sz w:val="20"/>
                          </w:rPr>
                        </w:pPr>
                        <w:r w:rsidRPr="00010F86">
                          <w:rPr>
                            <w:rFonts w:ascii="Arial" w:hAnsi="Arial" w:cs="Arial"/>
                            <w:color w:val="000000"/>
                            <w:sz w:val="20"/>
                            <w:lang w:val="en-US"/>
                          </w:rPr>
                          <w:t>Fund</w:t>
                        </w:r>
                      </w:p>
                    </w:txbxContent>
                  </v:textbox>
                </v:rect>
                <v:rect id="Rectangle 176" o:spid="_x0000_s1075" style="position:absolute;left:49161;top:28886;width:5017;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371051F2" w14:textId="77777777" w:rsidR="00A25802" w:rsidRPr="00010F86" w:rsidRDefault="00A25802">
                        <w:pPr>
                          <w:rPr>
                            <w:sz w:val="20"/>
                          </w:rPr>
                        </w:pPr>
                        <w:r w:rsidRPr="00010F86">
                          <w:rPr>
                            <w:rFonts w:ascii="Arial" w:hAnsi="Arial" w:cs="Arial"/>
                            <w:color w:val="000000"/>
                            <w:sz w:val="20"/>
                            <w:lang w:val="en-US"/>
                          </w:rPr>
                          <w:t>Manager</w:t>
                        </w:r>
                      </w:p>
                    </w:txbxContent>
                  </v:textbox>
                </v:rect>
                <v:shape id="Freeform 177" o:spid="_x0000_s1076" style="position:absolute;left:34258;top:21920;width:1054;height:1206;visibility:visible;mso-wrap-style:square;v-text-anchor:top" coordsize="1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" path="m166,95l165,85r-1,-9l162,67r-2,-9l155,49r-3,-8l147,34r-6,-6l136,21r-7,-6l123,11,115,6,107,3,100,1,91,,83,,74,,66,1,58,3,50,6r-8,5l36,15r-7,6l24,28r-6,6l13,41r-3,8l5,58,3,67,1,76,,85,,95r,10l1,114r2,9l5,132r5,9l13,148r5,7l24,162r5,6l36,174r6,5l50,183r8,2l66,189r8,1l83,190r8,l100,189r7,-4l115,183r8,-4l129,174r7,-6l141,162r6,-7l152,148r3,-7l160,132r2,-9l164,114r1,-9l166,95xe" fillcolor="#e8eef7" stroked="f">
                  <v:path arrowok="t" o:connecttype="custom" o:connectlocs="104775,53975;102870,42545;98425,31115;93345,21590;86360,13335;78105,6985;67945,1905;57785,0;46990,0;36830,1905;26670,6985;18415,13335;11430,21590;6350,31115;1905,42545;0,53975;0,60325;635,72390;3175,83820;8255,93980;15240,102870;22860,110490;31750,116205;41910,120015;52705,120650;63500,120015;73025,116205;81915,110490;89535,102870;96520,93980;101600,83820;104140,72390;105410,60325" o:connectangles="0,0,0,0,0,0,0,0,0,0,0,0,0,0,0,0,0,0,0,0,0,0,0,0,0,0,0,0,0,0,0,0,0"/>
                </v:shape>
                <v:shape id="Freeform 178" o:spid="_x0000_s1077" style="position:absolute;left:34258;top:21920;width:1054;height:1206;visibility:visible;mso-wrap-style:square;v-text-anchor:top" coordsize="1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" path="m166,95l165,85r-1,-9l162,67r-2,-9l155,49r-3,-8l147,34r-6,-6l136,21r-7,-6l123,11,115,6,107,3,100,1,91,,83,,74,,66,1,58,3,50,6r-8,5l36,15r-7,6l24,28r-6,6l13,41r-3,8l5,58,3,67,1,76,,85,,95r,10l1,114r2,9l5,132r5,9l13,148r5,7l24,162r5,6l36,174r6,5l50,183r8,2l66,189r8,1l83,190r8,l100,189r7,-4l115,183r8,-4l129,174r7,-6l141,162r6,-7l152,148r3,-7l160,132r2,-9l164,114r1,-9l166,95e" filled="f" strokeweight="8e-5mm">
                  <v:path arrowok="t" o:connecttype="custom" o:connectlocs="104775,53975;102870,42545;98425,31115;93345,21590;86360,13335;78105,6985;67945,1905;57785,0;46990,0;36830,1905;26670,6985;18415,13335;11430,21590;6350,31115;1905,42545;0,53975;0,60325;635,72390;3175,83820;8255,93980;15240,102870;22860,110490;31750,116205;41910,120015;52705,120650;63500,120015;73025,116205;81915,110490;89535,102870;96520,93980;101600,83820;104140,72390;105410,60325" o:connectangles="0,0,0,0,0,0,0,0,0,0,0,0,0,0,0,0,0,0,0,0,0,0,0,0,0,0,0,0,0,0,0,0,0"/>
                </v:shape>
                <v:shape id="Freeform 179" o:spid="_x0000_s1078" style="position:absolute;left:32797;top:23126;width:3969;height:4845;visibility:visible;mso-wrap-style:square;v-text-anchor:top" coordsize="62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" path="m313,393r98,370l489,763,411,334r,-250l625,60,625,,313,12,,,2,66,215,84r,250l138,763r77,l313,393xe" fillcolor="#e8eef7" stroked="f">
                  <v:path arrowok="t" o:connecttype="custom" o:connectlocs="198755,249555;260985,484505;310515,484505;260985,212090;260985,53340;396875,38100;396875,0;198755,7620;0,0;1270,41910;136525,53340;136525,212090;87630,484505;136525,484505;198755,249555" o:connectangles="0,0,0,0,0,0,0,0,0,0,0,0,0,0,0"/>
                </v:shape>
                <v:shape id="Freeform 180" o:spid="_x0000_s1079" style="position:absolute;left:32797;top:23126;width:3969;height:4845;visibility:visible;mso-wrap-style:square;v-text-anchor:top" coordsize="62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" path="m313,393r98,370l489,763,411,334r,-250l625,60,625,,313,12,,,2,66,215,84r,250l138,763r77,l313,393xe" filled="f" strokeweight="8e-5mm">
                  <v:path arrowok="t" o:connecttype="custom" o:connectlocs="198755,249555;260985,484505;310515,484505;260985,212090;260985,53340;396875,38100;396875,0;198755,7620;0,0;1270,41910;136525,53340;136525,212090;87630,484505;136525,484505;198755,249555" o:connectangles="0,0,0,0,0,0,0,0,0,0,0,0,0,0,0"/>
                </v:shape>
                <v:rect id="Rectangle 181" o:spid="_x0000_s1080" style="position:absolute;left:32829;top:28086;width:3747;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14:paraId="570B5D36" w14:textId="77777777" w:rsidR="00A25802" w:rsidRPr="00010F86" w:rsidRDefault="00A25802">
                        <w:pPr>
                          <w:rPr>
                            <w:sz w:val="20"/>
                          </w:rPr>
                        </w:pPr>
                        <w:r w:rsidRPr="00010F86">
                          <w:rPr>
                            <w:rFonts w:ascii="Arial" w:hAnsi="Arial" w:cs="Arial"/>
                            <w:color w:val="000000"/>
                            <w:sz w:val="20"/>
                            <w:lang w:val="en-US"/>
                          </w:rPr>
                          <w:t>Broker</w:t>
                        </w:r>
                      </w:p>
                    </w:txbxContent>
                  </v:textbox>
                </v:rect>
                <v:shape id="Freeform 182" o:spid="_x0000_s1081" style="position:absolute;left:33261;top:2628;width:1060;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" path="m167,95r,-9l165,76r-2,-9l160,58r-3,-8l152,42r-4,-8l142,28r-5,-7l130,16r-6,-5l116,8,108,4,101,2,92,,83,,74,,67,2,59,4,51,8r-7,3l37,16r-6,5l25,28r-5,6l14,42r-4,8l6,58,4,67,2,76,1,86,,95r1,10l2,114r2,10l6,133r4,8l14,148r6,8l25,163r6,6l37,174r7,5l51,183r8,3l67,189r7,1l83,191r9,-1l101,189r7,-3l116,183r8,-4l130,174r7,-5l142,163r6,-7l152,148r5,-7l160,133r3,-9l165,114r2,-9l167,95xe" fillcolor="#e8eef7" stroked="f">
                  <v:path arrowok="t" o:connecttype="custom" o:connectlocs="106045,54610;103505,42545;99695,31750;93980,21590;86995,13335;78740,6985;68580,2540;58420,0;46990,0;37465,2540;27940,6985;19685,13335;12700,21590;6350,31750;2540,42545;635,54610;0,60325;1270,72390;3810,84455;8890,93980;15875,103505;23495,110490;32385,116205;42545,120015;52705,121285;64135,120015;73660,116205;82550,110490;90170,103505;96520,93980;101600,84455;104775,72390;106045,60325" o:connectangles="0,0,0,0,0,0,0,0,0,0,0,0,0,0,0,0,0,0,0,0,0,0,0,0,0,0,0,0,0,0,0,0,0"/>
                </v:shape>
                <v:shape id="Freeform 183" o:spid="_x0000_s1082" style="position:absolute;left:33261;top:2628;width:1060;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" path="m167,95r,-9l165,76r-2,-9l160,58r-3,-8l152,42r-4,-8l142,28r-5,-7l130,16r-6,-5l116,8,108,4,101,2,92,,83,,74,,67,2,59,4,51,8r-7,3l37,16r-6,5l25,28r-5,6l14,42r-4,8l6,58,4,67,2,76,1,86,,95r1,10l2,114r2,10l6,133r4,8l14,148r6,8l25,163r6,6l37,174r7,5l51,183r8,3l67,189r7,1l83,191r9,-1l101,189r7,-3l116,183r8,-4l130,174r7,-5l142,163r6,-7l152,148r5,-7l160,133r3,-9l165,114r2,-9l167,95e" filled="f" strokeweight="8e-5mm">
                  <v:path arrowok="t" o:connecttype="custom" o:connectlocs="106045,54610;103505,42545;99695,31750;93980,21590;86995,13335;78740,6985;68580,2540;58420,0;46990,0;37465,2540;27940,6985;19685,13335;12700,21590;6350,31750;2540,42545;635,54610;0,60325;1270,72390;3810,84455;8890,93980;15875,103505;23495,110490;32385,116205;42545,120015;52705,121285;64135,120015;73660,116205;82550,110490;90170,103505;96520,93980;101600,84455;104775,72390;106045,60325" o:connectangles="0,0,0,0,0,0,0,0,0,0,0,0,0,0,0,0,0,0,0,0,0,0,0,0,0,0,0,0,0,0,0,0,0"/>
                </v:shape>
                <v:shape id="Freeform 184" o:spid="_x0000_s1083" style="position:absolute;left:31813;top:3841;width:3962;height:4839;visibility:visible;mso-wrap-style:square;v-text-anchor:top" coordsize="62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" path="m311,393r98,369l487,762,409,333r,-250l624,59,624,,311,11,,,1,65,215,83r,250l136,762r79,l311,393xe" fillcolor="#e8eef7" stroked="f">
                  <v:path arrowok="t" o:connecttype="custom" o:connectlocs="197485,249555;259715,483870;309245,483870;259715,211455;259715,52705;396240,37465;396240,0;197485,6985;0,0;635,41275;136525,52705;136525,211455;86360,483870;136525,483870;197485,249555" o:connectangles="0,0,0,0,0,0,0,0,0,0,0,0,0,0,0"/>
                </v:shape>
                <v:shape id="Freeform 185" o:spid="_x0000_s1084" style="position:absolute;left:31813;top:3841;width:3962;height:4839;visibility:visible;mso-wrap-style:square;v-text-anchor:top" coordsize="62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" path="m311,393r98,369l487,762,409,333r,-250l624,59,624,,311,11,,,1,65,215,83r,250l136,762r79,l311,393xe" filled="f" strokeweight="8e-5mm">
                  <v:path arrowok="t" o:connecttype="custom" o:connectlocs="197485,249555;259715,483870;309245,483870;259715,211455;259715,52705;396240,37465;396240,0;197485,6985;0,0;635,41275;136525,52705;136525,211455;86360,483870;136525,483870;197485,249555" o:connectangles="0,0,0,0,0,0,0,0,0,0,0,0,0,0,0"/>
                </v:shape>
                <v:rect id="Rectangle 186" o:spid="_x0000_s1085" style="position:absolute;left:30967;top:7751;width:6287;height:5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" filled="f" stroked="f">
                  <v:textbox inset="0,0,0,0">
                    <w:txbxContent>
                      <w:p w14:paraId="3D44E1A7" w14:textId="7301E2C1" w:rsidR="00A25802" w:rsidRDefault="00A25802">
                        <w:pPr>
                          <w:rPr>
                            <w:rFonts w:ascii="Arial" w:hAnsi="Arial" w:cs="Arial"/>
                            <w:color w:val="000000"/>
                            <w:sz w:val="20"/>
                            <w:lang w:val="en-US"/>
                          </w:rPr>
                        </w:pPr>
                        <w:r w:rsidRPr="00010F86">
                          <w:rPr>
                            <w:rFonts w:ascii="Arial" w:hAnsi="Arial" w:cs="Arial"/>
                            <w:color w:val="000000"/>
                            <w:sz w:val="20"/>
                            <w:lang w:val="en-US"/>
                          </w:rPr>
                          <w:t>G</w:t>
                        </w:r>
                        <w:r>
                          <w:rPr>
                            <w:rFonts w:ascii="Arial" w:hAnsi="Arial" w:cs="Arial"/>
                            <w:color w:val="000000"/>
                            <w:sz w:val="20"/>
                            <w:lang w:val="en-US"/>
                          </w:rPr>
                          <w:t xml:space="preserve">lobal/Sub </w:t>
                        </w:r>
                      </w:p>
                      <w:p w14:paraId="053CA8BF" w14:textId="6540A8F5" w:rsidR="00A25802" w:rsidRPr="00010F86" w:rsidRDefault="00A25802">
                        <w:pPr>
                          <w:rPr>
                            <w:sz w:val="20"/>
                          </w:rPr>
                        </w:pPr>
                        <w:r>
                          <w:rPr>
                            <w:rFonts w:ascii="Arial" w:hAnsi="Arial" w:cs="Arial"/>
                            <w:color w:val="000000"/>
                            <w:sz w:val="20"/>
                            <w:lang w:val="en-US"/>
                          </w:rPr>
                          <w:t>Custodian</w:t>
                        </w:r>
                      </w:p>
                    </w:txbxContent>
                  </v:textbox>
                </v:rect>
                <v:shape id="Freeform 188" o:spid="_x0000_s1086" style="position:absolute;left:51085;top:2628;width:1061;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" path="m167,95r,-9l166,76r-2,-9l161,58r-4,-8l153,42r-4,-8l143,28r-5,-7l131,16r-7,-5l117,8,109,4,101,2,93,,84,,75,,67,2,60,4,52,8r-8,3l38,16r-7,5l26,28r-6,6l15,42r-5,8l7,58,5,67,3,76,2,86,,95r2,10l3,114r2,10l7,133r3,8l15,148r5,8l26,163r5,6l38,174r6,5l52,183r8,3l67,189r8,1l84,191r9,-1l101,189r8,-3l117,183r7,-4l131,174r7,-5l143,163r6,-7l153,148r4,-7l161,133r3,-9l166,114r1,-9l167,95xe" fillcolor="#e8eef7" stroked="f">
                  <v:path arrowok="t" o:connecttype="custom" o:connectlocs="106045,54610;104140,42545;99695,31750;94615,21590;87630,13335;78740,6985;69215,2540;59055,0;47625,0;38100,2540;27940,6985;19685,13335;12700,21590;6350,31750;3175,42545;1270,54610;0,60325;1905,72390;4445,84455;9525,93980;16510,103505;24130,110490;33020,116205;42545,120015;53340,121285;64135,120015;74295,116205;83185,110490;90805,103505;97155,93980;102235,84455;105410,72390;106045,60325" o:connectangles="0,0,0,0,0,0,0,0,0,0,0,0,0,0,0,0,0,0,0,0,0,0,0,0,0,0,0,0,0,0,0,0,0"/>
                </v:shape>
                <v:shape id="Freeform 189" o:spid="_x0000_s1087" style="position:absolute;left:51085;top:2628;width:1061;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" path="m167,95r,-9l166,76r-2,-9l161,58r-4,-8l153,42r-4,-8l143,28r-5,-7l131,16r-7,-5l117,8,109,4,101,2,93,,84,,75,,67,2,60,4,52,8r-8,3l38,16r-7,5l26,28r-6,6l15,42r-5,8l7,58,5,67,3,76,2,86,,95r2,10l3,114r2,10l7,133r3,8l15,148r5,8l26,163r5,6l38,174r6,5l52,183r8,3l67,189r8,1l84,191r9,-1l101,189r8,-3l117,183r7,-4l131,174r7,-5l143,163r6,-7l153,148r4,-7l161,133r3,-9l166,114r1,-9l167,95e" filled="f" strokeweight="8e-5mm">
                  <v:path arrowok="t" o:connecttype="custom" o:connectlocs="106045,54610;104140,42545;99695,31750;94615,21590;87630,13335;78740,6985;69215,2540;59055,0;47625,0;38100,2540;27940,6985;19685,13335;12700,21590;6350,31750;3175,42545;1270,54610;0,60325;1905,72390;4445,84455;9525,93980;16510,103505;24130,110490;33020,116205;42545,120015;53340,121285;64135,120015;74295,116205;83185,110490;90805,103505;97155,93980;102235,84455;105410,72390;106045,60325" o:connectangles="0,0,0,0,0,0,0,0,0,0,0,0,0,0,0,0,0,0,0,0,0,0,0,0,0,0,0,0,0,0,0,0,0"/>
                </v:shape>
                <v:shape id="Freeform 190" o:spid="_x0000_s1088" style="position:absolute;left:49637;top:3841;width:3963;height:4839;visibility:visible;mso-wrap-style:square;v-text-anchor:top" coordsize="62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" path="m312,393r97,369l487,762,409,333r,-250l624,59,624,,312,11,,,1,65,215,83r,250l136,762r79,l312,393xe" fillcolor="#e8eef7" stroked="f">
                  <v:path arrowok="t" o:connecttype="custom" o:connectlocs="198120,249555;259715,483870;309245,483870;259715,211455;259715,52705;396240,37465;396240,0;198120,6985;0,0;635,41275;136525,52705;136525,211455;86360,483870;136525,483870;198120,249555" o:connectangles="0,0,0,0,0,0,0,0,0,0,0,0,0,0,0"/>
                </v:shape>
                <v:shape id="Freeform 191" o:spid="_x0000_s1089" style="position:absolute;left:49637;top:3841;width:3963;height:4839;visibility:visible;mso-wrap-style:square;v-text-anchor:top" coordsize="62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" path="m312,393r97,369l487,762,409,333r,-250l624,59,624,,312,11,,,1,65,215,83r,250l136,762r79,l312,393xe" filled="f" strokeweight="8e-5mm">
                  <v:path arrowok="t" o:connecttype="custom" o:connectlocs="198120,249555;259715,483870;309245,483870;259715,211455;259715,52705;396240,37465;396240,0;198120,6985;0,0;635,41275;136525,52705;136525,211455;86360,483870;136525,483870;198120,249555" o:connectangles="0,0,0,0,0,0,0,0,0,0,0,0,0,0,0"/>
                </v:shape>
                <v:rect id="Rectangle 192" o:spid="_x0000_s1090" style="position:absolute;left:50597;top:8727;width:459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" filled="f" stroked="f">
                  <v:textbox style="mso-fit-shape-to-text:t" inset="0,0,0,0">
                    <w:txbxContent>
                      <w:p w14:paraId="76B0132A" w14:textId="59DDB6D9" w:rsidR="00A25802" w:rsidRPr="00010F86" w:rsidRDefault="00A25802">
                        <w:pPr>
                          <w:rPr>
                            <w:sz w:val="20"/>
                          </w:rPr>
                        </w:pPr>
                        <w:r>
                          <w:rPr>
                            <w:rFonts w:ascii="Arial" w:hAnsi="Arial" w:cs="Arial"/>
                            <w:color w:val="000000"/>
                            <w:sz w:val="20"/>
                            <w:lang w:val="en-US"/>
                          </w:rPr>
                          <w:t>CCP</w:t>
                        </w:r>
                      </w:p>
                    </w:txbxContent>
                  </v:textbox>
                </v:rect>
                <v:rect id="Rectangle 193" o:spid="_x0000_s1091" style="position:absolute;left:52152;top:8686;width:254;height:17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vUhwQAAANsAAAAPAAAAZHJzL2Rvd25yZXYueG1sRI/NigIx&#10;EITvgu8QWvCmGU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PbS9SHBAAAA2wAAAA8AAAAA&#10;AAAAAAAAAAAABwIAAGRycy9kb3ducmV2LnhtbFBLBQYAAAAAAwADALcAAAD1AgAAAAA=&#10;" filled="f" stroked="f">
                  <v:textbox style="mso-fit-shape-to-text:t" inset="0,0,0,0">
                    <w:txbxContent>
                      <w:p w14:paraId="6762CF59" w14:textId="77777777" w:rsidR="00A25802" w:rsidRDefault="00A25802">
                        <w:r>
                          <w:rPr>
                            <w:rFonts w:ascii="Arial" w:hAnsi="Arial" w:cs="Arial"/>
                            <w:color w:val="000000"/>
                            <w:sz w:val="12"/>
                            <w:szCs w:val="12"/>
                            <w:lang w:val="en-US"/>
                          </w:rPr>
                          <w:t>-</w:t>
                        </w:r>
                      </w:p>
                    </w:txbxContent>
                  </v:textbox>
                </v:rect>
                <v:rect id="Rectangle 194" o:spid="_x0000_s1092" style="position:absolute;left:52406;top:8686;width:216;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797E2E85" w14:textId="77777777" w:rsidR="00A25802" w:rsidRDefault="00A25802">
                        <w:r>
                          <w:rPr>
                            <w:rFonts w:ascii="Arial" w:hAnsi="Arial" w:cs="Arial"/>
                            <w:color w:val="000000"/>
                            <w:sz w:val="12"/>
                            <w:szCs w:val="12"/>
                            <w:lang w:val="en-US"/>
                          </w:rPr>
                          <w:t xml:space="preserve"> </w:t>
                        </w:r>
                      </w:p>
                    </w:txbxContent>
                  </v:textbox>
                </v:rect>
                <v:shape id="Freeform 196" o:spid="_x0000_s1093" style="position:absolute;left:6578;top:190;width:1061;height:1207;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" path="m167,95r,-10l166,76,164,66r-3,-8l157,49r-4,-7l148,35r-5,-7l137,21r-6,-5l123,11,117,7,109,4,100,1,93,,84,,75,,67,1,59,4,51,7r-7,4l38,16r-7,5l25,28r-6,7l15,42r-5,7l7,58,4,66,3,76,,85,,95r,10l3,114r1,9l7,132r3,9l15,149r4,7l25,162r6,7l38,175r6,4l51,184r8,2l67,188r8,2l84,190r9,l100,188r9,-2l117,184r6,-5l131,175r6,-6l143,162r5,-6l153,149r4,-8l161,132r3,-9l166,114r1,-9l167,95xe" fillcolor="#e8eef7" stroked="f">
                  <v:path arrowok="t" o:connecttype="custom" o:connectlocs="106045,53975;104140,41910;99695,31115;93980,22225;86995,13335;78105,6985;69215,2540;59055,0;47625,0;37465,2540;27940,6985;19685,13335;12065,22225;6350,31115;2540,41910;0,53975;0,60325;1905,72390;4445,83820;9525,94615;15875,102870;24130,111125;32385,116840;42545,119380;53340,120650;63500,119380;74295,116840;83185,111125;90805,102870;97155,94615;102235,83820;105410,72390;106045,60325" o:connectangles="0,0,0,0,0,0,0,0,0,0,0,0,0,0,0,0,0,0,0,0,0,0,0,0,0,0,0,0,0,0,0,0,0"/>
                </v:shape>
                <v:shape id="Freeform 197" o:spid="_x0000_s1094" style="position:absolute;left:6578;top:190;width:1061;height:1207;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" path="m167,95r,-10l166,76,164,66r-3,-8l157,49r-4,-7l148,35r-5,-7l137,21r-6,-5l123,11,117,7,109,4,100,1,93,,84,,75,,67,1,59,4,51,7r-7,4l38,16r-7,5l25,28r-6,7l15,42r-5,7l7,58,4,66,3,76,,85,,95r,10l3,114r1,9l7,132r3,9l15,149r4,7l25,162r6,7l38,175r6,4l51,184r8,2l67,188r8,2l84,190r9,l100,188r9,-2l117,184r6,-5l131,175r6,-6l143,162r5,-6l153,149r4,-8l161,132r3,-9l166,114r1,-9l167,95e" filled="f" strokeweight="8e-5mm">
                  <v:path arrowok="t" o:connecttype="custom" o:connectlocs="106045,53975;104140,41910;99695,31115;93980,22225;86995,13335;78105,6985;69215,2540;59055,0;47625,0;37465,2540;27940,6985;19685,13335;12065,22225;6350,31115;2540,41910;0,53975;0,60325;1905,72390;4445,83820;9525,94615;15875,102870;24130,111125;32385,116840;42545,119380;53340,120650;63500,119380;74295,116840;83185,111125;90805,102870;97155,94615;102235,83820;105410,72390;106045,60325" o:connectangles="0,0,0,0,0,0,0,0,0,0,0,0,0,0,0,0,0,0,0,0,0,0,0,0,0,0,0,0,0,0,0,0,0"/>
                </v:shape>
                <v:shape id="Freeform 198" o:spid="_x0000_s1095" style="position:absolute;left:5130;top:1397;width:3963;height:4851;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" path="m312,394r97,370l487,764,409,335r,-251l624,61,624,,312,13,,,,65,214,84r,251l136,764r78,l312,394xe" fillcolor="#e8eef7" stroked="f">
                  <v:path arrowok="t" o:connecttype="custom" o:connectlocs="198120,250190;259715,485140;309245,485140;259715,212725;259715,53340;396240,38735;396240,0;198120,8255;0,0;0,41275;135890,53340;135890,212725;86360,485140;135890,485140;198120,250190" o:connectangles="0,0,0,0,0,0,0,0,0,0,0,0,0,0,0"/>
                </v:shape>
                <v:shape id="Freeform 199" o:spid="_x0000_s1096" style="position:absolute;left:5130;top:1397;width:3963;height:4851;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" path="m312,394r97,370l487,764,409,335r,-251l624,61,624,,312,13,,,,65,214,84r,251l136,764r78,l312,394xe" filled="f" strokeweight="8e-5mm">
                  <v:path arrowok="t" o:connecttype="custom" o:connectlocs="198120,250190;259715,485140;309245,485140;259715,212725;259715,53340;396240,38735;396240,0;198120,8255;0,0;0,41275;135890,53340;135890,212725;86360,485140;135890,485140;198120,250190" o:connectangles="0,0,0,0,0,0,0,0,0,0,0,0,0,0,0"/>
                </v:shape>
                <v:rect id="Rectangle 200" o:spid="_x0000_s1097" style="position:absolute;left:5081;top:5581;width:10027;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14:paraId="533A60FB" w14:textId="7FEEBDAF" w:rsidR="00A25802" w:rsidRPr="00CE2B8F" w:rsidRDefault="00A25802">
                        <w:pPr>
                          <w:rPr>
                            <w:rFonts w:ascii="Arial" w:hAnsi="Arial" w:cs="Arial"/>
                            <w:sz w:val="20"/>
                          </w:rPr>
                        </w:pPr>
                        <w:r w:rsidRPr="00CE2B8F">
                          <w:rPr>
                            <w:rFonts w:ascii="Arial" w:hAnsi="Arial" w:cs="Arial"/>
                            <w:sz w:val="20"/>
                          </w:rPr>
                          <w:t>Commercial Bank</w:t>
                        </w:r>
                      </w:p>
                    </w:txbxContent>
                  </v:textbox>
                </v:rect>
                <v:line id="Line 202" o:spid="_x0000_s1098" style="position:absolute;visibility:visible;mso-wrap-style:square" from="4298,10033" to="12001,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" strokecolor="maroon" strokeweight="31e-5mm"/>
                <v:shape id="Freeform 203" o:spid="_x0000_s1099" style="position:absolute;left:11328;top:13716;width:673;height:565;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" path="m,85r106,4l45,e" filled="f" strokecolor="maroon" strokeweight="31e-5mm">
                  <v:path arrowok="t" o:connecttype="custom" o:connectlocs="0,53975;67310,56515;28575,0" o:connectangles="0,0,0"/>
                </v:shape>
                <v:line id="Line 204" o:spid="_x0000_s1100" style="position:absolute;flip:y;visibility:visible;mso-wrap-style:square" from="4083,14281" to="12001,18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" strokecolor="maroon" strokeweight="31e-5mm"/>
                <v:shape id="Freeform 205" o:spid="_x0000_s1101" style="position:absolute;left:11328;top:14268;width:673;height:552;visibility:visible;mso-wrap-style:square;v-text-anchor:top" coordsize="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" path="m,l106,2,41,87e" filled="f" strokecolor="maroon" strokeweight="31e-5mm">
                  <v:path arrowok="t" o:connecttype="custom" o:connectlocs="0,0;67310,1270;26035,55245" o:connectangles="0,0,0"/>
                </v:shape>
                <v:line id="Line 206" o:spid="_x0000_s1102" style="position:absolute;visibility:visible;mso-wrap-style:square" from="7112,6248" to="13982,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" strokecolor="maroon" strokeweight="31e-5mm"/>
                <v:shape id="Freeform 207" o:spid="_x0000_s1103" style="position:absolute;left:13315;top:10642;width:667;height:603;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" path="m,78l105,95,56,e" filled="f" strokecolor="maroon" strokeweight="31e-5mm">
                  <v:path arrowok="t" o:connecttype="custom" o:connectlocs="0,49530;66675,60325;35560,0" o:connectangles="0,0,0"/>
                </v:shape>
                <v:line id="Line 208" o:spid="_x0000_s1104" style="position:absolute;flip:x;visibility:visible;mso-wrap-style:square" from="15963,10242" to="22402,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" strokecolor="maroon" strokeweight="31e-5mm"/>
                <v:shape id="Freeform 209" o:spid="_x0000_s1105" style="position:absolute;left:15963;top:13696;width:674;height:585;visibility:visible;mso-wrap-style:square;v-text-anchor:top" coordsize="1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" path="m106,83l,92,56,e" filled="f" strokecolor="maroon" strokeweight="31e-5mm">
                  <v:path arrowok="t" o:connecttype="custom" o:connectlocs="67310,52705;0,58420;35560,0" o:connectangles="0,0,0"/>
                </v:shape>
                <v:line id="Line 210" o:spid="_x0000_s1106" style="position:absolute;flip:x y;visibility:visible;mso-wrap-style:square" from="13982,17310" to="21316,2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" strokecolor="maroon" strokeweight="31e-5mm"/>
                <v:shape id="Freeform 211" o:spid="_x0000_s1107" style="position:absolute;left:13982;top:17310;width:667;height:584;visibility:visible;mso-wrap-style:square;v-text-anchor:top" coordsize="1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" path="m105,10l,,55,92e" filled="f" strokecolor="maroon" strokeweight="31e-5mm">
                  <v:path arrowok="t" o:connecttype="custom" o:connectlocs="66675,6350;0,0;34925,58420" o:connectangles="0,0,0"/>
                </v:shape>
                <v:line id="Line 212" o:spid="_x0000_s1108" style="position:absolute;flip:y;visibility:visible;mso-wrap-style:square" from="6388,17310" to="13982,2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" strokecolor="maroon" strokeweight="31e-5mm"/>
                <v:shape id="Freeform 213" o:spid="_x0000_s1109" style="position:absolute;left:13315;top:17310;width:667;height:577;visibility:visible;mso-wrap-style:square;v-text-anchor:top" coordsize="1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" path="m,8l105,,48,91e" filled="f" strokecolor="maroon" strokeweight="31e-5mm">
                  <v:path arrowok="t" o:connecttype="custom" o:connectlocs="0,5080;66675,0;30480,57785" o:connectangles="0,0,0"/>
                </v:shape>
                <v:line id="Line 214" o:spid="_x0000_s1110" style="position:absolute;visibility:visible;mso-wrap-style:square" from="35775,5657" to="40728,1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" strokecolor="maroon" strokeweight="31e-5mm"/>
                <v:shape id="Freeform 215" o:spid="_x0000_s1111" style="position:absolute;left:40163;top:13703;width:565;height:686;visibility:visible;mso-wrap-style:square;v-text-anchor:top" coordsize="8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" path="m,49r89,59l82,e" filled="f" strokecolor="maroon" strokeweight="31e-5mm">
                  <v:path arrowok="t" o:connecttype="custom" o:connectlocs="0,31115;56515,68580;52070,0" o:connectangles="0,0,0"/>
                </v:shape>
                <v:line id="Line 216" o:spid="_x0000_s1112" style="position:absolute;flip:x;visibility:visible;mso-wrap-style:square" from="44691,5657" to="49637,1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" strokecolor="maroon" strokeweight="31e-5mm"/>
                <v:shape id="Freeform 217" o:spid="_x0000_s1113" style="position:absolute;left:44691;top:13703;width:552;height:686;visibility:visible;mso-wrap-style:square;v-text-anchor:top" coordsize="87,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" path="m87,49l,108,6,e" filled="f" strokecolor="maroon" strokeweight="31e-5mm">
                  <v:path arrowok="t" o:connecttype="custom" o:connectlocs="55245,31115;0,68580;3810,0" o:connectangles="0,0,0"/>
                </v:shape>
                <v:line id="Line 218" o:spid="_x0000_s1114" style="position:absolute;flip:x y;visibility:visible;mso-wrap-style:square" from="42703,17418" to="50628,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" strokecolor="maroon" strokeweight="31e-5mm"/>
                <v:shape id="Freeform 219" o:spid="_x0000_s1115" style="position:absolute;left:42703;top:17418;width:673;height:565;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" path="m106,5l,,60,89e" filled="f" strokecolor="maroon" strokeweight="31e-5mm">
                  <v:path arrowok="t" o:connecttype="custom" o:connectlocs="67310,3175;0,0;38100,56515" o:connectangles="0,0,0"/>
                </v:shape>
                <v:line id="Line 220" o:spid="_x0000_s1116" style="position:absolute;flip:y;visibility:visible;mso-wrap-style:square" from="34785,17418" to="42703,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" strokecolor="maroon" strokeweight="31e-5mm"/>
                <v:shape id="Freeform 221" o:spid="_x0000_s1117" style="position:absolute;left:42037;top:17418;width:666;height:565;visibility:visible;mso-wrap-style:square;v-text-anchor:top" coordsize="1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" path="m,5l105,,46,89e" filled="f" strokecolor="maroon" strokeweight="31e-5mm">
                  <v:path arrowok="t" o:connecttype="custom" o:connectlocs="0,3175;66675,0;29210,56515" o:connectangles="0,0,0"/>
                </v:shape>
                <v:shape id="Freeform 222" o:spid="_x0000_s1118" style="position:absolute;left:29800;top:107;width:64;height:31877;visibility:visible;mso-wrap-style:square;v-text-anchor:top" coordsize="10,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" path="m10,5r,161l10,169r-1,1l6,171r-1,1l3,171,1,170,,169r,-3l,5,,3,1,1,3,,5,,6,,9,1r1,2l10,5xm10,263r,161l10,426r-1,2l6,429r-1,l3,429,1,428,,426r,-2l,263r,-3l1,259r2,-1l5,258r1,l9,259r1,1l10,263xm10,521r,161l10,684r-1,1l6,686r-1,1l3,686,1,685,,684r,-2l,521r,-2l1,516r2,-1l5,515r1,l9,516r1,3l10,521xm10,778r,161l10,941r-1,2l6,945r-1,l3,945,1,943,,941r,-2l,778r,-2l1,775r2,-1l5,772r1,2l9,775r1,1l10,778xm10,1036r,161l10,1198r-1,3l6,1202r-1,l3,1202r-2,-1l,1198r,-1l,1036r,-2l1,1032r2,-1l5,1031r1,l9,1032r1,2l10,1036xm10,1293r,161l10,1457r-1,1l6,1459r-1,1l3,1459r-2,-1l,1457r,-3l,1293r,-2l1,1289r2,-1l5,1288r1,l9,1289r1,2l10,1293xm10,1551r,161l10,1714r-1,2l6,1717r-1,l3,1717r-2,-1l,1714r,-2l,1551r,-3l1,1547r2,-1l5,1546r1,l9,1547r1,1l10,1551xm10,1809r,161l10,1972r-1,1l6,1974r-1,1l3,1974r-2,-1l,1972r,-2l,1809r,-2l1,1804r2,-1l5,1803r1,l9,1804r1,3l10,1809xm10,2066r,161l10,2229r-1,3l6,2233r-1,l3,2233r-2,-1l,2229r,-2l,2066r,-2l1,2063r2,-1l5,2060r1,2l9,2063r1,1l10,2066xm10,2324r,161l10,2486r-1,3l6,2490r-1,l3,2490r-2,-1l,2486r,-1l,2324r,-2l1,2320r2,-1l5,2319r1,l9,2320r1,2l10,2324xm10,2582r,161l10,2745r-1,1l6,2747r-1,1l3,2747r-2,-1l,2745r,-2l,2582r,-3l1,2577r2,-1l5,2576r1,l9,2577r1,2l10,2582xm10,2839r,161l10,3002r-1,2l6,3005r-1,l3,3005r-2,-1l,3002r,-2l,2839r,-3l1,2835r2,-1l5,2834r1,l9,2835r1,1l10,2839xm10,3097r,161l10,3260r-1,1l6,3262r-1,2l3,3262r-2,-1l,3260r,-2l,3097r,-2l1,3092r2,-1l5,3091r1,l9,3092r1,3l10,3097xm10,3354r,161l10,3517r-1,3l6,3521r-1,l3,3521r-2,-1l,3517r,-2l,3354r,-2l1,3351r2,-1l5,3349r1,1l9,3351r1,1l10,3354xm10,3612r,161l10,3775r-1,2l6,3778r-1,l3,3778r-2,-1l,3775r,-2l,3612r,-2l1,3608r2,-1l5,3607r1,l9,3608r1,2l10,3612xm10,3870r,161l10,4033r-1,1l6,4035r-1,1l3,4035r-2,-1l,4033r,-2l,3870r,-3l1,3865r2,-1l5,3864r1,l9,3865r1,2l10,3870xm10,4127r,161l10,4290r-1,2l6,4293r-1,l3,4293r-2,-1l,4290r,-2l,4127r,-3l1,4123r2,-1l5,4122r1,l9,4123r1,1l10,4127xm10,4385r,161l10,4548r-1,1l6,4551r-1,1l3,4551r-2,-2l,4548r,-2l,4385r,-2l1,4381r2,-2l5,4379r1,l9,4381r1,2l10,4385xm10,4642r,161l10,4805r-1,3l6,4809r-1,l3,4809r-2,-1l,4805r,-2l,4642r,-2l1,4639r2,-1l5,4637r1,1l9,4639r1,1l10,4642xm10,4900r,115l10,5017r-1,1l6,5019r-1,1l3,5019r-2,-1l,5017r,-2l,4900r,-2l1,4896r2,-1l5,4895r1,l9,4896r1,2l10,4900xe" fillcolor="black" strokeweight="3e-5mm">
                  <v:path arrowok="t" o:connecttype="custom" o:connectlocs="1905,108585;1905,0;6350,167005;635,271780;3175,163830;6350,433070;0,434340;3810,327025;6350,597535;0,596265;5715,492125;5715,762635;0,657860;6350,656590;3810,926465;0,819785;6350,821055;3175,1090295;635,982345;6350,984885;1905,1253490;1905,1144905;6350,1311910;635,1417320;3175,1308100;6350,1577975;0,1578610;3810,1472565;6350,1743075;0,1741805;5715,1636395;5715,1907540;0,1802765;6350,1800860;3810,2071370;0,1965325;6350,1966595;3175,2235835;635,2127885;6350,2129790;1905,2399030;1905,2290445;6350,2457450;635,2561590;3175,2453640;6350,2722880;0,2724150;3810,2617470;6350,2887980;0,2886710;5715,2781935;5715,3053080;0,2947670;6350,2946400;3810,3187065;0,3110230;6350,3111500" o:connectangles="0,0,0,0,0,0,0,0,0,0,0,0,0,0,0,0,0,0,0,0,0,0,0,0,0,0,0,0,0,0,0,0,0,0,0,0,0,0,0,0,0,0,0,0,0,0,0,0,0,0,0,0,0,0,0,0,0"/>
                  <o:lock v:ext="edit" verticies="t"/>
                </v:shape>
                <v:shape id="Freeform 223" o:spid="_x0000_s1119" style="position:absolute;left:42176;top:139;width:1054;height:1219;visibility:visible;mso-wrap-style:square;v-text-anchor:top" coordsize="16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" path="m166,95r,-9l165,76r-2,-9l160,59r-4,-8l152,43r-4,-8l142,28r-5,-6l130,17r-6,-5l116,8,108,5,101,3,92,,83,,74,,67,3,59,5,51,8r-7,4l37,17r-7,5l25,28r-6,7l14,43r-4,8l6,59,4,67,2,76,1,86,,95r1,10l2,114r2,10l6,133r4,8l14,149r5,8l25,164r5,5l37,175r7,4l51,184r8,3l67,189r7,1l83,192r9,-2l101,189r7,-2l116,184r8,-5l130,175r7,-6l142,164r6,-7l152,149r4,-8l160,133r3,-9l165,114r1,-9l166,95xe" fillcolor="#e8eef7" stroked="f">
                  <v:path arrowok="t" o:connecttype="custom" o:connectlocs="105410,54610;103505,42545;99060,32385;93980,22225;86995,13970;78740,7620;68580,3175;58420,0;46990,0;37465,3175;27940,7620;19050,13970;12065,22225;6350,32385;2540,42545;635,54610;0,60325;1270,72390;3810,84455;8890,94615;15875,104140;23495,111125;32385,116840;42545,120015;52705,121920;64135,120015;73660,116840;82550,111125;90170,104140;96520,94615;101600,84455;104775,72390;105410,60325" o:connectangles="0,0,0,0,0,0,0,0,0,0,0,0,0,0,0,0,0,0,0,0,0,0,0,0,0,0,0,0,0,0,0,0,0"/>
                </v:shape>
                <v:shape id="Freeform 224" o:spid="_x0000_s1120" style="position:absolute;left:42176;top:139;width:1054;height:1219;visibility:visible;mso-wrap-style:square;v-text-anchor:top" coordsize="16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" path="m166,95r,-9l165,76r-2,-9l160,59r-4,-8l152,43r-4,-8l142,28r-5,-6l130,17r-6,-5l116,8,108,5,101,3,92,,83,,74,,67,3,59,5,51,8r-7,4l37,17r-7,5l25,28r-6,7l14,43r-4,8l6,59,4,67,2,76,1,86,,95r1,10l2,114r2,10l6,133r4,8l14,149r5,8l25,164r5,5l37,175r7,4l51,184r8,3l67,189r7,1l83,192r9,-2l101,189r7,-2l116,184r8,-5l130,175r7,-6l142,164r6,-7l152,149r4,-8l160,133r3,-9l165,114r1,-9l166,95e" filled="f" strokeweight="8e-5mm">
                  <v:path arrowok="t" o:connecttype="custom" o:connectlocs="105410,54610;103505,42545;99060,32385;93980,22225;86995,13970;78740,7620;68580,3175;58420,0;46990,0;37465,3175;27940,7620;19050,13970;12065,22225;6350,32385;2540,42545;635,54610;0,60325;1270,72390;3810,84455;8890,94615;15875,104140;23495,111125;32385,116840;42545,120015;52705,121920;64135,120015;73660,116840;82550,111125;90170,104140;96520,94615;101600,84455;104775,72390;105410,60325" o:connectangles="0,0,0,0,0,0,0,0,0,0,0,0,0,0,0,0,0,0,0,0,0,0,0,0,0,0,0,0,0,0,0,0,0"/>
                </v:shape>
                <v:shape id="Freeform 225" o:spid="_x0000_s1121" style="position:absolute;left:40728;top:1358;width:3963;height:4839;visibility:visible;mso-wrap-style:square;v-text-anchor:top" coordsize="62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" path="m311,393r98,369l486,762,409,333r,-251l624,59,624,,311,11,,,1,64,214,82r,251l136,762r78,l311,393xe" fillcolor="#e8eef7" stroked="f">
                  <v:path arrowok="t" o:connecttype="custom" o:connectlocs="197485,249555;259715,483870;308610,483870;259715,211455;259715,52070;396240,37465;396240,0;197485,6985;0,0;635,40640;135890,52070;135890,211455;86360,483870;135890,483870;197485,249555" o:connectangles="0,0,0,0,0,0,0,0,0,0,0,0,0,0,0"/>
                </v:shape>
                <v:shape id="Freeform 226" o:spid="_x0000_s1122" style="position:absolute;left:40728;top:1358;width:3963;height:4839;visibility:visible;mso-wrap-style:square;v-text-anchor:top" coordsize="62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" path="m311,393r98,369l486,762,409,333r,-251l624,59,624,,311,11,,,1,64,214,82r,251l136,762r78,l311,393xe" filled="f" strokeweight="8e-5mm">
                  <v:path arrowok="t" o:connecttype="custom" o:connectlocs="197485,249555;259715,483870;308610,483870;259715,211455;259715,52070;396240,37465;396240,0;197485,6985;0,0;635,40640;135890,52070;135890,211455;86360,483870;135890,483870;197485,249555" o:connectangles="0,0,0,0,0,0,0,0,0,0,0,0,0,0,0"/>
                </v:shape>
                <v:rect id="Rectangle 227" o:spid="_x0000_s1123" style="position:absolute;left:39966;top:5340;width:6427;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" filled="f" stroked="f">
                  <v:textbox style="mso-fit-shape-to-text:t" inset="0,0,0,0">
                    <w:txbxContent>
                      <w:p w14:paraId="5DE4E3A8" w14:textId="77777777" w:rsidR="00A25802" w:rsidRPr="00010F86" w:rsidRDefault="00A25802">
                        <w:pPr>
                          <w:rPr>
                            <w:sz w:val="20"/>
                          </w:rPr>
                        </w:pPr>
                        <w:r w:rsidRPr="00010F86">
                          <w:rPr>
                            <w:rFonts w:ascii="Arial" w:hAnsi="Arial" w:cs="Arial"/>
                            <w:color w:val="000000"/>
                            <w:sz w:val="20"/>
                            <w:lang w:val="en-US"/>
                          </w:rPr>
                          <w:t>Institutional</w:t>
                        </w:r>
                      </w:p>
                    </w:txbxContent>
                  </v:textbox>
                </v:rect>
                <v:rect id="Rectangle 228" o:spid="_x0000_s1124" style="position:absolute;left:40620;top:6635;width:4522;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" filled="f" stroked="f">
                  <v:textbox style="mso-fit-shape-to-text:t" inset="0,0,0,0">
                    <w:txbxContent>
                      <w:p w14:paraId="47A10C1B" w14:textId="77777777" w:rsidR="00A25802" w:rsidRPr="00010F86" w:rsidRDefault="00A25802">
                        <w:pPr>
                          <w:rPr>
                            <w:sz w:val="20"/>
                          </w:rPr>
                        </w:pPr>
                        <w:r w:rsidRPr="00010F86">
                          <w:rPr>
                            <w:rFonts w:ascii="Arial" w:hAnsi="Arial" w:cs="Arial"/>
                            <w:color w:val="000000"/>
                            <w:sz w:val="20"/>
                            <w:lang w:val="en-US"/>
                          </w:rPr>
                          <w:t>Investor</w:t>
                        </w:r>
                      </w:p>
                    </w:txbxContent>
                  </v:textbox>
                </v:rect>
                <v:line id="Line 229" o:spid="_x0000_s1125" style="position:absolute;visibility:visible;mso-wrap-style:square" from="42703,6197" to="42710,11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" strokecolor="maroon" strokeweight="31e-5mm"/>
                <v:shape id="Freeform 230" o:spid="_x0000_s1126" style="position:absolute;left:42405;top:10750;width:603;height:610;visibility:visible;mso-wrap-style:square;v-text-anchor:top" coordsize="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" path="m95,l47,96,,e" filled="f" strokecolor="maroon" strokeweight="31e-5mm">
                  <v:path arrowok="t" o:connecttype="custom" o:connectlocs="60325,0;29845,60960;0,0" o:connectangles="0,0,0"/>
                </v:shape>
                <v:shape id="Freeform 231" o:spid="_x0000_s1127" style="position:absolute;left:23850;top:15195;width:1061;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" path="m167,95r,-9l166,76r-2,-9l160,58r-3,-8l153,42r-5,-8l143,28r-6,-7l131,15r-8,-4l116,8,109,4,100,2,92,,84,,75,,67,2,59,4,52,8r-8,3l38,15r-7,6l24,28r-5,6l14,42r-4,8l7,58,4,67,2,76,,86r,9l,105r2,9l4,124r3,8l10,141r4,7l19,156r5,7l31,169r7,5l44,179r8,4l59,186r8,3l75,190r9,1l92,190r8,-1l109,186r7,-3l123,179r8,-5l137,169r6,-6l148,156r5,-8l157,141r3,-9l164,124r2,-10l167,105r,-10xe" fillcolor="#e8eef7" stroked="f">
                  <v:path arrowok="t" o:connecttype="custom" o:connectlocs="106045,54610;104140,42545;99695,31750;93980,21590;86995,13335;78105,6985;69215,2540;58420,0;47625,0;37465,2540;27940,6985;19685,13335;12065,21590;6350,31750;2540,42545;0,54610;0,60325;1270,72390;4445,83820;8890,93980;15240,103505;24130,110490;33020,116205;42545,120015;53340,121285;63500,120015;73660,116205;83185,110490;90805,103505;97155,93980;101600,83820;105410,72390;106045,60325" o:connectangles="0,0,0,0,0,0,0,0,0,0,0,0,0,0,0,0,0,0,0,0,0,0,0,0,0,0,0,0,0,0,0,0,0"/>
                </v:shape>
                <v:shape id="Freeform 232" o:spid="_x0000_s1128" style="position:absolute;left:23850;top:15195;width:1061;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" path="m167,95r,-9l166,76r-2,-9l160,58r-3,-8l153,42r-5,-8l143,28r-6,-7l131,15r-8,-4l116,8,109,4,100,2,92,,84,,75,,67,2,59,4,52,8r-8,3l38,15r-7,6l24,28r-5,6l14,42r-4,8l7,58,4,67,2,76,,86r,9l,105r2,9l4,124r3,8l10,141r4,7l19,156r5,7l31,169r7,5l44,179r8,4l59,186r8,3l75,190r9,1l92,190r8,-1l109,186r7,-3l123,179r8,-5l137,169r6,-6l148,156r5,-8l157,141r3,-9l164,124r2,-10l167,105r,-10e" filled="f" strokeweight="8e-5mm">
                  <v:path arrowok="t" o:connecttype="custom" o:connectlocs="106045,54610;104140,42545;99695,31750;93980,21590;86995,13335;78105,6985;69215,2540;58420,0;47625,0;37465,2540;27940,6985;19685,13335;12065,21590;6350,31750;2540,42545;0,54610;0,60325;1270,72390;4445,83820;8890,93980;15240,103505;24130,110490;33020,116205;42545,120015;53340,121285;63500,120015;73660,116205;83185,110490;90805,103505;97155,93980;101600,83820;105410,72390;106045,60325" o:connectangles="0,0,0,0,0,0,0,0,0,0,0,0,0,0,0,0,0,0,0,0,0,0,0,0,0,0,0,0,0,0,0,0,0"/>
                </v:shape>
                <v:shape id="Freeform 233" o:spid="_x0000_s1129" style="position:absolute;left:22402;top:16408;width:3963;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" path="m312,394r97,369l487,763,409,333r,-250l624,59,624,,312,11,,,,65,214,83r,250l136,763r78,l312,394xe" fillcolor="#e8eef7" stroked="f">
                  <v:path arrowok="t" o:connecttype="custom" o:connectlocs="198120,250190;259715,484505;309245,484505;259715,211455;259715,52705;396240,37465;396240,0;198120,6985;0,0;0,41275;135890,52705;135890,211455;86360,484505;135890,484505;198120,250190" o:connectangles="0,0,0,0,0,0,0,0,0,0,0,0,0,0,0"/>
                </v:shape>
                <v:shape id="Freeform 234" o:spid="_x0000_s1130" style="position:absolute;left:22402;top:16408;width:3963;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" path="m312,394r97,369l487,763,409,333r,-250l624,59,624,,312,11,,,,65,214,83r,250l136,763r78,l312,394xe" filled="f" strokeweight="8e-5mm">
                  <v:path arrowok="t" o:connecttype="custom" o:connectlocs="198120,250190;259715,484505;309245,484505;259715,211455;259715,52705;396240,37465;396240,0;198120,6985;0,0;0,41275;135890,52705;135890,211455;86360,484505;135890,484505;198120,250190" o:connectangles="0,0,0,0,0,0,0,0,0,0,0,0,0,0,0"/>
                </v:shape>
                <v:rect id="Rectangle 235" o:spid="_x0000_s1131" style="position:absolute;left:23596;top:21647;width:2686;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14:paraId="18C2B1DE" w14:textId="77777777" w:rsidR="00A25802" w:rsidRPr="00694AC5" w:rsidRDefault="00A25802">
                        <w:pPr>
                          <w:rPr>
                            <w:sz w:val="20"/>
                          </w:rPr>
                        </w:pPr>
                        <w:r w:rsidRPr="00694AC5">
                          <w:rPr>
                            <w:rFonts w:ascii="Arial" w:hAnsi="Arial" w:cs="Arial"/>
                            <w:color w:val="000000"/>
                            <w:sz w:val="20"/>
                            <w:lang w:val="en-US"/>
                          </w:rPr>
                          <w:t>CSD</w:t>
                        </w:r>
                      </w:p>
                    </w:txbxContent>
                  </v:textbox>
                </v:rect>
                <v:line id="Line 236" o:spid="_x0000_s1132" style="position:absolute;flip:x y;visibility:visible;mso-wrap-style:square" from="15963,14281" to="22402,18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" strokecolor="maroon" strokeweight="31e-5mm"/>
                <v:shape id="Freeform 237" o:spid="_x0000_s1133" style="position:absolute;left:15963;top:14281;width:674;height:578;visibility:visible;mso-wrap-style:square;v-text-anchor:top" coordsize="10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" path="m106,8l,,57,91e" filled="f" strokecolor="maroon" strokeweight="31e-5mm">
                  <v:path arrowok="t" o:connecttype="custom" o:connectlocs="67310,5080;0,0;36195,57785" o:connectangles="0,0,0"/>
                </v:shape>
                <v:shape id="Freeform 238" o:spid="_x0000_s1134" style="position:absolute;left:19646;top:190;width:1061;height:1207;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" path="m167,95l165,85r-1,-9l162,67r-2,-9l157,49r-5,-7l147,35r-5,-7l136,21r-7,-5l123,11,115,7,107,4,100,1,91,,83,,74,,66,1,58,4,50,7r-7,4l36,16r-7,5l24,28r-6,7l14,42r-4,7l6,58,3,67,1,76,,85,,95r,10l1,114r2,9l6,132r4,9l14,149r4,7l24,162r5,7l36,175r7,4l50,184r8,2l66,189r8,1l83,190r8,l100,189r7,-3l115,184r8,-5l129,175r7,-6l142,162r5,-6l152,149r5,-8l160,132r2,-9l164,114r1,-9l167,95xe" fillcolor="#e8eef7" stroked="f">
                  <v:path arrowok="t" o:connecttype="custom" o:connectlocs="104775,53975;102870,42545;99695,31115;93345,22225;86360,13335;78105,6985;67945,2540;57785,0;46990,0;36830,2540;27305,6985;18415,13335;11430,22225;6350,31115;1905,42545;0,53975;0,60325;635,72390;3810,83820;8890,94615;15240,102870;22860,111125;31750,116840;41910,120015;52705,120650;63500,120015;73025,116840;81915,111125;90170,102870;96520,94615;101600,83820;104140,72390;106045,60325" o:connectangles="0,0,0,0,0,0,0,0,0,0,0,0,0,0,0,0,0,0,0,0,0,0,0,0,0,0,0,0,0,0,0,0,0"/>
                </v:shape>
                <v:shape id="Freeform 239" o:spid="_x0000_s1135" style="position:absolute;left:19646;top:190;width:1061;height:1207;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" path="m167,95l165,85r-1,-9l162,67r-2,-9l157,49r-5,-7l147,35r-5,-7l136,21r-7,-5l123,11,115,7,107,4,100,1,91,,83,,74,,66,1,58,4,50,7r-7,4l36,16r-7,5l24,28r-6,7l14,42r-4,7l6,58,3,67,1,76,,85,,95r,10l1,114r2,9l6,132r4,9l14,149r4,7l24,162r5,7l36,175r7,4l50,184r8,2l66,189r8,1l83,190r8,l100,189r7,-3l115,184r8,-5l129,175r7,-6l142,162r5,-6l152,149r5,-8l160,132r2,-9l164,114r1,-9l167,95e" filled="f" strokeweight="8e-5mm">
                  <v:path arrowok="t" o:connecttype="custom" o:connectlocs="104775,53975;102870,42545;99695,31115;93345,22225;86360,13335;78105,6985;67945,2540;57785,0;46990,0;36830,2540;27305,6985;18415,13335;11430,22225;6350,31115;1905,42545;0,53975;0,60325;635,72390;3810,83820;8890,94615;15240,102870;22860,111125;31750,116840;41910,120015;52705,120650;63500,120015;73025,116840;81915,111125;90170,102870;96520,94615;101600,83820;104140,72390;106045,60325" o:connectangles="0,0,0,0,0,0,0,0,0,0,0,0,0,0,0,0,0,0,0,0,0,0,0,0,0,0,0,0,0,0,0,0,0"/>
                </v:shape>
                <v:shape id="Freeform 240" o:spid="_x0000_s1136" style="position:absolute;left:18192;top:1397;width:3963;height:4851;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" path="m312,394r98,370l488,764,410,335r,-251l624,61,624,,312,13,,,1,66,215,84r,251l137,764r78,l312,394xe" fillcolor="#e8eef7" stroked="f">
                  <v:path arrowok="t" o:connecttype="custom" o:connectlocs="198120,250190;260350,485140;309880,485140;260350,212725;260350,53340;396240,38735;396240,0;198120,8255;0,0;635,41910;136525,53340;136525,212725;86995,485140;136525,485140;198120,250190" o:connectangles="0,0,0,0,0,0,0,0,0,0,0,0,0,0,0"/>
                </v:shape>
                <v:shape id="Freeform 241" o:spid="_x0000_s1137" style="position:absolute;left:18192;top:1397;width:3963;height:4851;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" path="m312,394r98,370l488,764,410,335r,-251l624,61,624,,312,13,,,1,66,215,84r,251l137,764r78,l312,394xe" filled="f" strokeweight="8e-5mm">
                  <v:path arrowok="t" o:connecttype="custom" o:connectlocs="198120,250190;260350,485140;309880,485140;260350,212725;260350,53340;396240,38735;396240,0;198120,8255;0,0;635,41910;136525,53340;136525,212725;86995,485140;136525,485140;198120,250190" o:connectangles="0,0,0,0,0,0,0,0,0,0,0,0,0,0,0"/>
                </v:shape>
                <v:rect id="Rectangle 242" o:spid="_x0000_s1138" style="position:absolute;left:18122;top:5695;width:428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" filled="f" stroked="f">
                  <v:textbox style="mso-fit-shape-to-text:t" inset="0,0,0,0">
                    <w:txbxContent>
                      <w:p w14:paraId="59FE583C" w14:textId="77777777" w:rsidR="00A25802" w:rsidRPr="00694AC5" w:rsidRDefault="00A25802">
                        <w:pPr>
                          <w:rPr>
                            <w:sz w:val="20"/>
                          </w:rPr>
                        </w:pPr>
                        <w:r w:rsidRPr="00694AC5">
                          <w:rPr>
                            <w:rFonts w:ascii="Arial" w:hAnsi="Arial" w:cs="Arial"/>
                            <w:color w:val="000000"/>
                            <w:sz w:val="20"/>
                            <w:lang w:val="en-US"/>
                          </w:rPr>
                          <w:t>Broker</w:t>
                        </w:r>
                      </w:p>
                    </w:txbxContent>
                  </v:textbox>
                </v:rect>
                <v:line id="Line 243" o:spid="_x0000_s1139" style="position:absolute;flip:x;visibility:visible;mso-wrap-style:square" from="13982,6248" to="20173,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" strokecolor="maroon" strokeweight="31e-5mm"/>
                <v:shape id="Freeform 244" o:spid="_x0000_s1140" style="position:absolute;left:13982;top:10629;width:654;height:616;visibility:visible;mso-wrap-style:square;v-text-anchor:top" coordsize="1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" path="m103,76l,97,45,e" filled="f" strokecolor="maroon" strokeweight="31e-5mm">
                  <v:path arrowok="t" o:connecttype="custom" o:connectlocs="65405,48260;0,61595;28575,0" o:connectangles="0,0,0"/>
                </v:shape>
                <v:shape id="Freeform 245" o:spid="_x0000_s1141" style="position:absolute;left:42208;top:21958;width:1060;height:1219;visibility:visible;mso-wrap-style:square;v-text-anchor:top" coordsize="16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" path="m167,96l166,86,165,76r-3,-9l160,58r-3,-7l153,43r-6,-8l143,28r-7,-5l130,17r-7,-4l115,8,108,5,100,3,92,1,83,,75,1,66,3,58,5,51,8r-8,5l36,17r-6,6l24,28r-5,7l14,43r-4,8l7,58,3,67,1,76,,86,,96r,9l1,115r2,9l7,133r3,8l14,149r5,8l24,164r6,6l36,175r7,5l51,184r7,3l66,189r9,3l83,192r9,l100,189r8,-2l115,184r8,-4l130,175r6,-5l143,164r4,-7l153,149r4,-8l160,133r2,-9l165,115r1,-10l167,96xe" fillcolor="#e8eef7" stroked="f">
                  <v:path arrowok="t" o:connecttype="custom" o:connectlocs="105410,54610;102870,42545;99695,32385;93345,22225;86360,14605;78105,8255;68580,3175;58420,635;47625,635;36830,3175;27305,8255;19050,14605;12065,22225;6350,32385;1905,42545;0,54610;0,60960;635,73025;4445,84455;8890,94615;15240,104140;22860,111125;32385,116840;41910,120015;52705,121920;63500,120015;73025,116840;82550,111125;90805,104140;97155,94615;101600,84455;104775,73025;106045,60960" o:connectangles="0,0,0,0,0,0,0,0,0,0,0,0,0,0,0,0,0,0,0,0,0,0,0,0,0,0,0,0,0,0,0,0,0"/>
                </v:shape>
                <v:shape id="Freeform 246" o:spid="_x0000_s1142" style="position:absolute;left:42208;top:21958;width:1060;height:1219;visibility:visible;mso-wrap-style:square;v-text-anchor:top" coordsize="16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" path="m167,96l166,86,165,76r-3,-9l160,58r-3,-7l153,43r-6,-8l143,28r-7,-5l130,17r-7,-4l115,8,108,5,100,3,92,1,83,,75,1,66,3,58,5,51,8r-8,5l36,17r-6,6l24,28r-5,7l14,43r-4,8l7,58,3,67,1,76,,86,,96r,9l1,115r2,9l7,133r3,8l14,149r5,8l24,164r6,6l36,175r7,5l51,184r7,3l66,189r9,3l83,192r9,l100,189r8,-2l115,184r8,-4l130,175r6,-5l143,164r4,-7l153,149r4,-8l160,133r2,-9l165,115r1,-10l167,96e" filled="f" strokeweight="8e-5mm">
                  <v:path arrowok="t" o:connecttype="custom" o:connectlocs="105410,54610;102870,42545;99695,32385;93345,22225;86360,14605;78105,8255;68580,3175;58420,635;47625,635;36830,3175;27305,8255;19050,14605;12065,22225;6350,32385;1905,42545;0,54610;0,60960;635,73025;4445,84455;8890,94615;15240,104140;22860,111125;32385,116840;41910,120015;52705,121920;63500,120015;73025,116840;82550,111125;90805,104140;97155,94615;101600,84455;104775,73025;106045,60960" o:connectangles="0,0,0,0,0,0,0,0,0,0,0,0,0,0,0,0,0,0,0,0,0,0,0,0,0,0,0,0,0,0,0,0,0"/>
                </v:shape>
                <v:shape id="Freeform 247" o:spid="_x0000_s1143" style="position:absolute;left:40754;top:23177;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" path="m312,393r98,370l488,763,410,334r,-251l624,59,624,,312,12,,,1,64,215,83r,251l137,763r78,l312,393xe" fillcolor="#e8eef7" stroked="f">
                  <v:path arrowok="t" o:connecttype="custom" o:connectlocs="198120,249555;260350,484505;309880,484505;260350,212090;260350,52705;396240,37465;396240,0;198120,7620;0,0;635,40640;136525,52705;136525,212090;86995,484505;136525,484505;198120,249555" o:connectangles="0,0,0,0,0,0,0,0,0,0,0,0,0,0,0"/>
                </v:shape>
                <v:shape id="Freeform 248" o:spid="_x0000_s1144" style="position:absolute;left:40754;top:23177;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" path="m312,393r98,370l488,763,410,334r,-251l624,59,624,,312,12,,,1,64,215,83r,251l137,763r78,l312,393xe" filled="f" strokeweight="8e-5mm">
                  <v:path arrowok="t" o:connecttype="custom" o:connectlocs="198120,249555;260350,484505;309880,484505;260350,212090;260350,52705;396240,37465;396240,0;198120,7620;0,0;635,40640;136525,52705;136525,212090;86995,484505;136525,484505;198120,249555" o:connectangles="0,0,0,0,0,0,0,0,0,0,0,0,0,0,0"/>
                </v:shape>
                <v:rect id="Rectangle 249" o:spid="_x0000_s1145" style="position:absolute;left:41027;top:27285;width:4096;height:4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4086D1CB" w14:textId="757BF39A" w:rsidR="00A25802" w:rsidRDefault="00A25802">
                        <w:pPr>
                          <w:rPr>
                            <w:rFonts w:ascii="Arial" w:hAnsi="Arial" w:cs="Arial"/>
                            <w:color w:val="000000"/>
                            <w:sz w:val="20"/>
                            <w:lang w:val="en-US"/>
                          </w:rPr>
                        </w:pPr>
                        <w:r>
                          <w:rPr>
                            <w:rFonts w:ascii="Arial" w:hAnsi="Arial" w:cs="Arial"/>
                            <w:color w:val="000000"/>
                            <w:sz w:val="20"/>
                            <w:lang w:val="en-US"/>
                          </w:rPr>
                          <w:t>Central</w:t>
                        </w:r>
                      </w:p>
                      <w:p w14:paraId="2F3D4B44" w14:textId="41AA5D36" w:rsidR="00A25802" w:rsidRPr="00010F86" w:rsidRDefault="00A25802">
                        <w:pPr>
                          <w:rPr>
                            <w:sz w:val="20"/>
                          </w:rPr>
                        </w:pPr>
                        <w:r>
                          <w:rPr>
                            <w:rFonts w:ascii="Arial" w:hAnsi="Arial" w:cs="Arial"/>
                            <w:color w:val="000000"/>
                            <w:sz w:val="20"/>
                            <w:lang w:val="en-US"/>
                          </w:rPr>
                          <w:t xml:space="preserve">  Bank</w:t>
                        </w:r>
                      </w:p>
                    </w:txbxContent>
                  </v:textbox>
                </v:rect>
                <v:line id="Line 251" o:spid="_x0000_s1146" style="position:absolute;flip:x y;visibility:visible;mso-wrap-style:square" from="42703,17418" to="42735,21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" strokecolor="maroon" strokeweight="31e-5mm"/>
                <v:shape id="Freeform 252" o:spid="_x0000_s1147" style="position:absolute;left:42411;top:17418;width:597;height:616;visibility:visible;mso-wrap-style:square;v-text-anchor:top" coordsize="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" path="m94,96l46,,,97e" filled="f" strokecolor="maroon" strokeweight="31e-5mm">
                  <v:path arrowok="t" o:connecttype="custom" o:connectlocs="59690,60960;29210,0;0,61595" o:connectangles="0,0,0"/>
                </v:shape>
                <v:shape id="Freeform 253" o:spid="_x0000_s1148" style="position:absolute;left:33324;top:12122;width:1054;height:1206;visibility:visible;mso-wrap-style:square;v-text-anchor:top" coordsize="1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" path="m166,95r,-10l165,76r-2,-9l160,58r-3,-9l152,41r-4,-7l142,28r-5,-7l130,15r-6,-4l116,6,108,3,101,1,92,,83,,74,,67,1,59,3,51,6r-7,5l37,15r-7,6l24,28r-6,6l14,41r-4,8l6,58,3,67,2,76,,85,,95r,10l2,114r1,9l6,132r4,9l14,148r4,7l24,162r6,6l37,174r7,5l51,183r8,2l67,189r7,1l83,190r9,l101,189r7,-4l116,183r8,-4l130,174r7,-6l142,162r6,-7l152,148r5,-7l160,132r3,-9l165,114r1,-9l166,95xe" fillcolor="#e8eef7" stroked="f">
                  <v:path arrowok="t" o:connecttype="custom" o:connectlocs="105410,53975;103505,42545;99695,31115;93980,21590;86995,13335;78740,6985;68580,1905;58420,0;46990,0;37465,1905;27940,6985;19050,13335;11430,21590;6350,31115;1905,42545;0,53975;0,60325;1270,72390;3810,83820;8890,93980;15240,102870;23495,110490;32385,116205;42545,120015;52705,120650;64135,120015;73660,116205;82550,110490;90170,102870;96520,93980;101600,83820;104775,72390;105410,60325" o:connectangles="0,0,0,0,0,0,0,0,0,0,0,0,0,0,0,0,0,0,0,0,0,0,0,0,0,0,0,0,0,0,0,0,0"/>
                </v:shape>
                <v:shape id="Freeform 254" o:spid="_x0000_s1149" style="position:absolute;left:33324;top:12122;width:1054;height:1206;visibility:visible;mso-wrap-style:square;v-text-anchor:top" coordsize="1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" path="m166,95r,-10l165,76r-2,-9l160,58r-3,-9l152,41r-4,-7l142,28r-5,-7l130,15r-6,-4l116,6,108,3,101,1,92,,83,,74,,67,1,59,3,51,6r-7,5l37,15r-7,6l24,28r-6,6l14,41r-4,8l6,58,3,67,2,76,,85,,95r,10l2,114r1,9l6,132r4,9l14,148r4,7l24,162r6,6l37,174r7,5l51,183r8,2l67,189r7,1l83,190r9,l101,189r7,-4l116,183r8,-4l130,174r7,-6l142,162r6,-7l152,148r5,-7l160,132r3,-9l165,114r1,-9l166,95e" filled="f" strokeweight="8e-5mm">
                  <v:path arrowok="t" o:connecttype="custom" o:connectlocs="105410,53975;103505,42545;99695,31115;93980,21590;86995,13335;78740,6985;68580,1905;58420,0;46990,0;37465,1905;27940,6985;19050,13335;11430,21590;6350,31115;1905,42545;0,53975;0,60325;1270,72390;3810,83820;8890,93980;15240,102870;23495,110490;32385,116205;42545,120015;52705,120650;64135,120015;73660,116205;82550,110490;90170,102870;96520,93980;101600,83820;104775,72390;105410,60325" o:connectangles="0,0,0,0,0,0,0,0,0,0,0,0,0,0,0,0,0,0,0,0,0,0,0,0,0,0,0,0,0,0,0,0,0"/>
                </v:shape>
                <v:shape id="Freeform 255" o:spid="_x0000_s1150" style="position:absolute;left:31877;top:13328;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" path="m311,393r98,370l487,763,409,334r,-250l624,60,624,,311,12,,,1,66,213,84r,250l136,763r77,l311,393xe" fillcolor="#e8eef7" stroked="f">
                  <v:path arrowok="t" o:connecttype="custom" o:connectlocs="197485,249555;259715,484505;309245,484505;259715,212090;259715,53340;396240,38100;396240,0;197485,7620;0,0;635,41910;135255,53340;135255,212090;86360,484505;135255,484505;197485,249555" o:connectangles="0,0,0,0,0,0,0,0,0,0,0,0,0,0,0"/>
                </v:shape>
                <v:shape id="Freeform 256" o:spid="_x0000_s1151" style="position:absolute;left:31877;top:13328;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" path="m311,393r98,370l487,763,409,334r,-250l624,60,624,,311,12,,,1,66,213,84r,250l136,763r77,l311,393xe" filled="f" strokeweight="8e-5mm">
                  <v:path arrowok="t" o:connecttype="custom" o:connectlocs="197485,249555;259715,484505;309245,484505;259715,212090;259715,53340;396240,38100;396240,0;197485,7620;0,0;635,41910;135255,53340;135255,212090;86360,484505;135255,484505;197485,249555" o:connectangles="0,0,0,0,0,0,0,0,0,0,0,0,0,0,0"/>
                </v:shape>
                <v:rect id="Rectangle 257" o:spid="_x0000_s1152" style="position:absolute;left:30784;top:17576;width:6776;height:4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14:paraId="21C405D0" w14:textId="629ACAC9" w:rsidR="00A25802" w:rsidRDefault="00A25802">
                        <w:pPr>
                          <w:rPr>
                            <w:rFonts w:ascii="Arial" w:hAnsi="Arial" w:cs="Arial"/>
                            <w:color w:val="000000"/>
                            <w:sz w:val="20"/>
                            <w:lang w:val="en-US"/>
                          </w:rPr>
                        </w:pPr>
                        <w:r>
                          <w:rPr>
                            <w:rFonts w:ascii="Arial" w:hAnsi="Arial" w:cs="Arial"/>
                            <w:color w:val="000000"/>
                            <w:sz w:val="20"/>
                            <w:lang w:val="en-US"/>
                          </w:rPr>
                          <w:t>Commercial</w:t>
                        </w:r>
                      </w:p>
                      <w:p w14:paraId="676275C1" w14:textId="4CE7D7B9" w:rsidR="00A25802" w:rsidRPr="00010F86" w:rsidRDefault="00A25802">
                        <w:pPr>
                          <w:rPr>
                            <w:sz w:val="20"/>
                          </w:rPr>
                        </w:pPr>
                        <w:r>
                          <w:rPr>
                            <w:rFonts w:ascii="Arial" w:hAnsi="Arial" w:cs="Arial"/>
                            <w:color w:val="000000"/>
                            <w:sz w:val="20"/>
                            <w:lang w:val="en-US"/>
                          </w:rPr>
                          <w:t xml:space="preserve">    Bank</w:t>
                        </w:r>
                      </w:p>
                    </w:txbxContent>
                  </v:textbox>
                </v:rect>
                <v:shape id="Freeform 258" o:spid="_x0000_s1153" style="position:absolute;left:51085;top:12122;width:1061;height:1206;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" path="m167,95r,-10l166,76r-2,-9l161,58r-4,-9l153,41r-4,-7l143,28r-5,-7l131,15r-7,-4l117,6,109,3,101,1,93,,84,,75,,67,1,60,3,52,6r-8,5l38,15r-7,6l26,28r-6,6l15,41r-5,8l7,58,5,67,3,76,2,85,,95r2,10l3,114r2,9l7,132r3,9l15,148r5,7l26,162r5,6l38,174r6,5l52,183r8,2l67,189r8,1l84,190r9,l101,189r8,-4l117,183r7,-4l131,174r7,-6l143,162r6,-7l153,148r4,-7l161,132r3,-9l166,114r1,-9l167,95xe" fillcolor="#e8eef7" stroked="f">
                  <v:path arrowok="t" o:connecttype="custom" o:connectlocs="106045,53975;104140,42545;99695,31115;94615,21590;87630,13335;78740,6985;69215,1905;59055,0;47625,0;38100,1905;27940,6985;19685,13335;12700,21590;6350,31115;3175,42545;1270,53975;0,60325;1905,72390;4445,83820;9525,93980;16510,102870;24130,110490;33020,116205;42545,120015;53340,120650;64135,120015;74295,116205;83185,110490;90805,102870;97155,93980;102235,83820;105410,72390;106045,60325" o:connectangles="0,0,0,0,0,0,0,0,0,0,0,0,0,0,0,0,0,0,0,0,0,0,0,0,0,0,0,0,0,0,0,0,0"/>
                </v:shape>
                <v:shape id="Freeform 259" o:spid="_x0000_s1154" style="position:absolute;left:51085;top:12122;width:1061;height:1206;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" path="m167,95r,-10l166,76r-2,-9l161,58r-4,-9l153,41r-4,-7l143,28r-5,-7l131,15r-7,-4l117,6,109,3,101,1,93,,84,,75,,67,1,60,3,52,6r-8,5l38,15r-7,6l26,28r-6,6l15,41r-5,8l7,58,5,67,3,76,2,85,,95r2,10l3,114r2,9l7,132r3,9l15,148r5,7l26,162r5,6l38,174r6,5l52,183r8,2l67,189r8,1l84,190r9,l101,189r8,-4l117,183r7,-4l131,174r7,-6l143,162r6,-7l153,148r4,-7l161,132r3,-9l166,114r1,-9l167,95e" filled="f" strokeweight="8e-5mm">
                  <v:path arrowok="t" o:connecttype="custom" o:connectlocs="106045,53975;104140,42545;99695,31115;94615,21590;87630,13335;78740,6985;69215,1905;59055,0;47625,0;38100,1905;27940,6985;19685,13335;12700,21590;6350,31115;3175,42545;1270,53975;0,60325;1905,72390;4445,83820;9525,93980;16510,102870;24130,110490;33020,116205;42545,120015;53340,120650;64135,120015;74295,116205;83185,110490;90805,102870;97155,93980;102235,83820;105410,72390;106045,60325" o:connectangles="0,0,0,0,0,0,0,0,0,0,0,0,0,0,0,0,0,0,0,0,0,0,0,0,0,0,0,0,0,0,0,0,0"/>
                </v:shape>
                <v:shape id="Freeform 260" o:spid="_x0000_s1155" style="position:absolute;left:49637;top:13328;width:3963;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" path="m312,393r97,370l487,763,409,334r,-250l624,60,624,,312,12,,,1,66,215,84r,250l136,763r79,l312,393xe" fillcolor="#e8eef7" stroked="f">
                  <v:path arrowok="t" o:connecttype="custom" o:connectlocs="198120,249555;259715,484505;309245,484505;259715,212090;259715,53340;396240,38100;396240,0;198120,7620;0,0;635,41910;136525,53340;136525,212090;86360,484505;136525,484505;198120,249555" o:connectangles="0,0,0,0,0,0,0,0,0,0,0,0,0,0,0"/>
                </v:shape>
                <v:shape id="Freeform 261" o:spid="_x0000_s1156" style="position:absolute;left:49637;top:13328;width:3963;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" path="m312,393r97,370l487,763,409,334r,-250l624,60,624,,312,12,,,1,66,215,84r,250l136,763r79,l312,393xe" filled="f" strokeweight="8e-5mm">
                  <v:path arrowok="t" o:connecttype="custom" o:connectlocs="198120,249555;259715,484505;309245,484505;259715,212090;259715,53340;396240,38100;396240,0;198120,7620;0,0;635,41910;136525,53340;136525,212090;86360,484505;136525,484505;198120,249555" o:connectangles="0,0,0,0,0,0,0,0,0,0,0,0,0,0,0"/>
                </v:shape>
                <v:rect id="Rectangle 262" o:spid="_x0000_s1157" style="position:absolute;left:50831;top:18573;width:6071;height:4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" filled="f" stroked="f">
                  <v:textbox inset="0,0,0,0">
                    <w:txbxContent>
                      <w:p w14:paraId="7D76AA48" w14:textId="4A2F99FB" w:rsidR="00A25802" w:rsidRPr="00010F86" w:rsidRDefault="00A25802">
                        <w:pPr>
                          <w:rPr>
                            <w:sz w:val="20"/>
                          </w:rPr>
                        </w:pPr>
                        <w:r w:rsidRPr="00010F86">
                          <w:rPr>
                            <w:rFonts w:ascii="Arial" w:hAnsi="Arial" w:cs="Arial"/>
                            <w:color w:val="000000"/>
                            <w:sz w:val="20"/>
                            <w:lang w:val="en-US"/>
                          </w:rPr>
                          <w:t>CSD</w:t>
                        </w:r>
                        <w:r>
                          <w:rPr>
                            <w:rFonts w:ascii="Arial" w:hAnsi="Arial" w:cs="Arial"/>
                            <w:color w:val="000000"/>
                            <w:sz w:val="20"/>
                            <w:lang w:val="en-US"/>
                          </w:rPr>
                          <w:t>/ICSD</w:t>
                        </w:r>
                      </w:p>
                    </w:txbxContent>
                  </v:textbox>
                </v:rect>
                <v:line id="Line 263" o:spid="_x0000_s1158" style="position:absolute;flip:x;visibility:visible;mso-wrap-style:square" from="44411,15144" to="49637,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" strokecolor="maroon" strokeweight="31e-5mm"/>
                <v:shape id="Freeform 264" o:spid="_x0000_s1159" style="position:absolute;left:44411;top:15259;width:623;height:609;visibility:visible;mso-wrap-style:square;v-text-anchor:top" coordsize="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" path="m98,96l,57,90,e" filled="f" strokecolor="maroon" strokeweight="31e-5mm">
                  <v:path arrowok="t" o:connecttype="custom" o:connectlocs="62230,60960;0,36195;57150,0" o:connectangles="0,0,0"/>
                </v:shape>
                <v:line id="Line 265" o:spid="_x0000_s1160" style="position:absolute;visibility:visible;mso-wrap-style:square" from="35839,15144" to="4106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" strokecolor="maroon" strokeweight="31e-5mm"/>
                <v:shape id="Freeform 266" o:spid="_x0000_s1161" style="position:absolute;left:40443;top:15259;width:622;height:609;visibility:visible;mso-wrap-style:square;v-text-anchor:top" coordsize="9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" path="m,96l98,57,8,e" filled="f" strokecolor="maroon" strokeweight="31e-5mm">
                  <v:path arrowok="t" o:connecttype="custom" o:connectlocs="0,60960;62230,36195;5080,0" o:connectangles="0,0,0"/>
                </v:shape>
                <v:rect id="Rectangle 149" o:spid="_x0000_s1162" style="position:absolute;left:39122;top:16548;width:8102;height:5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1F92A6AC" w14:textId="77777777" w:rsidR="00A25802" w:rsidRDefault="00A25802" w:rsidP="00765E6D">
                        <w:pPr>
                          <w:pStyle w:val="NormalWeb"/>
                          <w:spacing w:before="140" w:beforeAutospacing="0" w:after="0" w:afterAutospacing="0"/>
                        </w:pPr>
                        <w:r>
                          <w:rPr>
                            <w:rFonts w:eastAsia="Times"/>
                            <w:b/>
                            <w:bCs/>
                            <w:sz w:val="28"/>
                            <w:szCs w:val="28"/>
                          </w:rPr>
                          <w:t>Collateral</w:t>
                        </w:r>
                      </w:p>
                      <w:p w14:paraId="5810CBDB" w14:textId="77B11F11" w:rsidR="00A25802" w:rsidRDefault="00A25802" w:rsidP="00765E6D">
                        <w:pPr>
                          <w:pStyle w:val="NormalWeb"/>
                          <w:spacing w:before="140" w:beforeAutospacing="0" w:after="0" w:afterAutospacing="0"/>
                        </w:pPr>
                        <w:r>
                          <w:rPr>
                            <w:rFonts w:eastAsia="Times"/>
                            <w:b/>
                            <w:bCs/>
                            <w:sz w:val="28"/>
                            <w:szCs w:val="28"/>
                          </w:rPr>
                          <w:t xml:space="preserve">   Taker</w:t>
                        </w:r>
                      </w:p>
                    </w:txbxContent>
                  </v:textbox>
                </v:rect>
                <w10:anchorlock/>
              </v:group>
            </w:pict>
          </mc:Fallback>
        </mc:AlternateContent>
      </w:r>
      <w:r w:rsidR="00A23E62">
        <w:rPr>
          <w:noProof/>
          <w:color w:val="0070C0"/>
          <w:lang w:eastAsia="en-GB"/>
        </w:rPr>
        <mc:AlternateContent>
          <mc:Choice Requires="wpc">
            <w:drawing>
              <wp:inline distT="0" distB="0" distL="0" distR="0" wp14:anchorId="7868A047" wp14:editId="257C248A">
                <wp:extent cx="2910254" cy="3209925"/>
                <wp:effectExtent l="0" t="0" r="23495" b="28575"/>
                <wp:docPr id="288" name="Canvas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6350" cap="flat" cmpd="sng" algn="ctr">
                          <a:solidFill>
                            <a:srgbClr val="000000"/>
                          </a:solidFill>
                          <a:prstDash val="solid"/>
                          <a:miter lim="800000"/>
                          <a:headEnd type="none" w="med" len="med"/>
                          <a:tailEnd type="none" w="med" len="med"/>
                        </a:ln>
                      </wpc:whole>
                      <wps:wsp>
                        <wps:cNvPr id="5" name="Freeform 126"/>
                        <wps:cNvSpPr>
                          <a:spLocks/>
                        </wps:cNvSpPr>
                        <wps:spPr bwMode="auto">
                          <a:xfrm>
                            <a:off x="1345565" y="1124585"/>
                            <a:ext cx="106045" cy="121285"/>
                          </a:xfrm>
                          <a:custGeom>
                            <a:avLst/>
                            <a:gdLst>
                              <a:gd name="T0" fmla="*/ 167 w 167"/>
                              <a:gd name="T1" fmla="*/ 86 h 191"/>
                              <a:gd name="T2" fmla="*/ 162 w 167"/>
                              <a:gd name="T3" fmla="*/ 67 h 191"/>
                              <a:gd name="T4" fmla="*/ 157 w 167"/>
                              <a:gd name="T5" fmla="*/ 50 h 191"/>
                              <a:gd name="T6" fmla="*/ 147 w 167"/>
                              <a:gd name="T7" fmla="*/ 35 h 191"/>
                              <a:gd name="T8" fmla="*/ 136 w 167"/>
                              <a:gd name="T9" fmla="*/ 22 h 191"/>
                              <a:gd name="T10" fmla="*/ 123 w 167"/>
                              <a:gd name="T11" fmla="*/ 12 h 191"/>
                              <a:gd name="T12" fmla="*/ 107 w 167"/>
                              <a:gd name="T13" fmla="*/ 5 h 191"/>
                              <a:gd name="T14" fmla="*/ 92 w 167"/>
                              <a:gd name="T15" fmla="*/ 1 h 191"/>
                              <a:gd name="T16" fmla="*/ 74 w 167"/>
                              <a:gd name="T17" fmla="*/ 1 h 191"/>
                              <a:gd name="T18" fmla="*/ 58 w 167"/>
                              <a:gd name="T19" fmla="*/ 5 h 191"/>
                              <a:gd name="T20" fmla="*/ 44 w 167"/>
                              <a:gd name="T21" fmla="*/ 12 h 191"/>
                              <a:gd name="T22" fmla="*/ 29 w 167"/>
                              <a:gd name="T23" fmla="*/ 22 h 191"/>
                              <a:gd name="T24" fmla="*/ 18 w 167"/>
                              <a:gd name="T25" fmla="*/ 35 h 191"/>
                              <a:gd name="T26" fmla="*/ 10 w 167"/>
                              <a:gd name="T27" fmla="*/ 50 h 191"/>
                              <a:gd name="T28" fmla="*/ 3 w 167"/>
                              <a:gd name="T29" fmla="*/ 67 h 191"/>
                              <a:gd name="T30" fmla="*/ 0 w 167"/>
                              <a:gd name="T31" fmla="*/ 86 h 191"/>
                              <a:gd name="T32" fmla="*/ 0 w 167"/>
                              <a:gd name="T33" fmla="*/ 96 h 191"/>
                              <a:gd name="T34" fmla="*/ 1 w 167"/>
                              <a:gd name="T35" fmla="*/ 115 h 191"/>
                              <a:gd name="T36" fmla="*/ 6 w 167"/>
                              <a:gd name="T37" fmla="*/ 133 h 191"/>
                              <a:gd name="T38" fmla="*/ 14 w 167"/>
                              <a:gd name="T39" fmla="*/ 149 h 191"/>
                              <a:gd name="T40" fmla="*/ 24 w 167"/>
                              <a:gd name="T41" fmla="*/ 163 h 191"/>
                              <a:gd name="T42" fmla="*/ 36 w 167"/>
                              <a:gd name="T43" fmla="*/ 175 h 191"/>
                              <a:gd name="T44" fmla="*/ 50 w 167"/>
                              <a:gd name="T45" fmla="*/ 183 h 191"/>
                              <a:gd name="T46" fmla="*/ 66 w 167"/>
                              <a:gd name="T47" fmla="*/ 189 h 191"/>
                              <a:gd name="T48" fmla="*/ 83 w 167"/>
                              <a:gd name="T49" fmla="*/ 191 h 191"/>
                              <a:gd name="T50" fmla="*/ 100 w 167"/>
                              <a:gd name="T51" fmla="*/ 189 h 191"/>
                              <a:gd name="T52" fmla="*/ 115 w 167"/>
                              <a:gd name="T53" fmla="*/ 183 h 191"/>
                              <a:gd name="T54" fmla="*/ 129 w 167"/>
                              <a:gd name="T55" fmla="*/ 175 h 191"/>
                              <a:gd name="T56" fmla="*/ 142 w 167"/>
                              <a:gd name="T57" fmla="*/ 163 h 191"/>
                              <a:gd name="T58" fmla="*/ 152 w 167"/>
                              <a:gd name="T59" fmla="*/ 149 h 191"/>
                              <a:gd name="T60" fmla="*/ 160 w 167"/>
                              <a:gd name="T61" fmla="*/ 133 h 191"/>
                              <a:gd name="T62" fmla="*/ 164 w 167"/>
                              <a:gd name="T63" fmla="*/ 115 h 191"/>
                              <a:gd name="T64" fmla="*/ 167 w 167"/>
                              <a:gd name="T65" fmla="*/ 9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6"/>
                                </a:moveTo>
                                <a:lnTo>
                                  <a:pt x="167" y="86"/>
                                </a:lnTo>
                                <a:lnTo>
                                  <a:pt x="164" y="76"/>
                                </a:lnTo>
                                <a:lnTo>
                                  <a:pt x="162" y="67"/>
                                </a:lnTo>
                                <a:lnTo>
                                  <a:pt x="160" y="58"/>
                                </a:lnTo>
                                <a:lnTo>
                                  <a:pt x="157" y="50"/>
                                </a:lnTo>
                                <a:lnTo>
                                  <a:pt x="152" y="43"/>
                                </a:lnTo>
                                <a:lnTo>
                                  <a:pt x="147" y="35"/>
                                </a:lnTo>
                                <a:lnTo>
                                  <a:pt x="142" y="28"/>
                                </a:lnTo>
                                <a:lnTo>
                                  <a:pt x="136" y="22"/>
                                </a:lnTo>
                                <a:lnTo>
                                  <a:pt x="129" y="17"/>
                                </a:lnTo>
                                <a:lnTo>
                                  <a:pt x="123" y="12"/>
                                </a:lnTo>
                                <a:lnTo>
                                  <a:pt x="115" y="8"/>
                                </a:lnTo>
                                <a:lnTo>
                                  <a:pt x="107" y="5"/>
                                </a:lnTo>
                                <a:lnTo>
                                  <a:pt x="100" y="2"/>
                                </a:lnTo>
                                <a:lnTo>
                                  <a:pt x="92" y="1"/>
                                </a:lnTo>
                                <a:lnTo>
                                  <a:pt x="83" y="0"/>
                                </a:lnTo>
                                <a:lnTo>
                                  <a:pt x="74" y="1"/>
                                </a:lnTo>
                                <a:lnTo>
                                  <a:pt x="66" y="2"/>
                                </a:lnTo>
                                <a:lnTo>
                                  <a:pt x="58" y="5"/>
                                </a:lnTo>
                                <a:lnTo>
                                  <a:pt x="50" y="8"/>
                                </a:lnTo>
                                <a:lnTo>
                                  <a:pt x="44" y="12"/>
                                </a:lnTo>
                                <a:lnTo>
                                  <a:pt x="36" y="17"/>
                                </a:lnTo>
                                <a:lnTo>
                                  <a:pt x="29" y="22"/>
                                </a:lnTo>
                                <a:lnTo>
                                  <a:pt x="24" y="28"/>
                                </a:lnTo>
                                <a:lnTo>
                                  <a:pt x="18" y="35"/>
                                </a:lnTo>
                                <a:lnTo>
                                  <a:pt x="14" y="43"/>
                                </a:lnTo>
                                <a:lnTo>
                                  <a:pt x="10" y="50"/>
                                </a:lnTo>
                                <a:lnTo>
                                  <a:pt x="6" y="58"/>
                                </a:lnTo>
                                <a:lnTo>
                                  <a:pt x="3" y="67"/>
                                </a:lnTo>
                                <a:lnTo>
                                  <a:pt x="1" y="76"/>
                                </a:lnTo>
                                <a:lnTo>
                                  <a:pt x="0" y="86"/>
                                </a:lnTo>
                                <a:lnTo>
                                  <a:pt x="0" y="96"/>
                                </a:lnTo>
                                <a:lnTo>
                                  <a:pt x="0" y="105"/>
                                </a:lnTo>
                                <a:lnTo>
                                  <a:pt x="1" y="115"/>
                                </a:lnTo>
                                <a:lnTo>
                                  <a:pt x="3" y="124"/>
                                </a:lnTo>
                                <a:lnTo>
                                  <a:pt x="6" y="133"/>
                                </a:lnTo>
                                <a:lnTo>
                                  <a:pt x="10" y="141"/>
                                </a:lnTo>
                                <a:lnTo>
                                  <a:pt x="14" y="149"/>
                                </a:lnTo>
                                <a:lnTo>
                                  <a:pt x="18" y="157"/>
                                </a:lnTo>
                                <a:lnTo>
                                  <a:pt x="24" y="163"/>
                                </a:lnTo>
                                <a:lnTo>
                                  <a:pt x="29" y="170"/>
                                </a:lnTo>
                                <a:lnTo>
                                  <a:pt x="36" y="175"/>
                                </a:lnTo>
                                <a:lnTo>
                                  <a:pt x="44" y="180"/>
                                </a:lnTo>
                                <a:lnTo>
                                  <a:pt x="50" y="183"/>
                                </a:lnTo>
                                <a:lnTo>
                                  <a:pt x="58" y="187"/>
                                </a:lnTo>
                                <a:lnTo>
                                  <a:pt x="66" y="189"/>
                                </a:lnTo>
                                <a:lnTo>
                                  <a:pt x="74" y="191"/>
                                </a:lnTo>
                                <a:lnTo>
                                  <a:pt x="83" y="191"/>
                                </a:lnTo>
                                <a:lnTo>
                                  <a:pt x="92" y="191"/>
                                </a:lnTo>
                                <a:lnTo>
                                  <a:pt x="100" y="189"/>
                                </a:lnTo>
                                <a:lnTo>
                                  <a:pt x="107" y="187"/>
                                </a:lnTo>
                                <a:lnTo>
                                  <a:pt x="115" y="183"/>
                                </a:lnTo>
                                <a:lnTo>
                                  <a:pt x="123" y="180"/>
                                </a:lnTo>
                                <a:lnTo>
                                  <a:pt x="129" y="175"/>
                                </a:lnTo>
                                <a:lnTo>
                                  <a:pt x="136" y="170"/>
                                </a:lnTo>
                                <a:lnTo>
                                  <a:pt x="142" y="163"/>
                                </a:lnTo>
                                <a:lnTo>
                                  <a:pt x="147" y="157"/>
                                </a:lnTo>
                                <a:lnTo>
                                  <a:pt x="152" y="149"/>
                                </a:lnTo>
                                <a:lnTo>
                                  <a:pt x="157" y="141"/>
                                </a:lnTo>
                                <a:lnTo>
                                  <a:pt x="160" y="133"/>
                                </a:lnTo>
                                <a:lnTo>
                                  <a:pt x="162" y="124"/>
                                </a:lnTo>
                                <a:lnTo>
                                  <a:pt x="164" y="115"/>
                                </a:lnTo>
                                <a:lnTo>
                                  <a:pt x="167" y="105"/>
                                </a:lnTo>
                                <a:lnTo>
                                  <a:pt x="167" y="96"/>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27"/>
                        <wps:cNvSpPr>
                          <a:spLocks/>
                        </wps:cNvSpPr>
                        <wps:spPr bwMode="auto">
                          <a:xfrm>
                            <a:off x="1345565" y="1124585"/>
                            <a:ext cx="106045" cy="121285"/>
                          </a:xfrm>
                          <a:custGeom>
                            <a:avLst/>
                            <a:gdLst>
                              <a:gd name="T0" fmla="*/ 167 w 167"/>
                              <a:gd name="T1" fmla="*/ 86 h 191"/>
                              <a:gd name="T2" fmla="*/ 162 w 167"/>
                              <a:gd name="T3" fmla="*/ 67 h 191"/>
                              <a:gd name="T4" fmla="*/ 157 w 167"/>
                              <a:gd name="T5" fmla="*/ 50 h 191"/>
                              <a:gd name="T6" fmla="*/ 147 w 167"/>
                              <a:gd name="T7" fmla="*/ 35 h 191"/>
                              <a:gd name="T8" fmla="*/ 136 w 167"/>
                              <a:gd name="T9" fmla="*/ 22 h 191"/>
                              <a:gd name="T10" fmla="*/ 123 w 167"/>
                              <a:gd name="T11" fmla="*/ 12 h 191"/>
                              <a:gd name="T12" fmla="*/ 107 w 167"/>
                              <a:gd name="T13" fmla="*/ 5 h 191"/>
                              <a:gd name="T14" fmla="*/ 92 w 167"/>
                              <a:gd name="T15" fmla="*/ 1 h 191"/>
                              <a:gd name="T16" fmla="*/ 74 w 167"/>
                              <a:gd name="T17" fmla="*/ 1 h 191"/>
                              <a:gd name="T18" fmla="*/ 58 w 167"/>
                              <a:gd name="T19" fmla="*/ 5 h 191"/>
                              <a:gd name="T20" fmla="*/ 44 w 167"/>
                              <a:gd name="T21" fmla="*/ 12 h 191"/>
                              <a:gd name="T22" fmla="*/ 29 w 167"/>
                              <a:gd name="T23" fmla="*/ 22 h 191"/>
                              <a:gd name="T24" fmla="*/ 18 w 167"/>
                              <a:gd name="T25" fmla="*/ 35 h 191"/>
                              <a:gd name="T26" fmla="*/ 10 w 167"/>
                              <a:gd name="T27" fmla="*/ 50 h 191"/>
                              <a:gd name="T28" fmla="*/ 3 w 167"/>
                              <a:gd name="T29" fmla="*/ 67 h 191"/>
                              <a:gd name="T30" fmla="*/ 0 w 167"/>
                              <a:gd name="T31" fmla="*/ 86 h 191"/>
                              <a:gd name="T32" fmla="*/ 0 w 167"/>
                              <a:gd name="T33" fmla="*/ 96 h 191"/>
                              <a:gd name="T34" fmla="*/ 1 w 167"/>
                              <a:gd name="T35" fmla="*/ 115 h 191"/>
                              <a:gd name="T36" fmla="*/ 6 w 167"/>
                              <a:gd name="T37" fmla="*/ 133 h 191"/>
                              <a:gd name="T38" fmla="*/ 14 w 167"/>
                              <a:gd name="T39" fmla="*/ 149 h 191"/>
                              <a:gd name="T40" fmla="*/ 24 w 167"/>
                              <a:gd name="T41" fmla="*/ 163 h 191"/>
                              <a:gd name="T42" fmla="*/ 36 w 167"/>
                              <a:gd name="T43" fmla="*/ 175 h 191"/>
                              <a:gd name="T44" fmla="*/ 50 w 167"/>
                              <a:gd name="T45" fmla="*/ 183 h 191"/>
                              <a:gd name="T46" fmla="*/ 66 w 167"/>
                              <a:gd name="T47" fmla="*/ 189 h 191"/>
                              <a:gd name="T48" fmla="*/ 83 w 167"/>
                              <a:gd name="T49" fmla="*/ 191 h 191"/>
                              <a:gd name="T50" fmla="*/ 100 w 167"/>
                              <a:gd name="T51" fmla="*/ 189 h 191"/>
                              <a:gd name="T52" fmla="*/ 115 w 167"/>
                              <a:gd name="T53" fmla="*/ 183 h 191"/>
                              <a:gd name="T54" fmla="*/ 129 w 167"/>
                              <a:gd name="T55" fmla="*/ 175 h 191"/>
                              <a:gd name="T56" fmla="*/ 142 w 167"/>
                              <a:gd name="T57" fmla="*/ 163 h 191"/>
                              <a:gd name="T58" fmla="*/ 152 w 167"/>
                              <a:gd name="T59" fmla="*/ 149 h 191"/>
                              <a:gd name="T60" fmla="*/ 160 w 167"/>
                              <a:gd name="T61" fmla="*/ 133 h 191"/>
                              <a:gd name="T62" fmla="*/ 164 w 167"/>
                              <a:gd name="T63" fmla="*/ 115 h 191"/>
                              <a:gd name="T64" fmla="*/ 167 w 167"/>
                              <a:gd name="T65" fmla="*/ 9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6"/>
                                </a:moveTo>
                                <a:lnTo>
                                  <a:pt x="167" y="86"/>
                                </a:lnTo>
                                <a:lnTo>
                                  <a:pt x="164" y="76"/>
                                </a:lnTo>
                                <a:lnTo>
                                  <a:pt x="162" y="67"/>
                                </a:lnTo>
                                <a:lnTo>
                                  <a:pt x="160" y="58"/>
                                </a:lnTo>
                                <a:lnTo>
                                  <a:pt x="157" y="50"/>
                                </a:lnTo>
                                <a:lnTo>
                                  <a:pt x="152" y="43"/>
                                </a:lnTo>
                                <a:lnTo>
                                  <a:pt x="147" y="35"/>
                                </a:lnTo>
                                <a:lnTo>
                                  <a:pt x="142" y="28"/>
                                </a:lnTo>
                                <a:lnTo>
                                  <a:pt x="136" y="22"/>
                                </a:lnTo>
                                <a:lnTo>
                                  <a:pt x="129" y="17"/>
                                </a:lnTo>
                                <a:lnTo>
                                  <a:pt x="123" y="12"/>
                                </a:lnTo>
                                <a:lnTo>
                                  <a:pt x="115" y="8"/>
                                </a:lnTo>
                                <a:lnTo>
                                  <a:pt x="107" y="5"/>
                                </a:lnTo>
                                <a:lnTo>
                                  <a:pt x="100" y="2"/>
                                </a:lnTo>
                                <a:lnTo>
                                  <a:pt x="92" y="1"/>
                                </a:lnTo>
                                <a:lnTo>
                                  <a:pt x="83" y="0"/>
                                </a:lnTo>
                                <a:lnTo>
                                  <a:pt x="74" y="1"/>
                                </a:lnTo>
                                <a:lnTo>
                                  <a:pt x="66" y="2"/>
                                </a:lnTo>
                                <a:lnTo>
                                  <a:pt x="58" y="5"/>
                                </a:lnTo>
                                <a:lnTo>
                                  <a:pt x="50" y="8"/>
                                </a:lnTo>
                                <a:lnTo>
                                  <a:pt x="44" y="12"/>
                                </a:lnTo>
                                <a:lnTo>
                                  <a:pt x="36" y="17"/>
                                </a:lnTo>
                                <a:lnTo>
                                  <a:pt x="29" y="22"/>
                                </a:lnTo>
                                <a:lnTo>
                                  <a:pt x="24" y="28"/>
                                </a:lnTo>
                                <a:lnTo>
                                  <a:pt x="18" y="35"/>
                                </a:lnTo>
                                <a:lnTo>
                                  <a:pt x="14" y="43"/>
                                </a:lnTo>
                                <a:lnTo>
                                  <a:pt x="10" y="50"/>
                                </a:lnTo>
                                <a:lnTo>
                                  <a:pt x="6" y="58"/>
                                </a:lnTo>
                                <a:lnTo>
                                  <a:pt x="3" y="67"/>
                                </a:lnTo>
                                <a:lnTo>
                                  <a:pt x="1" y="76"/>
                                </a:lnTo>
                                <a:lnTo>
                                  <a:pt x="0" y="86"/>
                                </a:lnTo>
                                <a:lnTo>
                                  <a:pt x="0" y="96"/>
                                </a:lnTo>
                                <a:lnTo>
                                  <a:pt x="0" y="105"/>
                                </a:lnTo>
                                <a:lnTo>
                                  <a:pt x="1" y="115"/>
                                </a:lnTo>
                                <a:lnTo>
                                  <a:pt x="3" y="124"/>
                                </a:lnTo>
                                <a:lnTo>
                                  <a:pt x="6" y="133"/>
                                </a:lnTo>
                                <a:lnTo>
                                  <a:pt x="10" y="141"/>
                                </a:lnTo>
                                <a:lnTo>
                                  <a:pt x="14" y="149"/>
                                </a:lnTo>
                                <a:lnTo>
                                  <a:pt x="18" y="157"/>
                                </a:lnTo>
                                <a:lnTo>
                                  <a:pt x="24" y="163"/>
                                </a:lnTo>
                                <a:lnTo>
                                  <a:pt x="29" y="170"/>
                                </a:lnTo>
                                <a:lnTo>
                                  <a:pt x="36" y="175"/>
                                </a:lnTo>
                                <a:lnTo>
                                  <a:pt x="44" y="180"/>
                                </a:lnTo>
                                <a:lnTo>
                                  <a:pt x="50" y="183"/>
                                </a:lnTo>
                                <a:lnTo>
                                  <a:pt x="58" y="187"/>
                                </a:lnTo>
                                <a:lnTo>
                                  <a:pt x="66" y="189"/>
                                </a:lnTo>
                                <a:lnTo>
                                  <a:pt x="74" y="191"/>
                                </a:lnTo>
                                <a:lnTo>
                                  <a:pt x="83" y="191"/>
                                </a:lnTo>
                                <a:lnTo>
                                  <a:pt x="92" y="191"/>
                                </a:lnTo>
                                <a:lnTo>
                                  <a:pt x="100" y="189"/>
                                </a:lnTo>
                                <a:lnTo>
                                  <a:pt x="107" y="187"/>
                                </a:lnTo>
                                <a:lnTo>
                                  <a:pt x="115" y="183"/>
                                </a:lnTo>
                                <a:lnTo>
                                  <a:pt x="123" y="180"/>
                                </a:lnTo>
                                <a:lnTo>
                                  <a:pt x="129" y="175"/>
                                </a:lnTo>
                                <a:lnTo>
                                  <a:pt x="136" y="170"/>
                                </a:lnTo>
                                <a:lnTo>
                                  <a:pt x="142" y="163"/>
                                </a:lnTo>
                                <a:lnTo>
                                  <a:pt x="147" y="157"/>
                                </a:lnTo>
                                <a:lnTo>
                                  <a:pt x="152" y="149"/>
                                </a:lnTo>
                                <a:lnTo>
                                  <a:pt x="157" y="141"/>
                                </a:lnTo>
                                <a:lnTo>
                                  <a:pt x="160" y="133"/>
                                </a:lnTo>
                                <a:lnTo>
                                  <a:pt x="162" y="124"/>
                                </a:lnTo>
                                <a:lnTo>
                                  <a:pt x="164" y="115"/>
                                </a:lnTo>
                                <a:lnTo>
                                  <a:pt x="167" y="105"/>
                                </a:lnTo>
                                <a:lnTo>
                                  <a:pt x="167"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28"/>
                        <wps:cNvSpPr>
                          <a:spLocks/>
                        </wps:cNvSpPr>
                        <wps:spPr bwMode="auto">
                          <a:xfrm>
                            <a:off x="1200150" y="1245870"/>
                            <a:ext cx="396240" cy="485140"/>
                          </a:xfrm>
                          <a:custGeom>
                            <a:avLst/>
                            <a:gdLst>
                              <a:gd name="T0" fmla="*/ 312 w 624"/>
                              <a:gd name="T1" fmla="*/ 394 h 764"/>
                              <a:gd name="T2" fmla="*/ 410 w 624"/>
                              <a:gd name="T3" fmla="*/ 764 h 764"/>
                              <a:gd name="T4" fmla="*/ 488 w 624"/>
                              <a:gd name="T5" fmla="*/ 764 h 764"/>
                              <a:gd name="T6" fmla="*/ 410 w 624"/>
                              <a:gd name="T7" fmla="*/ 335 h 764"/>
                              <a:gd name="T8" fmla="*/ 410 w 624"/>
                              <a:gd name="T9" fmla="*/ 84 h 764"/>
                              <a:gd name="T10" fmla="*/ 624 w 624"/>
                              <a:gd name="T11" fmla="*/ 60 h 764"/>
                              <a:gd name="T12" fmla="*/ 624 w 624"/>
                              <a:gd name="T13" fmla="*/ 0 h 764"/>
                              <a:gd name="T14" fmla="*/ 312 w 624"/>
                              <a:gd name="T15" fmla="*/ 13 h 764"/>
                              <a:gd name="T16" fmla="*/ 0 w 624"/>
                              <a:gd name="T17" fmla="*/ 0 h 764"/>
                              <a:gd name="T18" fmla="*/ 1 w 624"/>
                              <a:gd name="T19" fmla="*/ 65 h 764"/>
                              <a:gd name="T20" fmla="*/ 215 w 624"/>
                              <a:gd name="T21" fmla="*/ 84 h 764"/>
                              <a:gd name="T22" fmla="*/ 215 w 624"/>
                              <a:gd name="T23" fmla="*/ 335 h 764"/>
                              <a:gd name="T24" fmla="*/ 137 w 624"/>
                              <a:gd name="T25" fmla="*/ 764 h 764"/>
                              <a:gd name="T26" fmla="*/ 215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10" y="764"/>
                                </a:lnTo>
                                <a:lnTo>
                                  <a:pt x="488" y="764"/>
                                </a:lnTo>
                                <a:lnTo>
                                  <a:pt x="410" y="335"/>
                                </a:lnTo>
                                <a:lnTo>
                                  <a:pt x="410" y="84"/>
                                </a:lnTo>
                                <a:lnTo>
                                  <a:pt x="624" y="60"/>
                                </a:lnTo>
                                <a:lnTo>
                                  <a:pt x="624" y="0"/>
                                </a:lnTo>
                                <a:lnTo>
                                  <a:pt x="312" y="13"/>
                                </a:lnTo>
                                <a:lnTo>
                                  <a:pt x="0" y="0"/>
                                </a:lnTo>
                                <a:lnTo>
                                  <a:pt x="1" y="65"/>
                                </a:lnTo>
                                <a:lnTo>
                                  <a:pt x="215" y="84"/>
                                </a:lnTo>
                                <a:lnTo>
                                  <a:pt x="215" y="335"/>
                                </a:lnTo>
                                <a:lnTo>
                                  <a:pt x="137" y="764"/>
                                </a:lnTo>
                                <a:lnTo>
                                  <a:pt x="215" y="764"/>
                                </a:lnTo>
                                <a:lnTo>
                                  <a:pt x="312" y="394"/>
                                </a:lnTo>
                                <a:close/>
                              </a:path>
                            </a:pathLst>
                          </a:custGeom>
                          <a:solidFill>
                            <a:srgbClr val="8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29"/>
                        <wps:cNvSpPr>
                          <a:spLocks/>
                        </wps:cNvSpPr>
                        <wps:spPr bwMode="auto">
                          <a:xfrm>
                            <a:off x="1200150" y="1245870"/>
                            <a:ext cx="396240" cy="485140"/>
                          </a:xfrm>
                          <a:custGeom>
                            <a:avLst/>
                            <a:gdLst>
                              <a:gd name="T0" fmla="*/ 312 w 624"/>
                              <a:gd name="T1" fmla="*/ 394 h 764"/>
                              <a:gd name="T2" fmla="*/ 410 w 624"/>
                              <a:gd name="T3" fmla="*/ 764 h 764"/>
                              <a:gd name="T4" fmla="*/ 488 w 624"/>
                              <a:gd name="T5" fmla="*/ 764 h 764"/>
                              <a:gd name="T6" fmla="*/ 410 w 624"/>
                              <a:gd name="T7" fmla="*/ 335 h 764"/>
                              <a:gd name="T8" fmla="*/ 410 w 624"/>
                              <a:gd name="T9" fmla="*/ 84 h 764"/>
                              <a:gd name="T10" fmla="*/ 624 w 624"/>
                              <a:gd name="T11" fmla="*/ 60 h 764"/>
                              <a:gd name="T12" fmla="*/ 624 w 624"/>
                              <a:gd name="T13" fmla="*/ 0 h 764"/>
                              <a:gd name="T14" fmla="*/ 312 w 624"/>
                              <a:gd name="T15" fmla="*/ 13 h 764"/>
                              <a:gd name="T16" fmla="*/ 0 w 624"/>
                              <a:gd name="T17" fmla="*/ 0 h 764"/>
                              <a:gd name="T18" fmla="*/ 1 w 624"/>
                              <a:gd name="T19" fmla="*/ 65 h 764"/>
                              <a:gd name="T20" fmla="*/ 215 w 624"/>
                              <a:gd name="T21" fmla="*/ 84 h 764"/>
                              <a:gd name="T22" fmla="*/ 215 w 624"/>
                              <a:gd name="T23" fmla="*/ 335 h 764"/>
                              <a:gd name="T24" fmla="*/ 137 w 624"/>
                              <a:gd name="T25" fmla="*/ 764 h 764"/>
                              <a:gd name="T26" fmla="*/ 215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10" y="764"/>
                                </a:lnTo>
                                <a:lnTo>
                                  <a:pt x="488" y="764"/>
                                </a:lnTo>
                                <a:lnTo>
                                  <a:pt x="410" y="335"/>
                                </a:lnTo>
                                <a:lnTo>
                                  <a:pt x="410" y="84"/>
                                </a:lnTo>
                                <a:lnTo>
                                  <a:pt x="624" y="60"/>
                                </a:lnTo>
                                <a:lnTo>
                                  <a:pt x="624" y="0"/>
                                </a:lnTo>
                                <a:lnTo>
                                  <a:pt x="312" y="13"/>
                                </a:lnTo>
                                <a:lnTo>
                                  <a:pt x="0" y="0"/>
                                </a:lnTo>
                                <a:lnTo>
                                  <a:pt x="1" y="65"/>
                                </a:lnTo>
                                <a:lnTo>
                                  <a:pt x="215" y="84"/>
                                </a:lnTo>
                                <a:lnTo>
                                  <a:pt x="215" y="335"/>
                                </a:lnTo>
                                <a:lnTo>
                                  <a:pt x="137" y="764"/>
                                </a:lnTo>
                                <a:lnTo>
                                  <a:pt x="215" y="764"/>
                                </a:lnTo>
                                <a:lnTo>
                                  <a:pt x="312"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Rectangle 130"/>
                        <wps:cNvSpPr>
                          <a:spLocks noChangeArrowheads="1"/>
                        </wps:cNvSpPr>
                        <wps:spPr bwMode="auto">
                          <a:xfrm>
                            <a:off x="1092835" y="1771015"/>
                            <a:ext cx="254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1E6E9" w14:textId="77777777" w:rsidR="00A25802" w:rsidRPr="00166426" w:rsidRDefault="00A25802" w:rsidP="00A23E62">
                              <w:pPr>
                                <w:rPr>
                                  <w:b/>
                                </w:rPr>
                              </w:pPr>
                              <w:r w:rsidRPr="00166426">
                                <w:rPr>
                                  <w:rFonts w:ascii="Arial" w:hAnsi="Arial" w:cs="Arial"/>
                                  <w:b/>
                                  <w:color w:val="000000"/>
                                  <w:sz w:val="12"/>
                                  <w:szCs w:val="12"/>
                                  <w:lang w:val="en-US"/>
                                </w:rPr>
                                <w:t>(</w:t>
                              </w:r>
                            </w:p>
                          </w:txbxContent>
                        </wps:txbx>
                        <wps:bodyPr rot="0" vert="horz" wrap="none" lIns="0" tIns="0" rIns="0" bIns="0" anchor="t" anchorCtr="0" upright="1">
                          <a:spAutoFit/>
                        </wps:bodyPr>
                      </wps:wsp>
                      <wps:wsp>
                        <wps:cNvPr id="155" name="Rectangle 131"/>
                        <wps:cNvSpPr>
                          <a:spLocks noChangeArrowheads="1"/>
                        </wps:cNvSpPr>
                        <wps:spPr bwMode="auto">
                          <a:xfrm>
                            <a:off x="1242722" y="1771015"/>
                            <a:ext cx="356235"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2279E" w14:textId="443255FE" w:rsidR="00A25802" w:rsidRPr="00765E6D" w:rsidRDefault="00A25802" w:rsidP="00A23E62">
                              <w:pPr>
                                <w:rPr>
                                  <w:b/>
                                  <w:sz w:val="28"/>
                                  <w:szCs w:val="28"/>
                                </w:rPr>
                              </w:pPr>
                              <w:r>
                                <w:rPr>
                                  <w:rFonts w:ascii="Arial" w:hAnsi="Arial" w:cs="Arial"/>
                                  <w:b/>
                                  <w:color w:val="000000"/>
                                  <w:sz w:val="28"/>
                                  <w:szCs w:val="28"/>
                                  <w:lang w:val="en-US"/>
                                </w:rPr>
                                <w:t>TPA</w:t>
                              </w:r>
                            </w:p>
                          </w:txbxContent>
                        </wps:txbx>
                        <wps:bodyPr rot="0" vert="horz" wrap="none" lIns="0" tIns="0" rIns="0" bIns="0" anchor="t" anchorCtr="0" upright="1">
                          <a:spAutoFit/>
                        </wps:bodyPr>
                      </wps:wsp>
                      <wps:wsp>
                        <wps:cNvPr id="156" name="Rectangle 132"/>
                        <wps:cNvSpPr>
                          <a:spLocks noChangeArrowheads="1"/>
                        </wps:cNvSpPr>
                        <wps:spPr bwMode="auto">
                          <a:xfrm>
                            <a:off x="1385570" y="1771015"/>
                            <a:ext cx="254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8F18" w14:textId="77777777" w:rsidR="00A25802" w:rsidRDefault="00A25802" w:rsidP="00A23E62">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63" name="Freeform 142"/>
                        <wps:cNvSpPr>
                          <a:spLocks/>
                        </wps:cNvSpPr>
                        <wps:spPr bwMode="auto">
                          <a:xfrm>
                            <a:off x="178435" y="701040"/>
                            <a:ext cx="105410" cy="120650"/>
                          </a:xfrm>
                          <a:custGeom>
                            <a:avLst/>
                            <a:gdLst>
                              <a:gd name="T0" fmla="*/ 166 w 166"/>
                              <a:gd name="T1" fmla="*/ 85 h 190"/>
                              <a:gd name="T2" fmla="*/ 163 w 166"/>
                              <a:gd name="T3" fmla="*/ 66 h 190"/>
                              <a:gd name="T4" fmla="*/ 157 w 166"/>
                              <a:gd name="T5" fmla="*/ 49 h 190"/>
                              <a:gd name="T6" fmla="*/ 148 w 166"/>
                              <a:gd name="T7" fmla="*/ 34 h 190"/>
                              <a:gd name="T8" fmla="*/ 137 w 166"/>
                              <a:gd name="T9" fmla="*/ 21 h 190"/>
                              <a:gd name="T10" fmla="*/ 123 w 166"/>
                              <a:gd name="T11" fmla="*/ 11 h 190"/>
                              <a:gd name="T12" fmla="*/ 108 w 166"/>
                              <a:gd name="T13" fmla="*/ 3 h 190"/>
                              <a:gd name="T14" fmla="*/ 92 w 166"/>
                              <a:gd name="T15" fmla="*/ 0 h 190"/>
                              <a:gd name="T16" fmla="*/ 74 w 166"/>
                              <a:gd name="T17" fmla="*/ 0 h 190"/>
                              <a:gd name="T18" fmla="*/ 59 w 166"/>
                              <a:gd name="T19" fmla="*/ 3 h 190"/>
                              <a:gd name="T20" fmla="*/ 44 w 166"/>
                              <a:gd name="T21" fmla="*/ 11 h 190"/>
                              <a:gd name="T22" fmla="*/ 30 w 166"/>
                              <a:gd name="T23" fmla="*/ 21 h 190"/>
                              <a:gd name="T24" fmla="*/ 18 w 166"/>
                              <a:gd name="T25" fmla="*/ 34 h 190"/>
                              <a:gd name="T26" fmla="*/ 10 w 166"/>
                              <a:gd name="T27" fmla="*/ 49 h 190"/>
                              <a:gd name="T28" fmla="*/ 4 w 166"/>
                              <a:gd name="T29" fmla="*/ 66 h 190"/>
                              <a:gd name="T30" fmla="*/ 0 w 166"/>
                              <a:gd name="T31" fmla="*/ 85 h 190"/>
                              <a:gd name="T32" fmla="*/ 0 w 166"/>
                              <a:gd name="T33" fmla="*/ 95 h 190"/>
                              <a:gd name="T34" fmla="*/ 2 w 166"/>
                              <a:gd name="T35" fmla="*/ 114 h 190"/>
                              <a:gd name="T36" fmla="*/ 6 w 166"/>
                              <a:gd name="T37" fmla="*/ 132 h 190"/>
                              <a:gd name="T38" fmla="*/ 14 w 166"/>
                              <a:gd name="T39" fmla="*/ 148 h 190"/>
                              <a:gd name="T40" fmla="*/ 24 w 166"/>
                              <a:gd name="T41" fmla="*/ 162 h 190"/>
                              <a:gd name="T42" fmla="*/ 37 w 166"/>
                              <a:gd name="T43" fmla="*/ 174 h 190"/>
                              <a:gd name="T44" fmla="*/ 51 w 166"/>
                              <a:gd name="T45" fmla="*/ 183 h 190"/>
                              <a:gd name="T46" fmla="*/ 67 w 166"/>
                              <a:gd name="T47" fmla="*/ 187 h 190"/>
                              <a:gd name="T48" fmla="*/ 83 w 166"/>
                              <a:gd name="T49" fmla="*/ 190 h 190"/>
                              <a:gd name="T50" fmla="*/ 101 w 166"/>
                              <a:gd name="T51" fmla="*/ 187 h 190"/>
                              <a:gd name="T52" fmla="*/ 116 w 166"/>
                              <a:gd name="T53" fmla="*/ 183 h 190"/>
                              <a:gd name="T54" fmla="*/ 130 w 166"/>
                              <a:gd name="T55" fmla="*/ 174 h 190"/>
                              <a:gd name="T56" fmla="*/ 142 w 166"/>
                              <a:gd name="T57" fmla="*/ 162 h 190"/>
                              <a:gd name="T58" fmla="*/ 152 w 166"/>
                              <a:gd name="T59" fmla="*/ 148 h 190"/>
                              <a:gd name="T60" fmla="*/ 160 w 166"/>
                              <a:gd name="T61" fmla="*/ 132 h 190"/>
                              <a:gd name="T62" fmla="*/ 165 w 166"/>
                              <a:gd name="T63" fmla="*/ 114 h 190"/>
                              <a:gd name="T64" fmla="*/ 166 w 166"/>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0">
                                <a:moveTo>
                                  <a:pt x="166" y="95"/>
                                </a:moveTo>
                                <a:lnTo>
                                  <a:pt x="166" y="85"/>
                                </a:lnTo>
                                <a:lnTo>
                                  <a:pt x="165" y="76"/>
                                </a:lnTo>
                                <a:lnTo>
                                  <a:pt x="163" y="66"/>
                                </a:lnTo>
                                <a:lnTo>
                                  <a:pt x="160" y="58"/>
                                </a:lnTo>
                                <a:lnTo>
                                  <a:pt x="157" y="49"/>
                                </a:lnTo>
                                <a:lnTo>
                                  <a:pt x="152" y="41"/>
                                </a:lnTo>
                                <a:lnTo>
                                  <a:pt x="148" y="34"/>
                                </a:lnTo>
                                <a:lnTo>
                                  <a:pt x="142" y="28"/>
                                </a:lnTo>
                                <a:lnTo>
                                  <a:pt x="137" y="21"/>
                                </a:lnTo>
                                <a:lnTo>
                                  <a:pt x="130" y="15"/>
                                </a:lnTo>
                                <a:lnTo>
                                  <a:pt x="123" y="11"/>
                                </a:lnTo>
                                <a:lnTo>
                                  <a:pt x="116" y="6"/>
                                </a:lnTo>
                                <a:lnTo>
                                  <a:pt x="108" y="3"/>
                                </a:lnTo>
                                <a:lnTo>
                                  <a:pt x="101" y="1"/>
                                </a:lnTo>
                                <a:lnTo>
                                  <a:pt x="92" y="0"/>
                                </a:lnTo>
                                <a:lnTo>
                                  <a:pt x="83" y="0"/>
                                </a:lnTo>
                                <a:lnTo>
                                  <a:pt x="74" y="0"/>
                                </a:lnTo>
                                <a:lnTo>
                                  <a:pt x="67" y="1"/>
                                </a:lnTo>
                                <a:lnTo>
                                  <a:pt x="59" y="3"/>
                                </a:lnTo>
                                <a:lnTo>
                                  <a:pt x="51" y="6"/>
                                </a:lnTo>
                                <a:lnTo>
                                  <a:pt x="44" y="11"/>
                                </a:lnTo>
                                <a:lnTo>
                                  <a:pt x="37" y="15"/>
                                </a:lnTo>
                                <a:lnTo>
                                  <a:pt x="30" y="21"/>
                                </a:lnTo>
                                <a:lnTo>
                                  <a:pt x="24" y="28"/>
                                </a:lnTo>
                                <a:lnTo>
                                  <a:pt x="18" y="34"/>
                                </a:lnTo>
                                <a:lnTo>
                                  <a:pt x="14" y="41"/>
                                </a:lnTo>
                                <a:lnTo>
                                  <a:pt x="10" y="49"/>
                                </a:lnTo>
                                <a:lnTo>
                                  <a:pt x="6" y="58"/>
                                </a:lnTo>
                                <a:lnTo>
                                  <a:pt x="4" y="66"/>
                                </a:lnTo>
                                <a:lnTo>
                                  <a:pt x="2" y="76"/>
                                </a:lnTo>
                                <a:lnTo>
                                  <a:pt x="0" y="85"/>
                                </a:lnTo>
                                <a:lnTo>
                                  <a:pt x="0" y="95"/>
                                </a:lnTo>
                                <a:lnTo>
                                  <a:pt x="0" y="105"/>
                                </a:lnTo>
                                <a:lnTo>
                                  <a:pt x="2" y="114"/>
                                </a:lnTo>
                                <a:lnTo>
                                  <a:pt x="4" y="123"/>
                                </a:lnTo>
                                <a:lnTo>
                                  <a:pt x="6" y="132"/>
                                </a:lnTo>
                                <a:lnTo>
                                  <a:pt x="10" y="140"/>
                                </a:lnTo>
                                <a:lnTo>
                                  <a:pt x="14" y="148"/>
                                </a:lnTo>
                                <a:lnTo>
                                  <a:pt x="18" y="155"/>
                                </a:lnTo>
                                <a:lnTo>
                                  <a:pt x="24" y="162"/>
                                </a:lnTo>
                                <a:lnTo>
                                  <a:pt x="30" y="168"/>
                                </a:lnTo>
                                <a:lnTo>
                                  <a:pt x="37" y="174"/>
                                </a:lnTo>
                                <a:lnTo>
                                  <a:pt x="44" y="178"/>
                                </a:lnTo>
                                <a:lnTo>
                                  <a:pt x="51" y="183"/>
                                </a:lnTo>
                                <a:lnTo>
                                  <a:pt x="59" y="185"/>
                                </a:lnTo>
                                <a:lnTo>
                                  <a:pt x="67" y="187"/>
                                </a:lnTo>
                                <a:lnTo>
                                  <a:pt x="74" y="190"/>
                                </a:lnTo>
                                <a:lnTo>
                                  <a:pt x="83" y="190"/>
                                </a:lnTo>
                                <a:lnTo>
                                  <a:pt x="92" y="190"/>
                                </a:lnTo>
                                <a:lnTo>
                                  <a:pt x="101" y="187"/>
                                </a:lnTo>
                                <a:lnTo>
                                  <a:pt x="108" y="185"/>
                                </a:lnTo>
                                <a:lnTo>
                                  <a:pt x="116" y="183"/>
                                </a:lnTo>
                                <a:lnTo>
                                  <a:pt x="123" y="178"/>
                                </a:lnTo>
                                <a:lnTo>
                                  <a:pt x="130" y="174"/>
                                </a:lnTo>
                                <a:lnTo>
                                  <a:pt x="137" y="168"/>
                                </a:lnTo>
                                <a:lnTo>
                                  <a:pt x="142" y="162"/>
                                </a:lnTo>
                                <a:lnTo>
                                  <a:pt x="148" y="155"/>
                                </a:lnTo>
                                <a:lnTo>
                                  <a:pt x="152" y="148"/>
                                </a:lnTo>
                                <a:lnTo>
                                  <a:pt x="157" y="140"/>
                                </a:lnTo>
                                <a:lnTo>
                                  <a:pt x="160" y="132"/>
                                </a:lnTo>
                                <a:lnTo>
                                  <a:pt x="163" y="123"/>
                                </a:lnTo>
                                <a:lnTo>
                                  <a:pt x="165" y="114"/>
                                </a:lnTo>
                                <a:lnTo>
                                  <a:pt x="166" y="105"/>
                                </a:lnTo>
                                <a:lnTo>
                                  <a:pt x="166"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43"/>
                        <wps:cNvSpPr>
                          <a:spLocks/>
                        </wps:cNvSpPr>
                        <wps:spPr bwMode="auto">
                          <a:xfrm>
                            <a:off x="178435" y="701040"/>
                            <a:ext cx="105410" cy="120650"/>
                          </a:xfrm>
                          <a:custGeom>
                            <a:avLst/>
                            <a:gdLst>
                              <a:gd name="T0" fmla="*/ 166 w 166"/>
                              <a:gd name="T1" fmla="*/ 85 h 190"/>
                              <a:gd name="T2" fmla="*/ 163 w 166"/>
                              <a:gd name="T3" fmla="*/ 66 h 190"/>
                              <a:gd name="T4" fmla="*/ 157 w 166"/>
                              <a:gd name="T5" fmla="*/ 49 h 190"/>
                              <a:gd name="T6" fmla="*/ 148 w 166"/>
                              <a:gd name="T7" fmla="*/ 34 h 190"/>
                              <a:gd name="T8" fmla="*/ 137 w 166"/>
                              <a:gd name="T9" fmla="*/ 21 h 190"/>
                              <a:gd name="T10" fmla="*/ 123 w 166"/>
                              <a:gd name="T11" fmla="*/ 11 h 190"/>
                              <a:gd name="T12" fmla="*/ 108 w 166"/>
                              <a:gd name="T13" fmla="*/ 3 h 190"/>
                              <a:gd name="T14" fmla="*/ 92 w 166"/>
                              <a:gd name="T15" fmla="*/ 0 h 190"/>
                              <a:gd name="T16" fmla="*/ 74 w 166"/>
                              <a:gd name="T17" fmla="*/ 0 h 190"/>
                              <a:gd name="T18" fmla="*/ 59 w 166"/>
                              <a:gd name="T19" fmla="*/ 3 h 190"/>
                              <a:gd name="T20" fmla="*/ 44 w 166"/>
                              <a:gd name="T21" fmla="*/ 11 h 190"/>
                              <a:gd name="T22" fmla="*/ 30 w 166"/>
                              <a:gd name="T23" fmla="*/ 21 h 190"/>
                              <a:gd name="T24" fmla="*/ 18 w 166"/>
                              <a:gd name="T25" fmla="*/ 34 h 190"/>
                              <a:gd name="T26" fmla="*/ 10 w 166"/>
                              <a:gd name="T27" fmla="*/ 49 h 190"/>
                              <a:gd name="T28" fmla="*/ 4 w 166"/>
                              <a:gd name="T29" fmla="*/ 66 h 190"/>
                              <a:gd name="T30" fmla="*/ 0 w 166"/>
                              <a:gd name="T31" fmla="*/ 85 h 190"/>
                              <a:gd name="T32" fmla="*/ 0 w 166"/>
                              <a:gd name="T33" fmla="*/ 95 h 190"/>
                              <a:gd name="T34" fmla="*/ 2 w 166"/>
                              <a:gd name="T35" fmla="*/ 114 h 190"/>
                              <a:gd name="T36" fmla="*/ 6 w 166"/>
                              <a:gd name="T37" fmla="*/ 132 h 190"/>
                              <a:gd name="T38" fmla="*/ 14 w 166"/>
                              <a:gd name="T39" fmla="*/ 148 h 190"/>
                              <a:gd name="T40" fmla="*/ 24 w 166"/>
                              <a:gd name="T41" fmla="*/ 162 h 190"/>
                              <a:gd name="T42" fmla="*/ 37 w 166"/>
                              <a:gd name="T43" fmla="*/ 174 h 190"/>
                              <a:gd name="T44" fmla="*/ 51 w 166"/>
                              <a:gd name="T45" fmla="*/ 183 h 190"/>
                              <a:gd name="T46" fmla="*/ 67 w 166"/>
                              <a:gd name="T47" fmla="*/ 187 h 190"/>
                              <a:gd name="T48" fmla="*/ 83 w 166"/>
                              <a:gd name="T49" fmla="*/ 190 h 190"/>
                              <a:gd name="T50" fmla="*/ 101 w 166"/>
                              <a:gd name="T51" fmla="*/ 187 h 190"/>
                              <a:gd name="T52" fmla="*/ 116 w 166"/>
                              <a:gd name="T53" fmla="*/ 183 h 190"/>
                              <a:gd name="T54" fmla="*/ 130 w 166"/>
                              <a:gd name="T55" fmla="*/ 174 h 190"/>
                              <a:gd name="T56" fmla="*/ 142 w 166"/>
                              <a:gd name="T57" fmla="*/ 162 h 190"/>
                              <a:gd name="T58" fmla="*/ 152 w 166"/>
                              <a:gd name="T59" fmla="*/ 148 h 190"/>
                              <a:gd name="T60" fmla="*/ 160 w 166"/>
                              <a:gd name="T61" fmla="*/ 132 h 190"/>
                              <a:gd name="T62" fmla="*/ 165 w 166"/>
                              <a:gd name="T63" fmla="*/ 114 h 190"/>
                              <a:gd name="T64" fmla="*/ 166 w 166"/>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0">
                                <a:moveTo>
                                  <a:pt x="166" y="95"/>
                                </a:moveTo>
                                <a:lnTo>
                                  <a:pt x="166" y="85"/>
                                </a:lnTo>
                                <a:lnTo>
                                  <a:pt x="165" y="76"/>
                                </a:lnTo>
                                <a:lnTo>
                                  <a:pt x="163" y="66"/>
                                </a:lnTo>
                                <a:lnTo>
                                  <a:pt x="160" y="58"/>
                                </a:lnTo>
                                <a:lnTo>
                                  <a:pt x="157" y="49"/>
                                </a:lnTo>
                                <a:lnTo>
                                  <a:pt x="152" y="41"/>
                                </a:lnTo>
                                <a:lnTo>
                                  <a:pt x="148" y="34"/>
                                </a:lnTo>
                                <a:lnTo>
                                  <a:pt x="142" y="28"/>
                                </a:lnTo>
                                <a:lnTo>
                                  <a:pt x="137" y="21"/>
                                </a:lnTo>
                                <a:lnTo>
                                  <a:pt x="130" y="15"/>
                                </a:lnTo>
                                <a:lnTo>
                                  <a:pt x="123" y="11"/>
                                </a:lnTo>
                                <a:lnTo>
                                  <a:pt x="116" y="6"/>
                                </a:lnTo>
                                <a:lnTo>
                                  <a:pt x="108" y="3"/>
                                </a:lnTo>
                                <a:lnTo>
                                  <a:pt x="101" y="1"/>
                                </a:lnTo>
                                <a:lnTo>
                                  <a:pt x="92" y="0"/>
                                </a:lnTo>
                                <a:lnTo>
                                  <a:pt x="83" y="0"/>
                                </a:lnTo>
                                <a:lnTo>
                                  <a:pt x="74" y="0"/>
                                </a:lnTo>
                                <a:lnTo>
                                  <a:pt x="67" y="1"/>
                                </a:lnTo>
                                <a:lnTo>
                                  <a:pt x="59" y="3"/>
                                </a:lnTo>
                                <a:lnTo>
                                  <a:pt x="51" y="6"/>
                                </a:lnTo>
                                <a:lnTo>
                                  <a:pt x="44" y="11"/>
                                </a:lnTo>
                                <a:lnTo>
                                  <a:pt x="37" y="15"/>
                                </a:lnTo>
                                <a:lnTo>
                                  <a:pt x="30" y="21"/>
                                </a:lnTo>
                                <a:lnTo>
                                  <a:pt x="24" y="28"/>
                                </a:lnTo>
                                <a:lnTo>
                                  <a:pt x="18" y="34"/>
                                </a:lnTo>
                                <a:lnTo>
                                  <a:pt x="14" y="41"/>
                                </a:lnTo>
                                <a:lnTo>
                                  <a:pt x="10" y="49"/>
                                </a:lnTo>
                                <a:lnTo>
                                  <a:pt x="6" y="58"/>
                                </a:lnTo>
                                <a:lnTo>
                                  <a:pt x="4" y="66"/>
                                </a:lnTo>
                                <a:lnTo>
                                  <a:pt x="2" y="76"/>
                                </a:lnTo>
                                <a:lnTo>
                                  <a:pt x="0" y="85"/>
                                </a:lnTo>
                                <a:lnTo>
                                  <a:pt x="0" y="95"/>
                                </a:lnTo>
                                <a:lnTo>
                                  <a:pt x="0" y="105"/>
                                </a:lnTo>
                                <a:lnTo>
                                  <a:pt x="2" y="114"/>
                                </a:lnTo>
                                <a:lnTo>
                                  <a:pt x="4" y="123"/>
                                </a:lnTo>
                                <a:lnTo>
                                  <a:pt x="6" y="132"/>
                                </a:lnTo>
                                <a:lnTo>
                                  <a:pt x="10" y="140"/>
                                </a:lnTo>
                                <a:lnTo>
                                  <a:pt x="14" y="148"/>
                                </a:lnTo>
                                <a:lnTo>
                                  <a:pt x="18" y="155"/>
                                </a:lnTo>
                                <a:lnTo>
                                  <a:pt x="24" y="162"/>
                                </a:lnTo>
                                <a:lnTo>
                                  <a:pt x="30" y="168"/>
                                </a:lnTo>
                                <a:lnTo>
                                  <a:pt x="37" y="174"/>
                                </a:lnTo>
                                <a:lnTo>
                                  <a:pt x="44" y="178"/>
                                </a:lnTo>
                                <a:lnTo>
                                  <a:pt x="51" y="183"/>
                                </a:lnTo>
                                <a:lnTo>
                                  <a:pt x="59" y="185"/>
                                </a:lnTo>
                                <a:lnTo>
                                  <a:pt x="67" y="187"/>
                                </a:lnTo>
                                <a:lnTo>
                                  <a:pt x="74" y="190"/>
                                </a:lnTo>
                                <a:lnTo>
                                  <a:pt x="83" y="190"/>
                                </a:lnTo>
                                <a:lnTo>
                                  <a:pt x="92" y="190"/>
                                </a:lnTo>
                                <a:lnTo>
                                  <a:pt x="101" y="187"/>
                                </a:lnTo>
                                <a:lnTo>
                                  <a:pt x="108" y="185"/>
                                </a:lnTo>
                                <a:lnTo>
                                  <a:pt x="116" y="183"/>
                                </a:lnTo>
                                <a:lnTo>
                                  <a:pt x="123" y="178"/>
                                </a:lnTo>
                                <a:lnTo>
                                  <a:pt x="130" y="174"/>
                                </a:lnTo>
                                <a:lnTo>
                                  <a:pt x="137" y="168"/>
                                </a:lnTo>
                                <a:lnTo>
                                  <a:pt x="142" y="162"/>
                                </a:lnTo>
                                <a:lnTo>
                                  <a:pt x="148" y="155"/>
                                </a:lnTo>
                                <a:lnTo>
                                  <a:pt x="152" y="148"/>
                                </a:lnTo>
                                <a:lnTo>
                                  <a:pt x="157" y="140"/>
                                </a:lnTo>
                                <a:lnTo>
                                  <a:pt x="160" y="132"/>
                                </a:lnTo>
                                <a:lnTo>
                                  <a:pt x="163" y="123"/>
                                </a:lnTo>
                                <a:lnTo>
                                  <a:pt x="165" y="114"/>
                                </a:lnTo>
                                <a:lnTo>
                                  <a:pt x="166" y="105"/>
                                </a:lnTo>
                                <a:lnTo>
                                  <a:pt x="166"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44"/>
                        <wps:cNvSpPr>
                          <a:spLocks/>
                        </wps:cNvSpPr>
                        <wps:spPr bwMode="auto">
                          <a:xfrm>
                            <a:off x="33655" y="821690"/>
                            <a:ext cx="396240" cy="484505"/>
                          </a:xfrm>
                          <a:custGeom>
                            <a:avLst/>
                            <a:gdLst>
                              <a:gd name="T0" fmla="*/ 311 w 624"/>
                              <a:gd name="T1" fmla="*/ 393 h 763"/>
                              <a:gd name="T2" fmla="*/ 409 w 624"/>
                              <a:gd name="T3" fmla="*/ 763 h 763"/>
                              <a:gd name="T4" fmla="*/ 487 w 624"/>
                              <a:gd name="T5" fmla="*/ 763 h 763"/>
                              <a:gd name="T6" fmla="*/ 409 w 624"/>
                              <a:gd name="T7" fmla="*/ 334 h 763"/>
                              <a:gd name="T8" fmla="*/ 409 w 624"/>
                              <a:gd name="T9" fmla="*/ 84 h 763"/>
                              <a:gd name="T10" fmla="*/ 624 w 624"/>
                              <a:gd name="T11" fmla="*/ 60 h 763"/>
                              <a:gd name="T12" fmla="*/ 624 w 624"/>
                              <a:gd name="T13" fmla="*/ 0 h 763"/>
                              <a:gd name="T14" fmla="*/ 311 w 624"/>
                              <a:gd name="T15" fmla="*/ 12 h 763"/>
                              <a:gd name="T16" fmla="*/ 0 w 624"/>
                              <a:gd name="T17" fmla="*/ 0 h 763"/>
                              <a:gd name="T18" fmla="*/ 0 w 624"/>
                              <a:gd name="T19" fmla="*/ 65 h 763"/>
                              <a:gd name="T20" fmla="*/ 213 w 624"/>
                              <a:gd name="T21" fmla="*/ 84 h 763"/>
                              <a:gd name="T22" fmla="*/ 213 w 624"/>
                              <a:gd name="T23" fmla="*/ 334 h 763"/>
                              <a:gd name="T24" fmla="*/ 136 w 624"/>
                              <a:gd name="T25" fmla="*/ 763 h 763"/>
                              <a:gd name="T26" fmla="*/ 213 w 624"/>
                              <a:gd name="T27" fmla="*/ 763 h 763"/>
                              <a:gd name="T28" fmla="*/ 311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3"/>
                                </a:moveTo>
                                <a:lnTo>
                                  <a:pt x="409" y="763"/>
                                </a:lnTo>
                                <a:lnTo>
                                  <a:pt x="487" y="763"/>
                                </a:lnTo>
                                <a:lnTo>
                                  <a:pt x="409" y="334"/>
                                </a:lnTo>
                                <a:lnTo>
                                  <a:pt x="409" y="84"/>
                                </a:lnTo>
                                <a:lnTo>
                                  <a:pt x="624" y="60"/>
                                </a:lnTo>
                                <a:lnTo>
                                  <a:pt x="624" y="0"/>
                                </a:lnTo>
                                <a:lnTo>
                                  <a:pt x="311" y="12"/>
                                </a:lnTo>
                                <a:lnTo>
                                  <a:pt x="0" y="0"/>
                                </a:lnTo>
                                <a:lnTo>
                                  <a:pt x="0" y="65"/>
                                </a:lnTo>
                                <a:lnTo>
                                  <a:pt x="213" y="84"/>
                                </a:lnTo>
                                <a:lnTo>
                                  <a:pt x="213" y="334"/>
                                </a:lnTo>
                                <a:lnTo>
                                  <a:pt x="136" y="763"/>
                                </a:lnTo>
                                <a:lnTo>
                                  <a:pt x="213" y="763"/>
                                </a:lnTo>
                                <a:lnTo>
                                  <a:pt x="311" y="39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45"/>
                        <wps:cNvSpPr>
                          <a:spLocks/>
                        </wps:cNvSpPr>
                        <wps:spPr bwMode="auto">
                          <a:xfrm>
                            <a:off x="33655" y="735965"/>
                            <a:ext cx="396240" cy="484505"/>
                          </a:xfrm>
                          <a:custGeom>
                            <a:avLst/>
                            <a:gdLst>
                              <a:gd name="T0" fmla="*/ 311 w 624"/>
                              <a:gd name="T1" fmla="*/ 393 h 763"/>
                              <a:gd name="T2" fmla="*/ 409 w 624"/>
                              <a:gd name="T3" fmla="*/ 763 h 763"/>
                              <a:gd name="T4" fmla="*/ 487 w 624"/>
                              <a:gd name="T5" fmla="*/ 763 h 763"/>
                              <a:gd name="T6" fmla="*/ 409 w 624"/>
                              <a:gd name="T7" fmla="*/ 334 h 763"/>
                              <a:gd name="T8" fmla="*/ 409 w 624"/>
                              <a:gd name="T9" fmla="*/ 84 h 763"/>
                              <a:gd name="T10" fmla="*/ 624 w 624"/>
                              <a:gd name="T11" fmla="*/ 60 h 763"/>
                              <a:gd name="T12" fmla="*/ 624 w 624"/>
                              <a:gd name="T13" fmla="*/ 0 h 763"/>
                              <a:gd name="T14" fmla="*/ 311 w 624"/>
                              <a:gd name="T15" fmla="*/ 12 h 763"/>
                              <a:gd name="T16" fmla="*/ 0 w 624"/>
                              <a:gd name="T17" fmla="*/ 0 h 763"/>
                              <a:gd name="T18" fmla="*/ 0 w 624"/>
                              <a:gd name="T19" fmla="*/ 65 h 763"/>
                              <a:gd name="T20" fmla="*/ 213 w 624"/>
                              <a:gd name="T21" fmla="*/ 84 h 763"/>
                              <a:gd name="T22" fmla="*/ 213 w 624"/>
                              <a:gd name="T23" fmla="*/ 334 h 763"/>
                              <a:gd name="T24" fmla="*/ 136 w 624"/>
                              <a:gd name="T25" fmla="*/ 763 h 763"/>
                              <a:gd name="T26" fmla="*/ 213 w 624"/>
                              <a:gd name="T27" fmla="*/ 763 h 763"/>
                              <a:gd name="T28" fmla="*/ 311 w 624"/>
                              <a:gd name="T29" fmla="*/ 393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1" y="393"/>
                                </a:moveTo>
                                <a:lnTo>
                                  <a:pt x="409" y="763"/>
                                </a:lnTo>
                                <a:lnTo>
                                  <a:pt x="487" y="763"/>
                                </a:lnTo>
                                <a:lnTo>
                                  <a:pt x="409" y="334"/>
                                </a:lnTo>
                                <a:lnTo>
                                  <a:pt x="409" y="84"/>
                                </a:lnTo>
                                <a:lnTo>
                                  <a:pt x="624" y="60"/>
                                </a:lnTo>
                                <a:lnTo>
                                  <a:pt x="624" y="0"/>
                                </a:lnTo>
                                <a:lnTo>
                                  <a:pt x="311" y="12"/>
                                </a:lnTo>
                                <a:lnTo>
                                  <a:pt x="0" y="0"/>
                                </a:lnTo>
                                <a:lnTo>
                                  <a:pt x="0" y="65"/>
                                </a:lnTo>
                                <a:lnTo>
                                  <a:pt x="213" y="84"/>
                                </a:lnTo>
                                <a:lnTo>
                                  <a:pt x="213" y="334"/>
                                </a:lnTo>
                                <a:lnTo>
                                  <a:pt x="136" y="763"/>
                                </a:lnTo>
                                <a:lnTo>
                                  <a:pt x="213" y="763"/>
                                </a:lnTo>
                                <a:lnTo>
                                  <a:pt x="311" y="393"/>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Rectangle 146"/>
                        <wps:cNvSpPr>
                          <a:spLocks noChangeArrowheads="1"/>
                        </wps:cNvSpPr>
                        <wps:spPr bwMode="auto">
                          <a:xfrm>
                            <a:off x="66675" y="1154430"/>
                            <a:ext cx="3676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1305B" w14:textId="77777777" w:rsidR="00A25802" w:rsidRPr="00010F86" w:rsidRDefault="00A25802" w:rsidP="00A23E62">
                              <w:pPr>
                                <w:rPr>
                                  <w:sz w:val="20"/>
                                </w:rPr>
                              </w:pPr>
                              <w:r w:rsidRPr="00010F86">
                                <w:rPr>
                                  <w:rFonts w:ascii="Arial" w:hAnsi="Arial" w:cs="Arial"/>
                                  <w:color w:val="000000"/>
                                  <w:sz w:val="20"/>
                                  <w:lang w:val="en-US"/>
                                </w:rPr>
                                <w:t xml:space="preserve">Global </w:t>
                              </w:r>
                            </w:p>
                          </w:txbxContent>
                        </wps:txbx>
                        <wps:bodyPr rot="0" vert="horz" wrap="none" lIns="0" tIns="0" rIns="0" bIns="0" anchor="t" anchorCtr="0" upright="1">
                          <a:spAutoFit/>
                        </wps:bodyPr>
                      </wps:wsp>
                      <wps:wsp>
                        <wps:cNvPr id="168" name="Rectangle 147"/>
                        <wps:cNvSpPr>
                          <a:spLocks noChangeArrowheads="1"/>
                        </wps:cNvSpPr>
                        <wps:spPr bwMode="auto">
                          <a:xfrm>
                            <a:off x="16510" y="1283335"/>
                            <a:ext cx="57213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5D27A" w14:textId="77777777" w:rsidR="00A25802" w:rsidRPr="00694AC5" w:rsidRDefault="00A25802" w:rsidP="00A23E62">
                              <w:pPr>
                                <w:rPr>
                                  <w:sz w:val="20"/>
                                </w:rPr>
                              </w:pPr>
                              <w:r w:rsidRPr="00694AC5">
                                <w:rPr>
                                  <w:rFonts w:ascii="Arial" w:hAnsi="Arial" w:cs="Arial"/>
                                  <w:color w:val="000000"/>
                                  <w:sz w:val="20"/>
                                  <w:lang w:val="en-US"/>
                                </w:rPr>
                                <w:t>Custodian</w:t>
                              </w:r>
                            </w:p>
                          </w:txbxContent>
                        </wps:txbx>
                        <wps:bodyPr rot="0" vert="horz" wrap="none" lIns="0" tIns="0" rIns="0" bIns="0" anchor="t" anchorCtr="0" upright="1">
                          <a:spAutoFit/>
                        </wps:bodyPr>
                      </wps:wsp>
                      <wps:wsp>
                        <wps:cNvPr id="169" name="Freeform 148"/>
                        <wps:cNvSpPr>
                          <a:spLocks/>
                        </wps:cNvSpPr>
                        <wps:spPr bwMode="auto">
                          <a:xfrm>
                            <a:off x="156845" y="1514475"/>
                            <a:ext cx="105410" cy="121285"/>
                          </a:xfrm>
                          <a:custGeom>
                            <a:avLst/>
                            <a:gdLst>
                              <a:gd name="T0" fmla="*/ 166 w 166"/>
                              <a:gd name="T1" fmla="*/ 86 h 191"/>
                              <a:gd name="T2" fmla="*/ 163 w 166"/>
                              <a:gd name="T3" fmla="*/ 67 h 191"/>
                              <a:gd name="T4" fmla="*/ 157 w 166"/>
                              <a:gd name="T5" fmla="*/ 50 h 191"/>
                              <a:gd name="T6" fmla="*/ 148 w 166"/>
                              <a:gd name="T7" fmla="*/ 35 h 191"/>
                              <a:gd name="T8" fmla="*/ 137 w 166"/>
                              <a:gd name="T9" fmla="*/ 22 h 191"/>
                              <a:gd name="T10" fmla="*/ 123 w 166"/>
                              <a:gd name="T11" fmla="*/ 12 h 191"/>
                              <a:gd name="T12" fmla="*/ 108 w 166"/>
                              <a:gd name="T13" fmla="*/ 4 h 191"/>
                              <a:gd name="T14" fmla="*/ 92 w 166"/>
                              <a:gd name="T15" fmla="*/ 1 h 191"/>
                              <a:gd name="T16" fmla="*/ 74 w 166"/>
                              <a:gd name="T17" fmla="*/ 1 h 191"/>
                              <a:gd name="T18" fmla="*/ 59 w 166"/>
                              <a:gd name="T19" fmla="*/ 4 h 191"/>
                              <a:gd name="T20" fmla="*/ 44 w 166"/>
                              <a:gd name="T21" fmla="*/ 12 h 191"/>
                              <a:gd name="T22" fmla="*/ 30 w 166"/>
                              <a:gd name="T23" fmla="*/ 22 h 191"/>
                              <a:gd name="T24" fmla="*/ 18 w 166"/>
                              <a:gd name="T25" fmla="*/ 35 h 191"/>
                              <a:gd name="T26" fmla="*/ 10 w 166"/>
                              <a:gd name="T27" fmla="*/ 50 h 191"/>
                              <a:gd name="T28" fmla="*/ 3 w 166"/>
                              <a:gd name="T29" fmla="*/ 67 h 191"/>
                              <a:gd name="T30" fmla="*/ 0 w 166"/>
                              <a:gd name="T31" fmla="*/ 86 h 191"/>
                              <a:gd name="T32" fmla="*/ 0 w 166"/>
                              <a:gd name="T33" fmla="*/ 96 h 191"/>
                              <a:gd name="T34" fmla="*/ 2 w 166"/>
                              <a:gd name="T35" fmla="*/ 115 h 191"/>
                              <a:gd name="T36" fmla="*/ 6 w 166"/>
                              <a:gd name="T37" fmla="*/ 133 h 191"/>
                              <a:gd name="T38" fmla="*/ 14 w 166"/>
                              <a:gd name="T39" fmla="*/ 149 h 191"/>
                              <a:gd name="T40" fmla="*/ 24 w 166"/>
                              <a:gd name="T41" fmla="*/ 163 h 191"/>
                              <a:gd name="T42" fmla="*/ 37 w 166"/>
                              <a:gd name="T43" fmla="*/ 174 h 191"/>
                              <a:gd name="T44" fmla="*/ 51 w 166"/>
                              <a:gd name="T45" fmla="*/ 183 h 191"/>
                              <a:gd name="T46" fmla="*/ 67 w 166"/>
                              <a:gd name="T47" fmla="*/ 189 h 191"/>
                              <a:gd name="T48" fmla="*/ 83 w 166"/>
                              <a:gd name="T49" fmla="*/ 191 h 191"/>
                              <a:gd name="T50" fmla="*/ 100 w 166"/>
                              <a:gd name="T51" fmla="*/ 189 h 191"/>
                              <a:gd name="T52" fmla="*/ 116 w 166"/>
                              <a:gd name="T53" fmla="*/ 183 h 191"/>
                              <a:gd name="T54" fmla="*/ 130 w 166"/>
                              <a:gd name="T55" fmla="*/ 174 h 191"/>
                              <a:gd name="T56" fmla="*/ 142 w 166"/>
                              <a:gd name="T57" fmla="*/ 163 h 191"/>
                              <a:gd name="T58" fmla="*/ 152 w 166"/>
                              <a:gd name="T59" fmla="*/ 149 h 191"/>
                              <a:gd name="T60" fmla="*/ 160 w 166"/>
                              <a:gd name="T61" fmla="*/ 133 h 191"/>
                              <a:gd name="T62" fmla="*/ 165 w 166"/>
                              <a:gd name="T63" fmla="*/ 115 h 191"/>
                              <a:gd name="T64" fmla="*/ 166 w 166"/>
                              <a:gd name="T65" fmla="*/ 9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1">
                                <a:moveTo>
                                  <a:pt x="166" y="96"/>
                                </a:moveTo>
                                <a:lnTo>
                                  <a:pt x="166" y="86"/>
                                </a:lnTo>
                                <a:lnTo>
                                  <a:pt x="165" y="76"/>
                                </a:lnTo>
                                <a:lnTo>
                                  <a:pt x="163" y="67"/>
                                </a:lnTo>
                                <a:lnTo>
                                  <a:pt x="160" y="58"/>
                                </a:lnTo>
                                <a:lnTo>
                                  <a:pt x="157" y="50"/>
                                </a:lnTo>
                                <a:lnTo>
                                  <a:pt x="152" y="42"/>
                                </a:lnTo>
                                <a:lnTo>
                                  <a:pt x="148" y="35"/>
                                </a:lnTo>
                                <a:lnTo>
                                  <a:pt x="142" y="28"/>
                                </a:lnTo>
                                <a:lnTo>
                                  <a:pt x="137" y="22"/>
                                </a:lnTo>
                                <a:lnTo>
                                  <a:pt x="130" y="17"/>
                                </a:lnTo>
                                <a:lnTo>
                                  <a:pt x="123" y="12"/>
                                </a:lnTo>
                                <a:lnTo>
                                  <a:pt x="116" y="8"/>
                                </a:lnTo>
                                <a:lnTo>
                                  <a:pt x="108" y="4"/>
                                </a:lnTo>
                                <a:lnTo>
                                  <a:pt x="100" y="2"/>
                                </a:lnTo>
                                <a:lnTo>
                                  <a:pt x="92" y="1"/>
                                </a:lnTo>
                                <a:lnTo>
                                  <a:pt x="83" y="0"/>
                                </a:lnTo>
                                <a:lnTo>
                                  <a:pt x="74" y="1"/>
                                </a:lnTo>
                                <a:lnTo>
                                  <a:pt x="67" y="2"/>
                                </a:lnTo>
                                <a:lnTo>
                                  <a:pt x="59" y="4"/>
                                </a:lnTo>
                                <a:lnTo>
                                  <a:pt x="51" y="8"/>
                                </a:lnTo>
                                <a:lnTo>
                                  <a:pt x="44" y="12"/>
                                </a:lnTo>
                                <a:lnTo>
                                  <a:pt x="37" y="17"/>
                                </a:lnTo>
                                <a:lnTo>
                                  <a:pt x="30" y="22"/>
                                </a:lnTo>
                                <a:lnTo>
                                  <a:pt x="24" y="28"/>
                                </a:lnTo>
                                <a:lnTo>
                                  <a:pt x="18" y="35"/>
                                </a:lnTo>
                                <a:lnTo>
                                  <a:pt x="14" y="42"/>
                                </a:lnTo>
                                <a:lnTo>
                                  <a:pt x="10" y="50"/>
                                </a:lnTo>
                                <a:lnTo>
                                  <a:pt x="6" y="58"/>
                                </a:lnTo>
                                <a:lnTo>
                                  <a:pt x="3" y="67"/>
                                </a:lnTo>
                                <a:lnTo>
                                  <a:pt x="2" y="76"/>
                                </a:lnTo>
                                <a:lnTo>
                                  <a:pt x="0" y="86"/>
                                </a:lnTo>
                                <a:lnTo>
                                  <a:pt x="0" y="96"/>
                                </a:lnTo>
                                <a:lnTo>
                                  <a:pt x="0" y="105"/>
                                </a:lnTo>
                                <a:lnTo>
                                  <a:pt x="2" y="115"/>
                                </a:lnTo>
                                <a:lnTo>
                                  <a:pt x="3" y="124"/>
                                </a:lnTo>
                                <a:lnTo>
                                  <a:pt x="6" y="133"/>
                                </a:lnTo>
                                <a:lnTo>
                                  <a:pt x="10" y="141"/>
                                </a:lnTo>
                                <a:lnTo>
                                  <a:pt x="14" y="149"/>
                                </a:lnTo>
                                <a:lnTo>
                                  <a:pt x="18" y="156"/>
                                </a:lnTo>
                                <a:lnTo>
                                  <a:pt x="24" y="163"/>
                                </a:lnTo>
                                <a:lnTo>
                                  <a:pt x="30" y="169"/>
                                </a:lnTo>
                                <a:lnTo>
                                  <a:pt x="37" y="174"/>
                                </a:lnTo>
                                <a:lnTo>
                                  <a:pt x="44" y="180"/>
                                </a:lnTo>
                                <a:lnTo>
                                  <a:pt x="51" y="183"/>
                                </a:lnTo>
                                <a:lnTo>
                                  <a:pt x="59" y="187"/>
                                </a:lnTo>
                                <a:lnTo>
                                  <a:pt x="67" y="189"/>
                                </a:lnTo>
                                <a:lnTo>
                                  <a:pt x="74" y="190"/>
                                </a:lnTo>
                                <a:lnTo>
                                  <a:pt x="83" y="191"/>
                                </a:lnTo>
                                <a:lnTo>
                                  <a:pt x="92" y="190"/>
                                </a:lnTo>
                                <a:lnTo>
                                  <a:pt x="100" y="189"/>
                                </a:lnTo>
                                <a:lnTo>
                                  <a:pt x="108" y="187"/>
                                </a:lnTo>
                                <a:lnTo>
                                  <a:pt x="116" y="183"/>
                                </a:lnTo>
                                <a:lnTo>
                                  <a:pt x="123" y="180"/>
                                </a:lnTo>
                                <a:lnTo>
                                  <a:pt x="130" y="174"/>
                                </a:lnTo>
                                <a:lnTo>
                                  <a:pt x="137" y="169"/>
                                </a:lnTo>
                                <a:lnTo>
                                  <a:pt x="142" y="163"/>
                                </a:lnTo>
                                <a:lnTo>
                                  <a:pt x="148" y="156"/>
                                </a:lnTo>
                                <a:lnTo>
                                  <a:pt x="152" y="149"/>
                                </a:lnTo>
                                <a:lnTo>
                                  <a:pt x="157" y="141"/>
                                </a:lnTo>
                                <a:lnTo>
                                  <a:pt x="160" y="133"/>
                                </a:lnTo>
                                <a:lnTo>
                                  <a:pt x="163" y="124"/>
                                </a:lnTo>
                                <a:lnTo>
                                  <a:pt x="165" y="115"/>
                                </a:lnTo>
                                <a:lnTo>
                                  <a:pt x="166" y="105"/>
                                </a:lnTo>
                                <a:lnTo>
                                  <a:pt x="166" y="9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49"/>
                        <wps:cNvSpPr>
                          <a:spLocks/>
                        </wps:cNvSpPr>
                        <wps:spPr bwMode="auto">
                          <a:xfrm>
                            <a:off x="156845" y="1514475"/>
                            <a:ext cx="105410" cy="121285"/>
                          </a:xfrm>
                          <a:custGeom>
                            <a:avLst/>
                            <a:gdLst>
                              <a:gd name="T0" fmla="*/ 166 w 166"/>
                              <a:gd name="T1" fmla="*/ 86 h 191"/>
                              <a:gd name="T2" fmla="*/ 163 w 166"/>
                              <a:gd name="T3" fmla="*/ 67 h 191"/>
                              <a:gd name="T4" fmla="*/ 157 w 166"/>
                              <a:gd name="T5" fmla="*/ 50 h 191"/>
                              <a:gd name="T6" fmla="*/ 148 w 166"/>
                              <a:gd name="T7" fmla="*/ 35 h 191"/>
                              <a:gd name="T8" fmla="*/ 137 w 166"/>
                              <a:gd name="T9" fmla="*/ 22 h 191"/>
                              <a:gd name="T10" fmla="*/ 123 w 166"/>
                              <a:gd name="T11" fmla="*/ 12 h 191"/>
                              <a:gd name="T12" fmla="*/ 108 w 166"/>
                              <a:gd name="T13" fmla="*/ 4 h 191"/>
                              <a:gd name="T14" fmla="*/ 92 w 166"/>
                              <a:gd name="T15" fmla="*/ 1 h 191"/>
                              <a:gd name="T16" fmla="*/ 74 w 166"/>
                              <a:gd name="T17" fmla="*/ 1 h 191"/>
                              <a:gd name="T18" fmla="*/ 59 w 166"/>
                              <a:gd name="T19" fmla="*/ 4 h 191"/>
                              <a:gd name="T20" fmla="*/ 44 w 166"/>
                              <a:gd name="T21" fmla="*/ 12 h 191"/>
                              <a:gd name="T22" fmla="*/ 30 w 166"/>
                              <a:gd name="T23" fmla="*/ 22 h 191"/>
                              <a:gd name="T24" fmla="*/ 18 w 166"/>
                              <a:gd name="T25" fmla="*/ 35 h 191"/>
                              <a:gd name="T26" fmla="*/ 10 w 166"/>
                              <a:gd name="T27" fmla="*/ 50 h 191"/>
                              <a:gd name="T28" fmla="*/ 3 w 166"/>
                              <a:gd name="T29" fmla="*/ 67 h 191"/>
                              <a:gd name="T30" fmla="*/ 0 w 166"/>
                              <a:gd name="T31" fmla="*/ 86 h 191"/>
                              <a:gd name="T32" fmla="*/ 0 w 166"/>
                              <a:gd name="T33" fmla="*/ 96 h 191"/>
                              <a:gd name="T34" fmla="*/ 2 w 166"/>
                              <a:gd name="T35" fmla="*/ 115 h 191"/>
                              <a:gd name="T36" fmla="*/ 6 w 166"/>
                              <a:gd name="T37" fmla="*/ 133 h 191"/>
                              <a:gd name="T38" fmla="*/ 14 w 166"/>
                              <a:gd name="T39" fmla="*/ 149 h 191"/>
                              <a:gd name="T40" fmla="*/ 24 w 166"/>
                              <a:gd name="T41" fmla="*/ 163 h 191"/>
                              <a:gd name="T42" fmla="*/ 37 w 166"/>
                              <a:gd name="T43" fmla="*/ 174 h 191"/>
                              <a:gd name="T44" fmla="*/ 51 w 166"/>
                              <a:gd name="T45" fmla="*/ 183 h 191"/>
                              <a:gd name="T46" fmla="*/ 67 w 166"/>
                              <a:gd name="T47" fmla="*/ 189 h 191"/>
                              <a:gd name="T48" fmla="*/ 83 w 166"/>
                              <a:gd name="T49" fmla="*/ 191 h 191"/>
                              <a:gd name="T50" fmla="*/ 100 w 166"/>
                              <a:gd name="T51" fmla="*/ 189 h 191"/>
                              <a:gd name="T52" fmla="*/ 116 w 166"/>
                              <a:gd name="T53" fmla="*/ 183 h 191"/>
                              <a:gd name="T54" fmla="*/ 130 w 166"/>
                              <a:gd name="T55" fmla="*/ 174 h 191"/>
                              <a:gd name="T56" fmla="*/ 142 w 166"/>
                              <a:gd name="T57" fmla="*/ 163 h 191"/>
                              <a:gd name="T58" fmla="*/ 152 w 166"/>
                              <a:gd name="T59" fmla="*/ 149 h 191"/>
                              <a:gd name="T60" fmla="*/ 160 w 166"/>
                              <a:gd name="T61" fmla="*/ 133 h 191"/>
                              <a:gd name="T62" fmla="*/ 165 w 166"/>
                              <a:gd name="T63" fmla="*/ 115 h 191"/>
                              <a:gd name="T64" fmla="*/ 166 w 166"/>
                              <a:gd name="T65" fmla="*/ 9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6" h="191">
                                <a:moveTo>
                                  <a:pt x="166" y="96"/>
                                </a:moveTo>
                                <a:lnTo>
                                  <a:pt x="166" y="86"/>
                                </a:lnTo>
                                <a:lnTo>
                                  <a:pt x="165" y="76"/>
                                </a:lnTo>
                                <a:lnTo>
                                  <a:pt x="163" y="67"/>
                                </a:lnTo>
                                <a:lnTo>
                                  <a:pt x="160" y="58"/>
                                </a:lnTo>
                                <a:lnTo>
                                  <a:pt x="157" y="50"/>
                                </a:lnTo>
                                <a:lnTo>
                                  <a:pt x="152" y="42"/>
                                </a:lnTo>
                                <a:lnTo>
                                  <a:pt x="148" y="35"/>
                                </a:lnTo>
                                <a:lnTo>
                                  <a:pt x="142" y="28"/>
                                </a:lnTo>
                                <a:lnTo>
                                  <a:pt x="137" y="22"/>
                                </a:lnTo>
                                <a:lnTo>
                                  <a:pt x="130" y="17"/>
                                </a:lnTo>
                                <a:lnTo>
                                  <a:pt x="123" y="12"/>
                                </a:lnTo>
                                <a:lnTo>
                                  <a:pt x="116" y="8"/>
                                </a:lnTo>
                                <a:lnTo>
                                  <a:pt x="108" y="4"/>
                                </a:lnTo>
                                <a:lnTo>
                                  <a:pt x="100" y="2"/>
                                </a:lnTo>
                                <a:lnTo>
                                  <a:pt x="92" y="1"/>
                                </a:lnTo>
                                <a:lnTo>
                                  <a:pt x="83" y="0"/>
                                </a:lnTo>
                                <a:lnTo>
                                  <a:pt x="74" y="1"/>
                                </a:lnTo>
                                <a:lnTo>
                                  <a:pt x="67" y="2"/>
                                </a:lnTo>
                                <a:lnTo>
                                  <a:pt x="59" y="4"/>
                                </a:lnTo>
                                <a:lnTo>
                                  <a:pt x="51" y="8"/>
                                </a:lnTo>
                                <a:lnTo>
                                  <a:pt x="44" y="12"/>
                                </a:lnTo>
                                <a:lnTo>
                                  <a:pt x="37" y="17"/>
                                </a:lnTo>
                                <a:lnTo>
                                  <a:pt x="30" y="22"/>
                                </a:lnTo>
                                <a:lnTo>
                                  <a:pt x="24" y="28"/>
                                </a:lnTo>
                                <a:lnTo>
                                  <a:pt x="18" y="35"/>
                                </a:lnTo>
                                <a:lnTo>
                                  <a:pt x="14" y="42"/>
                                </a:lnTo>
                                <a:lnTo>
                                  <a:pt x="10" y="50"/>
                                </a:lnTo>
                                <a:lnTo>
                                  <a:pt x="6" y="58"/>
                                </a:lnTo>
                                <a:lnTo>
                                  <a:pt x="3" y="67"/>
                                </a:lnTo>
                                <a:lnTo>
                                  <a:pt x="2" y="76"/>
                                </a:lnTo>
                                <a:lnTo>
                                  <a:pt x="0" y="86"/>
                                </a:lnTo>
                                <a:lnTo>
                                  <a:pt x="0" y="96"/>
                                </a:lnTo>
                                <a:lnTo>
                                  <a:pt x="0" y="105"/>
                                </a:lnTo>
                                <a:lnTo>
                                  <a:pt x="2" y="115"/>
                                </a:lnTo>
                                <a:lnTo>
                                  <a:pt x="3" y="124"/>
                                </a:lnTo>
                                <a:lnTo>
                                  <a:pt x="6" y="133"/>
                                </a:lnTo>
                                <a:lnTo>
                                  <a:pt x="10" y="141"/>
                                </a:lnTo>
                                <a:lnTo>
                                  <a:pt x="14" y="149"/>
                                </a:lnTo>
                                <a:lnTo>
                                  <a:pt x="18" y="156"/>
                                </a:lnTo>
                                <a:lnTo>
                                  <a:pt x="24" y="163"/>
                                </a:lnTo>
                                <a:lnTo>
                                  <a:pt x="30" y="169"/>
                                </a:lnTo>
                                <a:lnTo>
                                  <a:pt x="37" y="174"/>
                                </a:lnTo>
                                <a:lnTo>
                                  <a:pt x="44" y="180"/>
                                </a:lnTo>
                                <a:lnTo>
                                  <a:pt x="51" y="183"/>
                                </a:lnTo>
                                <a:lnTo>
                                  <a:pt x="59" y="187"/>
                                </a:lnTo>
                                <a:lnTo>
                                  <a:pt x="67" y="189"/>
                                </a:lnTo>
                                <a:lnTo>
                                  <a:pt x="74" y="190"/>
                                </a:lnTo>
                                <a:lnTo>
                                  <a:pt x="83" y="191"/>
                                </a:lnTo>
                                <a:lnTo>
                                  <a:pt x="92" y="190"/>
                                </a:lnTo>
                                <a:lnTo>
                                  <a:pt x="100" y="189"/>
                                </a:lnTo>
                                <a:lnTo>
                                  <a:pt x="108" y="187"/>
                                </a:lnTo>
                                <a:lnTo>
                                  <a:pt x="116" y="183"/>
                                </a:lnTo>
                                <a:lnTo>
                                  <a:pt x="123" y="180"/>
                                </a:lnTo>
                                <a:lnTo>
                                  <a:pt x="130" y="174"/>
                                </a:lnTo>
                                <a:lnTo>
                                  <a:pt x="137" y="169"/>
                                </a:lnTo>
                                <a:lnTo>
                                  <a:pt x="142" y="163"/>
                                </a:lnTo>
                                <a:lnTo>
                                  <a:pt x="148" y="156"/>
                                </a:lnTo>
                                <a:lnTo>
                                  <a:pt x="152" y="149"/>
                                </a:lnTo>
                                <a:lnTo>
                                  <a:pt x="157" y="141"/>
                                </a:lnTo>
                                <a:lnTo>
                                  <a:pt x="160" y="133"/>
                                </a:lnTo>
                                <a:lnTo>
                                  <a:pt x="163" y="124"/>
                                </a:lnTo>
                                <a:lnTo>
                                  <a:pt x="165" y="115"/>
                                </a:lnTo>
                                <a:lnTo>
                                  <a:pt x="166" y="105"/>
                                </a:lnTo>
                                <a:lnTo>
                                  <a:pt x="166" y="96"/>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50"/>
                        <wps:cNvSpPr>
                          <a:spLocks/>
                        </wps:cNvSpPr>
                        <wps:spPr bwMode="auto">
                          <a:xfrm>
                            <a:off x="12065" y="1635760"/>
                            <a:ext cx="396240" cy="485140"/>
                          </a:xfrm>
                          <a:custGeom>
                            <a:avLst/>
                            <a:gdLst>
                              <a:gd name="T0" fmla="*/ 311 w 624"/>
                              <a:gd name="T1" fmla="*/ 394 h 764"/>
                              <a:gd name="T2" fmla="*/ 409 w 624"/>
                              <a:gd name="T3" fmla="*/ 764 h 764"/>
                              <a:gd name="T4" fmla="*/ 487 w 624"/>
                              <a:gd name="T5" fmla="*/ 764 h 764"/>
                              <a:gd name="T6" fmla="*/ 409 w 624"/>
                              <a:gd name="T7" fmla="*/ 334 h 764"/>
                              <a:gd name="T8" fmla="*/ 409 w 624"/>
                              <a:gd name="T9" fmla="*/ 84 h 764"/>
                              <a:gd name="T10" fmla="*/ 624 w 624"/>
                              <a:gd name="T11" fmla="*/ 59 h 764"/>
                              <a:gd name="T12" fmla="*/ 624 w 624"/>
                              <a:gd name="T13" fmla="*/ 0 h 764"/>
                              <a:gd name="T14" fmla="*/ 311 w 624"/>
                              <a:gd name="T15" fmla="*/ 12 h 764"/>
                              <a:gd name="T16" fmla="*/ 0 w 624"/>
                              <a:gd name="T17" fmla="*/ 0 h 764"/>
                              <a:gd name="T18" fmla="*/ 0 w 624"/>
                              <a:gd name="T19" fmla="*/ 65 h 764"/>
                              <a:gd name="T20" fmla="*/ 214 w 624"/>
                              <a:gd name="T21" fmla="*/ 84 h 764"/>
                              <a:gd name="T22" fmla="*/ 214 w 624"/>
                              <a:gd name="T23" fmla="*/ 334 h 764"/>
                              <a:gd name="T24" fmla="*/ 136 w 624"/>
                              <a:gd name="T25" fmla="*/ 764 h 764"/>
                              <a:gd name="T26" fmla="*/ 214 w 624"/>
                              <a:gd name="T27" fmla="*/ 764 h 764"/>
                              <a:gd name="T28" fmla="*/ 311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1" y="394"/>
                                </a:moveTo>
                                <a:lnTo>
                                  <a:pt x="409" y="764"/>
                                </a:lnTo>
                                <a:lnTo>
                                  <a:pt x="487" y="764"/>
                                </a:lnTo>
                                <a:lnTo>
                                  <a:pt x="409" y="334"/>
                                </a:lnTo>
                                <a:lnTo>
                                  <a:pt x="409" y="84"/>
                                </a:lnTo>
                                <a:lnTo>
                                  <a:pt x="624" y="59"/>
                                </a:lnTo>
                                <a:lnTo>
                                  <a:pt x="624" y="0"/>
                                </a:lnTo>
                                <a:lnTo>
                                  <a:pt x="311" y="12"/>
                                </a:lnTo>
                                <a:lnTo>
                                  <a:pt x="0" y="0"/>
                                </a:lnTo>
                                <a:lnTo>
                                  <a:pt x="0" y="65"/>
                                </a:lnTo>
                                <a:lnTo>
                                  <a:pt x="214" y="84"/>
                                </a:lnTo>
                                <a:lnTo>
                                  <a:pt x="214" y="334"/>
                                </a:lnTo>
                                <a:lnTo>
                                  <a:pt x="136" y="764"/>
                                </a:lnTo>
                                <a:lnTo>
                                  <a:pt x="214" y="764"/>
                                </a:lnTo>
                                <a:lnTo>
                                  <a:pt x="311" y="3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51"/>
                        <wps:cNvSpPr>
                          <a:spLocks/>
                        </wps:cNvSpPr>
                        <wps:spPr bwMode="auto">
                          <a:xfrm>
                            <a:off x="12065" y="1654810"/>
                            <a:ext cx="396240" cy="485140"/>
                          </a:xfrm>
                          <a:custGeom>
                            <a:avLst/>
                            <a:gdLst>
                              <a:gd name="T0" fmla="*/ 311 w 624"/>
                              <a:gd name="T1" fmla="*/ 394 h 764"/>
                              <a:gd name="T2" fmla="*/ 409 w 624"/>
                              <a:gd name="T3" fmla="*/ 764 h 764"/>
                              <a:gd name="T4" fmla="*/ 487 w 624"/>
                              <a:gd name="T5" fmla="*/ 764 h 764"/>
                              <a:gd name="T6" fmla="*/ 409 w 624"/>
                              <a:gd name="T7" fmla="*/ 334 h 764"/>
                              <a:gd name="T8" fmla="*/ 409 w 624"/>
                              <a:gd name="T9" fmla="*/ 84 h 764"/>
                              <a:gd name="T10" fmla="*/ 624 w 624"/>
                              <a:gd name="T11" fmla="*/ 59 h 764"/>
                              <a:gd name="T12" fmla="*/ 624 w 624"/>
                              <a:gd name="T13" fmla="*/ 0 h 764"/>
                              <a:gd name="T14" fmla="*/ 311 w 624"/>
                              <a:gd name="T15" fmla="*/ 12 h 764"/>
                              <a:gd name="T16" fmla="*/ 0 w 624"/>
                              <a:gd name="T17" fmla="*/ 0 h 764"/>
                              <a:gd name="T18" fmla="*/ 0 w 624"/>
                              <a:gd name="T19" fmla="*/ 65 h 764"/>
                              <a:gd name="T20" fmla="*/ 214 w 624"/>
                              <a:gd name="T21" fmla="*/ 84 h 764"/>
                              <a:gd name="T22" fmla="*/ 214 w 624"/>
                              <a:gd name="T23" fmla="*/ 334 h 764"/>
                              <a:gd name="T24" fmla="*/ 136 w 624"/>
                              <a:gd name="T25" fmla="*/ 764 h 764"/>
                              <a:gd name="T26" fmla="*/ 214 w 624"/>
                              <a:gd name="T27" fmla="*/ 764 h 764"/>
                              <a:gd name="T28" fmla="*/ 311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1" y="394"/>
                                </a:moveTo>
                                <a:lnTo>
                                  <a:pt x="409" y="764"/>
                                </a:lnTo>
                                <a:lnTo>
                                  <a:pt x="487" y="764"/>
                                </a:lnTo>
                                <a:lnTo>
                                  <a:pt x="409" y="334"/>
                                </a:lnTo>
                                <a:lnTo>
                                  <a:pt x="409" y="84"/>
                                </a:lnTo>
                                <a:lnTo>
                                  <a:pt x="624" y="59"/>
                                </a:lnTo>
                                <a:lnTo>
                                  <a:pt x="624" y="0"/>
                                </a:lnTo>
                                <a:lnTo>
                                  <a:pt x="311" y="12"/>
                                </a:lnTo>
                                <a:lnTo>
                                  <a:pt x="0" y="0"/>
                                </a:lnTo>
                                <a:lnTo>
                                  <a:pt x="0" y="65"/>
                                </a:lnTo>
                                <a:lnTo>
                                  <a:pt x="214" y="84"/>
                                </a:lnTo>
                                <a:lnTo>
                                  <a:pt x="214" y="334"/>
                                </a:lnTo>
                                <a:lnTo>
                                  <a:pt x="136" y="764"/>
                                </a:lnTo>
                                <a:lnTo>
                                  <a:pt x="214" y="764"/>
                                </a:lnTo>
                                <a:lnTo>
                                  <a:pt x="311"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152"/>
                        <wps:cNvSpPr>
                          <a:spLocks noChangeArrowheads="1"/>
                        </wps:cNvSpPr>
                        <wps:spPr bwMode="auto">
                          <a:xfrm>
                            <a:off x="73660" y="2053590"/>
                            <a:ext cx="226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8F97E" w14:textId="77777777" w:rsidR="00A25802" w:rsidRPr="00694AC5" w:rsidRDefault="00A25802" w:rsidP="00A23E62">
                              <w:pPr>
                                <w:rPr>
                                  <w:sz w:val="20"/>
                                </w:rPr>
                              </w:pPr>
                              <w:r w:rsidRPr="00694AC5">
                                <w:rPr>
                                  <w:rFonts w:ascii="Arial" w:hAnsi="Arial" w:cs="Arial"/>
                                  <w:color w:val="000000"/>
                                  <w:sz w:val="20"/>
                                  <w:lang w:val="en-US"/>
                                </w:rPr>
                                <w:t>Sub</w:t>
                              </w:r>
                            </w:p>
                          </w:txbxContent>
                        </wps:txbx>
                        <wps:bodyPr rot="0" vert="horz" wrap="none" lIns="0" tIns="0" rIns="0" bIns="0" anchor="t" anchorCtr="0" upright="1">
                          <a:spAutoFit/>
                        </wps:bodyPr>
                      </wps:wsp>
                      <wps:wsp>
                        <wps:cNvPr id="174" name="Rectangle 153"/>
                        <wps:cNvSpPr>
                          <a:spLocks noChangeArrowheads="1"/>
                        </wps:cNvSpPr>
                        <wps:spPr bwMode="auto">
                          <a:xfrm>
                            <a:off x="263525" y="2120265"/>
                            <a:ext cx="254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8135F" w14:textId="77777777" w:rsidR="00A25802" w:rsidRDefault="00A25802" w:rsidP="00A23E62">
                              <w:r>
                                <w:rPr>
                                  <w:rFonts w:ascii="Arial" w:hAnsi="Arial" w:cs="Arial"/>
                                  <w:color w:val="000000"/>
                                  <w:sz w:val="12"/>
                                  <w:szCs w:val="12"/>
                                  <w:lang w:val="en-US"/>
                                </w:rPr>
                                <w:t>-</w:t>
                              </w:r>
                            </w:p>
                          </w:txbxContent>
                        </wps:txbx>
                        <wps:bodyPr rot="0" vert="horz" wrap="none" lIns="0" tIns="0" rIns="0" bIns="0" anchor="t" anchorCtr="0" upright="1">
                          <a:spAutoFit/>
                        </wps:bodyPr>
                      </wps:wsp>
                      <wps:wsp>
                        <wps:cNvPr id="175" name="Rectangle 154"/>
                        <wps:cNvSpPr>
                          <a:spLocks noChangeArrowheads="1"/>
                        </wps:cNvSpPr>
                        <wps:spPr bwMode="auto">
                          <a:xfrm>
                            <a:off x="288290" y="2120265"/>
                            <a:ext cx="2159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78820" w14:textId="77777777" w:rsidR="00A25802" w:rsidRDefault="00A25802" w:rsidP="00A23E62">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76" name="Rectangle 155"/>
                        <wps:cNvSpPr>
                          <a:spLocks noChangeArrowheads="1"/>
                        </wps:cNvSpPr>
                        <wps:spPr bwMode="auto">
                          <a:xfrm>
                            <a:off x="42545" y="2211070"/>
                            <a:ext cx="57213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361EB" w14:textId="77777777" w:rsidR="00A25802" w:rsidRPr="00694AC5" w:rsidRDefault="00A25802" w:rsidP="00A23E62">
                              <w:pPr>
                                <w:rPr>
                                  <w:sz w:val="20"/>
                                </w:rPr>
                              </w:pPr>
                              <w:r w:rsidRPr="00694AC5">
                                <w:rPr>
                                  <w:rFonts w:ascii="Arial" w:hAnsi="Arial" w:cs="Arial"/>
                                  <w:color w:val="000000"/>
                                  <w:sz w:val="20"/>
                                  <w:lang w:val="en-US"/>
                                </w:rPr>
                                <w:t>Custodian</w:t>
                              </w:r>
                            </w:p>
                          </w:txbxContent>
                        </wps:txbx>
                        <wps:bodyPr rot="0" vert="horz" wrap="none" lIns="0" tIns="0" rIns="0" bIns="0" anchor="t" anchorCtr="0" upright="1">
                          <a:spAutoFit/>
                        </wps:bodyPr>
                      </wps:wsp>
                      <wps:wsp>
                        <wps:cNvPr id="187" name="Freeform 166"/>
                        <wps:cNvSpPr>
                          <a:spLocks/>
                        </wps:cNvSpPr>
                        <wps:spPr bwMode="auto">
                          <a:xfrm>
                            <a:off x="2385060" y="721995"/>
                            <a:ext cx="106045" cy="120650"/>
                          </a:xfrm>
                          <a:custGeom>
                            <a:avLst/>
                            <a:gdLst>
                              <a:gd name="T0" fmla="*/ 167 w 167"/>
                              <a:gd name="T1" fmla="*/ 85 h 190"/>
                              <a:gd name="T2" fmla="*/ 164 w 167"/>
                              <a:gd name="T3" fmla="*/ 67 h 190"/>
                              <a:gd name="T4" fmla="*/ 157 w 167"/>
                              <a:gd name="T5" fmla="*/ 49 h 190"/>
                              <a:gd name="T6" fmla="*/ 148 w 167"/>
                              <a:gd name="T7" fmla="*/ 35 h 190"/>
                              <a:gd name="T8" fmla="*/ 137 w 167"/>
                              <a:gd name="T9" fmla="*/ 21 h 190"/>
                              <a:gd name="T10" fmla="*/ 123 w 167"/>
                              <a:gd name="T11" fmla="*/ 11 h 190"/>
                              <a:gd name="T12" fmla="*/ 109 w 167"/>
                              <a:gd name="T13" fmla="*/ 3 h 190"/>
                              <a:gd name="T14" fmla="*/ 92 w 167"/>
                              <a:gd name="T15" fmla="*/ 0 h 190"/>
                              <a:gd name="T16" fmla="*/ 75 w 167"/>
                              <a:gd name="T17" fmla="*/ 0 h 190"/>
                              <a:gd name="T18" fmla="*/ 59 w 167"/>
                              <a:gd name="T19" fmla="*/ 3 h 190"/>
                              <a:gd name="T20" fmla="*/ 44 w 167"/>
                              <a:gd name="T21" fmla="*/ 11 h 190"/>
                              <a:gd name="T22" fmla="*/ 31 w 167"/>
                              <a:gd name="T23" fmla="*/ 21 h 190"/>
                              <a:gd name="T24" fmla="*/ 19 w 167"/>
                              <a:gd name="T25" fmla="*/ 35 h 190"/>
                              <a:gd name="T26" fmla="*/ 10 w 167"/>
                              <a:gd name="T27" fmla="*/ 49 h 190"/>
                              <a:gd name="T28" fmla="*/ 4 w 167"/>
                              <a:gd name="T29" fmla="*/ 67 h 190"/>
                              <a:gd name="T30" fmla="*/ 0 w 167"/>
                              <a:gd name="T31" fmla="*/ 85 h 190"/>
                              <a:gd name="T32" fmla="*/ 0 w 167"/>
                              <a:gd name="T33" fmla="*/ 95 h 190"/>
                              <a:gd name="T34" fmla="*/ 2 w 167"/>
                              <a:gd name="T35" fmla="*/ 114 h 190"/>
                              <a:gd name="T36" fmla="*/ 7 w 167"/>
                              <a:gd name="T37" fmla="*/ 132 h 190"/>
                              <a:gd name="T38" fmla="*/ 14 w 167"/>
                              <a:gd name="T39" fmla="*/ 149 h 190"/>
                              <a:gd name="T40" fmla="*/ 24 w 167"/>
                              <a:gd name="T41" fmla="*/ 162 h 190"/>
                              <a:gd name="T42" fmla="*/ 38 w 167"/>
                              <a:gd name="T43" fmla="*/ 175 h 190"/>
                              <a:gd name="T44" fmla="*/ 52 w 167"/>
                              <a:gd name="T45" fmla="*/ 183 h 190"/>
                              <a:gd name="T46" fmla="*/ 67 w 167"/>
                              <a:gd name="T47" fmla="*/ 189 h 190"/>
                              <a:gd name="T48" fmla="*/ 84 w 167"/>
                              <a:gd name="T49" fmla="*/ 190 h 190"/>
                              <a:gd name="T50" fmla="*/ 100 w 167"/>
                              <a:gd name="T51" fmla="*/ 189 h 190"/>
                              <a:gd name="T52" fmla="*/ 116 w 167"/>
                              <a:gd name="T53" fmla="*/ 183 h 190"/>
                              <a:gd name="T54" fmla="*/ 131 w 167"/>
                              <a:gd name="T55" fmla="*/ 175 h 190"/>
                              <a:gd name="T56" fmla="*/ 143 w 167"/>
                              <a:gd name="T57" fmla="*/ 162 h 190"/>
                              <a:gd name="T58" fmla="*/ 153 w 167"/>
                              <a:gd name="T59" fmla="*/ 149 h 190"/>
                              <a:gd name="T60" fmla="*/ 160 w 167"/>
                              <a:gd name="T61" fmla="*/ 132 h 190"/>
                              <a:gd name="T62" fmla="*/ 166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7" y="85"/>
                                </a:lnTo>
                                <a:lnTo>
                                  <a:pt x="166" y="76"/>
                                </a:lnTo>
                                <a:lnTo>
                                  <a:pt x="164" y="67"/>
                                </a:lnTo>
                                <a:lnTo>
                                  <a:pt x="160" y="58"/>
                                </a:lnTo>
                                <a:lnTo>
                                  <a:pt x="157" y="49"/>
                                </a:lnTo>
                                <a:lnTo>
                                  <a:pt x="153" y="41"/>
                                </a:lnTo>
                                <a:lnTo>
                                  <a:pt x="148" y="35"/>
                                </a:lnTo>
                                <a:lnTo>
                                  <a:pt x="143" y="28"/>
                                </a:lnTo>
                                <a:lnTo>
                                  <a:pt x="137" y="21"/>
                                </a:lnTo>
                                <a:lnTo>
                                  <a:pt x="131" y="16"/>
                                </a:lnTo>
                                <a:lnTo>
                                  <a:pt x="123" y="11"/>
                                </a:lnTo>
                                <a:lnTo>
                                  <a:pt x="116" y="7"/>
                                </a:lnTo>
                                <a:lnTo>
                                  <a:pt x="109" y="3"/>
                                </a:lnTo>
                                <a:lnTo>
                                  <a:pt x="100" y="1"/>
                                </a:lnTo>
                                <a:lnTo>
                                  <a:pt x="92" y="0"/>
                                </a:lnTo>
                                <a:lnTo>
                                  <a:pt x="84" y="0"/>
                                </a:lnTo>
                                <a:lnTo>
                                  <a:pt x="75" y="0"/>
                                </a:lnTo>
                                <a:lnTo>
                                  <a:pt x="67" y="1"/>
                                </a:lnTo>
                                <a:lnTo>
                                  <a:pt x="59" y="3"/>
                                </a:lnTo>
                                <a:lnTo>
                                  <a:pt x="52" y="7"/>
                                </a:lnTo>
                                <a:lnTo>
                                  <a:pt x="44" y="11"/>
                                </a:lnTo>
                                <a:lnTo>
                                  <a:pt x="38" y="16"/>
                                </a:lnTo>
                                <a:lnTo>
                                  <a:pt x="31" y="21"/>
                                </a:lnTo>
                                <a:lnTo>
                                  <a:pt x="24" y="28"/>
                                </a:lnTo>
                                <a:lnTo>
                                  <a:pt x="19" y="35"/>
                                </a:lnTo>
                                <a:lnTo>
                                  <a:pt x="14" y="41"/>
                                </a:lnTo>
                                <a:lnTo>
                                  <a:pt x="10" y="49"/>
                                </a:lnTo>
                                <a:lnTo>
                                  <a:pt x="7" y="58"/>
                                </a:lnTo>
                                <a:lnTo>
                                  <a:pt x="4" y="67"/>
                                </a:lnTo>
                                <a:lnTo>
                                  <a:pt x="2" y="76"/>
                                </a:lnTo>
                                <a:lnTo>
                                  <a:pt x="0" y="85"/>
                                </a:lnTo>
                                <a:lnTo>
                                  <a:pt x="0" y="95"/>
                                </a:lnTo>
                                <a:lnTo>
                                  <a:pt x="0" y="105"/>
                                </a:lnTo>
                                <a:lnTo>
                                  <a:pt x="2" y="114"/>
                                </a:lnTo>
                                <a:lnTo>
                                  <a:pt x="4" y="123"/>
                                </a:lnTo>
                                <a:lnTo>
                                  <a:pt x="7" y="132"/>
                                </a:lnTo>
                                <a:lnTo>
                                  <a:pt x="10" y="141"/>
                                </a:lnTo>
                                <a:lnTo>
                                  <a:pt x="14" y="149"/>
                                </a:lnTo>
                                <a:lnTo>
                                  <a:pt x="19" y="156"/>
                                </a:lnTo>
                                <a:lnTo>
                                  <a:pt x="24" y="162"/>
                                </a:lnTo>
                                <a:lnTo>
                                  <a:pt x="31" y="169"/>
                                </a:lnTo>
                                <a:lnTo>
                                  <a:pt x="38" y="175"/>
                                </a:lnTo>
                                <a:lnTo>
                                  <a:pt x="44" y="179"/>
                                </a:lnTo>
                                <a:lnTo>
                                  <a:pt x="52" y="183"/>
                                </a:lnTo>
                                <a:lnTo>
                                  <a:pt x="59" y="186"/>
                                </a:lnTo>
                                <a:lnTo>
                                  <a:pt x="67" y="189"/>
                                </a:lnTo>
                                <a:lnTo>
                                  <a:pt x="75" y="190"/>
                                </a:lnTo>
                                <a:lnTo>
                                  <a:pt x="84" y="190"/>
                                </a:lnTo>
                                <a:lnTo>
                                  <a:pt x="92" y="190"/>
                                </a:lnTo>
                                <a:lnTo>
                                  <a:pt x="100" y="189"/>
                                </a:lnTo>
                                <a:lnTo>
                                  <a:pt x="109" y="186"/>
                                </a:lnTo>
                                <a:lnTo>
                                  <a:pt x="116" y="183"/>
                                </a:lnTo>
                                <a:lnTo>
                                  <a:pt x="123" y="179"/>
                                </a:lnTo>
                                <a:lnTo>
                                  <a:pt x="131" y="175"/>
                                </a:lnTo>
                                <a:lnTo>
                                  <a:pt x="137" y="169"/>
                                </a:lnTo>
                                <a:lnTo>
                                  <a:pt x="143" y="162"/>
                                </a:lnTo>
                                <a:lnTo>
                                  <a:pt x="148" y="156"/>
                                </a:lnTo>
                                <a:lnTo>
                                  <a:pt x="153" y="149"/>
                                </a:lnTo>
                                <a:lnTo>
                                  <a:pt x="157" y="141"/>
                                </a:lnTo>
                                <a:lnTo>
                                  <a:pt x="160" y="132"/>
                                </a:lnTo>
                                <a:lnTo>
                                  <a:pt x="164" y="123"/>
                                </a:lnTo>
                                <a:lnTo>
                                  <a:pt x="166" y="114"/>
                                </a:lnTo>
                                <a:lnTo>
                                  <a:pt x="167" y="105"/>
                                </a:lnTo>
                                <a:lnTo>
                                  <a:pt x="167"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67"/>
                        <wps:cNvSpPr>
                          <a:spLocks/>
                        </wps:cNvSpPr>
                        <wps:spPr bwMode="auto">
                          <a:xfrm>
                            <a:off x="2385060" y="721995"/>
                            <a:ext cx="106045" cy="120650"/>
                          </a:xfrm>
                          <a:custGeom>
                            <a:avLst/>
                            <a:gdLst>
                              <a:gd name="T0" fmla="*/ 167 w 167"/>
                              <a:gd name="T1" fmla="*/ 85 h 190"/>
                              <a:gd name="T2" fmla="*/ 164 w 167"/>
                              <a:gd name="T3" fmla="*/ 67 h 190"/>
                              <a:gd name="T4" fmla="*/ 157 w 167"/>
                              <a:gd name="T5" fmla="*/ 49 h 190"/>
                              <a:gd name="T6" fmla="*/ 148 w 167"/>
                              <a:gd name="T7" fmla="*/ 35 h 190"/>
                              <a:gd name="T8" fmla="*/ 137 w 167"/>
                              <a:gd name="T9" fmla="*/ 21 h 190"/>
                              <a:gd name="T10" fmla="*/ 123 w 167"/>
                              <a:gd name="T11" fmla="*/ 11 h 190"/>
                              <a:gd name="T12" fmla="*/ 109 w 167"/>
                              <a:gd name="T13" fmla="*/ 3 h 190"/>
                              <a:gd name="T14" fmla="*/ 92 w 167"/>
                              <a:gd name="T15" fmla="*/ 0 h 190"/>
                              <a:gd name="T16" fmla="*/ 75 w 167"/>
                              <a:gd name="T17" fmla="*/ 0 h 190"/>
                              <a:gd name="T18" fmla="*/ 59 w 167"/>
                              <a:gd name="T19" fmla="*/ 3 h 190"/>
                              <a:gd name="T20" fmla="*/ 44 w 167"/>
                              <a:gd name="T21" fmla="*/ 11 h 190"/>
                              <a:gd name="T22" fmla="*/ 31 w 167"/>
                              <a:gd name="T23" fmla="*/ 21 h 190"/>
                              <a:gd name="T24" fmla="*/ 19 w 167"/>
                              <a:gd name="T25" fmla="*/ 35 h 190"/>
                              <a:gd name="T26" fmla="*/ 10 w 167"/>
                              <a:gd name="T27" fmla="*/ 49 h 190"/>
                              <a:gd name="T28" fmla="*/ 4 w 167"/>
                              <a:gd name="T29" fmla="*/ 67 h 190"/>
                              <a:gd name="T30" fmla="*/ 0 w 167"/>
                              <a:gd name="T31" fmla="*/ 85 h 190"/>
                              <a:gd name="T32" fmla="*/ 0 w 167"/>
                              <a:gd name="T33" fmla="*/ 95 h 190"/>
                              <a:gd name="T34" fmla="*/ 2 w 167"/>
                              <a:gd name="T35" fmla="*/ 114 h 190"/>
                              <a:gd name="T36" fmla="*/ 7 w 167"/>
                              <a:gd name="T37" fmla="*/ 132 h 190"/>
                              <a:gd name="T38" fmla="*/ 14 w 167"/>
                              <a:gd name="T39" fmla="*/ 149 h 190"/>
                              <a:gd name="T40" fmla="*/ 24 w 167"/>
                              <a:gd name="T41" fmla="*/ 162 h 190"/>
                              <a:gd name="T42" fmla="*/ 38 w 167"/>
                              <a:gd name="T43" fmla="*/ 175 h 190"/>
                              <a:gd name="T44" fmla="*/ 52 w 167"/>
                              <a:gd name="T45" fmla="*/ 183 h 190"/>
                              <a:gd name="T46" fmla="*/ 67 w 167"/>
                              <a:gd name="T47" fmla="*/ 189 h 190"/>
                              <a:gd name="T48" fmla="*/ 84 w 167"/>
                              <a:gd name="T49" fmla="*/ 190 h 190"/>
                              <a:gd name="T50" fmla="*/ 100 w 167"/>
                              <a:gd name="T51" fmla="*/ 189 h 190"/>
                              <a:gd name="T52" fmla="*/ 116 w 167"/>
                              <a:gd name="T53" fmla="*/ 183 h 190"/>
                              <a:gd name="T54" fmla="*/ 131 w 167"/>
                              <a:gd name="T55" fmla="*/ 175 h 190"/>
                              <a:gd name="T56" fmla="*/ 143 w 167"/>
                              <a:gd name="T57" fmla="*/ 162 h 190"/>
                              <a:gd name="T58" fmla="*/ 153 w 167"/>
                              <a:gd name="T59" fmla="*/ 149 h 190"/>
                              <a:gd name="T60" fmla="*/ 160 w 167"/>
                              <a:gd name="T61" fmla="*/ 132 h 190"/>
                              <a:gd name="T62" fmla="*/ 166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7" y="85"/>
                                </a:lnTo>
                                <a:lnTo>
                                  <a:pt x="166" y="76"/>
                                </a:lnTo>
                                <a:lnTo>
                                  <a:pt x="164" y="67"/>
                                </a:lnTo>
                                <a:lnTo>
                                  <a:pt x="160" y="58"/>
                                </a:lnTo>
                                <a:lnTo>
                                  <a:pt x="157" y="49"/>
                                </a:lnTo>
                                <a:lnTo>
                                  <a:pt x="153" y="41"/>
                                </a:lnTo>
                                <a:lnTo>
                                  <a:pt x="148" y="35"/>
                                </a:lnTo>
                                <a:lnTo>
                                  <a:pt x="143" y="28"/>
                                </a:lnTo>
                                <a:lnTo>
                                  <a:pt x="137" y="21"/>
                                </a:lnTo>
                                <a:lnTo>
                                  <a:pt x="131" y="16"/>
                                </a:lnTo>
                                <a:lnTo>
                                  <a:pt x="123" y="11"/>
                                </a:lnTo>
                                <a:lnTo>
                                  <a:pt x="116" y="7"/>
                                </a:lnTo>
                                <a:lnTo>
                                  <a:pt x="109" y="3"/>
                                </a:lnTo>
                                <a:lnTo>
                                  <a:pt x="100" y="1"/>
                                </a:lnTo>
                                <a:lnTo>
                                  <a:pt x="92" y="0"/>
                                </a:lnTo>
                                <a:lnTo>
                                  <a:pt x="84" y="0"/>
                                </a:lnTo>
                                <a:lnTo>
                                  <a:pt x="75" y="0"/>
                                </a:lnTo>
                                <a:lnTo>
                                  <a:pt x="67" y="1"/>
                                </a:lnTo>
                                <a:lnTo>
                                  <a:pt x="59" y="3"/>
                                </a:lnTo>
                                <a:lnTo>
                                  <a:pt x="52" y="7"/>
                                </a:lnTo>
                                <a:lnTo>
                                  <a:pt x="44" y="11"/>
                                </a:lnTo>
                                <a:lnTo>
                                  <a:pt x="38" y="16"/>
                                </a:lnTo>
                                <a:lnTo>
                                  <a:pt x="31" y="21"/>
                                </a:lnTo>
                                <a:lnTo>
                                  <a:pt x="24" y="28"/>
                                </a:lnTo>
                                <a:lnTo>
                                  <a:pt x="19" y="35"/>
                                </a:lnTo>
                                <a:lnTo>
                                  <a:pt x="14" y="41"/>
                                </a:lnTo>
                                <a:lnTo>
                                  <a:pt x="10" y="49"/>
                                </a:lnTo>
                                <a:lnTo>
                                  <a:pt x="7" y="58"/>
                                </a:lnTo>
                                <a:lnTo>
                                  <a:pt x="4" y="67"/>
                                </a:lnTo>
                                <a:lnTo>
                                  <a:pt x="2" y="76"/>
                                </a:lnTo>
                                <a:lnTo>
                                  <a:pt x="0" y="85"/>
                                </a:lnTo>
                                <a:lnTo>
                                  <a:pt x="0" y="95"/>
                                </a:lnTo>
                                <a:lnTo>
                                  <a:pt x="0" y="105"/>
                                </a:lnTo>
                                <a:lnTo>
                                  <a:pt x="2" y="114"/>
                                </a:lnTo>
                                <a:lnTo>
                                  <a:pt x="4" y="123"/>
                                </a:lnTo>
                                <a:lnTo>
                                  <a:pt x="7" y="132"/>
                                </a:lnTo>
                                <a:lnTo>
                                  <a:pt x="10" y="141"/>
                                </a:lnTo>
                                <a:lnTo>
                                  <a:pt x="14" y="149"/>
                                </a:lnTo>
                                <a:lnTo>
                                  <a:pt x="19" y="156"/>
                                </a:lnTo>
                                <a:lnTo>
                                  <a:pt x="24" y="162"/>
                                </a:lnTo>
                                <a:lnTo>
                                  <a:pt x="31" y="169"/>
                                </a:lnTo>
                                <a:lnTo>
                                  <a:pt x="38" y="175"/>
                                </a:lnTo>
                                <a:lnTo>
                                  <a:pt x="44" y="179"/>
                                </a:lnTo>
                                <a:lnTo>
                                  <a:pt x="52" y="183"/>
                                </a:lnTo>
                                <a:lnTo>
                                  <a:pt x="59" y="186"/>
                                </a:lnTo>
                                <a:lnTo>
                                  <a:pt x="67" y="189"/>
                                </a:lnTo>
                                <a:lnTo>
                                  <a:pt x="75" y="190"/>
                                </a:lnTo>
                                <a:lnTo>
                                  <a:pt x="84" y="190"/>
                                </a:lnTo>
                                <a:lnTo>
                                  <a:pt x="92" y="190"/>
                                </a:lnTo>
                                <a:lnTo>
                                  <a:pt x="100" y="189"/>
                                </a:lnTo>
                                <a:lnTo>
                                  <a:pt x="109" y="186"/>
                                </a:lnTo>
                                <a:lnTo>
                                  <a:pt x="116" y="183"/>
                                </a:lnTo>
                                <a:lnTo>
                                  <a:pt x="123" y="179"/>
                                </a:lnTo>
                                <a:lnTo>
                                  <a:pt x="131" y="175"/>
                                </a:lnTo>
                                <a:lnTo>
                                  <a:pt x="137" y="169"/>
                                </a:lnTo>
                                <a:lnTo>
                                  <a:pt x="143" y="162"/>
                                </a:lnTo>
                                <a:lnTo>
                                  <a:pt x="148" y="156"/>
                                </a:lnTo>
                                <a:lnTo>
                                  <a:pt x="153" y="149"/>
                                </a:lnTo>
                                <a:lnTo>
                                  <a:pt x="157" y="141"/>
                                </a:lnTo>
                                <a:lnTo>
                                  <a:pt x="160" y="132"/>
                                </a:lnTo>
                                <a:lnTo>
                                  <a:pt x="164" y="123"/>
                                </a:lnTo>
                                <a:lnTo>
                                  <a:pt x="166" y="114"/>
                                </a:lnTo>
                                <a:lnTo>
                                  <a:pt x="167" y="105"/>
                                </a:lnTo>
                                <a:lnTo>
                                  <a:pt x="167"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68"/>
                        <wps:cNvSpPr>
                          <a:spLocks/>
                        </wps:cNvSpPr>
                        <wps:spPr bwMode="auto">
                          <a:xfrm>
                            <a:off x="2240280" y="842645"/>
                            <a:ext cx="396240" cy="485140"/>
                          </a:xfrm>
                          <a:custGeom>
                            <a:avLst/>
                            <a:gdLst>
                              <a:gd name="T0" fmla="*/ 312 w 624"/>
                              <a:gd name="T1" fmla="*/ 394 h 764"/>
                              <a:gd name="T2" fmla="*/ 409 w 624"/>
                              <a:gd name="T3" fmla="*/ 764 h 764"/>
                              <a:gd name="T4" fmla="*/ 487 w 624"/>
                              <a:gd name="T5" fmla="*/ 764 h 764"/>
                              <a:gd name="T6" fmla="*/ 409 w 624"/>
                              <a:gd name="T7" fmla="*/ 335 h 764"/>
                              <a:gd name="T8" fmla="*/ 409 w 624"/>
                              <a:gd name="T9" fmla="*/ 84 h 764"/>
                              <a:gd name="T10" fmla="*/ 624 w 624"/>
                              <a:gd name="T11" fmla="*/ 61 h 764"/>
                              <a:gd name="T12" fmla="*/ 624 w 624"/>
                              <a:gd name="T13" fmla="*/ 0 h 764"/>
                              <a:gd name="T14" fmla="*/ 312 w 624"/>
                              <a:gd name="T15" fmla="*/ 13 h 764"/>
                              <a:gd name="T16" fmla="*/ 0 w 624"/>
                              <a:gd name="T17" fmla="*/ 0 h 764"/>
                              <a:gd name="T18" fmla="*/ 0 w 624"/>
                              <a:gd name="T19" fmla="*/ 66 h 764"/>
                              <a:gd name="T20" fmla="*/ 214 w 624"/>
                              <a:gd name="T21" fmla="*/ 84 h 764"/>
                              <a:gd name="T22" fmla="*/ 214 w 624"/>
                              <a:gd name="T23" fmla="*/ 335 h 764"/>
                              <a:gd name="T24" fmla="*/ 136 w 624"/>
                              <a:gd name="T25" fmla="*/ 764 h 764"/>
                              <a:gd name="T26" fmla="*/ 214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09" y="764"/>
                                </a:lnTo>
                                <a:lnTo>
                                  <a:pt x="487" y="764"/>
                                </a:lnTo>
                                <a:lnTo>
                                  <a:pt x="409" y="335"/>
                                </a:lnTo>
                                <a:lnTo>
                                  <a:pt x="409" y="84"/>
                                </a:lnTo>
                                <a:lnTo>
                                  <a:pt x="624" y="61"/>
                                </a:lnTo>
                                <a:lnTo>
                                  <a:pt x="624" y="0"/>
                                </a:lnTo>
                                <a:lnTo>
                                  <a:pt x="312" y="13"/>
                                </a:lnTo>
                                <a:lnTo>
                                  <a:pt x="0" y="0"/>
                                </a:lnTo>
                                <a:lnTo>
                                  <a:pt x="0" y="66"/>
                                </a:lnTo>
                                <a:lnTo>
                                  <a:pt x="214" y="84"/>
                                </a:lnTo>
                                <a:lnTo>
                                  <a:pt x="214" y="335"/>
                                </a:lnTo>
                                <a:lnTo>
                                  <a:pt x="136" y="764"/>
                                </a:lnTo>
                                <a:lnTo>
                                  <a:pt x="214" y="764"/>
                                </a:lnTo>
                                <a:lnTo>
                                  <a:pt x="312" y="3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69"/>
                        <wps:cNvSpPr>
                          <a:spLocks/>
                        </wps:cNvSpPr>
                        <wps:spPr bwMode="auto">
                          <a:xfrm>
                            <a:off x="2240280" y="842645"/>
                            <a:ext cx="396240" cy="485140"/>
                          </a:xfrm>
                          <a:custGeom>
                            <a:avLst/>
                            <a:gdLst>
                              <a:gd name="T0" fmla="*/ 312 w 624"/>
                              <a:gd name="T1" fmla="*/ 394 h 764"/>
                              <a:gd name="T2" fmla="*/ 409 w 624"/>
                              <a:gd name="T3" fmla="*/ 764 h 764"/>
                              <a:gd name="T4" fmla="*/ 487 w 624"/>
                              <a:gd name="T5" fmla="*/ 764 h 764"/>
                              <a:gd name="T6" fmla="*/ 409 w 624"/>
                              <a:gd name="T7" fmla="*/ 335 h 764"/>
                              <a:gd name="T8" fmla="*/ 409 w 624"/>
                              <a:gd name="T9" fmla="*/ 84 h 764"/>
                              <a:gd name="T10" fmla="*/ 624 w 624"/>
                              <a:gd name="T11" fmla="*/ 61 h 764"/>
                              <a:gd name="T12" fmla="*/ 624 w 624"/>
                              <a:gd name="T13" fmla="*/ 0 h 764"/>
                              <a:gd name="T14" fmla="*/ 312 w 624"/>
                              <a:gd name="T15" fmla="*/ 13 h 764"/>
                              <a:gd name="T16" fmla="*/ 0 w 624"/>
                              <a:gd name="T17" fmla="*/ 0 h 764"/>
                              <a:gd name="T18" fmla="*/ 0 w 624"/>
                              <a:gd name="T19" fmla="*/ 66 h 764"/>
                              <a:gd name="T20" fmla="*/ 214 w 624"/>
                              <a:gd name="T21" fmla="*/ 84 h 764"/>
                              <a:gd name="T22" fmla="*/ 214 w 624"/>
                              <a:gd name="T23" fmla="*/ 335 h 764"/>
                              <a:gd name="T24" fmla="*/ 136 w 624"/>
                              <a:gd name="T25" fmla="*/ 764 h 764"/>
                              <a:gd name="T26" fmla="*/ 214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09" y="764"/>
                                </a:lnTo>
                                <a:lnTo>
                                  <a:pt x="487" y="764"/>
                                </a:lnTo>
                                <a:lnTo>
                                  <a:pt x="409" y="335"/>
                                </a:lnTo>
                                <a:lnTo>
                                  <a:pt x="409" y="84"/>
                                </a:lnTo>
                                <a:lnTo>
                                  <a:pt x="624" y="61"/>
                                </a:lnTo>
                                <a:lnTo>
                                  <a:pt x="624" y="0"/>
                                </a:lnTo>
                                <a:lnTo>
                                  <a:pt x="312" y="13"/>
                                </a:lnTo>
                                <a:lnTo>
                                  <a:pt x="0" y="0"/>
                                </a:lnTo>
                                <a:lnTo>
                                  <a:pt x="0" y="66"/>
                                </a:lnTo>
                                <a:lnTo>
                                  <a:pt x="214" y="84"/>
                                </a:lnTo>
                                <a:lnTo>
                                  <a:pt x="214" y="335"/>
                                </a:lnTo>
                                <a:lnTo>
                                  <a:pt x="136" y="764"/>
                                </a:lnTo>
                                <a:lnTo>
                                  <a:pt x="214" y="764"/>
                                </a:lnTo>
                                <a:lnTo>
                                  <a:pt x="312"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Rectangle 170"/>
                        <wps:cNvSpPr>
                          <a:spLocks noChangeArrowheads="1"/>
                        </wps:cNvSpPr>
                        <wps:spPr bwMode="auto">
                          <a:xfrm>
                            <a:off x="2320925" y="1253490"/>
                            <a:ext cx="30353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45A64" w14:textId="77777777" w:rsidR="00A25802" w:rsidRPr="00010F86" w:rsidRDefault="00A25802" w:rsidP="00A23E62">
                              <w:pPr>
                                <w:rPr>
                                  <w:sz w:val="20"/>
                                </w:rPr>
                              </w:pPr>
                              <w:r w:rsidRPr="00010F86">
                                <w:rPr>
                                  <w:rFonts w:ascii="Arial" w:hAnsi="Arial" w:cs="Arial"/>
                                  <w:color w:val="000000"/>
                                  <w:sz w:val="20"/>
                                  <w:lang w:val="en-US"/>
                                </w:rPr>
                                <w:t>ICSD</w:t>
                              </w:r>
                            </w:p>
                          </w:txbxContent>
                        </wps:txbx>
                        <wps:bodyPr rot="0" vert="horz" wrap="none" lIns="0" tIns="0" rIns="0" bIns="0" anchor="t" anchorCtr="0" upright="1">
                          <a:spAutoFit/>
                        </wps:bodyPr>
                      </wps:wsp>
                      <wps:wsp>
                        <wps:cNvPr id="217" name="Freeform 196"/>
                        <wps:cNvSpPr>
                          <a:spLocks/>
                        </wps:cNvSpPr>
                        <wps:spPr bwMode="auto">
                          <a:xfrm>
                            <a:off x="1334865" y="80594"/>
                            <a:ext cx="106045" cy="120650"/>
                          </a:xfrm>
                          <a:custGeom>
                            <a:avLst/>
                            <a:gdLst>
                              <a:gd name="T0" fmla="*/ 167 w 167"/>
                              <a:gd name="T1" fmla="*/ 85 h 190"/>
                              <a:gd name="T2" fmla="*/ 164 w 167"/>
                              <a:gd name="T3" fmla="*/ 66 h 190"/>
                              <a:gd name="T4" fmla="*/ 157 w 167"/>
                              <a:gd name="T5" fmla="*/ 49 h 190"/>
                              <a:gd name="T6" fmla="*/ 148 w 167"/>
                              <a:gd name="T7" fmla="*/ 35 h 190"/>
                              <a:gd name="T8" fmla="*/ 137 w 167"/>
                              <a:gd name="T9" fmla="*/ 21 h 190"/>
                              <a:gd name="T10" fmla="*/ 123 w 167"/>
                              <a:gd name="T11" fmla="*/ 11 h 190"/>
                              <a:gd name="T12" fmla="*/ 109 w 167"/>
                              <a:gd name="T13" fmla="*/ 4 h 190"/>
                              <a:gd name="T14" fmla="*/ 93 w 167"/>
                              <a:gd name="T15" fmla="*/ 0 h 190"/>
                              <a:gd name="T16" fmla="*/ 75 w 167"/>
                              <a:gd name="T17" fmla="*/ 0 h 190"/>
                              <a:gd name="T18" fmla="*/ 59 w 167"/>
                              <a:gd name="T19" fmla="*/ 4 h 190"/>
                              <a:gd name="T20" fmla="*/ 44 w 167"/>
                              <a:gd name="T21" fmla="*/ 11 h 190"/>
                              <a:gd name="T22" fmla="*/ 31 w 167"/>
                              <a:gd name="T23" fmla="*/ 21 h 190"/>
                              <a:gd name="T24" fmla="*/ 19 w 167"/>
                              <a:gd name="T25" fmla="*/ 35 h 190"/>
                              <a:gd name="T26" fmla="*/ 10 w 167"/>
                              <a:gd name="T27" fmla="*/ 49 h 190"/>
                              <a:gd name="T28" fmla="*/ 4 w 167"/>
                              <a:gd name="T29" fmla="*/ 66 h 190"/>
                              <a:gd name="T30" fmla="*/ 0 w 167"/>
                              <a:gd name="T31" fmla="*/ 85 h 190"/>
                              <a:gd name="T32" fmla="*/ 0 w 167"/>
                              <a:gd name="T33" fmla="*/ 95 h 190"/>
                              <a:gd name="T34" fmla="*/ 3 w 167"/>
                              <a:gd name="T35" fmla="*/ 114 h 190"/>
                              <a:gd name="T36" fmla="*/ 7 w 167"/>
                              <a:gd name="T37" fmla="*/ 132 h 190"/>
                              <a:gd name="T38" fmla="*/ 15 w 167"/>
                              <a:gd name="T39" fmla="*/ 149 h 190"/>
                              <a:gd name="T40" fmla="*/ 25 w 167"/>
                              <a:gd name="T41" fmla="*/ 162 h 190"/>
                              <a:gd name="T42" fmla="*/ 38 w 167"/>
                              <a:gd name="T43" fmla="*/ 175 h 190"/>
                              <a:gd name="T44" fmla="*/ 51 w 167"/>
                              <a:gd name="T45" fmla="*/ 184 h 190"/>
                              <a:gd name="T46" fmla="*/ 67 w 167"/>
                              <a:gd name="T47" fmla="*/ 188 h 190"/>
                              <a:gd name="T48" fmla="*/ 84 w 167"/>
                              <a:gd name="T49" fmla="*/ 190 h 190"/>
                              <a:gd name="T50" fmla="*/ 100 w 167"/>
                              <a:gd name="T51" fmla="*/ 188 h 190"/>
                              <a:gd name="T52" fmla="*/ 117 w 167"/>
                              <a:gd name="T53" fmla="*/ 184 h 190"/>
                              <a:gd name="T54" fmla="*/ 131 w 167"/>
                              <a:gd name="T55" fmla="*/ 175 h 190"/>
                              <a:gd name="T56" fmla="*/ 143 w 167"/>
                              <a:gd name="T57" fmla="*/ 162 h 190"/>
                              <a:gd name="T58" fmla="*/ 153 w 167"/>
                              <a:gd name="T59" fmla="*/ 149 h 190"/>
                              <a:gd name="T60" fmla="*/ 161 w 167"/>
                              <a:gd name="T61" fmla="*/ 132 h 190"/>
                              <a:gd name="T62" fmla="*/ 166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7" y="85"/>
                                </a:lnTo>
                                <a:lnTo>
                                  <a:pt x="166" y="76"/>
                                </a:lnTo>
                                <a:lnTo>
                                  <a:pt x="164" y="66"/>
                                </a:lnTo>
                                <a:lnTo>
                                  <a:pt x="161" y="58"/>
                                </a:lnTo>
                                <a:lnTo>
                                  <a:pt x="157" y="49"/>
                                </a:lnTo>
                                <a:lnTo>
                                  <a:pt x="153" y="42"/>
                                </a:lnTo>
                                <a:lnTo>
                                  <a:pt x="148" y="35"/>
                                </a:lnTo>
                                <a:lnTo>
                                  <a:pt x="143" y="28"/>
                                </a:lnTo>
                                <a:lnTo>
                                  <a:pt x="137" y="21"/>
                                </a:lnTo>
                                <a:lnTo>
                                  <a:pt x="131" y="16"/>
                                </a:lnTo>
                                <a:lnTo>
                                  <a:pt x="123" y="11"/>
                                </a:lnTo>
                                <a:lnTo>
                                  <a:pt x="117" y="7"/>
                                </a:lnTo>
                                <a:lnTo>
                                  <a:pt x="109" y="4"/>
                                </a:lnTo>
                                <a:lnTo>
                                  <a:pt x="100" y="1"/>
                                </a:lnTo>
                                <a:lnTo>
                                  <a:pt x="93" y="0"/>
                                </a:lnTo>
                                <a:lnTo>
                                  <a:pt x="84" y="0"/>
                                </a:lnTo>
                                <a:lnTo>
                                  <a:pt x="75" y="0"/>
                                </a:lnTo>
                                <a:lnTo>
                                  <a:pt x="67" y="1"/>
                                </a:lnTo>
                                <a:lnTo>
                                  <a:pt x="59" y="4"/>
                                </a:lnTo>
                                <a:lnTo>
                                  <a:pt x="51" y="7"/>
                                </a:lnTo>
                                <a:lnTo>
                                  <a:pt x="44" y="11"/>
                                </a:lnTo>
                                <a:lnTo>
                                  <a:pt x="38" y="16"/>
                                </a:lnTo>
                                <a:lnTo>
                                  <a:pt x="31" y="21"/>
                                </a:lnTo>
                                <a:lnTo>
                                  <a:pt x="25" y="28"/>
                                </a:lnTo>
                                <a:lnTo>
                                  <a:pt x="19" y="35"/>
                                </a:lnTo>
                                <a:lnTo>
                                  <a:pt x="15" y="42"/>
                                </a:lnTo>
                                <a:lnTo>
                                  <a:pt x="10" y="49"/>
                                </a:lnTo>
                                <a:lnTo>
                                  <a:pt x="7" y="58"/>
                                </a:lnTo>
                                <a:lnTo>
                                  <a:pt x="4" y="66"/>
                                </a:lnTo>
                                <a:lnTo>
                                  <a:pt x="3" y="76"/>
                                </a:lnTo>
                                <a:lnTo>
                                  <a:pt x="0" y="85"/>
                                </a:lnTo>
                                <a:lnTo>
                                  <a:pt x="0" y="95"/>
                                </a:lnTo>
                                <a:lnTo>
                                  <a:pt x="0" y="105"/>
                                </a:lnTo>
                                <a:lnTo>
                                  <a:pt x="3" y="114"/>
                                </a:lnTo>
                                <a:lnTo>
                                  <a:pt x="4" y="123"/>
                                </a:lnTo>
                                <a:lnTo>
                                  <a:pt x="7" y="132"/>
                                </a:lnTo>
                                <a:lnTo>
                                  <a:pt x="10" y="141"/>
                                </a:lnTo>
                                <a:lnTo>
                                  <a:pt x="15" y="149"/>
                                </a:lnTo>
                                <a:lnTo>
                                  <a:pt x="19" y="156"/>
                                </a:lnTo>
                                <a:lnTo>
                                  <a:pt x="25" y="162"/>
                                </a:lnTo>
                                <a:lnTo>
                                  <a:pt x="31" y="169"/>
                                </a:lnTo>
                                <a:lnTo>
                                  <a:pt x="38" y="175"/>
                                </a:lnTo>
                                <a:lnTo>
                                  <a:pt x="44" y="179"/>
                                </a:lnTo>
                                <a:lnTo>
                                  <a:pt x="51" y="184"/>
                                </a:lnTo>
                                <a:lnTo>
                                  <a:pt x="59" y="186"/>
                                </a:lnTo>
                                <a:lnTo>
                                  <a:pt x="67" y="188"/>
                                </a:lnTo>
                                <a:lnTo>
                                  <a:pt x="75" y="190"/>
                                </a:lnTo>
                                <a:lnTo>
                                  <a:pt x="84" y="190"/>
                                </a:lnTo>
                                <a:lnTo>
                                  <a:pt x="93" y="190"/>
                                </a:lnTo>
                                <a:lnTo>
                                  <a:pt x="100" y="188"/>
                                </a:lnTo>
                                <a:lnTo>
                                  <a:pt x="109" y="186"/>
                                </a:lnTo>
                                <a:lnTo>
                                  <a:pt x="117" y="184"/>
                                </a:lnTo>
                                <a:lnTo>
                                  <a:pt x="123" y="179"/>
                                </a:lnTo>
                                <a:lnTo>
                                  <a:pt x="131" y="175"/>
                                </a:lnTo>
                                <a:lnTo>
                                  <a:pt x="137" y="169"/>
                                </a:lnTo>
                                <a:lnTo>
                                  <a:pt x="143" y="162"/>
                                </a:lnTo>
                                <a:lnTo>
                                  <a:pt x="148" y="156"/>
                                </a:lnTo>
                                <a:lnTo>
                                  <a:pt x="153" y="149"/>
                                </a:lnTo>
                                <a:lnTo>
                                  <a:pt x="157" y="141"/>
                                </a:lnTo>
                                <a:lnTo>
                                  <a:pt x="161" y="132"/>
                                </a:lnTo>
                                <a:lnTo>
                                  <a:pt x="164" y="123"/>
                                </a:lnTo>
                                <a:lnTo>
                                  <a:pt x="166" y="114"/>
                                </a:lnTo>
                                <a:lnTo>
                                  <a:pt x="167" y="105"/>
                                </a:lnTo>
                                <a:lnTo>
                                  <a:pt x="167"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1317283" y="80594"/>
                            <a:ext cx="106045" cy="120650"/>
                          </a:xfrm>
                          <a:custGeom>
                            <a:avLst/>
                            <a:gdLst>
                              <a:gd name="T0" fmla="*/ 167 w 167"/>
                              <a:gd name="T1" fmla="*/ 85 h 190"/>
                              <a:gd name="T2" fmla="*/ 164 w 167"/>
                              <a:gd name="T3" fmla="*/ 66 h 190"/>
                              <a:gd name="T4" fmla="*/ 157 w 167"/>
                              <a:gd name="T5" fmla="*/ 49 h 190"/>
                              <a:gd name="T6" fmla="*/ 148 w 167"/>
                              <a:gd name="T7" fmla="*/ 35 h 190"/>
                              <a:gd name="T8" fmla="*/ 137 w 167"/>
                              <a:gd name="T9" fmla="*/ 21 h 190"/>
                              <a:gd name="T10" fmla="*/ 123 w 167"/>
                              <a:gd name="T11" fmla="*/ 11 h 190"/>
                              <a:gd name="T12" fmla="*/ 109 w 167"/>
                              <a:gd name="T13" fmla="*/ 4 h 190"/>
                              <a:gd name="T14" fmla="*/ 93 w 167"/>
                              <a:gd name="T15" fmla="*/ 0 h 190"/>
                              <a:gd name="T16" fmla="*/ 75 w 167"/>
                              <a:gd name="T17" fmla="*/ 0 h 190"/>
                              <a:gd name="T18" fmla="*/ 59 w 167"/>
                              <a:gd name="T19" fmla="*/ 4 h 190"/>
                              <a:gd name="T20" fmla="*/ 44 w 167"/>
                              <a:gd name="T21" fmla="*/ 11 h 190"/>
                              <a:gd name="T22" fmla="*/ 31 w 167"/>
                              <a:gd name="T23" fmla="*/ 21 h 190"/>
                              <a:gd name="T24" fmla="*/ 19 w 167"/>
                              <a:gd name="T25" fmla="*/ 35 h 190"/>
                              <a:gd name="T26" fmla="*/ 10 w 167"/>
                              <a:gd name="T27" fmla="*/ 49 h 190"/>
                              <a:gd name="T28" fmla="*/ 4 w 167"/>
                              <a:gd name="T29" fmla="*/ 66 h 190"/>
                              <a:gd name="T30" fmla="*/ 0 w 167"/>
                              <a:gd name="T31" fmla="*/ 85 h 190"/>
                              <a:gd name="T32" fmla="*/ 0 w 167"/>
                              <a:gd name="T33" fmla="*/ 95 h 190"/>
                              <a:gd name="T34" fmla="*/ 3 w 167"/>
                              <a:gd name="T35" fmla="*/ 114 h 190"/>
                              <a:gd name="T36" fmla="*/ 7 w 167"/>
                              <a:gd name="T37" fmla="*/ 132 h 190"/>
                              <a:gd name="T38" fmla="*/ 15 w 167"/>
                              <a:gd name="T39" fmla="*/ 149 h 190"/>
                              <a:gd name="T40" fmla="*/ 25 w 167"/>
                              <a:gd name="T41" fmla="*/ 162 h 190"/>
                              <a:gd name="T42" fmla="*/ 38 w 167"/>
                              <a:gd name="T43" fmla="*/ 175 h 190"/>
                              <a:gd name="T44" fmla="*/ 51 w 167"/>
                              <a:gd name="T45" fmla="*/ 184 h 190"/>
                              <a:gd name="T46" fmla="*/ 67 w 167"/>
                              <a:gd name="T47" fmla="*/ 188 h 190"/>
                              <a:gd name="T48" fmla="*/ 84 w 167"/>
                              <a:gd name="T49" fmla="*/ 190 h 190"/>
                              <a:gd name="T50" fmla="*/ 100 w 167"/>
                              <a:gd name="T51" fmla="*/ 188 h 190"/>
                              <a:gd name="T52" fmla="*/ 117 w 167"/>
                              <a:gd name="T53" fmla="*/ 184 h 190"/>
                              <a:gd name="T54" fmla="*/ 131 w 167"/>
                              <a:gd name="T55" fmla="*/ 175 h 190"/>
                              <a:gd name="T56" fmla="*/ 143 w 167"/>
                              <a:gd name="T57" fmla="*/ 162 h 190"/>
                              <a:gd name="T58" fmla="*/ 153 w 167"/>
                              <a:gd name="T59" fmla="*/ 149 h 190"/>
                              <a:gd name="T60" fmla="*/ 161 w 167"/>
                              <a:gd name="T61" fmla="*/ 132 h 190"/>
                              <a:gd name="T62" fmla="*/ 166 w 167"/>
                              <a:gd name="T63" fmla="*/ 114 h 190"/>
                              <a:gd name="T64" fmla="*/ 167 w 167"/>
                              <a:gd name="T65" fmla="*/ 95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0">
                                <a:moveTo>
                                  <a:pt x="167" y="95"/>
                                </a:moveTo>
                                <a:lnTo>
                                  <a:pt x="167" y="85"/>
                                </a:lnTo>
                                <a:lnTo>
                                  <a:pt x="166" y="76"/>
                                </a:lnTo>
                                <a:lnTo>
                                  <a:pt x="164" y="66"/>
                                </a:lnTo>
                                <a:lnTo>
                                  <a:pt x="161" y="58"/>
                                </a:lnTo>
                                <a:lnTo>
                                  <a:pt x="157" y="49"/>
                                </a:lnTo>
                                <a:lnTo>
                                  <a:pt x="153" y="42"/>
                                </a:lnTo>
                                <a:lnTo>
                                  <a:pt x="148" y="35"/>
                                </a:lnTo>
                                <a:lnTo>
                                  <a:pt x="143" y="28"/>
                                </a:lnTo>
                                <a:lnTo>
                                  <a:pt x="137" y="21"/>
                                </a:lnTo>
                                <a:lnTo>
                                  <a:pt x="131" y="16"/>
                                </a:lnTo>
                                <a:lnTo>
                                  <a:pt x="123" y="11"/>
                                </a:lnTo>
                                <a:lnTo>
                                  <a:pt x="117" y="7"/>
                                </a:lnTo>
                                <a:lnTo>
                                  <a:pt x="109" y="4"/>
                                </a:lnTo>
                                <a:lnTo>
                                  <a:pt x="100" y="1"/>
                                </a:lnTo>
                                <a:lnTo>
                                  <a:pt x="93" y="0"/>
                                </a:lnTo>
                                <a:lnTo>
                                  <a:pt x="84" y="0"/>
                                </a:lnTo>
                                <a:lnTo>
                                  <a:pt x="75" y="0"/>
                                </a:lnTo>
                                <a:lnTo>
                                  <a:pt x="67" y="1"/>
                                </a:lnTo>
                                <a:lnTo>
                                  <a:pt x="59" y="4"/>
                                </a:lnTo>
                                <a:lnTo>
                                  <a:pt x="51" y="7"/>
                                </a:lnTo>
                                <a:lnTo>
                                  <a:pt x="44" y="11"/>
                                </a:lnTo>
                                <a:lnTo>
                                  <a:pt x="38" y="16"/>
                                </a:lnTo>
                                <a:lnTo>
                                  <a:pt x="31" y="21"/>
                                </a:lnTo>
                                <a:lnTo>
                                  <a:pt x="25" y="28"/>
                                </a:lnTo>
                                <a:lnTo>
                                  <a:pt x="19" y="35"/>
                                </a:lnTo>
                                <a:lnTo>
                                  <a:pt x="15" y="42"/>
                                </a:lnTo>
                                <a:lnTo>
                                  <a:pt x="10" y="49"/>
                                </a:lnTo>
                                <a:lnTo>
                                  <a:pt x="7" y="58"/>
                                </a:lnTo>
                                <a:lnTo>
                                  <a:pt x="4" y="66"/>
                                </a:lnTo>
                                <a:lnTo>
                                  <a:pt x="3" y="76"/>
                                </a:lnTo>
                                <a:lnTo>
                                  <a:pt x="0" y="85"/>
                                </a:lnTo>
                                <a:lnTo>
                                  <a:pt x="0" y="95"/>
                                </a:lnTo>
                                <a:lnTo>
                                  <a:pt x="0" y="105"/>
                                </a:lnTo>
                                <a:lnTo>
                                  <a:pt x="3" y="114"/>
                                </a:lnTo>
                                <a:lnTo>
                                  <a:pt x="4" y="123"/>
                                </a:lnTo>
                                <a:lnTo>
                                  <a:pt x="7" y="132"/>
                                </a:lnTo>
                                <a:lnTo>
                                  <a:pt x="10" y="141"/>
                                </a:lnTo>
                                <a:lnTo>
                                  <a:pt x="15" y="149"/>
                                </a:lnTo>
                                <a:lnTo>
                                  <a:pt x="19" y="156"/>
                                </a:lnTo>
                                <a:lnTo>
                                  <a:pt x="25" y="162"/>
                                </a:lnTo>
                                <a:lnTo>
                                  <a:pt x="31" y="169"/>
                                </a:lnTo>
                                <a:lnTo>
                                  <a:pt x="38" y="175"/>
                                </a:lnTo>
                                <a:lnTo>
                                  <a:pt x="44" y="179"/>
                                </a:lnTo>
                                <a:lnTo>
                                  <a:pt x="51" y="184"/>
                                </a:lnTo>
                                <a:lnTo>
                                  <a:pt x="59" y="186"/>
                                </a:lnTo>
                                <a:lnTo>
                                  <a:pt x="67" y="188"/>
                                </a:lnTo>
                                <a:lnTo>
                                  <a:pt x="75" y="190"/>
                                </a:lnTo>
                                <a:lnTo>
                                  <a:pt x="84" y="190"/>
                                </a:lnTo>
                                <a:lnTo>
                                  <a:pt x="93" y="190"/>
                                </a:lnTo>
                                <a:lnTo>
                                  <a:pt x="100" y="188"/>
                                </a:lnTo>
                                <a:lnTo>
                                  <a:pt x="109" y="186"/>
                                </a:lnTo>
                                <a:lnTo>
                                  <a:pt x="117" y="184"/>
                                </a:lnTo>
                                <a:lnTo>
                                  <a:pt x="123" y="179"/>
                                </a:lnTo>
                                <a:lnTo>
                                  <a:pt x="131" y="175"/>
                                </a:lnTo>
                                <a:lnTo>
                                  <a:pt x="137" y="169"/>
                                </a:lnTo>
                                <a:lnTo>
                                  <a:pt x="143" y="162"/>
                                </a:lnTo>
                                <a:lnTo>
                                  <a:pt x="148" y="156"/>
                                </a:lnTo>
                                <a:lnTo>
                                  <a:pt x="153" y="149"/>
                                </a:lnTo>
                                <a:lnTo>
                                  <a:pt x="157" y="141"/>
                                </a:lnTo>
                                <a:lnTo>
                                  <a:pt x="161" y="132"/>
                                </a:lnTo>
                                <a:lnTo>
                                  <a:pt x="164" y="123"/>
                                </a:lnTo>
                                <a:lnTo>
                                  <a:pt x="166" y="114"/>
                                </a:lnTo>
                                <a:lnTo>
                                  <a:pt x="167" y="105"/>
                                </a:lnTo>
                                <a:lnTo>
                                  <a:pt x="167"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198"/>
                        <wps:cNvSpPr>
                          <a:spLocks/>
                        </wps:cNvSpPr>
                        <wps:spPr bwMode="auto">
                          <a:xfrm>
                            <a:off x="1198737" y="211944"/>
                            <a:ext cx="396240" cy="485140"/>
                          </a:xfrm>
                          <a:custGeom>
                            <a:avLst/>
                            <a:gdLst>
                              <a:gd name="T0" fmla="*/ 312 w 624"/>
                              <a:gd name="T1" fmla="*/ 394 h 764"/>
                              <a:gd name="T2" fmla="*/ 409 w 624"/>
                              <a:gd name="T3" fmla="*/ 764 h 764"/>
                              <a:gd name="T4" fmla="*/ 487 w 624"/>
                              <a:gd name="T5" fmla="*/ 764 h 764"/>
                              <a:gd name="T6" fmla="*/ 409 w 624"/>
                              <a:gd name="T7" fmla="*/ 335 h 764"/>
                              <a:gd name="T8" fmla="*/ 409 w 624"/>
                              <a:gd name="T9" fmla="*/ 84 h 764"/>
                              <a:gd name="T10" fmla="*/ 624 w 624"/>
                              <a:gd name="T11" fmla="*/ 61 h 764"/>
                              <a:gd name="T12" fmla="*/ 624 w 624"/>
                              <a:gd name="T13" fmla="*/ 0 h 764"/>
                              <a:gd name="T14" fmla="*/ 312 w 624"/>
                              <a:gd name="T15" fmla="*/ 13 h 764"/>
                              <a:gd name="T16" fmla="*/ 0 w 624"/>
                              <a:gd name="T17" fmla="*/ 0 h 764"/>
                              <a:gd name="T18" fmla="*/ 0 w 624"/>
                              <a:gd name="T19" fmla="*/ 65 h 764"/>
                              <a:gd name="T20" fmla="*/ 214 w 624"/>
                              <a:gd name="T21" fmla="*/ 84 h 764"/>
                              <a:gd name="T22" fmla="*/ 214 w 624"/>
                              <a:gd name="T23" fmla="*/ 335 h 764"/>
                              <a:gd name="T24" fmla="*/ 136 w 624"/>
                              <a:gd name="T25" fmla="*/ 764 h 764"/>
                              <a:gd name="T26" fmla="*/ 214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09" y="764"/>
                                </a:lnTo>
                                <a:lnTo>
                                  <a:pt x="487" y="764"/>
                                </a:lnTo>
                                <a:lnTo>
                                  <a:pt x="409" y="335"/>
                                </a:lnTo>
                                <a:lnTo>
                                  <a:pt x="409" y="84"/>
                                </a:lnTo>
                                <a:lnTo>
                                  <a:pt x="624" y="61"/>
                                </a:lnTo>
                                <a:lnTo>
                                  <a:pt x="624" y="0"/>
                                </a:lnTo>
                                <a:lnTo>
                                  <a:pt x="312" y="13"/>
                                </a:lnTo>
                                <a:lnTo>
                                  <a:pt x="0" y="0"/>
                                </a:lnTo>
                                <a:lnTo>
                                  <a:pt x="0" y="65"/>
                                </a:lnTo>
                                <a:lnTo>
                                  <a:pt x="214" y="84"/>
                                </a:lnTo>
                                <a:lnTo>
                                  <a:pt x="214" y="335"/>
                                </a:lnTo>
                                <a:lnTo>
                                  <a:pt x="136" y="764"/>
                                </a:lnTo>
                                <a:lnTo>
                                  <a:pt x="214" y="764"/>
                                </a:lnTo>
                                <a:lnTo>
                                  <a:pt x="312" y="3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198737" y="199196"/>
                            <a:ext cx="396240" cy="485140"/>
                          </a:xfrm>
                          <a:custGeom>
                            <a:avLst/>
                            <a:gdLst>
                              <a:gd name="T0" fmla="*/ 312 w 624"/>
                              <a:gd name="T1" fmla="*/ 394 h 764"/>
                              <a:gd name="T2" fmla="*/ 409 w 624"/>
                              <a:gd name="T3" fmla="*/ 764 h 764"/>
                              <a:gd name="T4" fmla="*/ 487 w 624"/>
                              <a:gd name="T5" fmla="*/ 764 h 764"/>
                              <a:gd name="T6" fmla="*/ 409 w 624"/>
                              <a:gd name="T7" fmla="*/ 335 h 764"/>
                              <a:gd name="T8" fmla="*/ 409 w 624"/>
                              <a:gd name="T9" fmla="*/ 84 h 764"/>
                              <a:gd name="T10" fmla="*/ 624 w 624"/>
                              <a:gd name="T11" fmla="*/ 61 h 764"/>
                              <a:gd name="T12" fmla="*/ 624 w 624"/>
                              <a:gd name="T13" fmla="*/ 0 h 764"/>
                              <a:gd name="T14" fmla="*/ 312 w 624"/>
                              <a:gd name="T15" fmla="*/ 13 h 764"/>
                              <a:gd name="T16" fmla="*/ 0 w 624"/>
                              <a:gd name="T17" fmla="*/ 0 h 764"/>
                              <a:gd name="T18" fmla="*/ 0 w 624"/>
                              <a:gd name="T19" fmla="*/ 65 h 764"/>
                              <a:gd name="T20" fmla="*/ 214 w 624"/>
                              <a:gd name="T21" fmla="*/ 84 h 764"/>
                              <a:gd name="T22" fmla="*/ 214 w 624"/>
                              <a:gd name="T23" fmla="*/ 335 h 764"/>
                              <a:gd name="T24" fmla="*/ 136 w 624"/>
                              <a:gd name="T25" fmla="*/ 764 h 764"/>
                              <a:gd name="T26" fmla="*/ 214 w 624"/>
                              <a:gd name="T27" fmla="*/ 764 h 764"/>
                              <a:gd name="T28" fmla="*/ 312 w 624"/>
                              <a:gd name="T29" fmla="*/ 394 h 7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4">
                                <a:moveTo>
                                  <a:pt x="312" y="394"/>
                                </a:moveTo>
                                <a:lnTo>
                                  <a:pt x="409" y="764"/>
                                </a:lnTo>
                                <a:lnTo>
                                  <a:pt x="487" y="764"/>
                                </a:lnTo>
                                <a:lnTo>
                                  <a:pt x="409" y="335"/>
                                </a:lnTo>
                                <a:lnTo>
                                  <a:pt x="409" y="84"/>
                                </a:lnTo>
                                <a:lnTo>
                                  <a:pt x="624" y="61"/>
                                </a:lnTo>
                                <a:lnTo>
                                  <a:pt x="624" y="0"/>
                                </a:lnTo>
                                <a:lnTo>
                                  <a:pt x="312" y="13"/>
                                </a:lnTo>
                                <a:lnTo>
                                  <a:pt x="0" y="0"/>
                                </a:lnTo>
                                <a:lnTo>
                                  <a:pt x="0" y="65"/>
                                </a:lnTo>
                                <a:lnTo>
                                  <a:pt x="214" y="84"/>
                                </a:lnTo>
                                <a:lnTo>
                                  <a:pt x="214" y="335"/>
                                </a:lnTo>
                                <a:lnTo>
                                  <a:pt x="136" y="764"/>
                                </a:lnTo>
                                <a:lnTo>
                                  <a:pt x="214" y="764"/>
                                </a:lnTo>
                                <a:lnTo>
                                  <a:pt x="312"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Rectangle 200"/>
                        <wps:cNvSpPr>
                          <a:spLocks noChangeArrowheads="1"/>
                        </wps:cNvSpPr>
                        <wps:spPr bwMode="auto">
                          <a:xfrm>
                            <a:off x="1042390" y="586740"/>
                            <a:ext cx="67754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98341" w14:textId="104FBA63" w:rsidR="00A25802" w:rsidRDefault="00A25802" w:rsidP="00A23E62">
                              <w:pPr>
                                <w:rPr>
                                  <w:rFonts w:ascii="Arial" w:hAnsi="Arial" w:cs="Arial"/>
                                  <w:color w:val="000000"/>
                                  <w:sz w:val="20"/>
                                  <w:lang w:val="en-US"/>
                                </w:rPr>
                              </w:pPr>
                              <w:r>
                                <w:rPr>
                                  <w:rFonts w:ascii="Arial" w:hAnsi="Arial" w:cs="Arial"/>
                                  <w:color w:val="000000"/>
                                  <w:sz w:val="20"/>
                                  <w:lang w:val="en-US"/>
                                </w:rPr>
                                <w:t>Commercial</w:t>
                              </w:r>
                            </w:p>
                          </w:txbxContent>
                        </wps:txbx>
                        <wps:bodyPr rot="0" vert="horz" wrap="none" lIns="0" tIns="0" rIns="0" bIns="0" anchor="t" anchorCtr="0" upright="1">
                          <a:spAutoFit/>
                        </wps:bodyPr>
                      </wps:wsp>
                      <wps:wsp>
                        <wps:cNvPr id="223" name="Line 202"/>
                        <wps:cNvCnPr/>
                        <wps:spPr bwMode="auto">
                          <a:xfrm>
                            <a:off x="429895" y="1003300"/>
                            <a:ext cx="770255" cy="42481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224" name="Freeform 203"/>
                        <wps:cNvSpPr>
                          <a:spLocks/>
                        </wps:cNvSpPr>
                        <wps:spPr bwMode="auto">
                          <a:xfrm>
                            <a:off x="1132840" y="1371600"/>
                            <a:ext cx="67310" cy="56515"/>
                          </a:xfrm>
                          <a:custGeom>
                            <a:avLst/>
                            <a:gdLst>
                              <a:gd name="T0" fmla="*/ 0 w 106"/>
                              <a:gd name="T1" fmla="*/ 85 h 89"/>
                              <a:gd name="T2" fmla="*/ 106 w 106"/>
                              <a:gd name="T3" fmla="*/ 89 h 89"/>
                              <a:gd name="T4" fmla="*/ 45 w 106"/>
                              <a:gd name="T5" fmla="*/ 0 h 89"/>
                            </a:gdLst>
                            <a:ahLst/>
                            <a:cxnLst>
                              <a:cxn ang="0">
                                <a:pos x="T0" y="T1"/>
                              </a:cxn>
                              <a:cxn ang="0">
                                <a:pos x="T2" y="T3"/>
                              </a:cxn>
                              <a:cxn ang="0">
                                <a:pos x="T4" y="T5"/>
                              </a:cxn>
                            </a:cxnLst>
                            <a:rect l="0" t="0" r="r" b="b"/>
                            <a:pathLst>
                              <a:path w="106" h="89">
                                <a:moveTo>
                                  <a:pt x="0" y="85"/>
                                </a:moveTo>
                                <a:lnTo>
                                  <a:pt x="106" y="89"/>
                                </a:lnTo>
                                <a:lnTo>
                                  <a:pt x="45"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Line 204"/>
                        <wps:cNvCnPr/>
                        <wps:spPr bwMode="auto">
                          <a:xfrm flipV="1">
                            <a:off x="408305" y="1428115"/>
                            <a:ext cx="791845" cy="38925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226" name="Freeform 205"/>
                        <wps:cNvSpPr>
                          <a:spLocks/>
                        </wps:cNvSpPr>
                        <wps:spPr bwMode="auto">
                          <a:xfrm>
                            <a:off x="1132840" y="1426845"/>
                            <a:ext cx="67310" cy="55245"/>
                          </a:xfrm>
                          <a:custGeom>
                            <a:avLst/>
                            <a:gdLst>
                              <a:gd name="T0" fmla="*/ 0 w 106"/>
                              <a:gd name="T1" fmla="*/ 0 h 87"/>
                              <a:gd name="T2" fmla="*/ 106 w 106"/>
                              <a:gd name="T3" fmla="*/ 2 h 87"/>
                              <a:gd name="T4" fmla="*/ 41 w 106"/>
                              <a:gd name="T5" fmla="*/ 87 h 87"/>
                            </a:gdLst>
                            <a:ahLst/>
                            <a:cxnLst>
                              <a:cxn ang="0">
                                <a:pos x="T0" y="T1"/>
                              </a:cxn>
                              <a:cxn ang="0">
                                <a:pos x="T2" y="T3"/>
                              </a:cxn>
                              <a:cxn ang="0">
                                <a:pos x="T4" y="T5"/>
                              </a:cxn>
                            </a:cxnLst>
                            <a:rect l="0" t="0" r="r" b="b"/>
                            <a:pathLst>
                              <a:path w="106" h="87">
                                <a:moveTo>
                                  <a:pt x="0" y="0"/>
                                </a:moveTo>
                                <a:lnTo>
                                  <a:pt x="106" y="2"/>
                                </a:lnTo>
                                <a:lnTo>
                                  <a:pt x="41" y="87"/>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206"/>
                        <wps:cNvCnPr/>
                        <wps:spPr bwMode="auto">
                          <a:xfrm>
                            <a:off x="1398222" y="931985"/>
                            <a:ext cx="1" cy="192600"/>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228" name="Freeform 207"/>
                        <wps:cNvSpPr>
                          <a:spLocks/>
                        </wps:cNvSpPr>
                        <wps:spPr bwMode="auto">
                          <a:xfrm>
                            <a:off x="1331595" y="1064260"/>
                            <a:ext cx="66675" cy="60325"/>
                          </a:xfrm>
                          <a:custGeom>
                            <a:avLst/>
                            <a:gdLst>
                              <a:gd name="T0" fmla="*/ 0 w 105"/>
                              <a:gd name="T1" fmla="*/ 78 h 95"/>
                              <a:gd name="T2" fmla="*/ 105 w 105"/>
                              <a:gd name="T3" fmla="*/ 95 h 95"/>
                              <a:gd name="T4" fmla="*/ 56 w 105"/>
                              <a:gd name="T5" fmla="*/ 0 h 95"/>
                            </a:gdLst>
                            <a:ahLst/>
                            <a:cxnLst>
                              <a:cxn ang="0">
                                <a:pos x="T0" y="T1"/>
                              </a:cxn>
                              <a:cxn ang="0">
                                <a:pos x="T2" y="T3"/>
                              </a:cxn>
                              <a:cxn ang="0">
                                <a:pos x="T4" y="T5"/>
                              </a:cxn>
                            </a:cxnLst>
                            <a:rect l="0" t="0" r="r" b="b"/>
                            <a:pathLst>
                              <a:path w="105" h="95">
                                <a:moveTo>
                                  <a:pt x="0" y="78"/>
                                </a:moveTo>
                                <a:lnTo>
                                  <a:pt x="105" y="95"/>
                                </a:lnTo>
                                <a:lnTo>
                                  <a:pt x="56"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Line 208"/>
                        <wps:cNvCnPr/>
                        <wps:spPr bwMode="auto">
                          <a:xfrm flipH="1">
                            <a:off x="1596390" y="1024255"/>
                            <a:ext cx="643890" cy="403860"/>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230" name="Freeform 209"/>
                        <wps:cNvSpPr>
                          <a:spLocks/>
                        </wps:cNvSpPr>
                        <wps:spPr bwMode="auto">
                          <a:xfrm>
                            <a:off x="1596390" y="1369695"/>
                            <a:ext cx="67310" cy="58420"/>
                          </a:xfrm>
                          <a:custGeom>
                            <a:avLst/>
                            <a:gdLst>
                              <a:gd name="T0" fmla="*/ 106 w 106"/>
                              <a:gd name="T1" fmla="*/ 83 h 92"/>
                              <a:gd name="T2" fmla="*/ 0 w 106"/>
                              <a:gd name="T3" fmla="*/ 92 h 92"/>
                              <a:gd name="T4" fmla="*/ 56 w 106"/>
                              <a:gd name="T5" fmla="*/ 0 h 92"/>
                            </a:gdLst>
                            <a:ahLst/>
                            <a:cxnLst>
                              <a:cxn ang="0">
                                <a:pos x="T0" y="T1"/>
                              </a:cxn>
                              <a:cxn ang="0">
                                <a:pos x="T2" y="T3"/>
                              </a:cxn>
                              <a:cxn ang="0">
                                <a:pos x="T4" y="T5"/>
                              </a:cxn>
                            </a:cxnLst>
                            <a:rect l="0" t="0" r="r" b="b"/>
                            <a:pathLst>
                              <a:path w="106" h="92">
                                <a:moveTo>
                                  <a:pt x="106" y="83"/>
                                </a:moveTo>
                                <a:lnTo>
                                  <a:pt x="0" y="92"/>
                                </a:lnTo>
                                <a:lnTo>
                                  <a:pt x="56"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11"/>
                        <wps:cNvSpPr>
                          <a:spLocks/>
                        </wps:cNvSpPr>
                        <wps:spPr bwMode="auto">
                          <a:xfrm>
                            <a:off x="1398270" y="1731010"/>
                            <a:ext cx="66675" cy="58420"/>
                          </a:xfrm>
                          <a:custGeom>
                            <a:avLst/>
                            <a:gdLst>
                              <a:gd name="T0" fmla="*/ 105 w 105"/>
                              <a:gd name="T1" fmla="*/ 10 h 92"/>
                              <a:gd name="T2" fmla="*/ 0 w 105"/>
                              <a:gd name="T3" fmla="*/ 0 h 92"/>
                              <a:gd name="T4" fmla="*/ 55 w 105"/>
                              <a:gd name="T5" fmla="*/ 92 h 92"/>
                            </a:gdLst>
                            <a:ahLst/>
                            <a:cxnLst>
                              <a:cxn ang="0">
                                <a:pos x="T0" y="T1"/>
                              </a:cxn>
                              <a:cxn ang="0">
                                <a:pos x="T2" y="T3"/>
                              </a:cxn>
                              <a:cxn ang="0">
                                <a:pos x="T4" y="T5"/>
                              </a:cxn>
                            </a:cxnLst>
                            <a:rect l="0" t="0" r="r" b="b"/>
                            <a:pathLst>
                              <a:path w="105" h="92">
                                <a:moveTo>
                                  <a:pt x="105" y="10"/>
                                </a:moveTo>
                                <a:lnTo>
                                  <a:pt x="0" y="0"/>
                                </a:lnTo>
                                <a:lnTo>
                                  <a:pt x="55" y="92"/>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13"/>
                        <wps:cNvSpPr>
                          <a:spLocks/>
                        </wps:cNvSpPr>
                        <wps:spPr bwMode="auto">
                          <a:xfrm>
                            <a:off x="1331595" y="1731010"/>
                            <a:ext cx="66675" cy="57785"/>
                          </a:xfrm>
                          <a:custGeom>
                            <a:avLst/>
                            <a:gdLst>
                              <a:gd name="T0" fmla="*/ 0 w 105"/>
                              <a:gd name="T1" fmla="*/ 8 h 91"/>
                              <a:gd name="T2" fmla="*/ 105 w 105"/>
                              <a:gd name="T3" fmla="*/ 0 h 91"/>
                              <a:gd name="T4" fmla="*/ 48 w 105"/>
                              <a:gd name="T5" fmla="*/ 91 h 91"/>
                            </a:gdLst>
                            <a:ahLst/>
                            <a:cxnLst>
                              <a:cxn ang="0">
                                <a:pos x="T0" y="T1"/>
                              </a:cxn>
                              <a:cxn ang="0">
                                <a:pos x="T2" y="T3"/>
                              </a:cxn>
                              <a:cxn ang="0">
                                <a:pos x="T4" y="T5"/>
                              </a:cxn>
                            </a:cxnLst>
                            <a:rect l="0" t="0" r="r" b="b"/>
                            <a:pathLst>
                              <a:path w="105" h="91">
                                <a:moveTo>
                                  <a:pt x="0" y="8"/>
                                </a:moveTo>
                                <a:lnTo>
                                  <a:pt x="105" y="0"/>
                                </a:lnTo>
                                <a:lnTo>
                                  <a:pt x="48" y="91"/>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231"/>
                        <wps:cNvSpPr>
                          <a:spLocks/>
                        </wps:cNvSpPr>
                        <wps:spPr bwMode="auto">
                          <a:xfrm>
                            <a:off x="2385060" y="1519555"/>
                            <a:ext cx="106045" cy="121285"/>
                          </a:xfrm>
                          <a:custGeom>
                            <a:avLst/>
                            <a:gdLst>
                              <a:gd name="T0" fmla="*/ 167 w 167"/>
                              <a:gd name="T1" fmla="*/ 86 h 191"/>
                              <a:gd name="T2" fmla="*/ 164 w 167"/>
                              <a:gd name="T3" fmla="*/ 67 h 191"/>
                              <a:gd name="T4" fmla="*/ 157 w 167"/>
                              <a:gd name="T5" fmla="*/ 50 h 191"/>
                              <a:gd name="T6" fmla="*/ 148 w 167"/>
                              <a:gd name="T7" fmla="*/ 34 h 191"/>
                              <a:gd name="T8" fmla="*/ 137 w 167"/>
                              <a:gd name="T9" fmla="*/ 21 h 191"/>
                              <a:gd name="T10" fmla="*/ 123 w 167"/>
                              <a:gd name="T11" fmla="*/ 11 h 191"/>
                              <a:gd name="T12" fmla="*/ 109 w 167"/>
                              <a:gd name="T13" fmla="*/ 4 h 191"/>
                              <a:gd name="T14" fmla="*/ 92 w 167"/>
                              <a:gd name="T15" fmla="*/ 0 h 191"/>
                              <a:gd name="T16" fmla="*/ 75 w 167"/>
                              <a:gd name="T17" fmla="*/ 0 h 191"/>
                              <a:gd name="T18" fmla="*/ 59 w 167"/>
                              <a:gd name="T19" fmla="*/ 4 h 191"/>
                              <a:gd name="T20" fmla="*/ 44 w 167"/>
                              <a:gd name="T21" fmla="*/ 11 h 191"/>
                              <a:gd name="T22" fmla="*/ 31 w 167"/>
                              <a:gd name="T23" fmla="*/ 21 h 191"/>
                              <a:gd name="T24" fmla="*/ 19 w 167"/>
                              <a:gd name="T25" fmla="*/ 34 h 191"/>
                              <a:gd name="T26" fmla="*/ 10 w 167"/>
                              <a:gd name="T27" fmla="*/ 50 h 191"/>
                              <a:gd name="T28" fmla="*/ 4 w 167"/>
                              <a:gd name="T29" fmla="*/ 67 h 191"/>
                              <a:gd name="T30" fmla="*/ 0 w 167"/>
                              <a:gd name="T31" fmla="*/ 86 h 191"/>
                              <a:gd name="T32" fmla="*/ 0 w 167"/>
                              <a:gd name="T33" fmla="*/ 95 h 191"/>
                              <a:gd name="T34" fmla="*/ 2 w 167"/>
                              <a:gd name="T35" fmla="*/ 114 h 191"/>
                              <a:gd name="T36" fmla="*/ 7 w 167"/>
                              <a:gd name="T37" fmla="*/ 132 h 191"/>
                              <a:gd name="T38" fmla="*/ 14 w 167"/>
                              <a:gd name="T39" fmla="*/ 148 h 191"/>
                              <a:gd name="T40" fmla="*/ 24 w 167"/>
                              <a:gd name="T41" fmla="*/ 163 h 191"/>
                              <a:gd name="T42" fmla="*/ 38 w 167"/>
                              <a:gd name="T43" fmla="*/ 174 h 191"/>
                              <a:gd name="T44" fmla="*/ 52 w 167"/>
                              <a:gd name="T45" fmla="*/ 183 h 191"/>
                              <a:gd name="T46" fmla="*/ 67 w 167"/>
                              <a:gd name="T47" fmla="*/ 189 h 191"/>
                              <a:gd name="T48" fmla="*/ 84 w 167"/>
                              <a:gd name="T49" fmla="*/ 191 h 191"/>
                              <a:gd name="T50" fmla="*/ 100 w 167"/>
                              <a:gd name="T51" fmla="*/ 189 h 191"/>
                              <a:gd name="T52" fmla="*/ 116 w 167"/>
                              <a:gd name="T53" fmla="*/ 183 h 191"/>
                              <a:gd name="T54" fmla="*/ 131 w 167"/>
                              <a:gd name="T55" fmla="*/ 174 h 191"/>
                              <a:gd name="T56" fmla="*/ 143 w 167"/>
                              <a:gd name="T57" fmla="*/ 163 h 191"/>
                              <a:gd name="T58" fmla="*/ 153 w 167"/>
                              <a:gd name="T59" fmla="*/ 148 h 191"/>
                              <a:gd name="T60" fmla="*/ 160 w 167"/>
                              <a:gd name="T61" fmla="*/ 132 h 191"/>
                              <a:gd name="T62" fmla="*/ 166 w 167"/>
                              <a:gd name="T63" fmla="*/ 114 h 191"/>
                              <a:gd name="T64" fmla="*/ 167 w 167"/>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5"/>
                                </a:moveTo>
                                <a:lnTo>
                                  <a:pt x="167" y="86"/>
                                </a:lnTo>
                                <a:lnTo>
                                  <a:pt x="166" y="76"/>
                                </a:lnTo>
                                <a:lnTo>
                                  <a:pt x="164" y="67"/>
                                </a:lnTo>
                                <a:lnTo>
                                  <a:pt x="160" y="58"/>
                                </a:lnTo>
                                <a:lnTo>
                                  <a:pt x="157" y="50"/>
                                </a:lnTo>
                                <a:lnTo>
                                  <a:pt x="153" y="42"/>
                                </a:lnTo>
                                <a:lnTo>
                                  <a:pt x="148" y="34"/>
                                </a:lnTo>
                                <a:lnTo>
                                  <a:pt x="143" y="28"/>
                                </a:lnTo>
                                <a:lnTo>
                                  <a:pt x="137" y="21"/>
                                </a:lnTo>
                                <a:lnTo>
                                  <a:pt x="131" y="15"/>
                                </a:lnTo>
                                <a:lnTo>
                                  <a:pt x="123" y="11"/>
                                </a:lnTo>
                                <a:lnTo>
                                  <a:pt x="116" y="8"/>
                                </a:lnTo>
                                <a:lnTo>
                                  <a:pt x="109" y="4"/>
                                </a:lnTo>
                                <a:lnTo>
                                  <a:pt x="100" y="2"/>
                                </a:lnTo>
                                <a:lnTo>
                                  <a:pt x="92" y="0"/>
                                </a:lnTo>
                                <a:lnTo>
                                  <a:pt x="84" y="0"/>
                                </a:lnTo>
                                <a:lnTo>
                                  <a:pt x="75" y="0"/>
                                </a:lnTo>
                                <a:lnTo>
                                  <a:pt x="67" y="2"/>
                                </a:lnTo>
                                <a:lnTo>
                                  <a:pt x="59" y="4"/>
                                </a:lnTo>
                                <a:lnTo>
                                  <a:pt x="52" y="8"/>
                                </a:lnTo>
                                <a:lnTo>
                                  <a:pt x="44" y="11"/>
                                </a:lnTo>
                                <a:lnTo>
                                  <a:pt x="38" y="15"/>
                                </a:lnTo>
                                <a:lnTo>
                                  <a:pt x="31" y="21"/>
                                </a:lnTo>
                                <a:lnTo>
                                  <a:pt x="24" y="28"/>
                                </a:lnTo>
                                <a:lnTo>
                                  <a:pt x="19" y="34"/>
                                </a:lnTo>
                                <a:lnTo>
                                  <a:pt x="14" y="42"/>
                                </a:lnTo>
                                <a:lnTo>
                                  <a:pt x="10" y="50"/>
                                </a:lnTo>
                                <a:lnTo>
                                  <a:pt x="7" y="58"/>
                                </a:lnTo>
                                <a:lnTo>
                                  <a:pt x="4" y="67"/>
                                </a:lnTo>
                                <a:lnTo>
                                  <a:pt x="2" y="76"/>
                                </a:lnTo>
                                <a:lnTo>
                                  <a:pt x="0" y="86"/>
                                </a:lnTo>
                                <a:lnTo>
                                  <a:pt x="0" y="95"/>
                                </a:lnTo>
                                <a:lnTo>
                                  <a:pt x="0" y="105"/>
                                </a:lnTo>
                                <a:lnTo>
                                  <a:pt x="2" y="114"/>
                                </a:lnTo>
                                <a:lnTo>
                                  <a:pt x="4" y="124"/>
                                </a:lnTo>
                                <a:lnTo>
                                  <a:pt x="7" y="132"/>
                                </a:lnTo>
                                <a:lnTo>
                                  <a:pt x="10" y="141"/>
                                </a:lnTo>
                                <a:lnTo>
                                  <a:pt x="14" y="148"/>
                                </a:lnTo>
                                <a:lnTo>
                                  <a:pt x="19" y="156"/>
                                </a:lnTo>
                                <a:lnTo>
                                  <a:pt x="24" y="163"/>
                                </a:lnTo>
                                <a:lnTo>
                                  <a:pt x="31" y="169"/>
                                </a:lnTo>
                                <a:lnTo>
                                  <a:pt x="38" y="174"/>
                                </a:lnTo>
                                <a:lnTo>
                                  <a:pt x="44" y="179"/>
                                </a:lnTo>
                                <a:lnTo>
                                  <a:pt x="52" y="183"/>
                                </a:lnTo>
                                <a:lnTo>
                                  <a:pt x="59" y="186"/>
                                </a:lnTo>
                                <a:lnTo>
                                  <a:pt x="67" y="189"/>
                                </a:lnTo>
                                <a:lnTo>
                                  <a:pt x="75" y="190"/>
                                </a:lnTo>
                                <a:lnTo>
                                  <a:pt x="84" y="191"/>
                                </a:lnTo>
                                <a:lnTo>
                                  <a:pt x="92" y="190"/>
                                </a:lnTo>
                                <a:lnTo>
                                  <a:pt x="100" y="189"/>
                                </a:lnTo>
                                <a:lnTo>
                                  <a:pt x="109" y="186"/>
                                </a:lnTo>
                                <a:lnTo>
                                  <a:pt x="116" y="183"/>
                                </a:lnTo>
                                <a:lnTo>
                                  <a:pt x="123" y="179"/>
                                </a:lnTo>
                                <a:lnTo>
                                  <a:pt x="131" y="174"/>
                                </a:lnTo>
                                <a:lnTo>
                                  <a:pt x="137" y="169"/>
                                </a:lnTo>
                                <a:lnTo>
                                  <a:pt x="143" y="163"/>
                                </a:lnTo>
                                <a:lnTo>
                                  <a:pt x="148" y="156"/>
                                </a:lnTo>
                                <a:lnTo>
                                  <a:pt x="153" y="148"/>
                                </a:lnTo>
                                <a:lnTo>
                                  <a:pt x="157" y="141"/>
                                </a:lnTo>
                                <a:lnTo>
                                  <a:pt x="160" y="132"/>
                                </a:lnTo>
                                <a:lnTo>
                                  <a:pt x="164" y="124"/>
                                </a:lnTo>
                                <a:lnTo>
                                  <a:pt x="166" y="114"/>
                                </a:lnTo>
                                <a:lnTo>
                                  <a:pt x="167" y="105"/>
                                </a:lnTo>
                                <a:lnTo>
                                  <a:pt x="167" y="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32"/>
                        <wps:cNvSpPr>
                          <a:spLocks/>
                        </wps:cNvSpPr>
                        <wps:spPr bwMode="auto">
                          <a:xfrm>
                            <a:off x="2385060" y="1519555"/>
                            <a:ext cx="106045" cy="121285"/>
                          </a:xfrm>
                          <a:custGeom>
                            <a:avLst/>
                            <a:gdLst>
                              <a:gd name="T0" fmla="*/ 167 w 167"/>
                              <a:gd name="T1" fmla="*/ 86 h 191"/>
                              <a:gd name="T2" fmla="*/ 164 w 167"/>
                              <a:gd name="T3" fmla="*/ 67 h 191"/>
                              <a:gd name="T4" fmla="*/ 157 w 167"/>
                              <a:gd name="T5" fmla="*/ 50 h 191"/>
                              <a:gd name="T6" fmla="*/ 148 w 167"/>
                              <a:gd name="T7" fmla="*/ 34 h 191"/>
                              <a:gd name="T8" fmla="*/ 137 w 167"/>
                              <a:gd name="T9" fmla="*/ 21 h 191"/>
                              <a:gd name="T10" fmla="*/ 123 w 167"/>
                              <a:gd name="T11" fmla="*/ 11 h 191"/>
                              <a:gd name="T12" fmla="*/ 109 w 167"/>
                              <a:gd name="T13" fmla="*/ 4 h 191"/>
                              <a:gd name="T14" fmla="*/ 92 w 167"/>
                              <a:gd name="T15" fmla="*/ 0 h 191"/>
                              <a:gd name="T16" fmla="*/ 75 w 167"/>
                              <a:gd name="T17" fmla="*/ 0 h 191"/>
                              <a:gd name="T18" fmla="*/ 59 w 167"/>
                              <a:gd name="T19" fmla="*/ 4 h 191"/>
                              <a:gd name="T20" fmla="*/ 44 w 167"/>
                              <a:gd name="T21" fmla="*/ 11 h 191"/>
                              <a:gd name="T22" fmla="*/ 31 w 167"/>
                              <a:gd name="T23" fmla="*/ 21 h 191"/>
                              <a:gd name="T24" fmla="*/ 19 w 167"/>
                              <a:gd name="T25" fmla="*/ 34 h 191"/>
                              <a:gd name="T26" fmla="*/ 10 w 167"/>
                              <a:gd name="T27" fmla="*/ 50 h 191"/>
                              <a:gd name="T28" fmla="*/ 4 w 167"/>
                              <a:gd name="T29" fmla="*/ 67 h 191"/>
                              <a:gd name="T30" fmla="*/ 0 w 167"/>
                              <a:gd name="T31" fmla="*/ 86 h 191"/>
                              <a:gd name="T32" fmla="*/ 0 w 167"/>
                              <a:gd name="T33" fmla="*/ 95 h 191"/>
                              <a:gd name="T34" fmla="*/ 2 w 167"/>
                              <a:gd name="T35" fmla="*/ 114 h 191"/>
                              <a:gd name="T36" fmla="*/ 7 w 167"/>
                              <a:gd name="T37" fmla="*/ 132 h 191"/>
                              <a:gd name="T38" fmla="*/ 14 w 167"/>
                              <a:gd name="T39" fmla="*/ 148 h 191"/>
                              <a:gd name="T40" fmla="*/ 24 w 167"/>
                              <a:gd name="T41" fmla="*/ 163 h 191"/>
                              <a:gd name="T42" fmla="*/ 38 w 167"/>
                              <a:gd name="T43" fmla="*/ 174 h 191"/>
                              <a:gd name="T44" fmla="*/ 52 w 167"/>
                              <a:gd name="T45" fmla="*/ 183 h 191"/>
                              <a:gd name="T46" fmla="*/ 67 w 167"/>
                              <a:gd name="T47" fmla="*/ 189 h 191"/>
                              <a:gd name="T48" fmla="*/ 84 w 167"/>
                              <a:gd name="T49" fmla="*/ 191 h 191"/>
                              <a:gd name="T50" fmla="*/ 100 w 167"/>
                              <a:gd name="T51" fmla="*/ 189 h 191"/>
                              <a:gd name="T52" fmla="*/ 116 w 167"/>
                              <a:gd name="T53" fmla="*/ 183 h 191"/>
                              <a:gd name="T54" fmla="*/ 131 w 167"/>
                              <a:gd name="T55" fmla="*/ 174 h 191"/>
                              <a:gd name="T56" fmla="*/ 143 w 167"/>
                              <a:gd name="T57" fmla="*/ 163 h 191"/>
                              <a:gd name="T58" fmla="*/ 153 w 167"/>
                              <a:gd name="T59" fmla="*/ 148 h 191"/>
                              <a:gd name="T60" fmla="*/ 160 w 167"/>
                              <a:gd name="T61" fmla="*/ 132 h 191"/>
                              <a:gd name="T62" fmla="*/ 166 w 167"/>
                              <a:gd name="T63" fmla="*/ 114 h 191"/>
                              <a:gd name="T64" fmla="*/ 167 w 167"/>
                              <a:gd name="T65" fmla="*/ 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7" h="191">
                                <a:moveTo>
                                  <a:pt x="167" y="95"/>
                                </a:moveTo>
                                <a:lnTo>
                                  <a:pt x="167" y="86"/>
                                </a:lnTo>
                                <a:lnTo>
                                  <a:pt x="166" y="76"/>
                                </a:lnTo>
                                <a:lnTo>
                                  <a:pt x="164" y="67"/>
                                </a:lnTo>
                                <a:lnTo>
                                  <a:pt x="160" y="58"/>
                                </a:lnTo>
                                <a:lnTo>
                                  <a:pt x="157" y="50"/>
                                </a:lnTo>
                                <a:lnTo>
                                  <a:pt x="153" y="42"/>
                                </a:lnTo>
                                <a:lnTo>
                                  <a:pt x="148" y="34"/>
                                </a:lnTo>
                                <a:lnTo>
                                  <a:pt x="143" y="28"/>
                                </a:lnTo>
                                <a:lnTo>
                                  <a:pt x="137" y="21"/>
                                </a:lnTo>
                                <a:lnTo>
                                  <a:pt x="131" y="15"/>
                                </a:lnTo>
                                <a:lnTo>
                                  <a:pt x="123" y="11"/>
                                </a:lnTo>
                                <a:lnTo>
                                  <a:pt x="116" y="8"/>
                                </a:lnTo>
                                <a:lnTo>
                                  <a:pt x="109" y="4"/>
                                </a:lnTo>
                                <a:lnTo>
                                  <a:pt x="100" y="2"/>
                                </a:lnTo>
                                <a:lnTo>
                                  <a:pt x="92" y="0"/>
                                </a:lnTo>
                                <a:lnTo>
                                  <a:pt x="84" y="0"/>
                                </a:lnTo>
                                <a:lnTo>
                                  <a:pt x="75" y="0"/>
                                </a:lnTo>
                                <a:lnTo>
                                  <a:pt x="67" y="2"/>
                                </a:lnTo>
                                <a:lnTo>
                                  <a:pt x="59" y="4"/>
                                </a:lnTo>
                                <a:lnTo>
                                  <a:pt x="52" y="8"/>
                                </a:lnTo>
                                <a:lnTo>
                                  <a:pt x="44" y="11"/>
                                </a:lnTo>
                                <a:lnTo>
                                  <a:pt x="38" y="15"/>
                                </a:lnTo>
                                <a:lnTo>
                                  <a:pt x="31" y="21"/>
                                </a:lnTo>
                                <a:lnTo>
                                  <a:pt x="24" y="28"/>
                                </a:lnTo>
                                <a:lnTo>
                                  <a:pt x="19" y="34"/>
                                </a:lnTo>
                                <a:lnTo>
                                  <a:pt x="14" y="42"/>
                                </a:lnTo>
                                <a:lnTo>
                                  <a:pt x="10" y="50"/>
                                </a:lnTo>
                                <a:lnTo>
                                  <a:pt x="7" y="58"/>
                                </a:lnTo>
                                <a:lnTo>
                                  <a:pt x="4" y="67"/>
                                </a:lnTo>
                                <a:lnTo>
                                  <a:pt x="2" y="76"/>
                                </a:lnTo>
                                <a:lnTo>
                                  <a:pt x="0" y="86"/>
                                </a:lnTo>
                                <a:lnTo>
                                  <a:pt x="0" y="95"/>
                                </a:lnTo>
                                <a:lnTo>
                                  <a:pt x="0" y="105"/>
                                </a:lnTo>
                                <a:lnTo>
                                  <a:pt x="2" y="114"/>
                                </a:lnTo>
                                <a:lnTo>
                                  <a:pt x="4" y="124"/>
                                </a:lnTo>
                                <a:lnTo>
                                  <a:pt x="7" y="132"/>
                                </a:lnTo>
                                <a:lnTo>
                                  <a:pt x="10" y="141"/>
                                </a:lnTo>
                                <a:lnTo>
                                  <a:pt x="14" y="148"/>
                                </a:lnTo>
                                <a:lnTo>
                                  <a:pt x="19" y="156"/>
                                </a:lnTo>
                                <a:lnTo>
                                  <a:pt x="24" y="163"/>
                                </a:lnTo>
                                <a:lnTo>
                                  <a:pt x="31" y="169"/>
                                </a:lnTo>
                                <a:lnTo>
                                  <a:pt x="38" y="174"/>
                                </a:lnTo>
                                <a:lnTo>
                                  <a:pt x="44" y="179"/>
                                </a:lnTo>
                                <a:lnTo>
                                  <a:pt x="52" y="183"/>
                                </a:lnTo>
                                <a:lnTo>
                                  <a:pt x="59" y="186"/>
                                </a:lnTo>
                                <a:lnTo>
                                  <a:pt x="67" y="189"/>
                                </a:lnTo>
                                <a:lnTo>
                                  <a:pt x="75" y="190"/>
                                </a:lnTo>
                                <a:lnTo>
                                  <a:pt x="84" y="191"/>
                                </a:lnTo>
                                <a:lnTo>
                                  <a:pt x="92" y="190"/>
                                </a:lnTo>
                                <a:lnTo>
                                  <a:pt x="100" y="189"/>
                                </a:lnTo>
                                <a:lnTo>
                                  <a:pt x="109" y="186"/>
                                </a:lnTo>
                                <a:lnTo>
                                  <a:pt x="116" y="183"/>
                                </a:lnTo>
                                <a:lnTo>
                                  <a:pt x="123" y="179"/>
                                </a:lnTo>
                                <a:lnTo>
                                  <a:pt x="131" y="174"/>
                                </a:lnTo>
                                <a:lnTo>
                                  <a:pt x="137" y="169"/>
                                </a:lnTo>
                                <a:lnTo>
                                  <a:pt x="143" y="163"/>
                                </a:lnTo>
                                <a:lnTo>
                                  <a:pt x="148" y="156"/>
                                </a:lnTo>
                                <a:lnTo>
                                  <a:pt x="153" y="148"/>
                                </a:lnTo>
                                <a:lnTo>
                                  <a:pt x="157" y="141"/>
                                </a:lnTo>
                                <a:lnTo>
                                  <a:pt x="160" y="132"/>
                                </a:lnTo>
                                <a:lnTo>
                                  <a:pt x="164" y="124"/>
                                </a:lnTo>
                                <a:lnTo>
                                  <a:pt x="166" y="114"/>
                                </a:lnTo>
                                <a:lnTo>
                                  <a:pt x="167" y="105"/>
                                </a:lnTo>
                                <a:lnTo>
                                  <a:pt x="167" y="95"/>
                                </a:lnTo>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33"/>
                        <wps:cNvSpPr>
                          <a:spLocks/>
                        </wps:cNvSpPr>
                        <wps:spPr bwMode="auto">
                          <a:xfrm>
                            <a:off x="2240280" y="1640840"/>
                            <a:ext cx="396240" cy="484505"/>
                          </a:xfrm>
                          <a:custGeom>
                            <a:avLst/>
                            <a:gdLst>
                              <a:gd name="T0" fmla="*/ 312 w 624"/>
                              <a:gd name="T1" fmla="*/ 394 h 763"/>
                              <a:gd name="T2" fmla="*/ 409 w 624"/>
                              <a:gd name="T3" fmla="*/ 763 h 763"/>
                              <a:gd name="T4" fmla="*/ 487 w 624"/>
                              <a:gd name="T5" fmla="*/ 763 h 763"/>
                              <a:gd name="T6" fmla="*/ 409 w 624"/>
                              <a:gd name="T7" fmla="*/ 333 h 763"/>
                              <a:gd name="T8" fmla="*/ 409 w 624"/>
                              <a:gd name="T9" fmla="*/ 83 h 763"/>
                              <a:gd name="T10" fmla="*/ 624 w 624"/>
                              <a:gd name="T11" fmla="*/ 59 h 763"/>
                              <a:gd name="T12" fmla="*/ 624 w 624"/>
                              <a:gd name="T13" fmla="*/ 0 h 763"/>
                              <a:gd name="T14" fmla="*/ 312 w 624"/>
                              <a:gd name="T15" fmla="*/ 11 h 763"/>
                              <a:gd name="T16" fmla="*/ 0 w 624"/>
                              <a:gd name="T17" fmla="*/ 0 h 763"/>
                              <a:gd name="T18" fmla="*/ 0 w 624"/>
                              <a:gd name="T19" fmla="*/ 65 h 763"/>
                              <a:gd name="T20" fmla="*/ 214 w 624"/>
                              <a:gd name="T21" fmla="*/ 83 h 763"/>
                              <a:gd name="T22" fmla="*/ 214 w 624"/>
                              <a:gd name="T23" fmla="*/ 333 h 763"/>
                              <a:gd name="T24" fmla="*/ 136 w 624"/>
                              <a:gd name="T25" fmla="*/ 763 h 763"/>
                              <a:gd name="T26" fmla="*/ 214 w 624"/>
                              <a:gd name="T27" fmla="*/ 763 h 763"/>
                              <a:gd name="T28" fmla="*/ 312 w 624"/>
                              <a:gd name="T29" fmla="*/ 394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2" y="394"/>
                                </a:moveTo>
                                <a:lnTo>
                                  <a:pt x="409" y="763"/>
                                </a:lnTo>
                                <a:lnTo>
                                  <a:pt x="487" y="763"/>
                                </a:lnTo>
                                <a:lnTo>
                                  <a:pt x="409" y="333"/>
                                </a:lnTo>
                                <a:lnTo>
                                  <a:pt x="409" y="83"/>
                                </a:lnTo>
                                <a:lnTo>
                                  <a:pt x="624" y="59"/>
                                </a:lnTo>
                                <a:lnTo>
                                  <a:pt x="624" y="0"/>
                                </a:lnTo>
                                <a:lnTo>
                                  <a:pt x="312" y="11"/>
                                </a:lnTo>
                                <a:lnTo>
                                  <a:pt x="0" y="0"/>
                                </a:lnTo>
                                <a:lnTo>
                                  <a:pt x="0" y="65"/>
                                </a:lnTo>
                                <a:lnTo>
                                  <a:pt x="214" y="83"/>
                                </a:lnTo>
                                <a:lnTo>
                                  <a:pt x="214" y="333"/>
                                </a:lnTo>
                                <a:lnTo>
                                  <a:pt x="136" y="763"/>
                                </a:lnTo>
                                <a:lnTo>
                                  <a:pt x="214" y="763"/>
                                </a:lnTo>
                                <a:lnTo>
                                  <a:pt x="312" y="3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34"/>
                        <wps:cNvSpPr>
                          <a:spLocks/>
                        </wps:cNvSpPr>
                        <wps:spPr bwMode="auto">
                          <a:xfrm>
                            <a:off x="2240280" y="1640840"/>
                            <a:ext cx="396240" cy="484505"/>
                          </a:xfrm>
                          <a:custGeom>
                            <a:avLst/>
                            <a:gdLst>
                              <a:gd name="T0" fmla="*/ 312 w 624"/>
                              <a:gd name="T1" fmla="*/ 394 h 763"/>
                              <a:gd name="T2" fmla="*/ 409 w 624"/>
                              <a:gd name="T3" fmla="*/ 763 h 763"/>
                              <a:gd name="T4" fmla="*/ 487 w 624"/>
                              <a:gd name="T5" fmla="*/ 763 h 763"/>
                              <a:gd name="T6" fmla="*/ 409 w 624"/>
                              <a:gd name="T7" fmla="*/ 333 h 763"/>
                              <a:gd name="T8" fmla="*/ 409 w 624"/>
                              <a:gd name="T9" fmla="*/ 83 h 763"/>
                              <a:gd name="T10" fmla="*/ 624 w 624"/>
                              <a:gd name="T11" fmla="*/ 59 h 763"/>
                              <a:gd name="T12" fmla="*/ 624 w 624"/>
                              <a:gd name="T13" fmla="*/ 0 h 763"/>
                              <a:gd name="T14" fmla="*/ 312 w 624"/>
                              <a:gd name="T15" fmla="*/ 11 h 763"/>
                              <a:gd name="T16" fmla="*/ 0 w 624"/>
                              <a:gd name="T17" fmla="*/ 0 h 763"/>
                              <a:gd name="T18" fmla="*/ 0 w 624"/>
                              <a:gd name="T19" fmla="*/ 65 h 763"/>
                              <a:gd name="T20" fmla="*/ 214 w 624"/>
                              <a:gd name="T21" fmla="*/ 83 h 763"/>
                              <a:gd name="T22" fmla="*/ 214 w 624"/>
                              <a:gd name="T23" fmla="*/ 333 h 763"/>
                              <a:gd name="T24" fmla="*/ 136 w 624"/>
                              <a:gd name="T25" fmla="*/ 763 h 763"/>
                              <a:gd name="T26" fmla="*/ 214 w 624"/>
                              <a:gd name="T27" fmla="*/ 763 h 763"/>
                              <a:gd name="T28" fmla="*/ 312 w 624"/>
                              <a:gd name="T29" fmla="*/ 394 h 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24" h="763">
                                <a:moveTo>
                                  <a:pt x="312" y="394"/>
                                </a:moveTo>
                                <a:lnTo>
                                  <a:pt x="409" y="763"/>
                                </a:lnTo>
                                <a:lnTo>
                                  <a:pt x="487" y="763"/>
                                </a:lnTo>
                                <a:lnTo>
                                  <a:pt x="409" y="333"/>
                                </a:lnTo>
                                <a:lnTo>
                                  <a:pt x="409" y="83"/>
                                </a:lnTo>
                                <a:lnTo>
                                  <a:pt x="624" y="59"/>
                                </a:lnTo>
                                <a:lnTo>
                                  <a:pt x="624" y="0"/>
                                </a:lnTo>
                                <a:lnTo>
                                  <a:pt x="312" y="11"/>
                                </a:lnTo>
                                <a:lnTo>
                                  <a:pt x="0" y="0"/>
                                </a:lnTo>
                                <a:lnTo>
                                  <a:pt x="0" y="65"/>
                                </a:lnTo>
                                <a:lnTo>
                                  <a:pt x="214" y="83"/>
                                </a:lnTo>
                                <a:lnTo>
                                  <a:pt x="214" y="333"/>
                                </a:lnTo>
                                <a:lnTo>
                                  <a:pt x="136" y="763"/>
                                </a:lnTo>
                                <a:lnTo>
                                  <a:pt x="214" y="763"/>
                                </a:lnTo>
                                <a:lnTo>
                                  <a:pt x="312" y="394"/>
                                </a:lnTo>
                                <a:close/>
                              </a:path>
                            </a:pathLst>
                          </a:custGeom>
                          <a:noFill/>
                          <a:ln w="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Rectangle 235"/>
                        <wps:cNvSpPr>
                          <a:spLocks noChangeArrowheads="1"/>
                        </wps:cNvSpPr>
                        <wps:spPr bwMode="auto">
                          <a:xfrm>
                            <a:off x="2359660" y="2164715"/>
                            <a:ext cx="26860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1E041" w14:textId="77777777" w:rsidR="00A25802" w:rsidRPr="00694AC5" w:rsidRDefault="00A25802" w:rsidP="00A23E62">
                              <w:pPr>
                                <w:rPr>
                                  <w:sz w:val="20"/>
                                </w:rPr>
                              </w:pPr>
                              <w:r w:rsidRPr="00694AC5">
                                <w:rPr>
                                  <w:rFonts w:ascii="Arial" w:hAnsi="Arial" w:cs="Arial"/>
                                  <w:color w:val="000000"/>
                                  <w:sz w:val="20"/>
                                  <w:lang w:val="en-US"/>
                                </w:rPr>
                                <w:t>CSD</w:t>
                              </w:r>
                            </w:p>
                          </w:txbxContent>
                        </wps:txbx>
                        <wps:bodyPr rot="0" vert="horz" wrap="none" lIns="0" tIns="0" rIns="0" bIns="0" anchor="t" anchorCtr="0" upright="1">
                          <a:spAutoFit/>
                        </wps:bodyPr>
                      </wps:wsp>
                      <wps:wsp>
                        <wps:cNvPr id="257" name="Line 236"/>
                        <wps:cNvCnPr/>
                        <wps:spPr bwMode="auto">
                          <a:xfrm flipH="1" flipV="1">
                            <a:off x="1596390" y="1428115"/>
                            <a:ext cx="643890" cy="394335"/>
                          </a:xfrm>
                          <a:prstGeom prst="line">
                            <a:avLst/>
                          </a:prstGeom>
                          <a:noFill/>
                          <a:ln w="11">
                            <a:solidFill>
                              <a:srgbClr val="800000"/>
                            </a:solidFill>
                            <a:round/>
                            <a:headEnd/>
                            <a:tailEnd/>
                          </a:ln>
                          <a:extLst>
                            <a:ext uri="{909E8E84-426E-40DD-AFC4-6F175D3DCCD1}">
                              <a14:hiddenFill xmlns:a14="http://schemas.microsoft.com/office/drawing/2010/main">
                                <a:noFill/>
                              </a14:hiddenFill>
                            </a:ext>
                          </a:extLst>
                        </wps:spPr>
                        <wps:bodyPr/>
                      </wps:wsp>
                      <wps:wsp>
                        <wps:cNvPr id="258" name="Freeform 237"/>
                        <wps:cNvSpPr>
                          <a:spLocks/>
                        </wps:cNvSpPr>
                        <wps:spPr bwMode="auto">
                          <a:xfrm>
                            <a:off x="1596390" y="1428115"/>
                            <a:ext cx="67310" cy="57785"/>
                          </a:xfrm>
                          <a:custGeom>
                            <a:avLst/>
                            <a:gdLst>
                              <a:gd name="T0" fmla="*/ 106 w 106"/>
                              <a:gd name="T1" fmla="*/ 8 h 91"/>
                              <a:gd name="T2" fmla="*/ 0 w 106"/>
                              <a:gd name="T3" fmla="*/ 0 h 91"/>
                              <a:gd name="T4" fmla="*/ 57 w 106"/>
                              <a:gd name="T5" fmla="*/ 91 h 91"/>
                            </a:gdLst>
                            <a:ahLst/>
                            <a:cxnLst>
                              <a:cxn ang="0">
                                <a:pos x="T0" y="T1"/>
                              </a:cxn>
                              <a:cxn ang="0">
                                <a:pos x="T2" y="T3"/>
                              </a:cxn>
                              <a:cxn ang="0">
                                <a:pos x="T4" y="T5"/>
                              </a:cxn>
                            </a:cxnLst>
                            <a:rect l="0" t="0" r="r" b="b"/>
                            <a:pathLst>
                              <a:path w="106" h="91">
                                <a:moveTo>
                                  <a:pt x="106" y="8"/>
                                </a:moveTo>
                                <a:lnTo>
                                  <a:pt x="0" y="0"/>
                                </a:lnTo>
                                <a:lnTo>
                                  <a:pt x="57" y="91"/>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44"/>
                        <wps:cNvSpPr>
                          <a:spLocks/>
                        </wps:cNvSpPr>
                        <wps:spPr bwMode="auto">
                          <a:xfrm>
                            <a:off x="1398270" y="1062990"/>
                            <a:ext cx="65405" cy="61595"/>
                          </a:xfrm>
                          <a:custGeom>
                            <a:avLst/>
                            <a:gdLst>
                              <a:gd name="T0" fmla="*/ 103 w 103"/>
                              <a:gd name="T1" fmla="*/ 76 h 97"/>
                              <a:gd name="T2" fmla="*/ 0 w 103"/>
                              <a:gd name="T3" fmla="*/ 97 h 97"/>
                              <a:gd name="T4" fmla="*/ 45 w 103"/>
                              <a:gd name="T5" fmla="*/ 0 h 97"/>
                            </a:gdLst>
                            <a:ahLst/>
                            <a:cxnLst>
                              <a:cxn ang="0">
                                <a:pos x="T0" y="T1"/>
                              </a:cxn>
                              <a:cxn ang="0">
                                <a:pos x="T2" y="T3"/>
                              </a:cxn>
                              <a:cxn ang="0">
                                <a:pos x="T4" y="T5"/>
                              </a:cxn>
                            </a:cxnLst>
                            <a:rect l="0" t="0" r="r" b="b"/>
                            <a:pathLst>
                              <a:path w="103" h="97">
                                <a:moveTo>
                                  <a:pt x="103" y="76"/>
                                </a:moveTo>
                                <a:lnTo>
                                  <a:pt x="0" y="97"/>
                                </a:lnTo>
                                <a:lnTo>
                                  <a:pt x="45" y="0"/>
                                </a:lnTo>
                              </a:path>
                            </a:pathLst>
                          </a:custGeom>
                          <a:noFill/>
                          <a:ln w="11">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Rectangle 289"/>
                        <wps:cNvSpPr>
                          <a:spLocks noChangeArrowheads="1"/>
                        </wps:cNvSpPr>
                        <wps:spPr bwMode="auto">
                          <a:xfrm>
                            <a:off x="1242723" y="719602"/>
                            <a:ext cx="445626" cy="272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192C0" w14:textId="64FE204E" w:rsidR="00A25802" w:rsidRDefault="00A25802" w:rsidP="005B5F73">
                              <w:pPr>
                                <w:pStyle w:val="NormalWeb"/>
                                <w:spacing w:before="140" w:beforeAutospacing="0" w:after="0" w:afterAutospacing="0"/>
                                <w:jc w:val="both"/>
                              </w:pPr>
                              <w:r>
                                <w:rPr>
                                  <w:rFonts w:eastAsia="Times"/>
                                  <w:sz w:val="20"/>
                                  <w:szCs w:val="20"/>
                                </w:rPr>
                                <w:t>Bank</w:t>
                              </w:r>
                            </w:p>
                          </w:txbxContent>
                        </wps:txbx>
                        <wps:bodyPr rot="0" vert="horz" wrap="square" lIns="0" tIns="0" rIns="0" bIns="0" anchor="t" anchorCtr="0" upright="1">
                          <a:noAutofit/>
                        </wps:bodyPr>
                      </wps:wsp>
                    </wpc:wpc>
                  </a:graphicData>
                </a:graphic>
              </wp:inline>
            </w:drawing>
          </mc:Choice>
          <mc:Fallback>
            <w:pict>
              <v:group w14:anchorId="7868A047" id="_x0000_s1163" editas="canvas" style="width:229.15pt;height:252.75pt;mso-position-horizontal-relative:char;mso-position-vertical-relative:line" coordsize="29102,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">
                <v:shape id="_x0000_s1164" type="#_x0000_t75" style="position:absolute;width:29102;height:32099;visibility:visible;mso-wrap-style:square" stroked="t" strokeweight=".5pt">
                  <v:fill o:detectmouseclick="t"/>
                  <v:path o:connecttype="none"/>
                </v:shape>
                <v:shape id="Freeform 126" o:spid="_x0000_s1165" style="position:absolute;left:13455;top:11245;width:1061;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" path="m167,96r,-10l164,76r-2,-9l160,58r-3,-8l152,43r-5,-8l142,28r-6,-6l129,17r-6,-5l115,8,107,5,100,2,92,1,83,,74,1,66,2,58,5,50,8r-6,4l36,17r-7,5l24,28r-6,7l14,43r-4,7l6,58,3,67,1,76,,86,,96r,9l1,115r2,9l6,133r4,8l14,149r4,8l24,163r5,7l36,175r8,5l50,183r8,4l66,189r8,2l83,191r9,l100,189r7,-2l115,183r8,-3l129,175r7,-5l142,163r5,-6l152,149r5,-8l160,133r2,-9l164,115r3,-10l167,96xe" fillcolor="maroon" stroked="f">
                  <v:path arrowok="t" o:connecttype="custom" o:connectlocs="106045,54610;102870,42545;99695,31750;93345,22225;86360,13970;78105,7620;67945,3175;58420,635;46990,635;36830,3175;27940,7620;18415,13970;11430,22225;6350,31750;1905,42545;0,54610;0,60960;635,73025;3810,84455;8890,94615;15240,103505;22860,111125;31750,116205;41910,120015;52705,121285;63500,120015;73025,116205;81915,111125;90170,103505;96520,94615;101600,84455;104140,73025;106045,60960" o:connectangles="0,0,0,0,0,0,0,0,0,0,0,0,0,0,0,0,0,0,0,0,0,0,0,0,0,0,0,0,0,0,0,0,0"/>
                </v:shape>
                <v:shape id="Freeform 127" o:spid="_x0000_s1166" style="position:absolute;left:13455;top:11245;width:1061;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" path="m167,96r,-10l164,76r-2,-9l160,58r-3,-8l152,43r-5,-8l142,28r-6,-6l129,17r-6,-5l115,8,107,5,100,2,92,1,83,,74,1,66,2,58,5,50,8r-6,4l36,17r-7,5l24,28r-6,7l14,43r-4,7l6,58,3,67,1,76,,86,,96r,9l1,115r2,9l6,133r4,8l14,149r4,8l24,163r5,7l36,175r8,5l50,183r8,4l66,189r8,2l83,191r9,l100,189r7,-2l115,183r8,-3l129,175r7,-5l142,163r5,-6l152,149r5,-8l160,133r2,-9l164,115r3,-10l167,96e" filled="f" strokeweight="8e-5mm">
                  <v:path arrowok="t" o:connecttype="custom" o:connectlocs="106045,54610;102870,42545;99695,31750;93345,22225;86360,13970;78105,7620;67945,3175;58420,635;46990,635;36830,3175;27940,7620;18415,13970;11430,22225;6350,31750;1905,42545;0,54610;0,60960;635,73025;3810,84455;8890,94615;15240,103505;22860,111125;31750,116205;41910,120015;52705,121285;63500,120015;73025,116205;81915,111125;90170,103505;96520,94615;101600,84455;104140,73025;106045,60960" o:connectangles="0,0,0,0,0,0,0,0,0,0,0,0,0,0,0,0,0,0,0,0,0,0,0,0,0,0,0,0,0,0,0,0,0"/>
                </v:shape>
                <v:shape id="Freeform 128" o:spid="_x0000_s1167" style="position:absolute;left:12001;top:12458;width:3962;height:4852;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" path="m312,394r98,370l488,764,410,335r,-251l624,60,624,,312,13,,,1,65,215,84r,251l137,764r78,l312,394xe" fillcolor="maroon" stroked="f">
                  <v:path arrowok="t" o:connecttype="custom" o:connectlocs="198120,250190;260350,485140;309880,485140;260350,212725;260350,53340;396240,38100;396240,0;198120,8255;0,0;635,41275;136525,53340;136525,212725;86995,485140;136525,485140;198120,250190" o:connectangles="0,0,0,0,0,0,0,0,0,0,0,0,0,0,0"/>
                </v:shape>
                <v:shape id="Freeform 129" o:spid="_x0000_s1168" style="position:absolute;left:12001;top:12458;width:3962;height:4852;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" path="m312,394r98,370l488,764,410,335r,-251l624,60,624,,312,13,,,1,65,215,84r,251l137,764r78,l312,394xe" filled="f" strokeweight="8e-5mm">
                  <v:path arrowok="t" o:connecttype="custom" o:connectlocs="198120,250190;260350,485140;309880,485140;260350,212725;260350,53340;396240,38100;396240,0;198120,8255;0,0;635,41275;136525,53340;136525,212725;86995,485140;136525,485140;198120,250190" o:connectangles="0,0,0,0,0,0,0,0,0,0,0,0,0,0,0"/>
                </v:shape>
                <v:rect id="Rectangle 130" o:spid="_x0000_s1169" style="position:absolute;left:10928;top:17710;width:254;height:17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14:paraId="7971E6E9" w14:textId="77777777" w:rsidR="00A25802" w:rsidRPr="00166426" w:rsidRDefault="00A25802" w:rsidP="00A23E62">
                        <w:pPr>
                          <w:rPr>
                            <w:b/>
                          </w:rPr>
                        </w:pPr>
                        <w:r w:rsidRPr="00166426">
                          <w:rPr>
                            <w:rFonts w:ascii="Arial" w:hAnsi="Arial" w:cs="Arial"/>
                            <w:b/>
                            <w:color w:val="000000"/>
                            <w:sz w:val="12"/>
                            <w:szCs w:val="12"/>
                            <w:lang w:val="en-US"/>
                          </w:rPr>
                          <w:t>(</w:t>
                        </w:r>
                      </w:p>
                    </w:txbxContent>
                  </v:textbox>
                </v:rect>
                <v:rect id="Rectangle 131" o:spid="_x0000_s1170" style="position:absolute;left:12427;top:17710;width:3562;height:29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14:paraId="2162279E" w14:textId="443255FE" w:rsidR="00A25802" w:rsidRPr="00765E6D" w:rsidRDefault="00A25802" w:rsidP="00A23E62">
                        <w:pPr>
                          <w:rPr>
                            <w:b/>
                            <w:sz w:val="28"/>
                            <w:szCs w:val="28"/>
                          </w:rPr>
                        </w:pPr>
                        <w:r>
                          <w:rPr>
                            <w:rFonts w:ascii="Arial" w:hAnsi="Arial" w:cs="Arial"/>
                            <w:b/>
                            <w:color w:val="000000"/>
                            <w:sz w:val="28"/>
                            <w:szCs w:val="28"/>
                            <w:lang w:val="en-US"/>
                          </w:rPr>
                          <w:t>TPA</w:t>
                        </w:r>
                      </w:p>
                    </w:txbxContent>
                  </v:textbox>
                </v:rect>
                <v:rect id="Rectangle 132" o:spid="_x0000_s1171" style="position:absolute;left:13855;top:17710;width:254;height:17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14:paraId="4D968F18" w14:textId="77777777" w:rsidR="00A25802" w:rsidRDefault="00A25802" w:rsidP="00A23E62">
                        <w:r>
                          <w:rPr>
                            <w:rFonts w:ascii="Arial" w:hAnsi="Arial" w:cs="Arial"/>
                            <w:color w:val="000000"/>
                            <w:sz w:val="12"/>
                            <w:szCs w:val="12"/>
                            <w:lang w:val="en-US"/>
                          </w:rPr>
                          <w:t xml:space="preserve">) </w:t>
                        </w:r>
                      </w:p>
                    </w:txbxContent>
                  </v:textbox>
                </v:rect>
                <v:shape id="Freeform 142" o:spid="_x0000_s1172" style="position:absolute;left:1784;top:7010;width:1054;height:1206;visibility:visible;mso-wrap-style:square;v-text-anchor:top" coordsize="1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" path="m166,95r,-10l165,76,163,66r-3,-8l157,49r-5,-8l148,34r-6,-6l137,21r-7,-6l123,11,116,6,108,3,101,1,92,,83,,74,,67,1,59,3,51,6r-7,5l37,15r-7,6l24,28r-6,6l14,41r-4,8l6,58,4,66,2,76,,85,,95r,10l2,114r2,9l6,132r4,8l14,148r4,7l24,162r6,6l37,174r7,4l51,183r8,2l67,187r7,3l83,190r9,l101,187r7,-2l116,183r7,-5l130,174r7,-6l142,162r6,-7l152,148r5,-8l160,132r3,-9l165,114r1,-9l166,95xe" fillcolor="#e8eef7" stroked="f">
                  <v:path arrowok="t" o:connecttype="custom" o:connectlocs="105410,53975;103505,41910;99695,31115;93980,21590;86995,13335;78105,6985;68580,1905;58420,0;46990,0;37465,1905;27940,6985;19050,13335;11430,21590;6350,31115;2540,41910;0,53975;0,60325;1270,72390;3810,83820;8890,93980;15240,102870;23495,110490;32385,116205;42545,118745;52705,120650;64135,118745;73660,116205;82550,110490;90170,102870;96520,93980;101600,83820;104775,72390;105410,60325" o:connectangles="0,0,0,0,0,0,0,0,0,0,0,0,0,0,0,0,0,0,0,0,0,0,0,0,0,0,0,0,0,0,0,0,0"/>
                </v:shape>
                <v:shape id="Freeform 143" o:spid="_x0000_s1173" style="position:absolute;left:1784;top:7010;width:1054;height:1206;visibility:visible;mso-wrap-style:square;v-text-anchor:top" coordsize="16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" path="m166,95r,-10l165,76,163,66r-3,-8l157,49r-5,-8l148,34r-6,-6l137,21r-7,-6l123,11,116,6,108,3,101,1,92,,83,,74,,67,1,59,3,51,6r-7,5l37,15r-7,6l24,28r-6,6l14,41r-4,8l6,58,4,66,2,76,,85,,95r,10l2,114r2,9l6,132r4,8l14,148r4,7l24,162r6,6l37,174r7,4l51,183r8,2l67,187r7,3l83,190r9,l101,187r7,-2l116,183r7,-5l130,174r7,-6l142,162r6,-7l152,148r5,-8l160,132r3,-9l165,114r1,-9l166,95e" filled="f" strokeweight="8e-5mm">
                  <v:path arrowok="t" o:connecttype="custom" o:connectlocs="105410,53975;103505,41910;99695,31115;93980,21590;86995,13335;78105,6985;68580,1905;58420,0;46990,0;37465,1905;27940,6985;19050,13335;11430,21590;6350,31115;2540,41910;0,53975;0,60325;1270,72390;3810,83820;8890,93980;15240,102870;23495,110490;32385,116205;42545,118745;52705,120650;64135,118745;73660,116205;82550,110490;90170,102870;96520,93980;101600,83820;104775,72390;105410,60325" o:connectangles="0,0,0,0,0,0,0,0,0,0,0,0,0,0,0,0,0,0,0,0,0,0,0,0,0,0,0,0,0,0,0,0,0"/>
                </v:shape>
                <v:shape id="Freeform 144" o:spid="_x0000_s1174" style="position:absolute;left:336;top:8216;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" path="m311,393r98,370l487,763,409,334r,-250l624,60,624,,311,12,,,,65,213,84r,250l136,763r77,l311,393xe" fillcolor="#e8eef7" stroked="f">
                  <v:path arrowok="t" o:connecttype="custom" o:connectlocs="197485,249555;259715,484505;309245,484505;259715,212090;259715,53340;396240,38100;396240,0;197485,7620;0,0;0,41275;135255,53340;135255,212090;86360,484505;135255,484505;197485,249555" o:connectangles="0,0,0,0,0,0,0,0,0,0,0,0,0,0,0"/>
                </v:shape>
                <v:shape id="Freeform 145" o:spid="_x0000_s1175" style="position:absolute;left:336;top:7359;width:3962;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" path="m311,393r98,370l487,763,409,334r,-250l624,60,624,,311,12,,,,65,213,84r,250l136,763r77,l311,393xe" filled="f" strokeweight="8e-5mm">
                  <v:path arrowok="t" o:connecttype="custom" o:connectlocs="197485,249555;259715,484505;309245,484505;259715,212090;259715,53340;396240,38100;396240,0;197485,7620;0,0;0,41275;135255,53340;135255,212090;86360,484505;135255,484505;197485,249555" o:connectangles="0,0,0,0,0,0,0,0,0,0,0,0,0,0,0"/>
                </v:shape>
                <v:rect id="Rectangle 146" o:spid="_x0000_s1176" style="position:absolute;left:666;top:11544;width:3677;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I6vwAAANwAAAAPAAAAZHJzL2Rvd25yZXYueG1sRE/NisIw&#10;EL4v+A5hBG9rqgdXql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6LcI6vwAAANwAAAAPAAAAAAAA&#10;AAAAAAAAAAcCAABkcnMvZG93bnJldi54bWxQSwUGAAAAAAMAAwC3AAAA8wIAAAAA&#10;" filled="f" stroked="f">
                  <v:textbox style="mso-fit-shape-to-text:t" inset="0,0,0,0">
                    <w:txbxContent>
                      <w:p w14:paraId="5BE1305B" w14:textId="77777777" w:rsidR="00A25802" w:rsidRPr="00010F86" w:rsidRDefault="00A25802" w:rsidP="00A23E62">
                        <w:pPr>
                          <w:rPr>
                            <w:sz w:val="20"/>
                          </w:rPr>
                        </w:pPr>
                        <w:r w:rsidRPr="00010F86">
                          <w:rPr>
                            <w:rFonts w:ascii="Arial" w:hAnsi="Arial" w:cs="Arial"/>
                            <w:color w:val="000000"/>
                            <w:sz w:val="20"/>
                            <w:lang w:val="en-US"/>
                          </w:rPr>
                          <w:t xml:space="preserve">Global </w:t>
                        </w:r>
                      </w:p>
                    </w:txbxContent>
                  </v:textbox>
                </v:rect>
                <v:rect id="Rectangle 147" o:spid="_x0000_s1177" style="position:absolute;left:165;top:12833;width:5721;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14:paraId="1815D27A" w14:textId="77777777" w:rsidR="00A25802" w:rsidRPr="00694AC5" w:rsidRDefault="00A25802" w:rsidP="00A23E62">
                        <w:pPr>
                          <w:rPr>
                            <w:sz w:val="20"/>
                          </w:rPr>
                        </w:pPr>
                        <w:r w:rsidRPr="00694AC5">
                          <w:rPr>
                            <w:rFonts w:ascii="Arial" w:hAnsi="Arial" w:cs="Arial"/>
                            <w:color w:val="000000"/>
                            <w:sz w:val="20"/>
                            <w:lang w:val="en-US"/>
                          </w:rPr>
                          <w:t>Custodian</w:t>
                        </w:r>
                      </w:p>
                    </w:txbxContent>
                  </v:textbox>
                </v:rect>
                <v:shape id="Freeform 148" o:spid="_x0000_s1178" style="position:absolute;left:1568;top:15144;width:1054;height:1213;visibility:visible;mso-wrap-style:square;v-text-anchor:top" coordsize="16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" path="m166,96r,-10l165,76r-2,-9l160,58r-3,-8l152,42r-4,-7l142,28r-5,-6l130,17r-7,-5l116,8,108,4,100,2,92,1,83,,74,1,67,2,59,4,51,8r-7,4l37,17r-7,5l24,28r-6,7l14,42r-4,8l6,58,3,67,2,76,,86,,96r,9l2,115r1,9l6,133r4,8l14,149r4,7l24,163r6,6l37,174r7,6l51,183r8,4l67,189r7,1l83,191r9,-1l100,189r8,-2l116,183r7,-3l130,174r7,-5l142,163r6,-7l152,149r5,-8l160,133r3,-9l165,115r1,-10l166,96xe" fillcolor="#e8eef7" stroked="f">
                  <v:path arrowok="t" o:connecttype="custom" o:connectlocs="105410,54610;103505,42545;99695,31750;93980,22225;86995,13970;78105,7620;68580,2540;58420,635;46990,635;37465,2540;27940,7620;19050,13970;11430,22225;6350,31750;1905,42545;0,54610;0,60960;1270,73025;3810,84455;8890,94615;15240,103505;23495,110490;32385,116205;42545,120015;52705,121285;63500,120015;73660,116205;82550,110490;90170,103505;96520,94615;101600,84455;104775,73025;105410,60960" o:connectangles="0,0,0,0,0,0,0,0,0,0,0,0,0,0,0,0,0,0,0,0,0,0,0,0,0,0,0,0,0,0,0,0,0"/>
                </v:shape>
                <v:shape id="Freeform 149" o:spid="_x0000_s1179" style="position:absolute;left:1568;top:15144;width:1054;height:1213;visibility:visible;mso-wrap-style:square;v-text-anchor:top" coordsize="166,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" path="m166,96r,-10l165,76r-2,-9l160,58r-3,-8l152,42r-4,-7l142,28r-5,-6l130,17r-7,-5l116,8,108,4,100,2,92,1,83,,74,1,67,2,59,4,51,8r-7,4l37,17r-7,5l24,28r-6,7l14,42r-4,8l6,58,3,67,2,76,,86,,96r,9l2,115r1,9l6,133r4,8l14,149r4,7l24,163r6,6l37,174r7,6l51,183r8,4l67,189r7,1l83,191r9,-1l100,189r8,-2l116,183r7,-3l130,174r7,-5l142,163r6,-7l152,149r5,-8l160,133r3,-9l165,115r1,-10l166,96e" filled="f" strokeweight="8e-5mm">
                  <v:path arrowok="t" o:connecttype="custom" o:connectlocs="105410,54610;103505,42545;99695,31750;93980,22225;86995,13970;78105,7620;68580,2540;58420,635;46990,635;37465,2540;27940,7620;19050,13970;11430,22225;6350,31750;1905,42545;0,54610;0,60960;1270,73025;3810,84455;8890,94615;15240,103505;23495,110490;32385,116205;42545,120015;52705,121285;63500,120015;73660,116205;82550,110490;90170,103505;96520,94615;101600,84455;104775,73025;105410,60960" o:connectangles="0,0,0,0,0,0,0,0,0,0,0,0,0,0,0,0,0,0,0,0,0,0,0,0,0,0,0,0,0,0,0,0,0"/>
                </v:shape>
                <v:shape id="Freeform 150" o:spid="_x0000_s1180" style="position:absolute;left:120;top:16357;width:3963;height:4852;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" path="m311,394r98,370l487,764,409,334r,-250l624,59,624,,311,12,,,,65,214,84r,250l136,764r78,l311,394xe" fillcolor="#e8eef7" stroked="f">
                  <v:path arrowok="t" o:connecttype="custom" o:connectlocs="197485,250190;259715,485140;309245,485140;259715,212090;259715,53340;396240,37465;396240,0;197485,7620;0,0;0,41275;135890,53340;135890,212090;86360,485140;135890,485140;197485,250190" o:connectangles="0,0,0,0,0,0,0,0,0,0,0,0,0,0,0"/>
                </v:shape>
                <v:shape id="Freeform 151" o:spid="_x0000_s1181" style="position:absolute;left:120;top:16548;width:3963;height:4851;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" path="m311,394r98,370l487,764,409,334r,-250l624,59,624,,311,12,,,,65,214,84r,250l136,764r78,l311,394xe" filled="f" strokeweight="8e-5mm">
                  <v:path arrowok="t" o:connecttype="custom" o:connectlocs="197485,250190;259715,485140;309245,485140;259715,212090;259715,53340;396240,37465;396240,0;197485,7620;0,0;0,41275;135890,53340;135890,212090;86360,485140;135890,485140;197485,250190" o:connectangles="0,0,0,0,0,0,0,0,0,0,0,0,0,0,0"/>
                </v:shape>
                <v:rect id="Rectangle 152" o:spid="_x0000_s1182" style="position:absolute;left:736;top:20535;width:2261;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1LkvwAAANwAAAAPAAAAZHJzL2Rvd25yZXYueG1sRE/bisIw&#10;EH0X/Icwgm+aqrA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DAz1LkvwAAANwAAAAPAAAAAAAA&#10;AAAAAAAAAAcCAABkcnMvZG93bnJldi54bWxQSwUGAAAAAAMAAwC3AAAA8wIAAAAA&#10;" filled="f" stroked="f">
                  <v:textbox style="mso-fit-shape-to-text:t" inset="0,0,0,0">
                    <w:txbxContent>
                      <w:p w14:paraId="4438F97E" w14:textId="77777777" w:rsidR="00A25802" w:rsidRPr="00694AC5" w:rsidRDefault="00A25802" w:rsidP="00A23E62">
                        <w:pPr>
                          <w:rPr>
                            <w:sz w:val="20"/>
                          </w:rPr>
                        </w:pPr>
                        <w:r w:rsidRPr="00694AC5">
                          <w:rPr>
                            <w:rFonts w:ascii="Arial" w:hAnsi="Arial" w:cs="Arial"/>
                            <w:color w:val="000000"/>
                            <w:sz w:val="20"/>
                            <w:lang w:val="en-US"/>
                          </w:rPr>
                          <w:t>Sub</w:t>
                        </w:r>
                      </w:p>
                    </w:txbxContent>
                  </v:textbox>
                </v:rect>
                <v:rect id="Rectangle 153" o:spid="_x0000_s1183" style="position:absolute;left:2635;top:21202;width:254;height:17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qQvwAAANwAAAAPAAAAZHJzL2Rvd25yZXYueG1sRE/bisIw&#10;EH0X/Icwgm+aKrI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BPJsqQvwAAANwAAAAPAAAAAAAA&#10;AAAAAAAAAAcCAABkcnMvZG93bnJldi54bWxQSwUGAAAAAAMAAwC3AAAA8wIAAAAA&#10;" filled="f" stroked="f">
                  <v:textbox style="mso-fit-shape-to-text:t" inset="0,0,0,0">
                    <w:txbxContent>
                      <w:p w14:paraId="14D8135F" w14:textId="77777777" w:rsidR="00A25802" w:rsidRDefault="00A25802" w:rsidP="00A23E62">
                        <w:r>
                          <w:rPr>
                            <w:rFonts w:ascii="Arial" w:hAnsi="Arial" w:cs="Arial"/>
                            <w:color w:val="000000"/>
                            <w:sz w:val="12"/>
                            <w:szCs w:val="12"/>
                            <w:lang w:val="en-US"/>
                          </w:rPr>
                          <w:t>-</w:t>
                        </w:r>
                      </w:p>
                    </w:txbxContent>
                  </v:textbox>
                </v:rect>
                <v:rect id="Rectangle 154" o:spid="_x0000_s1184" style="position:absolute;left:2882;top:21202;width:216;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m8LvwAAANwAAAAPAAAAZHJzL2Rvd25yZXYueG1sRE/bisIw&#10;EH0X/Icwgm+aKrg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Agam8LvwAAANwAAAAPAAAAAAAA&#10;AAAAAAAAAAcCAABkcnMvZG93bnJldi54bWxQSwUGAAAAAAMAAwC3AAAA8wIAAAAA&#10;" filled="f" stroked="f">
                  <v:textbox style="mso-fit-shape-to-text:t" inset="0,0,0,0">
                    <w:txbxContent>
                      <w:p w14:paraId="05A78820" w14:textId="77777777" w:rsidR="00A25802" w:rsidRDefault="00A25802" w:rsidP="00A23E62">
                        <w:r>
                          <w:rPr>
                            <w:rFonts w:ascii="Arial" w:hAnsi="Arial" w:cs="Arial"/>
                            <w:color w:val="000000"/>
                            <w:sz w:val="12"/>
                            <w:szCs w:val="12"/>
                            <w:lang w:val="en-US"/>
                          </w:rPr>
                          <w:t xml:space="preserve"> </w:t>
                        </w:r>
                      </w:p>
                    </w:txbxContent>
                  </v:textbox>
                </v:rect>
                <v:rect id="Rectangle 155" o:spid="_x0000_s1185" style="position:absolute;left:425;top:22110;width:5721;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F8vwAAANwAAAAPAAAAZHJzL2Rvd25yZXYueG1sRE/NisIw&#10;EL4v+A5hBG9rqgdXql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DQuPF8vwAAANwAAAAPAAAAAAAA&#10;AAAAAAAAAAcCAABkcnMvZG93bnJldi54bWxQSwUGAAAAAAMAAwC3AAAA8wIAAAAA&#10;" filled="f" stroked="f">
                  <v:textbox style="mso-fit-shape-to-text:t" inset="0,0,0,0">
                    <w:txbxContent>
                      <w:p w14:paraId="240361EB" w14:textId="77777777" w:rsidR="00A25802" w:rsidRPr="00694AC5" w:rsidRDefault="00A25802" w:rsidP="00A23E62">
                        <w:pPr>
                          <w:rPr>
                            <w:sz w:val="20"/>
                          </w:rPr>
                        </w:pPr>
                        <w:r w:rsidRPr="00694AC5">
                          <w:rPr>
                            <w:rFonts w:ascii="Arial" w:hAnsi="Arial" w:cs="Arial"/>
                            <w:color w:val="000000"/>
                            <w:sz w:val="20"/>
                            <w:lang w:val="en-US"/>
                          </w:rPr>
                          <w:t>Custodian</w:t>
                        </w:r>
                      </w:p>
                    </w:txbxContent>
                  </v:textbox>
                </v:rect>
                <v:shape id="Freeform 166" o:spid="_x0000_s1186" style="position:absolute;left:23850;top:7219;width:1061;height:1207;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" path="m167,95r,-10l166,76r-2,-9l160,58r-3,-9l153,41r-5,-6l143,28r-6,-7l131,16r-8,-5l116,7,109,3,100,1,92,,84,,75,,67,1,59,3,52,7r-8,4l38,16r-7,5l24,28r-5,7l14,41r-4,8l7,58,4,67,2,76,,85,,95r,10l2,114r2,9l7,132r3,9l14,149r5,7l24,162r7,7l38,175r6,4l52,183r7,3l67,189r8,1l84,190r8,l100,189r9,-3l116,183r7,-4l131,175r6,-6l143,162r5,-6l153,149r4,-8l160,132r4,-9l166,114r1,-9l167,95xe" fillcolor="#e8eef7" stroked="f">
                  <v:path arrowok="t" o:connecttype="custom" o:connectlocs="106045,53975;104140,42545;99695,31115;93980,22225;86995,13335;78105,6985;69215,1905;58420,0;47625,0;37465,1905;27940,6985;19685,13335;12065,22225;6350,31115;2540,42545;0,53975;0,60325;1270,72390;4445,83820;8890,94615;15240,102870;24130,111125;33020,116205;42545,120015;53340,120650;63500,120015;73660,116205;83185,111125;90805,102870;97155,94615;101600,83820;105410,72390;106045,60325" o:connectangles="0,0,0,0,0,0,0,0,0,0,0,0,0,0,0,0,0,0,0,0,0,0,0,0,0,0,0,0,0,0,0,0,0"/>
                </v:shape>
                <v:shape id="Freeform 167" o:spid="_x0000_s1187" style="position:absolute;left:23850;top:7219;width:1061;height:1207;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" path="m167,95r,-10l166,76r-2,-9l160,58r-3,-9l153,41r-5,-6l143,28r-6,-7l131,16r-8,-5l116,7,109,3,100,1,92,,84,,75,,67,1,59,3,52,7r-8,4l38,16r-7,5l24,28r-5,7l14,41r-4,8l7,58,4,67,2,76,,85,,95r,10l2,114r2,9l7,132r3,9l14,149r5,7l24,162r7,7l38,175r6,4l52,183r7,3l67,189r8,1l84,190r8,l100,189r9,-3l116,183r7,-4l131,175r6,-6l143,162r5,-6l153,149r4,-8l160,132r4,-9l166,114r1,-9l167,95e" filled="f" strokeweight="8e-5mm">
                  <v:path arrowok="t" o:connecttype="custom" o:connectlocs="106045,53975;104140,42545;99695,31115;93980,22225;86995,13335;78105,6985;69215,1905;58420,0;47625,0;37465,1905;27940,6985;19685,13335;12065,22225;6350,31115;2540,42545;0,53975;0,60325;1270,72390;4445,83820;8890,94615;15240,102870;24130,111125;33020,116205;42545,120015;53340,120650;63500,120015;73660,116205;83185,111125;90805,102870;97155,94615;101600,83820;105410,72390;106045,60325" o:connectangles="0,0,0,0,0,0,0,0,0,0,0,0,0,0,0,0,0,0,0,0,0,0,0,0,0,0,0,0,0,0,0,0,0"/>
                </v:shape>
                <v:shape id="Freeform 168" o:spid="_x0000_s1188" style="position:absolute;left:22402;top:8426;width:3963;height:4851;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" path="m312,394r97,370l487,764,409,335r,-251l624,61,624,,312,13,,,,66,214,84r,251l136,764r78,l312,394xe" fillcolor="#e8eef7" stroked="f">
                  <v:path arrowok="t" o:connecttype="custom" o:connectlocs="198120,250190;259715,485140;309245,485140;259715,212725;259715,53340;396240,38735;396240,0;198120,8255;0,0;0,41910;135890,53340;135890,212725;86360,485140;135890,485140;198120,250190" o:connectangles="0,0,0,0,0,0,0,0,0,0,0,0,0,0,0"/>
                </v:shape>
                <v:shape id="Freeform 169" o:spid="_x0000_s1189" style="position:absolute;left:22402;top:8426;width:3963;height:4851;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" path="m312,394r97,370l487,764,409,335r,-251l624,61,624,,312,13,,,,66,214,84r,251l136,764r78,l312,394xe" filled="f" strokeweight="8e-5mm">
                  <v:path arrowok="t" o:connecttype="custom" o:connectlocs="198120,250190;259715,485140;309245,485140;259715,212725;259715,53340;396240,38735;396240,0;198120,8255;0,0;0,41910;135890,53340;135890,212725;86360,485140;135890,485140;198120,250190" o:connectangles="0,0,0,0,0,0,0,0,0,0,0,0,0,0,0"/>
                </v:shape>
                <v:rect id="Rectangle 170" o:spid="_x0000_s1190" style="position:absolute;left:23209;top:12534;width:3035;height:23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" filled="f" stroked="f">
                  <v:textbox style="mso-fit-shape-to-text:t" inset="0,0,0,0">
                    <w:txbxContent>
                      <w:p w14:paraId="62F45A64" w14:textId="77777777" w:rsidR="00A25802" w:rsidRPr="00010F86" w:rsidRDefault="00A25802" w:rsidP="00A23E62">
                        <w:pPr>
                          <w:rPr>
                            <w:sz w:val="20"/>
                          </w:rPr>
                        </w:pPr>
                        <w:r w:rsidRPr="00010F86">
                          <w:rPr>
                            <w:rFonts w:ascii="Arial" w:hAnsi="Arial" w:cs="Arial"/>
                            <w:color w:val="000000"/>
                            <w:sz w:val="20"/>
                            <w:lang w:val="en-US"/>
                          </w:rPr>
                          <w:t>ICSD</w:t>
                        </w:r>
                      </w:p>
                    </w:txbxContent>
                  </v:textbox>
                </v:rect>
                <v:shape id="Freeform 196" o:spid="_x0000_s1191" style="position:absolute;left:13348;top:805;width:1061;height:1207;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" path="m167,95r,-10l166,76,164,66r-3,-8l157,49r-4,-7l148,35r-5,-7l137,21r-6,-5l123,11,117,7,109,4,100,1,93,,84,,75,,67,1,59,4,51,7r-7,4l38,16r-7,5l25,28r-6,7l15,42r-5,7l7,58,4,66,3,76,,85,,95r,10l3,114r1,9l7,132r3,9l15,149r4,7l25,162r6,7l38,175r6,4l51,184r8,2l67,188r8,2l84,190r9,l100,188r9,-2l117,184r6,-5l131,175r6,-6l143,162r5,-6l153,149r4,-8l161,132r3,-9l166,114r1,-9l167,95xe" fillcolor="#e8eef7" stroked="f">
                  <v:path arrowok="t" o:connecttype="custom" o:connectlocs="106045,53975;104140,41910;99695,31115;93980,22225;86995,13335;78105,6985;69215,2540;59055,0;47625,0;37465,2540;27940,6985;19685,13335;12065,22225;6350,31115;2540,41910;0,53975;0,60325;1905,72390;4445,83820;9525,94615;15875,102870;24130,111125;32385,116840;42545,119380;53340,120650;63500,119380;74295,116840;83185,111125;90805,102870;97155,94615;102235,83820;105410,72390;106045,60325" o:connectangles="0,0,0,0,0,0,0,0,0,0,0,0,0,0,0,0,0,0,0,0,0,0,0,0,0,0,0,0,0,0,0,0,0"/>
                </v:shape>
                <v:shape id="Freeform 197" o:spid="_x0000_s1192" style="position:absolute;left:13172;top:805;width:1061;height:1207;visibility:visible;mso-wrap-style:square;v-text-anchor:top" coordsize="167,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" path="m167,95r,-10l166,76,164,66r-3,-8l157,49r-4,-7l148,35r-5,-7l137,21r-6,-5l123,11,117,7,109,4,100,1,93,,84,,75,,67,1,59,4,51,7r-7,4l38,16r-7,5l25,28r-6,7l15,42r-5,7l7,58,4,66,3,76,,85,,95r,10l3,114r1,9l7,132r3,9l15,149r4,7l25,162r6,7l38,175r6,4l51,184r8,2l67,188r8,2l84,190r9,l100,188r9,-2l117,184r6,-5l131,175r6,-6l143,162r5,-6l153,149r4,-8l161,132r3,-9l166,114r1,-9l167,95e" filled="f" strokeweight="8e-5mm">
                  <v:path arrowok="t" o:connecttype="custom" o:connectlocs="106045,53975;104140,41910;99695,31115;93980,22225;86995,13335;78105,6985;69215,2540;59055,0;47625,0;37465,2540;27940,6985;19685,13335;12065,22225;6350,31115;2540,41910;0,53975;0,60325;1905,72390;4445,83820;9525,94615;15875,102870;24130,111125;32385,116840;42545,119380;53340,120650;63500,119380;74295,116840;83185,111125;90805,102870;97155,94615;102235,83820;105410,72390;106045,60325" o:connectangles="0,0,0,0,0,0,0,0,0,0,0,0,0,0,0,0,0,0,0,0,0,0,0,0,0,0,0,0,0,0,0,0,0"/>
                </v:shape>
                <v:shape id="Freeform 198" o:spid="_x0000_s1193" style="position:absolute;left:11987;top:2119;width:3962;height:4851;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" path="m312,394r97,370l487,764,409,335r,-251l624,61,624,,312,13,,,,65,214,84r,251l136,764r78,l312,394xe" fillcolor="#e8eef7" stroked="f">
                  <v:path arrowok="t" o:connecttype="custom" o:connectlocs="198120,250190;259715,485140;309245,485140;259715,212725;259715,53340;396240,38735;396240,0;198120,8255;0,0;0,41275;135890,53340;135890,212725;86360,485140;135890,485140;198120,250190" o:connectangles="0,0,0,0,0,0,0,0,0,0,0,0,0,0,0"/>
                </v:shape>
                <v:shape id="Freeform 199" o:spid="_x0000_s1194" style="position:absolute;left:11987;top:1991;width:3962;height:4852;visibility:visible;mso-wrap-style:square;v-text-anchor:top" coordsize="6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" path="m312,394r97,370l487,764,409,335r,-251l624,61,624,,312,13,,,,65,214,84r,251l136,764r78,l312,394xe" filled="f" strokeweight="8e-5mm">
                  <v:path arrowok="t" o:connecttype="custom" o:connectlocs="198120,250190;259715,485140;309245,485140;259715,212725;259715,53340;396240,38735;396240,0;198120,8255;0,0;0,41275;135890,53340;135890,212725;86360,485140;135890,485140;198120,250190" o:connectangles="0,0,0,0,0,0,0,0,0,0,0,0,0,0,0"/>
                </v:shape>
                <v:rect id="Rectangle 200" o:spid="_x0000_s1195" style="position:absolute;left:10423;top:5867;width:6776;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14:paraId="22398341" w14:textId="104FBA63" w:rsidR="00A25802" w:rsidRDefault="00A25802" w:rsidP="00A23E62">
                        <w:pPr>
                          <w:rPr>
                            <w:rFonts w:ascii="Arial" w:hAnsi="Arial" w:cs="Arial"/>
                            <w:color w:val="000000"/>
                            <w:sz w:val="20"/>
                            <w:lang w:val="en-US"/>
                          </w:rPr>
                        </w:pPr>
                        <w:r>
                          <w:rPr>
                            <w:rFonts w:ascii="Arial" w:hAnsi="Arial" w:cs="Arial"/>
                            <w:color w:val="000000"/>
                            <w:sz w:val="20"/>
                            <w:lang w:val="en-US"/>
                          </w:rPr>
                          <w:t>Commercial</w:t>
                        </w:r>
                      </w:p>
                    </w:txbxContent>
                  </v:textbox>
                </v:rect>
                <v:line id="Line 202" o:spid="_x0000_s1196" style="position:absolute;visibility:visible;mso-wrap-style:square" from="4298,10033" to="12001,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" strokecolor="maroon" strokeweight="31e-5mm"/>
                <v:shape id="Freeform 203" o:spid="_x0000_s1197" style="position:absolute;left:11328;top:13716;width:673;height:565;visibility:visible;mso-wrap-style:square;v-text-anchor:top" coordsize="1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" path="m,85r106,4l45,e" filled="f" strokecolor="maroon" strokeweight="31e-5mm">
                  <v:path arrowok="t" o:connecttype="custom" o:connectlocs="0,53975;67310,56515;28575,0" o:connectangles="0,0,0"/>
                </v:shape>
                <v:line id="Line 204" o:spid="_x0000_s1198" style="position:absolute;flip:y;visibility:visible;mso-wrap-style:square" from="4083,14281" to="12001,18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" strokecolor="maroon" strokeweight="31e-5mm"/>
                <v:shape id="Freeform 205" o:spid="_x0000_s1199" style="position:absolute;left:11328;top:14268;width:673;height:552;visibility:visible;mso-wrap-style:square;v-text-anchor:top" coordsize="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" path="m,l106,2,41,87e" filled="f" strokecolor="maroon" strokeweight="31e-5mm">
                  <v:path arrowok="t" o:connecttype="custom" o:connectlocs="0,0;67310,1270;26035,55245" o:connectangles="0,0,0"/>
                </v:shape>
                <v:line id="Line 206" o:spid="_x0000_s1200" style="position:absolute;visibility:visible;mso-wrap-style:square" from="13982,9319" to="13982,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" strokecolor="maroon" strokeweight="31e-5mm"/>
                <v:shape id="Freeform 207" o:spid="_x0000_s1201" style="position:absolute;left:13315;top:10642;width:667;height:603;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" path="m,78l105,95,56,e" filled="f" strokecolor="maroon" strokeweight="31e-5mm">
                  <v:path arrowok="t" o:connecttype="custom" o:connectlocs="0,49530;66675,60325;35560,0" o:connectangles="0,0,0"/>
                </v:shape>
                <v:line id="Line 208" o:spid="_x0000_s1202" style="position:absolute;flip:x;visibility:visible;mso-wrap-style:square" from="15963,10242" to="22402,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" strokecolor="maroon" strokeweight="31e-5mm"/>
                <v:shape id="Freeform 209" o:spid="_x0000_s1203" style="position:absolute;left:15963;top:13696;width:674;height:585;visibility:visible;mso-wrap-style:square;v-text-anchor:top" coordsize="1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" path="m106,83l,92,56,e" filled="f" strokecolor="maroon" strokeweight="31e-5mm">
                  <v:path arrowok="t" o:connecttype="custom" o:connectlocs="67310,52705;0,58420;35560,0" o:connectangles="0,0,0"/>
                </v:shape>
                <v:shape id="Freeform 211" o:spid="_x0000_s1204" style="position:absolute;left:13982;top:17310;width:667;height:584;visibility:visible;mso-wrap-style:square;v-text-anchor:top" coordsize="10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" path="m105,10l,,55,92e" filled="f" strokecolor="maroon" strokeweight="31e-5mm">
                  <v:path arrowok="t" o:connecttype="custom" o:connectlocs="66675,6350;0,0;34925,58420" o:connectangles="0,0,0"/>
                </v:shape>
                <v:shape id="Freeform 213" o:spid="_x0000_s1205" style="position:absolute;left:13315;top:17310;width:667;height:577;visibility:visible;mso-wrap-style:square;v-text-anchor:top" coordsize="1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" path="m,8l105,,48,91e" filled="f" strokecolor="maroon" strokeweight="31e-5mm">
                  <v:path arrowok="t" o:connecttype="custom" o:connectlocs="0,5080;66675,0;30480,57785" o:connectangles="0,0,0"/>
                </v:shape>
                <v:shape id="Freeform 231" o:spid="_x0000_s1206" style="position:absolute;left:23850;top:15195;width:1061;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" path="m167,95r,-9l166,76r-2,-9l160,58r-3,-8l153,42r-5,-8l143,28r-6,-7l131,15r-8,-4l116,8,109,4,100,2,92,,84,,75,,67,2,59,4,52,8r-8,3l38,15r-7,6l24,28r-5,6l14,42r-4,8l7,58,4,67,2,76,,86r,9l,105r2,9l4,124r3,8l10,141r4,7l19,156r5,7l31,169r7,5l44,179r8,4l59,186r8,3l75,190r9,1l92,190r8,-1l109,186r7,-3l123,179r8,-5l137,169r6,-6l148,156r5,-8l157,141r3,-9l164,124r2,-10l167,105r,-10xe" fillcolor="#e8eef7" stroked="f">
                  <v:path arrowok="t" o:connecttype="custom" o:connectlocs="106045,54610;104140,42545;99695,31750;93980,21590;86995,13335;78105,6985;69215,2540;58420,0;47625,0;37465,2540;27940,6985;19685,13335;12065,21590;6350,31750;2540,42545;0,54610;0,60325;1270,72390;4445,83820;8890,93980;15240,103505;24130,110490;33020,116205;42545,120015;53340,121285;63500,120015;73660,116205;83185,110490;90805,103505;97155,93980;101600,83820;105410,72390;106045,60325" o:connectangles="0,0,0,0,0,0,0,0,0,0,0,0,0,0,0,0,0,0,0,0,0,0,0,0,0,0,0,0,0,0,0,0,0"/>
                </v:shape>
                <v:shape id="Freeform 232" o:spid="_x0000_s1207" style="position:absolute;left:23850;top:15195;width:1061;height:1213;visibility:visible;mso-wrap-style:square;v-text-anchor:top" coordsize="167,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" path="m167,95r,-9l166,76r-2,-9l160,58r-3,-8l153,42r-5,-8l143,28r-6,-7l131,15r-8,-4l116,8,109,4,100,2,92,,84,,75,,67,2,59,4,52,8r-8,3l38,15r-7,6l24,28r-5,6l14,42r-4,8l7,58,4,67,2,76,,86r,9l,105r2,9l4,124r3,8l10,141r4,7l19,156r5,7l31,169r7,5l44,179r8,4l59,186r8,3l75,190r9,1l92,190r8,-1l109,186r7,-3l123,179r8,-5l137,169r6,-6l148,156r5,-8l157,141r3,-9l164,124r2,-10l167,105r,-10e" filled="f" strokeweight="8e-5mm">
                  <v:path arrowok="t" o:connecttype="custom" o:connectlocs="106045,54610;104140,42545;99695,31750;93980,21590;86995,13335;78105,6985;69215,2540;58420,0;47625,0;37465,2540;27940,6985;19685,13335;12065,21590;6350,31750;2540,42545;0,54610;0,60325;1270,72390;4445,83820;8890,93980;15240,103505;24130,110490;33020,116205;42545,120015;53340,121285;63500,120015;73660,116205;83185,110490;90805,103505;97155,93980;101600,83820;105410,72390;106045,60325" o:connectangles="0,0,0,0,0,0,0,0,0,0,0,0,0,0,0,0,0,0,0,0,0,0,0,0,0,0,0,0,0,0,0,0,0"/>
                </v:shape>
                <v:shape id="Freeform 233" o:spid="_x0000_s1208" style="position:absolute;left:22402;top:16408;width:3963;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" path="m312,394r97,369l487,763,409,333r,-250l624,59,624,,312,11,,,,65,214,83r,250l136,763r78,l312,394xe" fillcolor="#e8eef7" stroked="f">
                  <v:path arrowok="t" o:connecttype="custom" o:connectlocs="198120,250190;259715,484505;309245,484505;259715,211455;259715,52705;396240,37465;396240,0;198120,6985;0,0;0,41275;135890,52705;135890,211455;86360,484505;135890,484505;198120,250190" o:connectangles="0,0,0,0,0,0,0,0,0,0,0,0,0,0,0"/>
                </v:shape>
                <v:shape id="Freeform 234" o:spid="_x0000_s1209" style="position:absolute;left:22402;top:16408;width:3963;height:4845;visibility:visible;mso-wrap-style:square;v-text-anchor:top" coordsize="62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" path="m312,394r97,369l487,763,409,333r,-250l624,59,624,,312,11,,,,65,214,83r,250l136,763r78,l312,394xe" filled="f" strokeweight="8e-5mm">
                  <v:path arrowok="t" o:connecttype="custom" o:connectlocs="198120,250190;259715,484505;309245,484505;259715,211455;259715,52705;396240,37465;396240,0;198120,6985;0,0;0,41275;135890,52705;135890,211455;86360,484505;135890,484505;198120,250190" o:connectangles="0,0,0,0,0,0,0,0,0,0,0,0,0,0,0"/>
                </v:shape>
                <v:rect id="Rectangle 235" o:spid="_x0000_s1210" style="position:absolute;left:23596;top:21647;width:2686;height:23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14:paraId="6371E041" w14:textId="77777777" w:rsidR="00A25802" w:rsidRPr="00694AC5" w:rsidRDefault="00A25802" w:rsidP="00A23E62">
                        <w:pPr>
                          <w:rPr>
                            <w:sz w:val="20"/>
                          </w:rPr>
                        </w:pPr>
                        <w:r w:rsidRPr="00694AC5">
                          <w:rPr>
                            <w:rFonts w:ascii="Arial" w:hAnsi="Arial" w:cs="Arial"/>
                            <w:color w:val="000000"/>
                            <w:sz w:val="20"/>
                            <w:lang w:val="en-US"/>
                          </w:rPr>
                          <w:t>CSD</w:t>
                        </w:r>
                      </w:p>
                    </w:txbxContent>
                  </v:textbox>
                </v:rect>
                <v:line id="Line 236" o:spid="_x0000_s1211" style="position:absolute;flip:x y;visibility:visible;mso-wrap-style:square" from="15963,14281" to="22402,18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" strokecolor="maroon" strokeweight="31e-5mm"/>
                <v:shape id="Freeform 237" o:spid="_x0000_s1212" style="position:absolute;left:15963;top:14281;width:674;height:578;visibility:visible;mso-wrap-style:square;v-text-anchor:top" coordsize="10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" path="m106,8l,,57,91e" filled="f" strokecolor="maroon" strokeweight="31e-5mm">
                  <v:path arrowok="t" o:connecttype="custom" o:connectlocs="67310,5080;0,0;36195,57785" o:connectangles="0,0,0"/>
                </v:shape>
                <v:shape id="Freeform 244" o:spid="_x0000_s1213" style="position:absolute;left:13982;top:10629;width:654;height:616;visibility:visible;mso-wrap-style:square;v-text-anchor:top" coordsize="1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" path="m103,76l,97,45,e" filled="f" strokecolor="maroon" strokeweight="31e-5mm">
                  <v:path arrowok="t" o:connecttype="custom" o:connectlocs="65405,48260;0,61595;28575,0" o:connectangles="0,0,0"/>
                </v:shape>
                <v:rect id="Rectangle 289" o:spid="_x0000_s1214" style="position:absolute;left:12427;top:7196;width:4456;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10A192C0" w14:textId="64FE204E" w:rsidR="00A25802" w:rsidRDefault="00A25802" w:rsidP="005B5F73">
                        <w:pPr>
                          <w:pStyle w:val="NormalWeb"/>
                          <w:spacing w:before="140" w:beforeAutospacing="0" w:after="0" w:afterAutospacing="0"/>
                          <w:jc w:val="both"/>
                        </w:pPr>
                        <w:r>
                          <w:rPr>
                            <w:rFonts w:eastAsia="Times"/>
                            <w:sz w:val="20"/>
                            <w:szCs w:val="20"/>
                          </w:rPr>
                          <w:t>Bank</w:t>
                        </w:r>
                      </w:p>
                    </w:txbxContent>
                  </v:textbox>
                </v:rect>
                <w10:anchorlock/>
              </v:group>
            </w:pict>
          </mc:Fallback>
        </mc:AlternateContent>
      </w:r>
    </w:p>
    <w:p w14:paraId="4C6F9067" w14:textId="77777777" w:rsidR="00451F31" w:rsidRPr="008E3B65" w:rsidRDefault="00451F31" w:rsidP="002A4BF7">
      <w:pPr>
        <w:autoSpaceDE w:val="0"/>
        <w:autoSpaceDN w:val="0"/>
        <w:adjustRightInd w:val="0"/>
        <w:spacing w:before="120"/>
        <w:jc w:val="both"/>
        <w:rPr>
          <w:color w:val="0070C0"/>
        </w:rPr>
      </w:pPr>
    </w:p>
    <w:tbl>
      <w:tblPr>
        <w:tblStyle w:val="TableGrid"/>
        <w:tblW w:w="9108" w:type="dxa"/>
        <w:jc w:val="center"/>
        <w:tblLook w:val="01E0" w:firstRow="1" w:lastRow="1" w:firstColumn="1" w:lastColumn="1" w:noHBand="0" w:noVBand="0"/>
      </w:tblPr>
      <w:tblGrid>
        <w:gridCol w:w="2508"/>
        <w:gridCol w:w="6600"/>
      </w:tblGrid>
      <w:tr w:rsidR="00A25802" w:rsidRPr="00A25802" w14:paraId="7B8AE312" w14:textId="77777777" w:rsidTr="00694AC5">
        <w:trPr>
          <w:tblHeader/>
          <w:jc w:val="center"/>
        </w:trPr>
        <w:tc>
          <w:tcPr>
            <w:tcW w:w="9108" w:type="dxa"/>
            <w:gridSpan w:val="2"/>
            <w:shd w:val="clear" w:color="auto" w:fill="FFFFFF" w:themeFill="background1"/>
          </w:tcPr>
          <w:p w14:paraId="6F03B02F" w14:textId="77777777" w:rsidR="00451F31" w:rsidRPr="00A25802" w:rsidRDefault="00001017" w:rsidP="00001017">
            <w:pPr>
              <w:spacing w:before="0"/>
              <w:jc w:val="center"/>
              <w:rPr>
                <w:rFonts w:ascii="Arial" w:hAnsi="Arial" w:cs="Arial"/>
                <w:b/>
                <w:sz w:val="18"/>
              </w:rPr>
            </w:pPr>
            <w:r w:rsidRPr="00A25802">
              <w:rPr>
                <w:rFonts w:ascii="Arial" w:hAnsi="Arial" w:cs="Arial"/>
                <w:b/>
                <w:sz w:val="18"/>
              </w:rPr>
              <w:t xml:space="preserve">Participants and </w:t>
            </w:r>
            <w:r w:rsidR="00E633E0" w:rsidRPr="00A25802">
              <w:rPr>
                <w:rFonts w:ascii="Arial" w:hAnsi="Arial" w:cs="Arial"/>
                <w:b/>
                <w:sz w:val="18"/>
              </w:rPr>
              <w:t>Business</w:t>
            </w:r>
            <w:r w:rsidR="00451F31" w:rsidRPr="00A25802">
              <w:rPr>
                <w:rFonts w:ascii="Arial" w:hAnsi="Arial" w:cs="Arial"/>
                <w:b/>
                <w:sz w:val="18"/>
              </w:rPr>
              <w:t>Roles definitions</w:t>
            </w:r>
          </w:p>
        </w:tc>
      </w:tr>
      <w:tr w:rsidR="00A25802" w:rsidRPr="00A25802" w14:paraId="1A724A5E" w14:textId="77777777" w:rsidTr="00694AC5">
        <w:trPr>
          <w:tblHeader/>
          <w:jc w:val="center"/>
        </w:trPr>
        <w:tc>
          <w:tcPr>
            <w:tcW w:w="2508" w:type="dxa"/>
            <w:tcBorders>
              <w:bottom w:val="single" w:sz="4" w:space="0" w:color="auto"/>
            </w:tcBorders>
            <w:shd w:val="clear" w:color="auto" w:fill="FFFFFF" w:themeFill="background1"/>
          </w:tcPr>
          <w:p w14:paraId="1A362E3D" w14:textId="77777777" w:rsidR="00451F31" w:rsidRPr="00A25802" w:rsidRDefault="00451F31" w:rsidP="00066628">
            <w:pPr>
              <w:spacing w:before="0"/>
              <w:rPr>
                <w:rFonts w:ascii="Arial" w:hAnsi="Arial" w:cs="Arial"/>
                <w:b/>
                <w:sz w:val="18"/>
              </w:rPr>
            </w:pPr>
            <w:r w:rsidRPr="00A25802">
              <w:rPr>
                <w:rFonts w:ascii="Arial" w:hAnsi="Arial" w:cs="Arial"/>
                <w:b/>
                <w:sz w:val="18"/>
              </w:rPr>
              <w:t>Description</w:t>
            </w:r>
          </w:p>
        </w:tc>
        <w:tc>
          <w:tcPr>
            <w:tcW w:w="6600" w:type="dxa"/>
            <w:tcBorders>
              <w:bottom w:val="single" w:sz="4" w:space="0" w:color="auto"/>
            </w:tcBorders>
            <w:shd w:val="clear" w:color="auto" w:fill="FFFFFF" w:themeFill="background1"/>
          </w:tcPr>
          <w:p w14:paraId="2B98A803" w14:textId="77777777" w:rsidR="00451F31" w:rsidRPr="00A25802" w:rsidRDefault="00451F31" w:rsidP="00066628">
            <w:pPr>
              <w:spacing w:before="0"/>
              <w:rPr>
                <w:rFonts w:ascii="Arial" w:hAnsi="Arial" w:cs="Arial"/>
                <w:b/>
                <w:sz w:val="18"/>
              </w:rPr>
            </w:pPr>
            <w:r w:rsidRPr="00A25802">
              <w:rPr>
                <w:rFonts w:ascii="Arial" w:hAnsi="Arial" w:cs="Arial"/>
                <w:b/>
                <w:sz w:val="18"/>
              </w:rPr>
              <w:t>Definition</w:t>
            </w:r>
          </w:p>
        </w:tc>
      </w:tr>
      <w:tr w:rsidR="00A25802" w:rsidRPr="00A25802" w14:paraId="49169F28" w14:textId="77777777" w:rsidTr="009D488B">
        <w:trPr>
          <w:jc w:val="center"/>
        </w:trPr>
        <w:tc>
          <w:tcPr>
            <w:tcW w:w="9108" w:type="dxa"/>
            <w:gridSpan w:val="2"/>
            <w:tcBorders>
              <w:bottom w:val="single" w:sz="4" w:space="0" w:color="auto"/>
            </w:tcBorders>
            <w:shd w:val="clear" w:color="auto" w:fill="99CCFF"/>
          </w:tcPr>
          <w:p w14:paraId="2D9BB25F" w14:textId="77777777" w:rsidR="00066628" w:rsidRPr="00A25802" w:rsidRDefault="00001017" w:rsidP="00D95737">
            <w:pPr>
              <w:spacing w:before="0"/>
              <w:rPr>
                <w:rFonts w:ascii="Arial" w:eastAsia="Times New Roman" w:hAnsi="Arial" w:cs="Arial"/>
                <w:sz w:val="18"/>
              </w:rPr>
            </w:pPr>
            <w:r w:rsidRPr="00A25802">
              <w:rPr>
                <w:rFonts w:ascii="Arial" w:hAnsi="Arial" w:cs="Arial"/>
                <w:sz w:val="18"/>
              </w:rPr>
              <w:t>Participants</w:t>
            </w:r>
          </w:p>
        </w:tc>
      </w:tr>
      <w:tr w:rsidR="00A25802" w:rsidRPr="00A25802" w14:paraId="739A09EA" w14:textId="77777777" w:rsidTr="009D488B">
        <w:trPr>
          <w:jc w:val="center"/>
        </w:trPr>
        <w:tc>
          <w:tcPr>
            <w:tcW w:w="2508" w:type="dxa"/>
            <w:shd w:val="clear" w:color="auto" w:fill="auto"/>
          </w:tcPr>
          <w:p w14:paraId="3174F360" w14:textId="112FA7CE" w:rsidR="004E2BCF" w:rsidRPr="00A25802" w:rsidRDefault="004E2BCF" w:rsidP="004E2BCF">
            <w:pPr>
              <w:spacing w:before="0"/>
              <w:rPr>
                <w:rFonts w:ascii="Arial" w:eastAsia="Times New Roman" w:hAnsi="Arial" w:cs="Arial"/>
                <w:sz w:val="18"/>
              </w:rPr>
            </w:pPr>
            <w:r w:rsidRPr="00A25802">
              <w:rPr>
                <w:rFonts w:ascii="Arial" w:eastAsia="Times New Roman" w:hAnsi="Arial" w:cs="Arial"/>
                <w:sz w:val="18"/>
              </w:rPr>
              <w:t>Triparty Agent</w:t>
            </w:r>
          </w:p>
        </w:tc>
        <w:tc>
          <w:tcPr>
            <w:tcW w:w="6600" w:type="dxa"/>
            <w:shd w:val="clear" w:color="auto" w:fill="auto"/>
          </w:tcPr>
          <w:p w14:paraId="6EA96524" w14:textId="1A408681" w:rsidR="000B1999" w:rsidRPr="00A25802" w:rsidRDefault="004E2BCF" w:rsidP="000B1999">
            <w:pPr>
              <w:spacing w:before="0"/>
              <w:rPr>
                <w:rFonts w:ascii="Arial" w:eastAsia="Times New Roman" w:hAnsi="Arial" w:cs="Arial"/>
                <w:sz w:val="18"/>
              </w:rPr>
            </w:pPr>
            <w:r w:rsidRPr="00A25802">
              <w:rPr>
                <w:rFonts w:ascii="Arial" w:eastAsia="Times New Roman" w:hAnsi="Arial" w:cs="Arial"/>
                <w:sz w:val="18"/>
              </w:rPr>
              <w:t>Party that is responsible for the administration (processes, monitors and reports) of triparty collateral transactions/operations received from instructing parties</w:t>
            </w:r>
            <w:r w:rsidR="006E3E0E" w:rsidRPr="00A25802">
              <w:rPr>
                <w:rFonts w:ascii="Arial" w:eastAsia="Times New Roman" w:hAnsi="Arial" w:cs="Arial"/>
                <w:sz w:val="18"/>
              </w:rPr>
              <w:t xml:space="preserve"> (the collateral giver and the collateral taker)</w:t>
            </w:r>
            <w:r w:rsidRPr="00A25802">
              <w:rPr>
                <w:rFonts w:ascii="Arial" w:eastAsia="Times New Roman" w:hAnsi="Arial" w:cs="Arial"/>
                <w:sz w:val="18"/>
              </w:rPr>
              <w:t>. This includes collateral allocation, marking to market, and substitution of collateral.</w:t>
            </w:r>
          </w:p>
        </w:tc>
      </w:tr>
      <w:tr w:rsidR="00A25802" w:rsidRPr="00A25802" w14:paraId="063EE3BC" w14:textId="77777777" w:rsidTr="009D488B">
        <w:trPr>
          <w:jc w:val="center"/>
        </w:trPr>
        <w:tc>
          <w:tcPr>
            <w:tcW w:w="2508" w:type="dxa"/>
          </w:tcPr>
          <w:p w14:paraId="2CD91CEC" w14:textId="77BF635B" w:rsidR="004E2BCF" w:rsidRPr="00A25802" w:rsidRDefault="004E2BCF" w:rsidP="004E2BCF">
            <w:pPr>
              <w:spacing w:before="0"/>
              <w:rPr>
                <w:rFonts w:ascii="Arial" w:eastAsia="Times New Roman" w:hAnsi="Arial" w:cs="Arial"/>
                <w:sz w:val="18"/>
              </w:rPr>
            </w:pPr>
            <w:r w:rsidRPr="00A25802">
              <w:rPr>
                <w:rFonts w:ascii="Arial" w:eastAsia="Times New Roman" w:hAnsi="Arial" w:cs="Arial"/>
                <w:sz w:val="18"/>
              </w:rPr>
              <w:t>Collateral Giver</w:t>
            </w:r>
          </w:p>
        </w:tc>
        <w:tc>
          <w:tcPr>
            <w:tcW w:w="6600" w:type="dxa"/>
          </w:tcPr>
          <w:p w14:paraId="20375830" w14:textId="6E7325F0" w:rsidR="000B1999" w:rsidRPr="00A25802" w:rsidRDefault="000B1999" w:rsidP="004E2BCF">
            <w:pPr>
              <w:spacing w:before="0"/>
              <w:rPr>
                <w:rFonts w:ascii="Arial" w:eastAsia="Times New Roman" w:hAnsi="Arial" w:cs="Arial"/>
                <w:sz w:val="18"/>
              </w:rPr>
            </w:pPr>
            <w:r w:rsidRPr="00A25802">
              <w:rPr>
                <w:rFonts w:ascii="Arial" w:eastAsia="Times New Roman" w:hAnsi="Arial" w:cs="Arial"/>
                <w:sz w:val="18"/>
              </w:rPr>
              <w:t>The party that has an exposure and needs to provide collateral to cover its credit risk.</w:t>
            </w:r>
          </w:p>
        </w:tc>
      </w:tr>
      <w:tr w:rsidR="00A25802" w:rsidRPr="00A25802" w14:paraId="4AFCDE9F" w14:textId="77777777" w:rsidTr="009D488B">
        <w:trPr>
          <w:jc w:val="center"/>
        </w:trPr>
        <w:tc>
          <w:tcPr>
            <w:tcW w:w="2508" w:type="dxa"/>
          </w:tcPr>
          <w:p w14:paraId="35B362E9" w14:textId="6EE00F83" w:rsidR="004E2BCF" w:rsidRPr="00A25802" w:rsidRDefault="004E2BCF" w:rsidP="004E2BCF">
            <w:pPr>
              <w:spacing w:before="0"/>
              <w:rPr>
                <w:rFonts w:ascii="Arial" w:eastAsia="Times New Roman" w:hAnsi="Arial" w:cs="Arial"/>
                <w:sz w:val="18"/>
              </w:rPr>
            </w:pPr>
            <w:r w:rsidRPr="00A25802">
              <w:rPr>
                <w:rFonts w:ascii="Arial" w:eastAsia="Times New Roman" w:hAnsi="Arial" w:cs="Arial"/>
                <w:sz w:val="18"/>
              </w:rPr>
              <w:t>Collateral Taker</w:t>
            </w:r>
          </w:p>
        </w:tc>
        <w:tc>
          <w:tcPr>
            <w:tcW w:w="6600" w:type="dxa"/>
          </w:tcPr>
          <w:p w14:paraId="3DE666A7" w14:textId="0A9EA000" w:rsidR="004E2BCF" w:rsidRPr="00A25802" w:rsidRDefault="000B1999" w:rsidP="004E2BCF">
            <w:pPr>
              <w:spacing w:before="0"/>
              <w:rPr>
                <w:rFonts w:ascii="Arial" w:eastAsia="Times New Roman" w:hAnsi="Arial" w:cs="Arial"/>
                <w:sz w:val="18"/>
              </w:rPr>
            </w:pPr>
            <w:r w:rsidRPr="00A25802">
              <w:rPr>
                <w:rFonts w:ascii="Arial" w:eastAsia="Times New Roman" w:hAnsi="Arial" w:cs="Arial"/>
                <w:sz w:val="18"/>
              </w:rPr>
              <w:t>The party that is exposed to its counterparty. Takes collateral to cover its exposure to the counterparty.</w:t>
            </w:r>
          </w:p>
        </w:tc>
      </w:tr>
      <w:tr w:rsidR="00A25802" w:rsidRPr="00A25802" w14:paraId="1DDBC16E" w14:textId="77777777" w:rsidTr="004554CD">
        <w:trPr>
          <w:trHeight w:val="201"/>
          <w:jc w:val="center"/>
        </w:trPr>
        <w:tc>
          <w:tcPr>
            <w:tcW w:w="9108" w:type="dxa"/>
            <w:gridSpan w:val="2"/>
            <w:shd w:val="clear" w:color="auto" w:fill="99CCFF"/>
          </w:tcPr>
          <w:p w14:paraId="6DD84BAB" w14:textId="28AD9E8B" w:rsidR="00B61926" w:rsidRPr="00A25802" w:rsidRDefault="004554CD" w:rsidP="004E2BCF">
            <w:pPr>
              <w:spacing w:before="0"/>
              <w:rPr>
                <w:rFonts w:ascii="Arial" w:eastAsia="Times New Roman" w:hAnsi="Arial" w:cs="Arial"/>
                <w:sz w:val="18"/>
              </w:rPr>
            </w:pPr>
            <w:r w:rsidRPr="00A25802">
              <w:rPr>
                <w:rFonts w:ascii="Arial" w:hAnsi="Arial" w:cs="Arial"/>
                <w:sz w:val="18"/>
              </w:rPr>
              <w:t>Business Roles</w:t>
            </w:r>
          </w:p>
        </w:tc>
      </w:tr>
      <w:tr w:rsidR="00A25802" w:rsidRPr="00A25802" w14:paraId="38F0FA59" w14:textId="77777777" w:rsidTr="009D488B">
        <w:trPr>
          <w:jc w:val="center"/>
        </w:trPr>
        <w:tc>
          <w:tcPr>
            <w:tcW w:w="2508" w:type="dxa"/>
          </w:tcPr>
          <w:p w14:paraId="47EBFE77" w14:textId="28FAE81F" w:rsidR="00B61926" w:rsidRPr="00A25802" w:rsidRDefault="004554CD" w:rsidP="004E2BCF">
            <w:pPr>
              <w:spacing w:before="0"/>
              <w:rPr>
                <w:rFonts w:ascii="Arial" w:eastAsia="Times New Roman" w:hAnsi="Arial" w:cs="Arial"/>
                <w:sz w:val="18"/>
              </w:rPr>
            </w:pPr>
            <w:r w:rsidRPr="00A25802">
              <w:rPr>
                <w:rFonts w:ascii="Arial" w:eastAsia="Times New Roman" w:hAnsi="Arial" w:cs="Arial"/>
                <w:sz w:val="18"/>
              </w:rPr>
              <w:t>Central Bank</w:t>
            </w:r>
          </w:p>
        </w:tc>
        <w:tc>
          <w:tcPr>
            <w:tcW w:w="6600" w:type="dxa"/>
          </w:tcPr>
          <w:p w14:paraId="438DFB5D" w14:textId="5BB005B4" w:rsidR="00B61926" w:rsidRPr="00A25802" w:rsidRDefault="00441535" w:rsidP="00441535">
            <w:pPr>
              <w:spacing w:before="0"/>
              <w:rPr>
                <w:rFonts w:ascii="Arial" w:eastAsia="Times New Roman" w:hAnsi="Arial" w:cs="Arial"/>
                <w:sz w:val="18"/>
              </w:rPr>
            </w:pPr>
            <w:r w:rsidRPr="00A25802">
              <w:rPr>
                <w:rFonts w:ascii="Arial" w:eastAsia="Times New Roman" w:hAnsi="Arial" w:cs="Arial"/>
                <w:sz w:val="18"/>
              </w:rPr>
              <w:t>F</w:t>
            </w:r>
            <w:r w:rsidR="009F55F0" w:rsidRPr="00A25802">
              <w:rPr>
                <w:rFonts w:ascii="Arial" w:eastAsia="Times New Roman" w:hAnsi="Arial" w:cs="Arial"/>
                <w:sz w:val="18"/>
              </w:rPr>
              <w:t>inanc</w:t>
            </w:r>
            <w:r w:rsidRPr="00A25802">
              <w:rPr>
                <w:rFonts w:ascii="Arial" w:eastAsia="Times New Roman" w:hAnsi="Arial" w:cs="Arial"/>
                <w:sz w:val="18"/>
              </w:rPr>
              <w:t xml:space="preserve">ial institution that </w:t>
            </w:r>
            <w:r w:rsidR="009F55F0" w:rsidRPr="00A25802">
              <w:rPr>
                <w:rFonts w:ascii="Arial" w:eastAsia="Times New Roman" w:hAnsi="Arial" w:cs="Arial"/>
                <w:sz w:val="18"/>
              </w:rPr>
              <w:t>control</w:t>
            </w:r>
            <w:r w:rsidRPr="00A25802">
              <w:rPr>
                <w:rFonts w:ascii="Arial" w:eastAsia="Times New Roman" w:hAnsi="Arial" w:cs="Arial"/>
                <w:sz w:val="18"/>
              </w:rPr>
              <w:t>s</w:t>
            </w:r>
            <w:r w:rsidR="009F55F0" w:rsidRPr="00A25802">
              <w:rPr>
                <w:rFonts w:ascii="Arial" w:eastAsia="Times New Roman" w:hAnsi="Arial" w:cs="Arial"/>
                <w:sz w:val="18"/>
              </w:rPr>
              <w:t xml:space="preserve"> the production and distribution o</w:t>
            </w:r>
            <w:r w:rsidRPr="00A25802">
              <w:rPr>
                <w:rFonts w:ascii="Arial" w:eastAsia="Times New Roman" w:hAnsi="Arial" w:cs="Arial"/>
                <w:sz w:val="18"/>
              </w:rPr>
              <w:t>f money and credit for its country’s government and commercial banking system as well as implementing the government's monetary policy and issuing currency.</w:t>
            </w:r>
          </w:p>
        </w:tc>
      </w:tr>
      <w:tr w:rsidR="00A25802" w:rsidRPr="00A25802" w14:paraId="51ABC535" w14:textId="77777777" w:rsidTr="009D488B">
        <w:trPr>
          <w:jc w:val="center"/>
        </w:trPr>
        <w:tc>
          <w:tcPr>
            <w:tcW w:w="2508" w:type="dxa"/>
          </w:tcPr>
          <w:p w14:paraId="07C91A5A" w14:textId="7C225F4B" w:rsidR="00B61926" w:rsidRPr="00A25802" w:rsidRDefault="004554CD" w:rsidP="004E2BCF">
            <w:pPr>
              <w:spacing w:before="0"/>
              <w:rPr>
                <w:rFonts w:ascii="Arial" w:eastAsia="Times New Roman" w:hAnsi="Arial" w:cs="Arial"/>
                <w:sz w:val="18"/>
              </w:rPr>
            </w:pPr>
            <w:r w:rsidRPr="00A25802">
              <w:rPr>
                <w:rFonts w:ascii="Arial" w:eastAsia="Times New Roman" w:hAnsi="Arial" w:cs="Arial"/>
                <w:sz w:val="18"/>
              </w:rPr>
              <w:t>Commercial Bank</w:t>
            </w:r>
          </w:p>
        </w:tc>
        <w:tc>
          <w:tcPr>
            <w:tcW w:w="6600" w:type="dxa"/>
          </w:tcPr>
          <w:p w14:paraId="4904A146" w14:textId="3196D2EE" w:rsidR="00B61926" w:rsidRPr="00A25802" w:rsidRDefault="007F4A7C" w:rsidP="007F4A7C">
            <w:pPr>
              <w:spacing w:before="0"/>
              <w:rPr>
                <w:rFonts w:ascii="Arial" w:eastAsia="Times New Roman" w:hAnsi="Arial" w:cs="Arial"/>
                <w:sz w:val="18"/>
              </w:rPr>
            </w:pPr>
            <w:r w:rsidRPr="00A25802">
              <w:rPr>
                <w:rFonts w:ascii="Arial" w:eastAsia="Times New Roman" w:hAnsi="Arial" w:cs="Arial"/>
                <w:sz w:val="18"/>
              </w:rPr>
              <w:t>Financial institution which accepts deposits from the public and gives loans for the purposes of consumption and investment to make profit.</w:t>
            </w:r>
          </w:p>
        </w:tc>
      </w:tr>
      <w:tr w:rsidR="00A25802" w:rsidRPr="00A25802" w14:paraId="529D2EAF" w14:textId="77777777" w:rsidTr="009D488B">
        <w:trPr>
          <w:jc w:val="center"/>
        </w:trPr>
        <w:tc>
          <w:tcPr>
            <w:tcW w:w="2508" w:type="dxa"/>
          </w:tcPr>
          <w:p w14:paraId="57A078E6" w14:textId="5E26900C" w:rsidR="00B61926" w:rsidRPr="00A25802" w:rsidRDefault="004554CD" w:rsidP="004E2BCF">
            <w:pPr>
              <w:spacing w:before="0"/>
              <w:rPr>
                <w:rFonts w:ascii="Arial" w:eastAsia="Times New Roman" w:hAnsi="Arial" w:cs="Arial"/>
                <w:sz w:val="18"/>
              </w:rPr>
            </w:pPr>
            <w:r w:rsidRPr="00A25802">
              <w:rPr>
                <w:rFonts w:ascii="Arial" w:eastAsia="Times New Roman" w:hAnsi="Arial" w:cs="Arial"/>
                <w:sz w:val="18"/>
              </w:rPr>
              <w:t>Global Custodian</w:t>
            </w:r>
          </w:p>
        </w:tc>
        <w:tc>
          <w:tcPr>
            <w:tcW w:w="6600" w:type="dxa"/>
          </w:tcPr>
          <w:p w14:paraId="424B021F" w14:textId="591A8464" w:rsidR="00B61926" w:rsidRPr="00A25802" w:rsidRDefault="004554CD" w:rsidP="004E2BCF">
            <w:pPr>
              <w:spacing w:before="0"/>
              <w:rPr>
                <w:rFonts w:ascii="Arial" w:eastAsia="Times New Roman" w:hAnsi="Arial" w:cs="Arial"/>
                <w:sz w:val="18"/>
              </w:rPr>
            </w:pPr>
            <w:r w:rsidRPr="00A25802">
              <w:rPr>
                <w:rFonts w:ascii="Arial" w:eastAsia="Times New Roman" w:hAnsi="Arial" w:cs="Arial"/>
                <w:sz w:val="18"/>
              </w:rPr>
              <w:t>The party that safe keeps and administers assets on behalf of the owner and that has a network of sub-custodians.</w:t>
            </w:r>
          </w:p>
        </w:tc>
      </w:tr>
      <w:tr w:rsidR="00A25802" w:rsidRPr="00A25802" w14:paraId="2967F4C0" w14:textId="77777777" w:rsidTr="009D488B">
        <w:trPr>
          <w:jc w:val="center"/>
        </w:trPr>
        <w:tc>
          <w:tcPr>
            <w:tcW w:w="2508" w:type="dxa"/>
          </w:tcPr>
          <w:p w14:paraId="6E04A7F0" w14:textId="07BB22E2" w:rsidR="00B61926" w:rsidRPr="00A25802" w:rsidRDefault="004554CD" w:rsidP="004E2BCF">
            <w:pPr>
              <w:spacing w:before="0"/>
              <w:rPr>
                <w:rFonts w:ascii="Arial" w:eastAsia="Times New Roman" w:hAnsi="Arial" w:cs="Arial"/>
                <w:sz w:val="18"/>
              </w:rPr>
            </w:pPr>
            <w:r w:rsidRPr="00A25802">
              <w:rPr>
                <w:rFonts w:ascii="Arial" w:eastAsia="Times New Roman" w:hAnsi="Arial" w:cs="Arial"/>
                <w:sz w:val="18"/>
              </w:rPr>
              <w:t>Sub-Custodian</w:t>
            </w:r>
          </w:p>
        </w:tc>
        <w:tc>
          <w:tcPr>
            <w:tcW w:w="6600" w:type="dxa"/>
          </w:tcPr>
          <w:p w14:paraId="43AB9B0C" w14:textId="0F1E7F1D" w:rsidR="00B61926" w:rsidRPr="00A25802" w:rsidRDefault="004554CD" w:rsidP="004E2BCF">
            <w:pPr>
              <w:spacing w:before="0"/>
              <w:rPr>
                <w:rFonts w:ascii="Arial" w:eastAsia="Times New Roman" w:hAnsi="Arial" w:cs="Arial"/>
                <w:sz w:val="18"/>
              </w:rPr>
            </w:pPr>
            <w:r w:rsidRPr="00A25802">
              <w:rPr>
                <w:rFonts w:ascii="Arial" w:eastAsia="Times New Roman" w:hAnsi="Arial" w:cs="Arial"/>
                <w:sz w:val="18"/>
              </w:rPr>
              <w:t>The party that safe keeps and administers assets on behalf of the owner.</w:t>
            </w:r>
          </w:p>
        </w:tc>
      </w:tr>
      <w:tr w:rsidR="00A25802" w:rsidRPr="00A25802" w14:paraId="13F4D556" w14:textId="77777777" w:rsidTr="009D488B">
        <w:trPr>
          <w:jc w:val="center"/>
        </w:trPr>
        <w:tc>
          <w:tcPr>
            <w:tcW w:w="2508" w:type="dxa"/>
          </w:tcPr>
          <w:p w14:paraId="0F8BC08B" w14:textId="7777CF7E" w:rsidR="00B61926" w:rsidRPr="00A25802" w:rsidRDefault="004554CD" w:rsidP="004E2BCF">
            <w:pPr>
              <w:spacing w:before="0"/>
              <w:rPr>
                <w:rFonts w:ascii="Arial" w:eastAsia="Times New Roman" w:hAnsi="Arial" w:cs="Arial"/>
                <w:sz w:val="18"/>
              </w:rPr>
            </w:pPr>
            <w:r w:rsidRPr="00A25802">
              <w:rPr>
                <w:rFonts w:ascii="Arial" w:eastAsia="Times New Roman" w:hAnsi="Arial" w:cs="Arial"/>
                <w:sz w:val="18"/>
              </w:rPr>
              <w:t>CSD</w:t>
            </w:r>
          </w:p>
        </w:tc>
        <w:tc>
          <w:tcPr>
            <w:tcW w:w="6600" w:type="dxa"/>
          </w:tcPr>
          <w:p w14:paraId="7F6655C1" w14:textId="1913EBA3" w:rsidR="00B61926" w:rsidRPr="00A25802" w:rsidRDefault="0076256B" w:rsidP="0076256B">
            <w:pPr>
              <w:spacing w:before="0"/>
              <w:rPr>
                <w:rFonts w:ascii="Arial" w:eastAsia="Times New Roman" w:hAnsi="Arial" w:cs="Arial"/>
                <w:sz w:val="18"/>
              </w:rPr>
            </w:pPr>
            <w:r w:rsidRPr="00A25802">
              <w:rPr>
                <w:rFonts w:ascii="Arial" w:eastAsia="Times New Roman" w:hAnsi="Arial" w:cs="Arial"/>
                <w:sz w:val="18"/>
              </w:rPr>
              <w:t>A CSD, central securities depository, is a specialised financial organisation that settles domestic securities.</w:t>
            </w:r>
          </w:p>
        </w:tc>
      </w:tr>
      <w:tr w:rsidR="00A25802" w:rsidRPr="00A25802" w14:paraId="4C8B2AD5" w14:textId="77777777" w:rsidTr="009D488B">
        <w:trPr>
          <w:jc w:val="center"/>
        </w:trPr>
        <w:tc>
          <w:tcPr>
            <w:tcW w:w="2508" w:type="dxa"/>
          </w:tcPr>
          <w:p w14:paraId="2088A36D" w14:textId="73908DAA" w:rsidR="0076256B" w:rsidRPr="00A25802" w:rsidRDefault="0076256B" w:rsidP="0076256B">
            <w:pPr>
              <w:spacing w:before="0"/>
              <w:rPr>
                <w:rFonts w:ascii="Arial" w:eastAsia="Times New Roman" w:hAnsi="Arial" w:cs="Arial"/>
                <w:sz w:val="18"/>
              </w:rPr>
            </w:pPr>
            <w:r w:rsidRPr="00A25802">
              <w:rPr>
                <w:rFonts w:ascii="Arial" w:eastAsia="Times New Roman" w:hAnsi="Arial" w:cs="Arial"/>
                <w:sz w:val="18"/>
              </w:rPr>
              <w:t>ICSD</w:t>
            </w:r>
          </w:p>
        </w:tc>
        <w:tc>
          <w:tcPr>
            <w:tcW w:w="6600" w:type="dxa"/>
          </w:tcPr>
          <w:p w14:paraId="34F23FED" w14:textId="23442A5E" w:rsidR="0076256B" w:rsidRPr="00A25802" w:rsidRDefault="0076256B" w:rsidP="0076256B">
            <w:pPr>
              <w:spacing w:before="0"/>
              <w:rPr>
                <w:rFonts w:ascii="Arial" w:eastAsia="Times New Roman" w:hAnsi="Arial" w:cs="Arial"/>
                <w:sz w:val="18"/>
              </w:rPr>
            </w:pPr>
            <w:r w:rsidRPr="00A25802">
              <w:rPr>
                <w:rFonts w:ascii="Arial" w:eastAsia="Times New Roman" w:hAnsi="Arial" w:cs="Arial"/>
                <w:sz w:val="18"/>
              </w:rPr>
              <w:t xml:space="preserve">An international CSD is a central securities depository that settles trades in international securities such as </w:t>
            </w:r>
            <w:r w:rsidR="00ED7152" w:rsidRPr="00A25802">
              <w:rPr>
                <w:rFonts w:ascii="Arial" w:eastAsia="Times New Roman" w:hAnsi="Arial" w:cs="Arial"/>
                <w:sz w:val="18"/>
              </w:rPr>
              <w:t>Eurobonds</w:t>
            </w:r>
            <w:r w:rsidRPr="00A25802">
              <w:rPr>
                <w:rFonts w:ascii="Arial" w:eastAsia="Times New Roman" w:hAnsi="Arial" w:cs="Arial"/>
                <w:sz w:val="18"/>
              </w:rPr>
              <w:t xml:space="preserve"> although many also settle trades in various domestic securities, usually through direct or indirect (through local agents) links to local CSDs.</w:t>
            </w:r>
          </w:p>
        </w:tc>
      </w:tr>
      <w:tr w:rsidR="00A25802" w:rsidRPr="00A25802" w14:paraId="53AB88CB" w14:textId="77777777" w:rsidTr="009D488B">
        <w:trPr>
          <w:jc w:val="center"/>
        </w:trPr>
        <w:tc>
          <w:tcPr>
            <w:tcW w:w="2508" w:type="dxa"/>
          </w:tcPr>
          <w:p w14:paraId="33D3025A" w14:textId="309D6026" w:rsidR="0076256B" w:rsidRPr="00A25802" w:rsidRDefault="0076256B" w:rsidP="0076256B">
            <w:pPr>
              <w:spacing w:before="0"/>
              <w:rPr>
                <w:rFonts w:ascii="Arial" w:eastAsia="Times New Roman" w:hAnsi="Arial" w:cs="Arial"/>
                <w:sz w:val="18"/>
              </w:rPr>
            </w:pPr>
            <w:r w:rsidRPr="00A25802">
              <w:rPr>
                <w:rFonts w:ascii="Arial" w:eastAsia="Times New Roman" w:hAnsi="Arial" w:cs="Arial"/>
                <w:sz w:val="18"/>
              </w:rPr>
              <w:t>Institutional Investor</w:t>
            </w:r>
          </w:p>
        </w:tc>
        <w:tc>
          <w:tcPr>
            <w:tcW w:w="6600" w:type="dxa"/>
          </w:tcPr>
          <w:p w14:paraId="410E10E9" w14:textId="04A941FC" w:rsidR="0076256B" w:rsidRPr="00A25802" w:rsidRDefault="0076256B" w:rsidP="0076256B">
            <w:pPr>
              <w:spacing w:before="0"/>
              <w:rPr>
                <w:rFonts w:ascii="Arial" w:eastAsia="Times New Roman" w:hAnsi="Arial" w:cs="Arial"/>
                <w:sz w:val="18"/>
              </w:rPr>
            </w:pPr>
            <w:r w:rsidRPr="00A25802">
              <w:rPr>
                <w:rFonts w:ascii="Arial" w:eastAsia="Times New Roman" w:hAnsi="Arial" w:cs="Arial"/>
                <w:sz w:val="18"/>
              </w:rPr>
              <w:t>An organisation whose primary purpose is to invest its own assets or those held in trust by it for others. Includes investment companies, mutual funds, brokerages, insurance companies, pension funds, investment banks.</w:t>
            </w:r>
          </w:p>
        </w:tc>
      </w:tr>
      <w:tr w:rsidR="00A25802" w:rsidRPr="00A25802" w14:paraId="10223105" w14:textId="77777777" w:rsidTr="009D488B">
        <w:trPr>
          <w:jc w:val="center"/>
        </w:trPr>
        <w:tc>
          <w:tcPr>
            <w:tcW w:w="2508" w:type="dxa"/>
          </w:tcPr>
          <w:p w14:paraId="1AB94FC9" w14:textId="3025CEEF" w:rsidR="0076256B" w:rsidRPr="00A25802" w:rsidRDefault="0076256B" w:rsidP="0076256B">
            <w:pPr>
              <w:spacing w:before="0"/>
              <w:rPr>
                <w:rFonts w:ascii="Arial" w:eastAsia="Times New Roman" w:hAnsi="Arial" w:cs="Arial"/>
                <w:sz w:val="18"/>
              </w:rPr>
            </w:pPr>
            <w:r w:rsidRPr="00A25802">
              <w:rPr>
                <w:rFonts w:ascii="Arial" w:eastAsia="Times New Roman" w:hAnsi="Arial" w:cs="Arial"/>
                <w:sz w:val="18"/>
              </w:rPr>
              <w:t>Fund Manager</w:t>
            </w:r>
          </w:p>
        </w:tc>
        <w:tc>
          <w:tcPr>
            <w:tcW w:w="6600" w:type="dxa"/>
          </w:tcPr>
          <w:p w14:paraId="523681E6" w14:textId="61657722" w:rsidR="0076256B" w:rsidRPr="00A25802" w:rsidRDefault="0076256B" w:rsidP="0076256B">
            <w:pPr>
              <w:spacing w:before="0"/>
              <w:rPr>
                <w:rFonts w:ascii="Arial" w:eastAsia="Times New Roman" w:hAnsi="Arial" w:cs="Arial"/>
                <w:sz w:val="18"/>
              </w:rPr>
            </w:pPr>
            <w:r w:rsidRPr="00A25802">
              <w:rPr>
                <w:rFonts w:ascii="Arial" w:eastAsia="Times New Roman" w:hAnsi="Arial" w:cs="Arial"/>
                <w:sz w:val="18"/>
              </w:rPr>
              <w:t>Entity that implements the investment strategy, that is, selects portfolio investments in accordance with the objectives and strategy in the fund's prospectus, and places orders to effect or liquidate selected investments in accordance with net flow of capital into or out of the fund.</w:t>
            </w:r>
          </w:p>
        </w:tc>
      </w:tr>
      <w:tr w:rsidR="00A25802" w:rsidRPr="00A25802" w14:paraId="004B5228" w14:textId="77777777" w:rsidTr="009D488B">
        <w:trPr>
          <w:jc w:val="center"/>
        </w:trPr>
        <w:tc>
          <w:tcPr>
            <w:tcW w:w="2508" w:type="dxa"/>
          </w:tcPr>
          <w:p w14:paraId="0FD22EBE" w14:textId="7B6AFDAA" w:rsidR="0076256B" w:rsidRPr="00A25802" w:rsidRDefault="0076256B" w:rsidP="0076256B">
            <w:pPr>
              <w:spacing w:before="0"/>
              <w:rPr>
                <w:rFonts w:ascii="Arial" w:eastAsia="Times New Roman" w:hAnsi="Arial" w:cs="Arial"/>
                <w:sz w:val="18"/>
              </w:rPr>
            </w:pPr>
            <w:r w:rsidRPr="00A25802">
              <w:rPr>
                <w:rFonts w:ascii="Arial" w:eastAsia="Times New Roman" w:hAnsi="Arial" w:cs="Arial"/>
                <w:sz w:val="18"/>
              </w:rPr>
              <w:t>Broker</w:t>
            </w:r>
          </w:p>
        </w:tc>
        <w:tc>
          <w:tcPr>
            <w:tcW w:w="6600" w:type="dxa"/>
          </w:tcPr>
          <w:p w14:paraId="0D57E726" w14:textId="4ECF560A" w:rsidR="0076256B" w:rsidRPr="00A25802" w:rsidRDefault="00FD3C56" w:rsidP="0076256B">
            <w:pPr>
              <w:spacing w:before="0"/>
              <w:rPr>
                <w:rFonts w:ascii="Arial" w:eastAsia="Times New Roman" w:hAnsi="Arial" w:cs="Arial"/>
                <w:sz w:val="18"/>
              </w:rPr>
            </w:pPr>
            <w:r w:rsidRPr="00A25802">
              <w:rPr>
                <w:rFonts w:ascii="Arial" w:eastAsia="Times New Roman" w:hAnsi="Arial" w:cs="Arial"/>
                <w:sz w:val="18"/>
              </w:rPr>
              <w:t>The party that provides services to its members for the settlement of transactions and holding of assets.</w:t>
            </w:r>
          </w:p>
        </w:tc>
      </w:tr>
      <w:tr w:rsidR="00A25802" w:rsidRPr="00A25802" w14:paraId="62CF51F8" w14:textId="77777777" w:rsidTr="009D488B">
        <w:trPr>
          <w:jc w:val="center"/>
        </w:trPr>
        <w:tc>
          <w:tcPr>
            <w:tcW w:w="2508" w:type="dxa"/>
          </w:tcPr>
          <w:p w14:paraId="4F8B78CC" w14:textId="4C0CA232" w:rsidR="0076256B" w:rsidRPr="00A25802" w:rsidRDefault="0076256B" w:rsidP="0076256B">
            <w:pPr>
              <w:spacing w:before="0"/>
              <w:rPr>
                <w:rFonts w:ascii="Arial" w:eastAsia="Times New Roman" w:hAnsi="Arial" w:cs="Arial"/>
                <w:sz w:val="18"/>
              </w:rPr>
            </w:pPr>
            <w:r w:rsidRPr="00A25802">
              <w:rPr>
                <w:rFonts w:ascii="Arial" w:eastAsia="Times New Roman" w:hAnsi="Arial" w:cs="Arial"/>
                <w:sz w:val="18"/>
              </w:rPr>
              <w:t>Central Clearing Counterparty</w:t>
            </w:r>
          </w:p>
        </w:tc>
        <w:tc>
          <w:tcPr>
            <w:tcW w:w="6600" w:type="dxa"/>
          </w:tcPr>
          <w:p w14:paraId="34A6170E" w14:textId="55A51144" w:rsidR="0076256B" w:rsidRPr="00A25802" w:rsidRDefault="0076256B" w:rsidP="0076256B">
            <w:pPr>
              <w:spacing w:before="0"/>
              <w:rPr>
                <w:rFonts w:ascii="Arial" w:eastAsia="Times New Roman" w:hAnsi="Arial" w:cs="Arial"/>
                <w:sz w:val="18"/>
              </w:rPr>
            </w:pPr>
            <w:r w:rsidRPr="00A25802">
              <w:rPr>
                <w:rFonts w:ascii="Arial" w:eastAsia="Times New Roman" w:hAnsi="Arial" w:cs="Arial"/>
                <w:sz w:val="18"/>
              </w:rPr>
              <w:t>The infrastructure that will act as central counterparty.</w:t>
            </w:r>
          </w:p>
        </w:tc>
      </w:tr>
    </w:tbl>
    <w:p w14:paraId="2B2DF7AA" w14:textId="77777777" w:rsidR="00451F31" w:rsidRPr="008E3B65" w:rsidRDefault="00451F31" w:rsidP="002A4BF7">
      <w:pPr>
        <w:autoSpaceDE w:val="0"/>
        <w:autoSpaceDN w:val="0"/>
        <w:adjustRightInd w:val="0"/>
        <w:spacing w:before="120"/>
        <w:jc w:val="both"/>
        <w:rPr>
          <w:rFonts w:ascii="TimesNewRomanPSMT" w:hAnsi="TimesNewRomanPSMT" w:cs="TimesNewRomanPSMT"/>
          <w:color w:val="0070C0"/>
          <w:sz w:val="20"/>
        </w:rPr>
      </w:pPr>
    </w:p>
    <w:tbl>
      <w:tblPr>
        <w:tblStyle w:val="TableGrid"/>
        <w:tblW w:w="0" w:type="auto"/>
        <w:tblInd w:w="137" w:type="dxa"/>
        <w:tblLook w:val="01E0" w:firstRow="1" w:lastRow="1" w:firstColumn="1" w:lastColumn="1" w:noHBand="0" w:noVBand="0"/>
      </w:tblPr>
      <w:tblGrid>
        <w:gridCol w:w="2590"/>
        <w:gridCol w:w="2299"/>
        <w:gridCol w:w="2264"/>
        <w:gridCol w:w="1999"/>
      </w:tblGrid>
      <w:tr w:rsidR="00A25802" w:rsidRPr="00A25802" w14:paraId="4644473B" w14:textId="222AF355" w:rsidTr="00C32016">
        <w:tc>
          <w:tcPr>
            <w:tcW w:w="7153" w:type="dxa"/>
            <w:gridSpan w:val="3"/>
            <w:tcBorders>
              <w:bottom w:val="single" w:sz="4" w:space="0" w:color="auto"/>
              <w:tl2br w:val="nil"/>
            </w:tcBorders>
            <w:shd w:val="clear" w:color="auto" w:fill="FFFFFF" w:themeFill="background1"/>
            <w:vAlign w:val="center"/>
          </w:tcPr>
          <w:p w14:paraId="1D83042F" w14:textId="77777777" w:rsidR="00C32016" w:rsidRPr="00A25802" w:rsidRDefault="00C32016" w:rsidP="00E52996">
            <w:pPr>
              <w:spacing w:before="0"/>
              <w:jc w:val="center"/>
              <w:rPr>
                <w:rFonts w:ascii="Arial" w:hAnsi="Arial" w:cs="Arial"/>
                <w:b/>
                <w:sz w:val="18"/>
              </w:rPr>
            </w:pPr>
            <w:r w:rsidRPr="00A25802">
              <w:rPr>
                <w:rFonts w:ascii="Arial" w:hAnsi="Arial" w:cs="Arial"/>
                <w:b/>
                <w:sz w:val="18"/>
              </w:rPr>
              <w:t>BusinessRoles/Participants Matrix Table</w:t>
            </w:r>
          </w:p>
        </w:tc>
        <w:tc>
          <w:tcPr>
            <w:tcW w:w="1999" w:type="dxa"/>
            <w:tcBorders>
              <w:bottom w:val="single" w:sz="4" w:space="0" w:color="auto"/>
              <w:tl2br w:val="nil"/>
            </w:tcBorders>
            <w:shd w:val="clear" w:color="auto" w:fill="FFFFFF" w:themeFill="background1"/>
          </w:tcPr>
          <w:p w14:paraId="64C5C7B0" w14:textId="77777777" w:rsidR="00C32016" w:rsidRPr="00A25802" w:rsidRDefault="00C32016" w:rsidP="00E52996">
            <w:pPr>
              <w:spacing w:before="0"/>
              <w:jc w:val="center"/>
              <w:rPr>
                <w:rFonts w:ascii="Arial" w:hAnsi="Arial" w:cs="Arial"/>
                <w:b/>
                <w:sz w:val="18"/>
              </w:rPr>
            </w:pPr>
          </w:p>
        </w:tc>
      </w:tr>
      <w:tr w:rsidR="00A25802" w:rsidRPr="00A25802" w14:paraId="36B46FB8" w14:textId="78463494" w:rsidTr="00C32016">
        <w:tc>
          <w:tcPr>
            <w:tcW w:w="2590" w:type="dxa"/>
            <w:tcBorders>
              <w:bottom w:val="single" w:sz="4" w:space="0" w:color="auto"/>
              <w:tl2br w:val="single" w:sz="4" w:space="0" w:color="auto"/>
            </w:tcBorders>
            <w:shd w:val="clear" w:color="auto" w:fill="auto"/>
          </w:tcPr>
          <w:p w14:paraId="446D7933" w14:textId="77777777" w:rsidR="00C32016" w:rsidRPr="00A25802" w:rsidRDefault="00C32016" w:rsidP="00D95737">
            <w:pPr>
              <w:spacing w:before="120" w:after="120"/>
              <w:jc w:val="right"/>
              <w:rPr>
                <w:rFonts w:ascii="Arial" w:hAnsi="Arial" w:cs="Arial"/>
                <w:sz w:val="18"/>
              </w:rPr>
            </w:pPr>
            <w:r w:rsidRPr="00A25802">
              <w:rPr>
                <w:rFonts w:ascii="Arial" w:hAnsi="Arial" w:cs="Arial"/>
                <w:sz w:val="18"/>
              </w:rPr>
              <w:t>Participants</w:t>
            </w:r>
          </w:p>
          <w:p w14:paraId="36CF8068" w14:textId="77777777" w:rsidR="00C32016" w:rsidRPr="00A25802" w:rsidRDefault="00C32016" w:rsidP="00D95737">
            <w:pPr>
              <w:spacing w:before="120" w:after="120"/>
              <w:rPr>
                <w:rFonts w:ascii="Arial" w:hAnsi="Arial" w:cs="Arial"/>
                <w:sz w:val="18"/>
              </w:rPr>
            </w:pPr>
            <w:r w:rsidRPr="00A25802">
              <w:rPr>
                <w:rFonts w:ascii="Arial" w:hAnsi="Arial" w:cs="Arial"/>
                <w:sz w:val="18"/>
              </w:rPr>
              <w:t>BusinessRoles</w:t>
            </w:r>
          </w:p>
        </w:tc>
        <w:tc>
          <w:tcPr>
            <w:tcW w:w="2299" w:type="dxa"/>
            <w:shd w:val="clear" w:color="auto" w:fill="D9D9D9" w:themeFill="background1" w:themeFillShade="D9"/>
            <w:vAlign w:val="center"/>
          </w:tcPr>
          <w:p w14:paraId="517DD851" w14:textId="3984B830" w:rsidR="00C32016" w:rsidRPr="00A25802" w:rsidRDefault="00C32016" w:rsidP="00D95737">
            <w:pPr>
              <w:spacing w:before="0"/>
              <w:jc w:val="center"/>
              <w:rPr>
                <w:rFonts w:ascii="Arial" w:hAnsi="Arial" w:cs="Arial"/>
                <w:sz w:val="18"/>
              </w:rPr>
            </w:pPr>
            <w:r w:rsidRPr="00A25802">
              <w:rPr>
                <w:rFonts w:ascii="Arial" w:hAnsi="Arial" w:cs="Arial"/>
                <w:sz w:val="18"/>
              </w:rPr>
              <w:t>Collateral Giver</w:t>
            </w:r>
          </w:p>
        </w:tc>
        <w:tc>
          <w:tcPr>
            <w:tcW w:w="2264" w:type="dxa"/>
            <w:shd w:val="clear" w:color="auto" w:fill="D9D9D9" w:themeFill="background1" w:themeFillShade="D9"/>
            <w:vAlign w:val="center"/>
          </w:tcPr>
          <w:p w14:paraId="63E080A7" w14:textId="50CF521D" w:rsidR="00C32016" w:rsidRPr="00A25802" w:rsidRDefault="00C32016" w:rsidP="00C32016">
            <w:pPr>
              <w:spacing w:before="0"/>
              <w:jc w:val="center"/>
              <w:rPr>
                <w:rFonts w:ascii="Arial" w:hAnsi="Arial" w:cs="Arial"/>
                <w:sz w:val="18"/>
              </w:rPr>
            </w:pPr>
            <w:r w:rsidRPr="00A25802">
              <w:rPr>
                <w:rFonts w:ascii="Arial" w:hAnsi="Arial" w:cs="Arial"/>
                <w:sz w:val="18"/>
              </w:rPr>
              <w:t xml:space="preserve">Collateral Taker </w:t>
            </w:r>
          </w:p>
        </w:tc>
        <w:tc>
          <w:tcPr>
            <w:tcW w:w="1999" w:type="dxa"/>
            <w:shd w:val="clear" w:color="auto" w:fill="D9D9D9" w:themeFill="background1" w:themeFillShade="D9"/>
          </w:tcPr>
          <w:p w14:paraId="4B243B1C" w14:textId="77777777" w:rsidR="00C32016" w:rsidRPr="00A25802" w:rsidRDefault="00C32016" w:rsidP="00C32016">
            <w:pPr>
              <w:spacing w:before="0"/>
              <w:jc w:val="center"/>
              <w:rPr>
                <w:rFonts w:ascii="Arial" w:hAnsi="Arial" w:cs="Arial"/>
                <w:sz w:val="18"/>
              </w:rPr>
            </w:pPr>
          </w:p>
          <w:p w14:paraId="385C036F" w14:textId="3EA4963B" w:rsidR="00C32016" w:rsidRPr="00A25802" w:rsidRDefault="00C32016" w:rsidP="00C32016">
            <w:pPr>
              <w:spacing w:before="0"/>
              <w:jc w:val="center"/>
              <w:rPr>
                <w:rFonts w:ascii="Arial" w:hAnsi="Arial" w:cs="Arial"/>
                <w:sz w:val="18"/>
              </w:rPr>
            </w:pPr>
            <w:r w:rsidRPr="00A25802">
              <w:rPr>
                <w:rFonts w:ascii="Arial" w:hAnsi="Arial" w:cs="Arial"/>
                <w:sz w:val="18"/>
              </w:rPr>
              <w:t>TPA</w:t>
            </w:r>
          </w:p>
        </w:tc>
      </w:tr>
      <w:tr w:rsidR="00A25802" w:rsidRPr="00A25802" w14:paraId="1F362ED0" w14:textId="3BDCF800" w:rsidTr="00C32016">
        <w:tc>
          <w:tcPr>
            <w:tcW w:w="2590" w:type="dxa"/>
            <w:shd w:val="clear" w:color="auto" w:fill="D9D9D9" w:themeFill="background1" w:themeFillShade="D9"/>
          </w:tcPr>
          <w:p w14:paraId="432EB2A5" w14:textId="3D641675" w:rsidR="00C32016" w:rsidRPr="00A25802" w:rsidRDefault="00C32016" w:rsidP="00D95737">
            <w:pPr>
              <w:spacing w:before="0"/>
              <w:rPr>
                <w:rFonts w:ascii="Arial" w:hAnsi="Arial" w:cs="Arial"/>
                <w:sz w:val="18"/>
              </w:rPr>
            </w:pPr>
            <w:r w:rsidRPr="00A25802">
              <w:rPr>
                <w:rFonts w:ascii="Arial" w:hAnsi="Arial" w:cs="Arial"/>
                <w:sz w:val="18"/>
              </w:rPr>
              <w:t>Central Bank</w:t>
            </w:r>
          </w:p>
        </w:tc>
        <w:tc>
          <w:tcPr>
            <w:tcW w:w="2299" w:type="dxa"/>
            <w:vAlign w:val="center"/>
          </w:tcPr>
          <w:p w14:paraId="718844BF" w14:textId="6BC8C944" w:rsidR="00C32016" w:rsidRPr="00A25802" w:rsidRDefault="00C32016" w:rsidP="00D95737">
            <w:pPr>
              <w:spacing w:before="0"/>
              <w:jc w:val="center"/>
              <w:rPr>
                <w:rFonts w:ascii="Arial" w:hAnsi="Arial" w:cs="Arial"/>
                <w:sz w:val="18"/>
              </w:rPr>
            </w:pPr>
          </w:p>
        </w:tc>
        <w:tc>
          <w:tcPr>
            <w:tcW w:w="2264" w:type="dxa"/>
            <w:vAlign w:val="center"/>
          </w:tcPr>
          <w:p w14:paraId="13C2474E" w14:textId="77777777" w:rsidR="00C32016" w:rsidRPr="00A25802" w:rsidRDefault="00C32016" w:rsidP="00D95737">
            <w:pPr>
              <w:spacing w:before="0"/>
              <w:jc w:val="center"/>
              <w:rPr>
                <w:rFonts w:ascii="Arial" w:hAnsi="Arial" w:cs="Arial"/>
                <w:sz w:val="18"/>
              </w:rPr>
            </w:pPr>
            <w:r w:rsidRPr="00A25802">
              <w:rPr>
                <w:rFonts w:ascii="Arial" w:hAnsi="Arial" w:cs="Arial"/>
                <w:sz w:val="18"/>
              </w:rPr>
              <w:t>X</w:t>
            </w:r>
          </w:p>
        </w:tc>
        <w:tc>
          <w:tcPr>
            <w:tcW w:w="1999" w:type="dxa"/>
          </w:tcPr>
          <w:p w14:paraId="2722DCC9" w14:textId="77777777" w:rsidR="00C32016" w:rsidRPr="00A25802" w:rsidRDefault="00C32016" w:rsidP="00D95737">
            <w:pPr>
              <w:spacing w:before="0"/>
              <w:jc w:val="center"/>
              <w:rPr>
                <w:rFonts w:ascii="Arial" w:hAnsi="Arial" w:cs="Arial"/>
                <w:sz w:val="18"/>
              </w:rPr>
            </w:pPr>
          </w:p>
        </w:tc>
      </w:tr>
      <w:tr w:rsidR="00A25802" w:rsidRPr="00A25802" w14:paraId="48DB5485" w14:textId="77777777" w:rsidTr="00C32016">
        <w:tc>
          <w:tcPr>
            <w:tcW w:w="2590" w:type="dxa"/>
            <w:shd w:val="clear" w:color="auto" w:fill="D9D9D9" w:themeFill="background1" w:themeFillShade="D9"/>
          </w:tcPr>
          <w:p w14:paraId="748F63C3" w14:textId="660C5958" w:rsidR="00C32016" w:rsidRPr="00A25802" w:rsidRDefault="00C32016" w:rsidP="00D95737">
            <w:pPr>
              <w:spacing w:before="0"/>
              <w:rPr>
                <w:rFonts w:ascii="Arial" w:hAnsi="Arial" w:cs="Arial"/>
                <w:sz w:val="18"/>
              </w:rPr>
            </w:pPr>
            <w:r w:rsidRPr="00A25802">
              <w:rPr>
                <w:rFonts w:ascii="Arial" w:hAnsi="Arial" w:cs="Arial"/>
                <w:sz w:val="18"/>
              </w:rPr>
              <w:t>Commercial Bank</w:t>
            </w:r>
          </w:p>
        </w:tc>
        <w:tc>
          <w:tcPr>
            <w:tcW w:w="2299" w:type="dxa"/>
            <w:vAlign w:val="center"/>
          </w:tcPr>
          <w:p w14:paraId="3BF334C3" w14:textId="1A90BBCE" w:rsidR="00C32016" w:rsidRPr="00A25802" w:rsidRDefault="00C32016" w:rsidP="00D95737">
            <w:pPr>
              <w:spacing w:before="0"/>
              <w:jc w:val="center"/>
              <w:rPr>
                <w:rFonts w:ascii="Arial" w:hAnsi="Arial" w:cs="Arial"/>
                <w:sz w:val="18"/>
              </w:rPr>
            </w:pPr>
            <w:r w:rsidRPr="00A25802">
              <w:rPr>
                <w:rFonts w:ascii="Arial" w:hAnsi="Arial" w:cs="Arial"/>
                <w:sz w:val="18"/>
              </w:rPr>
              <w:t>X</w:t>
            </w:r>
          </w:p>
        </w:tc>
        <w:tc>
          <w:tcPr>
            <w:tcW w:w="2264" w:type="dxa"/>
            <w:vAlign w:val="center"/>
          </w:tcPr>
          <w:p w14:paraId="7C3BFFAB" w14:textId="6259F613" w:rsidR="00C32016" w:rsidRPr="00A25802" w:rsidRDefault="00C32016" w:rsidP="00D95737">
            <w:pPr>
              <w:spacing w:before="0"/>
              <w:jc w:val="center"/>
              <w:rPr>
                <w:rFonts w:ascii="Arial" w:hAnsi="Arial" w:cs="Arial"/>
                <w:sz w:val="18"/>
              </w:rPr>
            </w:pPr>
            <w:r w:rsidRPr="00A25802">
              <w:rPr>
                <w:rFonts w:ascii="Arial" w:hAnsi="Arial" w:cs="Arial"/>
                <w:sz w:val="18"/>
              </w:rPr>
              <w:t>X</w:t>
            </w:r>
          </w:p>
        </w:tc>
        <w:tc>
          <w:tcPr>
            <w:tcW w:w="1999" w:type="dxa"/>
          </w:tcPr>
          <w:p w14:paraId="24CC335E" w14:textId="360E69B3" w:rsidR="00C32016" w:rsidRPr="00A25802" w:rsidRDefault="00016B62" w:rsidP="00D95737">
            <w:pPr>
              <w:spacing w:before="0"/>
              <w:jc w:val="center"/>
              <w:rPr>
                <w:rFonts w:ascii="Arial" w:hAnsi="Arial" w:cs="Arial"/>
                <w:sz w:val="18"/>
              </w:rPr>
            </w:pPr>
            <w:r w:rsidRPr="00A25802">
              <w:rPr>
                <w:rFonts w:ascii="Arial" w:hAnsi="Arial" w:cs="Arial"/>
                <w:sz w:val="18"/>
              </w:rPr>
              <w:t>X</w:t>
            </w:r>
          </w:p>
        </w:tc>
      </w:tr>
      <w:tr w:rsidR="00A25802" w:rsidRPr="00A25802" w14:paraId="12C1160B" w14:textId="77777777" w:rsidTr="00C32016">
        <w:tc>
          <w:tcPr>
            <w:tcW w:w="2590" w:type="dxa"/>
            <w:shd w:val="clear" w:color="auto" w:fill="D9D9D9" w:themeFill="background1" w:themeFillShade="D9"/>
          </w:tcPr>
          <w:p w14:paraId="1F8BC166" w14:textId="15E122BB" w:rsidR="00C32016" w:rsidRPr="00A25802" w:rsidRDefault="00C32016" w:rsidP="00C32016">
            <w:pPr>
              <w:spacing w:before="0"/>
              <w:rPr>
                <w:rFonts w:ascii="Arial" w:hAnsi="Arial" w:cs="Arial"/>
                <w:sz w:val="18"/>
              </w:rPr>
            </w:pPr>
            <w:r w:rsidRPr="00A25802">
              <w:rPr>
                <w:rFonts w:ascii="Arial" w:hAnsi="Arial" w:cs="Arial"/>
                <w:sz w:val="18"/>
              </w:rPr>
              <w:t>Global Custodian</w:t>
            </w:r>
          </w:p>
        </w:tc>
        <w:tc>
          <w:tcPr>
            <w:tcW w:w="2299" w:type="dxa"/>
            <w:vAlign w:val="center"/>
          </w:tcPr>
          <w:p w14:paraId="4F872957" w14:textId="52F7D7D5" w:rsidR="00C32016" w:rsidRPr="00A25802" w:rsidRDefault="00C32016" w:rsidP="00C32016">
            <w:pPr>
              <w:spacing w:before="0"/>
              <w:jc w:val="center"/>
              <w:rPr>
                <w:rFonts w:ascii="Arial" w:hAnsi="Arial" w:cs="Arial"/>
                <w:sz w:val="18"/>
              </w:rPr>
            </w:pPr>
            <w:r w:rsidRPr="00A25802">
              <w:rPr>
                <w:rFonts w:ascii="Arial" w:hAnsi="Arial" w:cs="Arial"/>
                <w:sz w:val="18"/>
              </w:rPr>
              <w:t>X</w:t>
            </w:r>
          </w:p>
        </w:tc>
        <w:tc>
          <w:tcPr>
            <w:tcW w:w="2264" w:type="dxa"/>
            <w:vAlign w:val="center"/>
          </w:tcPr>
          <w:p w14:paraId="0F49CCCB" w14:textId="091FDD99" w:rsidR="00C32016" w:rsidRPr="00A25802" w:rsidRDefault="00C32016" w:rsidP="00C32016">
            <w:pPr>
              <w:spacing w:before="0"/>
              <w:jc w:val="center"/>
              <w:rPr>
                <w:rFonts w:ascii="Arial" w:hAnsi="Arial" w:cs="Arial"/>
                <w:sz w:val="18"/>
              </w:rPr>
            </w:pPr>
            <w:r w:rsidRPr="00A25802">
              <w:rPr>
                <w:rFonts w:ascii="Arial" w:hAnsi="Arial" w:cs="Arial"/>
                <w:sz w:val="18"/>
              </w:rPr>
              <w:t>X</w:t>
            </w:r>
          </w:p>
        </w:tc>
        <w:tc>
          <w:tcPr>
            <w:tcW w:w="1999" w:type="dxa"/>
          </w:tcPr>
          <w:p w14:paraId="1D424796" w14:textId="2476F469" w:rsidR="00C32016" w:rsidRPr="00A25802" w:rsidRDefault="00016B62" w:rsidP="00C32016">
            <w:pPr>
              <w:spacing w:before="0"/>
              <w:jc w:val="center"/>
              <w:rPr>
                <w:rFonts w:ascii="Arial" w:hAnsi="Arial" w:cs="Arial"/>
                <w:sz w:val="18"/>
              </w:rPr>
            </w:pPr>
            <w:r w:rsidRPr="00A25802">
              <w:rPr>
                <w:rFonts w:ascii="Arial" w:hAnsi="Arial" w:cs="Arial"/>
                <w:sz w:val="18"/>
              </w:rPr>
              <w:t>X</w:t>
            </w:r>
          </w:p>
        </w:tc>
      </w:tr>
      <w:tr w:rsidR="00A25802" w:rsidRPr="00A25802" w14:paraId="2A691662" w14:textId="303CE3D3" w:rsidTr="00C32016">
        <w:tc>
          <w:tcPr>
            <w:tcW w:w="2590" w:type="dxa"/>
            <w:shd w:val="clear" w:color="auto" w:fill="D9D9D9" w:themeFill="background1" w:themeFillShade="D9"/>
          </w:tcPr>
          <w:p w14:paraId="7CAEB33B" w14:textId="77777777" w:rsidR="00C32016" w:rsidRPr="00A25802" w:rsidRDefault="00C32016" w:rsidP="00C32016">
            <w:pPr>
              <w:spacing w:before="0"/>
              <w:rPr>
                <w:rFonts w:ascii="Arial" w:hAnsi="Arial" w:cs="Arial"/>
                <w:sz w:val="18"/>
              </w:rPr>
            </w:pPr>
            <w:r w:rsidRPr="00A25802">
              <w:rPr>
                <w:rFonts w:ascii="Arial" w:hAnsi="Arial" w:cs="Arial"/>
                <w:sz w:val="18"/>
              </w:rPr>
              <w:t>Sub-Custodian</w:t>
            </w:r>
          </w:p>
        </w:tc>
        <w:tc>
          <w:tcPr>
            <w:tcW w:w="2299" w:type="dxa"/>
            <w:vAlign w:val="center"/>
          </w:tcPr>
          <w:p w14:paraId="551EDE2F" w14:textId="77777777" w:rsidR="00C32016" w:rsidRPr="00A25802" w:rsidRDefault="00C32016" w:rsidP="00C32016">
            <w:pPr>
              <w:spacing w:before="0"/>
              <w:jc w:val="center"/>
              <w:rPr>
                <w:rFonts w:ascii="Arial" w:hAnsi="Arial" w:cs="Arial"/>
                <w:sz w:val="18"/>
              </w:rPr>
            </w:pPr>
            <w:r w:rsidRPr="00A25802">
              <w:rPr>
                <w:rFonts w:ascii="Arial" w:hAnsi="Arial" w:cs="Arial"/>
                <w:sz w:val="18"/>
              </w:rPr>
              <w:t>X</w:t>
            </w:r>
          </w:p>
        </w:tc>
        <w:tc>
          <w:tcPr>
            <w:tcW w:w="2264" w:type="dxa"/>
            <w:vAlign w:val="center"/>
          </w:tcPr>
          <w:p w14:paraId="1C3EA5BD" w14:textId="77777777" w:rsidR="00C32016" w:rsidRPr="00A25802" w:rsidRDefault="00C32016" w:rsidP="00C32016">
            <w:pPr>
              <w:spacing w:before="0"/>
              <w:jc w:val="center"/>
              <w:rPr>
                <w:rFonts w:ascii="Arial" w:hAnsi="Arial" w:cs="Arial"/>
                <w:sz w:val="18"/>
              </w:rPr>
            </w:pPr>
            <w:r w:rsidRPr="00A25802">
              <w:rPr>
                <w:rFonts w:ascii="Arial" w:hAnsi="Arial" w:cs="Arial"/>
                <w:sz w:val="18"/>
              </w:rPr>
              <w:t>X</w:t>
            </w:r>
          </w:p>
        </w:tc>
        <w:tc>
          <w:tcPr>
            <w:tcW w:w="1999" w:type="dxa"/>
          </w:tcPr>
          <w:p w14:paraId="2AFCD99D" w14:textId="169FEA52" w:rsidR="00C32016" w:rsidRPr="00A25802" w:rsidRDefault="00016B62" w:rsidP="00C32016">
            <w:pPr>
              <w:spacing w:before="0"/>
              <w:jc w:val="center"/>
              <w:rPr>
                <w:rFonts w:ascii="Arial" w:hAnsi="Arial" w:cs="Arial"/>
                <w:sz w:val="18"/>
              </w:rPr>
            </w:pPr>
            <w:r w:rsidRPr="00A25802">
              <w:rPr>
                <w:rFonts w:ascii="Arial" w:hAnsi="Arial" w:cs="Arial"/>
                <w:sz w:val="18"/>
              </w:rPr>
              <w:t>X</w:t>
            </w:r>
          </w:p>
        </w:tc>
      </w:tr>
      <w:tr w:rsidR="00A25802" w:rsidRPr="00A25802" w14:paraId="61CDAD4A" w14:textId="0A86AFD0" w:rsidTr="00C32016">
        <w:tc>
          <w:tcPr>
            <w:tcW w:w="2590" w:type="dxa"/>
            <w:shd w:val="clear" w:color="auto" w:fill="D9D9D9" w:themeFill="background1" w:themeFillShade="D9"/>
          </w:tcPr>
          <w:p w14:paraId="649CA739" w14:textId="77777777" w:rsidR="00C32016" w:rsidRPr="00A25802" w:rsidRDefault="00C32016" w:rsidP="00C32016">
            <w:pPr>
              <w:spacing w:before="0"/>
              <w:rPr>
                <w:rFonts w:ascii="Arial" w:hAnsi="Arial" w:cs="Arial"/>
                <w:sz w:val="18"/>
              </w:rPr>
            </w:pPr>
            <w:r w:rsidRPr="00A25802">
              <w:rPr>
                <w:rFonts w:ascii="Arial" w:hAnsi="Arial" w:cs="Arial"/>
                <w:sz w:val="18"/>
              </w:rPr>
              <w:t>ICSD</w:t>
            </w:r>
          </w:p>
        </w:tc>
        <w:tc>
          <w:tcPr>
            <w:tcW w:w="2299" w:type="dxa"/>
            <w:vAlign w:val="center"/>
          </w:tcPr>
          <w:p w14:paraId="68C82606" w14:textId="77777777" w:rsidR="00C32016" w:rsidRPr="00A25802" w:rsidRDefault="00C32016" w:rsidP="00C32016">
            <w:pPr>
              <w:spacing w:before="0"/>
              <w:jc w:val="center"/>
              <w:rPr>
                <w:rFonts w:ascii="Arial" w:hAnsi="Arial" w:cs="Arial"/>
                <w:sz w:val="18"/>
              </w:rPr>
            </w:pPr>
            <w:r w:rsidRPr="00A25802">
              <w:rPr>
                <w:rFonts w:ascii="Arial" w:hAnsi="Arial" w:cs="Arial"/>
                <w:sz w:val="18"/>
              </w:rPr>
              <w:t>X</w:t>
            </w:r>
          </w:p>
        </w:tc>
        <w:tc>
          <w:tcPr>
            <w:tcW w:w="2264" w:type="dxa"/>
            <w:vAlign w:val="center"/>
          </w:tcPr>
          <w:p w14:paraId="6167AFBC" w14:textId="77777777" w:rsidR="00C32016" w:rsidRPr="00A25802" w:rsidRDefault="00C32016" w:rsidP="00C32016">
            <w:pPr>
              <w:spacing w:before="0"/>
              <w:jc w:val="center"/>
              <w:rPr>
                <w:rFonts w:ascii="Arial" w:hAnsi="Arial" w:cs="Arial"/>
                <w:sz w:val="18"/>
              </w:rPr>
            </w:pPr>
            <w:r w:rsidRPr="00A25802">
              <w:rPr>
                <w:rFonts w:ascii="Arial" w:hAnsi="Arial" w:cs="Arial"/>
                <w:sz w:val="18"/>
              </w:rPr>
              <w:t>X</w:t>
            </w:r>
          </w:p>
        </w:tc>
        <w:tc>
          <w:tcPr>
            <w:tcW w:w="1999" w:type="dxa"/>
          </w:tcPr>
          <w:p w14:paraId="6C1362FA" w14:textId="67677247" w:rsidR="00C32016" w:rsidRPr="00A25802" w:rsidRDefault="00C32016" w:rsidP="00C32016">
            <w:pPr>
              <w:spacing w:before="0"/>
              <w:jc w:val="center"/>
              <w:rPr>
                <w:rFonts w:ascii="Arial" w:hAnsi="Arial" w:cs="Arial"/>
                <w:sz w:val="18"/>
              </w:rPr>
            </w:pPr>
            <w:r w:rsidRPr="00A25802">
              <w:rPr>
                <w:rFonts w:ascii="Arial" w:hAnsi="Arial" w:cs="Arial"/>
                <w:sz w:val="18"/>
              </w:rPr>
              <w:t>X</w:t>
            </w:r>
          </w:p>
        </w:tc>
      </w:tr>
      <w:tr w:rsidR="00A25802" w:rsidRPr="00A25802" w14:paraId="26ADB789" w14:textId="02FC2CEA" w:rsidTr="00C32016">
        <w:tc>
          <w:tcPr>
            <w:tcW w:w="2590" w:type="dxa"/>
            <w:shd w:val="clear" w:color="auto" w:fill="D9D9D9" w:themeFill="background1" w:themeFillShade="D9"/>
          </w:tcPr>
          <w:p w14:paraId="2A7DE29A" w14:textId="77777777" w:rsidR="00C32016" w:rsidRPr="00A25802" w:rsidRDefault="00C32016" w:rsidP="00C32016">
            <w:pPr>
              <w:spacing w:before="0"/>
              <w:rPr>
                <w:rFonts w:ascii="Arial" w:hAnsi="Arial" w:cs="Arial"/>
                <w:sz w:val="18"/>
              </w:rPr>
            </w:pPr>
            <w:r w:rsidRPr="00A25802">
              <w:rPr>
                <w:rFonts w:ascii="Arial" w:hAnsi="Arial" w:cs="Arial"/>
                <w:sz w:val="18"/>
              </w:rPr>
              <w:t>CSD</w:t>
            </w:r>
          </w:p>
        </w:tc>
        <w:tc>
          <w:tcPr>
            <w:tcW w:w="2299" w:type="dxa"/>
            <w:vAlign w:val="center"/>
          </w:tcPr>
          <w:p w14:paraId="3A6AE4F1" w14:textId="77777777" w:rsidR="00C32016" w:rsidRPr="00A25802" w:rsidRDefault="00C32016" w:rsidP="00C32016">
            <w:pPr>
              <w:spacing w:before="0"/>
              <w:jc w:val="center"/>
              <w:rPr>
                <w:rFonts w:ascii="Arial" w:hAnsi="Arial" w:cs="Arial"/>
                <w:sz w:val="18"/>
              </w:rPr>
            </w:pPr>
            <w:r w:rsidRPr="00A25802">
              <w:rPr>
                <w:rFonts w:ascii="Arial" w:hAnsi="Arial" w:cs="Arial"/>
                <w:sz w:val="18"/>
              </w:rPr>
              <w:t>X</w:t>
            </w:r>
          </w:p>
        </w:tc>
        <w:tc>
          <w:tcPr>
            <w:tcW w:w="2264" w:type="dxa"/>
            <w:vAlign w:val="center"/>
          </w:tcPr>
          <w:p w14:paraId="31DDD7D4" w14:textId="77777777" w:rsidR="00C32016" w:rsidRPr="00A25802" w:rsidRDefault="00C32016" w:rsidP="00C32016">
            <w:pPr>
              <w:spacing w:before="0"/>
              <w:jc w:val="center"/>
              <w:rPr>
                <w:rFonts w:ascii="Arial" w:hAnsi="Arial" w:cs="Arial"/>
                <w:sz w:val="18"/>
              </w:rPr>
            </w:pPr>
            <w:r w:rsidRPr="00A25802">
              <w:rPr>
                <w:rFonts w:ascii="Arial" w:hAnsi="Arial" w:cs="Arial"/>
                <w:sz w:val="18"/>
              </w:rPr>
              <w:t>X</w:t>
            </w:r>
          </w:p>
        </w:tc>
        <w:tc>
          <w:tcPr>
            <w:tcW w:w="1999" w:type="dxa"/>
          </w:tcPr>
          <w:p w14:paraId="1F53BF96" w14:textId="2118ABB4" w:rsidR="00C32016" w:rsidRPr="00A25802" w:rsidRDefault="00016B62" w:rsidP="00C32016">
            <w:pPr>
              <w:spacing w:before="0"/>
              <w:jc w:val="center"/>
              <w:rPr>
                <w:rFonts w:ascii="Arial" w:hAnsi="Arial" w:cs="Arial"/>
                <w:sz w:val="18"/>
              </w:rPr>
            </w:pPr>
            <w:r w:rsidRPr="00A25802">
              <w:rPr>
                <w:rFonts w:ascii="Arial" w:hAnsi="Arial" w:cs="Arial"/>
                <w:sz w:val="18"/>
              </w:rPr>
              <w:t>X</w:t>
            </w:r>
          </w:p>
        </w:tc>
      </w:tr>
      <w:tr w:rsidR="00A25802" w:rsidRPr="00A25802" w14:paraId="04138B21" w14:textId="2C1B5CC8" w:rsidTr="00C32016">
        <w:tc>
          <w:tcPr>
            <w:tcW w:w="2590" w:type="dxa"/>
            <w:shd w:val="clear" w:color="auto" w:fill="D9D9D9" w:themeFill="background1" w:themeFillShade="D9"/>
          </w:tcPr>
          <w:p w14:paraId="46B2926F" w14:textId="77777777" w:rsidR="00C32016" w:rsidRPr="00A25802" w:rsidRDefault="00C32016" w:rsidP="00C32016">
            <w:pPr>
              <w:spacing w:before="0"/>
              <w:rPr>
                <w:rFonts w:ascii="Arial" w:hAnsi="Arial" w:cs="Arial"/>
                <w:sz w:val="18"/>
              </w:rPr>
            </w:pPr>
            <w:r w:rsidRPr="00A25802">
              <w:rPr>
                <w:rFonts w:ascii="Arial" w:hAnsi="Arial" w:cs="Arial"/>
                <w:sz w:val="18"/>
              </w:rPr>
              <w:t>Institutional Investor</w:t>
            </w:r>
          </w:p>
        </w:tc>
        <w:tc>
          <w:tcPr>
            <w:tcW w:w="2299" w:type="dxa"/>
            <w:vAlign w:val="center"/>
          </w:tcPr>
          <w:p w14:paraId="4BA87A53" w14:textId="51615DB0" w:rsidR="00C32016" w:rsidRPr="00A25802" w:rsidRDefault="00016B62" w:rsidP="00C32016">
            <w:pPr>
              <w:spacing w:before="0"/>
              <w:jc w:val="center"/>
              <w:rPr>
                <w:rFonts w:ascii="Arial" w:hAnsi="Arial" w:cs="Arial"/>
                <w:sz w:val="18"/>
              </w:rPr>
            </w:pPr>
            <w:r w:rsidRPr="00A25802">
              <w:rPr>
                <w:rFonts w:ascii="Arial" w:hAnsi="Arial" w:cs="Arial"/>
                <w:sz w:val="18"/>
              </w:rPr>
              <w:t>X</w:t>
            </w:r>
          </w:p>
        </w:tc>
        <w:tc>
          <w:tcPr>
            <w:tcW w:w="2264" w:type="dxa"/>
            <w:vAlign w:val="center"/>
          </w:tcPr>
          <w:p w14:paraId="19699F5E" w14:textId="77777777" w:rsidR="00C32016" w:rsidRPr="00A25802" w:rsidRDefault="00C32016" w:rsidP="00C32016">
            <w:pPr>
              <w:spacing w:before="0"/>
              <w:jc w:val="center"/>
              <w:rPr>
                <w:rFonts w:ascii="Arial" w:hAnsi="Arial" w:cs="Arial"/>
                <w:sz w:val="18"/>
              </w:rPr>
            </w:pPr>
            <w:r w:rsidRPr="00A25802">
              <w:rPr>
                <w:rFonts w:ascii="Arial" w:hAnsi="Arial" w:cs="Arial"/>
                <w:sz w:val="18"/>
              </w:rPr>
              <w:t>X</w:t>
            </w:r>
          </w:p>
        </w:tc>
        <w:tc>
          <w:tcPr>
            <w:tcW w:w="1999" w:type="dxa"/>
          </w:tcPr>
          <w:p w14:paraId="30C31C41" w14:textId="6BA6C276" w:rsidR="00C32016" w:rsidRPr="00A25802" w:rsidRDefault="00C32016" w:rsidP="00C32016">
            <w:pPr>
              <w:spacing w:before="0"/>
              <w:jc w:val="center"/>
              <w:rPr>
                <w:rFonts w:ascii="Arial" w:hAnsi="Arial" w:cs="Arial"/>
                <w:sz w:val="18"/>
              </w:rPr>
            </w:pPr>
          </w:p>
        </w:tc>
      </w:tr>
      <w:tr w:rsidR="00A25802" w:rsidRPr="00A25802" w14:paraId="315089D1" w14:textId="66427F6A" w:rsidTr="00C32016">
        <w:tc>
          <w:tcPr>
            <w:tcW w:w="2590" w:type="dxa"/>
            <w:shd w:val="clear" w:color="auto" w:fill="D9D9D9" w:themeFill="background1" w:themeFillShade="D9"/>
          </w:tcPr>
          <w:p w14:paraId="7CCD2A61" w14:textId="77777777" w:rsidR="00C32016" w:rsidRPr="00A25802" w:rsidRDefault="00C32016" w:rsidP="00C32016">
            <w:pPr>
              <w:spacing w:before="0"/>
              <w:rPr>
                <w:rFonts w:ascii="Arial" w:hAnsi="Arial" w:cs="Arial"/>
                <w:sz w:val="18"/>
              </w:rPr>
            </w:pPr>
            <w:r w:rsidRPr="00A25802">
              <w:rPr>
                <w:rFonts w:ascii="Arial" w:hAnsi="Arial" w:cs="Arial"/>
                <w:sz w:val="18"/>
              </w:rPr>
              <w:t>Fund Manager</w:t>
            </w:r>
          </w:p>
        </w:tc>
        <w:tc>
          <w:tcPr>
            <w:tcW w:w="2299" w:type="dxa"/>
            <w:vAlign w:val="center"/>
          </w:tcPr>
          <w:p w14:paraId="65DFD0AF" w14:textId="6473D3F8" w:rsidR="00C32016" w:rsidRPr="00A25802" w:rsidRDefault="00016B62" w:rsidP="00C32016">
            <w:pPr>
              <w:spacing w:before="0"/>
              <w:jc w:val="center"/>
              <w:rPr>
                <w:rFonts w:ascii="Arial" w:hAnsi="Arial" w:cs="Arial"/>
                <w:sz w:val="18"/>
              </w:rPr>
            </w:pPr>
            <w:r w:rsidRPr="00A25802">
              <w:rPr>
                <w:rFonts w:ascii="Arial" w:hAnsi="Arial" w:cs="Arial"/>
                <w:sz w:val="18"/>
              </w:rPr>
              <w:t>X</w:t>
            </w:r>
          </w:p>
        </w:tc>
        <w:tc>
          <w:tcPr>
            <w:tcW w:w="2264" w:type="dxa"/>
            <w:vAlign w:val="center"/>
          </w:tcPr>
          <w:p w14:paraId="5655B6BE" w14:textId="77777777" w:rsidR="00C32016" w:rsidRPr="00A25802" w:rsidRDefault="00C32016" w:rsidP="00C32016">
            <w:pPr>
              <w:spacing w:before="0"/>
              <w:jc w:val="center"/>
              <w:rPr>
                <w:rFonts w:ascii="Arial" w:hAnsi="Arial" w:cs="Arial"/>
                <w:sz w:val="18"/>
              </w:rPr>
            </w:pPr>
            <w:r w:rsidRPr="00A25802">
              <w:rPr>
                <w:rFonts w:ascii="Arial" w:hAnsi="Arial" w:cs="Arial"/>
                <w:sz w:val="18"/>
              </w:rPr>
              <w:t>X</w:t>
            </w:r>
          </w:p>
        </w:tc>
        <w:tc>
          <w:tcPr>
            <w:tcW w:w="1999" w:type="dxa"/>
          </w:tcPr>
          <w:p w14:paraId="201EF5C1" w14:textId="4B7CE321" w:rsidR="00C32016" w:rsidRPr="00A25802" w:rsidRDefault="00C32016" w:rsidP="00C32016">
            <w:pPr>
              <w:spacing w:before="0"/>
              <w:jc w:val="center"/>
              <w:rPr>
                <w:rFonts w:ascii="Arial" w:hAnsi="Arial" w:cs="Arial"/>
                <w:sz w:val="18"/>
              </w:rPr>
            </w:pPr>
          </w:p>
        </w:tc>
      </w:tr>
      <w:tr w:rsidR="00A25802" w:rsidRPr="00A25802" w14:paraId="2CB7749E" w14:textId="77777777" w:rsidTr="00C32016">
        <w:tc>
          <w:tcPr>
            <w:tcW w:w="2590" w:type="dxa"/>
            <w:shd w:val="clear" w:color="auto" w:fill="D9D9D9" w:themeFill="background1" w:themeFillShade="D9"/>
          </w:tcPr>
          <w:p w14:paraId="535A0542" w14:textId="54BC201D" w:rsidR="00C32016" w:rsidRPr="00A25802" w:rsidRDefault="00C32016" w:rsidP="00C32016">
            <w:pPr>
              <w:spacing w:before="0"/>
              <w:rPr>
                <w:rFonts w:ascii="Arial" w:hAnsi="Arial" w:cs="Arial"/>
                <w:sz w:val="18"/>
              </w:rPr>
            </w:pPr>
            <w:r w:rsidRPr="00A25802">
              <w:rPr>
                <w:rFonts w:ascii="Arial" w:hAnsi="Arial" w:cs="Arial"/>
                <w:sz w:val="18"/>
              </w:rPr>
              <w:t>Broker</w:t>
            </w:r>
          </w:p>
        </w:tc>
        <w:tc>
          <w:tcPr>
            <w:tcW w:w="2299" w:type="dxa"/>
            <w:vAlign w:val="center"/>
          </w:tcPr>
          <w:p w14:paraId="3F888586" w14:textId="7B8CA87B" w:rsidR="00C32016" w:rsidRPr="00A25802" w:rsidRDefault="00016B62" w:rsidP="00C32016">
            <w:pPr>
              <w:spacing w:before="0"/>
              <w:jc w:val="center"/>
              <w:rPr>
                <w:rFonts w:ascii="Arial" w:hAnsi="Arial" w:cs="Arial"/>
                <w:sz w:val="18"/>
              </w:rPr>
            </w:pPr>
            <w:r w:rsidRPr="00A25802">
              <w:rPr>
                <w:rFonts w:ascii="Arial" w:hAnsi="Arial" w:cs="Arial"/>
                <w:sz w:val="18"/>
              </w:rPr>
              <w:t>X</w:t>
            </w:r>
          </w:p>
        </w:tc>
        <w:tc>
          <w:tcPr>
            <w:tcW w:w="2264" w:type="dxa"/>
            <w:vAlign w:val="center"/>
          </w:tcPr>
          <w:p w14:paraId="737749A2" w14:textId="1532E30A" w:rsidR="00C32016" w:rsidRPr="00A25802" w:rsidRDefault="00016B62" w:rsidP="00C32016">
            <w:pPr>
              <w:spacing w:before="0"/>
              <w:jc w:val="center"/>
              <w:rPr>
                <w:rFonts w:ascii="Arial" w:hAnsi="Arial" w:cs="Arial"/>
                <w:sz w:val="18"/>
              </w:rPr>
            </w:pPr>
            <w:r w:rsidRPr="00A25802">
              <w:rPr>
                <w:rFonts w:ascii="Arial" w:hAnsi="Arial" w:cs="Arial"/>
                <w:sz w:val="18"/>
              </w:rPr>
              <w:t>X</w:t>
            </w:r>
          </w:p>
        </w:tc>
        <w:tc>
          <w:tcPr>
            <w:tcW w:w="1999" w:type="dxa"/>
          </w:tcPr>
          <w:p w14:paraId="4250B188" w14:textId="1185CAA7" w:rsidR="00C32016" w:rsidRPr="00A25802" w:rsidRDefault="00C32016" w:rsidP="00C32016">
            <w:pPr>
              <w:spacing w:before="0"/>
              <w:jc w:val="center"/>
              <w:rPr>
                <w:rFonts w:ascii="Arial" w:hAnsi="Arial" w:cs="Arial"/>
                <w:sz w:val="18"/>
              </w:rPr>
            </w:pPr>
          </w:p>
        </w:tc>
      </w:tr>
      <w:tr w:rsidR="00A25802" w:rsidRPr="00A25802" w14:paraId="28FFAAAD" w14:textId="77777777" w:rsidTr="00C32016">
        <w:tc>
          <w:tcPr>
            <w:tcW w:w="2590" w:type="dxa"/>
            <w:shd w:val="clear" w:color="auto" w:fill="D9D9D9" w:themeFill="background1" w:themeFillShade="D9"/>
          </w:tcPr>
          <w:p w14:paraId="415E30BE" w14:textId="4D1AA055" w:rsidR="00C32016" w:rsidRPr="00A25802" w:rsidRDefault="00C32016" w:rsidP="00C32016">
            <w:pPr>
              <w:spacing w:before="0"/>
              <w:rPr>
                <w:rFonts w:ascii="Arial" w:hAnsi="Arial" w:cs="Arial"/>
                <w:sz w:val="18"/>
              </w:rPr>
            </w:pPr>
            <w:r w:rsidRPr="00A25802">
              <w:rPr>
                <w:rFonts w:ascii="Arial" w:hAnsi="Arial" w:cs="Arial"/>
                <w:sz w:val="18"/>
              </w:rPr>
              <w:t>Central Clearing Counterparty</w:t>
            </w:r>
          </w:p>
        </w:tc>
        <w:tc>
          <w:tcPr>
            <w:tcW w:w="2299" w:type="dxa"/>
            <w:vAlign w:val="center"/>
          </w:tcPr>
          <w:p w14:paraId="5580D1EC" w14:textId="7519B634" w:rsidR="00C32016" w:rsidRPr="00A25802" w:rsidRDefault="00C32016" w:rsidP="00C32016">
            <w:pPr>
              <w:spacing w:before="0"/>
              <w:jc w:val="center"/>
              <w:rPr>
                <w:rFonts w:ascii="Arial" w:hAnsi="Arial" w:cs="Arial"/>
                <w:sz w:val="18"/>
              </w:rPr>
            </w:pPr>
          </w:p>
        </w:tc>
        <w:tc>
          <w:tcPr>
            <w:tcW w:w="2264" w:type="dxa"/>
            <w:vAlign w:val="center"/>
          </w:tcPr>
          <w:p w14:paraId="4A022FF6" w14:textId="657118EB" w:rsidR="00C32016" w:rsidRPr="00A25802" w:rsidRDefault="00016B62" w:rsidP="00C32016">
            <w:pPr>
              <w:spacing w:before="0"/>
              <w:jc w:val="center"/>
              <w:rPr>
                <w:rFonts w:ascii="Arial" w:hAnsi="Arial" w:cs="Arial"/>
                <w:sz w:val="18"/>
              </w:rPr>
            </w:pPr>
            <w:r w:rsidRPr="00A25802">
              <w:rPr>
                <w:rFonts w:ascii="Arial" w:hAnsi="Arial" w:cs="Arial"/>
                <w:sz w:val="18"/>
              </w:rPr>
              <w:t>X</w:t>
            </w:r>
          </w:p>
        </w:tc>
        <w:tc>
          <w:tcPr>
            <w:tcW w:w="1999" w:type="dxa"/>
          </w:tcPr>
          <w:p w14:paraId="50F6D96A" w14:textId="798DB9B7" w:rsidR="00C32016" w:rsidRPr="00A25802" w:rsidRDefault="00C32016" w:rsidP="00C32016">
            <w:pPr>
              <w:spacing w:before="0"/>
              <w:jc w:val="center"/>
              <w:rPr>
                <w:rFonts w:ascii="Arial" w:hAnsi="Arial" w:cs="Arial"/>
                <w:sz w:val="18"/>
              </w:rPr>
            </w:pPr>
          </w:p>
        </w:tc>
      </w:tr>
    </w:tbl>
    <w:p w14:paraId="54BA2335" w14:textId="77777777" w:rsidR="00451F31" w:rsidRPr="008B3BC4" w:rsidRDefault="00451F31" w:rsidP="002A4BF7">
      <w:pPr>
        <w:autoSpaceDE w:val="0"/>
        <w:autoSpaceDN w:val="0"/>
        <w:adjustRightInd w:val="0"/>
        <w:spacing w:before="120"/>
        <w:jc w:val="both"/>
        <w:rPr>
          <w:rFonts w:ascii="TimesNewRomanPSMT" w:hAnsi="TimesNewRomanPSMT" w:cs="TimesNewRomanPSMT"/>
          <w:color w:val="000000"/>
          <w:sz w:val="20"/>
        </w:rPr>
      </w:pPr>
    </w:p>
    <w:p w14:paraId="03E57D60" w14:textId="77777777" w:rsidR="00746347" w:rsidRPr="006B1B55" w:rsidRDefault="0075384C" w:rsidP="007F385C">
      <w:pPr>
        <w:pStyle w:val="Heading1"/>
      </w:pPr>
      <w:bookmarkStart w:id="24" w:name="_Ref373494120"/>
      <w:bookmarkStart w:id="25" w:name="_Toc104818546"/>
      <w:r w:rsidRPr="006B1B55">
        <w:t>B</w:t>
      </w:r>
      <w:r w:rsidR="00DD0A65" w:rsidRPr="006B1B55">
        <w:t>usiness</w:t>
      </w:r>
      <w:r w:rsidR="00CD105E" w:rsidRPr="006B1B55">
        <w:t>P</w:t>
      </w:r>
      <w:r w:rsidR="000B5CDA" w:rsidRPr="006B1B55">
        <w:t>rocess</w:t>
      </w:r>
      <w:r w:rsidRPr="006B1B55">
        <w:t xml:space="preserve"> </w:t>
      </w:r>
      <w:r w:rsidR="00CD105E" w:rsidRPr="006B1B55">
        <w:t>D</w:t>
      </w:r>
      <w:r w:rsidR="00B000D4" w:rsidRPr="006B1B55">
        <w:t>escription</w:t>
      </w:r>
      <w:bookmarkEnd w:id="24"/>
      <w:bookmarkEnd w:id="25"/>
    </w:p>
    <w:p w14:paraId="16078C8A" w14:textId="77777777" w:rsidR="00FF65B3" w:rsidRPr="006B1B55" w:rsidRDefault="00CD105E" w:rsidP="00BB5003">
      <w:pPr>
        <w:pStyle w:val="Heading2"/>
      </w:pPr>
      <w:bookmarkStart w:id="26" w:name="_Toc183937453"/>
      <w:bookmarkStart w:id="27" w:name="_Toc104818547"/>
      <w:r w:rsidRPr="006B1B55">
        <w:t>Business</w:t>
      </w:r>
      <w:r w:rsidR="0092566F" w:rsidRPr="006B1B55">
        <w:t>Process</w:t>
      </w:r>
      <w:r w:rsidRPr="006B1B55">
        <w:t xml:space="preserve"> D</w:t>
      </w:r>
      <w:r w:rsidR="00FF65B3" w:rsidRPr="006B1B55">
        <w:t>iagram</w:t>
      </w:r>
      <w:bookmarkEnd w:id="26"/>
      <w:bookmarkEnd w:id="27"/>
    </w:p>
    <w:p w14:paraId="3AA75A9B" w14:textId="77777777" w:rsidR="00FF65B3" w:rsidRPr="00A25802" w:rsidRDefault="00FF65B3" w:rsidP="00AC5449">
      <w:pPr>
        <w:spacing w:before="20"/>
        <w:jc w:val="both"/>
        <w:rPr>
          <w:rFonts w:ascii="Arial" w:hAnsi="Arial" w:cs="Arial"/>
          <w:sz w:val="18"/>
        </w:rPr>
      </w:pPr>
      <w:r w:rsidRPr="00A25802">
        <w:rPr>
          <w:rFonts w:ascii="Arial" w:hAnsi="Arial" w:cs="Arial"/>
          <w:sz w:val="18"/>
        </w:rPr>
        <w:t>This d</w:t>
      </w:r>
      <w:r w:rsidR="0092566F" w:rsidRPr="00A25802">
        <w:rPr>
          <w:rFonts w:ascii="Arial" w:hAnsi="Arial" w:cs="Arial"/>
          <w:sz w:val="18"/>
        </w:rPr>
        <w:t>iagram pictures the high level BusinessP</w:t>
      </w:r>
      <w:r w:rsidRPr="00A25802">
        <w:rPr>
          <w:rFonts w:ascii="Arial" w:hAnsi="Arial" w:cs="Arial"/>
          <w:sz w:val="18"/>
        </w:rPr>
        <w:t>rocesses covered by this project. The aim of the below is to describe the high-level scope of the project, not to be exhaustive.</w:t>
      </w:r>
    </w:p>
    <w:p w14:paraId="414BC94B" w14:textId="73437D09" w:rsidR="00FF65B3" w:rsidRPr="008B3BC4" w:rsidRDefault="00FF65B3" w:rsidP="00A62C34">
      <w:pPr>
        <w:jc w:val="center"/>
      </w:pPr>
    </w:p>
    <w:p w14:paraId="13762C0C" w14:textId="73F6FA4D" w:rsidR="0033542B" w:rsidRPr="008B3BC4" w:rsidRDefault="00823EDE" w:rsidP="00A71139">
      <w:pPr>
        <w:jc w:val="both"/>
        <w:rPr>
          <w:sz w:val="20"/>
          <w:u w:val="single"/>
        </w:rPr>
      </w:pPr>
      <w:r>
        <w:rPr>
          <w:noProof/>
          <w:lang w:eastAsia="en-GB"/>
        </w:rPr>
        <w:drawing>
          <wp:inline distT="0" distB="0" distL="0" distR="0" wp14:anchorId="64ED5E59" wp14:editId="01495846">
            <wp:extent cx="5893103" cy="353713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3103" cy="3537132"/>
                    </a:xfrm>
                    <a:prstGeom prst="rect">
                      <a:avLst/>
                    </a:prstGeom>
                  </pic:spPr>
                </pic:pic>
              </a:graphicData>
            </a:graphic>
          </wp:inline>
        </w:drawing>
      </w:r>
    </w:p>
    <w:p w14:paraId="37848E1E" w14:textId="77777777" w:rsidR="0033542B" w:rsidRPr="008B3BC4" w:rsidRDefault="0033542B" w:rsidP="00A71139">
      <w:pPr>
        <w:jc w:val="both"/>
        <w:rPr>
          <w:sz w:val="20"/>
          <w:u w:val="single"/>
        </w:rPr>
      </w:pPr>
    </w:p>
    <w:p w14:paraId="6DA27608" w14:textId="74D6EB3E" w:rsidR="00FF65B3" w:rsidRPr="00A87A31" w:rsidRDefault="0033542B" w:rsidP="00483BBA">
      <w:pPr>
        <w:rPr>
          <w:rFonts w:ascii="Arial" w:hAnsi="Arial" w:cs="Arial"/>
          <w:color w:val="0070C0"/>
          <w:sz w:val="18"/>
        </w:rPr>
      </w:pPr>
      <w:r w:rsidRPr="008B3BC4">
        <w:rPr>
          <w:sz w:val="20"/>
          <w:u w:val="single"/>
        </w:rPr>
        <w:br w:type="page"/>
      </w:r>
    </w:p>
    <w:p w14:paraId="0C9708B8" w14:textId="00FF418B" w:rsidR="001C358B" w:rsidRPr="00A25802" w:rsidRDefault="001C358B" w:rsidP="001C358B">
      <w:pPr>
        <w:jc w:val="both"/>
        <w:rPr>
          <w:rFonts w:ascii="Arial" w:hAnsi="Arial" w:cs="Arial"/>
          <w:sz w:val="18"/>
        </w:rPr>
      </w:pPr>
    </w:p>
    <w:p w14:paraId="5B823109" w14:textId="5C7FCA23" w:rsidR="007D0913" w:rsidRPr="00A25802" w:rsidRDefault="007D0913" w:rsidP="001C358B">
      <w:pPr>
        <w:jc w:val="both"/>
        <w:rPr>
          <w:rFonts w:ascii="Arial" w:hAnsi="Arial" w:cs="Arial"/>
          <w:sz w:val="18"/>
        </w:rPr>
      </w:pPr>
    </w:p>
    <w:p w14:paraId="19363F68" w14:textId="74956798" w:rsidR="00AC5449" w:rsidRPr="00A25802" w:rsidRDefault="00F87290" w:rsidP="00AC5449">
      <w:pPr>
        <w:rPr>
          <w:rFonts w:ascii="Arial" w:hAnsi="Arial" w:cs="Arial"/>
          <w:sz w:val="18"/>
          <w:u w:val="single"/>
        </w:rPr>
      </w:pPr>
      <w:r w:rsidRPr="00A25802">
        <w:rPr>
          <w:rFonts w:ascii="Arial" w:hAnsi="Arial" w:cs="Arial"/>
          <w:sz w:val="18"/>
          <w:u w:val="single"/>
        </w:rPr>
        <w:t>Instruction -</w:t>
      </w:r>
      <w:r w:rsidR="00A26762" w:rsidRPr="00A25802">
        <w:rPr>
          <w:rFonts w:ascii="Arial" w:hAnsi="Arial" w:cs="Arial"/>
          <w:sz w:val="18"/>
          <w:u w:val="single"/>
        </w:rPr>
        <w:t xml:space="preserve"> i</w:t>
      </w:r>
      <w:r w:rsidR="007D0913" w:rsidRPr="00A25802">
        <w:rPr>
          <w:rFonts w:ascii="Arial" w:hAnsi="Arial" w:cs="Arial"/>
          <w:sz w:val="18"/>
          <w:u w:val="single"/>
        </w:rPr>
        <w:t>nitiation</w:t>
      </w:r>
      <w:r w:rsidR="006A23AC" w:rsidRPr="00A25802">
        <w:rPr>
          <w:rFonts w:ascii="Arial" w:hAnsi="Arial" w:cs="Arial"/>
          <w:sz w:val="18"/>
          <w:u w:val="single"/>
        </w:rPr>
        <w:t>/Increase</w:t>
      </w:r>
      <w:r w:rsidR="007D0913" w:rsidRPr="00A25802">
        <w:rPr>
          <w:rFonts w:ascii="Arial" w:hAnsi="Arial" w:cs="Arial"/>
          <w:sz w:val="18"/>
          <w:u w:val="single"/>
        </w:rPr>
        <w:t xml:space="preserve"> of a triparty collateral transaction</w:t>
      </w:r>
      <w:r w:rsidR="00AC5449" w:rsidRPr="00A25802">
        <w:rPr>
          <w:rFonts w:ascii="Arial" w:hAnsi="Arial" w:cs="Arial"/>
          <w:sz w:val="18"/>
          <w:u w:val="single"/>
        </w:rPr>
        <w:t>:</w:t>
      </w:r>
    </w:p>
    <w:p w14:paraId="512B33F9" w14:textId="55E040E3" w:rsidR="00AC5449" w:rsidRPr="00A25802" w:rsidRDefault="00AC5449" w:rsidP="004C3934">
      <w:pPr>
        <w:numPr>
          <w:ilvl w:val="0"/>
          <w:numId w:val="8"/>
        </w:numPr>
        <w:jc w:val="both"/>
        <w:rPr>
          <w:rFonts w:ascii="Arial" w:hAnsi="Arial" w:cs="Arial"/>
          <w:sz w:val="18"/>
          <w:szCs w:val="18"/>
        </w:rPr>
      </w:pPr>
      <w:r w:rsidRPr="00A25802">
        <w:rPr>
          <w:rFonts w:ascii="Arial" w:hAnsi="Arial" w:cs="Arial"/>
          <w:sz w:val="18"/>
          <w:szCs w:val="18"/>
        </w:rPr>
        <w:t xml:space="preserve">Definition: </w:t>
      </w:r>
      <w:r w:rsidR="007D0913" w:rsidRPr="00A25802">
        <w:rPr>
          <w:rFonts w:ascii="Arial" w:hAnsi="Arial" w:cs="Arial"/>
          <w:sz w:val="18"/>
          <w:szCs w:val="18"/>
        </w:rPr>
        <w:t>TPA allocates securities to collateralise the agreed transaction amount to the extent that collateral is available.</w:t>
      </w:r>
    </w:p>
    <w:p w14:paraId="0175C455" w14:textId="606F7813" w:rsidR="002E53E2" w:rsidRPr="00A25802" w:rsidRDefault="00AC5449" w:rsidP="004C3934">
      <w:pPr>
        <w:numPr>
          <w:ilvl w:val="0"/>
          <w:numId w:val="8"/>
        </w:numPr>
        <w:jc w:val="both"/>
        <w:rPr>
          <w:rFonts w:ascii="Arial" w:hAnsi="Arial" w:cs="Arial"/>
          <w:sz w:val="18"/>
          <w:szCs w:val="18"/>
        </w:rPr>
      </w:pPr>
      <w:r w:rsidRPr="00A25802">
        <w:rPr>
          <w:rFonts w:ascii="Arial" w:hAnsi="Arial" w:cs="Arial"/>
          <w:sz w:val="18"/>
          <w:szCs w:val="18"/>
        </w:rPr>
        <w:t xml:space="preserve">Trigger: </w:t>
      </w:r>
      <w:r w:rsidR="007D0913" w:rsidRPr="00A25802">
        <w:rPr>
          <w:rFonts w:ascii="Arial" w:hAnsi="Arial" w:cs="Arial"/>
          <w:sz w:val="18"/>
          <w:szCs w:val="18"/>
        </w:rPr>
        <w:t xml:space="preserve">the collateral giver sends a message to the TPA to initiate </w:t>
      </w:r>
      <w:r w:rsidR="00483BBA" w:rsidRPr="00A25802">
        <w:rPr>
          <w:rFonts w:ascii="Arial" w:hAnsi="Arial" w:cs="Arial"/>
          <w:sz w:val="18"/>
          <w:szCs w:val="18"/>
        </w:rPr>
        <w:t xml:space="preserve">or increase </w:t>
      </w:r>
      <w:r w:rsidR="007D0913" w:rsidRPr="00A25802">
        <w:rPr>
          <w:rFonts w:ascii="Arial" w:hAnsi="Arial" w:cs="Arial"/>
          <w:sz w:val="18"/>
          <w:szCs w:val="18"/>
        </w:rPr>
        <w:t>a triparty transaction</w:t>
      </w:r>
    </w:p>
    <w:p w14:paraId="1DF9A16F" w14:textId="0D524FAD" w:rsidR="00AC5449" w:rsidRPr="00A25802" w:rsidRDefault="00AC5449" w:rsidP="004C3934">
      <w:pPr>
        <w:numPr>
          <w:ilvl w:val="0"/>
          <w:numId w:val="8"/>
        </w:numPr>
        <w:jc w:val="both"/>
        <w:rPr>
          <w:rFonts w:ascii="Arial" w:hAnsi="Arial" w:cs="Arial"/>
          <w:sz w:val="18"/>
          <w:szCs w:val="18"/>
        </w:rPr>
      </w:pPr>
      <w:r w:rsidRPr="00A25802">
        <w:rPr>
          <w:rFonts w:ascii="Arial" w:hAnsi="Arial" w:cs="Arial"/>
          <w:sz w:val="18"/>
          <w:szCs w:val="18"/>
        </w:rPr>
        <w:t xml:space="preserve">Pre-conditions: </w:t>
      </w:r>
      <w:r w:rsidR="007D0913" w:rsidRPr="00A25802">
        <w:rPr>
          <w:rFonts w:ascii="Arial" w:hAnsi="Arial" w:cs="Arial"/>
          <w:sz w:val="18"/>
          <w:szCs w:val="18"/>
        </w:rPr>
        <w:t xml:space="preserve"> the triparty transaction</w:t>
      </w:r>
      <w:r w:rsidR="00DD03E3" w:rsidRPr="00A25802">
        <w:rPr>
          <w:rFonts w:ascii="Arial" w:hAnsi="Arial" w:cs="Arial"/>
          <w:sz w:val="18"/>
          <w:szCs w:val="18"/>
        </w:rPr>
        <w:t xml:space="preserve"> or the increase</w:t>
      </w:r>
      <w:r w:rsidR="007D0913" w:rsidRPr="00A25802">
        <w:rPr>
          <w:rFonts w:ascii="Arial" w:hAnsi="Arial" w:cs="Arial"/>
          <w:sz w:val="18"/>
          <w:szCs w:val="18"/>
        </w:rPr>
        <w:t xml:space="preserve"> is agreed between the </w:t>
      </w:r>
      <w:r w:rsidR="00EA4AF7" w:rsidRPr="00A25802">
        <w:rPr>
          <w:rFonts w:ascii="Arial" w:hAnsi="Arial" w:cs="Arial"/>
          <w:sz w:val="18"/>
          <w:szCs w:val="18"/>
        </w:rPr>
        <w:t>collateral giver and the collateral taker</w:t>
      </w:r>
    </w:p>
    <w:p w14:paraId="0CB2EDC7" w14:textId="65FC739C" w:rsidR="00AC5449" w:rsidRPr="00A25802" w:rsidRDefault="00AC5449" w:rsidP="004C3934">
      <w:pPr>
        <w:numPr>
          <w:ilvl w:val="0"/>
          <w:numId w:val="8"/>
        </w:numPr>
        <w:jc w:val="both"/>
        <w:rPr>
          <w:rFonts w:ascii="Arial" w:hAnsi="Arial" w:cs="Arial"/>
          <w:sz w:val="18"/>
          <w:szCs w:val="18"/>
        </w:rPr>
      </w:pPr>
      <w:r w:rsidRPr="00A25802">
        <w:rPr>
          <w:rFonts w:ascii="Arial" w:hAnsi="Arial" w:cs="Arial"/>
          <w:sz w:val="18"/>
          <w:szCs w:val="18"/>
        </w:rPr>
        <w:t xml:space="preserve">Post-conditions: </w:t>
      </w:r>
      <w:r w:rsidR="002E53E2" w:rsidRPr="00A25802">
        <w:rPr>
          <w:rFonts w:ascii="Arial" w:hAnsi="Arial" w:cs="Arial"/>
          <w:sz w:val="18"/>
          <w:szCs w:val="18"/>
        </w:rPr>
        <w:t xml:space="preserve"> </w:t>
      </w:r>
      <w:r w:rsidR="006A23AC" w:rsidRPr="00A25802">
        <w:rPr>
          <w:rFonts w:ascii="Arial" w:hAnsi="Arial" w:cs="Arial"/>
          <w:sz w:val="18"/>
          <w:szCs w:val="18"/>
        </w:rPr>
        <w:t xml:space="preserve">the TPA informs the collateral taker and collateral giver of the exposure amount. The request to </w:t>
      </w:r>
      <w:r w:rsidR="00DF75A1" w:rsidRPr="00A25802">
        <w:rPr>
          <w:rFonts w:ascii="Arial" w:hAnsi="Arial" w:cs="Arial"/>
          <w:sz w:val="18"/>
          <w:szCs w:val="18"/>
        </w:rPr>
        <w:t xml:space="preserve">initiate or </w:t>
      </w:r>
      <w:r w:rsidR="006A23AC" w:rsidRPr="00A25802">
        <w:rPr>
          <w:rFonts w:ascii="Arial" w:hAnsi="Arial" w:cs="Arial"/>
          <w:sz w:val="18"/>
          <w:szCs w:val="18"/>
        </w:rPr>
        <w:t>increase the transaction amount may be (i) fully allocated (ii), partially allocated or (iii) not allocated</w:t>
      </w:r>
    </w:p>
    <w:p w14:paraId="4758B117" w14:textId="67DDF833" w:rsidR="00AC5449" w:rsidRPr="00A25802" w:rsidRDefault="00AC5449" w:rsidP="004C3934">
      <w:pPr>
        <w:numPr>
          <w:ilvl w:val="0"/>
          <w:numId w:val="8"/>
        </w:numPr>
        <w:jc w:val="both"/>
        <w:rPr>
          <w:rFonts w:ascii="Arial" w:hAnsi="Arial" w:cs="Arial"/>
          <w:sz w:val="18"/>
          <w:szCs w:val="18"/>
        </w:rPr>
      </w:pPr>
      <w:r w:rsidRPr="00A25802">
        <w:rPr>
          <w:rFonts w:ascii="Arial" w:hAnsi="Arial" w:cs="Arial"/>
          <w:sz w:val="18"/>
          <w:szCs w:val="18"/>
        </w:rPr>
        <w:t xml:space="preserve">Role: </w:t>
      </w:r>
      <w:r w:rsidR="006A23AC" w:rsidRPr="00A25802">
        <w:rPr>
          <w:rFonts w:ascii="Arial" w:hAnsi="Arial" w:cs="Arial"/>
          <w:sz w:val="18"/>
          <w:szCs w:val="18"/>
        </w:rPr>
        <w:t>collateral</w:t>
      </w:r>
      <w:r w:rsidR="001C5CB2" w:rsidRPr="00A25802">
        <w:rPr>
          <w:rFonts w:ascii="Arial" w:hAnsi="Arial" w:cs="Arial"/>
          <w:sz w:val="18"/>
          <w:szCs w:val="18"/>
        </w:rPr>
        <w:t xml:space="preserve"> </w:t>
      </w:r>
      <w:r w:rsidR="00A54D99" w:rsidRPr="00A25802">
        <w:rPr>
          <w:rFonts w:ascii="Arial" w:hAnsi="Arial" w:cs="Arial"/>
          <w:sz w:val="18"/>
          <w:szCs w:val="18"/>
        </w:rPr>
        <w:t>giver, collateral taker, TPA</w:t>
      </w:r>
    </w:p>
    <w:p w14:paraId="736C496C" w14:textId="1B8AA4F1" w:rsidR="006A23AC" w:rsidRPr="00A25802" w:rsidRDefault="006A23AC" w:rsidP="00C4428B">
      <w:pPr>
        <w:jc w:val="both"/>
        <w:rPr>
          <w:rFonts w:ascii="Arial" w:hAnsi="Arial" w:cs="Arial"/>
          <w:sz w:val="18"/>
        </w:rPr>
      </w:pPr>
    </w:p>
    <w:p w14:paraId="50C94942" w14:textId="6912086A" w:rsidR="006A23AC" w:rsidRPr="00A25802" w:rsidRDefault="00A26762" w:rsidP="006A23AC">
      <w:pPr>
        <w:rPr>
          <w:rFonts w:ascii="Arial" w:hAnsi="Arial" w:cs="Arial"/>
          <w:sz w:val="18"/>
          <w:u w:val="single"/>
        </w:rPr>
      </w:pPr>
      <w:r w:rsidRPr="00A25802">
        <w:rPr>
          <w:rFonts w:ascii="Arial" w:hAnsi="Arial" w:cs="Arial"/>
          <w:sz w:val="18"/>
          <w:u w:val="single"/>
        </w:rPr>
        <w:t>I</w:t>
      </w:r>
      <w:r w:rsidR="00F87290" w:rsidRPr="00A25802">
        <w:rPr>
          <w:rFonts w:ascii="Arial" w:hAnsi="Arial" w:cs="Arial"/>
          <w:sz w:val="18"/>
          <w:u w:val="single"/>
        </w:rPr>
        <w:t xml:space="preserve">nstruction - </w:t>
      </w:r>
      <w:r w:rsidRPr="00A25802">
        <w:rPr>
          <w:rFonts w:ascii="Arial" w:hAnsi="Arial" w:cs="Arial"/>
          <w:sz w:val="18"/>
          <w:u w:val="single"/>
        </w:rPr>
        <w:t>d</w:t>
      </w:r>
      <w:r w:rsidR="006A23AC" w:rsidRPr="00A25802">
        <w:rPr>
          <w:rFonts w:ascii="Arial" w:hAnsi="Arial" w:cs="Arial"/>
          <w:sz w:val="18"/>
          <w:u w:val="single"/>
        </w:rPr>
        <w:t>ecrease/closure of a triparty collateral transaction:</w:t>
      </w:r>
    </w:p>
    <w:p w14:paraId="4DC60115" w14:textId="1DF8ED66" w:rsidR="006A23AC" w:rsidRPr="00A25802" w:rsidRDefault="006A23AC" w:rsidP="007671A3">
      <w:pPr>
        <w:numPr>
          <w:ilvl w:val="0"/>
          <w:numId w:val="8"/>
        </w:numPr>
        <w:jc w:val="both"/>
        <w:rPr>
          <w:rFonts w:ascii="Arial" w:hAnsi="Arial" w:cs="Arial"/>
          <w:sz w:val="18"/>
          <w:szCs w:val="18"/>
        </w:rPr>
      </w:pPr>
      <w:r w:rsidRPr="00A25802">
        <w:rPr>
          <w:rFonts w:ascii="Arial" w:hAnsi="Arial" w:cs="Arial"/>
          <w:sz w:val="18"/>
          <w:szCs w:val="18"/>
        </w:rPr>
        <w:t>Definition: the collateral giver wants to decrease the value of the triparty transaction by sending a decrease request to the TPA</w:t>
      </w:r>
      <w:r w:rsidR="00B402E9" w:rsidRPr="00A25802">
        <w:rPr>
          <w:rFonts w:ascii="Arial" w:hAnsi="Arial" w:cs="Arial"/>
          <w:sz w:val="18"/>
          <w:szCs w:val="18"/>
        </w:rPr>
        <w:t xml:space="preserve"> or he wants to close the triparty collateral transaction.</w:t>
      </w:r>
    </w:p>
    <w:p w14:paraId="55B93793" w14:textId="4DD43764" w:rsidR="006A23AC" w:rsidRPr="00A25802" w:rsidRDefault="006A23AC" w:rsidP="007671A3">
      <w:pPr>
        <w:numPr>
          <w:ilvl w:val="0"/>
          <w:numId w:val="8"/>
        </w:numPr>
        <w:jc w:val="both"/>
        <w:rPr>
          <w:rFonts w:ascii="Arial" w:hAnsi="Arial" w:cs="Arial"/>
          <w:sz w:val="18"/>
          <w:szCs w:val="18"/>
        </w:rPr>
      </w:pPr>
      <w:r w:rsidRPr="00A25802">
        <w:rPr>
          <w:rFonts w:ascii="Arial" w:hAnsi="Arial" w:cs="Arial"/>
          <w:sz w:val="18"/>
          <w:szCs w:val="18"/>
        </w:rPr>
        <w:t xml:space="preserve">Trigger: the collateral giver sends a message to the TPA to decrease the value of the triparty </w:t>
      </w:r>
      <w:r w:rsidR="00722F0D" w:rsidRPr="00A25802">
        <w:rPr>
          <w:rFonts w:ascii="Arial" w:hAnsi="Arial" w:cs="Arial"/>
          <w:sz w:val="18"/>
          <w:szCs w:val="18"/>
        </w:rPr>
        <w:t>collateral transaction</w:t>
      </w:r>
      <w:r w:rsidR="00483BBA" w:rsidRPr="00A25802">
        <w:rPr>
          <w:rFonts w:ascii="Arial" w:hAnsi="Arial" w:cs="Arial"/>
          <w:sz w:val="18"/>
          <w:szCs w:val="18"/>
        </w:rPr>
        <w:t xml:space="preserve"> or </w:t>
      </w:r>
      <w:r w:rsidR="00DD03E3" w:rsidRPr="00A25802">
        <w:rPr>
          <w:rFonts w:ascii="Arial" w:hAnsi="Arial" w:cs="Arial"/>
          <w:sz w:val="18"/>
          <w:szCs w:val="18"/>
        </w:rPr>
        <w:t xml:space="preserve">to </w:t>
      </w:r>
      <w:r w:rsidR="00483BBA" w:rsidRPr="00A25802">
        <w:rPr>
          <w:rFonts w:ascii="Arial" w:hAnsi="Arial" w:cs="Arial"/>
          <w:sz w:val="18"/>
          <w:szCs w:val="18"/>
        </w:rPr>
        <w:t>close the transaction.</w:t>
      </w:r>
    </w:p>
    <w:p w14:paraId="3D95EBD4" w14:textId="136B5CE8" w:rsidR="006A23AC" w:rsidRPr="00A25802" w:rsidRDefault="006A23AC" w:rsidP="006A23AC">
      <w:pPr>
        <w:numPr>
          <w:ilvl w:val="0"/>
          <w:numId w:val="8"/>
        </w:numPr>
        <w:jc w:val="both"/>
        <w:rPr>
          <w:rFonts w:ascii="Arial" w:hAnsi="Arial" w:cs="Arial"/>
          <w:sz w:val="18"/>
          <w:szCs w:val="18"/>
        </w:rPr>
      </w:pPr>
      <w:r w:rsidRPr="00A25802">
        <w:rPr>
          <w:rFonts w:ascii="Arial" w:hAnsi="Arial" w:cs="Arial"/>
          <w:sz w:val="18"/>
          <w:szCs w:val="18"/>
        </w:rPr>
        <w:t>Pre-conditions:  the collateral giver seek</w:t>
      </w:r>
      <w:r w:rsidR="00657F6E" w:rsidRPr="00A25802">
        <w:rPr>
          <w:rFonts w:ascii="Arial" w:hAnsi="Arial" w:cs="Arial"/>
          <w:sz w:val="18"/>
          <w:szCs w:val="18"/>
        </w:rPr>
        <w:t>s</w:t>
      </w:r>
      <w:r w:rsidRPr="00A25802">
        <w:rPr>
          <w:rFonts w:ascii="Arial" w:hAnsi="Arial" w:cs="Arial"/>
          <w:sz w:val="18"/>
          <w:szCs w:val="18"/>
        </w:rPr>
        <w:t xml:space="preserve"> to decrease the value of the triparty transaction</w:t>
      </w:r>
      <w:r w:rsidR="00DD03E3" w:rsidRPr="00A25802">
        <w:rPr>
          <w:rFonts w:ascii="Arial" w:hAnsi="Arial" w:cs="Arial"/>
          <w:sz w:val="18"/>
          <w:szCs w:val="18"/>
        </w:rPr>
        <w:t xml:space="preserve"> or to close it.</w:t>
      </w:r>
    </w:p>
    <w:p w14:paraId="2D5D75B0" w14:textId="77777777" w:rsidR="006A23AC" w:rsidRPr="00A25802" w:rsidRDefault="006A23AC" w:rsidP="007671A3">
      <w:pPr>
        <w:numPr>
          <w:ilvl w:val="0"/>
          <w:numId w:val="8"/>
        </w:numPr>
        <w:jc w:val="both"/>
        <w:rPr>
          <w:rFonts w:ascii="Arial" w:hAnsi="Arial" w:cs="Arial"/>
          <w:sz w:val="18"/>
          <w:szCs w:val="18"/>
        </w:rPr>
      </w:pPr>
      <w:r w:rsidRPr="00A25802">
        <w:rPr>
          <w:rFonts w:ascii="Arial" w:hAnsi="Arial" w:cs="Arial"/>
          <w:sz w:val="18"/>
          <w:szCs w:val="18"/>
        </w:rPr>
        <w:t>Post-conditions: the TPA sends the request to the collateral taker to check whether the collateral giver may reduce the transaction amount</w:t>
      </w:r>
    </w:p>
    <w:p w14:paraId="759048CF" w14:textId="1368FC03" w:rsidR="006A23AC" w:rsidRPr="00A25802" w:rsidRDefault="006A23AC" w:rsidP="007671A3">
      <w:pPr>
        <w:numPr>
          <w:ilvl w:val="0"/>
          <w:numId w:val="8"/>
        </w:numPr>
        <w:jc w:val="both"/>
        <w:rPr>
          <w:rFonts w:ascii="Arial" w:hAnsi="Arial" w:cs="Arial"/>
          <w:sz w:val="18"/>
          <w:szCs w:val="18"/>
        </w:rPr>
      </w:pPr>
      <w:r w:rsidRPr="00A25802">
        <w:rPr>
          <w:rFonts w:ascii="Arial" w:hAnsi="Arial" w:cs="Arial"/>
          <w:sz w:val="18"/>
          <w:szCs w:val="18"/>
        </w:rPr>
        <w:t xml:space="preserve"> Role: collateral</w:t>
      </w:r>
      <w:r w:rsidR="00A54D99" w:rsidRPr="00A25802">
        <w:rPr>
          <w:rFonts w:ascii="Arial" w:hAnsi="Arial" w:cs="Arial"/>
          <w:sz w:val="18"/>
          <w:szCs w:val="18"/>
        </w:rPr>
        <w:t xml:space="preserve"> giver, </w:t>
      </w:r>
      <w:r w:rsidR="001C5CB2" w:rsidRPr="00A25802">
        <w:rPr>
          <w:rFonts w:ascii="Arial" w:hAnsi="Arial" w:cs="Arial"/>
          <w:sz w:val="18"/>
          <w:szCs w:val="18"/>
        </w:rPr>
        <w:t>collateral taker</w:t>
      </w:r>
      <w:r w:rsidR="00A54D99" w:rsidRPr="00A25802">
        <w:rPr>
          <w:rFonts w:ascii="Arial" w:hAnsi="Arial" w:cs="Arial"/>
          <w:sz w:val="18"/>
          <w:szCs w:val="18"/>
        </w:rPr>
        <w:t>, TPA</w:t>
      </w:r>
    </w:p>
    <w:p w14:paraId="3EE4E050" w14:textId="24844ACF" w:rsidR="009064F6" w:rsidRPr="00A25802" w:rsidRDefault="009064F6" w:rsidP="009064F6">
      <w:pPr>
        <w:jc w:val="both"/>
        <w:rPr>
          <w:rFonts w:ascii="Arial" w:hAnsi="Arial" w:cs="Arial"/>
          <w:sz w:val="18"/>
          <w:szCs w:val="18"/>
        </w:rPr>
      </w:pPr>
    </w:p>
    <w:p w14:paraId="24AE1847" w14:textId="6B62FB89" w:rsidR="006431F6" w:rsidRPr="00A25802" w:rsidRDefault="006431F6" w:rsidP="006431F6">
      <w:pPr>
        <w:rPr>
          <w:rFonts w:ascii="Arial" w:hAnsi="Arial" w:cs="Arial"/>
          <w:sz w:val="18"/>
          <w:u w:val="single"/>
        </w:rPr>
      </w:pPr>
      <w:r w:rsidRPr="00A25802">
        <w:rPr>
          <w:rFonts w:ascii="Arial" w:hAnsi="Arial" w:cs="Arial"/>
          <w:sz w:val="18"/>
          <w:u w:val="single"/>
        </w:rPr>
        <w:t>Cancellation of a triparty collateral transaction:</w:t>
      </w:r>
    </w:p>
    <w:p w14:paraId="45E63209" w14:textId="286823A1" w:rsidR="006431F6" w:rsidRPr="00A25802" w:rsidRDefault="006431F6" w:rsidP="006431F6">
      <w:pPr>
        <w:numPr>
          <w:ilvl w:val="0"/>
          <w:numId w:val="8"/>
        </w:numPr>
        <w:jc w:val="both"/>
        <w:rPr>
          <w:rFonts w:ascii="Arial" w:hAnsi="Arial" w:cs="Arial"/>
          <w:sz w:val="18"/>
          <w:szCs w:val="18"/>
        </w:rPr>
      </w:pPr>
      <w:r w:rsidRPr="00A25802">
        <w:rPr>
          <w:rFonts w:ascii="Arial" w:hAnsi="Arial" w:cs="Arial"/>
          <w:sz w:val="18"/>
          <w:szCs w:val="18"/>
        </w:rPr>
        <w:t>Definition:</w:t>
      </w:r>
      <w:r w:rsidR="00401E0D" w:rsidRPr="00A25802">
        <w:rPr>
          <w:rFonts w:ascii="Arial" w:hAnsi="Arial" w:cs="Arial"/>
          <w:sz w:val="18"/>
          <w:szCs w:val="18"/>
        </w:rPr>
        <w:t xml:space="preserve"> cancellation of a previously sent increase or decrease instruction by the collateral giver.</w:t>
      </w:r>
      <w:r w:rsidRPr="00A25802">
        <w:rPr>
          <w:rFonts w:ascii="Arial" w:hAnsi="Arial" w:cs="Arial"/>
          <w:sz w:val="18"/>
          <w:szCs w:val="18"/>
        </w:rPr>
        <w:t xml:space="preserve"> </w:t>
      </w:r>
    </w:p>
    <w:p w14:paraId="2B1A5FBC" w14:textId="4C2C1951" w:rsidR="006431F6" w:rsidRPr="00A25802" w:rsidRDefault="006431F6" w:rsidP="006431F6">
      <w:pPr>
        <w:numPr>
          <w:ilvl w:val="0"/>
          <w:numId w:val="8"/>
        </w:numPr>
        <w:jc w:val="both"/>
        <w:rPr>
          <w:rFonts w:ascii="Arial" w:hAnsi="Arial" w:cs="Arial"/>
          <w:sz w:val="18"/>
          <w:szCs w:val="18"/>
        </w:rPr>
      </w:pPr>
      <w:r w:rsidRPr="00A25802">
        <w:rPr>
          <w:rFonts w:ascii="Arial" w:hAnsi="Arial" w:cs="Arial"/>
          <w:sz w:val="18"/>
          <w:szCs w:val="18"/>
        </w:rPr>
        <w:t xml:space="preserve">Trigger: the </w:t>
      </w:r>
      <w:r w:rsidR="002A40E6" w:rsidRPr="00A25802">
        <w:rPr>
          <w:rFonts w:ascii="Arial" w:hAnsi="Arial" w:cs="Arial"/>
          <w:sz w:val="18"/>
          <w:szCs w:val="18"/>
        </w:rPr>
        <w:t xml:space="preserve">collateral giver </w:t>
      </w:r>
      <w:r w:rsidR="009E4EC7" w:rsidRPr="00A25802">
        <w:rPr>
          <w:rFonts w:ascii="Arial" w:hAnsi="Arial" w:cs="Arial"/>
          <w:sz w:val="18"/>
          <w:szCs w:val="18"/>
        </w:rPr>
        <w:t>or the collateral taker send</w:t>
      </w:r>
      <w:r w:rsidR="002A40E6" w:rsidRPr="00A25802">
        <w:rPr>
          <w:rFonts w:ascii="Arial" w:hAnsi="Arial" w:cs="Arial"/>
          <w:sz w:val="18"/>
          <w:szCs w:val="18"/>
        </w:rPr>
        <w:t xml:space="preserve"> an instruction to the TPA to cancel a previously sent instruction.</w:t>
      </w:r>
      <w:r w:rsidRPr="00A25802">
        <w:rPr>
          <w:rFonts w:ascii="Arial" w:hAnsi="Arial" w:cs="Arial"/>
          <w:sz w:val="18"/>
          <w:szCs w:val="18"/>
        </w:rPr>
        <w:t xml:space="preserve"> </w:t>
      </w:r>
    </w:p>
    <w:p w14:paraId="2DD76852" w14:textId="48BCAE4E" w:rsidR="006431F6" w:rsidRPr="00A25802" w:rsidRDefault="006431F6" w:rsidP="006431F6">
      <w:pPr>
        <w:numPr>
          <w:ilvl w:val="0"/>
          <w:numId w:val="8"/>
        </w:numPr>
        <w:jc w:val="both"/>
        <w:rPr>
          <w:rFonts w:ascii="Arial" w:hAnsi="Arial" w:cs="Arial"/>
          <w:sz w:val="18"/>
          <w:szCs w:val="18"/>
        </w:rPr>
      </w:pPr>
      <w:r w:rsidRPr="00A25802">
        <w:rPr>
          <w:rFonts w:ascii="Arial" w:hAnsi="Arial" w:cs="Arial"/>
          <w:sz w:val="18"/>
          <w:szCs w:val="18"/>
        </w:rPr>
        <w:t xml:space="preserve">Pre-conditions:  </w:t>
      </w:r>
      <w:r w:rsidR="0018443F" w:rsidRPr="00A25802">
        <w:rPr>
          <w:rFonts w:ascii="Arial" w:hAnsi="Arial" w:cs="Arial"/>
          <w:sz w:val="18"/>
          <w:szCs w:val="18"/>
        </w:rPr>
        <w:t xml:space="preserve">Cancellation of triparty instructions is possible if the instruction is either not matched or matched, but the settlement date is in the future </w:t>
      </w:r>
      <w:r w:rsidR="0018443F" w:rsidRPr="00A25802">
        <w:rPr>
          <w:rFonts w:ascii="Arial" w:hAnsi="Arial" w:cs="Arial"/>
          <w:sz w:val="18"/>
          <w:szCs w:val="18"/>
        </w:rPr>
        <w:tab/>
      </w:r>
    </w:p>
    <w:p w14:paraId="3BC9CE08" w14:textId="7BD11670" w:rsidR="006431F6" w:rsidRPr="00A25802" w:rsidRDefault="006431F6" w:rsidP="006431F6">
      <w:pPr>
        <w:numPr>
          <w:ilvl w:val="0"/>
          <w:numId w:val="8"/>
        </w:numPr>
        <w:jc w:val="both"/>
        <w:rPr>
          <w:rFonts w:ascii="Arial" w:hAnsi="Arial" w:cs="Arial"/>
          <w:sz w:val="18"/>
          <w:szCs w:val="18"/>
        </w:rPr>
      </w:pPr>
      <w:r w:rsidRPr="00A25802">
        <w:rPr>
          <w:rFonts w:ascii="Arial" w:hAnsi="Arial" w:cs="Arial"/>
          <w:sz w:val="18"/>
          <w:szCs w:val="18"/>
        </w:rPr>
        <w:t xml:space="preserve">Post-conditions: </w:t>
      </w:r>
      <w:r w:rsidR="00401E0D" w:rsidRPr="00A25802">
        <w:rPr>
          <w:rFonts w:ascii="Arial" w:hAnsi="Arial" w:cs="Arial"/>
          <w:sz w:val="18"/>
          <w:szCs w:val="18"/>
        </w:rPr>
        <w:t>a status is sent upon cancellation of the instruction by the TPA or if the cancellation is rejected.</w:t>
      </w:r>
      <w:r w:rsidR="00490E3E" w:rsidRPr="00A25802">
        <w:rPr>
          <w:rFonts w:ascii="Arial" w:hAnsi="Arial" w:cs="Arial"/>
          <w:sz w:val="18"/>
          <w:szCs w:val="18"/>
        </w:rPr>
        <w:t xml:space="preserve"> </w:t>
      </w:r>
    </w:p>
    <w:p w14:paraId="540E64CD" w14:textId="73117BFB" w:rsidR="0018443F" w:rsidRPr="00A25802" w:rsidRDefault="006431F6" w:rsidP="00794ADF">
      <w:pPr>
        <w:numPr>
          <w:ilvl w:val="0"/>
          <w:numId w:val="8"/>
        </w:numPr>
        <w:jc w:val="both"/>
        <w:rPr>
          <w:rFonts w:ascii="Arial" w:hAnsi="Arial" w:cs="Arial"/>
          <w:sz w:val="18"/>
        </w:rPr>
      </w:pPr>
      <w:r w:rsidRPr="00A25802">
        <w:rPr>
          <w:rFonts w:ascii="Arial" w:hAnsi="Arial" w:cs="Arial"/>
          <w:sz w:val="18"/>
          <w:szCs w:val="18"/>
        </w:rPr>
        <w:t xml:space="preserve">Role: </w:t>
      </w:r>
      <w:r w:rsidR="0018443F" w:rsidRPr="00A25802">
        <w:rPr>
          <w:rFonts w:ascii="Arial" w:hAnsi="Arial" w:cs="Arial"/>
          <w:sz w:val="18"/>
          <w:szCs w:val="18"/>
        </w:rPr>
        <w:t>collater</w:t>
      </w:r>
      <w:r w:rsidR="00096F76" w:rsidRPr="00A25802">
        <w:rPr>
          <w:rFonts w:ascii="Arial" w:hAnsi="Arial" w:cs="Arial"/>
          <w:sz w:val="18"/>
          <w:szCs w:val="18"/>
        </w:rPr>
        <w:t>al giver</w:t>
      </w:r>
      <w:r w:rsidR="00A54D99" w:rsidRPr="00A25802">
        <w:rPr>
          <w:rFonts w:ascii="Arial" w:hAnsi="Arial" w:cs="Arial"/>
          <w:sz w:val="18"/>
          <w:szCs w:val="18"/>
        </w:rPr>
        <w:t xml:space="preserve">, </w:t>
      </w:r>
      <w:r w:rsidR="009E4EC7" w:rsidRPr="00A25802">
        <w:rPr>
          <w:rFonts w:ascii="Arial" w:hAnsi="Arial" w:cs="Arial"/>
          <w:sz w:val="18"/>
          <w:szCs w:val="18"/>
        </w:rPr>
        <w:t>collateral taker</w:t>
      </w:r>
      <w:r w:rsidR="00A54D99" w:rsidRPr="00A25802">
        <w:rPr>
          <w:rFonts w:ascii="Arial" w:hAnsi="Arial" w:cs="Arial"/>
          <w:sz w:val="18"/>
          <w:szCs w:val="18"/>
        </w:rPr>
        <w:t>, TPA</w:t>
      </w:r>
    </w:p>
    <w:p w14:paraId="58423A70" w14:textId="53007D70" w:rsidR="009E4EC7" w:rsidRPr="00A25802" w:rsidRDefault="009E4EC7" w:rsidP="009E4EC7">
      <w:pPr>
        <w:jc w:val="both"/>
        <w:rPr>
          <w:rFonts w:ascii="Arial" w:hAnsi="Arial" w:cs="Arial"/>
          <w:sz w:val="18"/>
          <w:szCs w:val="18"/>
        </w:rPr>
      </w:pPr>
    </w:p>
    <w:p w14:paraId="54D92048" w14:textId="77777777" w:rsidR="009E4EC7" w:rsidRPr="00A25802" w:rsidRDefault="009E4EC7" w:rsidP="009E4EC7">
      <w:pPr>
        <w:jc w:val="both"/>
        <w:rPr>
          <w:rFonts w:ascii="Arial" w:hAnsi="Arial" w:cs="Arial"/>
          <w:sz w:val="18"/>
        </w:rPr>
      </w:pPr>
    </w:p>
    <w:p w14:paraId="3B526B3A" w14:textId="356CE3EB" w:rsidR="0018443F" w:rsidRPr="00A25802" w:rsidRDefault="0018443F" w:rsidP="0018443F">
      <w:pPr>
        <w:rPr>
          <w:rFonts w:ascii="Arial" w:hAnsi="Arial" w:cs="Arial"/>
          <w:sz w:val="18"/>
          <w:u w:val="single"/>
        </w:rPr>
      </w:pPr>
      <w:r w:rsidRPr="00A25802">
        <w:rPr>
          <w:rFonts w:ascii="Arial" w:hAnsi="Arial" w:cs="Arial"/>
          <w:sz w:val="18"/>
          <w:u w:val="single"/>
        </w:rPr>
        <w:t>Unilateral removal:</w:t>
      </w:r>
    </w:p>
    <w:p w14:paraId="63E85DC5" w14:textId="3B1DF9FD" w:rsidR="0018443F" w:rsidRPr="00A25802" w:rsidRDefault="0018443F" w:rsidP="0018443F">
      <w:pPr>
        <w:numPr>
          <w:ilvl w:val="0"/>
          <w:numId w:val="8"/>
        </w:numPr>
        <w:jc w:val="both"/>
        <w:rPr>
          <w:rFonts w:ascii="Arial" w:hAnsi="Arial" w:cs="Arial"/>
          <w:sz w:val="18"/>
          <w:szCs w:val="18"/>
        </w:rPr>
      </w:pPr>
      <w:r w:rsidRPr="00A25802">
        <w:rPr>
          <w:rFonts w:ascii="Arial" w:hAnsi="Arial" w:cs="Arial"/>
          <w:sz w:val="18"/>
          <w:szCs w:val="18"/>
        </w:rPr>
        <w:t xml:space="preserve">Definition: this is where the collateral taker or collateral giver asks the TPA to remove specific asset(s) allocated to the triparty transaction which do not meet the collateral taker’s risk control criteria. </w:t>
      </w:r>
    </w:p>
    <w:p w14:paraId="64623644" w14:textId="410837A7" w:rsidR="0018443F" w:rsidRPr="00A25802" w:rsidRDefault="0018443F" w:rsidP="0018443F">
      <w:pPr>
        <w:numPr>
          <w:ilvl w:val="0"/>
          <w:numId w:val="8"/>
        </w:numPr>
        <w:jc w:val="both"/>
        <w:rPr>
          <w:rFonts w:ascii="Arial" w:hAnsi="Arial" w:cs="Arial"/>
          <w:sz w:val="18"/>
          <w:szCs w:val="18"/>
        </w:rPr>
      </w:pPr>
      <w:r w:rsidRPr="00A25802">
        <w:rPr>
          <w:rFonts w:ascii="Arial" w:hAnsi="Arial" w:cs="Arial"/>
          <w:sz w:val="18"/>
          <w:szCs w:val="18"/>
        </w:rPr>
        <w:t>Trigger:</w:t>
      </w:r>
      <w:r w:rsidR="006F4EEE" w:rsidRPr="00A25802">
        <w:rPr>
          <w:rFonts w:ascii="Arial" w:hAnsi="Arial" w:cs="Arial"/>
          <w:sz w:val="18"/>
          <w:szCs w:val="18"/>
        </w:rPr>
        <w:t xml:space="preserve"> the collateral giver or taker sends a unilateral removal request</w:t>
      </w:r>
      <w:r w:rsidRPr="00A25802">
        <w:rPr>
          <w:rFonts w:ascii="Arial" w:hAnsi="Arial" w:cs="Arial"/>
          <w:sz w:val="18"/>
          <w:szCs w:val="18"/>
        </w:rPr>
        <w:t xml:space="preserve"> </w:t>
      </w:r>
    </w:p>
    <w:p w14:paraId="26C8B788" w14:textId="51C9DD29" w:rsidR="0018443F" w:rsidRPr="00A25802" w:rsidRDefault="0018443F" w:rsidP="0018443F">
      <w:pPr>
        <w:numPr>
          <w:ilvl w:val="0"/>
          <w:numId w:val="8"/>
        </w:numPr>
        <w:jc w:val="both"/>
        <w:rPr>
          <w:rFonts w:ascii="Arial" w:hAnsi="Arial" w:cs="Arial"/>
          <w:sz w:val="18"/>
          <w:szCs w:val="18"/>
        </w:rPr>
      </w:pPr>
      <w:r w:rsidRPr="00A25802">
        <w:rPr>
          <w:rFonts w:ascii="Arial" w:hAnsi="Arial" w:cs="Arial"/>
          <w:sz w:val="18"/>
          <w:szCs w:val="18"/>
        </w:rPr>
        <w:t xml:space="preserve">Pre-conditions:  </w:t>
      </w:r>
      <w:r w:rsidR="006F4EEE" w:rsidRPr="00A25802">
        <w:rPr>
          <w:rFonts w:ascii="Arial" w:hAnsi="Arial" w:cs="Arial"/>
          <w:sz w:val="18"/>
          <w:szCs w:val="18"/>
        </w:rPr>
        <w:t xml:space="preserve">the collateral giver or taker </w:t>
      </w:r>
      <w:r w:rsidR="0000137D" w:rsidRPr="00A25802">
        <w:rPr>
          <w:rFonts w:ascii="Arial" w:hAnsi="Arial" w:cs="Arial"/>
          <w:sz w:val="18"/>
          <w:szCs w:val="18"/>
        </w:rPr>
        <w:t>could send such a unilateral removal request provided it has been granted the contractual right to do so.</w:t>
      </w:r>
      <w:r w:rsidRPr="00A25802">
        <w:rPr>
          <w:rFonts w:ascii="Arial" w:hAnsi="Arial" w:cs="Arial"/>
          <w:sz w:val="18"/>
          <w:szCs w:val="18"/>
        </w:rPr>
        <w:tab/>
      </w:r>
    </w:p>
    <w:p w14:paraId="7D35944D" w14:textId="27B8990D" w:rsidR="0018443F" w:rsidRPr="00A25802" w:rsidRDefault="0018443F" w:rsidP="0018443F">
      <w:pPr>
        <w:numPr>
          <w:ilvl w:val="0"/>
          <w:numId w:val="8"/>
        </w:numPr>
        <w:jc w:val="both"/>
        <w:rPr>
          <w:rFonts w:ascii="Arial" w:hAnsi="Arial" w:cs="Arial"/>
          <w:sz w:val="18"/>
          <w:szCs w:val="18"/>
        </w:rPr>
      </w:pPr>
      <w:r w:rsidRPr="00A25802">
        <w:rPr>
          <w:rFonts w:ascii="Arial" w:hAnsi="Arial" w:cs="Arial"/>
          <w:sz w:val="18"/>
          <w:szCs w:val="18"/>
        </w:rPr>
        <w:t xml:space="preserve">Post-conditions: </w:t>
      </w:r>
      <w:r w:rsidR="006F4EEE" w:rsidRPr="00A25802">
        <w:rPr>
          <w:rFonts w:ascii="Arial" w:hAnsi="Arial" w:cs="Arial"/>
          <w:sz w:val="18"/>
          <w:szCs w:val="18"/>
        </w:rPr>
        <w:t>the asset is removed from the collateral pool if the request has not been rejected.</w:t>
      </w:r>
      <w:r w:rsidRPr="00A25802">
        <w:rPr>
          <w:rFonts w:ascii="Arial" w:hAnsi="Arial" w:cs="Arial"/>
          <w:sz w:val="18"/>
          <w:szCs w:val="18"/>
        </w:rPr>
        <w:t xml:space="preserve"> </w:t>
      </w:r>
    </w:p>
    <w:p w14:paraId="0B873B26" w14:textId="561CB95F" w:rsidR="0018443F" w:rsidRPr="00A25802" w:rsidRDefault="0018443F" w:rsidP="0018443F">
      <w:pPr>
        <w:numPr>
          <w:ilvl w:val="0"/>
          <w:numId w:val="8"/>
        </w:numPr>
        <w:jc w:val="both"/>
        <w:rPr>
          <w:rFonts w:ascii="Arial" w:hAnsi="Arial" w:cs="Arial"/>
          <w:sz w:val="18"/>
          <w:szCs w:val="18"/>
        </w:rPr>
      </w:pPr>
      <w:r w:rsidRPr="00A25802">
        <w:rPr>
          <w:rFonts w:ascii="Arial" w:hAnsi="Arial" w:cs="Arial"/>
          <w:sz w:val="18"/>
          <w:szCs w:val="18"/>
        </w:rPr>
        <w:t>Role: collateral</w:t>
      </w:r>
      <w:r w:rsidR="00A54D99" w:rsidRPr="00A25802">
        <w:rPr>
          <w:rFonts w:ascii="Arial" w:hAnsi="Arial" w:cs="Arial"/>
          <w:sz w:val="18"/>
          <w:szCs w:val="18"/>
        </w:rPr>
        <w:t xml:space="preserve"> giver, collateral taker, TPA</w:t>
      </w:r>
    </w:p>
    <w:p w14:paraId="7A43D6EC" w14:textId="77777777" w:rsidR="00570FDD" w:rsidRPr="00A25802" w:rsidRDefault="00570FDD" w:rsidP="00570FDD">
      <w:pPr>
        <w:ind w:left="360"/>
        <w:jc w:val="both"/>
        <w:rPr>
          <w:rFonts w:ascii="Arial" w:hAnsi="Arial" w:cs="Arial"/>
          <w:sz w:val="18"/>
          <w:szCs w:val="18"/>
        </w:rPr>
      </w:pPr>
    </w:p>
    <w:p w14:paraId="76813C61" w14:textId="109C0AA8" w:rsidR="00570FDD" w:rsidRPr="00A25802" w:rsidRDefault="00570FDD" w:rsidP="00570FDD">
      <w:pPr>
        <w:rPr>
          <w:rFonts w:ascii="Arial" w:hAnsi="Arial" w:cs="Arial"/>
          <w:sz w:val="18"/>
          <w:u w:val="single"/>
        </w:rPr>
      </w:pPr>
      <w:r w:rsidRPr="00A25802">
        <w:rPr>
          <w:rFonts w:ascii="Arial" w:hAnsi="Arial" w:cs="Arial"/>
          <w:sz w:val="18"/>
          <w:u w:val="single"/>
        </w:rPr>
        <w:t>Re</w:t>
      </w:r>
      <w:r w:rsidR="00490E3E" w:rsidRPr="00A25802">
        <w:rPr>
          <w:rFonts w:ascii="Arial" w:hAnsi="Arial" w:cs="Arial"/>
          <w:sz w:val="18"/>
          <w:u w:val="single"/>
        </w:rPr>
        <w:t>porting -</w:t>
      </w:r>
      <w:r w:rsidRPr="00A25802">
        <w:rPr>
          <w:rFonts w:ascii="Arial" w:hAnsi="Arial" w:cs="Arial"/>
          <w:sz w:val="18"/>
          <w:u w:val="single"/>
        </w:rPr>
        <w:t>valuation of a triparty collateral transaction:</w:t>
      </w:r>
    </w:p>
    <w:p w14:paraId="56F651C5" w14:textId="77777777" w:rsidR="00570FDD" w:rsidRPr="00A25802" w:rsidRDefault="00570FDD" w:rsidP="00570FDD">
      <w:pPr>
        <w:numPr>
          <w:ilvl w:val="0"/>
          <w:numId w:val="8"/>
        </w:numPr>
        <w:jc w:val="both"/>
        <w:rPr>
          <w:rFonts w:ascii="Arial" w:hAnsi="Arial" w:cs="Arial"/>
          <w:sz w:val="18"/>
          <w:szCs w:val="18"/>
        </w:rPr>
      </w:pPr>
      <w:r w:rsidRPr="00A25802">
        <w:rPr>
          <w:rFonts w:ascii="Arial" w:hAnsi="Arial" w:cs="Arial"/>
          <w:sz w:val="18"/>
          <w:szCs w:val="18"/>
        </w:rPr>
        <w:t xml:space="preserve">Definition: throughout the lifecycle of the transaction, the exposure amount may change following a revaluation of the collateral allocated to the triparty transaction. </w:t>
      </w:r>
    </w:p>
    <w:p w14:paraId="42ABC836" w14:textId="77777777" w:rsidR="00570FDD" w:rsidRPr="00A25802" w:rsidRDefault="00570FDD" w:rsidP="00570FDD">
      <w:pPr>
        <w:numPr>
          <w:ilvl w:val="0"/>
          <w:numId w:val="8"/>
        </w:numPr>
        <w:jc w:val="both"/>
        <w:rPr>
          <w:rFonts w:ascii="Arial" w:hAnsi="Arial" w:cs="Arial"/>
          <w:sz w:val="18"/>
          <w:szCs w:val="18"/>
        </w:rPr>
      </w:pPr>
      <w:r w:rsidRPr="00A25802">
        <w:rPr>
          <w:rFonts w:ascii="Arial" w:hAnsi="Arial" w:cs="Arial"/>
          <w:sz w:val="18"/>
          <w:szCs w:val="18"/>
        </w:rPr>
        <w:t xml:space="preserve">Trigger: the revaluation may be triggered by (i) price/eligibility changes or (ii) custody events. </w:t>
      </w:r>
    </w:p>
    <w:p w14:paraId="532C8AB2" w14:textId="790FD89E" w:rsidR="00570FDD" w:rsidRPr="00A25802" w:rsidRDefault="009678ED" w:rsidP="00570FDD">
      <w:pPr>
        <w:numPr>
          <w:ilvl w:val="0"/>
          <w:numId w:val="8"/>
        </w:numPr>
        <w:jc w:val="both"/>
        <w:rPr>
          <w:rFonts w:ascii="Arial" w:hAnsi="Arial" w:cs="Arial"/>
          <w:sz w:val="18"/>
          <w:szCs w:val="18"/>
        </w:rPr>
      </w:pPr>
      <w:r w:rsidRPr="00A25802">
        <w:rPr>
          <w:rFonts w:ascii="Arial" w:hAnsi="Arial" w:cs="Arial"/>
          <w:sz w:val="18"/>
          <w:szCs w:val="18"/>
        </w:rPr>
        <w:t>Pre-conditions:  transactions exist.</w:t>
      </w:r>
    </w:p>
    <w:p w14:paraId="6ED1A8A7" w14:textId="77777777" w:rsidR="00570FDD" w:rsidRPr="00A25802" w:rsidRDefault="00570FDD" w:rsidP="00570FDD">
      <w:pPr>
        <w:numPr>
          <w:ilvl w:val="0"/>
          <w:numId w:val="8"/>
        </w:numPr>
        <w:jc w:val="both"/>
        <w:rPr>
          <w:rFonts w:ascii="Arial" w:hAnsi="Arial" w:cs="Arial"/>
          <w:sz w:val="18"/>
          <w:szCs w:val="18"/>
        </w:rPr>
      </w:pPr>
      <w:r w:rsidRPr="00A25802">
        <w:rPr>
          <w:rFonts w:ascii="Arial" w:hAnsi="Arial" w:cs="Arial"/>
          <w:sz w:val="18"/>
          <w:szCs w:val="18"/>
        </w:rPr>
        <w:t>Post-conditions: a valuation</w:t>
      </w:r>
      <w:r w:rsidRPr="00A25802">
        <w:rPr>
          <w:rFonts w:ascii="Arial" w:hAnsi="Arial" w:cs="Arial"/>
          <w:spacing w:val="-1"/>
          <w:sz w:val="18"/>
          <w:szCs w:val="18"/>
        </w:rPr>
        <w:t xml:space="preserve"> </w:t>
      </w:r>
      <w:r w:rsidRPr="00A25802">
        <w:rPr>
          <w:rFonts w:ascii="Arial" w:hAnsi="Arial" w:cs="Arial"/>
          <w:sz w:val="18"/>
          <w:szCs w:val="18"/>
        </w:rPr>
        <w:t>report</w:t>
      </w:r>
      <w:r w:rsidRPr="00A25802">
        <w:rPr>
          <w:rFonts w:ascii="Arial" w:hAnsi="Arial" w:cs="Arial"/>
          <w:spacing w:val="-4"/>
          <w:sz w:val="18"/>
          <w:szCs w:val="18"/>
        </w:rPr>
        <w:t xml:space="preserve"> </w:t>
      </w:r>
      <w:r w:rsidRPr="00A25802">
        <w:rPr>
          <w:rFonts w:ascii="Arial" w:hAnsi="Arial" w:cs="Arial"/>
          <w:sz w:val="18"/>
          <w:szCs w:val="18"/>
        </w:rPr>
        <w:t>is</w:t>
      </w:r>
      <w:r w:rsidRPr="00A25802">
        <w:rPr>
          <w:rFonts w:ascii="Arial" w:hAnsi="Arial" w:cs="Arial"/>
          <w:spacing w:val="-3"/>
          <w:sz w:val="18"/>
          <w:szCs w:val="18"/>
        </w:rPr>
        <w:t xml:space="preserve"> sent to </w:t>
      </w:r>
      <w:r w:rsidRPr="00A25802">
        <w:rPr>
          <w:rFonts w:ascii="Arial" w:hAnsi="Arial" w:cs="Arial"/>
          <w:sz w:val="18"/>
          <w:szCs w:val="18"/>
        </w:rPr>
        <w:t>provide</w:t>
      </w:r>
      <w:r w:rsidRPr="00A25802">
        <w:rPr>
          <w:rFonts w:ascii="Arial" w:hAnsi="Arial" w:cs="Arial"/>
          <w:spacing w:val="-5"/>
          <w:sz w:val="18"/>
          <w:szCs w:val="18"/>
        </w:rPr>
        <w:t xml:space="preserve"> </w:t>
      </w:r>
      <w:r w:rsidRPr="00A25802">
        <w:rPr>
          <w:rFonts w:ascii="Arial" w:hAnsi="Arial" w:cs="Arial"/>
          <w:sz w:val="18"/>
          <w:szCs w:val="18"/>
        </w:rPr>
        <w:t>information</w:t>
      </w:r>
      <w:r w:rsidRPr="00A25802">
        <w:rPr>
          <w:rFonts w:ascii="Arial" w:hAnsi="Arial" w:cs="Arial"/>
          <w:spacing w:val="-4"/>
          <w:sz w:val="18"/>
          <w:szCs w:val="18"/>
        </w:rPr>
        <w:t xml:space="preserve"> </w:t>
      </w:r>
      <w:r w:rsidRPr="00A25802">
        <w:rPr>
          <w:rFonts w:ascii="Arial" w:hAnsi="Arial" w:cs="Arial"/>
          <w:sz w:val="18"/>
          <w:szCs w:val="18"/>
        </w:rPr>
        <w:t>on</w:t>
      </w:r>
      <w:r w:rsidRPr="00A25802">
        <w:rPr>
          <w:rFonts w:ascii="Arial" w:hAnsi="Arial" w:cs="Arial"/>
          <w:spacing w:val="-4"/>
          <w:sz w:val="18"/>
          <w:szCs w:val="18"/>
        </w:rPr>
        <w:t xml:space="preserve"> </w:t>
      </w:r>
      <w:r w:rsidRPr="00A25802">
        <w:rPr>
          <w:rFonts w:ascii="Arial" w:hAnsi="Arial" w:cs="Arial"/>
          <w:sz w:val="18"/>
          <w:szCs w:val="18"/>
        </w:rPr>
        <w:t xml:space="preserve">intraday changes to the total value of collateral allocated to a triparty transaction </w:t>
      </w:r>
    </w:p>
    <w:p w14:paraId="7C3FEE46" w14:textId="77777777" w:rsidR="00570FDD" w:rsidRPr="00A25802" w:rsidRDefault="00570FDD" w:rsidP="00570FDD">
      <w:pPr>
        <w:numPr>
          <w:ilvl w:val="0"/>
          <w:numId w:val="8"/>
        </w:numPr>
        <w:jc w:val="both"/>
        <w:rPr>
          <w:rFonts w:ascii="Arial" w:hAnsi="Arial" w:cs="Arial"/>
          <w:sz w:val="18"/>
          <w:szCs w:val="18"/>
        </w:rPr>
      </w:pPr>
      <w:r w:rsidRPr="00A25802">
        <w:rPr>
          <w:rFonts w:ascii="Arial" w:hAnsi="Arial" w:cs="Arial"/>
          <w:sz w:val="18"/>
          <w:szCs w:val="18"/>
        </w:rPr>
        <w:t>Role: TPA</w:t>
      </w:r>
    </w:p>
    <w:p w14:paraId="199788C7" w14:textId="77777777" w:rsidR="0018443F" w:rsidRPr="00A25802" w:rsidRDefault="0018443F" w:rsidP="00CC36FE">
      <w:pPr>
        <w:jc w:val="both"/>
        <w:rPr>
          <w:rFonts w:ascii="Arial" w:hAnsi="Arial" w:cs="Arial"/>
          <w:sz w:val="18"/>
        </w:rPr>
      </w:pPr>
    </w:p>
    <w:p w14:paraId="5F90ED03" w14:textId="3CBE13DA" w:rsidR="0018443F" w:rsidRPr="00A25802" w:rsidRDefault="009A5050" w:rsidP="0018443F">
      <w:pPr>
        <w:rPr>
          <w:rFonts w:ascii="Arial" w:hAnsi="Arial" w:cs="Arial"/>
          <w:sz w:val="18"/>
          <w:u w:val="single"/>
        </w:rPr>
      </w:pPr>
      <w:r w:rsidRPr="00A25802">
        <w:rPr>
          <w:rFonts w:ascii="Arial" w:hAnsi="Arial" w:cs="Arial"/>
          <w:sz w:val="18"/>
          <w:u w:val="single"/>
        </w:rPr>
        <w:t>Reporting on flows</w:t>
      </w:r>
      <w:r w:rsidR="0018443F" w:rsidRPr="00A25802">
        <w:rPr>
          <w:rFonts w:ascii="Arial" w:hAnsi="Arial" w:cs="Arial"/>
          <w:sz w:val="18"/>
          <w:u w:val="single"/>
        </w:rPr>
        <w:t>:</w:t>
      </w:r>
    </w:p>
    <w:p w14:paraId="4F303957" w14:textId="384F1A11" w:rsidR="00CB62C7" w:rsidRPr="00A25802" w:rsidRDefault="009678ED" w:rsidP="00CB62C7">
      <w:pPr>
        <w:numPr>
          <w:ilvl w:val="0"/>
          <w:numId w:val="8"/>
        </w:numPr>
        <w:jc w:val="both"/>
        <w:rPr>
          <w:rFonts w:ascii="Arial" w:hAnsi="Arial" w:cs="Arial"/>
          <w:sz w:val="18"/>
          <w:szCs w:val="18"/>
        </w:rPr>
      </w:pPr>
      <w:r w:rsidRPr="00A25802">
        <w:rPr>
          <w:rFonts w:ascii="Arial" w:hAnsi="Arial" w:cs="Arial"/>
          <w:sz w:val="18"/>
          <w:szCs w:val="18"/>
        </w:rPr>
        <w:t>Definition: r</w:t>
      </w:r>
      <w:r w:rsidR="00F32CFD" w:rsidRPr="00A25802">
        <w:rPr>
          <w:rFonts w:ascii="Arial" w:hAnsi="Arial" w:cs="Arial"/>
          <w:sz w:val="18"/>
          <w:szCs w:val="18"/>
        </w:rPr>
        <w:t>eporting sent by the TPA informing the collateral taker or the collateral giver of the new balance of each security on which a movement has occurred.</w:t>
      </w:r>
      <w:r w:rsidR="0018443F" w:rsidRPr="00A25802">
        <w:rPr>
          <w:rFonts w:ascii="Arial" w:hAnsi="Arial" w:cs="Arial"/>
          <w:sz w:val="18"/>
          <w:szCs w:val="18"/>
        </w:rPr>
        <w:t xml:space="preserve"> </w:t>
      </w:r>
    </w:p>
    <w:p w14:paraId="44497F09" w14:textId="3572B7EC" w:rsidR="0018443F" w:rsidRPr="00A25802" w:rsidRDefault="0018443F" w:rsidP="0018443F">
      <w:pPr>
        <w:numPr>
          <w:ilvl w:val="0"/>
          <w:numId w:val="8"/>
        </w:numPr>
        <w:jc w:val="both"/>
        <w:rPr>
          <w:rFonts w:ascii="Arial" w:hAnsi="Arial" w:cs="Arial"/>
          <w:sz w:val="18"/>
          <w:szCs w:val="18"/>
        </w:rPr>
      </w:pPr>
      <w:r w:rsidRPr="00A25802">
        <w:rPr>
          <w:rFonts w:ascii="Arial" w:hAnsi="Arial" w:cs="Arial"/>
          <w:sz w:val="18"/>
          <w:szCs w:val="18"/>
        </w:rPr>
        <w:t xml:space="preserve">Trigger: </w:t>
      </w:r>
      <w:r w:rsidR="00D9642C" w:rsidRPr="00A25802">
        <w:rPr>
          <w:rFonts w:ascii="Arial" w:hAnsi="Arial" w:cs="Arial"/>
          <w:sz w:val="18"/>
          <w:szCs w:val="18"/>
        </w:rPr>
        <w:t xml:space="preserve">it is sent </w:t>
      </w:r>
      <w:r w:rsidR="00722F0D" w:rsidRPr="00A25802">
        <w:rPr>
          <w:rFonts w:ascii="Arial" w:hAnsi="Arial" w:cs="Arial"/>
          <w:sz w:val="18"/>
          <w:szCs w:val="18"/>
        </w:rPr>
        <w:t>after an</w:t>
      </w:r>
      <w:r w:rsidR="00D9642C" w:rsidRPr="00A25802">
        <w:rPr>
          <w:rFonts w:ascii="Arial" w:hAnsi="Arial" w:cs="Arial"/>
          <w:sz w:val="18"/>
          <w:szCs w:val="18"/>
        </w:rPr>
        <w:t xml:space="preserve"> allocation / optimisation </w:t>
      </w:r>
      <w:r w:rsidR="00722F0D" w:rsidRPr="00A25802">
        <w:rPr>
          <w:rFonts w:ascii="Arial" w:hAnsi="Arial" w:cs="Arial"/>
          <w:sz w:val="18"/>
          <w:szCs w:val="18"/>
        </w:rPr>
        <w:t>cycle,</w:t>
      </w:r>
      <w:r w:rsidR="00D9642C" w:rsidRPr="00A25802">
        <w:rPr>
          <w:rFonts w:ascii="Arial" w:hAnsi="Arial" w:cs="Arial"/>
          <w:sz w:val="18"/>
          <w:szCs w:val="18"/>
        </w:rPr>
        <w:t xml:space="preserve"> a manual allocation or a substitution following the unilateral removal of a specific security</w:t>
      </w:r>
    </w:p>
    <w:p w14:paraId="529B60D3" w14:textId="1D82DDE2" w:rsidR="0018443F" w:rsidRPr="00A25802" w:rsidRDefault="0018443F" w:rsidP="0018443F">
      <w:pPr>
        <w:numPr>
          <w:ilvl w:val="0"/>
          <w:numId w:val="8"/>
        </w:numPr>
        <w:jc w:val="both"/>
        <w:rPr>
          <w:rFonts w:ascii="Arial" w:hAnsi="Arial" w:cs="Arial"/>
          <w:sz w:val="18"/>
          <w:szCs w:val="18"/>
        </w:rPr>
      </w:pPr>
      <w:r w:rsidRPr="00A25802">
        <w:rPr>
          <w:rFonts w:ascii="Arial" w:hAnsi="Arial" w:cs="Arial"/>
          <w:sz w:val="18"/>
          <w:szCs w:val="18"/>
        </w:rPr>
        <w:t>Pre-conditions</w:t>
      </w:r>
      <w:r w:rsidR="009678ED" w:rsidRPr="00A25802">
        <w:rPr>
          <w:rFonts w:ascii="Arial" w:hAnsi="Arial" w:cs="Arial"/>
          <w:sz w:val="18"/>
          <w:szCs w:val="18"/>
        </w:rPr>
        <w:t>: transactions exist.</w:t>
      </w:r>
    </w:p>
    <w:p w14:paraId="2DDE4F5A" w14:textId="2E0C1E29" w:rsidR="0018443F" w:rsidRPr="00A25802" w:rsidRDefault="0018443F" w:rsidP="0018443F">
      <w:pPr>
        <w:numPr>
          <w:ilvl w:val="0"/>
          <w:numId w:val="8"/>
        </w:numPr>
        <w:jc w:val="both"/>
        <w:rPr>
          <w:rFonts w:ascii="Arial" w:hAnsi="Arial" w:cs="Arial"/>
          <w:sz w:val="18"/>
          <w:szCs w:val="18"/>
        </w:rPr>
      </w:pPr>
      <w:r w:rsidRPr="00A25802">
        <w:rPr>
          <w:rFonts w:ascii="Arial" w:hAnsi="Arial" w:cs="Arial"/>
          <w:sz w:val="18"/>
          <w:szCs w:val="18"/>
        </w:rPr>
        <w:t xml:space="preserve">Post-conditions: </w:t>
      </w:r>
      <w:r w:rsidR="00AF545B" w:rsidRPr="00A25802">
        <w:rPr>
          <w:rFonts w:ascii="Arial" w:hAnsi="Arial" w:cs="Arial"/>
          <w:sz w:val="18"/>
          <w:szCs w:val="18"/>
        </w:rPr>
        <w:t>the report on s</w:t>
      </w:r>
      <w:r w:rsidRPr="00A25802">
        <w:rPr>
          <w:rFonts w:ascii="Arial" w:hAnsi="Arial" w:cs="Arial"/>
          <w:sz w:val="18"/>
          <w:szCs w:val="18"/>
        </w:rPr>
        <w:t>tocks</w:t>
      </w:r>
      <w:r w:rsidR="00AF545B" w:rsidRPr="00A25802">
        <w:rPr>
          <w:rFonts w:ascii="Arial" w:hAnsi="Arial" w:cs="Arial"/>
          <w:sz w:val="18"/>
          <w:szCs w:val="18"/>
        </w:rPr>
        <w:t xml:space="preserve"> or on flows</w:t>
      </w:r>
      <w:r w:rsidRPr="00A25802">
        <w:rPr>
          <w:rFonts w:ascii="Arial" w:hAnsi="Arial" w:cs="Arial"/>
          <w:sz w:val="18"/>
          <w:szCs w:val="18"/>
        </w:rPr>
        <w:t xml:space="preserve"> contains details of all securities allocated to a triparty transaction                                                        </w:t>
      </w:r>
    </w:p>
    <w:p w14:paraId="4496FB39" w14:textId="70DE223E" w:rsidR="0018443F" w:rsidRPr="00A25802" w:rsidRDefault="0018443F" w:rsidP="0018443F">
      <w:pPr>
        <w:numPr>
          <w:ilvl w:val="0"/>
          <w:numId w:val="8"/>
        </w:numPr>
        <w:jc w:val="both"/>
        <w:rPr>
          <w:rFonts w:ascii="Arial" w:hAnsi="Arial" w:cs="Arial"/>
          <w:sz w:val="18"/>
          <w:szCs w:val="18"/>
        </w:rPr>
      </w:pPr>
      <w:r w:rsidRPr="00A25802">
        <w:rPr>
          <w:rFonts w:ascii="Arial" w:hAnsi="Arial" w:cs="Arial"/>
          <w:sz w:val="18"/>
          <w:szCs w:val="18"/>
        </w:rPr>
        <w:t>Role: TPA</w:t>
      </w:r>
    </w:p>
    <w:p w14:paraId="14D4A0C2" w14:textId="7AE56842" w:rsidR="009A5050" w:rsidRPr="00A25802" w:rsidRDefault="009A5050" w:rsidP="009A5050">
      <w:pPr>
        <w:jc w:val="both"/>
        <w:rPr>
          <w:rFonts w:ascii="Arial" w:hAnsi="Arial" w:cs="Arial"/>
          <w:sz w:val="18"/>
          <w:szCs w:val="18"/>
        </w:rPr>
      </w:pPr>
    </w:p>
    <w:p w14:paraId="63D55797" w14:textId="44601207" w:rsidR="009A5050" w:rsidRPr="00A25802" w:rsidRDefault="00F32CFD" w:rsidP="009A5050">
      <w:pPr>
        <w:rPr>
          <w:rFonts w:ascii="Arial" w:hAnsi="Arial" w:cs="Arial"/>
          <w:sz w:val="18"/>
          <w:u w:val="single"/>
        </w:rPr>
      </w:pPr>
      <w:r w:rsidRPr="00A25802">
        <w:rPr>
          <w:rFonts w:ascii="Arial" w:hAnsi="Arial" w:cs="Arial"/>
          <w:sz w:val="18"/>
          <w:u w:val="single"/>
        </w:rPr>
        <w:t>Reporting on stocks</w:t>
      </w:r>
      <w:r w:rsidR="009A5050" w:rsidRPr="00A25802">
        <w:rPr>
          <w:rFonts w:ascii="Arial" w:hAnsi="Arial" w:cs="Arial"/>
          <w:sz w:val="18"/>
          <w:u w:val="single"/>
        </w:rPr>
        <w:t>:</w:t>
      </w:r>
    </w:p>
    <w:p w14:paraId="0A8E268F" w14:textId="7F0D00D7" w:rsidR="009A5050" w:rsidRDefault="009A5050" w:rsidP="009A5050">
      <w:pPr>
        <w:numPr>
          <w:ilvl w:val="0"/>
          <w:numId w:val="8"/>
        </w:numPr>
        <w:jc w:val="both"/>
        <w:rPr>
          <w:rFonts w:ascii="Arial" w:hAnsi="Arial" w:cs="Arial"/>
          <w:sz w:val="18"/>
          <w:szCs w:val="18"/>
        </w:rPr>
      </w:pPr>
      <w:r w:rsidRPr="00A25802">
        <w:rPr>
          <w:rFonts w:ascii="Arial" w:hAnsi="Arial" w:cs="Arial"/>
          <w:sz w:val="18"/>
          <w:szCs w:val="18"/>
        </w:rPr>
        <w:t xml:space="preserve">Definition: </w:t>
      </w:r>
      <w:r w:rsidR="00F32CFD" w:rsidRPr="00A25802">
        <w:rPr>
          <w:rFonts w:ascii="Arial" w:hAnsi="Arial" w:cs="Arial"/>
          <w:sz w:val="18"/>
          <w:szCs w:val="18"/>
        </w:rPr>
        <w:t>the tripart</w:t>
      </w:r>
      <w:r w:rsidR="00F32CFD">
        <w:rPr>
          <w:rFonts w:ascii="Arial" w:hAnsi="Arial" w:cs="Arial"/>
          <w:sz w:val="18"/>
          <w:szCs w:val="18"/>
        </w:rPr>
        <w:t xml:space="preserve">y agent sends a report </w:t>
      </w:r>
      <w:r w:rsidR="00F32CFD" w:rsidRPr="00F32CFD">
        <w:rPr>
          <w:rFonts w:ascii="Arial" w:hAnsi="Arial" w:cs="Arial"/>
          <w:sz w:val="18"/>
          <w:szCs w:val="18"/>
        </w:rPr>
        <w:t>containing details of the collateral allocated at the ISIN lev</w:t>
      </w:r>
      <w:r w:rsidR="00F32CFD">
        <w:rPr>
          <w:rFonts w:ascii="Arial" w:hAnsi="Arial" w:cs="Arial"/>
          <w:sz w:val="18"/>
          <w:szCs w:val="18"/>
        </w:rPr>
        <w:t>el to the collateral taker and the collateral giver</w:t>
      </w:r>
      <w:r w:rsidR="00F32CFD" w:rsidRPr="00F32CFD">
        <w:rPr>
          <w:rFonts w:ascii="Arial" w:hAnsi="Arial" w:cs="Arial"/>
          <w:sz w:val="18"/>
          <w:szCs w:val="18"/>
        </w:rPr>
        <w:t xml:space="preserve">. The reports are sent at end of </w:t>
      </w:r>
      <w:r w:rsidR="00722F0D" w:rsidRPr="00F32CFD">
        <w:rPr>
          <w:rFonts w:ascii="Arial" w:hAnsi="Arial" w:cs="Arial"/>
          <w:sz w:val="18"/>
          <w:szCs w:val="18"/>
        </w:rPr>
        <w:t>day.</w:t>
      </w:r>
      <w:r w:rsidRPr="00376B51">
        <w:rPr>
          <w:rFonts w:ascii="Arial" w:hAnsi="Arial" w:cs="Arial"/>
          <w:sz w:val="18"/>
          <w:szCs w:val="18"/>
        </w:rPr>
        <w:t xml:space="preserve"> </w:t>
      </w:r>
    </w:p>
    <w:p w14:paraId="2BAF35B3" w14:textId="5AF8A2B2" w:rsidR="009A5050" w:rsidRPr="00376B51" w:rsidRDefault="009A5050" w:rsidP="009A5050">
      <w:pPr>
        <w:numPr>
          <w:ilvl w:val="0"/>
          <w:numId w:val="8"/>
        </w:numPr>
        <w:jc w:val="both"/>
        <w:rPr>
          <w:rFonts w:ascii="Arial" w:hAnsi="Arial" w:cs="Arial"/>
          <w:sz w:val="18"/>
          <w:szCs w:val="18"/>
        </w:rPr>
      </w:pPr>
      <w:r w:rsidRPr="00376B51">
        <w:rPr>
          <w:rFonts w:ascii="Arial" w:hAnsi="Arial" w:cs="Arial"/>
          <w:sz w:val="18"/>
          <w:szCs w:val="18"/>
        </w:rPr>
        <w:t xml:space="preserve">Trigger: </w:t>
      </w:r>
      <w:r w:rsidR="00D9642C">
        <w:rPr>
          <w:rFonts w:ascii="Arial" w:hAnsi="Arial" w:cs="Arial"/>
          <w:sz w:val="18"/>
          <w:szCs w:val="18"/>
        </w:rPr>
        <w:t xml:space="preserve">the report is based on the automatic generation of the report </w:t>
      </w:r>
      <w:r w:rsidR="00ED7152">
        <w:rPr>
          <w:rFonts w:ascii="Arial" w:hAnsi="Arial" w:cs="Arial"/>
          <w:sz w:val="18"/>
          <w:szCs w:val="18"/>
        </w:rPr>
        <w:t>by</w:t>
      </w:r>
      <w:r w:rsidR="00D9642C">
        <w:rPr>
          <w:rFonts w:ascii="Arial" w:hAnsi="Arial" w:cs="Arial"/>
          <w:sz w:val="18"/>
          <w:szCs w:val="18"/>
        </w:rPr>
        <w:t xml:space="preserve"> the TPA generally end of day.</w:t>
      </w:r>
      <w:r w:rsidRPr="00376B51">
        <w:rPr>
          <w:rFonts w:ascii="Arial" w:hAnsi="Arial" w:cs="Arial"/>
          <w:sz w:val="18"/>
          <w:szCs w:val="18"/>
        </w:rPr>
        <w:t xml:space="preserve"> </w:t>
      </w:r>
    </w:p>
    <w:p w14:paraId="7BABED0A" w14:textId="77777777" w:rsidR="009A5050" w:rsidRPr="00376B51" w:rsidRDefault="009A5050" w:rsidP="009A5050">
      <w:pPr>
        <w:numPr>
          <w:ilvl w:val="0"/>
          <w:numId w:val="8"/>
        </w:numPr>
        <w:jc w:val="both"/>
        <w:rPr>
          <w:rFonts w:ascii="Arial" w:hAnsi="Arial" w:cs="Arial"/>
          <w:sz w:val="18"/>
          <w:szCs w:val="18"/>
        </w:rPr>
      </w:pPr>
      <w:r w:rsidRPr="00376B51">
        <w:rPr>
          <w:rFonts w:ascii="Arial" w:hAnsi="Arial" w:cs="Arial"/>
          <w:sz w:val="18"/>
          <w:szCs w:val="18"/>
        </w:rPr>
        <w:t>Pre-conditions</w:t>
      </w:r>
      <w:r>
        <w:rPr>
          <w:rFonts w:ascii="Arial" w:hAnsi="Arial" w:cs="Arial"/>
          <w:sz w:val="18"/>
          <w:szCs w:val="18"/>
        </w:rPr>
        <w:t>: transactions exist.</w:t>
      </w:r>
    </w:p>
    <w:p w14:paraId="0DB190BF" w14:textId="77777777" w:rsidR="009A5050" w:rsidRPr="00376B51" w:rsidRDefault="009A5050" w:rsidP="009A5050">
      <w:pPr>
        <w:numPr>
          <w:ilvl w:val="0"/>
          <w:numId w:val="8"/>
        </w:numPr>
        <w:jc w:val="both"/>
        <w:rPr>
          <w:rFonts w:ascii="Arial" w:hAnsi="Arial" w:cs="Arial"/>
          <w:sz w:val="18"/>
          <w:szCs w:val="18"/>
        </w:rPr>
      </w:pPr>
      <w:r w:rsidRPr="00376B51">
        <w:rPr>
          <w:rFonts w:ascii="Arial" w:hAnsi="Arial" w:cs="Arial"/>
          <w:sz w:val="18"/>
          <w:szCs w:val="18"/>
        </w:rPr>
        <w:t xml:space="preserve">Post-conditions: </w:t>
      </w:r>
      <w:r>
        <w:rPr>
          <w:rFonts w:ascii="Arial" w:hAnsi="Arial" w:cs="Arial"/>
          <w:sz w:val="18"/>
          <w:szCs w:val="18"/>
        </w:rPr>
        <w:t>the report on s</w:t>
      </w:r>
      <w:r w:rsidRPr="00376B51">
        <w:rPr>
          <w:rFonts w:ascii="Arial" w:hAnsi="Arial" w:cs="Arial"/>
          <w:sz w:val="18"/>
          <w:szCs w:val="18"/>
        </w:rPr>
        <w:t>tocks</w:t>
      </w:r>
      <w:r>
        <w:rPr>
          <w:rFonts w:ascii="Arial" w:hAnsi="Arial" w:cs="Arial"/>
          <w:sz w:val="18"/>
          <w:szCs w:val="18"/>
        </w:rPr>
        <w:t xml:space="preserve"> or on flows</w:t>
      </w:r>
      <w:r w:rsidRPr="00376B51">
        <w:rPr>
          <w:rFonts w:ascii="Arial" w:hAnsi="Arial" w:cs="Arial"/>
          <w:sz w:val="18"/>
          <w:szCs w:val="18"/>
        </w:rPr>
        <w:t xml:space="preserve"> contains details of all securities allocated to a triparty transaction                                                        </w:t>
      </w:r>
    </w:p>
    <w:p w14:paraId="700AA974" w14:textId="77777777" w:rsidR="009A5050" w:rsidRPr="00376B51" w:rsidRDefault="009A5050" w:rsidP="009A5050">
      <w:pPr>
        <w:numPr>
          <w:ilvl w:val="0"/>
          <w:numId w:val="8"/>
        </w:numPr>
        <w:jc w:val="both"/>
        <w:rPr>
          <w:rFonts w:ascii="Arial" w:hAnsi="Arial" w:cs="Arial"/>
          <w:sz w:val="18"/>
          <w:szCs w:val="18"/>
        </w:rPr>
      </w:pPr>
      <w:r w:rsidRPr="00376B51">
        <w:rPr>
          <w:rFonts w:ascii="Arial" w:hAnsi="Arial" w:cs="Arial"/>
          <w:sz w:val="18"/>
          <w:szCs w:val="18"/>
        </w:rPr>
        <w:t>Role: TPA</w:t>
      </w:r>
    </w:p>
    <w:p w14:paraId="612194BE" w14:textId="77777777" w:rsidR="009A5050" w:rsidRPr="00376B51" w:rsidRDefault="009A5050" w:rsidP="009A5050">
      <w:pPr>
        <w:jc w:val="both"/>
        <w:rPr>
          <w:rFonts w:ascii="Arial" w:hAnsi="Arial" w:cs="Arial"/>
          <w:sz w:val="18"/>
          <w:szCs w:val="18"/>
        </w:rPr>
      </w:pPr>
    </w:p>
    <w:p w14:paraId="67DBC8DA" w14:textId="409E7266" w:rsidR="00CC36FE" w:rsidRPr="00A87A31" w:rsidRDefault="00AF09A2" w:rsidP="00CC36FE">
      <w:pPr>
        <w:jc w:val="both"/>
        <w:rPr>
          <w:rFonts w:ascii="Arial" w:hAnsi="Arial" w:cs="Arial"/>
          <w:sz w:val="18"/>
        </w:rPr>
      </w:pPr>
      <w:r w:rsidRPr="00A87A31">
        <w:rPr>
          <w:rFonts w:ascii="Arial" w:hAnsi="Arial" w:cs="Arial"/>
          <w:sz w:val="18"/>
        </w:rPr>
        <w:br w:type="page"/>
      </w:r>
    </w:p>
    <w:p w14:paraId="75B546F5" w14:textId="77777777" w:rsidR="00792E75" w:rsidRPr="006B1B55" w:rsidRDefault="00CD105E" w:rsidP="0033542B">
      <w:pPr>
        <w:pStyle w:val="Heading1"/>
      </w:pPr>
      <w:bookmarkStart w:id="28" w:name="_Toc104818548"/>
      <w:r w:rsidRPr="006B1B55">
        <w:t xml:space="preserve">Description of </w:t>
      </w:r>
      <w:r w:rsidR="00DC12C7" w:rsidRPr="006B1B55">
        <w:t>Business</w:t>
      </w:r>
      <w:r w:rsidRPr="006B1B55">
        <w:t>A</w:t>
      </w:r>
      <w:r w:rsidR="00792E75" w:rsidRPr="006B1B55">
        <w:t>ctivities</w:t>
      </w:r>
      <w:bookmarkEnd w:id="28"/>
    </w:p>
    <w:p w14:paraId="46701732" w14:textId="77777777" w:rsidR="005B2E5D" w:rsidRPr="006B1B55" w:rsidRDefault="005B2E5D" w:rsidP="005B2E5D">
      <w:pPr>
        <w:spacing w:before="0"/>
        <w:jc w:val="both"/>
        <w:rPr>
          <w:rFonts w:ascii="Arial" w:hAnsi="Arial" w:cs="Arial"/>
          <w:sz w:val="18"/>
        </w:rPr>
      </w:pPr>
      <w:r w:rsidRPr="006B1B55">
        <w:rPr>
          <w:rFonts w:ascii="Arial" w:hAnsi="Arial" w:cs="Arial"/>
          <w:sz w:val="18"/>
        </w:rPr>
        <w:t xml:space="preserve">This </w:t>
      </w:r>
      <w:r w:rsidR="00630324" w:rsidRPr="006B1B55">
        <w:rPr>
          <w:rFonts w:ascii="Arial" w:hAnsi="Arial" w:cs="Arial"/>
          <w:sz w:val="18"/>
        </w:rPr>
        <w:t>section presents the different BusinessA</w:t>
      </w:r>
      <w:r w:rsidRPr="006B1B55">
        <w:rPr>
          <w:rFonts w:ascii="Arial" w:hAnsi="Arial" w:cs="Arial"/>
          <w:sz w:val="18"/>
        </w:rPr>
        <w:t>ctivities</w:t>
      </w:r>
      <w:r w:rsidR="004736BD" w:rsidRPr="006B1B55">
        <w:rPr>
          <w:rFonts w:ascii="Arial" w:hAnsi="Arial" w:cs="Arial"/>
          <w:sz w:val="18"/>
        </w:rPr>
        <w:t xml:space="preserve"> within each Business</w:t>
      </w:r>
      <w:r w:rsidRPr="006B1B55">
        <w:rPr>
          <w:rFonts w:ascii="Arial" w:hAnsi="Arial" w:cs="Arial"/>
          <w:sz w:val="18"/>
        </w:rPr>
        <w:t xml:space="preserve">Process. </w:t>
      </w:r>
      <w:r w:rsidR="00630324" w:rsidRPr="006B1B55">
        <w:rPr>
          <w:rFonts w:ascii="Arial" w:hAnsi="Arial" w:cs="Arial"/>
          <w:sz w:val="18"/>
        </w:rPr>
        <w:t>Business</w:t>
      </w:r>
      <w:r w:rsidRPr="006B1B55">
        <w:rPr>
          <w:rFonts w:ascii="Arial" w:hAnsi="Arial" w:cs="Arial"/>
          <w:sz w:val="18"/>
        </w:rPr>
        <w:t>Activities of a process are described in swim lane diagrams and are referred in this document as activity diagrams.</w:t>
      </w:r>
    </w:p>
    <w:p w14:paraId="5536AC1C" w14:textId="77777777" w:rsidR="005B2E5D" w:rsidRPr="006B1B55" w:rsidRDefault="005B2E5D" w:rsidP="005B2E5D">
      <w:pPr>
        <w:spacing w:before="0"/>
        <w:jc w:val="both"/>
        <w:rPr>
          <w:rFonts w:ascii="Arial" w:hAnsi="Arial" w:cs="Arial"/>
          <w:sz w:val="18"/>
        </w:rPr>
      </w:pPr>
      <w:r w:rsidRPr="006B1B55">
        <w:rPr>
          <w:rFonts w:ascii="Arial" w:hAnsi="Arial" w:cs="Arial"/>
          <w:sz w:val="18"/>
        </w:rPr>
        <w:t>The development of an activity diagram is part of the ISO 20022 modelling process and allows capturing the requirements.</w:t>
      </w:r>
    </w:p>
    <w:p w14:paraId="2D758AEF" w14:textId="77777777" w:rsidR="005B2E5D" w:rsidRPr="006B1B55" w:rsidRDefault="005B2E5D" w:rsidP="005B2E5D">
      <w:pPr>
        <w:spacing w:before="0"/>
        <w:jc w:val="both"/>
        <w:rPr>
          <w:rFonts w:ascii="Arial" w:hAnsi="Arial" w:cs="Arial"/>
          <w:sz w:val="18"/>
        </w:rPr>
      </w:pPr>
      <w:r w:rsidRPr="006B1B55">
        <w:rPr>
          <w:rFonts w:ascii="Arial" w:hAnsi="Arial" w:cs="Arial"/>
          <w:sz w:val="18"/>
        </w:rPr>
        <w:t xml:space="preserve">The activity diagram provides a zoom-in on the </w:t>
      </w:r>
      <w:r w:rsidR="00630324" w:rsidRPr="006B1B55">
        <w:rPr>
          <w:rFonts w:ascii="Arial" w:hAnsi="Arial" w:cs="Arial"/>
          <w:sz w:val="18"/>
        </w:rPr>
        <w:t>BusinessA</w:t>
      </w:r>
      <w:r w:rsidRPr="006B1B55">
        <w:rPr>
          <w:rFonts w:ascii="Arial" w:hAnsi="Arial" w:cs="Arial"/>
          <w:sz w:val="18"/>
        </w:rPr>
        <w:t xml:space="preserve">ctivities taking place during each of the </w:t>
      </w:r>
      <w:r w:rsidR="00630324" w:rsidRPr="006B1B55">
        <w:rPr>
          <w:rFonts w:ascii="Arial" w:hAnsi="Arial" w:cs="Arial"/>
          <w:sz w:val="18"/>
        </w:rPr>
        <w:t xml:space="preserve">BusinessProcesses described in Section </w:t>
      </w:r>
      <w:r w:rsidR="00FF6984" w:rsidRPr="006B1B55">
        <w:rPr>
          <w:rFonts w:ascii="Arial" w:hAnsi="Arial" w:cs="Arial"/>
          <w:sz w:val="18"/>
        </w:rPr>
        <w:fldChar w:fldCharType="begin"/>
      </w:r>
      <w:r w:rsidR="00FF6984" w:rsidRPr="006B1B55">
        <w:rPr>
          <w:rFonts w:ascii="Arial" w:hAnsi="Arial" w:cs="Arial"/>
          <w:sz w:val="18"/>
        </w:rPr>
        <w:instrText xml:space="preserve"> REF _Ref373494120 \r \h </w:instrText>
      </w:r>
      <w:r w:rsidR="006B1B55" w:rsidRPr="006B1B55">
        <w:rPr>
          <w:rFonts w:ascii="Arial" w:hAnsi="Arial" w:cs="Arial"/>
          <w:sz w:val="18"/>
        </w:rPr>
        <w:instrText xml:space="preserve"> \* MERGEFORMAT </w:instrText>
      </w:r>
      <w:r w:rsidR="00FF6984" w:rsidRPr="006B1B55">
        <w:rPr>
          <w:rFonts w:ascii="Arial" w:hAnsi="Arial" w:cs="Arial"/>
          <w:sz w:val="18"/>
        </w:rPr>
      </w:r>
      <w:r w:rsidR="00FF6984" w:rsidRPr="006B1B55">
        <w:rPr>
          <w:rFonts w:ascii="Arial" w:hAnsi="Arial" w:cs="Arial"/>
          <w:sz w:val="18"/>
        </w:rPr>
        <w:fldChar w:fldCharType="separate"/>
      </w:r>
      <w:r w:rsidR="00FF6984" w:rsidRPr="006B1B55">
        <w:rPr>
          <w:rFonts w:ascii="Arial" w:hAnsi="Arial" w:cs="Arial"/>
          <w:sz w:val="18"/>
        </w:rPr>
        <w:t>4</w:t>
      </w:r>
      <w:r w:rsidR="00FF6984" w:rsidRPr="006B1B55">
        <w:rPr>
          <w:rFonts w:ascii="Arial" w:hAnsi="Arial" w:cs="Arial"/>
          <w:sz w:val="18"/>
        </w:rPr>
        <w:fldChar w:fldCharType="end"/>
      </w:r>
      <w:r w:rsidRPr="006B1B55">
        <w:rPr>
          <w:rFonts w:ascii="Arial" w:hAnsi="Arial" w:cs="Arial"/>
          <w:sz w:val="18"/>
        </w:rPr>
        <w:t xml:space="preserve">. It also shows the </w:t>
      </w:r>
      <w:r w:rsidR="00630324" w:rsidRPr="006B1B55">
        <w:rPr>
          <w:rFonts w:ascii="Arial" w:hAnsi="Arial" w:cs="Arial"/>
          <w:sz w:val="18"/>
        </w:rPr>
        <w:t>BusinessA</w:t>
      </w:r>
      <w:r w:rsidRPr="006B1B55">
        <w:rPr>
          <w:rFonts w:ascii="Arial" w:hAnsi="Arial" w:cs="Arial"/>
          <w:sz w:val="18"/>
        </w:rPr>
        <w:t xml:space="preserve">ctivities that are triggered when another </w:t>
      </w:r>
      <w:r w:rsidR="00630324" w:rsidRPr="006B1B55">
        <w:rPr>
          <w:rFonts w:ascii="Arial" w:hAnsi="Arial" w:cs="Arial"/>
          <w:sz w:val="18"/>
        </w:rPr>
        <w:t>BusinessA</w:t>
      </w:r>
      <w:r w:rsidR="00FF6984" w:rsidRPr="006B1B55">
        <w:rPr>
          <w:rFonts w:ascii="Arial" w:hAnsi="Arial" w:cs="Arial"/>
          <w:sz w:val="18"/>
        </w:rPr>
        <w:t>c</w:t>
      </w:r>
      <w:r w:rsidRPr="006B1B55">
        <w:rPr>
          <w:rFonts w:ascii="Arial" w:hAnsi="Arial" w:cs="Arial"/>
          <w:sz w:val="18"/>
        </w:rPr>
        <w:t>tivity has a negative result.</w:t>
      </w:r>
    </w:p>
    <w:p w14:paraId="115FC7B9" w14:textId="77777777" w:rsidR="005B2E5D" w:rsidRPr="006B1B55" w:rsidRDefault="005B2E5D" w:rsidP="005B2E5D">
      <w:pPr>
        <w:spacing w:before="0"/>
        <w:jc w:val="both"/>
        <w:rPr>
          <w:rFonts w:ascii="Arial" w:hAnsi="Arial" w:cs="Arial"/>
          <w:sz w:val="18"/>
        </w:rPr>
      </w:pPr>
      <w:r w:rsidRPr="006B1B55">
        <w:rPr>
          <w:rFonts w:ascii="Arial" w:hAnsi="Arial" w:cs="Arial"/>
          <w:sz w:val="18"/>
        </w:rPr>
        <w:t>What is the activity diagram about?</w:t>
      </w:r>
    </w:p>
    <w:p w14:paraId="227DAFF8" w14:textId="77777777"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It is a diagram representing the ‘common lifecycle’ of a </w:t>
      </w:r>
      <w:r w:rsidR="00630324" w:rsidRPr="006B1B55">
        <w:rPr>
          <w:rFonts w:ascii="Arial" w:hAnsi="Arial" w:cs="Arial"/>
          <w:sz w:val="18"/>
        </w:rPr>
        <w:t>B</w:t>
      </w:r>
      <w:r w:rsidRPr="006B1B55">
        <w:rPr>
          <w:rFonts w:ascii="Arial" w:hAnsi="Arial" w:cs="Arial"/>
          <w:sz w:val="18"/>
        </w:rPr>
        <w:t>usiness</w:t>
      </w:r>
      <w:r w:rsidR="00630324" w:rsidRPr="006B1B55">
        <w:rPr>
          <w:rFonts w:ascii="Arial" w:hAnsi="Arial" w:cs="Arial"/>
          <w:sz w:val="18"/>
        </w:rPr>
        <w:t>P</w:t>
      </w:r>
      <w:r w:rsidRPr="006B1B55">
        <w:rPr>
          <w:rFonts w:ascii="Arial" w:hAnsi="Arial" w:cs="Arial"/>
          <w:sz w:val="18"/>
        </w:rPr>
        <w:t>rocess</w:t>
      </w:r>
    </w:p>
    <w:p w14:paraId="4AD47391" w14:textId="77777777"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A start point </w:t>
      </w:r>
      <w:r w:rsidRPr="006B1B55">
        <w:rPr>
          <w:rFonts w:ascii="Arial" w:hAnsi="Arial" w:cs="Arial"/>
          <w:sz w:val="18"/>
        </w:rPr>
        <w:sym w:font="Wingdings" w:char="F06C"/>
      </w:r>
      <w:r w:rsidRPr="006B1B55">
        <w:rPr>
          <w:rFonts w:ascii="Arial" w:hAnsi="Arial" w:cs="Arial"/>
          <w:sz w:val="18"/>
        </w:rPr>
        <w:t xml:space="preserve"> shows where the lifecycle of the </w:t>
      </w:r>
      <w:r w:rsidR="00FF6984" w:rsidRPr="006B1B55">
        <w:rPr>
          <w:rFonts w:ascii="Arial" w:hAnsi="Arial" w:cs="Arial"/>
          <w:sz w:val="18"/>
        </w:rPr>
        <w:t>B</w:t>
      </w:r>
      <w:r w:rsidRPr="006B1B55">
        <w:rPr>
          <w:rFonts w:ascii="Arial" w:hAnsi="Arial" w:cs="Arial"/>
          <w:sz w:val="18"/>
        </w:rPr>
        <w:t>usiness</w:t>
      </w:r>
      <w:r w:rsidR="00FF6984" w:rsidRPr="006B1B55">
        <w:rPr>
          <w:rFonts w:ascii="Arial" w:hAnsi="Arial" w:cs="Arial"/>
          <w:sz w:val="18"/>
        </w:rPr>
        <w:t>P</w:t>
      </w:r>
      <w:r w:rsidRPr="006B1B55">
        <w:rPr>
          <w:rFonts w:ascii="Arial" w:hAnsi="Arial" w:cs="Arial"/>
          <w:sz w:val="18"/>
        </w:rPr>
        <w:t xml:space="preserve">rocess commences and the end points show </w:t>
      </w:r>
      <w:r w:rsidRPr="006B1B55">
        <w:rPr>
          <w:rFonts w:ascii="Arial" w:hAnsi="Arial" w:cs="Arial"/>
          <w:noProof/>
          <w:sz w:val="18"/>
          <w:lang w:eastAsia="en-GB"/>
        </w:rPr>
        <w:drawing>
          <wp:inline distT="0" distB="0" distL="0" distR="0" wp14:anchorId="3D6FF6FA" wp14:editId="0B62A705">
            <wp:extent cx="142875" cy="133350"/>
            <wp:effectExtent l="19050" t="0" r="9525" b="0"/>
            <wp:docPr id="7" name="Picture 7" descr="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 point"/>
                    <pic:cNvPicPr>
                      <a:picLocks noChangeAspect="1" noChangeArrowheads="1"/>
                    </pic:cNvPicPr>
                  </pic:nvPicPr>
                  <pic:blipFill>
                    <a:blip r:embed="rId25"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6B1B55">
        <w:rPr>
          <w:rFonts w:ascii="Arial" w:hAnsi="Arial" w:cs="Arial"/>
          <w:sz w:val="18"/>
        </w:rPr>
        <w:t xml:space="preserve"> where the lifecycle may possibly end</w:t>
      </w:r>
    </w:p>
    <w:p w14:paraId="53625D89" w14:textId="77777777" w:rsidR="005B2E5D" w:rsidRPr="006B1B55" w:rsidRDefault="00113646" w:rsidP="005B2E5D">
      <w:pPr>
        <w:numPr>
          <w:ilvl w:val="0"/>
          <w:numId w:val="6"/>
        </w:numPr>
        <w:jc w:val="both"/>
        <w:rPr>
          <w:rFonts w:ascii="Arial" w:hAnsi="Arial" w:cs="Arial"/>
          <w:sz w:val="18"/>
        </w:rPr>
      </w:pPr>
      <w:r w:rsidRPr="006B1B55">
        <w:rPr>
          <w:rFonts w:ascii="Arial" w:hAnsi="Arial" w:cs="Arial"/>
          <w:noProof/>
          <w:sz w:val="18"/>
          <w:lang w:eastAsia="en-GB"/>
        </w:rPr>
        <mc:AlternateContent>
          <mc:Choice Requires="wps">
            <w:drawing>
              <wp:anchor distT="0" distB="0" distL="114300" distR="114300" simplePos="0" relativeHeight="251659264" behindDoc="0" locked="0" layoutInCell="1" allowOverlap="1" wp14:anchorId="62AE2841" wp14:editId="4E4B43B8">
                <wp:simplePos x="0" y="0"/>
                <wp:positionH relativeFrom="column">
                  <wp:posOffset>1022350</wp:posOffset>
                </wp:positionH>
                <wp:positionV relativeFrom="line">
                  <wp:posOffset>94919</wp:posOffset>
                </wp:positionV>
                <wp:extent cx="152400" cy="152400"/>
                <wp:effectExtent l="19050" t="19050" r="19050" b="38100"/>
                <wp:wrapNone/>
                <wp:docPr id="3"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iamond">
                          <a:avLst/>
                        </a:prstGeom>
                        <a:solidFill>
                          <a:srgbClr val="FFFFFF"/>
                        </a:solidFill>
                        <a:ln w="9525">
                          <a:solidFill>
                            <a:srgbClr val="000000"/>
                          </a:solidFill>
                          <a:miter lim="800000"/>
                          <a:headEnd/>
                          <a:tailEnd/>
                        </a:ln>
                      </wps:spPr>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A2A9C5" id="_x0000_t4" coordsize="21600,21600" o:spt="4" path="m10800,l,10800,10800,21600,21600,10800xe">
                <v:stroke joinstyle="miter"/>
                <v:path gradientshapeok="t" o:connecttype="rect" textboxrect="5400,5400,16200,16200"/>
              </v:shapetype>
              <v:shape id="AutoShape 269" o:spid="_x0000_s1026" type="#_x0000_t4" style="position:absolute;margin-left:80.5pt;margin-top:7.45pt;width:12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">
                <v:textbox inset=".5mm,.3mm,.5mm,.3mm"/>
                <w10:wrap anchory="line"/>
              </v:shape>
            </w:pict>
          </mc:Fallback>
        </mc:AlternateContent>
      </w:r>
      <w:r w:rsidR="005B2E5D" w:rsidRPr="006B1B55">
        <w:rPr>
          <w:rFonts w:ascii="Arial" w:hAnsi="Arial" w:cs="Arial"/>
          <w:sz w:val="18"/>
        </w:rPr>
        <w:t>A lozenge</w:t>
      </w:r>
      <w:r w:rsidR="005B2E5D" w:rsidRPr="006B1B55">
        <w:rPr>
          <w:rFonts w:ascii="Arial" w:hAnsi="Arial" w:cs="Arial"/>
          <w:noProof/>
          <w:sz w:val="22"/>
          <w:lang w:eastAsia="en-GB"/>
        </w:rPr>
        <w:t xml:space="preserve">      </w:t>
      </w:r>
      <w:r w:rsidR="005B2E5D" w:rsidRPr="006B1B55">
        <w:rPr>
          <w:rFonts w:ascii="Arial" w:hAnsi="Arial" w:cs="Arial"/>
          <w:sz w:val="18"/>
        </w:rPr>
        <w:t>means that a choice between several actions can be made</w:t>
      </w:r>
    </w:p>
    <w:p w14:paraId="7FAB4521" w14:textId="77777777"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A bar </w:t>
      </w:r>
      <w:r w:rsidRPr="006B1B55">
        <w:rPr>
          <w:rFonts w:ascii="Arial" w:hAnsi="Arial" w:cs="Arial"/>
          <w:noProof/>
          <w:sz w:val="22"/>
          <w:lang w:eastAsia="en-GB"/>
        </w:rPr>
        <w:drawing>
          <wp:inline distT="0" distB="0" distL="0" distR="0" wp14:anchorId="3871B838" wp14:editId="7DB51608">
            <wp:extent cx="542925" cy="85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42925" cy="85725"/>
                    </a:xfrm>
                    <a:prstGeom prst="rect">
                      <a:avLst/>
                    </a:prstGeom>
                    <a:noFill/>
                    <a:ln w="9525">
                      <a:noFill/>
                      <a:miter lim="800000"/>
                      <a:headEnd/>
                      <a:tailEnd/>
                    </a:ln>
                  </pic:spPr>
                </pic:pic>
              </a:graphicData>
            </a:graphic>
          </wp:inline>
        </w:drawing>
      </w:r>
      <w:r w:rsidRPr="006B1B55">
        <w:rPr>
          <w:rFonts w:ascii="Arial" w:hAnsi="Arial" w:cs="Arial"/>
          <w:sz w:val="18"/>
        </w:rPr>
        <w:t>means that several actions are initiated in parallel</w:t>
      </w:r>
    </w:p>
    <w:p w14:paraId="6888068F" w14:textId="77777777" w:rsidR="005B2E5D" w:rsidRPr="006B1B55" w:rsidRDefault="005B2E5D" w:rsidP="005B2E5D">
      <w:pPr>
        <w:numPr>
          <w:ilvl w:val="0"/>
          <w:numId w:val="6"/>
        </w:numPr>
        <w:jc w:val="both"/>
        <w:rPr>
          <w:rFonts w:ascii="Arial" w:hAnsi="Arial" w:cs="Arial"/>
          <w:sz w:val="18"/>
        </w:rPr>
      </w:pPr>
      <w:r w:rsidRPr="006B1B55">
        <w:rPr>
          <w:rFonts w:ascii="Arial" w:hAnsi="Arial" w:cs="Arial"/>
          <w:sz w:val="18"/>
        </w:rPr>
        <w:t xml:space="preserve">The flow of activities between the involved </w:t>
      </w:r>
      <w:r w:rsidR="00630324" w:rsidRPr="006B1B55">
        <w:rPr>
          <w:rFonts w:ascii="Arial" w:hAnsi="Arial" w:cs="Arial"/>
          <w:sz w:val="18"/>
        </w:rPr>
        <w:t>Participants</w:t>
      </w:r>
      <w:r w:rsidRPr="006B1B55">
        <w:rPr>
          <w:rFonts w:ascii="Arial" w:hAnsi="Arial" w:cs="Arial"/>
          <w:sz w:val="18"/>
        </w:rPr>
        <w:t xml:space="preserve"> (parties)</w:t>
      </w:r>
    </w:p>
    <w:p w14:paraId="45709AA7" w14:textId="77777777" w:rsidR="005B2E5D" w:rsidRPr="006B1B55" w:rsidRDefault="00116790" w:rsidP="005B2E5D">
      <w:pPr>
        <w:numPr>
          <w:ilvl w:val="0"/>
          <w:numId w:val="6"/>
        </w:numPr>
        <w:jc w:val="both"/>
        <w:rPr>
          <w:rFonts w:ascii="Arial" w:hAnsi="Arial" w:cs="Arial"/>
          <w:sz w:val="18"/>
        </w:rPr>
      </w:pPr>
      <w:r w:rsidRPr="006B1B55">
        <w:rPr>
          <w:rFonts w:ascii="Arial" w:hAnsi="Arial" w:cs="Arial"/>
          <w:sz w:val="18"/>
        </w:rPr>
        <w:t>Business</w:t>
      </w:r>
      <w:r w:rsidR="005B2E5D" w:rsidRPr="006B1B55">
        <w:rPr>
          <w:rFonts w:ascii="Arial" w:hAnsi="Arial" w:cs="Arial"/>
          <w:sz w:val="18"/>
        </w:rPr>
        <w:t>Activities may result in different actions, that is, information is conveyed from one party to another party.</w:t>
      </w:r>
    </w:p>
    <w:p w14:paraId="0BE9D86E" w14:textId="77777777" w:rsidR="005B2E5D" w:rsidRPr="006B1B55" w:rsidRDefault="005B2E5D" w:rsidP="005B2E5D">
      <w:pPr>
        <w:jc w:val="both"/>
        <w:rPr>
          <w:rFonts w:ascii="Arial" w:hAnsi="Arial" w:cs="Arial"/>
          <w:sz w:val="18"/>
        </w:rPr>
      </w:pPr>
      <w:r w:rsidRPr="006B1B55">
        <w:rPr>
          <w:rFonts w:ascii="Arial" w:hAnsi="Arial" w:cs="Arial"/>
          <w:sz w:val="18"/>
        </w:rPr>
        <w:t>Both in</w:t>
      </w:r>
      <w:r w:rsidR="00FF6984" w:rsidRPr="006B1B55">
        <w:rPr>
          <w:rFonts w:ascii="Arial" w:hAnsi="Arial" w:cs="Arial"/>
          <w:sz w:val="18"/>
        </w:rPr>
        <w:t>-</w:t>
      </w:r>
      <w:r w:rsidRPr="006B1B55">
        <w:rPr>
          <w:rFonts w:ascii="Arial" w:hAnsi="Arial" w:cs="Arial"/>
          <w:sz w:val="18"/>
        </w:rPr>
        <w:t>scope and out</w:t>
      </w:r>
      <w:r w:rsidR="00FF6984" w:rsidRPr="006B1B55">
        <w:rPr>
          <w:rFonts w:ascii="Arial" w:hAnsi="Arial" w:cs="Arial"/>
          <w:sz w:val="18"/>
        </w:rPr>
        <w:t>-</w:t>
      </w:r>
      <w:r w:rsidRPr="006B1B55">
        <w:rPr>
          <w:rFonts w:ascii="Arial" w:hAnsi="Arial" w:cs="Arial"/>
          <w:sz w:val="18"/>
        </w:rPr>
        <w:t>of</w:t>
      </w:r>
      <w:r w:rsidR="00FF6984" w:rsidRPr="006B1B55">
        <w:rPr>
          <w:rFonts w:ascii="Arial" w:hAnsi="Arial" w:cs="Arial"/>
          <w:sz w:val="18"/>
        </w:rPr>
        <w:t>-</w:t>
      </w:r>
      <w:r w:rsidRPr="006B1B55">
        <w:rPr>
          <w:rFonts w:ascii="Arial" w:hAnsi="Arial" w:cs="Arial"/>
          <w:sz w:val="18"/>
        </w:rPr>
        <w:t>scope activities are included, with a different level of details. There are no information requirements for out</w:t>
      </w:r>
      <w:r w:rsidR="00FF6984" w:rsidRPr="006B1B55">
        <w:rPr>
          <w:rFonts w:ascii="Arial" w:hAnsi="Arial" w:cs="Arial"/>
          <w:sz w:val="18"/>
        </w:rPr>
        <w:t>-</w:t>
      </w:r>
      <w:r w:rsidRPr="006B1B55">
        <w:rPr>
          <w:rFonts w:ascii="Arial" w:hAnsi="Arial" w:cs="Arial"/>
          <w:sz w:val="18"/>
        </w:rPr>
        <w:t>of</w:t>
      </w:r>
      <w:r w:rsidR="00FF6984" w:rsidRPr="006B1B55">
        <w:rPr>
          <w:rFonts w:ascii="Arial" w:hAnsi="Arial" w:cs="Arial"/>
          <w:sz w:val="18"/>
        </w:rPr>
        <w:t>-</w:t>
      </w:r>
      <w:r w:rsidRPr="006B1B55">
        <w:rPr>
          <w:rFonts w:ascii="Arial" w:hAnsi="Arial" w:cs="Arial"/>
          <w:sz w:val="18"/>
        </w:rPr>
        <w:t>scope activities, except that they should be clearly identified in the diagram.</w:t>
      </w:r>
    </w:p>
    <w:p w14:paraId="2520ACAF" w14:textId="77777777" w:rsidR="005B2E5D" w:rsidRPr="006B1B55" w:rsidRDefault="005B2E5D" w:rsidP="005B2E5D">
      <w:pPr>
        <w:jc w:val="both"/>
        <w:rPr>
          <w:rFonts w:ascii="Arial" w:hAnsi="Arial" w:cs="Arial"/>
          <w:sz w:val="18"/>
        </w:rPr>
      </w:pPr>
      <w:r w:rsidRPr="006B1B55">
        <w:rPr>
          <w:rFonts w:ascii="Arial" w:hAnsi="Arial" w:cs="Arial"/>
          <w:sz w:val="18"/>
        </w:rPr>
        <w:t>Activity diagrams are always accompan</w:t>
      </w:r>
      <w:r w:rsidR="004736BD" w:rsidRPr="006B1B55">
        <w:rPr>
          <w:rFonts w:ascii="Arial" w:hAnsi="Arial" w:cs="Arial"/>
          <w:sz w:val="18"/>
        </w:rPr>
        <w:t>ied with a text describing the BusinessA</w:t>
      </w:r>
      <w:r w:rsidRPr="006B1B55">
        <w:rPr>
          <w:rFonts w:ascii="Arial" w:hAnsi="Arial" w:cs="Arial"/>
          <w:sz w:val="18"/>
        </w:rPr>
        <w:t>ctivities and their interactions.</w:t>
      </w:r>
    </w:p>
    <w:p w14:paraId="718D7C4E" w14:textId="6DC65015" w:rsidR="007947D4" w:rsidRDefault="007947D4" w:rsidP="007947D4">
      <w:pPr>
        <w:jc w:val="both"/>
        <w:rPr>
          <w:rFonts w:ascii="Arial" w:hAnsi="Arial" w:cs="Arial"/>
          <w:sz w:val="18"/>
        </w:rPr>
      </w:pPr>
    </w:p>
    <w:p w14:paraId="079F1386" w14:textId="4849A077" w:rsidR="00E348D6" w:rsidRPr="00A25802" w:rsidRDefault="00081000" w:rsidP="007947D4">
      <w:pPr>
        <w:jc w:val="both"/>
        <w:rPr>
          <w:rFonts w:ascii="Arial" w:hAnsi="Arial" w:cs="Arial"/>
          <w:b/>
          <w:sz w:val="18"/>
        </w:rPr>
      </w:pPr>
      <w:r w:rsidRPr="00A25802">
        <w:rPr>
          <w:rFonts w:ascii="Arial" w:hAnsi="Arial" w:cs="Arial"/>
          <w:b/>
          <w:sz w:val="18"/>
        </w:rPr>
        <w:t>DISCLAIMER: this</w:t>
      </w:r>
      <w:r w:rsidR="00303A98" w:rsidRPr="00A25802">
        <w:rPr>
          <w:rFonts w:ascii="Arial" w:hAnsi="Arial" w:cs="Arial"/>
          <w:b/>
          <w:sz w:val="18"/>
        </w:rPr>
        <w:t xml:space="preserve"> </w:t>
      </w:r>
      <w:r w:rsidR="00286589" w:rsidRPr="00A25802">
        <w:rPr>
          <w:rFonts w:ascii="Arial" w:hAnsi="Arial" w:cs="Arial"/>
          <w:b/>
          <w:sz w:val="18"/>
        </w:rPr>
        <w:t>section</w:t>
      </w:r>
      <w:r w:rsidR="007A768A" w:rsidRPr="00A25802">
        <w:rPr>
          <w:rFonts w:ascii="Arial" w:hAnsi="Arial" w:cs="Arial"/>
          <w:b/>
          <w:sz w:val="18"/>
        </w:rPr>
        <w:t xml:space="preserve"> provides </w:t>
      </w:r>
      <w:r w:rsidR="00D65121" w:rsidRPr="00A25802">
        <w:rPr>
          <w:rFonts w:ascii="Arial" w:hAnsi="Arial" w:cs="Arial"/>
          <w:b/>
          <w:sz w:val="18"/>
        </w:rPr>
        <w:t xml:space="preserve">a </w:t>
      </w:r>
      <w:r w:rsidR="00A54D99" w:rsidRPr="00A25802">
        <w:rPr>
          <w:rFonts w:ascii="Arial" w:hAnsi="Arial" w:cs="Arial"/>
          <w:b/>
          <w:sz w:val="18"/>
        </w:rPr>
        <w:t>high-level</w:t>
      </w:r>
      <w:r w:rsidR="00303A98" w:rsidRPr="00A25802">
        <w:rPr>
          <w:rFonts w:ascii="Arial" w:hAnsi="Arial" w:cs="Arial"/>
          <w:b/>
          <w:sz w:val="18"/>
        </w:rPr>
        <w:t xml:space="preserve"> </w:t>
      </w:r>
      <w:r w:rsidR="007A768A" w:rsidRPr="00A25802">
        <w:rPr>
          <w:rFonts w:ascii="Arial" w:hAnsi="Arial" w:cs="Arial"/>
          <w:b/>
          <w:sz w:val="18"/>
        </w:rPr>
        <w:t xml:space="preserve">description </w:t>
      </w:r>
      <w:r w:rsidR="00A54D99" w:rsidRPr="00A25802">
        <w:rPr>
          <w:rFonts w:ascii="Arial" w:hAnsi="Arial" w:cs="Arial"/>
          <w:b/>
          <w:sz w:val="18"/>
        </w:rPr>
        <w:t xml:space="preserve">of the </w:t>
      </w:r>
      <w:r w:rsidR="007A768A" w:rsidRPr="00A25802">
        <w:rPr>
          <w:rFonts w:ascii="Arial" w:hAnsi="Arial" w:cs="Arial"/>
          <w:b/>
          <w:sz w:val="18"/>
        </w:rPr>
        <w:t>business flows</w:t>
      </w:r>
      <w:r w:rsidR="00A54D99" w:rsidRPr="00A25802">
        <w:rPr>
          <w:rFonts w:ascii="Arial" w:hAnsi="Arial" w:cs="Arial"/>
          <w:b/>
          <w:sz w:val="18"/>
        </w:rPr>
        <w:t xml:space="preserve">. </w:t>
      </w:r>
      <w:r w:rsidR="00286589" w:rsidRPr="00A25802">
        <w:rPr>
          <w:rFonts w:ascii="Arial" w:hAnsi="Arial" w:cs="Arial"/>
          <w:b/>
          <w:sz w:val="18"/>
        </w:rPr>
        <w:t xml:space="preserve">For more </w:t>
      </w:r>
      <w:r w:rsidR="00D65121" w:rsidRPr="00A25802">
        <w:rPr>
          <w:rFonts w:ascii="Arial" w:hAnsi="Arial" w:cs="Arial"/>
          <w:b/>
          <w:sz w:val="18"/>
        </w:rPr>
        <w:t>detailed description</w:t>
      </w:r>
      <w:r w:rsidR="00286589" w:rsidRPr="00A25802">
        <w:rPr>
          <w:rFonts w:ascii="Arial" w:hAnsi="Arial" w:cs="Arial"/>
          <w:b/>
          <w:sz w:val="18"/>
        </w:rPr>
        <w:t xml:space="preserve"> or additional flavours </w:t>
      </w:r>
      <w:r w:rsidR="00A54D99" w:rsidRPr="00A25802">
        <w:rPr>
          <w:rFonts w:ascii="Arial" w:hAnsi="Arial" w:cs="Arial"/>
          <w:b/>
          <w:sz w:val="18"/>
        </w:rPr>
        <w:t>please</w:t>
      </w:r>
      <w:r w:rsidR="00D65121" w:rsidRPr="00A25802">
        <w:rPr>
          <w:rFonts w:ascii="Arial" w:hAnsi="Arial" w:cs="Arial"/>
          <w:b/>
          <w:sz w:val="18"/>
        </w:rPr>
        <w:t xml:space="preserve"> refer to the </w:t>
      </w:r>
      <w:r w:rsidR="00A54D99" w:rsidRPr="00A25802">
        <w:rPr>
          <w:rFonts w:ascii="Arial" w:hAnsi="Arial" w:cs="Arial"/>
          <w:b/>
          <w:sz w:val="18"/>
        </w:rPr>
        <w:t xml:space="preserve">Triparty Collateral Management </w:t>
      </w:r>
      <w:r w:rsidR="00D65121" w:rsidRPr="00A25802">
        <w:rPr>
          <w:rFonts w:ascii="Arial" w:hAnsi="Arial" w:cs="Arial"/>
          <w:b/>
          <w:sz w:val="18"/>
        </w:rPr>
        <w:t xml:space="preserve">SCoRE </w:t>
      </w:r>
      <w:r w:rsidR="00A54D99" w:rsidRPr="00A25802">
        <w:rPr>
          <w:rFonts w:ascii="Arial" w:hAnsi="Arial" w:cs="Arial"/>
          <w:b/>
          <w:sz w:val="18"/>
        </w:rPr>
        <w:t>document posted on the ECB website or the TPA websites for more detailed documentation.</w:t>
      </w:r>
    </w:p>
    <w:p w14:paraId="071E2332" w14:textId="742BB2F9" w:rsidR="00E348D6" w:rsidRDefault="00E348D6" w:rsidP="007947D4">
      <w:pPr>
        <w:jc w:val="both"/>
        <w:rPr>
          <w:rFonts w:ascii="Arial" w:hAnsi="Arial" w:cs="Arial"/>
          <w:sz w:val="18"/>
        </w:rPr>
      </w:pPr>
    </w:p>
    <w:p w14:paraId="4B7DEA53" w14:textId="6C7AFD39" w:rsidR="00E348D6" w:rsidRDefault="00E348D6" w:rsidP="007947D4">
      <w:pPr>
        <w:jc w:val="both"/>
        <w:rPr>
          <w:rFonts w:ascii="Arial" w:hAnsi="Arial" w:cs="Arial"/>
          <w:sz w:val="18"/>
        </w:rPr>
      </w:pPr>
    </w:p>
    <w:p w14:paraId="455173FC" w14:textId="14A7A29F" w:rsidR="00E348D6" w:rsidRDefault="00E348D6" w:rsidP="007947D4">
      <w:pPr>
        <w:jc w:val="both"/>
        <w:rPr>
          <w:rFonts w:ascii="Arial" w:hAnsi="Arial" w:cs="Arial"/>
          <w:sz w:val="18"/>
        </w:rPr>
      </w:pPr>
    </w:p>
    <w:p w14:paraId="7E166A27" w14:textId="46C8308C" w:rsidR="00E348D6" w:rsidRDefault="00E348D6" w:rsidP="007947D4">
      <w:pPr>
        <w:jc w:val="both"/>
        <w:rPr>
          <w:rFonts w:ascii="Arial" w:hAnsi="Arial" w:cs="Arial"/>
          <w:sz w:val="18"/>
        </w:rPr>
      </w:pPr>
    </w:p>
    <w:p w14:paraId="08FB40F5" w14:textId="351EF166" w:rsidR="00E348D6" w:rsidRDefault="00E348D6" w:rsidP="007947D4">
      <w:pPr>
        <w:jc w:val="both"/>
        <w:rPr>
          <w:rFonts w:ascii="Arial" w:hAnsi="Arial" w:cs="Arial"/>
          <w:sz w:val="18"/>
        </w:rPr>
      </w:pPr>
    </w:p>
    <w:p w14:paraId="7F1FA600" w14:textId="25A882A8" w:rsidR="00E348D6" w:rsidRDefault="00E348D6" w:rsidP="007947D4">
      <w:pPr>
        <w:jc w:val="both"/>
        <w:rPr>
          <w:rFonts w:ascii="Arial" w:hAnsi="Arial" w:cs="Arial"/>
          <w:sz w:val="18"/>
        </w:rPr>
      </w:pPr>
    </w:p>
    <w:p w14:paraId="4CA9302A" w14:textId="3A10C59A" w:rsidR="00E348D6" w:rsidRDefault="00E348D6" w:rsidP="007947D4">
      <w:pPr>
        <w:jc w:val="both"/>
        <w:rPr>
          <w:rFonts w:ascii="Arial" w:hAnsi="Arial" w:cs="Arial"/>
          <w:sz w:val="18"/>
        </w:rPr>
      </w:pPr>
    </w:p>
    <w:p w14:paraId="30796802" w14:textId="33207D88" w:rsidR="00E348D6" w:rsidRDefault="00E348D6" w:rsidP="007947D4">
      <w:pPr>
        <w:jc w:val="both"/>
        <w:rPr>
          <w:rFonts w:ascii="Arial" w:hAnsi="Arial" w:cs="Arial"/>
          <w:sz w:val="18"/>
        </w:rPr>
      </w:pPr>
    </w:p>
    <w:p w14:paraId="007C8AEC" w14:textId="4C413A39" w:rsidR="00E348D6" w:rsidRDefault="00E348D6" w:rsidP="007947D4">
      <w:pPr>
        <w:jc w:val="both"/>
        <w:rPr>
          <w:rFonts w:ascii="Arial" w:hAnsi="Arial" w:cs="Arial"/>
          <w:sz w:val="18"/>
        </w:rPr>
      </w:pPr>
    </w:p>
    <w:p w14:paraId="7D637D49" w14:textId="7EE1743B" w:rsidR="00E348D6" w:rsidRDefault="00E348D6" w:rsidP="007947D4">
      <w:pPr>
        <w:jc w:val="both"/>
        <w:rPr>
          <w:rFonts w:ascii="Arial" w:hAnsi="Arial" w:cs="Arial"/>
          <w:sz w:val="18"/>
        </w:rPr>
      </w:pPr>
    </w:p>
    <w:p w14:paraId="2A34F9C4" w14:textId="4043C4FC" w:rsidR="00E348D6" w:rsidRDefault="00E348D6" w:rsidP="007947D4">
      <w:pPr>
        <w:jc w:val="both"/>
        <w:rPr>
          <w:rFonts w:ascii="Arial" w:hAnsi="Arial" w:cs="Arial"/>
          <w:sz w:val="18"/>
        </w:rPr>
      </w:pPr>
    </w:p>
    <w:p w14:paraId="02E8CD1E" w14:textId="1CA0986D" w:rsidR="00E348D6" w:rsidRDefault="00E348D6" w:rsidP="007947D4">
      <w:pPr>
        <w:jc w:val="both"/>
        <w:rPr>
          <w:rFonts w:ascii="Arial" w:hAnsi="Arial" w:cs="Arial"/>
          <w:sz w:val="18"/>
        </w:rPr>
      </w:pPr>
    </w:p>
    <w:p w14:paraId="5804505C" w14:textId="387D7882" w:rsidR="00E348D6" w:rsidRDefault="00E348D6" w:rsidP="007947D4">
      <w:pPr>
        <w:jc w:val="both"/>
        <w:rPr>
          <w:rFonts w:ascii="Arial" w:hAnsi="Arial" w:cs="Arial"/>
          <w:sz w:val="18"/>
        </w:rPr>
      </w:pPr>
    </w:p>
    <w:p w14:paraId="4084F2C3" w14:textId="14198F12" w:rsidR="00E348D6" w:rsidRDefault="00E348D6" w:rsidP="007947D4">
      <w:pPr>
        <w:jc w:val="both"/>
        <w:rPr>
          <w:rFonts w:ascii="Arial" w:hAnsi="Arial" w:cs="Arial"/>
          <w:sz w:val="18"/>
        </w:rPr>
      </w:pPr>
    </w:p>
    <w:p w14:paraId="33926082" w14:textId="46A71E8A" w:rsidR="00E348D6" w:rsidRDefault="00E348D6" w:rsidP="007947D4">
      <w:pPr>
        <w:jc w:val="both"/>
        <w:rPr>
          <w:rFonts w:ascii="Arial" w:hAnsi="Arial" w:cs="Arial"/>
          <w:sz w:val="18"/>
        </w:rPr>
      </w:pPr>
    </w:p>
    <w:p w14:paraId="144B5D1E" w14:textId="3733D957" w:rsidR="00E348D6" w:rsidRDefault="00E348D6" w:rsidP="007947D4">
      <w:pPr>
        <w:jc w:val="both"/>
        <w:rPr>
          <w:rFonts w:ascii="Arial" w:hAnsi="Arial" w:cs="Arial"/>
          <w:sz w:val="18"/>
        </w:rPr>
      </w:pPr>
    </w:p>
    <w:p w14:paraId="5B25B5BF" w14:textId="42CB3A29" w:rsidR="00E348D6" w:rsidRDefault="00E348D6" w:rsidP="007947D4">
      <w:pPr>
        <w:jc w:val="both"/>
        <w:rPr>
          <w:rFonts w:ascii="Arial" w:hAnsi="Arial" w:cs="Arial"/>
          <w:sz w:val="18"/>
        </w:rPr>
      </w:pPr>
    </w:p>
    <w:p w14:paraId="09831ADA" w14:textId="77777777" w:rsidR="00E348D6" w:rsidRPr="006B1B55" w:rsidRDefault="00E348D6" w:rsidP="007947D4">
      <w:pPr>
        <w:jc w:val="both"/>
        <w:rPr>
          <w:rFonts w:ascii="Arial" w:hAnsi="Arial" w:cs="Arial"/>
          <w:sz w:val="18"/>
        </w:rPr>
      </w:pPr>
    </w:p>
    <w:p w14:paraId="5BE6A828" w14:textId="14F4BEFF" w:rsidR="005B2E5D" w:rsidRPr="00A25802" w:rsidRDefault="005B2E5D" w:rsidP="005B2E5D">
      <w:pPr>
        <w:pStyle w:val="Heading2"/>
      </w:pPr>
      <w:bookmarkStart w:id="29" w:name="_Toc341196597"/>
      <w:bookmarkStart w:id="30" w:name="_Toc348941501"/>
      <w:bookmarkStart w:id="31" w:name="_Toc104818549"/>
      <w:r w:rsidRPr="00A25802">
        <w:t xml:space="preserve">BusinessProcess – </w:t>
      </w:r>
      <w:r w:rsidR="007671A3" w:rsidRPr="00A25802">
        <w:t>Initiation of a transaction</w:t>
      </w:r>
      <w:bookmarkEnd w:id="29"/>
      <w:bookmarkEnd w:id="30"/>
      <w:bookmarkEnd w:id="31"/>
    </w:p>
    <w:p w14:paraId="0C5006E5" w14:textId="09C9EFBA" w:rsidR="007671A3" w:rsidRDefault="007671A3" w:rsidP="007671A3">
      <w:pPr>
        <w:rPr>
          <w:color w:val="548DD4" w:themeColor="text2" w:themeTint="99"/>
        </w:rPr>
      </w:pPr>
    </w:p>
    <w:p w14:paraId="245E5A26" w14:textId="4C3F671A" w:rsidR="003E6959" w:rsidRDefault="003E6959" w:rsidP="003E6959">
      <w:pPr>
        <w:spacing w:before="65" w:line="247" w:lineRule="auto"/>
        <w:ind w:right="265"/>
        <w:rPr>
          <w:rFonts w:ascii="Arial" w:hAnsi="Arial" w:cs="Arial"/>
          <w:sz w:val="18"/>
        </w:rPr>
      </w:pPr>
      <w:r w:rsidRPr="003E6959">
        <w:rPr>
          <w:rFonts w:ascii="Arial" w:hAnsi="Arial" w:cs="Arial"/>
          <w:sz w:val="18"/>
        </w:rPr>
        <w:t>This diagram</w:t>
      </w:r>
      <w:r w:rsidR="003F23FD">
        <w:rPr>
          <w:rFonts w:ascii="Arial" w:hAnsi="Arial" w:cs="Arial"/>
          <w:sz w:val="18"/>
        </w:rPr>
        <w:t xml:space="preserve"> describes </w:t>
      </w:r>
      <w:r w:rsidR="00A25802" w:rsidRPr="003E6959">
        <w:rPr>
          <w:rFonts w:ascii="Arial" w:hAnsi="Arial" w:cs="Arial"/>
          <w:sz w:val="18"/>
        </w:rPr>
        <w:t>a request</w:t>
      </w:r>
      <w:r w:rsidRPr="003E6959">
        <w:rPr>
          <w:rFonts w:ascii="Arial" w:hAnsi="Arial" w:cs="Arial"/>
          <w:sz w:val="18"/>
        </w:rPr>
        <w:t xml:space="preserve"> </w:t>
      </w:r>
      <w:r w:rsidR="00A25802" w:rsidRPr="003E6959">
        <w:rPr>
          <w:rFonts w:ascii="Arial" w:hAnsi="Arial" w:cs="Arial"/>
          <w:sz w:val="18"/>
        </w:rPr>
        <w:t>to initiate a triparty</w:t>
      </w:r>
      <w:r w:rsidRPr="003E6959">
        <w:rPr>
          <w:rFonts w:ascii="Arial" w:hAnsi="Arial" w:cs="Arial"/>
          <w:sz w:val="18"/>
        </w:rPr>
        <w:t xml:space="preserve"> transaction. The collateral giver sends </w:t>
      </w:r>
      <w:r w:rsidR="00A25802" w:rsidRPr="003E6959">
        <w:rPr>
          <w:rFonts w:ascii="Arial" w:hAnsi="Arial" w:cs="Arial"/>
          <w:sz w:val="18"/>
        </w:rPr>
        <w:t>a message to the</w:t>
      </w:r>
      <w:r w:rsidRPr="003E6959">
        <w:rPr>
          <w:rFonts w:ascii="Arial" w:hAnsi="Arial" w:cs="Arial"/>
          <w:sz w:val="18"/>
        </w:rPr>
        <w:t xml:space="preserve"> TPA in order to initiate a triparty transaction. If matching is required, the TPA will forward the request to the collateral taker who responds by sending a matching instruction to the TPA. The TPA then automatically allocates eligible securities to the extent collateral is available and informs the collateral taker who initiates the transaction in their collateral management system.</w:t>
      </w:r>
    </w:p>
    <w:p w14:paraId="0C497DEE" w14:textId="73F9F198" w:rsidR="001C5CB2" w:rsidRPr="009E4EC7" w:rsidRDefault="001C5CB2" w:rsidP="003E6959">
      <w:pPr>
        <w:spacing w:before="65" w:line="247" w:lineRule="auto"/>
        <w:ind w:right="265"/>
        <w:rPr>
          <w:rFonts w:ascii="Arial" w:hAnsi="Arial" w:cs="Arial"/>
          <w:b/>
          <w:sz w:val="18"/>
        </w:rPr>
      </w:pPr>
      <w:r w:rsidRPr="009E4EC7">
        <w:rPr>
          <w:rFonts w:ascii="Arial" w:hAnsi="Arial" w:cs="Arial"/>
          <w:b/>
          <w:sz w:val="18"/>
        </w:rPr>
        <w:t>NOTE: The flow can be trigg</w:t>
      </w:r>
      <w:r w:rsidR="009E4EC7" w:rsidRPr="009E4EC7">
        <w:rPr>
          <w:rFonts w:ascii="Arial" w:hAnsi="Arial" w:cs="Arial"/>
          <w:b/>
          <w:sz w:val="18"/>
        </w:rPr>
        <w:t>ered by both the collateral giver or the collateral taker</w:t>
      </w:r>
      <w:r w:rsidRPr="009E4EC7">
        <w:rPr>
          <w:rFonts w:ascii="Arial" w:hAnsi="Arial" w:cs="Arial"/>
          <w:b/>
          <w:sz w:val="18"/>
        </w:rPr>
        <w:t>, or both at the same time but for clarity purpose</w:t>
      </w:r>
      <w:r w:rsidR="009E4EC7" w:rsidRPr="009E4EC7">
        <w:rPr>
          <w:rFonts w:ascii="Arial" w:hAnsi="Arial" w:cs="Arial"/>
          <w:b/>
          <w:sz w:val="18"/>
        </w:rPr>
        <w:t>s</w:t>
      </w:r>
      <w:r w:rsidRPr="009E4EC7">
        <w:rPr>
          <w:rFonts w:ascii="Arial" w:hAnsi="Arial" w:cs="Arial"/>
          <w:b/>
          <w:sz w:val="18"/>
        </w:rPr>
        <w:t xml:space="preserve"> we just illustrat</w:t>
      </w:r>
      <w:r w:rsidR="000C6657">
        <w:rPr>
          <w:rFonts w:ascii="Arial" w:hAnsi="Arial" w:cs="Arial"/>
          <w:b/>
          <w:sz w:val="18"/>
        </w:rPr>
        <w:t>e the instruction sent by the collateral giver</w:t>
      </w:r>
      <w:r w:rsidR="009E4EC7" w:rsidRPr="009E4EC7">
        <w:rPr>
          <w:rFonts w:ascii="Arial" w:hAnsi="Arial" w:cs="Arial"/>
          <w:b/>
          <w:sz w:val="18"/>
        </w:rPr>
        <w:t>.</w:t>
      </w:r>
    </w:p>
    <w:p w14:paraId="6DF60E20" w14:textId="77CC02F8" w:rsidR="003E6959" w:rsidRPr="003E6959" w:rsidRDefault="003E6959" w:rsidP="007671A3">
      <w:pPr>
        <w:rPr>
          <w:rFonts w:ascii="Arial" w:hAnsi="Arial" w:cs="Arial"/>
          <w:sz w:val="18"/>
        </w:rPr>
      </w:pPr>
    </w:p>
    <w:p w14:paraId="3ACDEF0F" w14:textId="097535E8" w:rsidR="005B2E5D" w:rsidRPr="006B1B55" w:rsidRDefault="0060521D" w:rsidP="005B2E5D">
      <w:pPr>
        <w:jc w:val="both"/>
        <w:rPr>
          <w:sz w:val="20"/>
        </w:rPr>
      </w:pPr>
      <w:r>
        <w:rPr>
          <w:sz w:val="20"/>
        </w:rPr>
        <w:fldChar w:fldCharType="begin"/>
      </w:r>
      <w:r>
        <w:rPr>
          <w:sz w:val="20"/>
        </w:rPr>
        <w:instrText xml:space="preserve"> LINK </w:instrText>
      </w:r>
      <w:r w:rsidR="00223680">
        <w:rPr>
          <w:sz w:val="20"/>
        </w:rPr>
        <w:instrText xml:space="preserve"> "https://swiftcorp-my.sharepoint.com/personal/karine_taquet_swift_com/Documents/Documents/Data/CCP and Collateral Management/Triparty Collateral 3/Reverse Engineering and Gaps/MDR Part 1 template/Initiation2.vsdx"  </w:instrText>
      </w:r>
      <w:r>
        <w:rPr>
          <w:sz w:val="20"/>
        </w:rPr>
        <w:instrText xml:space="preserve">\a \p \f 0 </w:instrText>
      </w:r>
      <w:r>
        <w:rPr>
          <w:sz w:val="20"/>
        </w:rPr>
        <w:fldChar w:fldCharType="separate"/>
      </w:r>
      <w:r w:rsidR="006F7A2B">
        <w:rPr>
          <w:sz w:val="20"/>
        </w:rPr>
        <w:object w:dxaOrig="10670" w:dyaOrig="9530" w14:anchorId="617239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75pt;height:414pt" o:ole="">
            <v:imagedata r:id="rId27" o:title=""/>
          </v:shape>
        </w:object>
      </w:r>
      <w:r>
        <w:rPr>
          <w:sz w:val="20"/>
        </w:rPr>
        <w:fldChar w:fldCharType="end"/>
      </w:r>
    </w:p>
    <w:p w14:paraId="0958D4D7" w14:textId="61C43E19" w:rsidR="005B2E5D" w:rsidRDefault="005B2E5D" w:rsidP="005B2E5D">
      <w:pPr>
        <w:jc w:val="both"/>
        <w:rPr>
          <w:sz w:val="20"/>
        </w:rPr>
      </w:pPr>
    </w:p>
    <w:p w14:paraId="408F41B0" w14:textId="07D48947" w:rsidR="007671A3" w:rsidRDefault="007671A3" w:rsidP="005B2E5D">
      <w:pPr>
        <w:jc w:val="both"/>
        <w:rPr>
          <w:sz w:val="20"/>
        </w:rPr>
      </w:pPr>
    </w:p>
    <w:p w14:paraId="7FA32A0D" w14:textId="3F27267D" w:rsidR="007671A3" w:rsidRDefault="007671A3" w:rsidP="005B2E5D">
      <w:pPr>
        <w:jc w:val="both"/>
        <w:rPr>
          <w:sz w:val="20"/>
        </w:rPr>
      </w:pPr>
    </w:p>
    <w:p w14:paraId="5BFC6A24" w14:textId="77777777" w:rsidR="007671A3" w:rsidRPr="00753E9C" w:rsidRDefault="007671A3" w:rsidP="005B2E5D">
      <w:pPr>
        <w:jc w:val="both"/>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3"/>
        <w:gridCol w:w="2316"/>
      </w:tblGrid>
      <w:tr w:rsidR="00A25802" w:rsidRPr="00A25802" w14:paraId="3C373D33" w14:textId="77777777" w:rsidTr="00CC0F7E">
        <w:trPr>
          <w:tblHeader/>
        </w:trPr>
        <w:tc>
          <w:tcPr>
            <w:tcW w:w="9289" w:type="dxa"/>
            <w:gridSpan w:val="2"/>
            <w:shd w:val="clear" w:color="auto" w:fill="E0E0E0"/>
          </w:tcPr>
          <w:p w14:paraId="2FE9ED09" w14:textId="77777777" w:rsidR="005B2E5D" w:rsidRPr="00A25802" w:rsidRDefault="00116790" w:rsidP="006B1B55">
            <w:pPr>
              <w:spacing w:before="60"/>
              <w:jc w:val="center"/>
              <w:rPr>
                <w:rFonts w:ascii="Arial" w:hAnsi="Arial" w:cs="Arial"/>
                <w:b/>
                <w:bCs/>
                <w:sz w:val="18"/>
              </w:rPr>
            </w:pPr>
            <w:r w:rsidRPr="00A25802">
              <w:rPr>
                <w:rFonts w:ascii="Arial" w:hAnsi="Arial" w:cs="Arial"/>
                <w:b/>
                <w:bCs/>
                <w:sz w:val="18"/>
              </w:rPr>
              <w:t>Description of the BusinessA</w:t>
            </w:r>
            <w:r w:rsidR="005B2E5D" w:rsidRPr="00A25802">
              <w:rPr>
                <w:rFonts w:ascii="Arial" w:hAnsi="Arial" w:cs="Arial"/>
                <w:b/>
                <w:bCs/>
                <w:sz w:val="18"/>
              </w:rPr>
              <w:t>ctivities</w:t>
            </w:r>
          </w:p>
        </w:tc>
      </w:tr>
      <w:tr w:rsidR="00A25802" w:rsidRPr="00A25802" w14:paraId="31793FCC" w14:textId="77777777" w:rsidTr="00CC0F7E">
        <w:trPr>
          <w:tblHeader/>
        </w:trPr>
        <w:tc>
          <w:tcPr>
            <w:tcW w:w="6973" w:type="dxa"/>
            <w:tcBorders>
              <w:right w:val="double" w:sz="4" w:space="0" w:color="auto"/>
            </w:tcBorders>
            <w:shd w:val="clear" w:color="auto" w:fill="E0E0E0"/>
          </w:tcPr>
          <w:p w14:paraId="2E339995" w14:textId="77777777" w:rsidR="005B2E5D" w:rsidRPr="00A25802" w:rsidRDefault="005B2E5D" w:rsidP="007A40BB">
            <w:pPr>
              <w:spacing w:before="60"/>
              <w:jc w:val="center"/>
              <w:rPr>
                <w:rFonts w:ascii="Arial" w:hAnsi="Arial" w:cs="Arial"/>
                <w:b/>
                <w:bCs/>
                <w:sz w:val="18"/>
              </w:rPr>
            </w:pPr>
          </w:p>
        </w:tc>
        <w:tc>
          <w:tcPr>
            <w:tcW w:w="2316" w:type="dxa"/>
            <w:tcBorders>
              <w:left w:val="double" w:sz="4" w:space="0" w:color="auto"/>
            </w:tcBorders>
            <w:shd w:val="clear" w:color="auto" w:fill="E0E0E0"/>
          </w:tcPr>
          <w:p w14:paraId="0C97AA9F" w14:textId="77777777" w:rsidR="005B2E5D" w:rsidRPr="00A25802" w:rsidRDefault="005B2E5D" w:rsidP="007A40BB">
            <w:pPr>
              <w:spacing w:before="60"/>
              <w:jc w:val="center"/>
              <w:rPr>
                <w:rFonts w:ascii="Arial" w:hAnsi="Arial" w:cs="Arial"/>
                <w:b/>
                <w:bCs/>
                <w:sz w:val="18"/>
              </w:rPr>
            </w:pPr>
            <w:r w:rsidRPr="00A25802">
              <w:rPr>
                <w:rFonts w:ascii="Arial" w:hAnsi="Arial" w:cs="Arial"/>
                <w:b/>
                <w:bCs/>
                <w:sz w:val="18"/>
              </w:rPr>
              <w:t>Initiator</w:t>
            </w:r>
          </w:p>
        </w:tc>
      </w:tr>
      <w:tr w:rsidR="00A25802" w:rsidRPr="00A25802" w14:paraId="0BC6A402" w14:textId="77777777" w:rsidTr="00CC0F7E">
        <w:tc>
          <w:tcPr>
            <w:tcW w:w="6973" w:type="dxa"/>
            <w:tcBorders>
              <w:right w:val="double" w:sz="4" w:space="0" w:color="auto"/>
            </w:tcBorders>
          </w:tcPr>
          <w:p w14:paraId="47FBF88B" w14:textId="3A59CC59" w:rsidR="005B2E5D" w:rsidRPr="00A25802" w:rsidRDefault="00B421E5" w:rsidP="00B421E5">
            <w:pPr>
              <w:widowControl w:val="0"/>
              <w:tabs>
                <w:tab w:val="left" w:pos="285"/>
              </w:tabs>
              <w:autoSpaceDE w:val="0"/>
              <w:autoSpaceDN w:val="0"/>
              <w:spacing w:before="60"/>
              <w:ind w:right="336"/>
              <w:rPr>
                <w:rFonts w:ascii="Arial" w:hAnsi="Arial" w:cs="Arial"/>
                <w:sz w:val="18"/>
              </w:rPr>
            </w:pPr>
            <w:r w:rsidRPr="00A25802">
              <w:rPr>
                <w:rFonts w:ascii="Arial" w:hAnsi="Arial" w:cs="Arial"/>
                <w:b/>
                <w:bCs/>
                <w:sz w:val="18"/>
                <w:u w:val="single"/>
              </w:rPr>
              <w:t>Send instruction to</w:t>
            </w:r>
            <w:r w:rsidR="00347987" w:rsidRPr="00A25802">
              <w:rPr>
                <w:rFonts w:ascii="Arial" w:hAnsi="Arial" w:cs="Arial"/>
                <w:b/>
                <w:bCs/>
                <w:sz w:val="18"/>
                <w:u w:val="single"/>
              </w:rPr>
              <w:t xml:space="preserve"> the TPA</w:t>
            </w:r>
            <w:r w:rsidR="005B2E5D" w:rsidRPr="00A25802">
              <w:rPr>
                <w:rFonts w:ascii="Arial" w:hAnsi="Arial" w:cs="Arial"/>
                <w:sz w:val="18"/>
              </w:rPr>
              <w:t xml:space="preserve">: </w:t>
            </w:r>
            <w:r w:rsidR="003E6959" w:rsidRPr="00A25802">
              <w:rPr>
                <w:rFonts w:ascii="Arial" w:hAnsi="Arial" w:cs="Arial"/>
                <w:sz w:val="18"/>
              </w:rPr>
              <w:t>The collateral giver sends a request to the TPA to initiate a triparty collateral transaction with the collateral taker.</w:t>
            </w:r>
          </w:p>
        </w:tc>
        <w:tc>
          <w:tcPr>
            <w:tcW w:w="2316" w:type="dxa"/>
            <w:tcBorders>
              <w:left w:val="double" w:sz="4" w:space="0" w:color="auto"/>
            </w:tcBorders>
          </w:tcPr>
          <w:p w14:paraId="287AD83F" w14:textId="3F7C789A" w:rsidR="005B2E5D" w:rsidRPr="00A25802" w:rsidRDefault="00CC0F7E" w:rsidP="007A40BB">
            <w:pPr>
              <w:spacing w:before="60"/>
              <w:rPr>
                <w:rFonts w:ascii="Arial" w:hAnsi="Arial" w:cs="Arial"/>
                <w:b/>
                <w:bCs/>
                <w:sz w:val="18"/>
              </w:rPr>
            </w:pPr>
            <w:r w:rsidRPr="00A25802">
              <w:rPr>
                <w:rFonts w:ascii="Arial" w:hAnsi="Arial" w:cs="Arial"/>
                <w:b/>
                <w:bCs/>
                <w:sz w:val="18"/>
              </w:rPr>
              <w:t>Collateral Giver</w:t>
            </w:r>
          </w:p>
        </w:tc>
      </w:tr>
      <w:tr w:rsidR="00A25802" w:rsidRPr="00A25802" w14:paraId="5C03AB8F" w14:textId="77777777" w:rsidTr="00CC0F7E">
        <w:tc>
          <w:tcPr>
            <w:tcW w:w="6973" w:type="dxa"/>
            <w:tcBorders>
              <w:right w:val="double" w:sz="4" w:space="0" w:color="auto"/>
            </w:tcBorders>
          </w:tcPr>
          <w:p w14:paraId="2C84481A" w14:textId="7CAE69AA" w:rsidR="00475C80" w:rsidRPr="00A25802" w:rsidRDefault="004F6459" w:rsidP="00475C80">
            <w:pPr>
              <w:spacing w:before="60"/>
              <w:ind w:right="347"/>
              <w:jc w:val="both"/>
              <w:rPr>
                <w:rFonts w:ascii="Arial" w:hAnsi="Arial" w:cs="Arial"/>
                <w:sz w:val="18"/>
              </w:rPr>
            </w:pPr>
            <w:r w:rsidRPr="00A25802">
              <w:rPr>
                <w:rFonts w:ascii="Arial" w:hAnsi="Arial" w:cs="Arial"/>
                <w:b/>
                <w:sz w:val="18"/>
                <w:u w:val="single"/>
              </w:rPr>
              <w:t xml:space="preserve">Process instruction </w:t>
            </w:r>
            <w:r w:rsidR="00347987" w:rsidRPr="00A25802">
              <w:rPr>
                <w:rFonts w:ascii="Arial" w:hAnsi="Arial" w:cs="Arial"/>
                <w:b/>
                <w:sz w:val="18"/>
                <w:u w:val="single"/>
              </w:rPr>
              <w:t xml:space="preserve">and </w:t>
            </w:r>
            <w:r w:rsidRPr="00A25802">
              <w:rPr>
                <w:rFonts w:ascii="Arial" w:hAnsi="Arial" w:cs="Arial"/>
                <w:b/>
                <w:sz w:val="18"/>
                <w:u w:val="single"/>
              </w:rPr>
              <w:t>send allegement</w:t>
            </w:r>
            <w:r w:rsidR="005B2E5D" w:rsidRPr="00A25802">
              <w:rPr>
                <w:rFonts w:ascii="Arial" w:hAnsi="Arial" w:cs="Arial"/>
                <w:b/>
                <w:sz w:val="18"/>
                <w:u w:val="single"/>
              </w:rPr>
              <w:t>:</w:t>
            </w:r>
            <w:r w:rsidR="005B2E5D" w:rsidRPr="00A25802">
              <w:rPr>
                <w:rFonts w:ascii="Arial" w:hAnsi="Arial" w:cs="Arial"/>
                <w:sz w:val="18"/>
              </w:rPr>
              <w:t xml:space="preserve"> </w:t>
            </w:r>
            <w:r w:rsidR="003E6959" w:rsidRPr="00A25802">
              <w:rPr>
                <w:rFonts w:ascii="Arial" w:hAnsi="Arial" w:cs="Arial"/>
                <w:sz w:val="18"/>
              </w:rPr>
              <w:t xml:space="preserve">The TPA processes the instruction and if applicable an allegement is sent to the collateral taker. </w:t>
            </w:r>
          </w:p>
          <w:p w14:paraId="20A72BBE" w14:textId="4D7F6CF8" w:rsidR="003E6959" w:rsidRPr="00A25802" w:rsidRDefault="002261AE" w:rsidP="00475C80">
            <w:pPr>
              <w:spacing w:before="60"/>
              <w:ind w:right="347"/>
              <w:jc w:val="both"/>
              <w:rPr>
                <w:rFonts w:ascii="Arial" w:hAnsi="Arial" w:cs="Arial"/>
                <w:sz w:val="18"/>
                <w:szCs w:val="18"/>
              </w:rPr>
            </w:pPr>
            <w:r w:rsidRPr="00A25802">
              <w:rPr>
                <w:rFonts w:ascii="Arial" w:hAnsi="Arial" w:cs="Arial"/>
                <w:i/>
                <w:sz w:val="18"/>
                <w:szCs w:val="18"/>
              </w:rPr>
              <w:t xml:space="preserve">Note: </w:t>
            </w:r>
            <w:r w:rsidR="003E6959" w:rsidRPr="00A25802">
              <w:rPr>
                <w:rFonts w:ascii="Arial" w:hAnsi="Arial" w:cs="Arial"/>
                <w:i/>
                <w:sz w:val="18"/>
                <w:szCs w:val="18"/>
              </w:rPr>
              <w:t>In the case of initiation and increase involving a Eurosystem NCB as collateral taker, no allegement message will be sent from the TPA to the NCB as increases are always accepted</w:t>
            </w:r>
            <w:r w:rsidRPr="00A25802">
              <w:rPr>
                <w:rFonts w:ascii="Arial" w:hAnsi="Arial" w:cs="Arial"/>
                <w:i/>
                <w:sz w:val="18"/>
                <w:szCs w:val="18"/>
              </w:rPr>
              <w:t xml:space="preserve"> </w:t>
            </w:r>
            <w:r w:rsidR="003E6959" w:rsidRPr="00A25802">
              <w:rPr>
                <w:rFonts w:ascii="Arial" w:hAnsi="Arial" w:cs="Arial"/>
                <w:i/>
                <w:sz w:val="18"/>
                <w:szCs w:val="18"/>
              </w:rPr>
              <w:t>by the central bank</w:t>
            </w:r>
            <w:r w:rsidR="003E6959" w:rsidRPr="00A25802">
              <w:rPr>
                <w:rFonts w:ascii="Arial" w:hAnsi="Arial" w:cs="Arial"/>
                <w:sz w:val="18"/>
                <w:szCs w:val="18"/>
              </w:rPr>
              <w:t xml:space="preserve">. </w:t>
            </w:r>
          </w:p>
        </w:tc>
        <w:tc>
          <w:tcPr>
            <w:tcW w:w="2316" w:type="dxa"/>
            <w:tcBorders>
              <w:left w:val="double" w:sz="4" w:space="0" w:color="auto"/>
            </w:tcBorders>
          </w:tcPr>
          <w:p w14:paraId="3C993143" w14:textId="5201952B" w:rsidR="005B2E5D" w:rsidRPr="00A25802" w:rsidRDefault="00CC0F7E" w:rsidP="007A40BB">
            <w:pPr>
              <w:spacing w:before="0"/>
              <w:rPr>
                <w:rFonts w:ascii="Arial" w:hAnsi="Arial" w:cs="Arial"/>
                <w:b/>
                <w:bCs/>
                <w:sz w:val="18"/>
              </w:rPr>
            </w:pPr>
            <w:r w:rsidRPr="00A25802">
              <w:rPr>
                <w:rFonts w:ascii="Arial" w:hAnsi="Arial" w:cs="Arial"/>
                <w:b/>
                <w:bCs/>
                <w:sz w:val="18"/>
              </w:rPr>
              <w:t>TPA</w:t>
            </w:r>
          </w:p>
        </w:tc>
      </w:tr>
      <w:tr w:rsidR="00A25802" w:rsidRPr="00A25802" w14:paraId="57425E94" w14:textId="77777777" w:rsidTr="00CC0F7E">
        <w:tc>
          <w:tcPr>
            <w:tcW w:w="6973" w:type="dxa"/>
            <w:tcBorders>
              <w:right w:val="double" w:sz="4" w:space="0" w:color="auto"/>
            </w:tcBorders>
          </w:tcPr>
          <w:p w14:paraId="63984C67" w14:textId="75ABE6C0" w:rsidR="005B2E5D" w:rsidRPr="00A25802" w:rsidRDefault="00475C80" w:rsidP="00D30A93">
            <w:pPr>
              <w:spacing w:before="60"/>
              <w:jc w:val="both"/>
              <w:rPr>
                <w:rFonts w:ascii="Arial" w:hAnsi="Arial" w:cs="Arial"/>
                <w:sz w:val="18"/>
              </w:rPr>
            </w:pPr>
            <w:r w:rsidRPr="00A25802">
              <w:rPr>
                <w:rFonts w:ascii="Arial" w:hAnsi="Arial" w:cs="Arial"/>
                <w:b/>
                <w:bCs/>
                <w:sz w:val="18"/>
                <w:u w:val="single"/>
              </w:rPr>
              <w:t>Check Allegement:</w:t>
            </w:r>
            <w:r w:rsidR="005B2E5D" w:rsidRPr="00A25802">
              <w:rPr>
                <w:rFonts w:ascii="Arial" w:hAnsi="Arial" w:cs="Arial"/>
                <w:sz w:val="18"/>
              </w:rPr>
              <w:t xml:space="preserve"> </w:t>
            </w:r>
            <w:r w:rsidRPr="00A25802">
              <w:rPr>
                <w:rFonts w:ascii="Arial" w:hAnsi="Arial" w:cs="Arial"/>
                <w:sz w:val="18"/>
              </w:rPr>
              <w:t>The collateral</w:t>
            </w:r>
            <w:r w:rsidR="004F6459" w:rsidRPr="00A25802">
              <w:rPr>
                <w:rFonts w:ascii="Arial" w:hAnsi="Arial" w:cs="Arial"/>
                <w:sz w:val="18"/>
              </w:rPr>
              <w:t xml:space="preserve"> taker</w:t>
            </w:r>
            <w:r w:rsidRPr="00A25802">
              <w:rPr>
                <w:rFonts w:ascii="Arial" w:hAnsi="Arial" w:cs="Arial"/>
                <w:sz w:val="18"/>
              </w:rPr>
              <w:t xml:space="preserve"> checks if the </w:t>
            </w:r>
            <w:r w:rsidR="00A25802" w:rsidRPr="00A25802">
              <w:rPr>
                <w:rFonts w:ascii="Arial" w:hAnsi="Arial" w:cs="Arial"/>
                <w:sz w:val="18"/>
                <w:szCs w:val="18"/>
              </w:rPr>
              <w:t>allegement corresponds</w:t>
            </w:r>
            <w:r w:rsidRPr="00A25802">
              <w:rPr>
                <w:rFonts w:ascii="Arial" w:hAnsi="Arial" w:cs="Arial"/>
                <w:sz w:val="18"/>
                <w:szCs w:val="18"/>
              </w:rPr>
              <w:t xml:space="preserve"> to a</w:t>
            </w:r>
            <w:r w:rsidR="004F6459" w:rsidRPr="00A25802">
              <w:rPr>
                <w:rFonts w:ascii="Arial" w:hAnsi="Arial" w:cs="Arial"/>
                <w:sz w:val="18"/>
                <w:szCs w:val="18"/>
              </w:rPr>
              <w:t xml:space="preserve"> pre-agr</w:t>
            </w:r>
            <w:r w:rsidR="00D30A93" w:rsidRPr="00A25802">
              <w:rPr>
                <w:rFonts w:ascii="Arial" w:hAnsi="Arial" w:cs="Arial"/>
                <w:sz w:val="18"/>
                <w:szCs w:val="18"/>
              </w:rPr>
              <w:t>eed</w:t>
            </w:r>
            <w:r w:rsidRPr="00A25802">
              <w:rPr>
                <w:rFonts w:ascii="Arial" w:hAnsi="Arial" w:cs="Arial"/>
                <w:sz w:val="18"/>
                <w:szCs w:val="18"/>
              </w:rPr>
              <w:t xml:space="preserve"> </w:t>
            </w:r>
            <w:r w:rsidRPr="00A25802">
              <w:rPr>
                <w:rFonts w:ascii="Arial" w:hAnsi="Arial" w:cs="Arial"/>
                <w:sz w:val="18"/>
              </w:rPr>
              <w:t>transaction</w:t>
            </w:r>
            <w:r w:rsidR="00D30A93" w:rsidRPr="00A25802">
              <w:rPr>
                <w:rFonts w:ascii="Arial" w:hAnsi="Arial" w:cs="Arial"/>
                <w:sz w:val="18"/>
              </w:rPr>
              <w:t>.</w:t>
            </w:r>
          </w:p>
          <w:p w14:paraId="173A9A32" w14:textId="55E19276" w:rsidR="00FA3352" w:rsidRPr="00A25802" w:rsidRDefault="00FA3352" w:rsidP="00D30A93">
            <w:pPr>
              <w:spacing w:before="60"/>
              <w:jc w:val="both"/>
              <w:rPr>
                <w:rFonts w:ascii="Arial" w:hAnsi="Arial" w:cs="Arial"/>
                <w:sz w:val="18"/>
              </w:rPr>
            </w:pPr>
            <w:r w:rsidRPr="00A25802">
              <w:rPr>
                <w:rFonts w:ascii="Arial" w:hAnsi="Arial" w:cs="Arial"/>
                <w:i/>
                <w:sz w:val="18"/>
                <w:szCs w:val="18"/>
              </w:rPr>
              <w:t>Note: In the case of initiation and increase involving a Eurosystem NCB as collateral taker, no allegement message will be sent from the TPA to the NCB as increases are always accepted by the central bank</w:t>
            </w:r>
            <w:r w:rsidRPr="00A25802">
              <w:rPr>
                <w:rFonts w:ascii="Arial" w:hAnsi="Arial" w:cs="Arial"/>
                <w:sz w:val="18"/>
                <w:szCs w:val="18"/>
              </w:rPr>
              <w:t>.</w:t>
            </w:r>
          </w:p>
        </w:tc>
        <w:tc>
          <w:tcPr>
            <w:tcW w:w="2316" w:type="dxa"/>
            <w:tcBorders>
              <w:left w:val="double" w:sz="4" w:space="0" w:color="auto"/>
            </w:tcBorders>
          </w:tcPr>
          <w:p w14:paraId="3E3A224B" w14:textId="430D109A" w:rsidR="005B2E5D" w:rsidRPr="00A25802" w:rsidRDefault="00CC0F7E" w:rsidP="007A40BB">
            <w:pPr>
              <w:spacing w:before="60"/>
              <w:rPr>
                <w:rFonts w:ascii="Arial" w:hAnsi="Arial" w:cs="Arial"/>
                <w:sz w:val="22"/>
              </w:rPr>
            </w:pPr>
            <w:r w:rsidRPr="00A25802">
              <w:rPr>
                <w:rFonts w:ascii="Arial" w:hAnsi="Arial" w:cs="Arial"/>
                <w:b/>
                <w:bCs/>
                <w:sz w:val="18"/>
              </w:rPr>
              <w:t>C</w:t>
            </w:r>
            <w:r w:rsidR="00D30A93" w:rsidRPr="00A25802">
              <w:rPr>
                <w:rFonts w:ascii="Arial" w:hAnsi="Arial" w:cs="Arial"/>
                <w:b/>
                <w:bCs/>
                <w:sz w:val="18"/>
              </w:rPr>
              <w:t>ollateral Taker</w:t>
            </w:r>
          </w:p>
        </w:tc>
      </w:tr>
      <w:tr w:rsidR="00A25802" w:rsidRPr="00A25802" w14:paraId="25B37E60" w14:textId="77777777" w:rsidTr="00CC0F7E">
        <w:tc>
          <w:tcPr>
            <w:tcW w:w="6973" w:type="dxa"/>
            <w:tcBorders>
              <w:right w:val="double" w:sz="4" w:space="0" w:color="auto"/>
            </w:tcBorders>
          </w:tcPr>
          <w:p w14:paraId="42E54C50" w14:textId="40F6A747" w:rsidR="00B421E5" w:rsidRPr="00A25802" w:rsidRDefault="00B421E5" w:rsidP="004F6459">
            <w:pPr>
              <w:spacing w:before="60"/>
              <w:jc w:val="both"/>
              <w:rPr>
                <w:rFonts w:ascii="Arial" w:hAnsi="Arial" w:cs="Arial"/>
                <w:b/>
                <w:bCs/>
                <w:sz w:val="18"/>
                <w:u w:val="single"/>
              </w:rPr>
            </w:pPr>
            <w:r w:rsidRPr="00A25802">
              <w:rPr>
                <w:rFonts w:ascii="Arial" w:hAnsi="Arial" w:cs="Arial"/>
                <w:b/>
                <w:bCs/>
                <w:sz w:val="18"/>
                <w:u w:val="single"/>
              </w:rPr>
              <w:t>Send instruction to the TPA</w:t>
            </w:r>
            <w:r w:rsidRPr="00A25802">
              <w:rPr>
                <w:rFonts w:ascii="Arial" w:hAnsi="Arial" w:cs="Arial"/>
                <w:b/>
                <w:sz w:val="18"/>
              </w:rPr>
              <w:t xml:space="preserve">: </w:t>
            </w:r>
            <w:r w:rsidRPr="00A25802">
              <w:rPr>
                <w:rFonts w:ascii="Arial" w:hAnsi="Arial" w:cs="Arial"/>
                <w:sz w:val="18"/>
              </w:rPr>
              <w:t>The collateral taker sends a</w:t>
            </w:r>
            <w:r w:rsidR="004F6459" w:rsidRPr="00A25802">
              <w:rPr>
                <w:rFonts w:ascii="Arial" w:hAnsi="Arial" w:cs="Arial"/>
                <w:sz w:val="18"/>
              </w:rPr>
              <w:t xml:space="preserve"> request</w:t>
            </w:r>
            <w:r w:rsidRPr="00A25802">
              <w:rPr>
                <w:rFonts w:ascii="Arial" w:hAnsi="Arial" w:cs="Arial"/>
                <w:sz w:val="18"/>
              </w:rPr>
              <w:t xml:space="preserve"> to the TPA to match the triparty collateral transaction with the collateral giver.</w:t>
            </w:r>
          </w:p>
        </w:tc>
        <w:tc>
          <w:tcPr>
            <w:tcW w:w="2316" w:type="dxa"/>
            <w:tcBorders>
              <w:left w:val="double" w:sz="4" w:space="0" w:color="auto"/>
            </w:tcBorders>
          </w:tcPr>
          <w:p w14:paraId="71AD7020" w14:textId="54756C56" w:rsidR="00B421E5" w:rsidRPr="00A25802" w:rsidRDefault="00B421E5" w:rsidP="007A40BB">
            <w:pPr>
              <w:spacing w:before="60"/>
              <w:rPr>
                <w:rFonts w:ascii="Arial" w:hAnsi="Arial" w:cs="Arial"/>
                <w:b/>
                <w:bCs/>
                <w:sz w:val="18"/>
              </w:rPr>
            </w:pPr>
            <w:r w:rsidRPr="00A25802">
              <w:rPr>
                <w:rFonts w:ascii="Arial" w:hAnsi="Arial" w:cs="Arial"/>
                <w:b/>
                <w:bCs/>
                <w:sz w:val="18"/>
              </w:rPr>
              <w:t>Collateral Taker</w:t>
            </w:r>
          </w:p>
        </w:tc>
      </w:tr>
      <w:tr w:rsidR="00A25802" w:rsidRPr="00A25802" w14:paraId="71A2AF84" w14:textId="77777777" w:rsidTr="00CC0F7E">
        <w:tc>
          <w:tcPr>
            <w:tcW w:w="6973" w:type="dxa"/>
            <w:tcBorders>
              <w:right w:val="double" w:sz="4" w:space="0" w:color="auto"/>
            </w:tcBorders>
          </w:tcPr>
          <w:p w14:paraId="4DF66A27" w14:textId="720167C0" w:rsidR="005B2E5D" w:rsidRPr="00A25802" w:rsidRDefault="00CC0F7E" w:rsidP="00475C80">
            <w:pPr>
              <w:spacing w:before="60"/>
              <w:jc w:val="both"/>
              <w:rPr>
                <w:rFonts w:ascii="Arial" w:hAnsi="Arial" w:cs="Arial"/>
                <w:sz w:val="18"/>
              </w:rPr>
            </w:pPr>
            <w:r w:rsidRPr="00A25802">
              <w:rPr>
                <w:rFonts w:ascii="Arial" w:hAnsi="Arial" w:cs="Arial"/>
                <w:b/>
                <w:bCs/>
                <w:sz w:val="18"/>
                <w:u w:val="single"/>
              </w:rPr>
              <w:t>Send an i</w:t>
            </w:r>
            <w:r w:rsidR="00347987" w:rsidRPr="00A25802">
              <w:rPr>
                <w:rFonts w:ascii="Arial" w:hAnsi="Arial" w:cs="Arial"/>
                <w:b/>
                <w:bCs/>
                <w:sz w:val="18"/>
                <w:u w:val="single"/>
              </w:rPr>
              <w:t>nstruction status advice</w:t>
            </w:r>
            <w:r w:rsidR="005B2E5D" w:rsidRPr="00A25802">
              <w:rPr>
                <w:rFonts w:ascii="Arial" w:hAnsi="Arial" w:cs="Arial"/>
                <w:b/>
                <w:sz w:val="18"/>
              </w:rPr>
              <w:t>:</w:t>
            </w:r>
            <w:r w:rsidR="005B2E5D" w:rsidRPr="00A25802">
              <w:rPr>
                <w:rFonts w:ascii="Arial" w:hAnsi="Arial" w:cs="Arial"/>
                <w:sz w:val="18"/>
              </w:rPr>
              <w:t xml:space="preserve"> </w:t>
            </w:r>
            <w:r w:rsidR="00B421E5" w:rsidRPr="00A25802">
              <w:rPr>
                <w:rFonts w:ascii="Arial" w:hAnsi="Arial" w:cs="Arial"/>
                <w:sz w:val="18"/>
              </w:rPr>
              <w:t>The TPA sends</w:t>
            </w:r>
            <w:r w:rsidR="004F6459" w:rsidRPr="00A25802">
              <w:rPr>
                <w:rFonts w:ascii="Arial" w:hAnsi="Arial" w:cs="Arial"/>
                <w:sz w:val="18"/>
              </w:rPr>
              <w:t xml:space="preserve"> an</w:t>
            </w:r>
            <w:r w:rsidR="00B421E5" w:rsidRPr="00A25802">
              <w:rPr>
                <w:rFonts w:ascii="Arial" w:hAnsi="Arial" w:cs="Arial"/>
                <w:sz w:val="18"/>
              </w:rPr>
              <w:t xml:space="preserve"> instruction status advice to both the collateral giver the collateral taker</w:t>
            </w:r>
          </w:p>
        </w:tc>
        <w:tc>
          <w:tcPr>
            <w:tcW w:w="2316" w:type="dxa"/>
            <w:tcBorders>
              <w:left w:val="double" w:sz="4" w:space="0" w:color="auto"/>
            </w:tcBorders>
          </w:tcPr>
          <w:p w14:paraId="01533EF3" w14:textId="2033BD5D" w:rsidR="005B2E5D" w:rsidRPr="00A25802" w:rsidRDefault="00CC0F7E" w:rsidP="007A40BB">
            <w:pPr>
              <w:spacing w:before="60"/>
              <w:rPr>
                <w:rFonts w:ascii="Arial" w:hAnsi="Arial" w:cs="Arial"/>
                <w:sz w:val="22"/>
              </w:rPr>
            </w:pPr>
            <w:r w:rsidRPr="00A25802">
              <w:rPr>
                <w:rFonts w:ascii="Arial" w:hAnsi="Arial" w:cs="Arial"/>
                <w:b/>
                <w:bCs/>
                <w:sz w:val="18"/>
              </w:rPr>
              <w:t>TPA</w:t>
            </w:r>
          </w:p>
        </w:tc>
      </w:tr>
      <w:tr w:rsidR="00A25802" w:rsidRPr="00A25802" w14:paraId="3548E26C" w14:textId="77777777" w:rsidTr="00CC0F7E">
        <w:tc>
          <w:tcPr>
            <w:tcW w:w="6973" w:type="dxa"/>
            <w:tcBorders>
              <w:right w:val="double" w:sz="4" w:space="0" w:color="auto"/>
            </w:tcBorders>
          </w:tcPr>
          <w:p w14:paraId="349A98DC" w14:textId="3F0B019C" w:rsidR="005B2E5D" w:rsidRPr="00A25802" w:rsidRDefault="00347987" w:rsidP="004F6459">
            <w:pPr>
              <w:spacing w:before="60"/>
              <w:jc w:val="both"/>
              <w:rPr>
                <w:rFonts w:ascii="Arial" w:hAnsi="Arial" w:cs="Arial"/>
                <w:sz w:val="18"/>
              </w:rPr>
            </w:pPr>
            <w:r w:rsidRPr="00A25802">
              <w:rPr>
                <w:rFonts w:ascii="Arial" w:hAnsi="Arial" w:cs="Arial"/>
                <w:b/>
                <w:bCs/>
                <w:sz w:val="18"/>
                <w:u w:val="single"/>
              </w:rPr>
              <w:t>Instruction mon</w:t>
            </w:r>
            <w:r w:rsidR="004F6459" w:rsidRPr="00A25802">
              <w:rPr>
                <w:rFonts w:ascii="Arial" w:hAnsi="Arial" w:cs="Arial"/>
                <w:b/>
                <w:bCs/>
                <w:sz w:val="18"/>
                <w:u w:val="single"/>
              </w:rPr>
              <w:t>i</w:t>
            </w:r>
            <w:r w:rsidRPr="00A25802">
              <w:rPr>
                <w:rFonts w:ascii="Arial" w:hAnsi="Arial" w:cs="Arial"/>
                <w:b/>
                <w:bCs/>
                <w:sz w:val="18"/>
                <w:u w:val="single"/>
              </w:rPr>
              <w:t>toring</w:t>
            </w:r>
            <w:r w:rsidR="005B2E5D" w:rsidRPr="00A25802">
              <w:rPr>
                <w:rFonts w:ascii="Arial" w:hAnsi="Arial" w:cs="Arial"/>
                <w:sz w:val="18"/>
              </w:rPr>
              <w:t xml:space="preserve">: </w:t>
            </w:r>
            <w:r w:rsidR="004F6459" w:rsidRPr="00A25802">
              <w:rPr>
                <w:rFonts w:ascii="Arial" w:hAnsi="Arial" w:cs="Arial"/>
                <w:sz w:val="18"/>
              </w:rPr>
              <w:t>The collateral giver and the collateral taker monitor the transaction.</w:t>
            </w:r>
          </w:p>
        </w:tc>
        <w:tc>
          <w:tcPr>
            <w:tcW w:w="2316" w:type="dxa"/>
            <w:tcBorders>
              <w:left w:val="double" w:sz="4" w:space="0" w:color="auto"/>
            </w:tcBorders>
          </w:tcPr>
          <w:p w14:paraId="29E6F229" w14:textId="6757EBAB" w:rsidR="005B2E5D" w:rsidRPr="00A25802" w:rsidRDefault="00CC0F7E" w:rsidP="007A40BB">
            <w:pPr>
              <w:spacing w:before="60"/>
              <w:rPr>
                <w:rFonts w:ascii="Arial" w:hAnsi="Arial" w:cs="Arial"/>
                <w:b/>
                <w:bCs/>
                <w:sz w:val="18"/>
              </w:rPr>
            </w:pPr>
            <w:r w:rsidRPr="00A25802">
              <w:rPr>
                <w:rFonts w:ascii="Arial" w:hAnsi="Arial" w:cs="Arial"/>
                <w:b/>
                <w:bCs/>
                <w:sz w:val="18"/>
              </w:rPr>
              <w:t>Collateral Giver and Collateral Taker</w:t>
            </w:r>
          </w:p>
          <w:p w14:paraId="1BE4D840" w14:textId="77777777" w:rsidR="005B2E5D" w:rsidRPr="00A25802" w:rsidRDefault="005B2E5D" w:rsidP="007A40BB">
            <w:pPr>
              <w:spacing w:before="60"/>
              <w:rPr>
                <w:rFonts w:ascii="Arial" w:hAnsi="Arial" w:cs="Arial"/>
                <w:sz w:val="22"/>
              </w:rPr>
            </w:pPr>
          </w:p>
        </w:tc>
      </w:tr>
      <w:tr w:rsidR="00A25802" w:rsidRPr="00A25802" w14:paraId="561D60A0" w14:textId="77777777" w:rsidTr="00CC0F7E">
        <w:tc>
          <w:tcPr>
            <w:tcW w:w="6973" w:type="dxa"/>
            <w:tcBorders>
              <w:right w:val="double" w:sz="4" w:space="0" w:color="auto"/>
            </w:tcBorders>
          </w:tcPr>
          <w:p w14:paraId="04D7BAAB" w14:textId="1329CEB8" w:rsidR="005B2E5D" w:rsidRPr="00A25802" w:rsidRDefault="004F6459" w:rsidP="004F6459">
            <w:pPr>
              <w:spacing w:before="60"/>
              <w:jc w:val="both"/>
              <w:rPr>
                <w:rFonts w:ascii="Arial" w:hAnsi="Arial" w:cs="Arial"/>
                <w:sz w:val="18"/>
              </w:rPr>
            </w:pPr>
            <w:r w:rsidRPr="00A25802">
              <w:rPr>
                <w:rFonts w:ascii="Arial" w:hAnsi="Arial" w:cs="Arial"/>
                <w:b/>
                <w:bCs/>
                <w:sz w:val="18"/>
                <w:u w:val="single"/>
              </w:rPr>
              <w:t xml:space="preserve">Send </w:t>
            </w:r>
            <w:r w:rsidR="00CC0F7E" w:rsidRPr="00A25802">
              <w:rPr>
                <w:rFonts w:ascii="Arial" w:hAnsi="Arial" w:cs="Arial"/>
                <w:b/>
                <w:bCs/>
                <w:sz w:val="18"/>
                <w:u w:val="single"/>
              </w:rPr>
              <w:t>Collateral Status advice</w:t>
            </w:r>
            <w:r w:rsidR="005B2E5D" w:rsidRPr="00A25802">
              <w:rPr>
                <w:rFonts w:ascii="Arial" w:hAnsi="Arial" w:cs="Arial"/>
                <w:b/>
                <w:sz w:val="18"/>
              </w:rPr>
              <w:t>:</w:t>
            </w:r>
            <w:r w:rsidR="003E6959" w:rsidRPr="00A25802">
              <w:rPr>
                <w:rFonts w:ascii="Arial" w:hAnsi="Arial" w:cs="Arial"/>
                <w:b/>
                <w:sz w:val="18"/>
              </w:rPr>
              <w:t xml:space="preserve"> </w:t>
            </w:r>
            <w:r w:rsidR="003E6959" w:rsidRPr="00A25802">
              <w:rPr>
                <w:rFonts w:ascii="Arial" w:hAnsi="Arial" w:cs="Arial"/>
                <w:sz w:val="18"/>
              </w:rPr>
              <w:t>The TPA automatically allocates eligible securities to the extent collateral is available.</w:t>
            </w:r>
            <w:r w:rsidR="005B2E5D" w:rsidRPr="00A25802">
              <w:rPr>
                <w:rFonts w:ascii="Arial" w:hAnsi="Arial" w:cs="Arial"/>
                <w:sz w:val="18"/>
              </w:rPr>
              <w:t xml:space="preserve"> </w:t>
            </w:r>
            <w:r w:rsidR="00CC0F7E" w:rsidRPr="00A25802">
              <w:rPr>
                <w:rFonts w:ascii="Arial" w:hAnsi="Arial" w:cs="Arial"/>
                <w:sz w:val="18"/>
              </w:rPr>
              <w:t xml:space="preserve">Information on the status of the collateralisation (partial or full) is sent in realtime to the collateral giver and the collateral taker. </w:t>
            </w:r>
          </w:p>
        </w:tc>
        <w:tc>
          <w:tcPr>
            <w:tcW w:w="2316" w:type="dxa"/>
            <w:tcBorders>
              <w:left w:val="double" w:sz="4" w:space="0" w:color="auto"/>
            </w:tcBorders>
          </w:tcPr>
          <w:p w14:paraId="6320DF00" w14:textId="7B1DF92F" w:rsidR="005B2E5D" w:rsidRPr="00A25802" w:rsidRDefault="00CC0F7E" w:rsidP="007A40BB">
            <w:pPr>
              <w:spacing w:before="60"/>
              <w:rPr>
                <w:rFonts w:ascii="Arial" w:hAnsi="Arial" w:cs="Arial"/>
                <w:b/>
                <w:bCs/>
                <w:sz w:val="18"/>
              </w:rPr>
            </w:pPr>
            <w:r w:rsidRPr="00A25802">
              <w:rPr>
                <w:rFonts w:ascii="Arial" w:hAnsi="Arial" w:cs="Arial"/>
                <w:b/>
                <w:bCs/>
                <w:sz w:val="18"/>
              </w:rPr>
              <w:t>TPA</w:t>
            </w:r>
          </w:p>
          <w:p w14:paraId="7F17FBA2" w14:textId="77777777" w:rsidR="005B2E5D" w:rsidRPr="00A25802" w:rsidRDefault="005B2E5D" w:rsidP="007A40BB">
            <w:pPr>
              <w:spacing w:before="60"/>
              <w:rPr>
                <w:rFonts w:ascii="Arial" w:hAnsi="Arial" w:cs="Arial"/>
                <w:sz w:val="22"/>
              </w:rPr>
            </w:pPr>
          </w:p>
        </w:tc>
      </w:tr>
    </w:tbl>
    <w:p w14:paraId="269C100D" w14:textId="77777777" w:rsidR="003F23FD" w:rsidRDefault="003F23FD" w:rsidP="007947D4">
      <w:pPr>
        <w:jc w:val="both"/>
        <w:rPr>
          <w:rFonts w:ascii="Arial" w:hAnsi="Arial" w:cs="Arial"/>
          <w:sz w:val="18"/>
        </w:rPr>
      </w:pPr>
    </w:p>
    <w:p w14:paraId="1FA8B444" w14:textId="77777777" w:rsidR="003F23FD" w:rsidRDefault="003F23FD" w:rsidP="007947D4">
      <w:pPr>
        <w:jc w:val="both"/>
        <w:rPr>
          <w:rFonts w:ascii="Arial" w:hAnsi="Arial" w:cs="Arial"/>
          <w:sz w:val="18"/>
        </w:rPr>
      </w:pPr>
    </w:p>
    <w:p w14:paraId="0EB7AD67" w14:textId="36E94964" w:rsidR="003F23FD" w:rsidRPr="00A25802" w:rsidRDefault="003F23FD" w:rsidP="003F23FD">
      <w:pPr>
        <w:pStyle w:val="Heading2"/>
      </w:pPr>
      <w:bookmarkStart w:id="32" w:name="_Toc104818550"/>
      <w:r w:rsidRPr="00A25802">
        <w:t>BusinessProcess – Increase of transaction amount</w:t>
      </w:r>
      <w:bookmarkEnd w:id="32"/>
    </w:p>
    <w:p w14:paraId="378411A0" w14:textId="77777777" w:rsidR="003F23FD" w:rsidRDefault="003F23FD" w:rsidP="003F23FD">
      <w:pPr>
        <w:rPr>
          <w:color w:val="548DD4" w:themeColor="text2" w:themeTint="99"/>
        </w:rPr>
      </w:pPr>
    </w:p>
    <w:p w14:paraId="3612DA30" w14:textId="66934D79" w:rsidR="003F23FD" w:rsidRPr="003F23FD" w:rsidRDefault="003F23FD" w:rsidP="003F23FD">
      <w:pPr>
        <w:spacing w:before="58" w:line="254" w:lineRule="auto"/>
        <w:ind w:right="260"/>
        <w:rPr>
          <w:rFonts w:ascii="Arial" w:hAnsi="Arial" w:cs="Arial"/>
          <w:sz w:val="18"/>
          <w:szCs w:val="18"/>
        </w:rPr>
      </w:pPr>
      <w:r w:rsidRPr="003F23FD">
        <w:rPr>
          <w:rFonts w:ascii="Arial" w:hAnsi="Arial" w:cs="Arial"/>
          <w:sz w:val="18"/>
          <w:szCs w:val="18"/>
        </w:rPr>
        <w:t>This diagram describes</w:t>
      </w:r>
      <w:r>
        <w:rPr>
          <w:rFonts w:ascii="Arial" w:hAnsi="Arial" w:cs="Arial"/>
          <w:sz w:val="18"/>
          <w:szCs w:val="18"/>
        </w:rPr>
        <w:t xml:space="preserve"> </w:t>
      </w:r>
      <w:r w:rsidRPr="003F23FD">
        <w:rPr>
          <w:rFonts w:ascii="Arial" w:hAnsi="Arial" w:cs="Arial"/>
          <w:w w:val="105"/>
          <w:sz w:val="18"/>
          <w:szCs w:val="18"/>
        </w:rPr>
        <w:t xml:space="preserve">a request to initiate a triparty transaction. </w:t>
      </w:r>
      <w:r w:rsidRPr="003F23FD">
        <w:rPr>
          <w:rFonts w:ascii="Arial" w:hAnsi="Arial" w:cs="Arial"/>
          <w:spacing w:val="2"/>
          <w:w w:val="105"/>
          <w:sz w:val="18"/>
          <w:szCs w:val="18"/>
        </w:rPr>
        <w:t xml:space="preserve">The </w:t>
      </w:r>
      <w:r w:rsidRPr="003F23FD">
        <w:rPr>
          <w:rFonts w:ascii="Arial" w:hAnsi="Arial" w:cs="Arial"/>
          <w:w w:val="105"/>
          <w:sz w:val="18"/>
          <w:szCs w:val="18"/>
        </w:rPr>
        <w:t xml:space="preserve">collateral giver sends a message to the TPA seeking an increase in the transaction amount. </w:t>
      </w:r>
      <w:r w:rsidRPr="003F23FD">
        <w:rPr>
          <w:rFonts w:ascii="Arial" w:hAnsi="Arial" w:cs="Arial"/>
          <w:spacing w:val="-5"/>
          <w:w w:val="105"/>
          <w:sz w:val="18"/>
          <w:szCs w:val="18"/>
        </w:rPr>
        <w:t xml:space="preserve">If </w:t>
      </w:r>
      <w:r w:rsidRPr="003F23FD">
        <w:rPr>
          <w:rFonts w:ascii="Arial" w:hAnsi="Arial" w:cs="Arial"/>
          <w:w w:val="105"/>
          <w:sz w:val="18"/>
          <w:szCs w:val="18"/>
        </w:rPr>
        <w:t xml:space="preserve">matching is required, then the TPA </w:t>
      </w:r>
      <w:r w:rsidRPr="003F23FD">
        <w:rPr>
          <w:rFonts w:ascii="Arial" w:hAnsi="Arial" w:cs="Arial"/>
          <w:spacing w:val="-4"/>
          <w:w w:val="105"/>
          <w:sz w:val="18"/>
          <w:szCs w:val="18"/>
        </w:rPr>
        <w:t xml:space="preserve">will </w:t>
      </w:r>
      <w:r w:rsidRPr="003F23FD">
        <w:rPr>
          <w:rFonts w:ascii="Arial" w:hAnsi="Arial" w:cs="Arial"/>
          <w:w w:val="105"/>
          <w:sz w:val="18"/>
          <w:szCs w:val="18"/>
        </w:rPr>
        <w:t xml:space="preserve">forward the request to the collateral taker </w:t>
      </w:r>
      <w:r w:rsidRPr="003F23FD">
        <w:rPr>
          <w:rFonts w:ascii="Arial" w:hAnsi="Arial" w:cs="Arial"/>
          <w:spacing w:val="-4"/>
          <w:w w:val="105"/>
          <w:sz w:val="18"/>
          <w:szCs w:val="18"/>
        </w:rPr>
        <w:t xml:space="preserve">who </w:t>
      </w:r>
      <w:r w:rsidRPr="003F23FD">
        <w:rPr>
          <w:rFonts w:ascii="Arial" w:hAnsi="Arial" w:cs="Arial"/>
          <w:w w:val="105"/>
          <w:sz w:val="18"/>
          <w:szCs w:val="18"/>
        </w:rPr>
        <w:t xml:space="preserve">responds by sending a matching instruction to the TPA. The TPA then seeks to   allocate securities to the extent that collateral is available. Accordingly the request to increase the transaction amount may be (i) fully settled (ii) partially settled or (iii) not settled. </w:t>
      </w:r>
      <w:r w:rsidRPr="003F23FD">
        <w:rPr>
          <w:rFonts w:ascii="Arial" w:hAnsi="Arial" w:cs="Arial"/>
          <w:spacing w:val="-5"/>
          <w:w w:val="105"/>
          <w:sz w:val="18"/>
          <w:szCs w:val="18"/>
        </w:rPr>
        <w:t xml:space="preserve">If </w:t>
      </w:r>
      <w:r w:rsidRPr="003F23FD">
        <w:rPr>
          <w:rFonts w:ascii="Arial" w:hAnsi="Arial" w:cs="Arial"/>
          <w:w w:val="105"/>
          <w:sz w:val="18"/>
          <w:szCs w:val="18"/>
        </w:rPr>
        <w:t xml:space="preserve">insufficient collateral is </w:t>
      </w:r>
      <w:r w:rsidR="00722F0D" w:rsidRPr="003F23FD">
        <w:rPr>
          <w:rFonts w:ascii="Arial" w:hAnsi="Arial" w:cs="Arial"/>
          <w:w w:val="105"/>
          <w:sz w:val="18"/>
          <w:szCs w:val="18"/>
        </w:rPr>
        <w:t>available,</w:t>
      </w:r>
      <w:r w:rsidRPr="003F23FD">
        <w:rPr>
          <w:rFonts w:ascii="Arial" w:hAnsi="Arial" w:cs="Arial"/>
          <w:w w:val="105"/>
          <w:sz w:val="18"/>
          <w:szCs w:val="18"/>
        </w:rPr>
        <w:t xml:space="preserve"> the</w:t>
      </w:r>
      <w:r w:rsidRPr="003F23FD">
        <w:rPr>
          <w:rFonts w:ascii="Arial" w:hAnsi="Arial" w:cs="Arial"/>
          <w:spacing w:val="34"/>
          <w:w w:val="105"/>
          <w:sz w:val="18"/>
          <w:szCs w:val="18"/>
        </w:rPr>
        <w:t xml:space="preserve"> </w:t>
      </w:r>
      <w:r w:rsidRPr="003F23FD">
        <w:rPr>
          <w:rFonts w:ascii="Arial" w:hAnsi="Arial" w:cs="Arial"/>
          <w:w w:val="105"/>
          <w:sz w:val="18"/>
          <w:szCs w:val="18"/>
        </w:rPr>
        <w:t xml:space="preserve">request </w:t>
      </w:r>
      <w:r w:rsidRPr="003F23FD">
        <w:rPr>
          <w:rFonts w:ascii="Arial" w:hAnsi="Arial" w:cs="Arial"/>
          <w:spacing w:val="-4"/>
          <w:w w:val="105"/>
          <w:sz w:val="18"/>
          <w:szCs w:val="18"/>
        </w:rPr>
        <w:t>will</w:t>
      </w:r>
      <w:r w:rsidRPr="003F23FD">
        <w:rPr>
          <w:rFonts w:ascii="Arial" w:hAnsi="Arial" w:cs="Arial"/>
          <w:spacing w:val="-5"/>
          <w:w w:val="105"/>
          <w:sz w:val="18"/>
          <w:szCs w:val="18"/>
        </w:rPr>
        <w:t xml:space="preserve"> </w:t>
      </w:r>
      <w:r w:rsidRPr="003F23FD">
        <w:rPr>
          <w:rFonts w:ascii="Arial" w:hAnsi="Arial" w:cs="Arial"/>
          <w:w w:val="105"/>
          <w:sz w:val="18"/>
          <w:szCs w:val="18"/>
        </w:rPr>
        <w:t>remain</w:t>
      </w:r>
      <w:r w:rsidRPr="003F23FD">
        <w:rPr>
          <w:rFonts w:ascii="Arial" w:hAnsi="Arial" w:cs="Arial"/>
          <w:spacing w:val="-10"/>
          <w:w w:val="105"/>
          <w:sz w:val="18"/>
          <w:szCs w:val="18"/>
        </w:rPr>
        <w:t xml:space="preserve"> </w:t>
      </w:r>
      <w:r w:rsidRPr="003F23FD">
        <w:rPr>
          <w:rFonts w:ascii="Arial" w:hAnsi="Arial" w:cs="Arial"/>
          <w:w w:val="105"/>
          <w:sz w:val="18"/>
          <w:szCs w:val="18"/>
        </w:rPr>
        <w:t>open</w:t>
      </w:r>
      <w:r w:rsidRPr="003F23FD">
        <w:rPr>
          <w:rFonts w:ascii="Arial" w:hAnsi="Arial" w:cs="Arial"/>
          <w:spacing w:val="-16"/>
          <w:w w:val="105"/>
          <w:sz w:val="18"/>
          <w:szCs w:val="18"/>
        </w:rPr>
        <w:t xml:space="preserve"> </w:t>
      </w:r>
      <w:r w:rsidRPr="003F23FD">
        <w:rPr>
          <w:rFonts w:ascii="Arial" w:hAnsi="Arial" w:cs="Arial"/>
          <w:w w:val="105"/>
          <w:sz w:val="18"/>
          <w:szCs w:val="18"/>
        </w:rPr>
        <w:t>and</w:t>
      </w:r>
      <w:r w:rsidRPr="003F23FD">
        <w:rPr>
          <w:rFonts w:ascii="Arial" w:hAnsi="Arial" w:cs="Arial"/>
          <w:spacing w:val="-16"/>
          <w:w w:val="105"/>
          <w:sz w:val="18"/>
          <w:szCs w:val="18"/>
        </w:rPr>
        <w:t xml:space="preserve"> </w:t>
      </w:r>
      <w:r w:rsidRPr="003F23FD">
        <w:rPr>
          <w:rFonts w:ascii="Arial" w:hAnsi="Arial" w:cs="Arial"/>
          <w:w w:val="105"/>
          <w:sz w:val="18"/>
          <w:szCs w:val="18"/>
        </w:rPr>
        <w:t>the</w:t>
      </w:r>
      <w:r w:rsidRPr="003F23FD">
        <w:rPr>
          <w:rFonts w:ascii="Arial" w:hAnsi="Arial" w:cs="Arial"/>
          <w:spacing w:val="-16"/>
          <w:w w:val="105"/>
          <w:sz w:val="18"/>
          <w:szCs w:val="18"/>
        </w:rPr>
        <w:t xml:space="preserve"> </w:t>
      </w:r>
      <w:r w:rsidRPr="003F23FD">
        <w:rPr>
          <w:rFonts w:ascii="Arial" w:hAnsi="Arial" w:cs="Arial"/>
          <w:w w:val="105"/>
          <w:sz w:val="18"/>
          <w:szCs w:val="18"/>
        </w:rPr>
        <w:t>TPA</w:t>
      </w:r>
      <w:r w:rsidRPr="003F23FD">
        <w:rPr>
          <w:rFonts w:ascii="Arial" w:hAnsi="Arial" w:cs="Arial"/>
          <w:spacing w:val="-14"/>
          <w:w w:val="105"/>
          <w:sz w:val="18"/>
          <w:szCs w:val="18"/>
        </w:rPr>
        <w:t xml:space="preserve"> </w:t>
      </w:r>
      <w:r w:rsidRPr="003F23FD">
        <w:rPr>
          <w:rFonts w:ascii="Arial" w:hAnsi="Arial" w:cs="Arial"/>
          <w:spacing w:val="-4"/>
          <w:w w:val="105"/>
          <w:sz w:val="18"/>
          <w:szCs w:val="18"/>
        </w:rPr>
        <w:t>will</w:t>
      </w:r>
      <w:r w:rsidRPr="003F23FD">
        <w:rPr>
          <w:rFonts w:ascii="Arial" w:hAnsi="Arial" w:cs="Arial"/>
          <w:spacing w:val="-5"/>
          <w:w w:val="105"/>
          <w:sz w:val="18"/>
          <w:szCs w:val="18"/>
        </w:rPr>
        <w:t xml:space="preserve"> </w:t>
      </w:r>
      <w:r w:rsidRPr="003F23FD">
        <w:rPr>
          <w:rFonts w:ascii="Arial" w:hAnsi="Arial" w:cs="Arial"/>
          <w:w w:val="105"/>
          <w:sz w:val="18"/>
          <w:szCs w:val="18"/>
        </w:rPr>
        <w:t>seek</w:t>
      </w:r>
      <w:r w:rsidRPr="003F23FD">
        <w:rPr>
          <w:rFonts w:ascii="Arial" w:hAnsi="Arial" w:cs="Arial"/>
          <w:spacing w:val="-12"/>
          <w:w w:val="105"/>
          <w:sz w:val="18"/>
          <w:szCs w:val="18"/>
        </w:rPr>
        <w:t xml:space="preserve"> </w:t>
      </w:r>
      <w:r w:rsidRPr="003F23FD">
        <w:rPr>
          <w:rFonts w:ascii="Arial" w:hAnsi="Arial" w:cs="Arial"/>
          <w:w w:val="105"/>
          <w:sz w:val="18"/>
          <w:szCs w:val="18"/>
        </w:rPr>
        <w:t>to</w:t>
      </w:r>
      <w:r w:rsidRPr="003F23FD">
        <w:rPr>
          <w:rFonts w:ascii="Arial" w:hAnsi="Arial" w:cs="Arial"/>
          <w:spacing w:val="-21"/>
          <w:w w:val="105"/>
          <w:sz w:val="18"/>
          <w:szCs w:val="18"/>
        </w:rPr>
        <w:t xml:space="preserve"> </w:t>
      </w:r>
      <w:r w:rsidRPr="003F23FD">
        <w:rPr>
          <w:rFonts w:ascii="Arial" w:hAnsi="Arial" w:cs="Arial"/>
          <w:w w:val="105"/>
          <w:sz w:val="18"/>
          <w:szCs w:val="18"/>
        </w:rPr>
        <w:t>allocate</w:t>
      </w:r>
      <w:r w:rsidRPr="003F23FD">
        <w:rPr>
          <w:rFonts w:ascii="Arial" w:hAnsi="Arial" w:cs="Arial"/>
          <w:spacing w:val="-17"/>
          <w:w w:val="105"/>
          <w:sz w:val="18"/>
          <w:szCs w:val="18"/>
        </w:rPr>
        <w:t xml:space="preserve"> </w:t>
      </w:r>
      <w:r w:rsidRPr="003F23FD">
        <w:rPr>
          <w:rFonts w:ascii="Arial" w:hAnsi="Arial" w:cs="Arial"/>
          <w:w w:val="105"/>
          <w:sz w:val="18"/>
          <w:szCs w:val="18"/>
        </w:rPr>
        <w:t>additional</w:t>
      </w:r>
      <w:r w:rsidRPr="003F23FD">
        <w:rPr>
          <w:rFonts w:ascii="Arial" w:hAnsi="Arial" w:cs="Arial"/>
          <w:spacing w:val="-19"/>
          <w:w w:val="105"/>
          <w:sz w:val="18"/>
          <w:szCs w:val="18"/>
        </w:rPr>
        <w:t xml:space="preserve"> </w:t>
      </w:r>
      <w:r w:rsidRPr="003F23FD">
        <w:rPr>
          <w:rFonts w:ascii="Arial" w:hAnsi="Arial" w:cs="Arial"/>
          <w:w w:val="105"/>
          <w:sz w:val="18"/>
          <w:szCs w:val="18"/>
        </w:rPr>
        <w:t>collateral</w:t>
      </w:r>
      <w:r w:rsidRPr="003F23FD">
        <w:rPr>
          <w:rFonts w:ascii="Arial" w:hAnsi="Arial" w:cs="Arial"/>
          <w:spacing w:val="-19"/>
          <w:w w:val="105"/>
          <w:sz w:val="18"/>
          <w:szCs w:val="18"/>
        </w:rPr>
        <w:t xml:space="preserve"> </w:t>
      </w:r>
      <w:r w:rsidRPr="003F23FD">
        <w:rPr>
          <w:rFonts w:ascii="Arial" w:hAnsi="Arial" w:cs="Arial"/>
          <w:w w:val="105"/>
          <w:sz w:val="18"/>
          <w:szCs w:val="18"/>
        </w:rPr>
        <w:t>to</w:t>
      </w:r>
      <w:r w:rsidRPr="003F23FD">
        <w:rPr>
          <w:rFonts w:ascii="Arial" w:hAnsi="Arial" w:cs="Arial"/>
          <w:spacing w:val="-17"/>
          <w:w w:val="105"/>
          <w:sz w:val="18"/>
          <w:szCs w:val="18"/>
        </w:rPr>
        <w:t xml:space="preserve"> </w:t>
      </w:r>
      <w:r w:rsidRPr="003F23FD">
        <w:rPr>
          <w:rFonts w:ascii="Arial" w:hAnsi="Arial" w:cs="Arial"/>
          <w:w w:val="105"/>
          <w:sz w:val="18"/>
          <w:szCs w:val="18"/>
        </w:rPr>
        <w:t>reach</w:t>
      </w:r>
      <w:r w:rsidRPr="003F23FD">
        <w:rPr>
          <w:rFonts w:ascii="Arial" w:hAnsi="Arial" w:cs="Arial"/>
          <w:spacing w:val="-18"/>
          <w:w w:val="105"/>
          <w:sz w:val="18"/>
          <w:szCs w:val="18"/>
        </w:rPr>
        <w:t xml:space="preserve"> </w:t>
      </w:r>
      <w:r w:rsidRPr="003F23FD">
        <w:rPr>
          <w:rFonts w:ascii="Arial" w:hAnsi="Arial" w:cs="Arial"/>
          <w:w w:val="105"/>
          <w:sz w:val="18"/>
          <w:szCs w:val="18"/>
        </w:rPr>
        <w:t>the</w:t>
      </w:r>
      <w:r w:rsidRPr="003F23FD">
        <w:rPr>
          <w:rFonts w:ascii="Arial" w:hAnsi="Arial" w:cs="Arial"/>
          <w:spacing w:val="-17"/>
          <w:w w:val="105"/>
          <w:sz w:val="18"/>
          <w:szCs w:val="18"/>
        </w:rPr>
        <w:t xml:space="preserve"> </w:t>
      </w:r>
      <w:r w:rsidRPr="003F23FD">
        <w:rPr>
          <w:rFonts w:ascii="Arial" w:hAnsi="Arial" w:cs="Arial"/>
          <w:w w:val="105"/>
          <w:sz w:val="18"/>
          <w:szCs w:val="18"/>
        </w:rPr>
        <w:t>requested</w:t>
      </w:r>
      <w:r w:rsidRPr="003F23FD">
        <w:rPr>
          <w:rFonts w:ascii="Arial" w:hAnsi="Arial" w:cs="Arial"/>
          <w:spacing w:val="-17"/>
          <w:w w:val="105"/>
          <w:sz w:val="18"/>
          <w:szCs w:val="18"/>
        </w:rPr>
        <w:t xml:space="preserve"> </w:t>
      </w:r>
      <w:r w:rsidRPr="003F23FD">
        <w:rPr>
          <w:rFonts w:ascii="Arial" w:hAnsi="Arial" w:cs="Arial"/>
          <w:w w:val="105"/>
          <w:sz w:val="18"/>
          <w:szCs w:val="18"/>
        </w:rPr>
        <w:t>transaction</w:t>
      </w:r>
      <w:r w:rsidRPr="003F23FD">
        <w:rPr>
          <w:rFonts w:ascii="Arial" w:hAnsi="Arial" w:cs="Arial"/>
          <w:spacing w:val="14"/>
          <w:w w:val="105"/>
          <w:sz w:val="18"/>
          <w:szCs w:val="18"/>
        </w:rPr>
        <w:t xml:space="preserve"> </w:t>
      </w:r>
      <w:r w:rsidRPr="003F23FD">
        <w:rPr>
          <w:rFonts w:ascii="Arial" w:hAnsi="Arial" w:cs="Arial"/>
          <w:w w:val="105"/>
          <w:sz w:val="18"/>
          <w:szCs w:val="18"/>
        </w:rPr>
        <w:t>amount</w:t>
      </w:r>
      <w:r w:rsidRPr="003F23FD">
        <w:rPr>
          <w:rFonts w:ascii="Arial" w:hAnsi="Arial" w:cs="Arial"/>
          <w:spacing w:val="-11"/>
          <w:w w:val="105"/>
          <w:sz w:val="18"/>
          <w:szCs w:val="18"/>
        </w:rPr>
        <w:t xml:space="preserve"> </w:t>
      </w:r>
      <w:r w:rsidRPr="003F23FD">
        <w:rPr>
          <w:rFonts w:ascii="Arial" w:hAnsi="Arial" w:cs="Arial"/>
          <w:w w:val="105"/>
          <w:sz w:val="18"/>
          <w:szCs w:val="18"/>
        </w:rPr>
        <w:t>as and when additional eligible securities become</w:t>
      </w:r>
      <w:r w:rsidRPr="003F23FD">
        <w:rPr>
          <w:rFonts w:ascii="Arial" w:hAnsi="Arial" w:cs="Arial"/>
          <w:spacing w:val="-2"/>
          <w:w w:val="105"/>
          <w:sz w:val="18"/>
          <w:szCs w:val="18"/>
        </w:rPr>
        <w:t xml:space="preserve"> </w:t>
      </w:r>
      <w:r w:rsidRPr="003F23FD">
        <w:rPr>
          <w:rFonts w:ascii="Arial" w:hAnsi="Arial" w:cs="Arial"/>
          <w:w w:val="105"/>
          <w:sz w:val="18"/>
          <w:szCs w:val="18"/>
        </w:rPr>
        <w:t>available.</w:t>
      </w:r>
    </w:p>
    <w:p w14:paraId="5907E0C4" w14:textId="77777777" w:rsidR="00757C8A" w:rsidRDefault="00757C8A" w:rsidP="00757C8A">
      <w:pPr>
        <w:spacing w:before="65" w:line="247" w:lineRule="auto"/>
        <w:ind w:right="265"/>
        <w:rPr>
          <w:rFonts w:ascii="Arial" w:hAnsi="Arial" w:cs="Arial"/>
          <w:b/>
          <w:sz w:val="18"/>
        </w:rPr>
      </w:pPr>
    </w:p>
    <w:p w14:paraId="7F5C09DB" w14:textId="3D5ABEDB" w:rsidR="00757C8A" w:rsidRPr="009E4EC7" w:rsidRDefault="00757C8A" w:rsidP="00757C8A">
      <w:pPr>
        <w:spacing w:before="65" w:line="247" w:lineRule="auto"/>
        <w:ind w:right="265"/>
        <w:rPr>
          <w:rFonts w:ascii="Arial" w:hAnsi="Arial" w:cs="Arial"/>
          <w:b/>
          <w:sz w:val="18"/>
        </w:rPr>
      </w:pPr>
      <w:r w:rsidRPr="009E4EC7">
        <w:rPr>
          <w:rFonts w:ascii="Arial" w:hAnsi="Arial" w:cs="Arial"/>
          <w:b/>
          <w:sz w:val="18"/>
        </w:rPr>
        <w:t>NOTE: The flow can be triggered by both the collateral giver or the collateral taker, or both at the same time but for clarity purposes we just illustrat</w:t>
      </w:r>
      <w:r w:rsidR="000C6657">
        <w:rPr>
          <w:rFonts w:ascii="Arial" w:hAnsi="Arial" w:cs="Arial"/>
          <w:b/>
          <w:sz w:val="18"/>
        </w:rPr>
        <w:t>e the instruction sent by the collateral giver</w:t>
      </w:r>
      <w:r w:rsidRPr="009E4EC7">
        <w:rPr>
          <w:rFonts w:ascii="Arial" w:hAnsi="Arial" w:cs="Arial"/>
          <w:b/>
          <w:sz w:val="18"/>
        </w:rPr>
        <w:t>.</w:t>
      </w:r>
    </w:p>
    <w:p w14:paraId="60A4EC5B" w14:textId="209B50B0" w:rsidR="003F23FD" w:rsidRDefault="003F23FD" w:rsidP="003F23FD">
      <w:pPr>
        <w:spacing w:before="65" w:line="247" w:lineRule="auto"/>
        <w:ind w:right="265"/>
        <w:rPr>
          <w:rFonts w:ascii="Arial" w:hAnsi="Arial" w:cs="Arial"/>
          <w:sz w:val="18"/>
        </w:rPr>
      </w:pPr>
      <w:r w:rsidRPr="003E6959">
        <w:rPr>
          <w:rFonts w:ascii="Arial" w:hAnsi="Arial" w:cs="Arial"/>
          <w:sz w:val="18"/>
        </w:rPr>
        <w:t>.</w:t>
      </w:r>
    </w:p>
    <w:p w14:paraId="01732D1F" w14:textId="7DF4ECBC" w:rsidR="00757C8A" w:rsidRDefault="00757C8A" w:rsidP="003F23FD">
      <w:pPr>
        <w:spacing w:before="65" w:line="247" w:lineRule="auto"/>
        <w:ind w:right="265"/>
        <w:rPr>
          <w:rFonts w:ascii="Arial" w:hAnsi="Arial" w:cs="Arial"/>
          <w:sz w:val="18"/>
        </w:rPr>
      </w:pPr>
    </w:p>
    <w:p w14:paraId="382AE8BA" w14:textId="77777777" w:rsidR="00757C8A" w:rsidRPr="003E6959" w:rsidRDefault="00757C8A" w:rsidP="003F23FD">
      <w:pPr>
        <w:spacing w:before="65" w:line="247" w:lineRule="auto"/>
        <w:ind w:right="265"/>
        <w:rPr>
          <w:rFonts w:ascii="Arial" w:hAnsi="Arial" w:cs="Arial"/>
          <w:sz w:val="18"/>
        </w:rPr>
      </w:pPr>
    </w:p>
    <w:p w14:paraId="320C58F8" w14:textId="77777777" w:rsidR="003F23FD" w:rsidRPr="003E6959" w:rsidRDefault="003F23FD" w:rsidP="003F23FD">
      <w:pPr>
        <w:rPr>
          <w:rFonts w:ascii="Arial" w:hAnsi="Arial" w:cs="Arial"/>
          <w:sz w:val="18"/>
        </w:rPr>
      </w:pPr>
    </w:p>
    <w:p w14:paraId="1EBDE9E1" w14:textId="2DCAE788" w:rsidR="003F23FD" w:rsidRPr="006B1B55" w:rsidRDefault="0060521D" w:rsidP="003F23FD">
      <w:pPr>
        <w:jc w:val="both"/>
        <w:rPr>
          <w:sz w:val="20"/>
        </w:rPr>
      </w:pPr>
      <w:r>
        <w:rPr>
          <w:sz w:val="20"/>
        </w:rPr>
        <w:fldChar w:fldCharType="begin"/>
      </w:r>
      <w:r>
        <w:rPr>
          <w:sz w:val="20"/>
        </w:rPr>
        <w:instrText xml:space="preserve"> LINK </w:instrText>
      </w:r>
      <w:r w:rsidR="00223680">
        <w:rPr>
          <w:sz w:val="20"/>
        </w:rPr>
        <w:instrText xml:space="preserve"> "https://swiftcorp-my.sharepoint.com/personal/karine_taquet_swift_com/Documents/Documents/Data/CCP and Collateral Management/Triparty Collateral 3/Reverse Engineering and Gaps/MDR Part 1 template/Increase.vsdx"  </w:instrText>
      </w:r>
      <w:r>
        <w:rPr>
          <w:sz w:val="20"/>
        </w:rPr>
        <w:instrText xml:space="preserve">\a \p \f 0 </w:instrText>
      </w:r>
      <w:r>
        <w:rPr>
          <w:sz w:val="20"/>
        </w:rPr>
        <w:fldChar w:fldCharType="separate"/>
      </w:r>
      <w:r w:rsidR="006F7A2B">
        <w:rPr>
          <w:sz w:val="20"/>
        </w:rPr>
        <w:object w:dxaOrig="10670" w:dyaOrig="9530" w14:anchorId="7FCDDBCE">
          <v:shape id="_x0000_i1026" type="#_x0000_t75" style="width:465pt;height:414.75pt" o:ole="">
            <v:imagedata r:id="rId28" o:title=""/>
          </v:shape>
        </w:object>
      </w:r>
      <w:r>
        <w:rPr>
          <w:sz w:val="20"/>
        </w:rPr>
        <w:fldChar w:fldCharType="end"/>
      </w:r>
    </w:p>
    <w:p w14:paraId="76C210A9" w14:textId="77777777" w:rsidR="003F23FD" w:rsidRDefault="003F23FD" w:rsidP="003F23FD">
      <w:pPr>
        <w:jc w:val="both"/>
        <w:rPr>
          <w:sz w:val="20"/>
        </w:rPr>
      </w:pPr>
    </w:p>
    <w:p w14:paraId="0E061EE1" w14:textId="77777777" w:rsidR="003F23FD" w:rsidRDefault="003F23FD" w:rsidP="003F23FD">
      <w:pPr>
        <w:jc w:val="both"/>
        <w:rPr>
          <w:sz w:val="20"/>
        </w:rPr>
      </w:pPr>
    </w:p>
    <w:p w14:paraId="1BDB5E67" w14:textId="77777777" w:rsidR="003F23FD" w:rsidRDefault="003F23FD" w:rsidP="003F23FD">
      <w:pPr>
        <w:jc w:val="both"/>
        <w:rPr>
          <w:sz w:val="20"/>
        </w:rPr>
      </w:pPr>
    </w:p>
    <w:p w14:paraId="49C165E4" w14:textId="77777777" w:rsidR="003F23FD" w:rsidRPr="00753E9C" w:rsidRDefault="003F23FD" w:rsidP="003F23FD">
      <w:pPr>
        <w:jc w:val="both"/>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3"/>
        <w:gridCol w:w="2316"/>
      </w:tblGrid>
      <w:tr w:rsidR="00A25802" w:rsidRPr="00A25802" w14:paraId="01B4ED5E" w14:textId="77777777" w:rsidTr="00EB2F4C">
        <w:trPr>
          <w:tblHeader/>
        </w:trPr>
        <w:tc>
          <w:tcPr>
            <w:tcW w:w="9289" w:type="dxa"/>
            <w:gridSpan w:val="2"/>
            <w:shd w:val="clear" w:color="auto" w:fill="E0E0E0"/>
          </w:tcPr>
          <w:p w14:paraId="1B6EB8D1" w14:textId="77777777" w:rsidR="003F23FD" w:rsidRPr="00A25802" w:rsidRDefault="003F23FD" w:rsidP="00EB2F4C">
            <w:pPr>
              <w:spacing w:before="60"/>
              <w:jc w:val="center"/>
              <w:rPr>
                <w:rFonts w:ascii="Arial" w:hAnsi="Arial" w:cs="Arial"/>
                <w:b/>
                <w:bCs/>
                <w:sz w:val="18"/>
              </w:rPr>
            </w:pPr>
            <w:r w:rsidRPr="00A25802">
              <w:rPr>
                <w:rFonts w:ascii="Arial" w:hAnsi="Arial" w:cs="Arial"/>
                <w:b/>
                <w:bCs/>
                <w:sz w:val="18"/>
              </w:rPr>
              <w:t>Description of the BusinessActivities</w:t>
            </w:r>
          </w:p>
        </w:tc>
      </w:tr>
      <w:tr w:rsidR="00A25802" w:rsidRPr="00A25802" w14:paraId="3A11D8CE" w14:textId="77777777" w:rsidTr="00EB2F4C">
        <w:trPr>
          <w:tblHeader/>
        </w:trPr>
        <w:tc>
          <w:tcPr>
            <w:tcW w:w="6973" w:type="dxa"/>
            <w:tcBorders>
              <w:right w:val="double" w:sz="4" w:space="0" w:color="auto"/>
            </w:tcBorders>
            <w:shd w:val="clear" w:color="auto" w:fill="E0E0E0"/>
          </w:tcPr>
          <w:p w14:paraId="1502CE8C" w14:textId="77777777" w:rsidR="003F23FD" w:rsidRPr="00A25802" w:rsidRDefault="003F23FD" w:rsidP="00EB2F4C">
            <w:pPr>
              <w:spacing w:before="60"/>
              <w:jc w:val="center"/>
              <w:rPr>
                <w:rFonts w:ascii="Arial" w:hAnsi="Arial" w:cs="Arial"/>
                <w:b/>
                <w:bCs/>
                <w:sz w:val="18"/>
              </w:rPr>
            </w:pPr>
          </w:p>
        </w:tc>
        <w:tc>
          <w:tcPr>
            <w:tcW w:w="2316" w:type="dxa"/>
            <w:tcBorders>
              <w:left w:val="double" w:sz="4" w:space="0" w:color="auto"/>
            </w:tcBorders>
            <w:shd w:val="clear" w:color="auto" w:fill="E0E0E0"/>
          </w:tcPr>
          <w:p w14:paraId="27BA8876" w14:textId="77777777" w:rsidR="003F23FD" w:rsidRPr="00A25802" w:rsidRDefault="003F23FD" w:rsidP="00EB2F4C">
            <w:pPr>
              <w:spacing w:before="60"/>
              <w:jc w:val="center"/>
              <w:rPr>
                <w:rFonts w:ascii="Arial" w:hAnsi="Arial" w:cs="Arial"/>
                <w:b/>
                <w:bCs/>
                <w:sz w:val="18"/>
              </w:rPr>
            </w:pPr>
            <w:r w:rsidRPr="00A25802">
              <w:rPr>
                <w:rFonts w:ascii="Arial" w:hAnsi="Arial" w:cs="Arial"/>
                <w:b/>
                <w:bCs/>
                <w:sz w:val="18"/>
              </w:rPr>
              <w:t>Initiator</w:t>
            </w:r>
          </w:p>
        </w:tc>
      </w:tr>
      <w:tr w:rsidR="00A25802" w:rsidRPr="00A25802" w14:paraId="41AB6674" w14:textId="77777777" w:rsidTr="00EB2F4C">
        <w:tc>
          <w:tcPr>
            <w:tcW w:w="6973" w:type="dxa"/>
            <w:tcBorders>
              <w:right w:val="double" w:sz="4" w:space="0" w:color="auto"/>
            </w:tcBorders>
          </w:tcPr>
          <w:p w14:paraId="59B72AAE" w14:textId="6338FA5F" w:rsidR="003F23FD" w:rsidRPr="00A25802" w:rsidRDefault="003F23FD" w:rsidP="00AF60E3">
            <w:pPr>
              <w:widowControl w:val="0"/>
              <w:tabs>
                <w:tab w:val="left" w:pos="287"/>
              </w:tabs>
              <w:autoSpaceDE w:val="0"/>
              <w:autoSpaceDN w:val="0"/>
              <w:spacing w:before="66" w:line="249" w:lineRule="auto"/>
              <w:ind w:right="102"/>
              <w:rPr>
                <w:rFonts w:ascii="Arial" w:hAnsi="Arial" w:cs="Arial"/>
                <w:sz w:val="18"/>
              </w:rPr>
            </w:pPr>
            <w:r w:rsidRPr="00A25802">
              <w:rPr>
                <w:rFonts w:ascii="Arial" w:hAnsi="Arial" w:cs="Arial"/>
                <w:b/>
                <w:bCs/>
                <w:sz w:val="18"/>
                <w:u w:val="single"/>
              </w:rPr>
              <w:t>Send instruction to the TPA</w:t>
            </w:r>
            <w:r w:rsidRPr="00A25802">
              <w:rPr>
                <w:rFonts w:ascii="Arial" w:hAnsi="Arial" w:cs="Arial"/>
                <w:sz w:val="18"/>
              </w:rPr>
              <w:t xml:space="preserve">: </w:t>
            </w:r>
            <w:r w:rsidR="005347A3" w:rsidRPr="00A25802">
              <w:rPr>
                <w:rFonts w:ascii="Arial" w:hAnsi="Arial" w:cs="Arial"/>
                <w:sz w:val="18"/>
              </w:rPr>
              <w:t xml:space="preserve">The collateral giver sends a triparty instruction to the triparty agent to request an increase of the transaction </w:t>
            </w:r>
            <w:r w:rsidR="00ED7152" w:rsidRPr="00A25802">
              <w:rPr>
                <w:rFonts w:ascii="Arial" w:hAnsi="Arial" w:cs="Arial"/>
                <w:sz w:val="18"/>
              </w:rPr>
              <w:t>amount.</w:t>
            </w:r>
          </w:p>
        </w:tc>
        <w:tc>
          <w:tcPr>
            <w:tcW w:w="2316" w:type="dxa"/>
            <w:tcBorders>
              <w:left w:val="double" w:sz="4" w:space="0" w:color="auto"/>
            </w:tcBorders>
          </w:tcPr>
          <w:p w14:paraId="62ED38DD" w14:textId="77777777" w:rsidR="003F23FD" w:rsidRPr="00A25802" w:rsidRDefault="003F23FD" w:rsidP="00EB2F4C">
            <w:pPr>
              <w:spacing w:before="60"/>
              <w:rPr>
                <w:rFonts w:ascii="Arial" w:hAnsi="Arial" w:cs="Arial"/>
                <w:b/>
                <w:bCs/>
                <w:sz w:val="18"/>
              </w:rPr>
            </w:pPr>
            <w:r w:rsidRPr="00A25802">
              <w:rPr>
                <w:rFonts w:ascii="Arial" w:hAnsi="Arial" w:cs="Arial"/>
                <w:b/>
                <w:bCs/>
                <w:sz w:val="18"/>
              </w:rPr>
              <w:t>Collateral Giver</w:t>
            </w:r>
          </w:p>
        </w:tc>
      </w:tr>
      <w:tr w:rsidR="00A25802" w:rsidRPr="00A25802" w14:paraId="75A84CC8" w14:textId="77777777" w:rsidTr="00EB2F4C">
        <w:tc>
          <w:tcPr>
            <w:tcW w:w="6973" w:type="dxa"/>
            <w:tcBorders>
              <w:right w:val="double" w:sz="4" w:space="0" w:color="auto"/>
            </w:tcBorders>
          </w:tcPr>
          <w:p w14:paraId="678646C1" w14:textId="77777777" w:rsidR="003F23FD" w:rsidRPr="00A25802" w:rsidRDefault="003F23FD" w:rsidP="00EB2F4C">
            <w:pPr>
              <w:spacing w:before="60"/>
              <w:ind w:right="347"/>
              <w:jc w:val="both"/>
              <w:rPr>
                <w:rFonts w:ascii="Arial" w:hAnsi="Arial" w:cs="Arial"/>
                <w:sz w:val="18"/>
              </w:rPr>
            </w:pPr>
            <w:r w:rsidRPr="00A25802">
              <w:rPr>
                <w:rFonts w:ascii="Arial" w:hAnsi="Arial" w:cs="Arial"/>
                <w:b/>
                <w:sz w:val="18"/>
                <w:u w:val="single"/>
              </w:rPr>
              <w:t>Process instruction and send allegement:</w:t>
            </w:r>
            <w:r w:rsidRPr="00A25802">
              <w:rPr>
                <w:rFonts w:ascii="Arial" w:hAnsi="Arial" w:cs="Arial"/>
                <w:sz w:val="18"/>
              </w:rPr>
              <w:t xml:space="preserve"> The TPA processes the instruction and if applicable an allegement is sent to the collateral taker. </w:t>
            </w:r>
          </w:p>
          <w:p w14:paraId="2555596B" w14:textId="77777777" w:rsidR="003F23FD" w:rsidRPr="00A25802" w:rsidRDefault="003F23FD" w:rsidP="00EB2F4C">
            <w:pPr>
              <w:spacing w:before="60"/>
              <w:ind w:right="347"/>
              <w:jc w:val="both"/>
              <w:rPr>
                <w:rFonts w:ascii="Arial" w:hAnsi="Arial" w:cs="Arial"/>
                <w:sz w:val="18"/>
                <w:szCs w:val="18"/>
              </w:rPr>
            </w:pPr>
            <w:r w:rsidRPr="00A25802">
              <w:rPr>
                <w:rFonts w:ascii="Arial" w:hAnsi="Arial" w:cs="Arial"/>
                <w:i/>
                <w:sz w:val="18"/>
                <w:szCs w:val="18"/>
              </w:rPr>
              <w:t>Note: In the case of initiation and increase involving a Eurosystem NCB as collateral taker, no allegement message will be sent from the TPA to the NCB as increases are always accepted by the central bank</w:t>
            </w:r>
            <w:r w:rsidRPr="00A25802">
              <w:rPr>
                <w:rFonts w:ascii="Arial" w:hAnsi="Arial" w:cs="Arial"/>
                <w:sz w:val="18"/>
                <w:szCs w:val="18"/>
              </w:rPr>
              <w:t xml:space="preserve">. </w:t>
            </w:r>
          </w:p>
        </w:tc>
        <w:tc>
          <w:tcPr>
            <w:tcW w:w="2316" w:type="dxa"/>
            <w:tcBorders>
              <w:left w:val="double" w:sz="4" w:space="0" w:color="auto"/>
            </w:tcBorders>
          </w:tcPr>
          <w:p w14:paraId="565428A6" w14:textId="77777777" w:rsidR="003F23FD" w:rsidRPr="00A25802" w:rsidRDefault="003F23FD" w:rsidP="00EB2F4C">
            <w:pPr>
              <w:spacing w:before="0"/>
              <w:rPr>
                <w:rFonts w:ascii="Arial" w:hAnsi="Arial" w:cs="Arial"/>
                <w:b/>
                <w:bCs/>
                <w:sz w:val="18"/>
              </w:rPr>
            </w:pPr>
            <w:r w:rsidRPr="00A25802">
              <w:rPr>
                <w:rFonts w:ascii="Arial" w:hAnsi="Arial" w:cs="Arial"/>
                <w:b/>
                <w:bCs/>
                <w:sz w:val="18"/>
              </w:rPr>
              <w:t>TPA</w:t>
            </w:r>
          </w:p>
        </w:tc>
      </w:tr>
      <w:tr w:rsidR="00A25802" w:rsidRPr="00A25802" w14:paraId="2AF6EB1E" w14:textId="77777777" w:rsidTr="00EB2F4C">
        <w:tc>
          <w:tcPr>
            <w:tcW w:w="6973" w:type="dxa"/>
            <w:tcBorders>
              <w:right w:val="double" w:sz="4" w:space="0" w:color="auto"/>
            </w:tcBorders>
          </w:tcPr>
          <w:p w14:paraId="71216783" w14:textId="77777777" w:rsidR="003F23FD" w:rsidRPr="00A25802" w:rsidRDefault="003F23FD" w:rsidP="00EB2F4C">
            <w:pPr>
              <w:spacing w:before="60"/>
              <w:jc w:val="both"/>
              <w:rPr>
                <w:rFonts w:ascii="Arial" w:hAnsi="Arial" w:cs="Arial"/>
                <w:sz w:val="18"/>
              </w:rPr>
            </w:pPr>
            <w:r w:rsidRPr="00A25802">
              <w:rPr>
                <w:rFonts w:ascii="Arial" w:hAnsi="Arial" w:cs="Arial"/>
                <w:b/>
                <w:bCs/>
                <w:sz w:val="18"/>
                <w:u w:val="single"/>
              </w:rPr>
              <w:t>Check Allegement:</w:t>
            </w:r>
            <w:r w:rsidRPr="00A25802">
              <w:rPr>
                <w:rFonts w:ascii="Arial" w:hAnsi="Arial" w:cs="Arial"/>
                <w:sz w:val="18"/>
              </w:rPr>
              <w:t xml:space="preserve"> The collateral taker checks if the </w:t>
            </w:r>
            <w:r w:rsidRPr="00A25802">
              <w:rPr>
                <w:rFonts w:ascii="Arial" w:hAnsi="Arial" w:cs="Arial"/>
                <w:sz w:val="18"/>
                <w:szCs w:val="18"/>
              </w:rPr>
              <w:t xml:space="preserve">allegement corresponds to a pre-agreed </w:t>
            </w:r>
            <w:r w:rsidRPr="00A25802">
              <w:rPr>
                <w:rFonts w:ascii="Arial" w:hAnsi="Arial" w:cs="Arial"/>
                <w:sz w:val="18"/>
              </w:rPr>
              <w:t>transaction.</w:t>
            </w:r>
          </w:p>
          <w:p w14:paraId="549684BF" w14:textId="6AEFA3D3" w:rsidR="000930D0" w:rsidRPr="00A25802" w:rsidRDefault="000930D0" w:rsidP="00EB2F4C">
            <w:pPr>
              <w:spacing w:before="60"/>
              <w:jc w:val="both"/>
              <w:rPr>
                <w:rFonts w:ascii="Arial" w:hAnsi="Arial" w:cs="Arial"/>
                <w:sz w:val="18"/>
              </w:rPr>
            </w:pPr>
            <w:r w:rsidRPr="00A25802">
              <w:rPr>
                <w:rFonts w:ascii="Arial" w:hAnsi="Arial" w:cs="Arial"/>
                <w:i/>
                <w:sz w:val="18"/>
                <w:szCs w:val="18"/>
              </w:rPr>
              <w:t>Note: In the case of initiation and increase involving a Eurosystem NCB as collateral taker, no allegement message will be sent from the TPA to the NCB as increases are always accepted by the central bank</w:t>
            </w:r>
          </w:p>
        </w:tc>
        <w:tc>
          <w:tcPr>
            <w:tcW w:w="2316" w:type="dxa"/>
            <w:tcBorders>
              <w:left w:val="double" w:sz="4" w:space="0" w:color="auto"/>
            </w:tcBorders>
          </w:tcPr>
          <w:p w14:paraId="2D6F8966" w14:textId="77777777" w:rsidR="003F23FD" w:rsidRPr="00A25802" w:rsidRDefault="003F23FD" w:rsidP="00EB2F4C">
            <w:pPr>
              <w:spacing w:before="60"/>
              <w:rPr>
                <w:rFonts w:ascii="Arial" w:hAnsi="Arial" w:cs="Arial"/>
                <w:sz w:val="22"/>
              </w:rPr>
            </w:pPr>
            <w:r w:rsidRPr="00A25802">
              <w:rPr>
                <w:rFonts w:ascii="Arial" w:hAnsi="Arial" w:cs="Arial"/>
                <w:b/>
                <w:bCs/>
                <w:sz w:val="18"/>
              </w:rPr>
              <w:t>Collateral Taker</w:t>
            </w:r>
          </w:p>
        </w:tc>
      </w:tr>
      <w:tr w:rsidR="00A25802" w:rsidRPr="00A25802" w14:paraId="7DBB23CA" w14:textId="77777777" w:rsidTr="00EB2F4C">
        <w:tc>
          <w:tcPr>
            <w:tcW w:w="6973" w:type="dxa"/>
            <w:tcBorders>
              <w:right w:val="double" w:sz="4" w:space="0" w:color="auto"/>
            </w:tcBorders>
          </w:tcPr>
          <w:p w14:paraId="5DA6A84D" w14:textId="1F49BBB8" w:rsidR="003F23FD" w:rsidRPr="00A25802" w:rsidRDefault="00722F0D" w:rsidP="00EB2F4C">
            <w:pPr>
              <w:spacing w:before="60"/>
              <w:jc w:val="both"/>
              <w:rPr>
                <w:rFonts w:ascii="Arial" w:hAnsi="Arial" w:cs="Arial"/>
                <w:b/>
                <w:bCs/>
                <w:sz w:val="18"/>
                <w:u w:val="single"/>
              </w:rPr>
            </w:pPr>
            <w:r w:rsidRPr="00A25802">
              <w:rPr>
                <w:rFonts w:ascii="Arial" w:hAnsi="Arial" w:cs="Arial"/>
                <w:b/>
                <w:bCs/>
                <w:sz w:val="18"/>
                <w:u w:val="single"/>
              </w:rPr>
              <w:t>Send instruction</w:t>
            </w:r>
            <w:r w:rsidR="003F23FD" w:rsidRPr="00A25802">
              <w:rPr>
                <w:rFonts w:ascii="Arial" w:hAnsi="Arial" w:cs="Arial"/>
                <w:b/>
                <w:bCs/>
                <w:sz w:val="18"/>
                <w:u w:val="single"/>
              </w:rPr>
              <w:t xml:space="preserve"> to the TPA</w:t>
            </w:r>
            <w:r w:rsidR="003F23FD" w:rsidRPr="00A25802">
              <w:rPr>
                <w:rFonts w:ascii="Arial" w:hAnsi="Arial" w:cs="Arial"/>
                <w:b/>
                <w:sz w:val="18"/>
              </w:rPr>
              <w:t xml:space="preserve">: </w:t>
            </w:r>
            <w:r w:rsidR="003F23FD" w:rsidRPr="00A25802">
              <w:rPr>
                <w:rFonts w:ascii="Arial" w:hAnsi="Arial" w:cs="Arial"/>
                <w:sz w:val="18"/>
              </w:rPr>
              <w:t>The collateral taker sends a request to the TPA to match the triparty collateral transaction with the collateral giver.</w:t>
            </w:r>
          </w:p>
        </w:tc>
        <w:tc>
          <w:tcPr>
            <w:tcW w:w="2316" w:type="dxa"/>
            <w:tcBorders>
              <w:left w:val="double" w:sz="4" w:space="0" w:color="auto"/>
            </w:tcBorders>
          </w:tcPr>
          <w:p w14:paraId="5D9379F9" w14:textId="77777777" w:rsidR="003F23FD" w:rsidRPr="00A25802" w:rsidRDefault="003F23FD" w:rsidP="00EB2F4C">
            <w:pPr>
              <w:spacing w:before="60"/>
              <w:rPr>
                <w:rFonts w:ascii="Arial" w:hAnsi="Arial" w:cs="Arial"/>
                <w:b/>
                <w:bCs/>
                <w:sz w:val="18"/>
              </w:rPr>
            </w:pPr>
            <w:r w:rsidRPr="00A25802">
              <w:rPr>
                <w:rFonts w:ascii="Arial" w:hAnsi="Arial" w:cs="Arial"/>
                <w:b/>
                <w:bCs/>
                <w:sz w:val="18"/>
              </w:rPr>
              <w:t>Collateral Taker</w:t>
            </w:r>
          </w:p>
        </w:tc>
      </w:tr>
      <w:tr w:rsidR="00A25802" w:rsidRPr="00A25802" w14:paraId="1CD4C3FF" w14:textId="77777777" w:rsidTr="00EB2F4C">
        <w:tc>
          <w:tcPr>
            <w:tcW w:w="6973" w:type="dxa"/>
            <w:tcBorders>
              <w:right w:val="double" w:sz="4" w:space="0" w:color="auto"/>
            </w:tcBorders>
          </w:tcPr>
          <w:p w14:paraId="0F58F086" w14:textId="77777777" w:rsidR="003F23FD" w:rsidRPr="00A25802" w:rsidRDefault="003F23FD" w:rsidP="00EB2F4C">
            <w:pPr>
              <w:spacing w:before="60"/>
              <w:jc w:val="both"/>
              <w:rPr>
                <w:rFonts w:ascii="Arial" w:hAnsi="Arial" w:cs="Arial"/>
                <w:sz w:val="18"/>
              </w:rPr>
            </w:pPr>
            <w:r w:rsidRPr="00A25802">
              <w:rPr>
                <w:rFonts w:ascii="Arial" w:hAnsi="Arial" w:cs="Arial"/>
                <w:b/>
                <w:bCs/>
                <w:sz w:val="18"/>
                <w:u w:val="single"/>
              </w:rPr>
              <w:t>Send an instruction status advice</w:t>
            </w:r>
            <w:r w:rsidRPr="00A25802">
              <w:rPr>
                <w:rFonts w:ascii="Arial" w:hAnsi="Arial" w:cs="Arial"/>
                <w:b/>
                <w:sz w:val="18"/>
              </w:rPr>
              <w:t>:</w:t>
            </w:r>
            <w:r w:rsidRPr="00A25802">
              <w:rPr>
                <w:rFonts w:ascii="Arial" w:hAnsi="Arial" w:cs="Arial"/>
                <w:sz w:val="18"/>
              </w:rPr>
              <w:t xml:space="preserve"> The TPA sends an instruction status advice to both the collateral giver the collateral taker</w:t>
            </w:r>
          </w:p>
        </w:tc>
        <w:tc>
          <w:tcPr>
            <w:tcW w:w="2316" w:type="dxa"/>
            <w:tcBorders>
              <w:left w:val="double" w:sz="4" w:space="0" w:color="auto"/>
            </w:tcBorders>
          </w:tcPr>
          <w:p w14:paraId="62100D22" w14:textId="77777777" w:rsidR="003F23FD" w:rsidRPr="00A25802" w:rsidRDefault="003F23FD" w:rsidP="00EB2F4C">
            <w:pPr>
              <w:spacing w:before="60"/>
              <w:rPr>
                <w:rFonts w:ascii="Arial" w:hAnsi="Arial" w:cs="Arial"/>
                <w:sz w:val="22"/>
              </w:rPr>
            </w:pPr>
            <w:r w:rsidRPr="00A25802">
              <w:rPr>
                <w:rFonts w:ascii="Arial" w:hAnsi="Arial" w:cs="Arial"/>
                <w:b/>
                <w:bCs/>
                <w:sz w:val="18"/>
              </w:rPr>
              <w:t>TPA</w:t>
            </w:r>
          </w:p>
        </w:tc>
      </w:tr>
      <w:tr w:rsidR="00A25802" w:rsidRPr="00A25802" w14:paraId="636B3FD6" w14:textId="77777777" w:rsidTr="00EB2F4C">
        <w:tc>
          <w:tcPr>
            <w:tcW w:w="6973" w:type="dxa"/>
            <w:tcBorders>
              <w:right w:val="double" w:sz="4" w:space="0" w:color="auto"/>
            </w:tcBorders>
          </w:tcPr>
          <w:p w14:paraId="296FBDAB" w14:textId="77777777" w:rsidR="003F23FD" w:rsidRPr="00A25802" w:rsidRDefault="003F23FD" w:rsidP="00EB2F4C">
            <w:pPr>
              <w:spacing w:before="60"/>
              <w:jc w:val="both"/>
              <w:rPr>
                <w:rFonts w:ascii="Arial" w:hAnsi="Arial" w:cs="Arial"/>
                <w:sz w:val="18"/>
              </w:rPr>
            </w:pPr>
            <w:r w:rsidRPr="00A25802">
              <w:rPr>
                <w:rFonts w:ascii="Arial" w:hAnsi="Arial" w:cs="Arial"/>
                <w:b/>
                <w:bCs/>
                <w:sz w:val="18"/>
                <w:u w:val="single"/>
              </w:rPr>
              <w:t>Instruction monitoring</w:t>
            </w:r>
            <w:r w:rsidRPr="00A25802">
              <w:rPr>
                <w:rFonts w:ascii="Arial" w:hAnsi="Arial" w:cs="Arial"/>
                <w:sz w:val="18"/>
              </w:rPr>
              <w:t>: The collateral giver and the collateral taker monitor the transaction.</w:t>
            </w:r>
          </w:p>
        </w:tc>
        <w:tc>
          <w:tcPr>
            <w:tcW w:w="2316" w:type="dxa"/>
            <w:tcBorders>
              <w:left w:val="double" w:sz="4" w:space="0" w:color="auto"/>
            </w:tcBorders>
          </w:tcPr>
          <w:p w14:paraId="3ECC0D28" w14:textId="77777777" w:rsidR="003F23FD" w:rsidRPr="00A25802" w:rsidRDefault="003F23FD" w:rsidP="00EB2F4C">
            <w:pPr>
              <w:spacing w:before="60"/>
              <w:rPr>
                <w:rFonts w:ascii="Arial" w:hAnsi="Arial" w:cs="Arial"/>
                <w:b/>
                <w:bCs/>
                <w:sz w:val="18"/>
              </w:rPr>
            </w:pPr>
            <w:r w:rsidRPr="00A25802">
              <w:rPr>
                <w:rFonts w:ascii="Arial" w:hAnsi="Arial" w:cs="Arial"/>
                <w:b/>
                <w:bCs/>
                <w:sz w:val="18"/>
              </w:rPr>
              <w:t>Collateral Giver and Collateral Taker</w:t>
            </w:r>
          </w:p>
          <w:p w14:paraId="35218EAD" w14:textId="77777777" w:rsidR="003F23FD" w:rsidRPr="00A25802" w:rsidRDefault="003F23FD" w:rsidP="00EB2F4C">
            <w:pPr>
              <w:spacing w:before="60"/>
              <w:rPr>
                <w:rFonts w:ascii="Arial" w:hAnsi="Arial" w:cs="Arial"/>
                <w:sz w:val="22"/>
              </w:rPr>
            </w:pPr>
          </w:p>
        </w:tc>
      </w:tr>
      <w:tr w:rsidR="00A25802" w:rsidRPr="00A25802" w14:paraId="7361E552" w14:textId="77777777" w:rsidTr="00EB2F4C">
        <w:tc>
          <w:tcPr>
            <w:tcW w:w="6973" w:type="dxa"/>
            <w:tcBorders>
              <w:right w:val="double" w:sz="4" w:space="0" w:color="auto"/>
            </w:tcBorders>
          </w:tcPr>
          <w:p w14:paraId="247CEF67" w14:textId="77777777" w:rsidR="003F23FD" w:rsidRPr="00A25802" w:rsidRDefault="003F23FD" w:rsidP="00EB2F4C">
            <w:pPr>
              <w:spacing w:before="60"/>
              <w:jc w:val="both"/>
              <w:rPr>
                <w:rFonts w:ascii="Arial" w:hAnsi="Arial" w:cs="Arial"/>
                <w:sz w:val="18"/>
              </w:rPr>
            </w:pPr>
            <w:r w:rsidRPr="00A25802">
              <w:rPr>
                <w:rFonts w:ascii="Arial" w:hAnsi="Arial" w:cs="Arial"/>
                <w:b/>
                <w:bCs/>
                <w:sz w:val="18"/>
                <w:u w:val="single"/>
              </w:rPr>
              <w:t>Send Collateral Status advice</w:t>
            </w:r>
            <w:r w:rsidRPr="00A25802">
              <w:rPr>
                <w:rFonts w:ascii="Arial" w:hAnsi="Arial" w:cs="Arial"/>
                <w:b/>
                <w:sz w:val="18"/>
              </w:rPr>
              <w:t xml:space="preserve">: </w:t>
            </w:r>
            <w:r w:rsidRPr="00A25802">
              <w:rPr>
                <w:rFonts w:ascii="Arial" w:hAnsi="Arial" w:cs="Arial"/>
                <w:sz w:val="18"/>
              </w:rPr>
              <w:t xml:space="preserve">The TPA automatically allocates eligible securities to the extent collateral is available. Information on the status of the collateralisation (partial or full) is sent in realtime to the collateral giver and the collateral taker. </w:t>
            </w:r>
          </w:p>
        </w:tc>
        <w:tc>
          <w:tcPr>
            <w:tcW w:w="2316" w:type="dxa"/>
            <w:tcBorders>
              <w:left w:val="double" w:sz="4" w:space="0" w:color="auto"/>
            </w:tcBorders>
          </w:tcPr>
          <w:p w14:paraId="67F90327" w14:textId="77777777" w:rsidR="003F23FD" w:rsidRPr="00A25802" w:rsidRDefault="003F23FD" w:rsidP="00EB2F4C">
            <w:pPr>
              <w:spacing w:before="60"/>
              <w:rPr>
                <w:rFonts w:ascii="Arial" w:hAnsi="Arial" w:cs="Arial"/>
                <w:b/>
                <w:bCs/>
                <w:sz w:val="18"/>
              </w:rPr>
            </w:pPr>
            <w:r w:rsidRPr="00A25802">
              <w:rPr>
                <w:rFonts w:ascii="Arial" w:hAnsi="Arial" w:cs="Arial"/>
                <w:b/>
                <w:bCs/>
                <w:sz w:val="18"/>
              </w:rPr>
              <w:t>TPA</w:t>
            </w:r>
          </w:p>
          <w:p w14:paraId="56FAECF9" w14:textId="77777777" w:rsidR="003F23FD" w:rsidRPr="00A25802" w:rsidRDefault="003F23FD" w:rsidP="00EB2F4C">
            <w:pPr>
              <w:spacing w:before="60"/>
              <w:rPr>
                <w:rFonts w:ascii="Arial" w:hAnsi="Arial" w:cs="Arial"/>
                <w:sz w:val="22"/>
              </w:rPr>
            </w:pPr>
          </w:p>
        </w:tc>
      </w:tr>
    </w:tbl>
    <w:p w14:paraId="20EFFE90" w14:textId="77777777" w:rsidR="00F23C10" w:rsidRDefault="00F23C10" w:rsidP="007947D4">
      <w:pPr>
        <w:jc w:val="both"/>
        <w:rPr>
          <w:rFonts w:ascii="Arial" w:hAnsi="Arial" w:cs="Arial"/>
          <w:sz w:val="18"/>
        </w:rPr>
      </w:pPr>
    </w:p>
    <w:p w14:paraId="731506CC" w14:textId="22B4CE30" w:rsidR="00F23C10" w:rsidRPr="00A25802" w:rsidRDefault="00F23C10" w:rsidP="00F23C10">
      <w:pPr>
        <w:pStyle w:val="Heading2"/>
      </w:pPr>
      <w:bookmarkStart w:id="33" w:name="_Toc104818551"/>
      <w:r w:rsidRPr="00A25802">
        <w:t>BusinessProcess – Decrease of transaction amount</w:t>
      </w:r>
      <w:bookmarkEnd w:id="33"/>
    </w:p>
    <w:p w14:paraId="08B2B5FA" w14:textId="77777777" w:rsidR="00F23C10" w:rsidRDefault="00F23C10" w:rsidP="00F23C10">
      <w:pPr>
        <w:rPr>
          <w:color w:val="548DD4" w:themeColor="text2" w:themeTint="99"/>
        </w:rPr>
      </w:pPr>
    </w:p>
    <w:p w14:paraId="71D283F6" w14:textId="36E1919A" w:rsidR="00F23C10" w:rsidRPr="00F23C10" w:rsidRDefault="00F23C10" w:rsidP="00F23C10">
      <w:pPr>
        <w:spacing w:before="38" w:line="247" w:lineRule="auto"/>
        <w:ind w:right="310"/>
        <w:rPr>
          <w:rFonts w:ascii="Arial" w:hAnsi="Arial" w:cs="Arial"/>
          <w:sz w:val="18"/>
          <w:szCs w:val="18"/>
        </w:rPr>
      </w:pPr>
      <w:r w:rsidRPr="003F23FD">
        <w:rPr>
          <w:rFonts w:ascii="Arial" w:hAnsi="Arial" w:cs="Arial"/>
          <w:sz w:val="18"/>
          <w:szCs w:val="18"/>
        </w:rPr>
        <w:t>This diagram</w:t>
      </w:r>
      <w:r>
        <w:rPr>
          <w:rFonts w:ascii="Arial" w:hAnsi="Arial" w:cs="Arial"/>
          <w:sz w:val="18"/>
          <w:szCs w:val="18"/>
        </w:rPr>
        <w:t xml:space="preserve"> </w:t>
      </w:r>
      <w:r w:rsidRPr="00F23C10">
        <w:rPr>
          <w:rFonts w:ascii="Arial" w:hAnsi="Arial" w:cs="Arial"/>
          <w:sz w:val="18"/>
          <w:szCs w:val="18"/>
        </w:rPr>
        <w:t>describes a request from the collateral giver to the TPA to decrease the triparty collateral transaction amount. The TPA sends the collateral giver’s request to the collateral taker to check if the collateral giver may reduce the transaction amount. After the check of collateral sufficiency, the collateral taker sends a message to the TPA either approving or rejecting the request.</w:t>
      </w:r>
    </w:p>
    <w:p w14:paraId="3BE666A5" w14:textId="16224E7D" w:rsidR="00F23C10" w:rsidRDefault="00F23C10" w:rsidP="00F23C10">
      <w:pPr>
        <w:spacing w:before="58" w:line="254" w:lineRule="auto"/>
        <w:ind w:right="260"/>
        <w:rPr>
          <w:rFonts w:ascii="Arial" w:hAnsi="Arial" w:cs="Arial"/>
          <w:sz w:val="18"/>
          <w:szCs w:val="18"/>
        </w:rPr>
      </w:pPr>
    </w:p>
    <w:p w14:paraId="1C89D479" w14:textId="03B733AA" w:rsidR="00757C8A" w:rsidRPr="009E4EC7" w:rsidRDefault="00757C8A" w:rsidP="00757C8A">
      <w:pPr>
        <w:spacing w:before="65" w:line="247" w:lineRule="auto"/>
        <w:ind w:right="265"/>
        <w:rPr>
          <w:rFonts w:ascii="Arial" w:hAnsi="Arial" w:cs="Arial"/>
          <w:b/>
          <w:sz w:val="18"/>
        </w:rPr>
      </w:pPr>
      <w:r w:rsidRPr="009E4EC7">
        <w:rPr>
          <w:rFonts w:ascii="Arial" w:hAnsi="Arial" w:cs="Arial"/>
          <w:b/>
          <w:sz w:val="18"/>
        </w:rPr>
        <w:t>NOTE: The flow can be triggered by both the collateral giver or the collateral taker, or both at the same time but for clarity purposes we just illustrat</w:t>
      </w:r>
      <w:r w:rsidR="006B4208">
        <w:rPr>
          <w:rFonts w:ascii="Arial" w:hAnsi="Arial" w:cs="Arial"/>
          <w:b/>
          <w:sz w:val="18"/>
        </w:rPr>
        <w:t>e the instruction sent by the collateral giver</w:t>
      </w:r>
      <w:r w:rsidRPr="009E4EC7">
        <w:rPr>
          <w:rFonts w:ascii="Arial" w:hAnsi="Arial" w:cs="Arial"/>
          <w:b/>
          <w:sz w:val="18"/>
        </w:rPr>
        <w:t>.</w:t>
      </w:r>
    </w:p>
    <w:p w14:paraId="5C5D8F5B" w14:textId="77777777" w:rsidR="00757C8A" w:rsidRPr="00F23C10" w:rsidRDefault="00757C8A" w:rsidP="00F23C10">
      <w:pPr>
        <w:spacing w:before="58" w:line="254" w:lineRule="auto"/>
        <w:ind w:right="260"/>
        <w:rPr>
          <w:rFonts w:ascii="Arial" w:hAnsi="Arial" w:cs="Arial"/>
          <w:sz w:val="18"/>
          <w:szCs w:val="18"/>
        </w:rPr>
      </w:pPr>
    </w:p>
    <w:p w14:paraId="10FCAB13" w14:textId="77777777" w:rsidR="00F23C10" w:rsidRPr="003E6959" w:rsidRDefault="00F23C10" w:rsidP="00F23C10">
      <w:pPr>
        <w:rPr>
          <w:rFonts w:ascii="Arial" w:hAnsi="Arial" w:cs="Arial"/>
          <w:sz w:val="18"/>
        </w:rPr>
      </w:pPr>
    </w:p>
    <w:p w14:paraId="483BB74B" w14:textId="2251DC03" w:rsidR="00F23C10" w:rsidRPr="006B1B55" w:rsidRDefault="0060521D" w:rsidP="00F23C10">
      <w:pPr>
        <w:jc w:val="both"/>
        <w:rPr>
          <w:sz w:val="20"/>
        </w:rPr>
      </w:pPr>
      <w:r>
        <w:rPr>
          <w:sz w:val="20"/>
        </w:rPr>
        <w:fldChar w:fldCharType="begin"/>
      </w:r>
      <w:r>
        <w:rPr>
          <w:sz w:val="20"/>
        </w:rPr>
        <w:instrText xml:space="preserve"> LINK </w:instrText>
      </w:r>
      <w:r w:rsidR="00223680">
        <w:rPr>
          <w:sz w:val="20"/>
        </w:rPr>
        <w:instrText xml:space="preserve"> "https://swiftcorp-my.sharepoint.com/personal/karine_taquet_swift_com/Documents/Documents/Data/CCP and Collateral Management/Triparty Collateral 3/Reverse Engineering and Gaps/MDR Part 1 template/Decrease2.vsdx"  </w:instrText>
      </w:r>
      <w:r>
        <w:rPr>
          <w:sz w:val="20"/>
        </w:rPr>
        <w:instrText xml:space="preserve">\a \p \f 0 </w:instrText>
      </w:r>
      <w:r>
        <w:rPr>
          <w:sz w:val="20"/>
        </w:rPr>
        <w:fldChar w:fldCharType="separate"/>
      </w:r>
      <w:r w:rsidR="006F7A2B">
        <w:rPr>
          <w:sz w:val="20"/>
        </w:rPr>
        <w:object w:dxaOrig="11290" w:dyaOrig="7060" w14:anchorId="62BF2471">
          <v:shape id="_x0000_i1027" type="#_x0000_t75" style="width:466.5pt;height:291.75pt" o:ole="">
            <v:imagedata r:id="rId29" o:title=""/>
          </v:shape>
        </w:object>
      </w:r>
      <w:r>
        <w:rPr>
          <w:sz w:val="20"/>
        </w:rPr>
        <w:fldChar w:fldCharType="end"/>
      </w:r>
    </w:p>
    <w:p w14:paraId="35F38559" w14:textId="77777777" w:rsidR="00F23C10" w:rsidRDefault="00F23C10" w:rsidP="00F23C10">
      <w:pPr>
        <w:jc w:val="both"/>
        <w:rPr>
          <w:sz w:val="20"/>
        </w:rPr>
      </w:pPr>
    </w:p>
    <w:p w14:paraId="5A4F7DA6" w14:textId="77777777" w:rsidR="00F23C10" w:rsidRDefault="00F23C10" w:rsidP="00F23C10">
      <w:pPr>
        <w:jc w:val="both"/>
        <w:rPr>
          <w:sz w:val="20"/>
        </w:rPr>
      </w:pPr>
    </w:p>
    <w:p w14:paraId="36942CBC" w14:textId="77777777" w:rsidR="00F23C10" w:rsidRDefault="00F23C10" w:rsidP="00F23C10">
      <w:pPr>
        <w:jc w:val="both"/>
        <w:rPr>
          <w:sz w:val="20"/>
        </w:rPr>
      </w:pPr>
    </w:p>
    <w:p w14:paraId="6D85038F" w14:textId="77777777" w:rsidR="00F23C10" w:rsidRPr="00753E9C" w:rsidRDefault="00F23C10" w:rsidP="00F23C10">
      <w:pPr>
        <w:jc w:val="both"/>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3"/>
        <w:gridCol w:w="2316"/>
      </w:tblGrid>
      <w:tr w:rsidR="00A25802" w:rsidRPr="00A25802" w14:paraId="7C2DED59" w14:textId="77777777" w:rsidTr="00EB2F4C">
        <w:trPr>
          <w:tblHeader/>
        </w:trPr>
        <w:tc>
          <w:tcPr>
            <w:tcW w:w="9289" w:type="dxa"/>
            <w:gridSpan w:val="2"/>
            <w:shd w:val="clear" w:color="auto" w:fill="E0E0E0"/>
          </w:tcPr>
          <w:p w14:paraId="22E667EE" w14:textId="77777777" w:rsidR="00F23C10" w:rsidRPr="00A25802" w:rsidRDefault="00F23C10" w:rsidP="00EB2F4C">
            <w:pPr>
              <w:spacing w:before="60"/>
              <w:jc w:val="center"/>
              <w:rPr>
                <w:rFonts w:ascii="Arial" w:hAnsi="Arial" w:cs="Arial"/>
                <w:b/>
                <w:bCs/>
                <w:sz w:val="18"/>
              </w:rPr>
            </w:pPr>
            <w:r w:rsidRPr="00A25802">
              <w:rPr>
                <w:rFonts w:ascii="Arial" w:hAnsi="Arial" w:cs="Arial"/>
                <w:b/>
                <w:bCs/>
                <w:sz w:val="18"/>
              </w:rPr>
              <w:t>Description of the BusinessActivities</w:t>
            </w:r>
          </w:p>
        </w:tc>
      </w:tr>
      <w:tr w:rsidR="00A25802" w:rsidRPr="00A25802" w14:paraId="28BDEAD5" w14:textId="77777777" w:rsidTr="00EB2F4C">
        <w:trPr>
          <w:tblHeader/>
        </w:trPr>
        <w:tc>
          <w:tcPr>
            <w:tcW w:w="6973" w:type="dxa"/>
            <w:tcBorders>
              <w:right w:val="double" w:sz="4" w:space="0" w:color="auto"/>
            </w:tcBorders>
            <w:shd w:val="clear" w:color="auto" w:fill="E0E0E0"/>
          </w:tcPr>
          <w:p w14:paraId="08F77203" w14:textId="77777777" w:rsidR="00F23C10" w:rsidRPr="00A25802" w:rsidRDefault="00F23C10" w:rsidP="00EB2F4C">
            <w:pPr>
              <w:spacing w:before="60"/>
              <w:jc w:val="center"/>
              <w:rPr>
                <w:rFonts w:ascii="Arial" w:hAnsi="Arial" w:cs="Arial"/>
                <w:b/>
                <w:bCs/>
                <w:sz w:val="18"/>
              </w:rPr>
            </w:pPr>
          </w:p>
        </w:tc>
        <w:tc>
          <w:tcPr>
            <w:tcW w:w="2316" w:type="dxa"/>
            <w:tcBorders>
              <w:left w:val="double" w:sz="4" w:space="0" w:color="auto"/>
            </w:tcBorders>
            <w:shd w:val="clear" w:color="auto" w:fill="E0E0E0"/>
          </w:tcPr>
          <w:p w14:paraId="17DD882D" w14:textId="77777777" w:rsidR="00F23C10" w:rsidRPr="00A25802" w:rsidRDefault="00F23C10" w:rsidP="00EB2F4C">
            <w:pPr>
              <w:spacing w:before="60"/>
              <w:jc w:val="center"/>
              <w:rPr>
                <w:rFonts w:ascii="Arial" w:hAnsi="Arial" w:cs="Arial"/>
                <w:b/>
                <w:bCs/>
                <w:sz w:val="18"/>
              </w:rPr>
            </w:pPr>
            <w:r w:rsidRPr="00A25802">
              <w:rPr>
                <w:rFonts w:ascii="Arial" w:hAnsi="Arial" w:cs="Arial"/>
                <w:b/>
                <w:bCs/>
                <w:sz w:val="18"/>
              </w:rPr>
              <w:t>Initiator</w:t>
            </w:r>
          </w:p>
        </w:tc>
      </w:tr>
      <w:tr w:rsidR="00A25802" w:rsidRPr="00A25802" w14:paraId="4DA372C0" w14:textId="77777777" w:rsidTr="00EB2F4C">
        <w:tc>
          <w:tcPr>
            <w:tcW w:w="6973" w:type="dxa"/>
            <w:tcBorders>
              <w:right w:val="double" w:sz="4" w:space="0" w:color="auto"/>
            </w:tcBorders>
          </w:tcPr>
          <w:p w14:paraId="18E6C7F8" w14:textId="458D61E2" w:rsidR="00F23C10" w:rsidRPr="00A25802" w:rsidRDefault="00F23C10" w:rsidP="001C0B57">
            <w:pPr>
              <w:spacing w:line="249" w:lineRule="auto"/>
              <w:ind w:right="238"/>
              <w:rPr>
                <w:rFonts w:ascii="Arial" w:hAnsi="Arial" w:cs="Arial"/>
                <w:sz w:val="18"/>
              </w:rPr>
            </w:pPr>
            <w:r w:rsidRPr="00A25802">
              <w:rPr>
                <w:rFonts w:ascii="Arial" w:hAnsi="Arial" w:cs="Arial"/>
                <w:b/>
                <w:bCs/>
                <w:sz w:val="18"/>
                <w:u w:val="single"/>
              </w:rPr>
              <w:t>Send instruction to the TPA</w:t>
            </w:r>
            <w:r w:rsidRPr="00A25802">
              <w:rPr>
                <w:rFonts w:ascii="Arial" w:hAnsi="Arial" w:cs="Arial"/>
                <w:sz w:val="18"/>
              </w:rPr>
              <w:t xml:space="preserve">: The collateral giver sends a triparty instruction to the triparty agent to request </w:t>
            </w:r>
            <w:r w:rsidR="008A1C2B" w:rsidRPr="00A25802">
              <w:rPr>
                <w:rFonts w:ascii="Arial" w:hAnsi="Arial" w:cs="Arial"/>
                <w:sz w:val="18"/>
              </w:rPr>
              <w:t>a decrease</w:t>
            </w:r>
            <w:r w:rsidRPr="00A25802">
              <w:rPr>
                <w:rFonts w:ascii="Arial" w:hAnsi="Arial" w:cs="Arial"/>
                <w:sz w:val="18"/>
              </w:rPr>
              <w:t xml:space="preserve"> of the transaction amount.</w:t>
            </w:r>
            <w:r w:rsidR="008A1C2B" w:rsidRPr="00A25802">
              <w:rPr>
                <w:rFonts w:ascii="Arial" w:hAnsi="Arial" w:cs="Arial"/>
                <w:sz w:val="18"/>
              </w:rPr>
              <w:t xml:space="preserve"> Decrease requests involving a Eurosystem NCB as collateral taker are sent on a same-daybasis.</w:t>
            </w:r>
          </w:p>
        </w:tc>
        <w:tc>
          <w:tcPr>
            <w:tcW w:w="2316" w:type="dxa"/>
            <w:tcBorders>
              <w:left w:val="double" w:sz="4" w:space="0" w:color="auto"/>
            </w:tcBorders>
          </w:tcPr>
          <w:p w14:paraId="68923FB8" w14:textId="77777777" w:rsidR="00F23C10" w:rsidRPr="00A25802" w:rsidRDefault="00F23C10" w:rsidP="00EB2F4C">
            <w:pPr>
              <w:spacing w:before="60"/>
              <w:rPr>
                <w:rFonts w:ascii="Arial" w:hAnsi="Arial" w:cs="Arial"/>
                <w:b/>
                <w:bCs/>
                <w:sz w:val="18"/>
              </w:rPr>
            </w:pPr>
            <w:r w:rsidRPr="00A25802">
              <w:rPr>
                <w:rFonts w:ascii="Arial" w:hAnsi="Arial" w:cs="Arial"/>
                <w:b/>
                <w:bCs/>
                <w:sz w:val="18"/>
              </w:rPr>
              <w:t>Collateral Giver</w:t>
            </w:r>
          </w:p>
        </w:tc>
      </w:tr>
      <w:tr w:rsidR="00A25802" w:rsidRPr="00A25802" w14:paraId="0B217E43" w14:textId="77777777" w:rsidTr="00EB2F4C">
        <w:tc>
          <w:tcPr>
            <w:tcW w:w="6973" w:type="dxa"/>
            <w:tcBorders>
              <w:right w:val="double" w:sz="4" w:space="0" w:color="auto"/>
            </w:tcBorders>
          </w:tcPr>
          <w:p w14:paraId="542CE51B" w14:textId="7CEABFCE" w:rsidR="002C100F" w:rsidRPr="00A25802" w:rsidRDefault="00F23C10" w:rsidP="002C100F">
            <w:pPr>
              <w:spacing w:before="60"/>
              <w:ind w:right="347"/>
              <w:jc w:val="both"/>
              <w:rPr>
                <w:rFonts w:ascii="Arial" w:hAnsi="Arial" w:cs="Arial"/>
                <w:sz w:val="18"/>
                <w:szCs w:val="18"/>
              </w:rPr>
            </w:pPr>
            <w:r w:rsidRPr="00A25802">
              <w:rPr>
                <w:rFonts w:ascii="Arial" w:hAnsi="Arial" w:cs="Arial"/>
                <w:b/>
                <w:sz w:val="18"/>
                <w:u w:val="single"/>
              </w:rPr>
              <w:t>Process instruction and send allegement:</w:t>
            </w:r>
            <w:r w:rsidRPr="00A25802">
              <w:rPr>
                <w:rFonts w:ascii="Arial" w:hAnsi="Arial" w:cs="Arial"/>
                <w:sz w:val="18"/>
              </w:rPr>
              <w:t xml:space="preserve"> The TPA processes the instruction and</w:t>
            </w:r>
            <w:r w:rsidR="002C100F" w:rsidRPr="00A25802">
              <w:rPr>
                <w:rFonts w:ascii="Arial" w:hAnsi="Arial" w:cs="Arial"/>
                <w:sz w:val="18"/>
              </w:rPr>
              <w:t xml:space="preserve"> forwards the request to decrease the transaction amount (decrease allegement) to the collateral taker</w:t>
            </w:r>
            <w:r w:rsidR="00303A98" w:rsidRPr="00A25802">
              <w:rPr>
                <w:rFonts w:ascii="Arial" w:hAnsi="Arial" w:cs="Arial"/>
                <w:sz w:val="18"/>
              </w:rPr>
              <w:t>.</w:t>
            </w:r>
          </w:p>
        </w:tc>
        <w:tc>
          <w:tcPr>
            <w:tcW w:w="2316" w:type="dxa"/>
            <w:tcBorders>
              <w:left w:val="double" w:sz="4" w:space="0" w:color="auto"/>
            </w:tcBorders>
          </w:tcPr>
          <w:p w14:paraId="595E20E9" w14:textId="77777777" w:rsidR="00F23C10" w:rsidRPr="00A25802" w:rsidRDefault="00F23C10" w:rsidP="00EB2F4C">
            <w:pPr>
              <w:spacing w:before="0"/>
              <w:rPr>
                <w:rFonts w:ascii="Arial" w:hAnsi="Arial" w:cs="Arial"/>
                <w:b/>
                <w:bCs/>
                <w:sz w:val="18"/>
              </w:rPr>
            </w:pPr>
            <w:r w:rsidRPr="00A25802">
              <w:rPr>
                <w:rFonts w:ascii="Arial" w:hAnsi="Arial" w:cs="Arial"/>
                <w:b/>
                <w:bCs/>
                <w:sz w:val="18"/>
              </w:rPr>
              <w:t>TPA</w:t>
            </w:r>
          </w:p>
        </w:tc>
      </w:tr>
      <w:tr w:rsidR="00A25802" w:rsidRPr="00A25802" w14:paraId="7BA6A2DD" w14:textId="77777777" w:rsidTr="00EB2F4C">
        <w:tc>
          <w:tcPr>
            <w:tcW w:w="6973" w:type="dxa"/>
            <w:tcBorders>
              <w:right w:val="double" w:sz="4" w:space="0" w:color="auto"/>
            </w:tcBorders>
          </w:tcPr>
          <w:p w14:paraId="4D5E489F" w14:textId="6D7DB3F2" w:rsidR="00485F55" w:rsidRPr="00A25802" w:rsidRDefault="00F23C10" w:rsidP="00485F55">
            <w:pPr>
              <w:spacing w:before="60"/>
              <w:jc w:val="both"/>
              <w:rPr>
                <w:rFonts w:ascii="Arial" w:hAnsi="Arial" w:cs="Arial"/>
                <w:sz w:val="18"/>
              </w:rPr>
            </w:pPr>
            <w:r w:rsidRPr="00A25802">
              <w:rPr>
                <w:rFonts w:ascii="Arial" w:hAnsi="Arial" w:cs="Arial"/>
                <w:b/>
                <w:bCs/>
                <w:sz w:val="18"/>
                <w:u w:val="single"/>
              </w:rPr>
              <w:t xml:space="preserve">Check </w:t>
            </w:r>
            <w:r w:rsidR="00485F55" w:rsidRPr="00A25802">
              <w:rPr>
                <w:rFonts w:ascii="Arial" w:hAnsi="Arial" w:cs="Arial"/>
                <w:b/>
                <w:bCs/>
                <w:sz w:val="18"/>
                <w:u w:val="single"/>
              </w:rPr>
              <w:t>sufficient collateral</w:t>
            </w:r>
            <w:r w:rsidRPr="00A25802">
              <w:rPr>
                <w:rFonts w:ascii="Arial" w:hAnsi="Arial" w:cs="Arial"/>
                <w:b/>
                <w:bCs/>
                <w:sz w:val="18"/>
                <w:u w:val="single"/>
              </w:rPr>
              <w:t>:</w:t>
            </w:r>
            <w:r w:rsidRPr="00A25802">
              <w:rPr>
                <w:rFonts w:ascii="Arial" w:hAnsi="Arial" w:cs="Arial"/>
                <w:sz w:val="18"/>
              </w:rPr>
              <w:t xml:space="preserve"> The collateral taker checks if </w:t>
            </w:r>
            <w:r w:rsidR="00485F55" w:rsidRPr="00A25802">
              <w:rPr>
                <w:rFonts w:ascii="Arial" w:hAnsi="Arial" w:cs="Arial"/>
                <w:sz w:val="18"/>
              </w:rPr>
              <w:t>t</w:t>
            </w:r>
            <w:r w:rsidRPr="00A25802">
              <w:rPr>
                <w:rFonts w:ascii="Arial" w:hAnsi="Arial" w:cs="Arial"/>
                <w:sz w:val="18"/>
              </w:rPr>
              <w:t>he</w:t>
            </w:r>
            <w:r w:rsidR="00485F55" w:rsidRPr="00A25802">
              <w:rPr>
                <w:rFonts w:ascii="Arial" w:hAnsi="Arial" w:cs="Arial"/>
                <w:sz w:val="18"/>
              </w:rPr>
              <w:t>re is sufficient collateral available to proceed with the decrease of transaction amount.</w:t>
            </w:r>
          </w:p>
        </w:tc>
        <w:tc>
          <w:tcPr>
            <w:tcW w:w="2316" w:type="dxa"/>
            <w:tcBorders>
              <w:left w:val="double" w:sz="4" w:space="0" w:color="auto"/>
            </w:tcBorders>
          </w:tcPr>
          <w:p w14:paraId="3514D7C6" w14:textId="77777777" w:rsidR="00F23C10" w:rsidRPr="00A25802" w:rsidRDefault="00F23C10" w:rsidP="00EB2F4C">
            <w:pPr>
              <w:spacing w:before="60"/>
              <w:rPr>
                <w:rFonts w:ascii="Arial" w:hAnsi="Arial" w:cs="Arial"/>
                <w:sz w:val="22"/>
              </w:rPr>
            </w:pPr>
            <w:r w:rsidRPr="00A25802">
              <w:rPr>
                <w:rFonts w:ascii="Arial" w:hAnsi="Arial" w:cs="Arial"/>
                <w:b/>
                <w:bCs/>
                <w:sz w:val="18"/>
              </w:rPr>
              <w:t>Collateral Taker</w:t>
            </w:r>
          </w:p>
        </w:tc>
      </w:tr>
      <w:tr w:rsidR="00A25802" w:rsidRPr="00A25802" w14:paraId="787550AE" w14:textId="77777777" w:rsidTr="00EB2F4C">
        <w:tc>
          <w:tcPr>
            <w:tcW w:w="6973" w:type="dxa"/>
            <w:tcBorders>
              <w:right w:val="double" w:sz="4" w:space="0" w:color="auto"/>
            </w:tcBorders>
          </w:tcPr>
          <w:p w14:paraId="52BE1CDB" w14:textId="7872353D" w:rsidR="00485F55" w:rsidRPr="00A25802" w:rsidRDefault="00485F55" w:rsidP="00485F55">
            <w:pPr>
              <w:spacing w:before="60"/>
              <w:jc w:val="both"/>
              <w:rPr>
                <w:rFonts w:ascii="Arial" w:hAnsi="Arial" w:cs="Arial"/>
                <w:b/>
                <w:bCs/>
                <w:sz w:val="18"/>
                <w:u w:val="single"/>
              </w:rPr>
            </w:pPr>
            <w:r w:rsidRPr="00A25802">
              <w:rPr>
                <w:rFonts w:ascii="Arial" w:hAnsi="Arial" w:cs="Arial"/>
                <w:b/>
                <w:bCs/>
                <w:sz w:val="18"/>
                <w:u w:val="single"/>
              </w:rPr>
              <w:t>Queue the decrease allegement request:</w:t>
            </w:r>
            <w:r w:rsidRPr="00A25802">
              <w:rPr>
                <w:rFonts w:ascii="Arial" w:hAnsi="Arial" w:cs="Arial"/>
                <w:b/>
                <w:sz w:val="18"/>
              </w:rPr>
              <w:t xml:space="preserve"> </w:t>
            </w:r>
            <w:r w:rsidRPr="00A25802">
              <w:rPr>
                <w:rFonts w:ascii="Arial" w:hAnsi="Arial" w:cs="Arial"/>
                <w:sz w:val="18"/>
              </w:rPr>
              <w:t>The collateral taker queues the request as there is insufficient collateral available to proceed with the decrease of transaction amount. If the request is still pending at end of day, then the request will be cancelled by the TPA (please refer to cancellation workflow).</w:t>
            </w:r>
          </w:p>
        </w:tc>
        <w:tc>
          <w:tcPr>
            <w:tcW w:w="2316" w:type="dxa"/>
            <w:tcBorders>
              <w:left w:val="double" w:sz="4" w:space="0" w:color="auto"/>
            </w:tcBorders>
          </w:tcPr>
          <w:p w14:paraId="6265DA51" w14:textId="5AFDF4AF" w:rsidR="00485F55" w:rsidRPr="00A25802" w:rsidRDefault="00485F55" w:rsidP="00EB2F4C">
            <w:pPr>
              <w:spacing w:before="60"/>
              <w:rPr>
                <w:rFonts w:ascii="Arial" w:hAnsi="Arial" w:cs="Arial"/>
                <w:b/>
                <w:bCs/>
                <w:sz w:val="18"/>
              </w:rPr>
            </w:pPr>
            <w:r w:rsidRPr="00A25802">
              <w:rPr>
                <w:rFonts w:ascii="Arial" w:hAnsi="Arial" w:cs="Arial"/>
                <w:b/>
                <w:bCs/>
                <w:sz w:val="18"/>
              </w:rPr>
              <w:t>Collateral Taker</w:t>
            </w:r>
          </w:p>
        </w:tc>
      </w:tr>
      <w:tr w:rsidR="00A25802" w:rsidRPr="00A25802" w14:paraId="08C5CCDF" w14:textId="77777777" w:rsidTr="00EB2F4C">
        <w:tc>
          <w:tcPr>
            <w:tcW w:w="6973" w:type="dxa"/>
            <w:tcBorders>
              <w:right w:val="double" w:sz="4" w:space="0" w:color="auto"/>
            </w:tcBorders>
          </w:tcPr>
          <w:p w14:paraId="42C2F39E" w14:textId="690B2AF3" w:rsidR="00485F55" w:rsidRPr="00A25802" w:rsidRDefault="007402C4" w:rsidP="00485F55">
            <w:pPr>
              <w:spacing w:before="60"/>
              <w:jc w:val="both"/>
              <w:rPr>
                <w:rFonts w:ascii="Arial" w:hAnsi="Arial" w:cs="Arial"/>
                <w:b/>
                <w:bCs/>
                <w:sz w:val="18"/>
                <w:u w:val="single"/>
              </w:rPr>
            </w:pPr>
            <w:r w:rsidRPr="00A25802">
              <w:rPr>
                <w:rFonts w:ascii="Arial" w:hAnsi="Arial" w:cs="Arial"/>
                <w:b/>
                <w:bCs/>
                <w:sz w:val="18"/>
                <w:u w:val="single"/>
              </w:rPr>
              <w:t>Send</w:t>
            </w:r>
            <w:r w:rsidR="00F23C10" w:rsidRPr="00A25802">
              <w:rPr>
                <w:rFonts w:ascii="Arial" w:hAnsi="Arial" w:cs="Arial"/>
                <w:b/>
                <w:bCs/>
                <w:sz w:val="18"/>
                <w:u w:val="single"/>
              </w:rPr>
              <w:t xml:space="preserve"> instruction to the TPA</w:t>
            </w:r>
            <w:r w:rsidR="00F23C10" w:rsidRPr="00A25802">
              <w:rPr>
                <w:rFonts w:ascii="Arial" w:hAnsi="Arial" w:cs="Arial"/>
                <w:b/>
                <w:sz w:val="18"/>
              </w:rPr>
              <w:t xml:space="preserve">: </w:t>
            </w:r>
            <w:r w:rsidR="00485F55" w:rsidRPr="00A25802">
              <w:rPr>
                <w:rFonts w:ascii="Arial" w:hAnsi="Arial" w:cs="Arial"/>
                <w:sz w:val="18"/>
              </w:rPr>
              <w:t>The collateral taker informs the TPA that there is sufficient collateral available to proceed with the decrease of transaction amount and sends a matching instruction to the TPA.</w:t>
            </w:r>
          </w:p>
        </w:tc>
        <w:tc>
          <w:tcPr>
            <w:tcW w:w="2316" w:type="dxa"/>
            <w:tcBorders>
              <w:left w:val="double" w:sz="4" w:space="0" w:color="auto"/>
            </w:tcBorders>
          </w:tcPr>
          <w:p w14:paraId="4C08CDA3" w14:textId="77777777" w:rsidR="00F23C10" w:rsidRPr="00A25802" w:rsidRDefault="00F23C10" w:rsidP="00EB2F4C">
            <w:pPr>
              <w:spacing w:before="60"/>
              <w:rPr>
                <w:rFonts w:ascii="Arial" w:hAnsi="Arial" w:cs="Arial"/>
                <w:b/>
                <w:bCs/>
                <w:sz w:val="18"/>
              </w:rPr>
            </w:pPr>
            <w:r w:rsidRPr="00A25802">
              <w:rPr>
                <w:rFonts w:ascii="Arial" w:hAnsi="Arial" w:cs="Arial"/>
                <w:b/>
                <w:bCs/>
                <w:sz w:val="18"/>
              </w:rPr>
              <w:t>Collateral Taker</w:t>
            </w:r>
          </w:p>
        </w:tc>
      </w:tr>
      <w:tr w:rsidR="00A25802" w:rsidRPr="00A25802" w14:paraId="27987E8C" w14:textId="77777777" w:rsidTr="00EB2F4C">
        <w:tc>
          <w:tcPr>
            <w:tcW w:w="6973" w:type="dxa"/>
            <w:tcBorders>
              <w:right w:val="double" w:sz="4" w:space="0" w:color="auto"/>
            </w:tcBorders>
          </w:tcPr>
          <w:p w14:paraId="275134A5" w14:textId="77777777" w:rsidR="00F23C10" w:rsidRPr="00A25802" w:rsidRDefault="00F23C10" w:rsidP="00EB2F4C">
            <w:pPr>
              <w:spacing w:before="60"/>
              <w:jc w:val="both"/>
              <w:rPr>
                <w:rFonts w:ascii="Arial" w:hAnsi="Arial" w:cs="Arial"/>
                <w:sz w:val="18"/>
              </w:rPr>
            </w:pPr>
            <w:r w:rsidRPr="00A25802">
              <w:rPr>
                <w:rFonts w:ascii="Arial" w:hAnsi="Arial" w:cs="Arial"/>
                <w:b/>
                <w:bCs/>
                <w:sz w:val="18"/>
                <w:u w:val="single"/>
              </w:rPr>
              <w:t>Send an instruction status advice</w:t>
            </w:r>
            <w:r w:rsidRPr="00A25802">
              <w:rPr>
                <w:rFonts w:ascii="Arial" w:hAnsi="Arial" w:cs="Arial"/>
                <w:b/>
                <w:sz w:val="18"/>
              </w:rPr>
              <w:t>:</w:t>
            </w:r>
            <w:r w:rsidRPr="00A25802">
              <w:rPr>
                <w:rFonts w:ascii="Arial" w:hAnsi="Arial" w:cs="Arial"/>
                <w:sz w:val="18"/>
              </w:rPr>
              <w:t xml:space="preserve"> The TPA sends an instruction status advice to both the collateral giver the collateral taker</w:t>
            </w:r>
          </w:p>
        </w:tc>
        <w:tc>
          <w:tcPr>
            <w:tcW w:w="2316" w:type="dxa"/>
            <w:tcBorders>
              <w:left w:val="double" w:sz="4" w:space="0" w:color="auto"/>
            </w:tcBorders>
          </w:tcPr>
          <w:p w14:paraId="715D692B" w14:textId="77777777" w:rsidR="00F23C10" w:rsidRPr="00A25802" w:rsidRDefault="00F23C10" w:rsidP="00EB2F4C">
            <w:pPr>
              <w:spacing w:before="60"/>
              <w:rPr>
                <w:rFonts w:ascii="Arial" w:hAnsi="Arial" w:cs="Arial"/>
                <w:sz w:val="22"/>
              </w:rPr>
            </w:pPr>
            <w:r w:rsidRPr="00A25802">
              <w:rPr>
                <w:rFonts w:ascii="Arial" w:hAnsi="Arial" w:cs="Arial"/>
                <w:b/>
                <w:bCs/>
                <w:sz w:val="18"/>
              </w:rPr>
              <w:t>TPA</w:t>
            </w:r>
          </w:p>
        </w:tc>
      </w:tr>
      <w:tr w:rsidR="00A25802" w:rsidRPr="00A25802" w14:paraId="0432129D" w14:textId="77777777" w:rsidTr="00EB2F4C">
        <w:tc>
          <w:tcPr>
            <w:tcW w:w="6973" w:type="dxa"/>
            <w:tcBorders>
              <w:right w:val="double" w:sz="4" w:space="0" w:color="auto"/>
            </w:tcBorders>
          </w:tcPr>
          <w:p w14:paraId="203B984E" w14:textId="77777777" w:rsidR="00F23C10" w:rsidRPr="00A25802" w:rsidRDefault="00F23C10" w:rsidP="00EB2F4C">
            <w:pPr>
              <w:spacing w:before="60"/>
              <w:jc w:val="both"/>
              <w:rPr>
                <w:rFonts w:ascii="Arial" w:hAnsi="Arial" w:cs="Arial"/>
                <w:sz w:val="18"/>
              </w:rPr>
            </w:pPr>
            <w:r w:rsidRPr="00A25802">
              <w:rPr>
                <w:rFonts w:ascii="Arial" w:hAnsi="Arial" w:cs="Arial"/>
                <w:b/>
                <w:bCs/>
                <w:sz w:val="18"/>
                <w:u w:val="single"/>
              </w:rPr>
              <w:t>Instruction monitoring</w:t>
            </w:r>
            <w:r w:rsidRPr="00A25802">
              <w:rPr>
                <w:rFonts w:ascii="Arial" w:hAnsi="Arial" w:cs="Arial"/>
                <w:sz w:val="18"/>
              </w:rPr>
              <w:t>: The collateral giver and the collateral taker monitor the transaction.</w:t>
            </w:r>
          </w:p>
        </w:tc>
        <w:tc>
          <w:tcPr>
            <w:tcW w:w="2316" w:type="dxa"/>
            <w:tcBorders>
              <w:left w:val="double" w:sz="4" w:space="0" w:color="auto"/>
            </w:tcBorders>
          </w:tcPr>
          <w:p w14:paraId="294E9AD7" w14:textId="77777777" w:rsidR="00F23C10" w:rsidRPr="00A25802" w:rsidRDefault="00F23C10" w:rsidP="00EB2F4C">
            <w:pPr>
              <w:spacing w:before="60"/>
              <w:rPr>
                <w:rFonts w:ascii="Arial" w:hAnsi="Arial" w:cs="Arial"/>
                <w:b/>
                <w:bCs/>
                <w:sz w:val="18"/>
              </w:rPr>
            </w:pPr>
            <w:r w:rsidRPr="00A25802">
              <w:rPr>
                <w:rFonts w:ascii="Arial" w:hAnsi="Arial" w:cs="Arial"/>
                <w:b/>
                <w:bCs/>
                <w:sz w:val="18"/>
              </w:rPr>
              <w:t>Collateral Giver and Collateral Taker</w:t>
            </w:r>
          </w:p>
          <w:p w14:paraId="4796EDEA" w14:textId="77777777" w:rsidR="00F23C10" w:rsidRPr="00A25802" w:rsidRDefault="00F23C10" w:rsidP="00EB2F4C">
            <w:pPr>
              <w:spacing w:before="60"/>
              <w:rPr>
                <w:rFonts w:ascii="Arial" w:hAnsi="Arial" w:cs="Arial"/>
                <w:sz w:val="22"/>
              </w:rPr>
            </w:pPr>
          </w:p>
        </w:tc>
      </w:tr>
    </w:tbl>
    <w:p w14:paraId="293AA018" w14:textId="334AE99A" w:rsidR="00C302FA" w:rsidRDefault="00C302FA" w:rsidP="007947D4">
      <w:pPr>
        <w:jc w:val="both"/>
        <w:rPr>
          <w:rFonts w:ascii="Arial" w:hAnsi="Arial" w:cs="Arial"/>
          <w:sz w:val="18"/>
        </w:rPr>
      </w:pPr>
      <w:r w:rsidRPr="00C277DE">
        <w:rPr>
          <w:rFonts w:ascii="Arial" w:hAnsi="Arial" w:cs="Arial"/>
          <w:sz w:val="18"/>
        </w:rPr>
        <w:br w:type="page"/>
      </w:r>
    </w:p>
    <w:p w14:paraId="4152CBF4" w14:textId="5750E639" w:rsidR="000F7BDF" w:rsidRPr="00A25802" w:rsidRDefault="000F7BDF" w:rsidP="000F7BDF">
      <w:pPr>
        <w:pStyle w:val="Heading2"/>
      </w:pPr>
      <w:bookmarkStart w:id="34" w:name="_Toc104818552"/>
      <w:r w:rsidRPr="00A25802">
        <w:t>BusinessProcess – Valuation Report</w:t>
      </w:r>
      <w:bookmarkEnd w:id="34"/>
    </w:p>
    <w:p w14:paraId="20673013" w14:textId="77777777" w:rsidR="000F7BDF" w:rsidRDefault="000F7BDF" w:rsidP="000F7BDF">
      <w:pPr>
        <w:rPr>
          <w:color w:val="548DD4" w:themeColor="text2" w:themeTint="99"/>
        </w:rPr>
      </w:pPr>
    </w:p>
    <w:p w14:paraId="522EA8D2" w14:textId="41EF79C4" w:rsidR="000F7BDF" w:rsidRPr="00F23C10" w:rsidRDefault="000F7BDF" w:rsidP="000F7BDF">
      <w:pPr>
        <w:spacing w:before="38" w:line="247" w:lineRule="auto"/>
        <w:ind w:right="310"/>
        <w:rPr>
          <w:rFonts w:ascii="Arial" w:hAnsi="Arial" w:cs="Arial"/>
          <w:sz w:val="18"/>
          <w:szCs w:val="18"/>
        </w:rPr>
      </w:pPr>
      <w:r w:rsidRPr="003F23FD">
        <w:rPr>
          <w:rFonts w:ascii="Arial" w:hAnsi="Arial" w:cs="Arial"/>
          <w:sz w:val="18"/>
          <w:szCs w:val="18"/>
        </w:rPr>
        <w:t>This diagram</w:t>
      </w:r>
      <w:r>
        <w:rPr>
          <w:rFonts w:ascii="Arial" w:hAnsi="Arial" w:cs="Arial"/>
          <w:sz w:val="18"/>
          <w:szCs w:val="18"/>
        </w:rPr>
        <w:t xml:space="preserve"> </w:t>
      </w:r>
      <w:r w:rsidRPr="00F23C10">
        <w:rPr>
          <w:rFonts w:ascii="Arial" w:hAnsi="Arial" w:cs="Arial"/>
          <w:sz w:val="18"/>
          <w:szCs w:val="18"/>
        </w:rPr>
        <w:t xml:space="preserve">describes </w:t>
      </w:r>
      <w:r>
        <w:rPr>
          <w:rFonts w:ascii="Arial" w:hAnsi="Arial" w:cs="Arial"/>
          <w:sz w:val="18"/>
          <w:szCs w:val="18"/>
        </w:rPr>
        <w:t xml:space="preserve">the </w:t>
      </w:r>
      <w:r w:rsidRPr="000F7BDF">
        <w:rPr>
          <w:rFonts w:ascii="Arial" w:hAnsi="Arial" w:cs="Arial"/>
          <w:sz w:val="18"/>
          <w:szCs w:val="18"/>
        </w:rPr>
        <w:t xml:space="preserve">Valuation Report </w:t>
      </w:r>
      <w:r>
        <w:rPr>
          <w:rFonts w:ascii="Arial" w:hAnsi="Arial" w:cs="Arial"/>
          <w:sz w:val="18"/>
          <w:szCs w:val="18"/>
        </w:rPr>
        <w:t xml:space="preserve">flow which </w:t>
      </w:r>
      <w:r w:rsidRPr="000F7BDF">
        <w:rPr>
          <w:rFonts w:ascii="Arial" w:hAnsi="Arial" w:cs="Arial"/>
          <w:sz w:val="18"/>
          <w:szCs w:val="18"/>
        </w:rPr>
        <w:t>provides information on intraday changes to the total value of collateral allocated to a triparty transaction. The collateral value may change as a result of price / eligibility changes. It is thus only relevant for transactions involving commercial banks where prices may change on an intraday basis (for central banks the revaluation normally takes place at end of day)</w:t>
      </w:r>
      <w:r w:rsidR="007C3382">
        <w:rPr>
          <w:rFonts w:ascii="Arial" w:hAnsi="Arial" w:cs="Arial"/>
          <w:sz w:val="18"/>
          <w:szCs w:val="18"/>
        </w:rPr>
        <w:t>.</w:t>
      </w:r>
    </w:p>
    <w:p w14:paraId="326D53D4" w14:textId="77777777" w:rsidR="000F7BDF" w:rsidRPr="00F23C10" w:rsidRDefault="000F7BDF" w:rsidP="000F7BDF">
      <w:pPr>
        <w:spacing w:before="58" w:line="254" w:lineRule="auto"/>
        <w:ind w:right="260"/>
        <w:rPr>
          <w:rFonts w:ascii="Arial" w:hAnsi="Arial" w:cs="Arial"/>
          <w:sz w:val="18"/>
          <w:szCs w:val="18"/>
        </w:rPr>
      </w:pPr>
    </w:p>
    <w:p w14:paraId="2735B4D9" w14:textId="77777777" w:rsidR="000F7BDF" w:rsidRPr="003E6959" w:rsidRDefault="000F7BDF" w:rsidP="000F7BDF">
      <w:pPr>
        <w:rPr>
          <w:rFonts w:ascii="Arial" w:hAnsi="Arial" w:cs="Arial"/>
          <w:sz w:val="18"/>
        </w:rPr>
      </w:pPr>
    </w:p>
    <w:p w14:paraId="5267B196" w14:textId="3D96B009" w:rsidR="000F7BDF" w:rsidRPr="006B1B55" w:rsidRDefault="0060521D" w:rsidP="000F7BDF">
      <w:pPr>
        <w:jc w:val="both"/>
        <w:rPr>
          <w:sz w:val="20"/>
        </w:rPr>
      </w:pPr>
      <w:r>
        <w:rPr>
          <w:sz w:val="20"/>
        </w:rPr>
        <w:fldChar w:fldCharType="begin"/>
      </w:r>
      <w:r>
        <w:rPr>
          <w:sz w:val="20"/>
        </w:rPr>
        <w:instrText xml:space="preserve"> LINK </w:instrText>
      </w:r>
      <w:r w:rsidR="00223680">
        <w:rPr>
          <w:sz w:val="20"/>
        </w:rPr>
        <w:instrText xml:space="preserve"> "https://swiftcorp-my.sharepoint.com/personal/karine_taquet_swift_com/Documents/Documents/Data/CCP and Collateral Management/Triparty Collateral 3/Reverse Engineering and Gaps/MDR Part 1 template/Valuation report2.vsdx"  </w:instrText>
      </w:r>
      <w:r>
        <w:rPr>
          <w:sz w:val="20"/>
        </w:rPr>
        <w:instrText xml:space="preserve">\a \p \f 0 </w:instrText>
      </w:r>
      <w:r>
        <w:rPr>
          <w:sz w:val="20"/>
        </w:rPr>
        <w:fldChar w:fldCharType="separate"/>
      </w:r>
      <w:r w:rsidR="006F7A2B">
        <w:rPr>
          <w:sz w:val="20"/>
        </w:rPr>
        <w:object w:dxaOrig="10660" w:dyaOrig="6070" w14:anchorId="3A2E6D98">
          <v:shape id="_x0000_i1028" type="#_x0000_t75" style="width:448.5pt;height:255pt" o:ole="">
            <v:imagedata r:id="rId30" o:title=""/>
          </v:shape>
        </w:object>
      </w:r>
      <w:r>
        <w:rPr>
          <w:sz w:val="20"/>
        </w:rPr>
        <w:fldChar w:fldCharType="end"/>
      </w:r>
    </w:p>
    <w:p w14:paraId="6F14AFA4" w14:textId="77777777" w:rsidR="000F7BDF" w:rsidRDefault="000F7BDF" w:rsidP="000F7BDF">
      <w:pPr>
        <w:jc w:val="both"/>
        <w:rPr>
          <w:sz w:val="20"/>
        </w:rPr>
      </w:pPr>
    </w:p>
    <w:p w14:paraId="0AA080DD" w14:textId="77777777" w:rsidR="000F7BDF" w:rsidRPr="00753E9C" w:rsidRDefault="000F7BDF" w:rsidP="000F7BDF">
      <w:pPr>
        <w:jc w:val="both"/>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3"/>
        <w:gridCol w:w="2316"/>
      </w:tblGrid>
      <w:tr w:rsidR="00A25802" w:rsidRPr="00A25802" w14:paraId="1E4DF808" w14:textId="77777777" w:rsidTr="00EB2F4C">
        <w:trPr>
          <w:tblHeader/>
        </w:trPr>
        <w:tc>
          <w:tcPr>
            <w:tcW w:w="9289" w:type="dxa"/>
            <w:gridSpan w:val="2"/>
            <w:shd w:val="clear" w:color="auto" w:fill="E0E0E0"/>
          </w:tcPr>
          <w:p w14:paraId="4A7C5176" w14:textId="77777777" w:rsidR="000F7BDF" w:rsidRPr="00A25802" w:rsidRDefault="000F7BDF" w:rsidP="00EB2F4C">
            <w:pPr>
              <w:spacing w:before="60"/>
              <w:jc w:val="center"/>
              <w:rPr>
                <w:rFonts w:ascii="Arial" w:hAnsi="Arial" w:cs="Arial"/>
                <w:b/>
                <w:bCs/>
                <w:sz w:val="18"/>
              </w:rPr>
            </w:pPr>
            <w:r w:rsidRPr="00A25802">
              <w:rPr>
                <w:rFonts w:ascii="Arial" w:hAnsi="Arial" w:cs="Arial"/>
                <w:b/>
                <w:bCs/>
                <w:sz w:val="18"/>
              </w:rPr>
              <w:t>Description of the BusinessActivities</w:t>
            </w:r>
          </w:p>
        </w:tc>
      </w:tr>
      <w:tr w:rsidR="00A25802" w:rsidRPr="00A25802" w14:paraId="3C15266C" w14:textId="77777777" w:rsidTr="00EB2F4C">
        <w:trPr>
          <w:tblHeader/>
        </w:trPr>
        <w:tc>
          <w:tcPr>
            <w:tcW w:w="6973" w:type="dxa"/>
            <w:tcBorders>
              <w:right w:val="double" w:sz="4" w:space="0" w:color="auto"/>
            </w:tcBorders>
            <w:shd w:val="clear" w:color="auto" w:fill="E0E0E0"/>
          </w:tcPr>
          <w:p w14:paraId="30310E6B" w14:textId="77777777" w:rsidR="000F7BDF" w:rsidRPr="00A25802" w:rsidRDefault="000F7BDF" w:rsidP="00EB2F4C">
            <w:pPr>
              <w:spacing w:before="60"/>
              <w:jc w:val="center"/>
              <w:rPr>
                <w:rFonts w:ascii="Arial" w:hAnsi="Arial" w:cs="Arial"/>
                <w:b/>
                <w:bCs/>
                <w:sz w:val="18"/>
              </w:rPr>
            </w:pPr>
          </w:p>
        </w:tc>
        <w:tc>
          <w:tcPr>
            <w:tcW w:w="2316" w:type="dxa"/>
            <w:tcBorders>
              <w:left w:val="double" w:sz="4" w:space="0" w:color="auto"/>
            </w:tcBorders>
            <w:shd w:val="clear" w:color="auto" w:fill="E0E0E0"/>
          </w:tcPr>
          <w:p w14:paraId="6502EB99" w14:textId="77777777" w:rsidR="000F7BDF" w:rsidRPr="00A25802" w:rsidRDefault="000F7BDF" w:rsidP="00EB2F4C">
            <w:pPr>
              <w:spacing w:before="60"/>
              <w:jc w:val="center"/>
              <w:rPr>
                <w:rFonts w:ascii="Arial" w:hAnsi="Arial" w:cs="Arial"/>
                <w:b/>
                <w:bCs/>
                <w:sz w:val="18"/>
              </w:rPr>
            </w:pPr>
            <w:r w:rsidRPr="00A25802">
              <w:rPr>
                <w:rFonts w:ascii="Arial" w:hAnsi="Arial" w:cs="Arial"/>
                <w:b/>
                <w:bCs/>
                <w:sz w:val="18"/>
              </w:rPr>
              <w:t>Initiator</w:t>
            </w:r>
          </w:p>
        </w:tc>
      </w:tr>
      <w:tr w:rsidR="00A25802" w:rsidRPr="00A25802" w14:paraId="2AD3F2AB" w14:textId="77777777" w:rsidTr="00EB2F4C">
        <w:tc>
          <w:tcPr>
            <w:tcW w:w="6973" w:type="dxa"/>
            <w:tcBorders>
              <w:right w:val="double" w:sz="4" w:space="0" w:color="auto"/>
            </w:tcBorders>
          </w:tcPr>
          <w:p w14:paraId="2D0FE640" w14:textId="4290871A" w:rsidR="007F739A" w:rsidRPr="00A25802" w:rsidRDefault="000F7BDF" w:rsidP="007F739A">
            <w:pPr>
              <w:spacing w:before="60"/>
              <w:jc w:val="both"/>
              <w:rPr>
                <w:rFonts w:ascii="Arial" w:hAnsi="Arial" w:cs="Arial"/>
                <w:sz w:val="18"/>
              </w:rPr>
            </w:pPr>
            <w:r w:rsidRPr="00A25802">
              <w:rPr>
                <w:rFonts w:ascii="Arial" w:hAnsi="Arial" w:cs="Arial"/>
                <w:b/>
                <w:bCs/>
                <w:sz w:val="18"/>
                <w:u w:val="single"/>
              </w:rPr>
              <w:t xml:space="preserve">Send </w:t>
            </w:r>
            <w:r w:rsidR="007F739A" w:rsidRPr="00A25802">
              <w:rPr>
                <w:rFonts w:ascii="Arial" w:hAnsi="Arial" w:cs="Arial"/>
                <w:b/>
                <w:bCs/>
                <w:sz w:val="18"/>
                <w:u w:val="single"/>
              </w:rPr>
              <w:t>Valuation Report</w:t>
            </w:r>
            <w:r w:rsidRPr="00A25802">
              <w:rPr>
                <w:rFonts w:ascii="Arial" w:hAnsi="Arial" w:cs="Arial"/>
                <w:b/>
                <w:sz w:val="18"/>
              </w:rPr>
              <w:t>:</w:t>
            </w:r>
            <w:r w:rsidR="007F739A" w:rsidRPr="00A25802">
              <w:rPr>
                <w:rFonts w:ascii="Arial" w:hAnsi="Arial" w:cs="Arial"/>
                <w:b/>
                <w:sz w:val="18"/>
              </w:rPr>
              <w:t xml:space="preserve"> </w:t>
            </w:r>
            <w:r w:rsidR="007F739A" w:rsidRPr="00A25802">
              <w:rPr>
                <w:rFonts w:ascii="Arial" w:hAnsi="Arial" w:cs="Arial"/>
                <w:sz w:val="18"/>
              </w:rPr>
              <w:t>The triparty agent sends a message containing information on the total value of collateral to the collateral taker and the collateral giver. The reports are normally sent during the day.</w:t>
            </w:r>
          </w:p>
        </w:tc>
        <w:tc>
          <w:tcPr>
            <w:tcW w:w="2316" w:type="dxa"/>
            <w:tcBorders>
              <w:left w:val="double" w:sz="4" w:space="0" w:color="auto"/>
            </w:tcBorders>
          </w:tcPr>
          <w:p w14:paraId="56010203" w14:textId="77777777" w:rsidR="000F7BDF" w:rsidRPr="00A25802" w:rsidRDefault="000F7BDF" w:rsidP="00EB2F4C">
            <w:pPr>
              <w:spacing w:before="60"/>
              <w:rPr>
                <w:rFonts w:ascii="Arial" w:hAnsi="Arial" w:cs="Arial"/>
                <w:b/>
                <w:bCs/>
                <w:sz w:val="18"/>
              </w:rPr>
            </w:pPr>
            <w:r w:rsidRPr="00A25802">
              <w:rPr>
                <w:rFonts w:ascii="Arial" w:hAnsi="Arial" w:cs="Arial"/>
                <w:b/>
                <w:bCs/>
                <w:sz w:val="18"/>
              </w:rPr>
              <w:t>TPA</w:t>
            </w:r>
          </w:p>
          <w:p w14:paraId="7FB701FB" w14:textId="77777777" w:rsidR="000F7BDF" w:rsidRPr="00A25802" w:rsidRDefault="000F7BDF" w:rsidP="00EB2F4C">
            <w:pPr>
              <w:spacing w:before="60"/>
              <w:rPr>
                <w:rFonts w:ascii="Arial" w:hAnsi="Arial" w:cs="Arial"/>
                <w:sz w:val="22"/>
              </w:rPr>
            </w:pPr>
          </w:p>
        </w:tc>
      </w:tr>
      <w:tr w:rsidR="00A25802" w:rsidRPr="00A25802" w14:paraId="116D2AFE" w14:textId="77777777" w:rsidTr="00794ADF">
        <w:tc>
          <w:tcPr>
            <w:tcW w:w="6973" w:type="dxa"/>
            <w:tcBorders>
              <w:right w:val="double" w:sz="4" w:space="0" w:color="auto"/>
            </w:tcBorders>
          </w:tcPr>
          <w:p w14:paraId="615E401D" w14:textId="77777777" w:rsidR="004C7B46" w:rsidRPr="00A25802" w:rsidRDefault="004C7B46" w:rsidP="00794ADF">
            <w:pPr>
              <w:spacing w:before="60"/>
              <w:jc w:val="both"/>
              <w:rPr>
                <w:rFonts w:ascii="Arial" w:hAnsi="Arial" w:cs="Arial"/>
                <w:sz w:val="18"/>
              </w:rPr>
            </w:pPr>
            <w:r w:rsidRPr="00A25802">
              <w:rPr>
                <w:rFonts w:ascii="Arial" w:hAnsi="Arial" w:cs="Arial"/>
                <w:b/>
                <w:bCs/>
                <w:sz w:val="18"/>
                <w:u w:val="single"/>
              </w:rPr>
              <w:t xml:space="preserve">Exposure and Collateral Monitoring: </w:t>
            </w:r>
            <w:r w:rsidRPr="00A25802">
              <w:rPr>
                <w:rFonts w:ascii="Arial" w:hAnsi="Arial" w:cs="Arial"/>
                <w:sz w:val="18"/>
              </w:rPr>
              <w:t>The collateral taker and giver monitor the exposure and the collateral.</w:t>
            </w:r>
          </w:p>
          <w:p w14:paraId="105AE4E8" w14:textId="7802F14B" w:rsidR="005F5DAA" w:rsidRPr="00A25802" w:rsidRDefault="005F5DAA" w:rsidP="005F5DAA">
            <w:pPr>
              <w:pStyle w:val="BodyText"/>
              <w:spacing w:before="93" w:line="309" w:lineRule="auto"/>
              <w:ind w:right="164"/>
              <w:rPr>
                <w:rFonts w:ascii="Arial" w:hAnsi="Arial" w:cs="Arial"/>
                <w:sz w:val="18"/>
              </w:rPr>
            </w:pPr>
            <w:r w:rsidRPr="00A25802">
              <w:rPr>
                <w:rFonts w:ascii="Arial" w:hAnsi="Arial" w:cs="Arial"/>
                <w:sz w:val="18"/>
              </w:rPr>
              <w:t>On reception of the Valuation report, the collateral taker updates the exposure amount with the minimum of the collateral value or transaction amount</w:t>
            </w:r>
            <w:r w:rsidR="00A25802" w:rsidRPr="00A25802">
              <w:rPr>
                <w:rFonts w:ascii="Arial" w:hAnsi="Arial" w:cs="Arial"/>
                <w:sz w:val="18"/>
              </w:rPr>
              <w:t>.</w:t>
            </w:r>
          </w:p>
          <w:p w14:paraId="5E5D50D4" w14:textId="1E092F09" w:rsidR="005F5DAA" w:rsidRPr="00A25802" w:rsidRDefault="005F5DAA" w:rsidP="00794ADF">
            <w:pPr>
              <w:spacing w:before="60"/>
              <w:jc w:val="both"/>
              <w:rPr>
                <w:rFonts w:ascii="Arial" w:hAnsi="Arial" w:cs="Arial"/>
                <w:b/>
                <w:bCs/>
                <w:sz w:val="18"/>
                <w:u w:val="single"/>
              </w:rPr>
            </w:pPr>
          </w:p>
        </w:tc>
        <w:tc>
          <w:tcPr>
            <w:tcW w:w="2316" w:type="dxa"/>
            <w:tcBorders>
              <w:left w:val="double" w:sz="4" w:space="0" w:color="auto"/>
            </w:tcBorders>
          </w:tcPr>
          <w:p w14:paraId="3CF2C3FC" w14:textId="77777777" w:rsidR="004C7B46" w:rsidRPr="00A25802" w:rsidRDefault="004C7B46" w:rsidP="00794ADF">
            <w:pPr>
              <w:spacing w:before="60"/>
              <w:rPr>
                <w:rFonts w:ascii="Arial" w:hAnsi="Arial" w:cs="Arial"/>
                <w:b/>
                <w:bCs/>
                <w:sz w:val="18"/>
              </w:rPr>
            </w:pPr>
            <w:r w:rsidRPr="00A25802">
              <w:rPr>
                <w:rFonts w:ascii="Arial" w:hAnsi="Arial" w:cs="Arial"/>
                <w:b/>
                <w:bCs/>
                <w:sz w:val="18"/>
              </w:rPr>
              <w:t>Collateral Giver and Collateral Taker</w:t>
            </w:r>
          </w:p>
          <w:p w14:paraId="485574C3" w14:textId="77777777" w:rsidR="004C7B46" w:rsidRPr="00A25802" w:rsidRDefault="004C7B46" w:rsidP="00794ADF">
            <w:pPr>
              <w:spacing w:before="60"/>
              <w:rPr>
                <w:rFonts w:ascii="Arial" w:hAnsi="Arial" w:cs="Arial"/>
                <w:b/>
                <w:bCs/>
                <w:sz w:val="18"/>
              </w:rPr>
            </w:pPr>
          </w:p>
        </w:tc>
      </w:tr>
    </w:tbl>
    <w:p w14:paraId="01DEB270" w14:textId="2D86D0E0" w:rsidR="007C1F39" w:rsidRPr="00A25802" w:rsidRDefault="007C1F39" w:rsidP="007C1F39">
      <w:pPr>
        <w:pStyle w:val="Heading2"/>
      </w:pPr>
      <w:bookmarkStart w:id="35" w:name="_Toc104818553"/>
      <w:r w:rsidRPr="00A25802">
        <w:t>BusinessProcess – Cancellation</w:t>
      </w:r>
      <w:bookmarkEnd w:id="35"/>
      <w:r w:rsidRPr="00A25802">
        <w:t xml:space="preserve"> </w:t>
      </w:r>
    </w:p>
    <w:p w14:paraId="22A3B8FB" w14:textId="11B0DEC1" w:rsidR="00C76CB1" w:rsidRPr="00A25802" w:rsidRDefault="00C76CB1" w:rsidP="00C76CB1">
      <w:pPr>
        <w:pStyle w:val="Heading3"/>
        <w:rPr>
          <w:sz w:val="24"/>
          <w:szCs w:val="24"/>
        </w:rPr>
      </w:pPr>
      <w:r w:rsidRPr="00A25802">
        <w:rPr>
          <w:sz w:val="24"/>
          <w:szCs w:val="24"/>
        </w:rPr>
        <w:t xml:space="preserve">Cancellation of a transaction </w:t>
      </w:r>
    </w:p>
    <w:p w14:paraId="35849D9D" w14:textId="77777777" w:rsidR="00C76CB1" w:rsidRPr="00C76CB1" w:rsidRDefault="00C76CB1" w:rsidP="00C76CB1"/>
    <w:p w14:paraId="76C1065B" w14:textId="3E0FCBED" w:rsidR="00FB7603" w:rsidRDefault="007C1F39" w:rsidP="00FB7603">
      <w:pPr>
        <w:spacing w:before="38" w:line="247" w:lineRule="auto"/>
        <w:ind w:right="310"/>
        <w:rPr>
          <w:rFonts w:ascii="Arial" w:hAnsi="Arial" w:cs="Arial"/>
          <w:sz w:val="18"/>
          <w:szCs w:val="18"/>
        </w:rPr>
      </w:pPr>
      <w:r w:rsidRPr="003F23FD">
        <w:rPr>
          <w:rFonts w:ascii="Arial" w:hAnsi="Arial" w:cs="Arial"/>
          <w:sz w:val="18"/>
          <w:szCs w:val="18"/>
        </w:rPr>
        <w:t>This diagram</w:t>
      </w:r>
      <w:r>
        <w:rPr>
          <w:rFonts w:ascii="Arial" w:hAnsi="Arial" w:cs="Arial"/>
          <w:sz w:val="18"/>
          <w:szCs w:val="18"/>
        </w:rPr>
        <w:t xml:space="preserve"> </w:t>
      </w:r>
      <w:r w:rsidRPr="00F23C10">
        <w:rPr>
          <w:rFonts w:ascii="Arial" w:hAnsi="Arial" w:cs="Arial"/>
          <w:sz w:val="18"/>
          <w:szCs w:val="18"/>
        </w:rPr>
        <w:t>describes</w:t>
      </w:r>
      <w:r w:rsidR="00FB7603" w:rsidRPr="00FB7603">
        <w:rPr>
          <w:color w:val="548DD4" w:themeColor="text2" w:themeTint="99"/>
        </w:rPr>
        <w:t xml:space="preserve"> </w:t>
      </w:r>
      <w:r w:rsidR="007B3F79">
        <w:rPr>
          <w:rFonts w:ascii="Arial" w:hAnsi="Arial" w:cs="Arial"/>
          <w:sz w:val="18"/>
          <w:szCs w:val="18"/>
        </w:rPr>
        <w:t xml:space="preserve">the </w:t>
      </w:r>
      <w:r w:rsidR="00FB7603" w:rsidRPr="00FB7603">
        <w:rPr>
          <w:rFonts w:ascii="Arial" w:hAnsi="Arial" w:cs="Arial"/>
          <w:sz w:val="18"/>
          <w:szCs w:val="18"/>
        </w:rPr>
        <w:t>cancellation</w:t>
      </w:r>
      <w:r w:rsidR="00986CE4">
        <w:rPr>
          <w:rFonts w:ascii="Arial" w:hAnsi="Arial" w:cs="Arial"/>
          <w:sz w:val="18"/>
          <w:szCs w:val="18"/>
        </w:rPr>
        <w:t xml:space="preserve"> of </w:t>
      </w:r>
      <w:r w:rsidR="005704FE">
        <w:rPr>
          <w:rFonts w:ascii="Arial" w:hAnsi="Arial" w:cs="Arial"/>
          <w:sz w:val="18"/>
          <w:szCs w:val="18"/>
        </w:rPr>
        <w:t xml:space="preserve">a </w:t>
      </w:r>
      <w:r w:rsidR="005D5BAD">
        <w:rPr>
          <w:rFonts w:ascii="Arial" w:hAnsi="Arial" w:cs="Arial"/>
          <w:sz w:val="18"/>
          <w:szCs w:val="18"/>
        </w:rPr>
        <w:t xml:space="preserve">previously received </w:t>
      </w:r>
      <w:r w:rsidR="000C6657" w:rsidRPr="00FB7603">
        <w:rPr>
          <w:rFonts w:ascii="Arial" w:hAnsi="Arial" w:cs="Arial"/>
          <w:sz w:val="18"/>
          <w:szCs w:val="18"/>
        </w:rPr>
        <w:t>increase or decrease instruction</w:t>
      </w:r>
      <w:r w:rsidR="00FB7603" w:rsidRPr="00FB7603">
        <w:rPr>
          <w:rFonts w:ascii="Arial" w:hAnsi="Arial" w:cs="Arial"/>
          <w:sz w:val="18"/>
          <w:szCs w:val="18"/>
        </w:rPr>
        <w:t>.  Instructions can only be cancelled if they are either (i) not matched or (ii) matched but the settlement date is in the future</w:t>
      </w:r>
      <w:r w:rsidR="00FB7603" w:rsidRPr="005D5BAD">
        <w:rPr>
          <w:rFonts w:ascii="Arial" w:hAnsi="Arial" w:cs="Arial"/>
          <w:color w:val="BFBFBF" w:themeColor="background1" w:themeShade="BF"/>
          <w:sz w:val="18"/>
          <w:szCs w:val="18"/>
        </w:rPr>
        <w:t xml:space="preserve">. </w:t>
      </w:r>
      <w:r w:rsidR="00FB7603" w:rsidRPr="00A25802">
        <w:rPr>
          <w:rFonts w:ascii="Arial" w:hAnsi="Arial" w:cs="Arial"/>
          <w:sz w:val="18"/>
          <w:szCs w:val="18"/>
        </w:rPr>
        <w:t>For communication between the TPA and the collateral taker, only the decrease workflow is relevant (as the</w:t>
      </w:r>
      <w:r w:rsidR="00C76CB1" w:rsidRPr="00A25802">
        <w:rPr>
          <w:rFonts w:ascii="Arial" w:hAnsi="Arial" w:cs="Arial"/>
          <w:sz w:val="18"/>
          <w:szCs w:val="18"/>
        </w:rPr>
        <w:t xml:space="preserve"> collateral </w:t>
      </w:r>
      <w:r w:rsidR="00FB7603" w:rsidRPr="00A25802">
        <w:rPr>
          <w:rFonts w:ascii="Arial" w:hAnsi="Arial" w:cs="Arial"/>
          <w:sz w:val="18"/>
          <w:szCs w:val="18"/>
        </w:rPr>
        <w:t>taker has to actively respond to the decrease).</w:t>
      </w:r>
      <w:r w:rsidR="00FB7603" w:rsidRPr="00FB7603">
        <w:rPr>
          <w:rFonts w:ascii="Arial" w:hAnsi="Arial" w:cs="Arial"/>
          <w:sz w:val="18"/>
          <w:szCs w:val="18"/>
        </w:rPr>
        <w:t xml:space="preserve"> The workflow thus describes the case of a decrease or </w:t>
      </w:r>
      <w:r w:rsidR="005D5BAD">
        <w:rPr>
          <w:rFonts w:ascii="Arial" w:hAnsi="Arial" w:cs="Arial"/>
          <w:sz w:val="18"/>
          <w:szCs w:val="18"/>
        </w:rPr>
        <w:t xml:space="preserve">an increase </w:t>
      </w:r>
      <w:r w:rsidR="00FB7603" w:rsidRPr="00FB7603">
        <w:rPr>
          <w:rFonts w:ascii="Arial" w:hAnsi="Arial" w:cs="Arial"/>
          <w:sz w:val="18"/>
          <w:szCs w:val="18"/>
        </w:rPr>
        <w:t>where matching from the collateral taker is required.</w:t>
      </w:r>
    </w:p>
    <w:p w14:paraId="7B930819" w14:textId="317A6C26" w:rsidR="005D5BAD" w:rsidRPr="009E4EC7" w:rsidRDefault="005D5BAD" w:rsidP="005D5BAD">
      <w:pPr>
        <w:spacing w:before="65" w:line="247" w:lineRule="auto"/>
        <w:ind w:right="265"/>
        <w:rPr>
          <w:rFonts w:ascii="Arial" w:hAnsi="Arial" w:cs="Arial"/>
          <w:b/>
          <w:sz w:val="18"/>
        </w:rPr>
      </w:pPr>
      <w:r w:rsidRPr="009E4EC7">
        <w:rPr>
          <w:rFonts w:ascii="Arial" w:hAnsi="Arial" w:cs="Arial"/>
          <w:b/>
          <w:sz w:val="18"/>
        </w:rPr>
        <w:t>NOTE: The flow can be triggered by both the collateral giver or the collateral taker, or both at the same time but for clarity purposes we just illustrat</w:t>
      </w:r>
      <w:r>
        <w:rPr>
          <w:rFonts w:ascii="Arial" w:hAnsi="Arial" w:cs="Arial"/>
          <w:b/>
          <w:sz w:val="18"/>
        </w:rPr>
        <w:t>e the instruction sent by the collateral giver</w:t>
      </w:r>
      <w:r w:rsidRPr="009E4EC7">
        <w:rPr>
          <w:rFonts w:ascii="Arial" w:hAnsi="Arial" w:cs="Arial"/>
          <w:b/>
          <w:sz w:val="18"/>
        </w:rPr>
        <w:t>.</w:t>
      </w:r>
    </w:p>
    <w:p w14:paraId="33E2DBB4" w14:textId="77777777" w:rsidR="005D5BAD" w:rsidRPr="00FB7603" w:rsidRDefault="005D5BAD" w:rsidP="00FB7603">
      <w:pPr>
        <w:spacing w:before="38" w:line="247" w:lineRule="auto"/>
        <w:ind w:right="310"/>
        <w:rPr>
          <w:rFonts w:ascii="Arial" w:hAnsi="Arial" w:cs="Arial"/>
          <w:sz w:val="18"/>
          <w:szCs w:val="18"/>
        </w:rPr>
      </w:pPr>
    </w:p>
    <w:p w14:paraId="063DF65F" w14:textId="0E5A674C" w:rsidR="007C1F39" w:rsidRPr="00F23C10" w:rsidRDefault="007C1F39" w:rsidP="007C1F39">
      <w:pPr>
        <w:spacing w:before="38" w:line="247" w:lineRule="auto"/>
        <w:ind w:right="310"/>
        <w:rPr>
          <w:rFonts w:ascii="Arial" w:hAnsi="Arial" w:cs="Arial"/>
          <w:sz w:val="18"/>
          <w:szCs w:val="18"/>
        </w:rPr>
      </w:pPr>
    </w:p>
    <w:p w14:paraId="7A2F3710" w14:textId="3D78AADA" w:rsidR="009B30C5" w:rsidRDefault="009B30C5" w:rsidP="007C1F39">
      <w:pPr>
        <w:rPr>
          <w:rFonts w:ascii="Arial" w:hAnsi="Arial" w:cs="Arial"/>
          <w:sz w:val="18"/>
        </w:rPr>
      </w:pPr>
    </w:p>
    <w:p w14:paraId="593F40D0" w14:textId="3FDFCDA2" w:rsidR="009B30C5" w:rsidRDefault="009B30C5" w:rsidP="007C1F39">
      <w:pPr>
        <w:rPr>
          <w:rFonts w:ascii="Arial" w:hAnsi="Arial" w:cs="Arial"/>
          <w:sz w:val="18"/>
        </w:rPr>
      </w:pPr>
    </w:p>
    <w:p w14:paraId="07E09F64" w14:textId="75ED3860" w:rsidR="009B30C5" w:rsidRDefault="0060521D" w:rsidP="007C1F39">
      <w:pPr>
        <w:rPr>
          <w:rFonts w:ascii="Arial" w:hAnsi="Arial" w:cs="Arial"/>
          <w:sz w:val="18"/>
        </w:rPr>
      </w:pPr>
      <w:r>
        <w:rPr>
          <w:rFonts w:ascii="Arial" w:hAnsi="Arial" w:cs="Arial"/>
          <w:sz w:val="18"/>
        </w:rPr>
        <w:fldChar w:fldCharType="begin"/>
      </w:r>
      <w:r>
        <w:rPr>
          <w:rFonts w:ascii="Arial" w:hAnsi="Arial" w:cs="Arial"/>
          <w:sz w:val="18"/>
        </w:rPr>
        <w:instrText xml:space="preserve"> LINK </w:instrText>
      </w:r>
      <w:r w:rsidR="00223680">
        <w:rPr>
          <w:rFonts w:ascii="Arial" w:hAnsi="Arial" w:cs="Arial"/>
          <w:sz w:val="18"/>
        </w:rPr>
        <w:instrText xml:space="preserve"> "https://swiftcorp-my.sharepoint.com/personal/karine_taquet_swift_com/Documents/Documents/Data/CCP and Collateral Management/Triparty Collateral 3/Reverse Engineering and Gaps/MDR Part 1 template/Cancellation_PART A.vsdx"  </w:instrText>
      </w:r>
      <w:r>
        <w:rPr>
          <w:rFonts w:ascii="Arial" w:hAnsi="Arial" w:cs="Arial"/>
          <w:sz w:val="18"/>
        </w:rPr>
        <w:instrText xml:space="preserve">\a \p \f 0 </w:instrText>
      </w:r>
      <w:r>
        <w:rPr>
          <w:rFonts w:ascii="Arial" w:hAnsi="Arial" w:cs="Arial"/>
          <w:sz w:val="18"/>
        </w:rPr>
        <w:fldChar w:fldCharType="separate"/>
      </w:r>
      <w:r w:rsidR="006F7A2B">
        <w:rPr>
          <w:rFonts w:ascii="Arial" w:hAnsi="Arial" w:cs="Arial"/>
          <w:sz w:val="18"/>
        </w:rPr>
        <w:object w:dxaOrig="11460" w:dyaOrig="7690" w14:anchorId="39EAA176">
          <v:shape id="_x0000_i1029" type="#_x0000_t75" style="width:468pt;height:314.25pt" o:ole="">
            <v:imagedata r:id="rId31" o:title=""/>
          </v:shape>
        </w:object>
      </w:r>
      <w:r>
        <w:rPr>
          <w:rFonts w:ascii="Arial" w:hAnsi="Arial" w:cs="Arial"/>
          <w:sz w:val="18"/>
        </w:rPr>
        <w:fldChar w:fldCharType="end"/>
      </w:r>
    </w:p>
    <w:p w14:paraId="5C5F5F3A" w14:textId="1CFB5FAA" w:rsidR="00C76CB1" w:rsidRDefault="00C76CB1" w:rsidP="007C1F39">
      <w:pPr>
        <w:rPr>
          <w:rFonts w:ascii="Arial" w:hAnsi="Arial" w:cs="Arial"/>
          <w:sz w:val="18"/>
        </w:rPr>
      </w:pPr>
    </w:p>
    <w:p w14:paraId="7291D03A" w14:textId="5CCA7522" w:rsidR="00C76CB1" w:rsidRDefault="00C76CB1" w:rsidP="007C1F39">
      <w:pPr>
        <w:rPr>
          <w:rFonts w:ascii="Arial" w:hAnsi="Arial" w:cs="Arial"/>
          <w:sz w:val="18"/>
        </w:rPr>
      </w:pPr>
    </w:p>
    <w:p w14:paraId="5DFC8FA9" w14:textId="77777777" w:rsidR="00C76CB1" w:rsidRDefault="00C76CB1" w:rsidP="007C1F39">
      <w:pPr>
        <w:rPr>
          <w:rFonts w:ascii="Arial" w:hAnsi="Arial" w:cs="Arial"/>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3"/>
        <w:gridCol w:w="2316"/>
      </w:tblGrid>
      <w:tr w:rsidR="00A25802" w:rsidRPr="00A25802" w14:paraId="70C84010" w14:textId="77777777" w:rsidTr="00794ADF">
        <w:trPr>
          <w:tblHeader/>
        </w:trPr>
        <w:tc>
          <w:tcPr>
            <w:tcW w:w="9289" w:type="dxa"/>
            <w:gridSpan w:val="2"/>
            <w:shd w:val="clear" w:color="auto" w:fill="E0E0E0"/>
          </w:tcPr>
          <w:p w14:paraId="6E19D9DF" w14:textId="77777777" w:rsidR="00C76CB1" w:rsidRPr="00A25802" w:rsidRDefault="00C76CB1" w:rsidP="00794ADF">
            <w:pPr>
              <w:spacing w:before="60"/>
              <w:jc w:val="center"/>
              <w:rPr>
                <w:rFonts w:ascii="Arial" w:hAnsi="Arial" w:cs="Arial"/>
                <w:b/>
                <w:bCs/>
                <w:sz w:val="18"/>
              </w:rPr>
            </w:pPr>
            <w:r w:rsidRPr="00A25802">
              <w:rPr>
                <w:rFonts w:ascii="Arial" w:hAnsi="Arial" w:cs="Arial"/>
                <w:b/>
                <w:bCs/>
                <w:sz w:val="18"/>
              </w:rPr>
              <w:t>Description of the BusinessActivities</w:t>
            </w:r>
          </w:p>
        </w:tc>
      </w:tr>
      <w:tr w:rsidR="00A25802" w:rsidRPr="00A25802" w14:paraId="65471E07" w14:textId="77777777" w:rsidTr="00794ADF">
        <w:trPr>
          <w:tblHeader/>
        </w:trPr>
        <w:tc>
          <w:tcPr>
            <w:tcW w:w="6973" w:type="dxa"/>
            <w:tcBorders>
              <w:right w:val="double" w:sz="4" w:space="0" w:color="auto"/>
            </w:tcBorders>
            <w:shd w:val="clear" w:color="auto" w:fill="E0E0E0"/>
          </w:tcPr>
          <w:p w14:paraId="4D4E8FFC" w14:textId="77777777" w:rsidR="00C76CB1" w:rsidRPr="00A25802" w:rsidRDefault="00C76CB1" w:rsidP="00794ADF">
            <w:pPr>
              <w:spacing w:before="60"/>
              <w:jc w:val="center"/>
              <w:rPr>
                <w:rFonts w:ascii="Arial" w:hAnsi="Arial" w:cs="Arial"/>
                <w:b/>
                <w:bCs/>
                <w:sz w:val="18"/>
              </w:rPr>
            </w:pPr>
          </w:p>
        </w:tc>
        <w:tc>
          <w:tcPr>
            <w:tcW w:w="2316" w:type="dxa"/>
            <w:tcBorders>
              <w:left w:val="double" w:sz="4" w:space="0" w:color="auto"/>
            </w:tcBorders>
            <w:shd w:val="clear" w:color="auto" w:fill="E0E0E0"/>
          </w:tcPr>
          <w:p w14:paraId="59F69F38" w14:textId="77777777" w:rsidR="00C76CB1" w:rsidRPr="00A25802" w:rsidRDefault="00C76CB1" w:rsidP="00794ADF">
            <w:pPr>
              <w:spacing w:before="60"/>
              <w:jc w:val="center"/>
              <w:rPr>
                <w:rFonts w:ascii="Arial" w:hAnsi="Arial" w:cs="Arial"/>
                <w:b/>
                <w:bCs/>
                <w:sz w:val="18"/>
              </w:rPr>
            </w:pPr>
            <w:r w:rsidRPr="00A25802">
              <w:rPr>
                <w:rFonts w:ascii="Arial" w:hAnsi="Arial" w:cs="Arial"/>
                <w:b/>
                <w:bCs/>
                <w:sz w:val="18"/>
              </w:rPr>
              <w:t>Initiator</w:t>
            </w:r>
          </w:p>
        </w:tc>
      </w:tr>
      <w:tr w:rsidR="00A25802" w:rsidRPr="00A25802" w14:paraId="6CFE97BB" w14:textId="77777777" w:rsidTr="00794ADF">
        <w:tc>
          <w:tcPr>
            <w:tcW w:w="6973" w:type="dxa"/>
            <w:tcBorders>
              <w:right w:val="double" w:sz="4" w:space="0" w:color="auto"/>
            </w:tcBorders>
          </w:tcPr>
          <w:p w14:paraId="7457E7F4" w14:textId="21195FEE" w:rsidR="00C76CB1" w:rsidRPr="00A25802" w:rsidRDefault="00C76CB1" w:rsidP="00794ADF">
            <w:pPr>
              <w:spacing w:line="249" w:lineRule="auto"/>
              <w:ind w:right="238"/>
              <w:rPr>
                <w:rFonts w:ascii="Arial" w:hAnsi="Arial" w:cs="Arial"/>
                <w:sz w:val="18"/>
              </w:rPr>
            </w:pPr>
            <w:r w:rsidRPr="00A25802">
              <w:rPr>
                <w:rFonts w:ascii="Arial" w:hAnsi="Arial" w:cs="Arial"/>
                <w:b/>
                <w:bCs/>
                <w:sz w:val="18"/>
                <w:u w:val="single"/>
              </w:rPr>
              <w:t>Send Cancellation Instruction</w:t>
            </w:r>
            <w:r w:rsidRPr="00A25802">
              <w:rPr>
                <w:rFonts w:ascii="Arial" w:hAnsi="Arial" w:cs="Arial"/>
                <w:sz w:val="18"/>
              </w:rPr>
              <w:t>: An instruction has been sent requesting an adjustment which has not yet been confirmed</w:t>
            </w:r>
            <w:r w:rsidR="00417421">
              <w:rPr>
                <w:rFonts w:ascii="Arial" w:hAnsi="Arial" w:cs="Arial"/>
                <w:sz w:val="18"/>
              </w:rPr>
              <w:t>, t</w:t>
            </w:r>
            <w:r w:rsidRPr="00A25802">
              <w:rPr>
                <w:rFonts w:ascii="Arial" w:hAnsi="Arial" w:cs="Arial"/>
                <w:sz w:val="18"/>
              </w:rPr>
              <w:t>he collateral giver sends an instruction to the TPA to cancel a previously sent instruction.</w:t>
            </w:r>
          </w:p>
        </w:tc>
        <w:tc>
          <w:tcPr>
            <w:tcW w:w="2316" w:type="dxa"/>
            <w:tcBorders>
              <w:left w:val="double" w:sz="4" w:space="0" w:color="auto"/>
            </w:tcBorders>
          </w:tcPr>
          <w:p w14:paraId="6B6A6DAE" w14:textId="77777777" w:rsidR="00C76CB1" w:rsidRPr="00A25802" w:rsidRDefault="00C76CB1" w:rsidP="00794ADF">
            <w:pPr>
              <w:spacing w:before="60"/>
              <w:rPr>
                <w:rFonts w:ascii="Arial" w:hAnsi="Arial" w:cs="Arial"/>
                <w:b/>
                <w:bCs/>
                <w:sz w:val="18"/>
              </w:rPr>
            </w:pPr>
            <w:r w:rsidRPr="00A25802">
              <w:rPr>
                <w:rFonts w:ascii="Arial" w:hAnsi="Arial" w:cs="Arial"/>
                <w:b/>
                <w:bCs/>
                <w:sz w:val="18"/>
              </w:rPr>
              <w:t>Collateral Giver</w:t>
            </w:r>
          </w:p>
        </w:tc>
      </w:tr>
      <w:tr w:rsidR="00A25802" w:rsidRPr="00A25802" w14:paraId="613A3B8B" w14:textId="77777777" w:rsidTr="00794ADF">
        <w:tc>
          <w:tcPr>
            <w:tcW w:w="6973" w:type="dxa"/>
            <w:tcBorders>
              <w:right w:val="double" w:sz="4" w:space="0" w:color="auto"/>
            </w:tcBorders>
          </w:tcPr>
          <w:p w14:paraId="7E0FD3F2" w14:textId="75938997" w:rsidR="00C76CB1" w:rsidRPr="00A25802" w:rsidRDefault="00C76CB1" w:rsidP="00794ADF">
            <w:pPr>
              <w:spacing w:before="60"/>
              <w:ind w:right="347"/>
              <w:jc w:val="both"/>
              <w:rPr>
                <w:rFonts w:ascii="Arial" w:hAnsi="Arial" w:cs="Arial"/>
                <w:sz w:val="18"/>
                <w:szCs w:val="18"/>
              </w:rPr>
            </w:pPr>
            <w:r w:rsidRPr="00A25802">
              <w:rPr>
                <w:rFonts w:ascii="Arial" w:hAnsi="Arial" w:cs="Arial"/>
                <w:b/>
                <w:sz w:val="18"/>
                <w:u w:val="single"/>
              </w:rPr>
              <w:t>Check Status of the Instruction:</w:t>
            </w:r>
            <w:r w:rsidRPr="00A25802">
              <w:rPr>
                <w:rFonts w:ascii="Arial" w:hAnsi="Arial" w:cs="Arial"/>
                <w:sz w:val="18"/>
              </w:rPr>
              <w:t xml:space="preserve"> The TPA checks the status of the related instruction (</w:t>
            </w:r>
            <w:r w:rsidR="00417421" w:rsidRPr="00A25802">
              <w:rPr>
                <w:rFonts w:ascii="Arial" w:hAnsi="Arial" w:cs="Arial"/>
                <w:sz w:val="18"/>
              </w:rPr>
              <w:t>i.e.,</w:t>
            </w:r>
            <w:r w:rsidRPr="00A25802">
              <w:rPr>
                <w:rFonts w:ascii="Arial" w:hAnsi="Arial" w:cs="Arial"/>
                <w:sz w:val="18"/>
              </w:rPr>
              <w:t xml:space="preserve"> the request previously sent).</w:t>
            </w:r>
          </w:p>
        </w:tc>
        <w:tc>
          <w:tcPr>
            <w:tcW w:w="2316" w:type="dxa"/>
            <w:tcBorders>
              <w:left w:val="double" w:sz="4" w:space="0" w:color="auto"/>
            </w:tcBorders>
          </w:tcPr>
          <w:p w14:paraId="4042E439" w14:textId="77777777" w:rsidR="00C76CB1" w:rsidRPr="00A25802" w:rsidRDefault="00C76CB1" w:rsidP="00794ADF">
            <w:pPr>
              <w:spacing w:before="0"/>
              <w:rPr>
                <w:rFonts w:ascii="Arial" w:hAnsi="Arial" w:cs="Arial"/>
                <w:b/>
                <w:bCs/>
                <w:sz w:val="18"/>
              </w:rPr>
            </w:pPr>
            <w:r w:rsidRPr="00A25802">
              <w:rPr>
                <w:rFonts w:ascii="Arial" w:hAnsi="Arial" w:cs="Arial"/>
                <w:b/>
                <w:bCs/>
                <w:sz w:val="18"/>
              </w:rPr>
              <w:t>TPA</w:t>
            </w:r>
          </w:p>
        </w:tc>
      </w:tr>
      <w:tr w:rsidR="00A25802" w:rsidRPr="00A25802" w14:paraId="6E3E73C1" w14:textId="77777777" w:rsidTr="00794ADF">
        <w:tc>
          <w:tcPr>
            <w:tcW w:w="6973" w:type="dxa"/>
            <w:tcBorders>
              <w:right w:val="double" w:sz="4" w:space="0" w:color="auto"/>
            </w:tcBorders>
          </w:tcPr>
          <w:p w14:paraId="120B1F5C" w14:textId="77777777" w:rsidR="00C76CB1" w:rsidRPr="00A25802" w:rsidRDefault="00C76CB1" w:rsidP="00794ADF">
            <w:pPr>
              <w:widowControl w:val="0"/>
              <w:tabs>
                <w:tab w:val="left" w:pos="634"/>
              </w:tabs>
              <w:autoSpaceDE w:val="0"/>
              <w:autoSpaceDN w:val="0"/>
              <w:spacing w:before="0" w:line="247" w:lineRule="auto"/>
              <w:ind w:right="120"/>
              <w:rPr>
                <w:rFonts w:ascii="Arial" w:hAnsi="Arial" w:cs="Arial"/>
                <w:sz w:val="18"/>
              </w:rPr>
            </w:pPr>
            <w:r w:rsidRPr="00A25802">
              <w:rPr>
                <w:rFonts w:ascii="Arial" w:hAnsi="Arial" w:cs="Arial"/>
                <w:b/>
                <w:bCs/>
                <w:sz w:val="18"/>
                <w:u w:val="single"/>
              </w:rPr>
              <w:t>Cancellation Confirmation:</w:t>
            </w:r>
            <w:r w:rsidRPr="00A25802">
              <w:rPr>
                <w:rFonts w:ascii="Arial" w:hAnsi="Arial" w:cs="Arial"/>
                <w:sz w:val="18"/>
              </w:rPr>
              <w:t xml:space="preserve"> If the instruction is either (i) not matched or (ii) matched but the settlement date is in the future, then the TPA cancels the request and informs the collateral taker and collateral giver accordingly.</w:t>
            </w:r>
          </w:p>
          <w:p w14:paraId="4FBEDA6C" w14:textId="77777777" w:rsidR="00C76CB1" w:rsidRPr="00A25802" w:rsidRDefault="00C76CB1" w:rsidP="00794ADF">
            <w:pPr>
              <w:spacing w:before="60"/>
              <w:jc w:val="both"/>
              <w:rPr>
                <w:rFonts w:ascii="Arial" w:hAnsi="Arial" w:cs="Arial"/>
                <w:sz w:val="18"/>
              </w:rPr>
            </w:pPr>
            <w:r w:rsidRPr="00A25802">
              <w:rPr>
                <w:rFonts w:ascii="Arial" w:hAnsi="Arial" w:cs="Arial"/>
                <w:sz w:val="18"/>
              </w:rPr>
              <w:t xml:space="preserve"> collateral taker checks if there is sufficient collateral available to proceed with the decrease of transaction amount.</w:t>
            </w:r>
          </w:p>
        </w:tc>
        <w:tc>
          <w:tcPr>
            <w:tcW w:w="2316" w:type="dxa"/>
            <w:tcBorders>
              <w:left w:val="double" w:sz="4" w:space="0" w:color="auto"/>
            </w:tcBorders>
          </w:tcPr>
          <w:p w14:paraId="67CE3E71" w14:textId="77777777" w:rsidR="00C76CB1" w:rsidRPr="00A25802" w:rsidRDefault="00C76CB1" w:rsidP="00794ADF">
            <w:pPr>
              <w:spacing w:before="60"/>
              <w:rPr>
                <w:rFonts w:ascii="Arial" w:hAnsi="Arial" w:cs="Arial"/>
                <w:sz w:val="22"/>
              </w:rPr>
            </w:pPr>
            <w:r w:rsidRPr="00A25802">
              <w:rPr>
                <w:rFonts w:ascii="Arial" w:hAnsi="Arial" w:cs="Arial"/>
                <w:b/>
                <w:bCs/>
                <w:sz w:val="18"/>
              </w:rPr>
              <w:t>TPA</w:t>
            </w:r>
          </w:p>
        </w:tc>
      </w:tr>
      <w:tr w:rsidR="00A25802" w:rsidRPr="00A25802" w14:paraId="37A2C9A2" w14:textId="77777777" w:rsidTr="00794ADF">
        <w:tc>
          <w:tcPr>
            <w:tcW w:w="6973" w:type="dxa"/>
            <w:tcBorders>
              <w:right w:val="double" w:sz="4" w:space="0" w:color="auto"/>
            </w:tcBorders>
          </w:tcPr>
          <w:p w14:paraId="6CEB92DF" w14:textId="28F6CA4A" w:rsidR="00C76CB1" w:rsidRPr="00A25802" w:rsidRDefault="00C76CB1" w:rsidP="00794ADF">
            <w:pPr>
              <w:widowControl w:val="0"/>
              <w:tabs>
                <w:tab w:val="left" w:pos="634"/>
              </w:tabs>
              <w:autoSpaceDE w:val="0"/>
              <w:autoSpaceDN w:val="0"/>
              <w:spacing w:before="0" w:line="247" w:lineRule="auto"/>
              <w:ind w:right="120"/>
              <w:rPr>
                <w:rFonts w:ascii="Arial" w:hAnsi="Arial" w:cs="Arial"/>
                <w:b/>
                <w:bCs/>
                <w:sz w:val="18"/>
                <w:u w:val="single"/>
              </w:rPr>
            </w:pPr>
            <w:r w:rsidRPr="00A25802">
              <w:rPr>
                <w:rFonts w:ascii="Arial" w:hAnsi="Arial" w:cs="Arial"/>
                <w:b/>
                <w:bCs/>
                <w:sz w:val="18"/>
                <w:u w:val="single"/>
              </w:rPr>
              <w:t>Process Cancellation:</w:t>
            </w:r>
            <w:r w:rsidRPr="00A25802">
              <w:rPr>
                <w:rFonts w:ascii="Arial" w:hAnsi="Arial" w:cs="Arial"/>
                <w:b/>
                <w:sz w:val="18"/>
              </w:rPr>
              <w:t xml:space="preserve"> </w:t>
            </w:r>
            <w:r w:rsidRPr="00A25802">
              <w:rPr>
                <w:rFonts w:ascii="Arial" w:hAnsi="Arial" w:cs="Arial"/>
                <w:sz w:val="18"/>
              </w:rPr>
              <w:t xml:space="preserve">The collateral taker </w:t>
            </w:r>
            <w:r w:rsidR="00417421" w:rsidRPr="00A25802">
              <w:rPr>
                <w:rFonts w:ascii="Arial" w:hAnsi="Arial" w:cs="Arial"/>
                <w:sz w:val="18"/>
              </w:rPr>
              <w:t>processes</w:t>
            </w:r>
            <w:r w:rsidRPr="00A25802">
              <w:rPr>
                <w:rFonts w:ascii="Arial" w:hAnsi="Arial" w:cs="Arial"/>
                <w:sz w:val="18"/>
              </w:rPr>
              <w:t xml:space="preserve"> the cancellation in his books.</w:t>
            </w:r>
          </w:p>
        </w:tc>
        <w:tc>
          <w:tcPr>
            <w:tcW w:w="2316" w:type="dxa"/>
            <w:tcBorders>
              <w:left w:val="double" w:sz="4" w:space="0" w:color="auto"/>
            </w:tcBorders>
          </w:tcPr>
          <w:p w14:paraId="246E543F" w14:textId="77777777" w:rsidR="00C76CB1" w:rsidRPr="00A25802" w:rsidRDefault="00C76CB1" w:rsidP="00794ADF">
            <w:pPr>
              <w:spacing w:before="60"/>
              <w:rPr>
                <w:rFonts w:ascii="Arial" w:hAnsi="Arial" w:cs="Arial"/>
                <w:b/>
                <w:bCs/>
                <w:sz w:val="18"/>
              </w:rPr>
            </w:pPr>
            <w:r w:rsidRPr="00A25802">
              <w:rPr>
                <w:rFonts w:ascii="Arial" w:hAnsi="Arial" w:cs="Arial"/>
                <w:b/>
                <w:bCs/>
                <w:sz w:val="18"/>
              </w:rPr>
              <w:t>Collateral Taker</w:t>
            </w:r>
          </w:p>
        </w:tc>
      </w:tr>
      <w:tr w:rsidR="00A25802" w:rsidRPr="00A25802" w14:paraId="58E54785" w14:textId="77777777" w:rsidTr="00794ADF">
        <w:tc>
          <w:tcPr>
            <w:tcW w:w="6973" w:type="dxa"/>
            <w:tcBorders>
              <w:right w:val="double" w:sz="4" w:space="0" w:color="auto"/>
            </w:tcBorders>
          </w:tcPr>
          <w:p w14:paraId="7B1E1008" w14:textId="77777777" w:rsidR="00C76CB1" w:rsidRPr="00A25802" w:rsidRDefault="00C76CB1" w:rsidP="00794ADF">
            <w:pPr>
              <w:widowControl w:val="0"/>
              <w:tabs>
                <w:tab w:val="left" w:pos="634"/>
              </w:tabs>
              <w:autoSpaceDE w:val="0"/>
              <w:autoSpaceDN w:val="0"/>
              <w:spacing w:before="11" w:line="249" w:lineRule="auto"/>
              <w:ind w:right="87"/>
              <w:rPr>
                <w:rFonts w:ascii="Arial" w:hAnsi="Arial" w:cs="Arial"/>
                <w:sz w:val="18"/>
              </w:rPr>
            </w:pPr>
            <w:r w:rsidRPr="00A25802">
              <w:rPr>
                <w:rFonts w:ascii="Arial" w:hAnsi="Arial" w:cs="Arial"/>
                <w:b/>
                <w:bCs/>
                <w:sz w:val="18"/>
                <w:u w:val="single"/>
              </w:rPr>
              <w:t>Cancellation Rejection:</w:t>
            </w:r>
            <w:r w:rsidRPr="00A25802">
              <w:rPr>
                <w:rFonts w:ascii="Arial" w:hAnsi="Arial" w:cs="Arial"/>
                <w:b/>
                <w:sz w:val="18"/>
              </w:rPr>
              <w:t xml:space="preserve"> </w:t>
            </w:r>
            <w:r w:rsidRPr="00A25802">
              <w:rPr>
                <w:rFonts w:ascii="Arial" w:hAnsi="Arial" w:cs="Arial"/>
                <w:sz w:val="18"/>
              </w:rPr>
              <w:t>If the instruction cannot be cancelled, the TPA rejects the request and informs the collateral giver accordingly.</w:t>
            </w:r>
          </w:p>
        </w:tc>
        <w:tc>
          <w:tcPr>
            <w:tcW w:w="2316" w:type="dxa"/>
            <w:tcBorders>
              <w:left w:val="double" w:sz="4" w:space="0" w:color="auto"/>
            </w:tcBorders>
          </w:tcPr>
          <w:p w14:paraId="4B5A0E59" w14:textId="77777777" w:rsidR="00C76CB1" w:rsidRPr="00A25802" w:rsidRDefault="00C76CB1" w:rsidP="00794ADF">
            <w:pPr>
              <w:spacing w:before="60"/>
              <w:rPr>
                <w:rFonts w:ascii="Arial" w:hAnsi="Arial" w:cs="Arial"/>
                <w:b/>
                <w:bCs/>
                <w:sz w:val="18"/>
              </w:rPr>
            </w:pPr>
            <w:r w:rsidRPr="00A25802">
              <w:rPr>
                <w:rFonts w:ascii="Arial" w:hAnsi="Arial" w:cs="Arial"/>
                <w:b/>
                <w:bCs/>
                <w:sz w:val="18"/>
              </w:rPr>
              <w:t>TPA</w:t>
            </w:r>
          </w:p>
        </w:tc>
      </w:tr>
      <w:tr w:rsidR="00A25802" w:rsidRPr="00A25802" w14:paraId="531B9E2F" w14:textId="77777777" w:rsidTr="00794ADF">
        <w:tc>
          <w:tcPr>
            <w:tcW w:w="6973" w:type="dxa"/>
            <w:tcBorders>
              <w:right w:val="double" w:sz="4" w:space="0" w:color="auto"/>
            </w:tcBorders>
          </w:tcPr>
          <w:p w14:paraId="6EF59553" w14:textId="77777777" w:rsidR="00C76CB1" w:rsidRPr="00A25802" w:rsidRDefault="00C76CB1" w:rsidP="00794ADF">
            <w:pPr>
              <w:spacing w:before="60"/>
              <w:jc w:val="both"/>
              <w:rPr>
                <w:rFonts w:ascii="Arial" w:hAnsi="Arial" w:cs="Arial"/>
                <w:b/>
                <w:bCs/>
                <w:sz w:val="18"/>
                <w:u w:val="single"/>
              </w:rPr>
            </w:pPr>
            <w:r w:rsidRPr="00A25802">
              <w:rPr>
                <w:rFonts w:ascii="Arial" w:hAnsi="Arial" w:cs="Arial"/>
                <w:b/>
                <w:bCs/>
                <w:sz w:val="18"/>
                <w:u w:val="single"/>
              </w:rPr>
              <w:t>Instruction Monitoring</w:t>
            </w:r>
            <w:r w:rsidRPr="00A25802">
              <w:rPr>
                <w:rFonts w:ascii="Arial" w:hAnsi="Arial" w:cs="Arial"/>
                <w:b/>
                <w:sz w:val="18"/>
              </w:rPr>
              <w:t>: As the instruction cannot be cancelled, the collateral giver continues to monitor the instruction.</w:t>
            </w:r>
          </w:p>
        </w:tc>
        <w:tc>
          <w:tcPr>
            <w:tcW w:w="2316" w:type="dxa"/>
            <w:tcBorders>
              <w:left w:val="double" w:sz="4" w:space="0" w:color="auto"/>
            </w:tcBorders>
          </w:tcPr>
          <w:p w14:paraId="5E6E9373" w14:textId="77777777" w:rsidR="00C76CB1" w:rsidRPr="00A25802" w:rsidRDefault="00C76CB1" w:rsidP="00794ADF">
            <w:pPr>
              <w:spacing w:before="60"/>
              <w:rPr>
                <w:rFonts w:ascii="Arial" w:hAnsi="Arial" w:cs="Arial"/>
                <w:b/>
                <w:bCs/>
                <w:sz w:val="18"/>
              </w:rPr>
            </w:pPr>
            <w:r w:rsidRPr="00A25802">
              <w:rPr>
                <w:rFonts w:ascii="Arial" w:hAnsi="Arial" w:cs="Arial"/>
                <w:b/>
                <w:bCs/>
                <w:sz w:val="18"/>
              </w:rPr>
              <w:t>Collateral Giver</w:t>
            </w:r>
          </w:p>
        </w:tc>
      </w:tr>
    </w:tbl>
    <w:p w14:paraId="43EB16C2" w14:textId="77777777" w:rsidR="00C76CB1" w:rsidRDefault="00C76CB1" w:rsidP="007C1F39">
      <w:pPr>
        <w:rPr>
          <w:rFonts w:ascii="Arial" w:hAnsi="Arial" w:cs="Arial"/>
          <w:sz w:val="18"/>
        </w:rPr>
      </w:pPr>
    </w:p>
    <w:p w14:paraId="204F3C97" w14:textId="26D2C414" w:rsidR="00C76CB1" w:rsidRDefault="00C76CB1" w:rsidP="007C1F39">
      <w:pPr>
        <w:rPr>
          <w:rFonts w:ascii="Arial" w:hAnsi="Arial" w:cs="Arial"/>
          <w:sz w:val="18"/>
        </w:rPr>
      </w:pPr>
    </w:p>
    <w:p w14:paraId="3C08F90A" w14:textId="3142D954" w:rsidR="00C76CB1" w:rsidRPr="00A25802" w:rsidRDefault="00C76CB1" w:rsidP="00C76CB1">
      <w:pPr>
        <w:pStyle w:val="Heading3"/>
        <w:rPr>
          <w:rFonts w:ascii="Times New Roman" w:hAnsi="Times New Roman"/>
          <w:b w:val="0"/>
          <w:sz w:val="24"/>
        </w:rPr>
      </w:pPr>
      <w:r w:rsidRPr="00A25802">
        <w:rPr>
          <w:sz w:val="24"/>
          <w:szCs w:val="24"/>
        </w:rPr>
        <w:t>Cancellation of a pending decreasing instruction at end of day</w:t>
      </w:r>
      <w:r w:rsidRPr="00A25802">
        <w:rPr>
          <w:rFonts w:ascii="Times New Roman" w:hAnsi="Times New Roman"/>
          <w:b w:val="0"/>
          <w:sz w:val="24"/>
        </w:rPr>
        <w:t xml:space="preserve"> </w:t>
      </w:r>
    </w:p>
    <w:p w14:paraId="3F46DAAF" w14:textId="77777777" w:rsidR="00C76CB1" w:rsidRPr="00C76CB1" w:rsidRDefault="00C76CB1" w:rsidP="00C76CB1"/>
    <w:p w14:paraId="1C40548D" w14:textId="690AE68B" w:rsidR="00C76CB1" w:rsidRPr="00FB7603" w:rsidRDefault="00C76CB1" w:rsidP="00C76CB1">
      <w:pPr>
        <w:spacing w:before="38" w:line="247" w:lineRule="auto"/>
        <w:ind w:right="310"/>
        <w:rPr>
          <w:rFonts w:ascii="Arial" w:hAnsi="Arial" w:cs="Arial"/>
          <w:sz w:val="18"/>
          <w:szCs w:val="18"/>
        </w:rPr>
      </w:pPr>
      <w:r w:rsidRPr="003F23FD">
        <w:rPr>
          <w:rFonts w:ascii="Arial" w:hAnsi="Arial" w:cs="Arial"/>
          <w:sz w:val="18"/>
          <w:szCs w:val="18"/>
        </w:rPr>
        <w:t>This diagram</w:t>
      </w:r>
      <w:r>
        <w:rPr>
          <w:rFonts w:ascii="Arial" w:hAnsi="Arial" w:cs="Arial"/>
          <w:sz w:val="18"/>
          <w:szCs w:val="18"/>
        </w:rPr>
        <w:t xml:space="preserve"> </w:t>
      </w:r>
      <w:r w:rsidRPr="00F23C10">
        <w:rPr>
          <w:rFonts w:ascii="Arial" w:hAnsi="Arial" w:cs="Arial"/>
          <w:sz w:val="18"/>
          <w:szCs w:val="18"/>
        </w:rPr>
        <w:t>describes</w:t>
      </w:r>
      <w:r w:rsidRPr="00FB7603">
        <w:rPr>
          <w:color w:val="548DD4" w:themeColor="text2" w:themeTint="99"/>
        </w:rPr>
        <w:t xml:space="preserve"> </w:t>
      </w:r>
      <w:r>
        <w:rPr>
          <w:rFonts w:ascii="Arial" w:hAnsi="Arial" w:cs="Arial"/>
          <w:sz w:val="18"/>
          <w:szCs w:val="18"/>
        </w:rPr>
        <w:t xml:space="preserve">the </w:t>
      </w:r>
      <w:r w:rsidRPr="00FB7603">
        <w:rPr>
          <w:rFonts w:ascii="Arial" w:hAnsi="Arial" w:cs="Arial"/>
          <w:sz w:val="18"/>
          <w:szCs w:val="18"/>
        </w:rPr>
        <w:t>cancellation</w:t>
      </w:r>
      <w:r>
        <w:rPr>
          <w:rFonts w:ascii="Arial" w:hAnsi="Arial" w:cs="Arial"/>
          <w:sz w:val="18"/>
          <w:szCs w:val="18"/>
        </w:rPr>
        <w:t xml:space="preserve"> of </w:t>
      </w:r>
      <w:r w:rsidR="000C6657">
        <w:rPr>
          <w:rFonts w:ascii="Arial" w:hAnsi="Arial" w:cs="Arial"/>
          <w:sz w:val="18"/>
          <w:szCs w:val="18"/>
        </w:rPr>
        <w:t xml:space="preserve">end of day pending </w:t>
      </w:r>
      <w:r w:rsidR="001C6D16">
        <w:rPr>
          <w:rFonts w:ascii="Arial" w:hAnsi="Arial" w:cs="Arial"/>
          <w:sz w:val="18"/>
          <w:szCs w:val="18"/>
        </w:rPr>
        <w:t>unmatched decre</w:t>
      </w:r>
      <w:r w:rsidR="000C6657">
        <w:rPr>
          <w:rFonts w:ascii="Arial" w:hAnsi="Arial" w:cs="Arial"/>
          <w:sz w:val="18"/>
          <w:szCs w:val="18"/>
        </w:rPr>
        <w:t>ase instructions that are cancelled by the TPA</w:t>
      </w:r>
      <w:r w:rsidRPr="00FB7603">
        <w:rPr>
          <w:rFonts w:ascii="Arial" w:hAnsi="Arial" w:cs="Arial"/>
          <w:sz w:val="18"/>
          <w:szCs w:val="18"/>
        </w:rPr>
        <w:t>.</w:t>
      </w:r>
    </w:p>
    <w:p w14:paraId="7EB8F294" w14:textId="5305E768" w:rsidR="00C76CB1" w:rsidRDefault="00C76CB1" w:rsidP="007C1F39">
      <w:pPr>
        <w:rPr>
          <w:rFonts w:ascii="Arial" w:hAnsi="Arial" w:cs="Arial"/>
          <w:sz w:val="18"/>
        </w:rPr>
      </w:pPr>
    </w:p>
    <w:p w14:paraId="248B6F61" w14:textId="214A2AC2" w:rsidR="00C76CB1" w:rsidRPr="003E6959" w:rsidRDefault="0060521D" w:rsidP="007C1F39">
      <w:pPr>
        <w:rPr>
          <w:rFonts w:ascii="Arial" w:hAnsi="Arial" w:cs="Arial"/>
          <w:sz w:val="18"/>
        </w:rPr>
      </w:pPr>
      <w:r>
        <w:rPr>
          <w:rFonts w:ascii="Arial" w:hAnsi="Arial" w:cs="Arial"/>
          <w:sz w:val="18"/>
        </w:rPr>
        <w:fldChar w:fldCharType="begin"/>
      </w:r>
      <w:r>
        <w:rPr>
          <w:rFonts w:ascii="Arial" w:hAnsi="Arial" w:cs="Arial"/>
          <w:sz w:val="18"/>
        </w:rPr>
        <w:instrText xml:space="preserve"> LINK </w:instrText>
      </w:r>
      <w:r w:rsidR="00223680">
        <w:rPr>
          <w:rFonts w:ascii="Arial" w:hAnsi="Arial" w:cs="Arial"/>
          <w:sz w:val="18"/>
        </w:rPr>
        <w:instrText xml:space="preserve"> "https://swiftcorp-my.sharepoint.com/personal/karine_taquet_swift_com/Documents/Documents/Data/CCP and Collateral Management/Triparty Collateral 3/Reverse Engineering and Gaps/MDR Part 1 template/Cancellation_PART B.vsdx"  </w:instrText>
      </w:r>
      <w:r>
        <w:rPr>
          <w:rFonts w:ascii="Arial" w:hAnsi="Arial" w:cs="Arial"/>
          <w:sz w:val="18"/>
        </w:rPr>
        <w:instrText xml:space="preserve">\a \p \f 0 </w:instrText>
      </w:r>
      <w:r>
        <w:rPr>
          <w:rFonts w:ascii="Arial" w:hAnsi="Arial" w:cs="Arial"/>
          <w:sz w:val="18"/>
        </w:rPr>
        <w:fldChar w:fldCharType="separate"/>
      </w:r>
      <w:r w:rsidR="006F7A2B">
        <w:rPr>
          <w:rFonts w:ascii="Arial" w:hAnsi="Arial" w:cs="Arial"/>
          <w:sz w:val="18"/>
        </w:rPr>
        <w:object w:dxaOrig="11460" w:dyaOrig="6250" w14:anchorId="3E6F611B">
          <v:shape id="_x0000_i1030" type="#_x0000_t75" style="width:468pt;height:254.25pt" o:ole="">
            <v:imagedata r:id="rId32" o:title=""/>
          </v:shape>
        </w:object>
      </w:r>
      <w:r>
        <w:rPr>
          <w:rFonts w:ascii="Arial" w:hAnsi="Arial" w:cs="Arial"/>
          <w:sz w:val="18"/>
        </w:rPr>
        <w:fldChar w:fldCharType="end"/>
      </w:r>
    </w:p>
    <w:p w14:paraId="48D51D17" w14:textId="7E642FBF" w:rsidR="007C1F39" w:rsidRPr="006B1B55" w:rsidRDefault="007C1F39" w:rsidP="007C1F39">
      <w:pPr>
        <w:jc w:val="both"/>
        <w:rPr>
          <w:sz w:val="20"/>
        </w:rPr>
      </w:pPr>
    </w:p>
    <w:p w14:paraId="32C9DE43" w14:textId="77777777" w:rsidR="007C1F39" w:rsidRDefault="007C1F39" w:rsidP="007C1F39">
      <w:pPr>
        <w:jc w:val="both"/>
        <w:rPr>
          <w:sz w:val="20"/>
        </w:rPr>
      </w:pPr>
    </w:p>
    <w:p w14:paraId="05608131" w14:textId="77777777" w:rsidR="007C1F39" w:rsidRDefault="007C1F39" w:rsidP="007C1F39">
      <w:pPr>
        <w:jc w:val="both"/>
        <w:rPr>
          <w:sz w:val="20"/>
        </w:rPr>
      </w:pPr>
    </w:p>
    <w:p w14:paraId="6248E7E6" w14:textId="0908523A" w:rsidR="007C1F39" w:rsidRDefault="007C1F39" w:rsidP="007C1F39">
      <w:pPr>
        <w:jc w:val="both"/>
        <w:rPr>
          <w:sz w:val="20"/>
        </w:rPr>
      </w:pPr>
    </w:p>
    <w:p w14:paraId="21F55E1D" w14:textId="77777777" w:rsidR="007C1F39" w:rsidRPr="00753E9C" w:rsidRDefault="007C1F39" w:rsidP="007C1F39">
      <w:pPr>
        <w:jc w:val="both"/>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3"/>
        <w:gridCol w:w="2316"/>
      </w:tblGrid>
      <w:tr w:rsidR="00A25802" w:rsidRPr="00A25802" w14:paraId="6D18ABF8" w14:textId="77777777" w:rsidTr="00794ADF">
        <w:trPr>
          <w:tblHeader/>
        </w:trPr>
        <w:tc>
          <w:tcPr>
            <w:tcW w:w="9289" w:type="dxa"/>
            <w:gridSpan w:val="2"/>
            <w:shd w:val="clear" w:color="auto" w:fill="E0E0E0"/>
          </w:tcPr>
          <w:p w14:paraId="5D28462A" w14:textId="77777777" w:rsidR="007C1F39" w:rsidRPr="00A25802" w:rsidRDefault="007C1F39" w:rsidP="00794ADF">
            <w:pPr>
              <w:spacing w:before="60"/>
              <w:jc w:val="center"/>
              <w:rPr>
                <w:rFonts w:ascii="Arial" w:hAnsi="Arial" w:cs="Arial"/>
                <w:b/>
                <w:bCs/>
                <w:sz w:val="18"/>
              </w:rPr>
            </w:pPr>
            <w:r w:rsidRPr="00A25802">
              <w:rPr>
                <w:rFonts w:ascii="Arial" w:hAnsi="Arial" w:cs="Arial"/>
                <w:b/>
                <w:bCs/>
                <w:sz w:val="18"/>
              </w:rPr>
              <w:t>Description of the BusinessActivities</w:t>
            </w:r>
          </w:p>
        </w:tc>
      </w:tr>
      <w:tr w:rsidR="00A25802" w:rsidRPr="00A25802" w14:paraId="5B2C6626" w14:textId="77777777" w:rsidTr="00794ADF">
        <w:trPr>
          <w:tblHeader/>
        </w:trPr>
        <w:tc>
          <w:tcPr>
            <w:tcW w:w="6973" w:type="dxa"/>
            <w:tcBorders>
              <w:right w:val="double" w:sz="4" w:space="0" w:color="auto"/>
            </w:tcBorders>
            <w:shd w:val="clear" w:color="auto" w:fill="E0E0E0"/>
          </w:tcPr>
          <w:p w14:paraId="668A4CD1" w14:textId="77777777" w:rsidR="007C1F39" w:rsidRPr="00A25802" w:rsidRDefault="007C1F39" w:rsidP="00794ADF">
            <w:pPr>
              <w:spacing w:before="60"/>
              <w:jc w:val="center"/>
              <w:rPr>
                <w:rFonts w:ascii="Arial" w:hAnsi="Arial" w:cs="Arial"/>
                <w:b/>
                <w:bCs/>
                <w:sz w:val="18"/>
              </w:rPr>
            </w:pPr>
          </w:p>
        </w:tc>
        <w:tc>
          <w:tcPr>
            <w:tcW w:w="2316" w:type="dxa"/>
            <w:tcBorders>
              <w:left w:val="double" w:sz="4" w:space="0" w:color="auto"/>
            </w:tcBorders>
            <w:shd w:val="clear" w:color="auto" w:fill="E0E0E0"/>
          </w:tcPr>
          <w:p w14:paraId="62B1D45A" w14:textId="77777777" w:rsidR="007C1F39" w:rsidRPr="00A25802" w:rsidRDefault="007C1F39" w:rsidP="00794ADF">
            <w:pPr>
              <w:spacing w:before="60"/>
              <w:jc w:val="center"/>
              <w:rPr>
                <w:rFonts w:ascii="Arial" w:hAnsi="Arial" w:cs="Arial"/>
                <w:b/>
                <w:bCs/>
                <w:sz w:val="18"/>
              </w:rPr>
            </w:pPr>
            <w:r w:rsidRPr="00A25802">
              <w:rPr>
                <w:rFonts w:ascii="Arial" w:hAnsi="Arial" w:cs="Arial"/>
                <w:b/>
                <w:bCs/>
                <w:sz w:val="18"/>
              </w:rPr>
              <w:t>Initiator</w:t>
            </w:r>
          </w:p>
        </w:tc>
      </w:tr>
      <w:tr w:rsidR="00A25802" w:rsidRPr="00A25802" w14:paraId="23856BBD" w14:textId="77777777" w:rsidTr="00794ADF">
        <w:tc>
          <w:tcPr>
            <w:tcW w:w="6973" w:type="dxa"/>
            <w:tcBorders>
              <w:right w:val="double" w:sz="4" w:space="0" w:color="auto"/>
            </w:tcBorders>
          </w:tcPr>
          <w:p w14:paraId="0ED470EB" w14:textId="7D3B37C7" w:rsidR="00040E76" w:rsidRPr="00A25802" w:rsidRDefault="00040E76" w:rsidP="00040E76">
            <w:pPr>
              <w:spacing w:before="60"/>
              <w:jc w:val="both"/>
              <w:rPr>
                <w:rFonts w:ascii="Arial" w:hAnsi="Arial" w:cs="Arial"/>
                <w:sz w:val="18"/>
              </w:rPr>
            </w:pPr>
            <w:r w:rsidRPr="00A25802">
              <w:rPr>
                <w:rFonts w:ascii="Arial" w:hAnsi="Arial" w:cs="Arial"/>
                <w:b/>
                <w:bCs/>
                <w:sz w:val="18"/>
                <w:u w:val="single"/>
              </w:rPr>
              <w:t>Cancel End Of Day Pending Decrease Instruction</w:t>
            </w:r>
            <w:r w:rsidR="007C1F39" w:rsidRPr="00A25802">
              <w:rPr>
                <w:rFonts w:ascii="Arial" w:hAnsi="Arial" w:cs="Arial"/>
                <w:b/>
                <w:sz w:val="18"/>
              </w:rPr>
              <w:t>:</w:t>
            </w:r>
            <w:r w:rsidR="007C1F39" w:rsidRPr="00A25802">
              <w:rPr>
                <w:rFonts w:ascii="Arial" w:hAnsi="Arial" w:cs="Arial"/>
                <w:sz w:val="18"/>
              </w:rPr>
              <w:t xml:space="preserve"> </w:t>
            </w:r>
            <w:r w:rsidRPr="00A25802">
              <w:rPr>
                <w:rFonts w:ascii="Arial" w:hAnsi="Arial" w:cs="Arial"/>
                <w:sz w:val="18"/>
              </w:rPr>
              <w:t>TPA may automatically cancel the pending request and inform the collateral taker and collateral giver accordingly.</w:t>
            </w:r>
          </w:p>
        </w:tc>
        <w:tc>
          <w:tcPr>
            <w:tcW w:w="2316" w:type="dxa"/>
            <w:tcBorders>
              <w:left w:val="double" w:sz="4" w:space="0" w:color="auto"/>
            </w:tcBorders>
          </w:tcPr>
          <w:p w14:paraId="06FC98FA" w14:textId="77777777" w:rsidR="007C1F39" w:rsidRPr="00A25802" w:rsidRDefault="007C1F39" w:rsidP="00794ADF">
            <w:pPr>
              <w:spacing w:before="60"/>
              <w:rPr>
                <w:rFonts w:ascii="Arial" w:hAnsi="Arial" w:cs="Arial"/>
                <w:sz w:val="22"/>
              </w:rPr>
            </w:pPr>
            <w:r w:rsidRPr="00A25802">
              <w:rPr>
                <w:rFonts w:ascii="Arial" w:hAnsi="Arial" w:cs="Arial"/>
                <w:b/>
                <w:bCs/>
                <w:sz w:val="18"/>
              </w:rPr>
              <w:t>TPA</w:t>
            </w:r>
          </w:p>
        </w:tc>
      </w:tr>
      <w:tr w:rsidR="00A25802" w:rsidRPr="00A25802" w14:paraId="1D70233E" w14:textId="77777777" w:rsidTr="00794ADF">
        <w:tc>
          <w:tcPr>
            <w:tcW w:w="6973" w:type="dxa"/>
            <w:tcBorders>
              <w:right w:val="double" w:sz="4" w:space="0" w:color="auto"/>
            </w:tcBorders>
          </w:tcPr>
          <w:p w14:paraId="5082FEFC" w14:textId="5D7E51F8" w:rsidR="007C1F39" w:rsidRPr="00A25802" w:rsidRDefault="00040E76" w:rsidP="00040E76">
            <w:pPr>
              <w:spacing w:before="60"/>
              <w:jc w:val="both"/>
              <w:rPr>
                <w:rFonts w:ascii="Arial" w:hAnsi="Arial" w:cs="Arial"/>
                <w:sz w:val="18"/>
              </w:rPr>
            </w:pPr>
            <w:r w:rsidRPr="00A25802">
              <w:rPr>
                <w:rFonts w:ascii="Arial" w:hAnsi="Arial" w:cs="Arial"/>
                <w:b/>
                <w:bCs/>
                <w:sz w:val="18"/>
                <w:u w:val="single"/>
              </w:rPr>
              <w:t xml:space="preserve">Process Allegement Cancellation: </w:t>
            </w:r>
            <w:r w:rsidRPr="00A25802">
              <w:rPr>
                <w:rFonts w:ascii="Arial" w:hAnsi="Arial" w:cs="Arial"/>
                <w:bCs/>
                <w:sz w:val="18"/>
              </w:rPr>
              <w:t>The collateral taker processes the allegement cancellation.</w:t>
            </w:r>
          </w:p>
        </w:tc>
        <w:tc>
          <w:tcPr>
            <w:tcW w:w="2316" w:type="dxa"/>
            <w:tcBorders>
              <w:left w:val="double" w:sz="4" w:space="0" w:color="auto"/>
            </w:tcBorders>
          </w:tcPr>
          <w:p w14:paraId="4C7CF4C5" w14:textId="2B8F0784" w:rsidR="007C1F39" w:rsidRPr="00A25802" w:rsidRDefault="00040E76" w:rsidP="00794ADF">
            <w:pPr>
              <w:spacing w:before="60"/>
              <w:rPr>
                <w:rFonts w:ascii="Arial" w:hAnsi="Arial" w:cs="Arial"/>
                <w:b/>
                <w:bCs/>
                <w:sz w:val="18"/>
              </w:rPr>
            </w:pPr>
            <w:r w:rsidRPr="00A25802">
              <w:rPr>
                <w:rFonts w:ascii="Arial" w:hAnsi="Arial" w:cs="Arial"/>
                <w:b/>
                <w:bCs/>
                <w:sz w:val="18"/>
              </w:rPr>
              <w:t>Collateral Taker</w:t>
            </w:r>
          </w:p>
          <w:p w14:paraId="70C700A1" w14:textId="77777777" w:rsidR="007C1F39" w:rsidRPr="00A25802" w:rsidRDefault="007C1F39" w:rsidP="00794ADF">
            <w:pPr>
              <w:spacing w:before="60"/>
              <w:rPr>
                <w:rFonts w:ascii="Arial" w:hAnsi="Arial" w:cs="Arial"/>
                <w:sz w:val="22"/>
              </w:rPr>
            </w:pPr>
          </w:p>
        </w:tc>
      </w:tr>
    </w:tbl>
    <w:p w14:paraId="52307111" w14:textId="15421340" w:rsidR="007C1F39" w:rsidRDefault="007C1F39" w:rsidP="007C1F39">
      <w:pPr>
        <w:jc w:val="both"/>
        <w:rPr>
          <w:rFonts w:ascii="Arial" w:hAnsi="Arial" w:cs="Arial"/>
          <w:sz w:val="18"/>
        </w:rPr>
      </w:pPr>
      <w:r w:rsidRPr="00C277DE">
        <w:rPr>
          <w:rFonts w:ascii="Arial" w:hAnsi="Arial" w:cs="Arial"/>
          <w:sz w:val="18"/>
        </w:rPr>
        <w:br w:type="page"/>
      </w:r>
    </w:p>
    <w:p w14:paraId="77E6B297" w14:textId="585C0D0F" w:rsidR="00A8381C" w:rsidRPr="00A25802" w:rsidRDefault="00A8381C" w:rsidP="00A8381C">
      <w:pPr>
        <w:pStyle w:val="Heading2"/>
      </w:pPr>
      <w:bookmarkStart w:id="36" w:name="_Toc104818554"/>
      <w:r w:rsidRPr="00A25802">
        <w:t>BusinessProcess – Unilateral Removal</w:t>
      </w:r>
      <w:bookmarkEnd w:id="36"/>
    </w:p>
    <w:p w14:paraId="685E36D3" w14:textId="77777777" w:rsidR="00A8381C" w:rsidRDefault="00A8381C" w:rsidP="00A8381C">
      <w:pPr>
        <w:rPr>
          <w:color w:val="548DD4" w:themeColor="text2" w:themeTint="99"/>
        </w:rPr>
      </w:pPr>
    </w:p>
    <w:p w14:paraId="016A331E" w14:textId="2DBBB99A" w:rsidR="00A8381C" w:rsidRPr="00F23C10" w:rsidRDefault="00A8381C" w:rsidP="00A8381C">
      <w:pPr>
        <w:spacing w:before="38" w:line="247" w:lineRule="auto"/>
        <w:ind w:right="310"/>
        <w:rPr>
          <w:rFonts w:ascii="Arial" w:hAnsi="Arial" w:cs="Arial"/>
          <w:sz w:val="18"/>
          <w:szCs w:val="18"/>
        </w:rPr>
      </w:pPr>
      <w:r w:rsidRPr="003F23FD">
        <w:rPr>
          <w:rFonts w:ascii="Arial" w:hAnsi="Arial" w:cs="Arial"/>
          <w:sz w:val="18"/>
          <w:szCs w:val="18"/>
        </w:rPr>
        <w:t xml:space="preserve">This </w:t>
      </w:r>
      <w:r w:rsidR="006C27BF">
        <w:rPr>
          <w:rFonts w:ascii="Arial" w:hAnsi="Arial" w:cs="Arial"/>
          <w:sz w:val="18"/>
          <w:szCs w:val="18"/>
        </w:rPr>
        <w:t>diagram describes the w</w:t>
      </w:r>
      <w:r w:rsidR="006C27BF" w:rsidRPr="006C27BF">
        <w:rPr>
          <w:rFonts w:ascii="Arial" w:hAnsi="Arial" w:cs="Arial"/>
          <w:sz w:val="18"/>
          <w:szCs w:val="18"/>
        </w:rPr>
        <w:t>orkflow covering a request from the collateral taker or collateral giver to the TPA seeking the removal of specific asset(s) allocated to the triparty transaction which do not meet the collateral taker’s risk control criteria (</w:t>
      </w:r>
      <w:r w:rsidR="00417421" w:rsidRPr="006C27BF">
        <w:rPr>
          <w:rFonts w:ascii="Arial" w:hAnsi="Arial" w:cs="Arial"/>
          <w:sz w:val="18"/>
          <w:szCs w:val="18"/>
        </w:rPr>
        <w:t>e.g.,</w:t>
      </w:r>
      <w:r w:rsidR="006C27BF" w:rsidRPr="006C27BF">
        <w:rPr>
          <w:rFonts w:ascii="Arial" w:hAnsi="Arial" w:cs="Arial"/>
          <w:sz w:val="18"/>
          <w:szCs w:val="18"/>
        </w:rPr>
        <w:t xml:space="preserve"> concentration limit breach). The unilateral removal of an asset must be legally supported by the unilateral right granted to the relevant party to amend the eligibility conditions agreed at the level of the triparty agreement. Therefore, any of the parties, namely Giver or Taker, could send such unilateral removal request provided it has been granted such contractual right (the workflow below depicts a scenario whereby the request is sent by the collateral taker).</w:t>
      </w:r>
      <w:r w:rsidRPr="00F23C10">
        <w:rPr>
          <w:rFonts w:ascii="Arial" w:hAnsi="Arial" w:cs="Arial"/>
          <w:sz w:val="18"/>
          <w:szCs w:val="18"/>
        </w:rPr>
        <w:t xml:space="preserve"> </w:t>
      </w:r>
    </w:p>
    <w:p w14:paraId="6237C00B" w14:textId="39B649F3" w:rsidR="00A8381C" w:rsidRDefault="00A8381C" w:rsidP="00A8381C">
      <w:pPr>
        <w:spacing w:before="58" w:line="254" w:lineRule="auto"/>
        <w:ind w:right="260"/>
        <w:rPr>
          <w:rFonts w:ascii="Arial" w:hAnsi="Arial" w:cs="Arial"/>
          <w:sz w:val="18"/>
          <w:szCs w:val="18"/>
        </w:rPr>
      </w:pPr>
    </w:p>
    <w:p w14:paraId="0A01F9F0" w14:textId="72591ED1" w:rsidR="00757C8A" w:rsidRPr="009E4EC7" w:rsidRDefault="00757C8A" w:rsidP="00757C8A">
      <w:pPr>
        <w:spacing w:before="65" w:line="247" w:lineRule="auto"/>
        <w:ind w:right="265"/>
        <w:rPr>
          <w:rFonts w:ascii="Arial" w:hAnsi="Arial" w:cs="Arial"/>
          <w:b/>
          <w:sz w:val="18"/>
        </w:rPr>
      </w:pPr>
      <w:r w:rsidRPr="009E4EC7">
        <w:rPr>
          <w:rFonts w:ascii="Arial" w:hAnsi="Arial" w:cs="Arial"/>
          <w:b/>
          <w:sz w:val="18"/>
        </w:rPr>
        <w:t xml:space="preserve">NOTE: The flow can be triggered by </w:t>
      </w:r>
      <w:r w:rsidR="00634476" w:rsidRPr="009E4EC7">
        <w:rPr>
          <w:rFonts w:ascii="Arial" w:hAnsi="Arial" w:cs="Arial"/>
          <w:b/>
          <w:sz w:val="18"/>
        </w:rPr>
        <w:t>both the collateral giver and</w:t>
      </w:r>
      <w:r w:rsidRPr="009E4EC7">
        <w:rPr>
          <w:rFonts w:ascii="Arial" w:hAnsi="Arial" w:cs="Arial"/>
          <w:b/>
          <w:sz w:val="18"/>
        </w:rPr>
        <w:t xml:space="preserve"> the collateral taker but for clarity purposes we just illustrat</w:t>
      </w:r>
      <w:r>
        <w:rPr>
          <w:rFonts w:ascii="Arial" w:hAnsi="Arial" w:cs="Arial"/>
          <w:b/>
          <w:sz w:val="18"/>
        </w:rPr>
        <w:t>e the instruction sent by the</w:t>
      </w:r>
      <w:r w:rsidR="005969AD">
        <w:rPr>
          <w:rFonts w:ascii="Arial" w:hAnsi="Arial" w:cs="Arial"/>
          <w:b/>
          <w:sz w:val="18"/>
        </w:rPr>
        <w:t xml:space="preserve"> collateral taker</w:t>
      </w:r>
      <w:r w:rsidRPr="009E4EC7">
        <w:rPr>
          <w:rFonts w:ascii="Arial" w:hAnsi="Arial" w:cs="Arial"/>
          <w:b/>
          <w:sz w:val="18"/>
        </w:rPr>
        <w:t>.</w:t>
      </w:r>
    </w:p>
    <w:p w14:paraId="0FCF3E0B" w14:textId="77777777" w:rsidR="00A8381C" w:rsidRPr="003E6959" w:rsidRDefault="00A8381C" w:rsidP="00A8381C">
      <w:pPr>
        <w:rPr>
          <w:rFonts w:ascii="Arial" w:hAnsi="Arial" w:cs="Arial"/>
          <w:sz w:val="18"/>
        </w:rPr>
      </w:pPr>
    </w:p>
    <w:p w14:paraId="1C8BD4FC" w14:textId="467016FD" w:rsidR="00A8381C" w:rsidRPr="006B1B55" w:rsidRDefault="0060521D" w:rsidP="00A8381C">
      <w:pPr>
        <w:jc w:val="both"/>
        <w:rPr>
          <w:sz w:val="20"/>
        </w:rPr>
      </w:pPr>
      <w:r>
        <w:rPr>
          <w:sz w:val="20"/>
        </w:rPr>
        <w:fldChar w:fldCharType="begin"/>
      </w:r>
      <w:r>
        <w:rPr>
          <w:sz w:val="20"/>
        </w:rPr>
        <w:instrText xml:space="preserve"> LINK </w:instrText>
      </w:r>
      <w:r w:rsidR="00223680">
        <w:rPr>
          <w:sz w:val="20"/>
        </w:rPr>
        <w:instrText xml:space="preserve"> "https://swiftcorp-my.sharepoint.com/personal/karine_taquet_swift_com/Documents/Documents/Data/CCP and Collateral Management/Triparty Collateral 3/Reverse Engineering and Gaps/MDR Part 1 template/Unilateral Removal2.vsdx"  </w:instrText>
      </w:r>
      <w:r>
        <w:rPr>
          <w:sz w:val="20"/>
        </w:rPr>
        <w:instrText xml:space="preserve">\a \p \f 0 </w:instrText>
      </w:r>
      <w:r>
        <w:rPr>
          <w:sz w:val="20"/>
        </w:rPr>
        <w:fldChar w:fldCharType="separate"/>
      </w:r>
      <w:r w:rsidR="006F7A2B">
        <w:rPr>
          <w:sz w:val="20"/>
        </w:rPr>
        <w:object w:dxaOrig="10660" w:dyaOrig="8410" w14:anchorId="18A3BABA">
          <v:shape id="_x0000_i1031" type="#_x0000_t75" style="width:464.25pt;height:366pt" o:ole="">
            <v:imagedata r:id="rId33" o:title=""/>
          </v:shape>
        </w:object>
      </w:r>
      <w:r>
        <w:rPr>
          <w:sz w:val="20"/>
        </w:rPr>
        <w:fldChar w:fldCharType="end"/>
      </w:r>
    </w:p>
    <w:p w14:paraId="3B7688BC" w14:textId="77777777" w:rsidR="00A8381C" w:rsidRDefault="00A8381C" w:rsidP="00A8381C">
      <w:pPr>
        <w:jc w:val="both"/>
        <w:rPr>
          <w:sz w:val="20"/>
        </w:rPr>
      </w:pPr>
    </w:p>
    <w:p w14:paraId="4D686F2F" w14:textId="77777777" w:rsidR="00A8381C" w:rsidRDefault="00A8381C" w:rsidP="00A8381C">
      <w:pPr>
        <w:jc w:val="both"/>
        <w:rPr>
          <w:sz w:val="20"/>
        </w:rPr>
      </w:pPr>
    </w:p>
    <w:p w14:paraId="3A7E4494" w14:textId="77777777" w:rsidR="00A8381C" w:rsidRDefault="00A8381C" w:rsidP="00A8381C">
      <w:pPr>
        <w:jc w:val="both"/>
        <w:rPr>
          <w:sz w:val="20"/>
        </w:rPr>
      </w:pPr>
    </w:p>
    <w:p w14:paraId="1919A7D4" w14:textId="77777777" w:rsidR="00A8381C" w:rsidRPr="00753E9C" w:rsidRDefault="00A8381C" w:rsidP="00A8381C">
      <w:pPr>
        <w:jc w:val="both"/>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3"/>
        <w:gridCol w:w="2316"/>
      </w:tblGrid>
      <w:tr w:rsidR="00A25802" w:rsidRPr="00A25802" w14:paraId="51921570" w14:textId="77777777" w:rsidTr="00794ADF">
        <w:trPr>
          <w:tblHeader/>
        </w:trPr>
        <w:tc>
          <w:tcPr>
            <w:tcW w:w="9289" w:type="dxa"/>
            <w:gridSpan w:val="2"/>
            <w:shd w:val="clear" w:color="auto" w:fill="E0E0E0"/>
          </w:tcPr>
          <w:p w14:paraId="08481D20" w14:textId="77777777" w:rsidR="00A8381C" w:rsidRPr="00A25802" w:rsidRDefault="00A8381C" w:rsidP="00794ADF">
            <w:pPr>
              <w:spacing w:before="60"/>
              <w:jc w:val="center"/>
              <w:rPr>
                <w:rFonts w:ascii="Arial" w:hAnsi="Arial" w:cs="Arial"/>
                <w:b/>
                <w:bCs/>
                <w:sz w:val="18"/>
              </w:rPr>
            </w:pPr>
            <w:r w:rsidRPr="00A25802">
              <w:rPr>
                <w:rFonts w:ascii="Arial" w:hAnsi="Arial" w:cs="Arial"/>
                <w:b/>
                <w:bCs/>
                <w:sz w:val="18"/>
              </w:rPr>
              <w:t>Description of the BusinessActivities</w:t>
            </w:r>
          </w:p>
        </w:tc>
      </w:tr>
      <w:tr w:rsidR="00A25802" w:rsidRPr="00A25802" w14:paraId="34D97847" w14:textId="77777777" w:rsidTr="00794ADF">
        <w:trPr>
          <w:tblHeader/>
        </w:trPr>
        <w:tc>
          <w:tcPr>
            <w:tcW w:w="6973" w:type="dxa"/>
            <w:tcBorders>
              <w:right w:val="double" w:sz="4" w:space="0" w:color="auto"/>
            </w:tcBorders>
            <w:shd w:val="clear" w:color="auto" w:fill="E0E0E0"/>
          </w:tcPr>
          <w:p w14:paraId="6C4D4818" w14:textId="77777777" w:rsidR="00A8381C" w:rsidRPr="00A25802" w:rsidRDefault="00A8381C" w:rsidP="00794ADF">
            <w:pPr>
              <w:spacing w:before="60"/>
              <w:jc w:val="center"/>
              <w:rPr>
                <w:rFonts w:ascii="Arial" w:hAnsi="Arial" w:cs="Arial"/>
                <w:b/>
                <w:bCs/>
                <w:sz w:val="18"/>
              </w:rPr>
            </w:pPr>
          </w:p>
        </w:tc>
        <w:tc>
          <w:tcPr>
            <w:tcW w:w="2316" w:type="dxa"/>
            <w:tcBorders>
              <w:left w:val="double" w:sz="4" w:space="0" w:color="auto"/>
            </w:tcBorders>
            <w:shd w:val="clear" w:color="auto" w:fill="E0E0E0"/>
          </w:tcPr>
          <w:p w14:paraId="6BD3BBD3" w14:textId="77777777" w:rsidR="00A8381C" w:rsidRPr="00A25802" w:rsidRDefault="00A8381C" w:rsidP="00794ADF">
            <w:pPr>
              <w:spacing w:before="60"/>
              <w:jc w:val="center"/>
              <w:rPr>
                <w:rFonts w:ascii="Arial" w:hAnsi="Arial" w:cs="Arial"/>
                <w:b/>
                <w:bCs/>
                <w:sz w:val="18"/>
              </w:rPr>
            </w:pPr>
            <w:r w:rsidRPr="00A25802">
              <w:rPr>
                <w:rFonts w:ascii="Arial" w:hAnsi="Arial" w:cs="Arial"/>
                <w:b/>
                <w:bCs/>
                <w:sz w:val="18"/>
              </w:rPr>
              <w:t>Initiator</w:t>
            </w:r>
          </w:p>
        </w:tc>
      </w:tr>
      <w:tr w:rsidR="00A25802" w:rsidRPr="00A25802" w14:paraId="3D2D485F" w14:textId="77777777" w:rsidTr="00794ADF">
        <w:tc>
          <w:tcPr>
            <w:tcW w:w="6973" w:type="dxa"/>
            <w:tcBorders>
              <w:right w:val="double" w:sz="4" w:space="0" w:color="auto"/>
            </w:tcBorders>
          </w:tcPr>
          <w:p w14:paraId="15E8018E" w14:textId="71E3E010" w:rsidR="008F0E97" w:rsidRPr="00A25802" w:rsidRDefault="008F0E97" w:rsidP="004E025A">
            <w:pPr>
              <w:spacing w:line="249" w:lineRule="auto"/>
              <w:ind w:right="238"/>
              <w:rPr>
                <w:rFonts w:ascii="Arial" w:hAnsi="Arial" w:cs="Arial"/>
                <w:sz w:val="18"/>
              </w:rPr>
            </w:pPr>
            <w:r w:rsidRPr="00A25802">
              <w:rPr>
                <w:rFonts w:ascii="Arial" w:hAnsi="Arial" w:cs="Arial"/>
                <w:b/>
                <w:bCs/>
                <w:sz w:val="18"/>
                <w:u w:val="single"/>
              </w:rPr>
              <w:t>Send Unilateral Removal</w:t>
            </w:r>
            <w:r w:rsidR="00A8381C" w:rsidRPr="00A25802">
              <w:rPr>
                <w:rFonts w:ascii="Arial" w:hAnsi="Arial" w:cs="Arial"/>
                <w:sz w:val="18"/>
              </w:rPr>
              <w:t xml:space="preserve">: </w:t>
            </w:r>
            <w:r w:rsidRPr="00A25802">
              <w:rPr>
                <w:rFonts w:ascii="Arial" w:hAnsi="Arial" w:cs="Arial"/>
                <w:sz w:val="18"/>
              </w:rPr>
              <w:t xml:space="preserve">The collateral taker sends an instruction to the TPA requesting the unilateral removal/exclusion of specific asset(s) from a triparty transaction. </w:t>
            </w:r>
          </w:p>
        </w:tc>
        <w:tc>
          <w:tcPr>
            <w:tcW w:w="2316" w:type="dxa"/>
            <w:tcBorders>
              <w:left w:val="double" w:sz="4" w:space="0" w:color="auto"/>
            </w:tcBorders>
          </w:tcPr>
          <w:p w14:paraId="00905C30" w14:textId="564A1B49" w:rsidR="00A8381C" w:rsidRPr="00A25802" w:rsidRDefault="008F0E97" w:rsidP="00794ADF">
            <w:pPr>
              <w:spacing w:before="60"/>
              <w:rPr>
                <w:rFonts w:ascii="Arial" w:hAnsi="Arial" w:cs="Arial"/>
                <w:b/>
                <w:bCs/>
                <w:sz w:val="18"/>
              </w:rPr>
            </w:pPr>
            <w:r w:rsidRPr="00A25802">
              <w:rPr>
                <w:rFonts w:ascii="Arial" w:hAnsi="Arial" w:cs="Arial"/>
                <w:b/>
                <w:bCs/>
                <w:sz w:val="18"/>
              </w:rPr>
              <w:t>Collateral Taker</w:t>
            </w:r>
            <w:r w:rsidR="00081000" w:rsidRPr="00A25802">
              <w:rPr>
                <w:rFonts w:ascii="Arial" w:hAnsi="Arial" w:cs="Arial"/>
                <w:b/>
                <w:bCs/>
                <w:sz w:val="18"/>
              </w:rPr>
              <w:t xml:space="preserve"> (could also be the Collateral Giver)</w:t>
            </w:r>
          </w:p>
        </w:tc>
      </w:tr>
      <w:tr w:rsidR="00A25802" w:rsidRPr="00A25802" w14:paraId="21E0B545" w14:textId="77777777" w:rsidTr="00794ADF">
        <w:tc>
          <w:tcPr>
            <w:tcW w:w="6973" w:type="dxa"/>
            <w:tcBorders>
              <w:right w:val="double" w:sz="4" w:space="0" w:color="auto"/>
            </w:tcBorders>
          </w:tcPr>
          <w:p w14:paraId="0D3E416D" w14:textId="273FADB3" w:rsidR="00A8381C" w:rsidRPr="00A25802" w:rsidRDefault="004E025A" w:rsidP="004E025A">
            <w:pPr>
              <w:spacing w:before="60"/>
              <w:ind w:right="347"/>
              <w:jc w:val="both"/>
              <w:rPr>
                <w:rFonts w:ascii="Arial" w:hAnsi="Arial" w:cs="Arial"/>
                <w:sz w:val="18"/>
                <w:szCs w:val="18"/>
              </w:rPr>
            </w:pPr>
            <w:r w:rsidRPr="00A25802">
              <w:rPr>
                <w:rFonts w:ascii="Arial" w:hAnsi="Arial" w:cs="Arial"/>
                <w:b/>
                <w:sz w:val="18"/>
                <w:u w:val="single"/>
              </w:rPr>
              <w:t>Send Acknowledgement</w:t>
            </w:r>
            <w:r w:rsidR="00A8381C" w:rsidRPr="00A25802">
              <w:rPr>
                <w:rFonts w:ascii="Arial" w:hAnsi="Arial" w:cs="Arial"/>
                <w:b/>
                <w:sz w:val="18"/>
                <w:u w:val="single"/>
              </w:rPr>
              <w:t>:</w:t>
            </w:r>
            <w:r w:rsidR="00A8381C" w:rsidRPr="00A25802">
              <w:rPr>
                <w:rFonts w:ascii="Arial" w:hAnsi="Arial" w:cs="Arial"/>
                <w:sz w:val="18"/>
              </w:rPr>
              <w:t xml:space="preserve"> The TPA </w:t>
            </w:r>
            <w:r w:rsidRPr="00A25802">
              <w:rPr>
                <w:rFonts w:ascii="Arial" w:hAnsi="Arial" w:cs="Arial"/>
                <w:sz w:val="18"/>
              </w:rPr>
              <w:t>acknowledges the receipt of the request.</w:t>
            </w:r>
          </w:p>
        </w:tc>
        <w:tc>
          <w:tcPr>
            <w:tcW w:w="2316" w:type="dxa"/>
            <w:tcBorders>
              <w:left w:val="double" w:sz="4" w:space="0" w:color="auto"/>
            </w:tcBorders>
          </w:tcPr>
          <w:p w14:paraId="2860BA88" w14:textId="77777777" w:rsidR="00A8381C" w:rsidRPr="00A25802" w:rsidRDefault="00A8381C" w:rsidP="00794ADF">
            <w:pPr>
              <w:spacing w:before="0"/>
              <w:rPr>
                <w:rFonts w:ascii="Arial" w:hAnsi="Arial" w:cs="Arial"/>
                <w:b/>
                <w:bCs/>
                <w:sz w:val="18"/>
              </w:rPr>
            </w:pPr>
            <w:r w:rsidRPr="00A25802">
              <w:rPr>
                <w:rFonts w:ascii="Arial" w:hAnsi="Arial" w:cs="Arial"/>
                <w:b/>
                <w:bCs/>
                <w:sz w:val="18"/>
              </w:rPr>
              <w:t>TPA</w:t>
            </w:r>
          </w:p>
        </w:tc>
      </w:tr>
      <w:tr w:rsidR="00A25802" w:rsidRPr="00A25802" w14:paraId="1F7334F3" w14:textId="77777777" w:rsidTr="00794ADF">
        <w:tc>
          <w:tcPr>
            <w:tcW w:w="6973" w:type="dxa"/>
            <w:tcBorders>
              <w:right w:val="double" w:sz="4" w:space="0" w:color="auto"/>
            </w:tcBorders>
          </w:tcPr>
          <w:p w14:paraId="4496E4F1" w14:textId="68142398" w:rsidR="004E025A" w:rsidRPr="00A25802" w:rsidRDefault="004E025A" w:rsidP="004E025A">
            <w:pPr>
              <w:spacing w:before="60"/>
              <w:jc w:val="both"/>
              <w:rPr>
                <w:rFonts w:ascii="Arial" w:hAnsi="Arial" w:cs="Arial"/>
                <w:sz w:val="18"/>
              </w:rPr>
            </w:pPr>
            <w:r w:rsidRPr="00A25802">
              <w:rPr>
                <w:rFonts w:ascii="Arial" w:hAnsi="Arial" w:cs="Arial"/>
                <w:b/>
                <w:bCs/>
                <w:sz w:val="18"/>
                <w:u w:val="single"/>
              </w:rPr>
              <w:t xml:space="preserve">Withdraw the requested asset(s) and allocate additional asset(s): </w:t>
            </w:r>
            <w:r w:rsidRPr="00A25802">
              <w:rPr>
                <w:rFonts w:ascii="Arial" w:hAnsi="Arial" w:cs="Arial"/>
                <w:sz w:val="18"/>
              </w:rPr>
              <w:t>The TPA automatically allocates additional assets and withdraws the specific asset(s) and confirms the removal to the collateral taker and the collateral giver.</w:t>
            </w:r>
          </w:p>
        </w:tc>
        <w:tc>
          <w:tcPr>
            <w:tcW w:w="2316" w:type="dxa"/>
            <w:tcBorders>
              <w:left w:val="double" w:sz="4" w:space="0" w:color="auto"/>
            </w:tcBorders>
          </w:tcPr>
          <w:p w14:paraId="6BD9D953" w14:textId="3AC73A3E" w:rsidR="00A8381C" w:rsidRPr="00A25802" w:rsidRDefault="00EC3388" w:rsidP="00794ADF">
            <w:pPr>
              <w:spacing w:before="60"/>
              <w:rPr>
                <w:rFonts w:ascii="Arial" w:hAnsi="Arial" w:cs="Arial"/>
                <w:sz w:val="22"/>
              </w:rPr>
            </w:pPr>
            <w:r w:rsidRPr="00A25802">
              <w:rPr>
                <w:rFonts w:ascii="Arial" w:hAnsi="Arial" w:cs="Arial"/>
                <w:b/>
                <w:bCs/>
                <w:sz w:val="18"/>
              </w:rPr>
              <w:t>TPA</w:t>
            </w:r>
          </w:p>
        </w:tc>
      </w:tr>
      <w:tr w:rsidR="00A25802" w:rsidRPr="00A25802" w14:paraId="29B0CE3D" w14:textId="77777777" w:rsidTr="00794ADF">
        <w:tc>
          <w:tcPr>
            <w:tcW w:w="6973" w:type="dxa"/>
            <w:tcBorders>
              <w:right w:val="double" w:sz="4" w:space="0" w:color="auto"/>
            </w:tcBorders>
          </w:tcPr>
          <w:p w14:paraId="0C0C66C5" w14:textId="77777777" w:rsidR="00A8381C" w:rsidRPr="00A25802" w:rsidRDefault="00A8381C" w:rsidP="00794ADF">
            <w:pPr>
              <w:spacing w:before="60"/>
              <w:jc w:val="both"/>
              <w:rPr>
                <w:rFonts w:ascii="Arial" w:hAnsi="Arial" w:cs="Arial"/>
                <w:sz w:val="18"/>
              </w:rPr>
            </w:pPr>
            <w:r w:rsidRPr="00A25802">
              <w:rPr>
                <w:rFonts w:ascii="Arial" w:hAnsi="Arial" w:cs="Arial"/>
                <w:b/>
                <w:bCs/>
                <w:sz w:val="18"/>
                <w:u w:val="single"/>
              </w:rPr>
              <w:t>Send Collateral and Exposure Report on flows</w:t>
            </w:r>
            <w:r w:rsidRPr="00A25802">
              <w:rPr>
                <w:rFonts w:ascii="Arial" w:hAnsi="Arial" w:cs="Arial"/>
                <w:b/>
                <w:sz w:val="18"/>
              </w:rPr>
              <w:t xml:space="preserve">: </w:t>
            </w:r>
            <w:r w:rsidRPr="00A25802">
              <w:rPr>
                <w:rFonts w:ascii="Arial" w:hAnsi="Arial" w:cs="Arial"/>
                <w:sz w:val="18"/>
              </w:rPr>
              <w:t>The TPA automatically releases collateral up to the amount still necessary and confirms to the collateral taker and the collateral giver that the transaction amount has been updated.</w:t>
            </w:r>
          </w:p>
        </w:tc>
        <w:tc>
          <w:tcPr>
            <w:tcW w:w="2316" w:type="dxa"/>
            <w:tcBorders>
              <w:left w:val="double" w:sz="4" w:space="0" w:color="auto"/>
            </w:tcBorders>
          </w:tcPr>
          <w:p w14:paraId="52CF52E1" w14:textId="77777777" w:rsidR="00A8381C" w:rsidRPr="00A25802" w:rsidRDefault="00A8381C" w:rsidP="00794ADF">
            <w:pPr>
              <w:spacing w:before="60"/>
              <w:rPr>
                <w:rFonts w:ascii="Arial" w:hAnsi="Arial" w:cs="Arial"/>
                <w:b/>
                <w:bCs/>
                <w:sz w:val="18"/>
              </w:rPr>
            </w:pPr>
            <w:r w:rsidRPr="00A25802">
              <w:rPr>
                <w:rFonts w:ascii="Arial" w:hAnsi="Arial" w:cs="Arial"/>
                <w:b/>
                <w:bCs/>
                <w:sz w:val="18"/>
              </w:rPr>
              <w:t>TPA</w:t>
            </w:r>
          </w:p>
          <w:p w14:paraId="76AB6E3B" w14:textId="77777777" w:rsidR="00A8381C" w:rsidRPr="00A25802" w:rsidRDefault="00A8381C" w:rsidP="00794ADF">
            <w:pPr>
              <w:spacing w:before="60"/>
              <w:rPr>
                <w:rFonts w:ascii="Arial" w:hAnsi="Arial" w:cs="Arial"/>
                <w:sz w:val="22"/>
              </w:rPr>
            </w:pPr>
          </w:p>
        </w:tc>
      </w:tr>
      <w:tr w:rsidR="00A25802" w:rsidRPr="00A25802" w14:paraId="52A190AB" w14:textId="77777777" w:rsidTr="00794ADF">
        <w:tc>
          <w:tcPr>
            <w:tcW w:w="6973" w:type="dxa"/>
            <w:tcBorders>
              <w:right w:val="double" w:sz="4" w:space="0" w:color="auto"/>
            </w:tcBorders>
          </w:tcPr>
          <w:p w14:paraId="7EE4B6EC" w14:textId="77777777" w:rsidR="00A8381C" w:rsidRPr="00A25802" w:rsidRDefault="00A8381C" w:rsidP="00794ADF">
            <w:pPr>
              <w:spacing w:before="60"/>
              <w:jc w:val="both"/>
              <w:rPr>
                <w:rFonts w:ascii="Arial" w:hAnsi="Arial" w:cs="Arial"/>
                <w:b/>
                <w:bCs/>
                <w:sz w:val="18"/>
                <w:u w:val="single"/>
              </w:rPr>
            </w:pPr>
            <w:r w:rsidRPr="00A25802">
              <w:rPr>
                <w:rFonts w:ascii="Arial" w:hAnsi="Arial" w:cs="Arial"/>
                <w:b/>
                <w:bCs/>
                <w:sz w:val="18"/>
                <w:u w:val="single"/>
              </w:rPr>
              <w:t xml:space="preserve">Exposure and Collateral Monitoring: </w:t>
            </w:r>
            <w:r w:rsidRPr="00A25802">
              <w:rPr>
                <w:rFonts w:ascii="Arial" w:hAnsi="Arial" w:cs="Arial"/>
                <w:sz w:val="18"/>
              </w:rPr>
              <w:t>The collateral taker and giver monitor the exposure and the collateral.</w:t>
            </w:r>
          </w:p>
        </w:tc>
        <w:tc>
          <w:tcPr>
            <w:tcW w:w="2316" w:type="dxa"/>
            <w:tcBorders>
              <w:left w:val="double" w:sz="4" w:space="0" w:color="auto"/>
            </w:tcBorders>
          </w:tcPr>
          <w:p w14:paraId="274A87DA" w14:textId="77777777" w:rsidR="00A8381C" w:rsidRPr="00A25802" w:rsidRDefault="00A8381C" w:rsidP="00794ADF">
            <w:pPr>
              <w:spacing w:before="60"/>
              <w:rPr>
                <w:rFonts w:ascii="Arial" w:hAnsi="Arial" w:cs="Arial"/>
                <w:b/>
                <w:bCs/>
                <w:sz w:val="18"/>
              </w:rPr>
            </w:pPr>
            <w:r w:rsidRPr="00A25802">
              <w:rPr>
                <w:rFonts w:ascii="Arial" w:hAnsi="Arial" w:cs="Arial"/>
                <w:b/>
                <w:bCs/>
                <w:sz w:val="18"/>
              </w:rPr>
              <w:t>Collateral Giver and Collateral Taker</w:t>
            </w:r>
          </w:p>
          <w:p w14:paraId="714A8372" w14:textId="77777777" w:rsidR="00A8381C" w:rsidRPr="00A25802" w:rsidRDefault="00A8381C" w:rsidP="00794ADF">
            <w:pPr>
              <w:spacing w:before="60"/>
              <w:rPr>
                <w:rFonts w:ascii="Arial" w:hAnsi="Arial" w:cs="Arial"/>
                <w:b/>
                <w:bCs/>
                <w:sz w:val="18"/>
              </w:rPr>
            </w:pPr>
          </w:p>
        </w:tc>
      </w:tr>
    </w:tbl>
    <w:p w14:paraId="1B37CB76" w14:textId="6166BD27" w:rsidR="00A8381C" w:rsidRDefault="00A8381C" w:rsidP="00A8381C">
      <w:pPr>
        <w:jc w:val="both"/>
        <w:rPr>
          <w:rFonts w:ascii="Arial" w:hAnsi="Arial" w:cs="Arial"/>
          <w:sz w:val="18"/>
        </w:rPr>
      </w:pPr>
      <w:r w:rsidRPr="00C277DE">
        <w:rPr>
          <w:rFonts w:ascii="Arial" w:hAnsi="Arial" w:cs="Arial"/>
          <w:sz w:val="18"/>
        </w:rPr>
        <w:br w:type="page"/>
      </w:r>
    </w:p>
    <w:p w14:paraId="3D737DA0" w14:textId="6F238FAA" w:rsidR="006B3541" w:rsidRDefault="006B3541" w:rsidP="00A8381C">
      <w:pPr>
        <w:jc w:val="both"/>
        <w:rPr>
          <w:rFonts w:ascii="Arial" w:hAnsi="Arial" w:cs="Arial"/>
          <w:sz w:val="18"/>
        </w:rPr>
      </w:pPr>
    </w:p>
    <w:p w14:paraId="212F39B8" w14:textId="49F501D7" w:rsidR="006B3541" w:rsidRPr="00A25802" w:rsidRDefault="006B3541" w:rsidP="006B3541">
      <w:pPr>
        <w:pStyle w:val="Heading2"/>
      </w:pPr>
      <w:bookmarkStart w:id="37" w:name="_Toc104818555"/>
      <w:r w:rsidRPr="00A25802">
        <w:t>BusinessProcess – Report on Stocks</w:t>
      </w:r>
      <w:bookmarkEnd w:id="37"/>
    </w:p>
    <w:p w14:paraId="2BC61DCA" w14:textId="77777777" w:rsidR="006B3541" w:rsidRDefault="006B3541" w:rsidP="006B3541">
      <w:pPr>
        <w:rPr>
          <w:color w:val="548DD4" w:themeColor="text2" w:themeTint="99"/>
        </w:rPr>
      </w:pPr>
    </w:p>
    <w:p w14:paraId="47195179" w14:textId="0888A818" w:rsidR="006B3541" w:rsidRPr="00AA5772" w:rsidRDefault="00AA5772" w:rsidP="00AA5772">
      <w:pPr>
        <w:jc w:val="both"/>
        <w:rPr>
          <w:rFonts w:ascii="Arial" w:hAnsi="Arial" w:cs="Arial"/>
          <w:sz w:val="18"/>
          <w:szCs w:val="18"/>
        </w:rPr>
      </w:pPr>
      <w:r w:rsidRPr="00AA5772">
        <w:rPr>
          <w:rFonts w:ascii="Arial" w:hAnsi="Arial" w:cs="Arial"/>
          <w:spacing w:val="2"/>
          <w:sz w:val="18"/>
          <w:szCs w:val="18"/>
        </w:rPr>
        <w:t>The</w:t>
      </w:r>
      <w:r w:rsidRPr="00AA5772">
        <w:rPr>
          <w:rFonts w:ascii="Arial" w:hAnsi="Arial" w:cs="Arial"/>
          <w:spacing w:val="-7"/>
          <w:sz w:val="18"/>
          <w:szCs w:val="18"/>
        </w:rPr>
        <w:t xml:space="preserve"> </w:t>
      </w:r>
      <w:r w:rsidRPr="00AA5772">
        <w:rPr>
          <w:rFonts w:ascii="Arial" w:hAnsi="Arial" w:cs="Arial"/>
          <w:sz w:val="18"/>
          <w:szCs w:val="18"/>
        </w:rPr>
        <w:t>Report</w:t>
      </w:r>
      <w:r w:rsidRPr="00AA5772">
        <w:rPr>
          <w:rFonts w:ascii="Arial" w:hAnsi="Arial" w:cs="Arial"/>
          <w:spacing w:val="-8"/>
          <w:sz w:val="18"/>
          <w:szCs w:val="18"/>
        </w:rPr>
        <w:t xml:space="preserve"> </w:t>
      </w:r>
      <w:r w:rsidRPr="00AA5772">
        <w:rPr>
          <w:rFonts w:ascii="Arial" w:hAnsi="Arial" w:cs="Arial"/>
          <w:sz w:val="18"/>
          <w:szCs w:val="18"/>
        </w:rPr>
        <w:t>on</w:t>
      </w:r>
      <w:r w:rsidRPr="00AA5772">
        <w:rPr>
          <w:rFonts w:ascii="Arial" w:hAnsi="Arial" w:cs="Arial"/>
          <w:spacing w:val="2"/>
          <w:sz w:val="18"/>
          <w:szCs w:val="18"/>
        </w:rPr>
        <w:t xml:space="preserve"> </w:t>
      </w:r>
      <w:r w:rsidRPr="00AA5772">
        <w:rPr>
          <w:rFonts w:ascii="Arial" w:hAnsi="Arial" w:cs="Arial"/>
          <w:sz w:val="18"/>
          <w:szCs w:val="18"/>
        </w:rPr>
        <w:t>Stocks contains</w:t>
      </w:r>
      <w:r w:rsidRPr="00AA5772">
        <w:rPr>
          <w:rFonts w:ascii="Arial" w:hAnsi="Arial" w:cs="Arial"/>
          <w:spacing w:val="-9"/>
          <w:sz w:val="18"/>
          <w:szCs w:val="18"/>
        </w:rPr>
        <w:t xml:space="preserve"> </w:t>
      </w:r>
      <w:r w:rsidRPr="00AA5772">
        <w:rPr>
          <w:rFonts w:ascii="Arial" w:hAnsi="Arial" w:cs="Arial"/>
          <w:sz w:val="18"/>
          <w:szCs w:val="18"/>
        </w:rPr>
        <w:t>information</w:t>
      </w:r>
      <w:r w:rsidRPr="00AA5772">
        <w:rPr>
          <w:rFonts w:ascii="Arial" w:hAnsi="Arial" w:cs="Arial"/>
          <w:spacing w:val="-7"/>
          <w:sz w:val="18"/>
          <w:szCs w:val="18"/>
        </w:rPr>
        <w:t xml:space="preserve"> </w:t>
      </w:r>
      <w:r w:rsidRPr="00AA5772">
        <w:rPr>
          <w:rFonts w:ascii="Arial" w:hAnsi="Arial" w:cs="Arial"/>
          <w:sz w:val="18"/>
          <w:szCs w:val="18"/>
        </w:rPr>
        <w:t>on the</w:t>
      </w:r>
      <w:r w:rsidRPr="00AA5772">
        <w:rPr>
          <w:rFonts w:ascii="Arial" w:hAnsi="Arial" w:cs="Arial"/>
          <w:spacing w:val="2"/>
          <w:sz w:val="18"/>
          <w:szCs w:val="18"/>
        </w:rPr>
        <w:t xml:space="preserve"> </w:t>
      </w:r>
      <w:r w:rsidRPr="00AA5772">
        <w:rPr>
          <w:rFonts w:ascii="Arial" w:hAnsi="Arial" w:cs="Arial"/>
          <w:sz w:val="18"/>
          <w:szCs w:val="18"/>
        </w:rPr>
        <w:t>global</w:t>
      </w:r>
      <w:r w:rsidRPr="00AA5772">
        <w:rPr>
          <w:rFonts w:ascii="Arial" w:hAnsi="Arial" w:cs="Arial"/>
          <w:spacing w:val="-10"/>
          <w:sz w:val="18"/>
          <w:szCs w:val="18"/>
        </w:rPr>
        <w:t xml:space="preserve"> </w:t>
      </w:r>
      <w:r w:rsidRPr="00AA5772">
        <w:rPr>
          <w:rFonts w:ascii="Arial" w:hAnsi="Arial" w:cs="Arial"/>
          <w:sz w:val="18"/>
          <w:szCs w:val="18"/>
        </w:rPr>
        <w:t>collateral</w:t>
      </w:r>
      <w:r w:rsidRPr="00AA5772">
        <w:rPr>
          <w:rFonts w:ascii="Arial" w:hAnsi="Arial" w:cs="Arial"/>
          <w:spacing w:val="-10"/>
          <w:sz w:val="18"/>
          <w:szCs w:val="18"/>
        </w:rPr>
        <w:t xml:space="preserve"> </w:t>
      </w:r>
      <w:r w:rsidRPr="00AA5772">
        <w:rPr>
          <w:rFonts w:ascii="Arial" w:hAnsi="Arial" w:cs="Arial"/>
          <w:sz w:val="18"/>
          <w:szCs w:val="18"/>
        </w:rPr>
        <w:t>status</w:t>
      </w:r>
      <w:r w:rsidRPr="00AA5772">
        <w:rPr>
          <w:rFonts w:ascii="Arial" w:hAnsi="Arial" w:cs="Arial"/>
          <w:spacing w:val="-9"/>
          <w:sz w:val="18"/>
          <w:szCs w:val="18"/>
        </w:rPr>
        <w:t xml:space="preserve"> </w:t>
      </w:r>
      <w:r w:rsidRPr="00AA5772">
        <w:rPr>
          <w:rFonts w:ascii="Arial" w:hAnsi="Arial" w:cs="Arial"/>
          <w:sz w:val="18"/>
          <w:szCs w:val="18"/>
        </w:rPr>
        <w:t>of</w:t>
      </w:r>
      <w:r w:rsidRPr="00AA5772">
        <w:rPr>
          <w:rFonts w:ascii="Arial" w:hAnsi="Arial" w:cs="Arial"/>
          <w:spacing w:val="1"/>
          <w:sz w:val="18"/>
          <w:szCs w:val="18"/>
        </w:rPr>
        <w:t xml:space="preserve"> </w:t>
      </w:r>
      <w:r w:rsidRPr="00AA5772">
        <w:rPr>
          <w:rFonts w:ascii="Arial" w:hAnsi="Arial" w:cs="Arial"/>
          <w:sz w:val="18"/>
          <w:szCs w:val="18"/>
        </w:rPr>
        <w:t>all</w:t>
      </w:r>
      <w:r w:rsidRPr="00AA5772">
        <w:rPr>
          <w:rFonts w:ascii="Arial" w:hAnsi="Arial" w:cs="Arial"/>
          <w:spacing w:val="-1"/>
          <w:sz w:val="18"/>
          <w:szCs w:val="18"/>
        </w:rPr>
        <w:t xml:space="preserve"> </w:t>
      </w:r>
      <w:r w:rsidRPr="00AA5772">
        <w:rPr>
          <w:rFonts w:ascii="Arial" w:hAnsi="Arial" w:cs="Arial"/>
          <w:sz w:val="18"/>
          <w:szCs w:val="18"/>
        </w:rPr>
        <w:t>transactions,</w:t>
      </w:r>
      <w:r w:rsidRPr="00AA5772">
        <w:rPr>
          <w:rFonts w:ascii="Arial" w:hAnsi="Arial" w:cs="Arial"/>
          <w:spacing w:val="-8"/>
          <w:sz w:val="18"/>
          <w:szCs w:val="18"/>
        </w:rPr>
        <w:t xml:space="preserve"> </w:t>
      </w:r>
      <w:r w:rsidRPr="00AA5772">
        <w:rPr>
          <w:rFonts w:ascii="Arial" w:hAnsi="Arial" w:cs="Arial"/>
          <w:sz w:val="18"/>
          <w:szCs w:val="18"/>
        </w:rPr>
        <w:t>in</w:t>
      </w:r>
      <w:r w:rsidRPr="00AA5772">
        <w:rPr>
          <w:rFonts w:ascii="Arial" w:hAnsi="Arial" w:cs="Arial"/>
          <w:spacing w:val="-7"/>
          <w:sz w:val="18"/>
          <w:szCs w:val="18"/>
        </w:rPr>
        <w:t xml:space="preserve"> </w:t>
      </w:r>
      <w:r w:rsidRPr="00AA5772">
        <w:rPr>
          <w:rFonts w:ascii="Arial" w:hAnsi="Arial" w:cs="Arial"/>
          <w:sz w:val="18"/>
          <w:szCs w:val="18"/>
        </w:rPr>
        <w:t>the</w:t>
      </w:r>
      <w:r w:rsidRPr="00AA5772">
        <w:rPr>
          <w:rFonts w:ascii="Arial" w:hAnsi="Arial" w:cs="Arial"/>
          <w:spacing w:val="-7"/>
          <w:sz w:val="18"/>
          <w:szCs w:val="18"/>
        </w:rPr>
        <w:t xml:space="preserve"> </w:t>
      </w:r>
      <w:r w:rsidRPr="00AA5772">
        <w:rPr>
          <w:rFonts w:ascii="Arial" w:hAnsi="Arial" w:cs="Arial"/>
          <w:sz w:val="18"/>
          <w:szCs w:val="18"/>
        </w:rPr>
        <w:t>reporting</w:t>
      </w:r>
      <w:r w:rsidRPr="00AA5772">
        <w:rPr>
          <w:rFonts w:ascii="Arial" w:hAnsi="Arial" w:cs="Arial"/>
          <w:spacing w:val="35"/>
          <w:sz w:val="18"/>
          <w:szCs w:val="18"/>
        </w:rPr>
        <w:t xml:space="preserve"> </w:t>
      </w:r>
      <w:r w:rsidRPr="00AA5772">
        <w:rPr>
          <w:rFonts w:ascii="Arial" w:hAnsi="Arial" w:cs="Arial"/>
          <w:sz w:val="18"/>
          <w:szCs w:val="18"/>
        </w:rPr>
        <w:t>currency,</w:t>
      </w:r>
      <w:r w:rsidRPr="00AA5772">
        <w:rPr>
          <w:rFonts w:ascii="Arial" w:hAnsi="Arial" w:cs="Arial"/>
          <w:spacing w:val="-9"/>
          <w:sz w:val="18"/>
          <w:szCs w:val="18"/>
        </w:rPr>
        <w:t xml:space="preserve"> </w:t>
      </w:r>
      <w:r w:rsidRPr="00AA5772">
        <w:rPr>
          <w:rFonts w:ascii="Arial" w:hAnsi="Arial" w:cs="Arial"/>
          <w:sz w:val="18"/>
          <w:szCs w:val="18"/>
        </w:rPr>
        <w:t>that</w:t>
      </w:r>
      <w:r w:rsidRPr="00AA5772">
        <w:rPr>
          <w:rFonts w:ascii="Arial" w:hAnsi="Arial" w:cs="Arial"/>
          <w:spacing w:val="-10"/>
          <w:sz w:val="18"/>
          <w:szCs w:val="18"/>
        </w:rPr>
        <w:t xml:space="preserve"> </w:t>
      </w:r>
      <w:r w:rsidRPr="00AA5772">
        <w:rPr>
          <w:rFonts w:ascii="Arial" w:hAnsi="Arial" w:cs="Arial"/>
          <w:sz w:val="18"/>
          <w:szCs w:val="18"/>
        </w:rPr>
        <w:t>is,</w:t>
      </w:r>
      <w:r w:rsidRPr="00AA5772">
        <w:rPr>
          <w:rFonts w:ascii="Arial" w:hAnsi="Arial" w:cs="Arial"/>
          <w:spacing w:val="-1"/>
          <w:sz w:val="18"/>
          <w:szCs w:val="18"/>
        </w:rPr>
        <w:t xml:space="preserve"> </w:t>
      </w:r>
      <w:r w:rsidRPr="00AA5772">
        <w:rPr>
          <w:rFonts w:ascii="Arial" w:hAnsi="Arial" w:cs="Arial"/>
          <w:sz w:val="18"/>
          <w:szCs w:val="18"/>
        </w:rPr>
        <w:t>the total</w:t>
      </w:r>
      <w:r w:rsidRPr="00AA5772">
        <w:rPr>
          <w:rFonts w:ascii="Arial" w:hAnsi="Arial" w:cs="Arial"/>
          <w:spacing w:val="-12"/>
          <w:sz w:val="18"/>
          <w:szCs w:val="18"/>
        </w:rPr>
        <w:t xml:space="preserve"> </w:t>
      </w:r>
      <w:r w:rsidRPr="00AA5772">
        <w:rPr>
          <w:rFonts w:ascii="Arial" w:hAnsi="Arial" w:cs="Arial"/>
          <w:sz w:val="18"/>
          <w:szCs w:val="18"/>
        </w:rPr>
        <w:t>of</w:t>
      </w:r>
      <w:r w:rsidRPr="00AA5772">
        <w:rPr>
          <w:rFonts w:ascii="Arial" w:hAnsi="Arial" w:cs="Arial"/>
          <w:spacing w:val="-1"/>
          <w:sz w:val="18"/>
          <w:szCs w:val="18"/>
        </w:rPr>
        <w:t xml:space="preserve"> </w:t>
      </w:r>
      <w:r w:rsidRPr="00AA5772">
        <w:rPr>
          <w:rFonts w:ascii="Arial" w:hAnsi="Arial" w:cs="Arial"/>
          <w:sz w:val="18"/>
          <w:szCs w:val="18"/>
        </w:rPr>
        <w:t>the exposure</w:t>
      </w:r>
      <w:r w:rsidRPr="00AA5772">
        <w:rPr>
          <w:rFonts w:ascii="Arial" w:hAnsi="Arial" w:cs="Arial"/>
          <w:spacing w:val="-8"/>
          <w:sz w:val="18"/>
          <w:szCs w:val="18"/>
        </w:rPr>
        <w:t xml:space="preserve"> </w:t>
      </w:r>
      <w:r w:rsidRPr="00AA5772">
        <w:rPr>
          <w:rFonts w:ascii="Arial" w:hAnsi="Arial" w:cs="Arial"/>
          <w:sz w:val="18"/>
          <w:szCs w:val="18"/>
        </w:rPr>
        <w:t>amount,</w:t>
      </w:r>
      <w:r w:rsidRPr="00AA5772">
        <w:rPr>
          <w:rFonts w:ascii="Arial" w:hAnsi="Arial" w:cs="Arial"/>
          <w:spacing w:val="-1"/>
          <w:sz w:val="18"/>
          <w:szCs w:val="18"/>
        </w:rPr>
        <w:t xml:space="preserve"> </w:t>
      </w:r>
      <w:r w:rsidRPr="00AA5772">
        <w:rPr>
          <w:rFonts w:ascii="Arial" w:hAnsi="Arial" w:cs="Arial"/>
          <w:sz w:val="18"/>
          <w:szCs w:val="18"/>
        </w:rPr>
        <w:t>of</w:t>
      </w:r>
      <w:r w:rsidRPr="00AA5772">
        <w:rPr>
          <w:rFonts w:ascii="Arial" w:hAnsi="Arial" w:cs="Arial"/>
          <w:spacing w:val="-1"/>
          <w:sz w:val="18"/>
          <w:szCs w:val="18"/>
        </w:rPr>
        <w:t xml:space="preserve"> </w:t>
      </w:r>
      <w:r w:rsidRPr="00AA5772">
        <w:rPr>
          <w:rFonts w:ascii="Arial" w:hAnsi="Arial" w:cs="Arial"/>
          <w:sz w:val="18"/>
          <w:szCs w:val="18"/>
        </w:rPr>
        <w:t>the</w:t>
      </w:r>
      <w:r w:rsidRPr="00AA5772">
        <w:rPr>
          <w:rFonts w:ascii="Arial" w:hAnsi="Arial" w:cs="Arial"/>
          <w:spacing w:val="-8"/>
          <w:sz w:val="18"/>
          <w:szCs w:val="18"/>
        </w:rPr>
        <w:t xml:space="preserve"> </w:t>
      </w:r>
      <w:r w:rsidRPr="00AA5772">
        <w:rPr>
          <w:rFonts w:ascii="Arial" w:hAnsi="Arial" w:cs="Arial"/>
          <w:sz w:val="18"/>
          <w:szCs w:val="18"/>
        </w:rPr>
        <w:t>posted</w:t>
      </w:r>
      <w:r w:rsidRPr="00AA5772">
        <w:rPr>
          <w:rFonts w:ascii="Arial" w:hAnsi="Arial" w:cs="Arial"/>
          <w:spacing w:val="-8"/>
          <w:sz w:val="18"/>
          <w:szCs w:val="18"/>
        </w:rPr>
        <w:t xml:space="preserve"> </w:t>
      </w:r>
      <w:r w:rsidRPr="00AA5772">
        <w:rPr>
          <w:rFonts w:ascii="Arial" w:hAnsi="Arial" w:cs="Arial"/>
          <w:sz w:val="18"/>
          <w:szCs w:val="18"/>
        </w:rPr>
        <w:t>collateral,</w:t>
      </w:r>
      <w:r w:rsidRPr="00AA5772">
        <w:rPr>
          <w:rFonts w:ascii="Arial" w:hAnsi="Arial" w:cs="Arial"/>
          <w:spacing w:val="-10"/>
          <w:sz w:val="18"/>
          <w:szCs w:val="18"/>
        </w:rPr>
        <w:t xml:space="preserve"> </w:t>
      </w:r>
      <w:r w:rsidRPr="00AA5772">
        <w:rPr>
          <w:rFonts w:ascii="Arial" w:hAnsi="Arial" w:cs="Arial"/>
          <w:sz w:val="18"/>
          <w:szCs w:val="18"/>
        </w:rPr>
        <w:t>of</w:t>
      </w:r>
      <w:r w:rsidRPr="00AA5772">
        <w:rPr>
          <w:rFonts w:ascii="Arial" w:hAnsi="Arial" w:cs="Arial"/>
          <w:spacing w:val="-1"/>
          <w:sz w:val="18"/>
          <w:szCs w:val="18"/>
        </w:rPr>
        <w:t xml:space="preserve"> </w:t>
      </w:r>
      <w:r w:rsidRPr="00AA5772">
        <w:rPr>
          <w:rFonts w:ascii="Arial" w:hAnsi="Arial" w:cs="Arial"/>
          <w:sz w:val="18"/>
          <w:szCs w:val="18"/>
        </w:rPr>
        <w:t>the</w:t>
      </w:r>
      <w:r w:rsidRPr="00AA5772">
        <w:rPr>
          <w:rFonts w:ascii="Arial" w:hAnsi="Arial" w:cs="Arial"/>
          <w:spacing w:val="-8"/>
          <w:sz w:val="18"/>
          <w:szCs w:val="18"/>
        </w:rPr>
        <w:t xml:space="preserve"> </w:t>
      </w:r>
      <w:r w:rsidRPr="00AA5772">
        <w:rPr>
          <w:rFonts w:ascii="Arial" w:hAnsi="Arial" w:cs="Arial"/>
          <w:sz w:val="18"/>
          <w:szCs w:val="18"/>
        </w:rPr>
        <w:t>margin amounts,</w:t>
      </w:r>
      <w:r w:rsidRPr="00AA5772">
        <w:rPr>
          <w:rFonts w:ascii="Arial" w:hAnsi="Arial" w:cs="Arial"/>
          <w:spacing w:val="-1"/>
          <w:sz w:val="18"/>
          <w:szCs w:val="18"/>
        </w:rPr>
        <w:t xml:space="preserve"> </w:t>
      </w:r>
      <w:r w:rsidRPr="00AA5772">
        <w:rPr>
          <w:rFonts w:ascii="Arial" w:hAnsi="Arial" w:cs="Arial"/>
          <w:sz w:val="18"/>
          <w:szCs w:val="18"/>
        </w:rPr>
        <w:t>of</w:t>
      </w:r>
      <w:r w:rsidRPr="00AA5772">
        <w:rPr>
          <w:rFonts w:ascii="Arial" w:hAnsi="Arial" w:cs="Arial"/>
          <w:spacing w:val="-10"/>
          <w:sz w:val="18"/>
          <w:szCs w:val="18"/>
        </w:rPr>
        <w:t xml:space="preserve"> </w:t>
      </w:r>
      <w:r w:rsidRPr="00AA5772">
        <w:rPr>
          <w:rFonts w:ascii="Arial" w:hAnsi="Arial" w:cs="Arial"/>
          <w:sz w:val="18"/>
          <w:szCs w:val="18"/>
        </w:rPr>
        <w:t>the accrued</w:t>
      </w:r>
      <w:r w:rsidRPr="00AA5772">
        <w:rPr>
          <w:rFonts w:ascii="Arial" w:hAnsi="Arial" w:cs="Arial"/>
          <w:spacing w:val="-2"/>
          <w:sz w:val="18"/>
          <w:szCs w:val="18"/>
        </w:rPr>
        <w:t xml:space="preserve"> </w:t>
      </w:r>
      <w:r w:rsidRPr="00AA5772">
        <w:rPr>
          <w:rFonts w:ascii="Arial" w:hAnsi="Arial" w:cs="Arial"/>
          <w:sz w:val="18"/>
          <w:szCs w:val="18"/>
        </w:rPr>
        <w:t>interest,</w:t>
      </w:r>
      <w:r w:rsidRPr="00AA5772">
        <w:rPr>
          <w:rFonts w:ascii="Arial" w:hAnsi="Arial" w:cs="Arial"/>
          <w:spacing w:val="-7"/>
          <w:sz w:val="18"/>
          <w:szCs w:val="18"/>
        </w:rPr>
        <w:t xml:space="preserve"> </w:t>
      </w:r>
      <w:r w:rsidRPr="00AA5772">
        <w:rPr>
          <w:rFonts w:ascii="Arial" w:hAnsi="Arial" w:cs="Arial"/>
          <w:sz w:val="18"/>
          <w:szCs w:val="18"/>
        </w:rPr>
        <w:t xml:space="preserve">of the fees or commissions and of the principals. </w:t>
      </w:r>
      <w:r w:rsidRPr="00AA5772">
        <w:rPr>
          <w:rFonts w:ascii="Arial" w:hAnsi="Arial" w:cs="Arial"/>
          <w:spacing w:val="-5"/>
          <w:sz w:val="18"/>
          <w:szCs w:val="18"/>
        </w:rPr>
        <w:t xml:space="preserve">In </w:t>
      </w:r>
      <w:r w:rsidRPr="00AA5772">
        <w:rPr>
          <w:rFonts w:ascii="Arial" w:hAnsi="Arial" w:cs="Arial"/>
          <w:sz w:val="18"/>
          <w:szCs w:val="18"/>
        </w:rPr>
        <w:t xml:space="preserve">addition, it provides collateral-specific information. </w:t>
      </w:r>
      <w:r w:rsidR="00417421">
        <w:rPr>
          <w:rFonts w:ascii="Arial" w:hAnsi="Arial" w:cs="Arial"/>
          <w:spacing w:val="-9"/>
          <w:sz w:val="18"/>
          <w:szCs w:val="18"/>
        </w:rPr>
        <w:t>It is</w:t>
      </w:r>
      <w:r w:rsidRPr="00AA5772">
        <w:rPr>
          <w:rFonts w:ascii="Arial" w:hAnsi="Arial" w:cs="Arial"/>
          <w:sz w:val="18"/>
          <w:szCs w:val="18"/>
        </w:rPr>
        <w:t xml:space="preserve"> a </w:t>
      </w:r>
      <w:r w:rsidRPr="00AA5772">
        <w:rPr>
          <w:rFonts w:ascii="Arial" w:hAnsi="Arial" w:cs="Arial"/>
          <w:spacing w:val="-3"/>
          <w:sz w:val="18"/>
          <w:szCs w:val="18"/>
        </w:rPr>
        <w:t xml:space="preserve">time </w:t>
      </w:r>
      <w:r w:rsidRPr="00AA5772">
        <w:rPr>
          <w:rFonts w:ascii="Arial" w:hAnsi="Arial" w:cs="Arial"/>
          <w:sz w:val="18"/>
          <w:szCs w:val="18"/>
        </w:rPr>
        <w:t>driven report normally sent at end of day (it may be sent during the day</w:t>
      </w:r>
      <w:r>
        <w:rPr>
          <w:rFonts w:ascii="Arial" w:hAnsi="Arial" w:cs="Arial"/>
          <w:sz w:val="18"/>
          <w:szCs w:val="18"/>
        </w:rPr>
        <w:t xml:space="preserve"> on an ad -hoc basis / upon </w:t>
      </w:r>
      <w:r w:rsidRPr="00AA5772">
        <w:rPr>
          <w:rFonts w:ascii="Arial" w:hAnsi="Arial" w:cs="Arial"/>
          <w:sz w:val="18"/>
          <w:szCs w:val="18"/>
        </w:rPr>
        <w:t>request)</w:t>
      </w:r>
      <w:r w:rsidR="00081000">
        <w:rPr>
          <w:rFonts w:ascii="Arial" w:hAnsi="Arial" w:cs="Arial"/>
          <w:sz w:val="18"/>
          <w:szCs w:val="18"/>
        </w:rPr>
        <w:t>.</w:t>
      </w:r>
    </w:p>
    <w:p w14:paraId="0CB56464" w14:textId="77777777" w:rsidR="00AA5772" w:rsidRPr="003E6959" w:rsidRDefault="00AA5772" w:rsidP="00AA5772">
      <w:pPr>
        <w:jc w:val="both"/>
        <w:rPr>
          <w:rFonts w:ascii="Arial" w:hAnsi="Arial" w:cs="Arial"/>
          <w:sz w:val="18"/>
        </w:rPr>
      </w:pPr>
    </w:p>
    <w:p w14:paraId="31577862" w14:textId="42274D3B" w:rsidR="006B3541" w:rsidRPr="006B1B55" w:rsidRDefault="0060521D" w:rsidP="006B3541">
      <w:pPr>
        <w:jc w:val="both"/>
        <w:rPr>
          <w:sz w:val="20"/>
        </w:rPr>
      </w:pPr>
      <w:r>
        <w:rPr>
          <w:sz w:val="20"/>
        </w:rPr>
        <w:fldChar w:fldCharType="begin"/>
      </w:r>
      <w:r>
        <w:rPr>
          <w:sz w:val="20"/>
        </w:rPr>
        <w:instrText xml:space="preserve"> LINK </w:instrText>
      </w:r>
      <w:r w:rsidR="00223680">
        <w:rPr>
          <w:sz w:val="20"/>
        </w:rPr>
        <w:instrText xml:space="preserve"> "https://swiftcorp-my.sharepoint.com/personal/karine_taquet_swift_com/Documents/Documents/Data/CCP and Collateral Management/Triparty Collateral 3/Reverse Engineering and Gaps/MDR Part 1 template/Report on Stocks2.vsdx"  </w:instrText>
      </w:r>
      <w:r>
        <w:rPr>
          <w:sz w:val="20"/>
        </w:rPr>
        <w:instrText xml:space="preserve">\a \p \f 0 </w:instrText>
      </w:r>
      <w:r>
        <w:rPr>
          <w:sz w:val="20"/>
        </w:rPr>
        <w:fldChar w:fldCharType="separate"/>
      </w:r>
      <w:r w:rsidR="006F7A2B">
        <w:rPr>
          <w:sz w:val="20"/>
        </w:rPr>
        <w:object w:dxaOrig="10660" w:dyaOrig="6070" w14:anchorId="2F496A18">
          <v:shape id="_x0000_i1032" type="#_x0000_t75" style="width:472.5pt;height:269.25pt" o:ole="">
            <v:imagedata r:id="rId34" o:title=""/>
          </v:shape>
        </w:object>
      </w:r>
      <w:r>
        <w:rPr>
          <w:sz w:val="20"/>
        </w:rPr>
        <w:fldChar w:fldCharType="end"/>
      </w:r>
    </w:p>
    <w:p w14:paraId="03B210E3" w14:textId="77777777" w:rsidR="006B3541" w:rsidRDefault="006B3541" w:rsidP="006B3541">
      <w:pPr>
        <w:jc w:val="both"/>
        <w:rPr>
          <w:sz w:val="20"/>
        </w:rPr>
      </w:pPr>
    </w:p>
    <w:p w14:paraId="613E7A4D" w14:textId="77777777" w:rsidR="006B3541" w:rsidRPr="00753E9C" w:rsidRDefault="006B3541" w:rsidP="006B3541">
      <w:pPr>
        <w:jc w:val="both"/>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3"/>
        <w:gridCol w:w="2316"/>
      </w:tblGrid>
      <w:tr w:rsidR="00A25802" w:rsidRPr="00A25802" w14:paraId="1609EE00" w14:textId="77777777" w:rsidTr="00794ADF">
        <w:trPr>
          <w:tblHeader/>
        </w:trPr>
        <w:tc>
          <w:tcPr>
            <w:tcW w:w="9289" w:type="dxa"/>
            <w:gridSpan w:val="2"/>
            <w:shd w:val="clear" w:color="auto" w:fill="E0E0E0"/>
          </w:tcPr>
          <w:p w14:paraId="34E6D1C3" w14:textId="77777777" w:rsidR="006B3541" w:rsidRPr="00A25802" w:rsidRDefault="006B3541" w:rsidP="00794ADF">
            <w:pPr>
              <w:spacing w:before="60"/>
              <w:jc w:val="center"/>
              <w:rPr>
                <w:rFonts w:ascii="Arial" w:hAnsi="Arial" w:cs="Arial"/>
                <w:b/>
                <w:bCs/>
                <w:sz w:val="18"/>
              </w:rPr>
            </w:pPr>
            <w:r w:rsidRPr="00A25802">
              <w:rPr>
                <w:rFonts w:ascii="Arial" w:hAnsi="Arial" w:cs="Arial"/>
                <w:b/>
                <w:bCs/>
                <w:sz w:val="18"/>
              </w:rPr>
              <w:t>Description of the BusinessActivities</w:t>
            </w:r>
          </w:p>
        </w:tc>
      </w:tr>
      <w:tr w:rsidR="00A25802" w:rsidRPr="00A25802" w14:paraId="6E2F3A25" w14:textId="77777777" w:rsidTr="00794ADF">
        <w:trPr>
          <w:tblHeader/>
        </w:trPr>
        <w:tc>
          <w:tcPr>
            <w:tcW w:w="6973" w:type="dxa"/>
            <w:tcBorders>
              <w:right w:val="double" w:sz="4" w:space="0" w:color="auto"/>
            </w:tcBorders>
            <w:shd w:val="clear" w:color="auto" w:fill="E0E0E0"/>
          </w:tcPr>
          <w:p w14:paraId="15FC2668" w14:textId="77777777" w:rsidR="006B3541" w:rsidRPr="00A25802" w:rsidRDefault="006B3541" w:rsidP="00794ADF">
            <w:pPr>
              <w:spacing w:before="60"/>
              <w:jc w:val="center"/>
              <w:rPr>
                <w:rFonts w:ascii="Arial" w:hAnsi="Arial" w:cs="Arial"/>
                <w:b/>
                <w:bCs/>
                <w:sz w:val="18"/>
              </w:rPr>
            </w:pPr>
          </w:p>
        </w:tc>
        <w:tc>
          <w:tcPr>
            <w:tcW w:w="2316" w:type="dxa"/>
            <w:tcBorders>
              <w:left w:val="double" w:sz="4" w:space="0" w:color="auto"/>
            </w:tcBorders>
            <w:shd w:val="clear" w:color="auto" w:fill="E0E0E0"/>
          </w:tcPr>
          <w:p w14:paraId="055A244C" w14:textId="77777777" w:rsidR="006B3541" w:rsidRPr="00A25802" w:rsidRDefault="006B3541" w:rsidP="00794ADF">
            <w:pPr>
              <w:spacing w:before="60"/>
              <w:jc w:val="center"/>
              <w:rPr>
                <w:rFonts w:ascii="Arial" w:hAnsi="Arial" w:cs="Arial"/>
                <w:b/>
                <w:bCs/>
                <w:sz w:val="18"/>
              </w:rPr>
            </w:pPr>
            <w:r w:rsidRPr="00A25802">
              <w:rPr>
                <w:rFonts w:ascii="Arial" w:hAnsi="Arial" w:cs="Arial"/>
                <w:b/>
                <w:bCs/>
                <w:sz w:val="18"/>
              </w:rPr>
              <w:t>Initiator</w:t>
            </w:r>
          </w:p>
        </w:tc>
      </w:tr>
      <w:tr w:rsidR="00A25802" w:rsidRPr="00A25802" w14:paraId="2F7BD8B8" w14:textId="77777777" w:rsidTr="00794ADF">
        <w:tc>
          <w:tcPr>
            <w:tcW w:w="6973" w:type="dxa"/>
            <w:tcBorders>
              <w:right w:val="double" w:sz="4" w:space="0" w:color="auto"/>
            </w:tcBorders>
          </w:tcPr>
          <w:p w14:paraId="24D682AC" w14:textId="160B9471" w:rsidR="006B3541" w:rsidRPr="00A25802" w:rsidRDefault="00417421" w:rsidP="00794ADF">
            <w:pPr>
              <w:spacing w:before="60"/>
              <w:jc w:val="both"/>
              <w:rPr>
                <w:rFonts w:ascii="Arial" w:hAnsi="Arial" w:cs="Arial"/>
                <w:sz w:val="18"/>
              </w:rPr>
            </w:pPr>
            <w:r w:rsidRPr="00A25802">
              <w:rPr>
                <w:rFonts w:ascii="Arial" w:hAnsi="Arial" w:cs="Arial"/>
                <w:b/>
                <w:bCs/>
                <w:sz w:val="18"/>
                <w:u w:val="single"/>
              </w:rPr>
              <w:t>Send Report</w:t>
            </w:r>
            <w:r w:rsidR="001E1943" w:rsidRPr="00A25802">
              <w:rPr>
                <w:rFonts w:ascii="Arial" w:hAnsi="Arial" w:cs="Arial"/>
                <w:b/>
                <w:bCs/>
                <w:sz w:val="18"/>
                <w:u w:val="single"/>
              </w:rPr>
              <w:t xml:space="preserve"> on Stocks</w:t>
            </w:r>
            <w:r w:rsidR="006B3541" w:rsidRPr="00A25802">
              <w:rPr>
                <w:rFonts w:ascii="Arial" w:hAnsi="Arial" w:cs="Arial"/>
                <w:b/>
                <w:sz w:val="18"/>
              </w:rPr>
              <w:t xml:space="preserve">: </w:t>
            </w:r>
            <w:r w:rsidR="00C90425" w:rsidRPr="00A25802">
              <w:rPr>
                <w:rFonts w:ascii="Arial" w:hAnsi="Arial" w:cs="Arial"/>
                <w:sz w:val="18"/>
              </w:rPr>
              <w:t>The triparty agent sends a message containing details of the collateral allocated at the ISIN le</w:t>
            </w:r>
            <w:r w:rsidR="00D617C1" w:rsidRPr="00A25802">
              <w:rPr>
                <w:rFonts w:ascii="Arial" w:hAnsi="Arial" w:cs="Arial"/>
                <w:sz w:val="18"/>
              </w:rPr>
              <w:t>vel to the collateral taker and the collateral giver</w:t>
            </w:r>
            <w:r w:rsidR="00C90425" w:rsidRPr="00A25802">
              <w:rPr>
                <w:rFonts w:ascii="Arial" w:hAnsi="Arial" w:cs="Arial"/>
                <w:sz w:val="18"/>
              </w:rPr>
              <w:t>. The reports are sent at end of day</w:t>
            </w:r>
          </w:p>
        </w:tc>
        <w:tc>
          <w:tcPr>
            <w:tcW w:w="2316" w:type="dxa"/>
            <w:tcBorders>
              <w:left w:val="double" w:sz="4" w:space="0" w:color="auto"/>
            </w:tcBorders>
          </w:tcPr>
          <w:p w14:paraId="545FC33F" w14:textId="77777777" w:rsidR="006B3541" w:rsidRPr="00A25802" w:rsidRDefault="006B3541" w:rsidP="00794ADF">
            <w:pPr>
              <w:spacing w:before="60"/>
              <w:rPr>
                <w:rFonts w:ascii="Arial" w:hAnsi="Arial" w:cs="Arial"/>
                <w:b/>
                <w:bCs/>
                <w:sz w:val="18"/>
              </w:rPr>
            </w:pPr>
            <w:r w:rsidRPr="00A25802">
              <w:rPr>
                <w:rFonts w:ascii="Arial" w:hAnsi="Arial" w:cs="Arial"/>
                <w:b/>
                <w:bCs/>
                <w:sz w:val="18"/>
              </w:rPr>
              <w:t>TPA</w:t>
            </w:r>
          </w:p>
          <w:p w14:paraId="78D21BA7" w14:textId="77777777" w:rsidR="006B3541" w:rsidRPr="00A25802" w:rsidRDefault="006B3541" w:rsidP="00794ADF">
            <w:pPr>
              <w:spacing w:before="60"/>
              <w:rPr>
                <w:rFonts w:ascii="Arial" w:hAnsi="Arial" w:cs="Arial"/>
                <w:sz w:val="22"/>
              </w:rPr>
            </w:pPr>
          </w:p>
        </w:tc>
      </w:tr>
      <w:tr w:rsidR="00A25802" w:rsidRPr="00A25802" w14:paraId="4B05E3CC" w14:textId="77777777" w:rsidTr="00794ADF">
        <w:tc>
          <w:tcPr>
            <w:tcW w:w="6973" w:type="dxa"/>
            <w:tcBorders>
              <w:right w:val="double" w:sz="4" w:space="0" w:color="auto"/>
            </w:tcBorders>
          </w:tcPr>
          <w:p w14:paraId="2915F28E" w14:textId="01FF6D3F" w:rsidR="006B3541" w:rsidRPr="00A25802" w:rsidRDefault="006B3541" w:rsidP="00D617C1">
            <w:pPr>
              <w:spacing w:before="60"/>
              <w:jc w:val="both"/>
              <w:rPr>
                <w:rFonts w:ascii="Arial" w:hAnsi="Arial" w:cs="Arial"/>
                <w:b/>
                <w:bCs/>
                <w:sz w:val="18"/>
                <w:u w:val="single"/>
              </w:rPr>
            </w:pPr>
            <w:r w:rsidRPr="00A25802">
              <w:rPr>
                <w:rFonts w:ascii="Arial" w:hAnsi="Arial" w:cs="Arial"/>
                <w:b/>
                <w:bCs/>
                <w:sz w:val="18"/>
                <w:u w:val="single"/>
              </w:rPr>
              <w:t xml:space="preserve">Exposure and Collateral Monitoring: </w:t>
            </w:r>
            <w:r w:rsidRPr="00A25802">
              <w:rPr>
                <w:rFonts w:ascii="Arial" w:hAnsi="Arial" w:cs="Arial"/>
                <w:sz w:val="18"/>
              </w:rPr>
              <w:t>The collateral taker and giver monitor the exposure and the collateral.</w:t>
            </w:r>
          </w:p>
        </w:tc>
        <w:tc>
          <w:tcPr>
            <w:tcW w:w="2316" w:type="dxa"/>
            <w:tcBorders>
              <w:left w:val="double" w:sz="4" w:space="0" w:color="auto"/>
            </w:tcBorders>
          </w:tcPr>
          <w:p w14:paraId="4A06EAFB" w14:textId="77777777" w:rsidR="006B3541" w:rsidRPr="00A25802" w:rsidRDefault="006B3541" w:rsidP="00794ADF">
            <w:pPr>
              <w:spacing w:before="60"/>
              <w:rPr>
                <w:rFonts w:ascii="Arial" w:hAnsi="Arial" w:cs="Arial"/>
                <w:b/>
                <w:bCs/>
                <w:sz w:val="18"/>
              </w:rPr>
            </w:pPr>
            <w:r w:rsidRPr="00A25802">
              <w:rPr>
                <w:rFonts w:ascii="Arial" w:hAnsi="Arial" w:cs="Arial"/>
                <w:b/>
                <w:bCs/>
                <w:sz w:val="18"/>
              </w:rPr>
              <w:t>Collateral Giver and Collateral Taker</w:t>
            </w:r>
          </w:p>
          <w:p w14:paraId="06717E45" w14:textId="77777777" w:rsidR="006B3541" w:rsidRPr="00A25802" w:rsidRDefault="006B3541" w:rsidP="00794ADF">
            <w:pPr>
              <w:spacing w:before="60"/>
              <w:rPr>
                <w:rFonts w:ascii="Arial" w:hAnsi="Arial" w:cs="Arial"/>
                <w:b/>
                <w:bCs/>
                <w:sz w:val="18"/>
              </w:rPr>
            </w:pPr>
          </w:p>
        </w:tc>
      </w:tr>
    </w:tbl>
    <w:p w14:paraId="424B5715" w14:textId="77777777" w:rsidR="006B3541" w:rsidRDefault="006B3541" w:rsidP="00A8381C">
      <w:pPr>
        <w:jc w:val="both"/>
        <w:rPr>
          <w:rFonts w:ascii="Arial" w:hAnsi="Arial" w:cs="Arial"/>
          <w:sz w:val="18"/>
        </w:rPr>
      </w:pPr>
    </w:p>
    <w:p w14:paraId="1C96A3C1" w14:textId="319BE68B" w:rsidR="00294C0E" w:rsidRPr="00A25802" w:rsidRDefault="00294C0E" w:rsidP="00294C0E">
      <w:pPr>
        <w:pStyle w:val="Heading2"/>
      </w:pPr>
      <w:bookmarkStart w:id="38" w:name="_Toc104818556"/>
      <w:r w:rsidRPr="00A25802">
        <w:t>BusinessProcess – Report on Flows</w:t>
      </w:r>
      <w:bookmarkEnd w:id="38"/>
    </w:p>
    <w:p w14:paraId="5A14EDF7" w14:textId="77777777" w:rsidR="00294C0E" w:rsidRDefault="00294C0E" w:rsidP="00294C0E">
      <w:pPr>
        <w:rPr>
          <w:color w:val="548DD4" w:themeColor="text2" w:themeTint="99"/>
        </w:rPr>
      </w:pPr>
    </w:p>
    <w:p w14:paraId="3D49BD63" w14:textId="025B4DFC" w:rsidR="00294C0E" w:rsidRPr="00294C0E" w:rsidRDefault="00294C0E" w:rsidP="00294C0E">
      <w:pPr>
        <w:spacing w:before="80" w:line="249" w:lineRule="auto"/>
        <w:ind w:right="241"/>
        <w:rPr>
          <w:rFonts w:ascii="Arial" w:hAnsi="Arial" w:cs="Arial"/>
          <w:sz w:val="18"/>
          <w:szCs w:val="18"/>
        </w:rPr>
      </w:pPr>
      <w:r w:rsidRPr="00294C0E">
        <w:rPr>
          <w:rFonts w:ascii="Arial" w:hAnsi="Arial" w:cs="Arial"/>
          <w:sz w:val="18"/>
          <w:szCs w:val="18"/>
        </w:rPr>
        <w:t xml:space="preserve">The Report on Flows allows the collateral taker and collateral giver to keep track of the collateral inventory on a real-time basis. The report is event driven </w:t>
      </w:r>
      <w:r w:rsidR="00417421" w:rsidRPr="00294C0E">
        <w:rPr>
          <w:rFonts w:ascii="Arial" w:hAnsi="Arial" w:cs="Arial"/>
          <w:sz w:val="18"/>
          <w:szCs w:val="18"/>
        </w:rPr>
        <w:t>i.e.,</w:t>
      </w:r>
      <w:r w:rsidRPr="00294C0E">
        <w:rPr>
          <w:rFonts w:ascii="Arial" w:hAnsi="Arial" w:cs="Arial"/>
          <w:sz w:val="18"/>
          <w:szCs w:val="18"/>
        </w:rPr>
        <w:t xml:space="preserve"> it is sent after (i) an allocation / optimisation cycle (ii) a manual allocation or (iii) a substitution / following the unilateral removal of a specific security. It provides information on the new balance of each security on which a movement has occurred. If a security has been removed in full, it is included in the report with a zero balance. The report may also contain information on cash balances (if cash is accepted as collateral).</w:t>
      </w:r>
    </w:p>
    <w:p w14:paraId="66189251" w14:textId="77777777" w:rsidR="00294C0E" w:rsidRPr="00294C0E" w:rsidRDefault="00294C0E" w:rsidP="00294C0E">
      <w:pPr>
        <w:jc w:val="both"/>
        <w:rPr>
          <w:rFonts w:ascii="Arial" w:hAnsi="Arial" w:cs="Arial"/>
          <w:sz w:val="18"/>
          <w:szCs w:val="18"/>
        </w:rPr>
      </w:pPr>
    </w:p>
    <w:p w14:paraId="57B223E3" w14:textId="11AEF9FC" w:rsidR="00294C0E" w:rsidRPr="006B1B55" w:rsidRDefault="0060521D" w:rsidP="00294C0E">
      <w:pPr>
        <w:jc w:val="both"/>
        <w:rPr>
          <w:sz w:val="20"/>
        </w:rPr>
      </w:pPr>
      <w:r>
        <w:rPr>
          <w:sz w:val="20"/>
        </w:rPr>
        <w:fldChar w:fldCharType="begin"/>
      </w:r>
      <w:r>
        <w:rPr>
          <w:sz w:val="20"/>
        </w:rPr>
        <w:instrText xml:space="preserve"> LINK </w:instrText>
      </w:r>
      <w:r w:rsidR="00223680">
        <w:rPr>
          <w:sz w:val="20"/>
        </w:rPr>
        <w:instrText xml:space="preserve"> "https://swiftcorp-my.sharepoint.com/personal/karine_taquet_swift_com/Documents/Documents/Data/CCP and Collateral Management/Triparty Collateral 3/Reverse Engineering and Gaps/MDR Part 1 template/Report on Flows2.vsdx"  </w:instrText>
      </w:r>
      <w:r>
        <w:rPr>
          <w:sz w:val="20"/>
        </w:rPr>
        <w:instrText xml:space="preserve">\a \p \f 0 </w:instrText>
      </w:r>
      <w:r>
        <w:rPr>
          <w:sz w:val="20"/>
        </w:rPr>
        <w:fldChar w:fldCharType="separate"/>
      </w:r>
      <w:r w:rsidR="006F7A2B">
        <w:rPr>
          <w:sz w:val="20"/>
        </w:rPr>
        <w:object w:dxaOrig="10660" w:dyaOrig="6070" w14:anchorId="45204253">
          <v:shape id="_x0000_i1033" type="#_x0000_t75" style="width:470.25pt;height:267.75pt" o:ole="">
            <v:imagedata r:id="rId35" o:title=""/>
          </v:shape>
        </w:object>
      </w:r>
      <w:r>
        <w:rPr>
          <w:sz w:val="20"/>
        </w:rPr>
        <w:fldChar w:fldCharType="end"/>
      </w:r>
    </w:p>
    <w:p w14:paraId="68179BF8" w14:textId="77777777" w:rsidR="00294C0E" w:rsidRDefault="00294C0E" w:rsidP="00294C0E">
      <w:pPr>
        <w:jc w:val="both"/>
        <w:rPr>
          <w:sz w:val="20"/>
        </w:rPr>
      </w:pPr>
    </w:p>
    <w:p w14:paraId="6CC7777F" w14:textId="77777777" w:rsidR="00294C0E" w:rsidRPr="00753E9C" w:rsidRDefault="00294C0E" w:rsidP="00294C0E">
      <w:pPr>
        <w:jc w:val="both"/>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3"/>
        <w:gridCol w:w="2316"/>
      </w:tblGrid>
      <w:tr w:rsidR="00A25802" w:rsidRPr="00A25802" w14:paraId="2819F852" w14:textId="77777777" w:rsidTr="00794ADF">
        <w:trPr>
          <w:tblHeader/>
        </w:trPr>
        <w:tc>
          <w:tcPr>
            <w:tcW w:w="9289" w:type="dxa"/>
            <w:gridSpan w:val="2"/>
            <w:shd w:val="clear" w:color="auto" w:fill="E0E0E0"/>
          </w:tcPr>
          <w:p w14:paraId="3B402D63" w14:textId="77777777" w:rsidR="00294C0E" w:rsidRPr="00A25802" w:rsidRDefault="00294C0E" w:rsidP="00794ADF">
            <w:pPr>
              <w:spacing w:before="60"/>
              <w:jc w:val="center"/>
              <w:rPr>
                <w:rFonts w:ascii="Arial" w:hAnsi="Arial" w:cs="Arial"/>
                <w:b/>
                <w:bCs/>
                <w:sz w:val="18"/>
              </w:rPr>
            </w:pPr>
            <w:r w:rsidRPr="00A25802">
              <w:rPr>
                <w:rFonts w:ascii="Arial" w:hAnsi="Arial" w:cs="Arial"/>
                <w:b/>
                <w:bCs/>
                <w:sz w:val="18"/>
              </w:rPr>
              <w:t>Description of the BusinessActivities</w:t>
            </w:r>
          </w:p>
        </w:tc>
      </w:tr>
      <w:tr w:rsidR="00A25802" w:rsidRPr="00A25802" w14:paraId="09C56B05" w14:textId="77777777" w:rsidTr="00794ADF">
        <w:trPr>
          <w:tblHeader/>
        </w:trPr>
        <w:tc>
          <w:tcPr>
            <w:tcW w:w="6973" w:type="dxa"/>
            <w:tcBorders>
              <w:right w:val="double" w:sz="4" w:space="0" w:color="auto"/>
            </w:tcBorders>
            <w:shd w:val="clear" w:color="auto" w:fill="E0E0E0"/>
          </w:tcPr>
          <w:p w14:paraId="075834F7" w14:textId="77777777" w:rsidR="00294C0E" w:rsidRPr="00A25802" w:rsidRDefault="00294C0E" w:rsidP="00794ADF">
            <w:pPr>
              <w:spacing w:before="60"/>
              <w:jc w:val="center"/>
              <w:rPr>
                <w:rFonts w:ascii="Arial" w:hAnsi="Arial" w:cs="Arial"/>
                <w:b/>
                <w:bCs/>
                <w:sz w:val="18"/>
              </w:rPr>
            </w:pPr>
          </w:p>
        </w:tc>
        <w:tc>
          <w:tcPr>
            <w:tcW w:w="2316" w:type="dxa"/>
            <w:tcBorders>
              <w:left w:val="double" w:sz="4" w:space="0" w:color="auto"/>
            </w:tcBorders>
            <w:shd w:val="clear" w:color="auto" w:fill="E0E0E0"/>
          </w:tcPr>
          <w:p w14:paraId="5DF48CAB" w14:textId="77777777" w:rsidR="00294C0E" w:rsidRPr="00A25802" w:rsidRDefault="00294C0E" w:rsidP="00794ADF">
            <w:pPr>
              <w:spacing w:before="60"/>
              <w:jc w:val="center"/>
              <w:rPr>
                <w:rFonts w:ascii="Arial" w:hAnsi="Arial" w:cs="Arial"/>
                <w:b/>
                <w:bCs/>
                <w:sz w:val="18"/>
              </w:rPr>
            </w:pPr>
            <w:r w:rsidRPr="00A25802">
              <w:rPr>
                <w:rFonts w:ascii="Arial" w:hAnsi="Arial" w:cs="Arial"/>
                <w:b/>
                <w:bCs/>
                <w:sz w:val="18"/>
              </w:rPr>
              <w:t>Initiator</w:t>
            </w:r>
          </w:p>
        </w:tc>
      </w:tr>
      <w:tr w:rsidR="00A25802" w:rsidRPr="00A25802" w14:paraId="10579CF7" w14:textId="77777777" w:rsidTr="00794ADF">
        <w:tc>
          <w:tcPr>
            <w:tcW w:w="6973" w:type="dxa"/>
            <w:tcBorders>
              <w:right w:val="double" w:sz="4" w:space="0" w:color="auto"/>
            </w:tcBorders>
          </w:tcPr>
          <w:p w14:paraId="479CF9D8" w14:textId="686DC35A" w:rsidR="00D44DAF" w:rsidRPr="00A25802" w:rsidRDefault="00294C0E" w:rsidP="00D44DAF">
            <w:pPr>
              <w:spacing w:before="60"/>
              <w:jc w:val="both"/>
              <w:rPr>
                <w:rFonts w:ascii="Arial" w:hAnsi="Arial" w:cs="Arial"/>
                <w:sz w:val="18"/>
              </w:rPr>
            </w:pPr>
            <w:r w:rsidRPr="00A25802">
              <w:rPr>
                <w:rFonts w:ascii="Arial" w:hAnsi="Arial" w:cs="Arial"/>
                <w:b/>
                <w:bCs/>
                <w:sz w:val="18"/>
                <w:u w:val="single"/>
              </w:rPr>
              <w:t>Send  Report on flows</w:t>
            </w:r>
            <w:r w:rsidRPr="00A25802">
              <w:rPr>
                <w:rFonts w:ascii="Arial" w:hAnsi="Arial" w:cs="Arial"/>
                <w:b/>
                <w:sz w:val="18"/>
              </w:rPr>
              <w:t xml:space="preserve">: </w:t>
            </w:r>
            <w:r w:rsidR="00D44DAF" w:rsidRPr="00A25802">
              <w:rPr>
                <w:rFonts w:ascii="Arial" w:hAnsi="Arial" w:cs="Arial"/>
                <w:sz w:val="18"/>
              </w:rPr>
              <w:t>After each security movement has occurred, the TPA will send a triparty message informing the collateral taker and optionally the collateral giver of the new balance of each security on which a movement has occurred.</w:t>
            </w:r>
          </w:p>
          <w:p w14:paraId="3E583396" w14:textId="77777777" w:rsidR="00D44DAF" w:rsidRPr="00A25802" w:rsidRDefault="00D44DAF" w:rsidP="00794ADF">
            <w:pPr>
              <w:spacing w:before="60"/>
              <w:jc w:val="both"/>
              <w:rPr>
                <w:rFonts w:ascii="Arial" w:hAnsi="Arial" w:cs="Arial"/>
                <w:sz w:val="18"/>
              </w:rPr>
            </w:pPr>
          </w:p>
          <w:p w14:paraId="75A74BB2" w14:textId="3ADCA950" w:rsidR="00D44DAF" w:rsidRPr="00A25802" w:rsidRDefault="00D44DAF" w:rsidP="00794ADF">
            <w:pPr>
              <w:spacing w:before="60"/>
              <w:jc w:val="both"/>
              <w:rPr>
                <w:rFonts w:ascii="Arial" w:hAnsi="Arial" w:cs="Arial"/>
                <w:sz w:val="18"/>
              </w:rPr>
            </w:pPr>
          </w:p>
        </w:tc>
        <w:tc>
          <w:tcPr>
            <w:tcW w:w="2316" w:type="dxa"/>
            <w:tcBorders>
              <w:left w:val="double" w:sz="4" w:space="0" w:color="auto"/>
            </w:tcBorders>
          </w:tcPr>
          <w:p w14:paraId="2E0FE44D" w14:textId="77777777" w:rsidR="00294C0E" w:rsidRPr="00A25802" w:rsidRDefault="00294C0E" w:rsidP="00794ADF">
            <w:pPr>
              <w:spacing w:before="60"/>
              <w:rPr>
                <w:rFonts w:ascii="Arial" w:hAnsi="Arial" w:cs="Arial"/>
                <w:b/>
                <w:bCs/>
                <w:sz w:val="18"/>
              </w:rPr>
            </w:pPr>
            <w:r w:rsidRPr="00A25802">
              <w:rPr>
                <w:rFonts w:ascii="Arial" w:hAnsi="Arial" w:cs="Arial"/>
                <w:b/>
                <w:bCs/>
                <w:sz w:val="18"/>
              </w:rPr>
              <w:t>TPA</w:t>
            </w:r>
          </w:p>
          <w:p w14:paraId="32B62288" w14:textId="77777777" w:rsidR="00294C0E" w:rsidRPr="00A25802" w:rsidRDefault="00294C0E" w:rsidP="00794ADF">
            <w:pPr>
              <w:spacing w:before="60"/>
              <w:rPr>
                <w:rFonts w:ascii="Arial" w:hAnsi="Arial" w:cs="Arial"/>
                <w:sz w:val="22"/>
              </w:rPr>
            </w:pPr>
          </w:p>
        </w:tc>
      </w:tr>
      <w:tr w:rsidR="00A25802" w:rsidRPr="00A25802" w14:paraId="0EF82724" w14:textId="77777777" w:rsidTr="00794ADF">
        <w:tc>
          <w:tcPr>
            <w:tcW w:w="6973" w:type="dxa"/>
            <w:tcBorders>
              <w:right w:val="double" w:sz="4" w:space="0" w:color="auto"/>
            </w:tcBorders>
          </w:tcPr>
          <w:p w14:paraId="0C2D763E" w14:textId="77777777" w:rsidR="00294C0E" w:rsidRPr="00A25802" w:rsidRDefault="00294C0E" w:rsidP="00794ADF">
            <w:pPr>
              <w:spacing w:before="60"/>
              <w:jc w:val="both"/>
              <w:rPr>
                <w:rFonts w:ascii="Arial" w:hAnsi="Arial" w:cs="Arial"/>
                <w:b/>
                <w:bCs/>
                <w:sz w:val="18"/>
                <w:u w:val="single"/>
              </w:rPr>
            </w:pPr>
            <w:r w:rsidRPr="00A25802">
              <w:rPr>
                <w:rFonts w:ascii="Arial" w:hAnsi="Arial" w:cs="Arial"/>
                <w:b/>
                <w:bCs/>
                <w:sz w:val="18"/>
                <w:u w:val="single"/>
              </w:rPr>
              <w:t xml:space="preserve">Exposure and Collateral Monitoring: </w:t>
            </w:r>
            <w:r w:rsidRPr="00A25802">
              <w:rPr>
                <w:rFonts w:ascii="Arial" w:hAnsi="Arial" w:cs="Arial"/>
                <w:sz w:val="18"/>
              </w:rPr>
              <w:t>The collateral taker and giver monitor the exposure and the collateral.</w:t>
            </w:r>
          </w:p>
        </w:tc>
        <w:tc>
          <w:tcPr>
            <w:tcW w:w="2316" w:type="dxa"/>
            <w:tcBorders>
              <w:left w:val="double" w:sz="4" w:space="0" w:color="auto"/>
            </w:tcBorders>
          </w:tcPr>
          <w:p w14:paraId="471DD914" w14:textId="77777777" w:rsidR="00294C0E" w:rsidRPr="00A25802" w:rsidRDefault="00294C0E" w:rsidP="00794ADF">
            <w:pPr>
              <w:spacing w:before="60"/>
              <w:rPr>
                <w:rFonts w:ascii="Arial" w:hAnsi="Arial" w:cs="Arial"/>
                <w:b/>
                <w:bCs/>
                <w:sz w:val="18"/>
              </w:rPr>
            </w:pPr>
            <w:r w:rsidRPr="00A25802">
              <w:rPr>
                <w:rFonts w:ascii="Arial" w:hAnsi="Arial" w:cs="Arial"/>
                <w:b/>
                <w:bCs/>
                <w:sz w:val="18"/>
              </w:rPr>
              <w:t>Collateral Giver and Collateral Taker</w:t>
            </w:r>
          </w:p>
          <w:p w14:paraId="5F1DA2B7" w14:textId="77777777" w:rsidR="00294C0E" w:rsidRPr="00A25802" w:rsidRDefault="00294C0E" w:rsidP="00794ADF">
            <w:pPr>
              <w:spacing w:before="60"/>
              <w:rPr>
                <w:rFonts w:ascii="Arial" w:hAnsi="Arial" w:cs="Arial"/>
                <w:b/>
                <w:bCs/>
                <w:sz w:val="18"/>
              </w:rPr>
            </w:pPr>
          </w:p>
        </w:tc>
      </w:tr>
    </w:tbl>
    <w:p w14:paraId="61024FB1" w14:textId="77777777" w:rsidR="00294C0E" w:rsidRDefault="00294C0E" w:rsidP="00294C0E">
      <w:pPr>
        <w:jc w:val="both"/>
        <w:rPr>
          <w:rFonts w:ascii="Arial" w:hAnsi="Arial" w:cs="Arial"/>
          <w:sz w:val="18"/>
        </w:rPr>
      </w:pPr>
    </w:p>
    <w:p w14:paraId="30B81B4F" w14:textId="77777777" w:rsidR="00294C0E" w:rsidRDefault="00294C0E" w:rsidP="00294C0E">
      <w:pPr>
        <w:jc w:val="both"/>
        <w:rPr>
          <w:rFonts w:ascii="Arial" w:hAnsi="Arial" w:cs="Arial"/>
          <w:sz w:val="18"/>
        </w:rPr>
      </w:pPr>
    </w:p>
    <w:p w14:paraId="491C866B" w14:textId="77777777" w:rsidR="00721AE7" w:rsidRPr="006B1B55" w:rsidRDefault="00911DFF" w:rsidP="00746347">
      <w:pPr>
        <w:pStyle w:val="Heading1"/>
      </w:pPr>
      <w:bookmarkStart w:id="39" w:name="_Toc104818557"/>
      <w:r w:rsidRPr="006B1B55">
        <w:t>BusinessTransactions</w:t>
      </w:r>
      <w:bookmarkEnd w:id="39"/>
    </w:p>
    <w:p w14:paraId="665D9E92" w14:textId="77777777" w:rsidR="005B2E5D" w:rsidRPr="006B1B55" w:rsidRDefault="005B2E5D" w:rsidP="005B2E5D">
      <w:pPr>
        <w:jc w:val="both"/>
        <w:rPr>
          <w:rFonts w:ascii="Arial" w:hAnsi="Arial" w:cs="Arial"/>
          <w:sz w:val="18"/>
        </w:rPr>
      </w:pPr>
      <w:bookmarkStart w:id="40" w:name="_Toc447529651"/>
      <w:bookmarkStart w:id="41" w:name="_Toc447530826"/>
      <w:bookmarkStart w:id="42" w:name="_Toc447531267"/>
      <w:bookmarkStart w:id="43" w:name="_Toc449841187"/>
      <w:bookmarkStart w:id="44" w:name="_Toc449841430"/>
      <w:bookmarkStart w:id="45" w:name="_Toc450819670"/>
      <w:bookmarkStart w:id="46" w:name="_Toc450974818"/>
      <w:bookmarkStart w:id="47" w:name="_Toc450979706"/>
      <w:bookmarkStart w:id="48" w:name="_Toc450980147"/>
      <w:bookmarkStart w:id="49" w:name="_Toc451158661"/>
      <w:r w:rsidRPr="006B1B55">
        <w:rPr>
          <w:rFonts w:ascii="Arial" w:hAnsi="Arial" w:cs="Arial"/>
          <w:sz w:val="18"/>
        </w:rPr>
        <w:t xml:space="preserve">This section describes the message flows based on the activity diagrams documented above. It shows the typical exchanges of information in the context of a </w:t>
      </w:r>
      <w:r w:rsidR="00911DFF" w:rsidRPr="006B1B55">
        <w:rPr>
          <w:rFonts w:ascii="Arial" w:hAnsi="Arial" w:cs="Arial"/>
          <w:sz w:val="18"/>
        </w:rPr>
        <w:t>BusinessT</w:t>
      </w:r>
      <w:r w:rsidRPr="006B1B55">
        <w:rPr>
          <w:rFonts w:ascii="Arial" w:hAnsi="Arial" w:cs="Arial"/>
          <w:sz w:val="18"/>
        </w:rPr>
        <w:t>ransaction.</w:t>
      </w:r>
    </w:p>
    <w:p w14:paraId="30992FDD" w14:textId="77777777" w:rsidR="005B2E5D" w:rsidRPr="006B1B55" w:rsidRDefault="005B2E5D" w:rsidP="005B2E5D">
      <w:pPr>
        <w:spacing w:before="0"/>
        <w:jc w:val="both"/>
        <w:rPr>
          <w:rFonts w:ascii="Arial" w:hAnsi="Arial" w:cs="Arial"/>
          <w:sz w:val="18"/>
        </w:rPr>
      </w:pPr>
    </w:p>
    <w:p w14:paraId="7FCE0F8B" w14:textId="77777777" w:rsidR="005B2E5D" w:rsidRPr="00DB1B07" w:rsidRDefault="005B2E5D" w:rsidP="005B2E5D">
      <w:pPr>
        <w:spacing w:before="0"/>
        <w:jc w:val="both"/>
        <w:rPr>
          <w:rFonts w:ascii="Arial" w:hAnsi="Arial" w:cs="Arial"/>
          <w:color w:val="BFBFBF" w:themeColor="background1" w:themeShade="BF"/>
          <w:sz w:val="18"/>
        </w:rPr>
      </w:pPr>
      <w:r w:rsidRPr="00DB1B07">
        <w:rPr>
          <w:rFonts w:ascii="Arial" w:hAnsi="Arial" w:cs="Arial"/>
          <w:color w:val="BFBFBF" w:themeColor="background1" w:themeShade="BF"/>
          <w:sz w:val="18"/>
        </w:rPr>
        <w:t>Optional messages can be marked by using a UML construct called an “optional” fragment. Other useful UML fragments for sequence diagrams are “parallel”, “loop”, and “alternative”.</w:t>
      </w:r>
    </w:p>
    <w:p w14:paraId="1F3734AB" w14:textId="77777777" w:rsidR="005B2E5D" w:rsidRPr="00DB1B07" w:rsidRDefault="005B2E5D" w:rsidP="005B2E5D">
      <w:pPr>
        <w:spacing w:before="0"/>
        <w:jc w:val="both"/>
        <w:rPr>
          <w:rFonts w:ascii="Arial" w:hAnsi="Arial" w:cs="Arial"/>
          <w:color w:val="BFBFBF" w:themeColor="background1" w:themeShade="BF"/>
          <w:sz w:val="18"/>
        </w:rPr>
      </w:pPr>
      <w:r w:rsidRPr="00DB1B07">
        <w:rPr>
          <w:rFonts w:ascii="Arial" w:hAnsi="Arial" w:cs="Arial"/>
          <w:color w:val="BFBFBF" w:themeColor="background1" w:themeShade="BF"/>
          <w:sz w:val="18"/>
        </w:rPr>
        <w:t>Optional messages could also be marked by using a dotted line instead of a solid line.</w:t>
      </w:r>
    </w:p>
    <w:p w14:paraId="23EC50A0" w14:textId="7710C6E8" w:rsidR="005B2E5D" w:rsidRDefault="005B2E5D" w:rsidP="005B2E5D">
      <w:pPr>
        <w:spacing w:before="0"/>
        <w:jc w:val="both"/>
        <w:rPr>
          <w:rFonts w:ascii="Arial" w:hAnsi="Arial" w:cs="Arial"/>
          <w:color w:val="BFBFBF" w:themeColor="background1" w:themeShade="BF"/>
          <w:sz w:val="18"/>
        </w:rPr>
      </w:pPr>
    </w:p>
    <w:p w14:paraId="3BDDCF0F" w14:textId="26036C94" w:rsidR="005B2E5D" w:rsidRPr="00A25802" w:rsidRDefault="00DB1B07" w:rsidP="005B2E5D">
      <w:pPr>
        <w:pStyle w:val="Heading2"/>
      </w:pPr>
      <w:bookmarkStart w:id="50" w:name="_Toc348941503"/>
      <w:bookmarkStart w:id="51" w:name="_Toc104818558"/>
      <w:r w:rsidRPr="00A25802">
        <w:t>Initiation of a Triparty Collateral Transaction</w:t>
      </w:r>
      <w:bookmarkEnd w:id="50"/>
      <w:bookmarkEnd w:id="51"/>
    </w:p>
    <w:p w14:paraId="6C6922C9" w14:textId="77DEA638" w:rsidR="00DB1B07" w:rsidRPr="00A25802" w:rsidRDefault="00DB1B07" w:rsidP="00DB1B07"/>
    <w:p w14:paraId="1B096736" w14:textId="74D41AC7" w:rsidR="00DB1B07" w:rsidRPr="00A25802" w:rsidRDefault="00DB1B07" w:rsidP="00AA7594">
      <w:pPr>
        <w:rPr>
          <w:rFonts w:ascii="Arial" w:hAnsi="Arial" w:cs="Arial"/>
          <w:sz w:val="18"/>
        </w:rPr>
      </w:pPr>
      <w:r w:rsidRPr="00A25802">
        <w:rPr>
          <w:rFonts w:ascii="Arial" w:hAnsi="Arial" w:cs="Arial"/>
          <w:sz w:val="18"/>
        </w:rPr>
        <w:t xml:space="preserve">This scenario describes </w:t>
      </w:r>
      <w:r w:rsidR="00AA7594" w:rsidRPr="00A25802">
        <w:rPr>
          <w:rFonts w:ascii="Arial" w:hAnsi="Arial" w:cs="Arial"/>
          <w:sz w:val="18"/>
        </w:rPr>
        <w:t>a request</w:t>
      </w:r>
      <w:r w:rsidRPr="00A25802">
        <w:rPr>
          <w:rFonts w:ascii="Arial" w:hAnsi="Arial" w:cs="Arial"/>
          <w:sz w:val="18"/>
        </w:rPr>
        <w:t xml:space="preserve"> to initiate a triparty transaction. The collateral giver sends a message </w:t>
      </w:r>
      <w:r w:rsidR="00E87CB2" w:rsidRPr="00A25802">
        <w:rPr>
          <w:rFonts w:ascii="Arial" w:hAnsi="Arial" w:cs="Arial"/>
          <w:sz w:val="18"/>
        </w:rPr>
        <w:t>to the</w:t>
      </w:r>
      <w:r w:rsidRPr="00A25802">
        <w:rPr>
          <w:rFonts w:ascii="Arial" w:hAnsi="Arial" w:cs="Arial"/>
          <w:sz w:val="18"/>
        </w:rPr>
        <w:t xml:space="preserve"> TPA in order to initiate a triparty transaction. If matching is required, the TPA will forward the request to the collateral taker who responds by sending a matching instruction to the TPA. The TPA then automatically allocates eligible securities to the extent collateral is available and informs the collateral taker who initiates the transaction in their collateral management system.</w:t>
      </w:r>
    </w:p>
    <w:p w14:paraId="440B64FE" w14:textId="71C909C3" w:rsidR="00243E36" w:rsidRPr="00A25802" w:rsidRDefault="00243E36" w:rsidP="00AA7594">
      <w:pPr>
        <w:rPr>
          <w:rFonts w:ascii="Arial" w:hAnsi="Arial" w:cs="Arial"/>
          <w:b/>
          <w:sz w:val="18"/>
        </w:rPr>
      </w:pPr>
      <w:r w:rsidRPr="00A25802">
        <w:rPr>
          <w:rFonts w:ascii="Arial" w:hAnsi="Arial" w:cs="Arial"/>
          <w:b/>
          <w:sz w:val="18"/>
        </w:rPr>
        <w:t>NOTE: The flow can be triggered by both the collateral giver or the collateral taker, or both at the same time but for clarity purposes we just illustrat</w:t>
      </w:r>
      <w:r w:rsidR="000F6CAC" w:rsidRPr="00A25802">
        <w:rPr>
          <w:rFonts w:ascii="Arial" w:hAnsi="Arial" w:cs="Arial"/>
          <w:b/>
          <w:sz w:val="18"/>
        </w:rPr>
        <w:t>e the instruction sent by the collateral giver</w:t>
      </w:r>
      <w:r w:rsidRPr="00A25802">
        <w:rPr>
          <w:rFonts w:ascii="Arial" w:hAnsi="Arial" w:cs="Arial"/>
          <w:b/>
          <w:sz w:val="18"/>
        </w:rPr>
        <w:t>.</w:t>
      </w:r>
    </w:p>
    <w:p w14:paraId="475D507C" w14:textId="28A10CED" w:rsidR="005B2E5D" w:rsidRPr="006B1B55" w:rsidRDefault="005B2E5D" w:rsidP="005B2E5D">
      <w:pPr>
        <w:rPr>
          <w:rFonts w:ascii="Arial" w:hAnsi="Arial" w:cs="Arial"/>
        </w:rPr>
      </w:pPr>
    </w:p>
    <w:p w14:paraId="61E57D50" w14:textId="5B122C31" w:rsidR="005B2E5D" w:rsidRPr="006B1B55" w:rsidRDefault="0060521D" w:rsidP="005B2E5D">
      <w:pPr>
        <w:jc w:val="center"/>
        <w:rPr>
          <w:rFonts w:ascii="Arial" w:hAnsi="Arial" w:cs="Arial"/>
        </w:rPr>
      </w:pPr>
      <w:r>
        <w:rPr>
          <w:rFonts w:ascii="Arial" w:hAnsi="Arial" w:cs="Arial"/>
        </w:rPr>
        <w:fldChar w:fldCharType="begin"/>
      </w:r>
      <w:r>
        <w:rPr>
          <w:rFonts w:ascii="Arial" w:hAnsi="Arial" w:cs="Arial"/>
        </w:rPr>
        <w:instrText xml:space="preserve"> LINK </w:instrText>
      </w:r>
      <w:r w:rsidR="00223680">
        <w:rPr>
          <w:rFonts w:ascii="Arial" w:hAnsi="Arial" w:cs="Arial"/>
        </w:rPr>
        <w:instrText xml:space="preserve"> "https://swiftcorp-my.sharepoint.com/personal/karine_taquet_swift_com/Documents/Documents/Data/CCP and Collateral Management/Triparty Collateral 3/Reverse Engineering and Gaps/MDR Part 1 template/MF_Initiation2.vsdx"  </w:instrText>
      </w:r>
      <w:r>
        <w:rPr>
          <w:rFonts w:ascii="Arial" w:hAnsi="Arial" w:cs="Arial"/>
        </w:rPr>
        <w:instrText xml:space="preserve">\a \p \f 0 </w:instrText>
      </w:r>
      <w:r>
        <w:rPr>
          <w:rFonts w:ascii="Arial" w:hAnsi="Arial" w:cs="Arial"/>
        </w:rPr>
        <w:fldChar w:fldCharType="separate"/>
      </w:r>
      <w:r w:rsidR="006F7A2B">
        <w:rPr>
          <w:rFonts w:ascii="Arial" w:hAnsi="Arial" w:cs="Arial"/>
        </w:rPr>
        <w:object w:dxaOrig="12940" w:dyaOrig="4720" w14:anchorId="18D840D2">
          <v:shape id="_x0000_i1034" type="#_x0000_t75" style="width:469.5pt;height:171pt" o:ole="">
            <v:imagedata r:id="rId36" o:title=""/>
          </v:shape>
        </w:object>
      </w:r>
      <w:r>
        <w:rPr>
          <w:rFonts w:ascii="Arial" w:hAnsi="Arial" w:cs="Arial"/>
        </w:rPr>
        <w:fldChar w:fldCharType="end"/>
      </w:r>
    </w:p>
    <w:p w14:paraId="34B2275F" w14:textId="0E983473" w:rsidR="005B2E5D" w:rsidRDefault="005B2E5D" w:rsidP="005B2E5D">
      <w:pPr>
        <w:jc w:val="center"/>
        <w:rPr>
          <w:rFonts w:ascii="Arial" w:hAnsi="Arial" w:cs="Arial"/>
        </w:rPr>
      </w:pPr>
    </w:p>
    <w:p w14:paraId="0020C6BF" w14:textId="7E54C3C9" w:rsidR="0087599A" w:rsidRDefault="0087599A" w:rsidP="005B2E5D">
      <w:pPr>
        <w:jc w:val="center"/>
        <w:rPr>
          <w:rFonts w:ascii="Arial" w:hAnsi="Arial" w:cs="Arial"/>
        </w:rPr>
      </w:pPr>
    </w:p>
    <w:p w14:paraId="7EE8017D" w14:textId="10E45B27" w:rsidR="0087599A" w:rsidRPr="00A25802" w:rsidRDefault="0087599A" w:rsidP="0087599A">
      <w:pPr>
        <w:pStyle w:val="Heading2"/>
      </w:pPr>
      <w:bookmarkStart w:id="52" w:name="_Toc104818559"/>
      <w:r w:rsidRPr="00A25802">
        <w:t>Increase of a Triparty Collateral Transaction</w:t>
      </w:r>
      <w:bookmarkEnd w:id="52"/>
    </w:p>
    <w:p w14:paraId="2389AFA0" w14:textId="170229C0" w:rsidR="00D21AA9" w:rsidRPr="00A25802" w:rsidRDefault="00D21AA9" w:rsidP="00D21AA9"/>
    <w:p w14:paraId="633C9AAF" w14:textId="2BCDEC3A" w:rsidR="00D21AA9" w:rsidRPr="00A25802" w:rsidRDefault="005940F1" w:rsidP="00D21AA9">
      <w:pPr>
        <w:spacing w:before="58" w:line="254" w:lineRule="auto"/>
        <w:ind w:right="260"/>
        <w:rPr>
          <w:rFonts w:ascii="Arial" w:hAnsi="Arial" w:cs="Arial"/>
          <w:sz w:val="18"/>
        </w:rPr>
      </w:pPr>
      <w:r w:rsidRPr="00A25802">
        <w:rPr>
          <w:rFonts w:ascii="Arial" w:hAnsi="Arial" w:cs="Arial"/>
          <w:sz w:val="18"/>
        </w:rPr>
        <w:t>This scenario</w:t>
      </w:r>
      <w:r w:rsidR="00D21AA9" w:rsidRPr="00A25802">
        <w:rPr>
          <w:rFonts w:ascii="Arial" w:hAnsi="Arial" w:cs="Arial"/>
          <w:sz w:val="18"/>
        </w:rPr>
        <w:t xml:space="preserve"> describes a request to initiate a triparty transaction. The collateral giver sends a message to the TPA seeking an increase in the transaction amount. If matching is required, then the TPA will forward the request to the collateral taker who responds by sending a matching instruction to the TPA. The TPA then seeks to   allocate securities to the extent that collateral is available. </w:t>
      </w:r>
      <w:r w:rsidR="00417421" w:rsidRPr="00A25802">
        <w:rPr>
          <w:rFonts w:ascii="Arial" w:hAnsi="Arial" w:cs="Arial"/>
          <w:sz w:val="18"/>
        </w:rPr>
        <w:t>Accordingly,</w:t>
      </w:r>
      <w:r w:rsidR="00D21AA9" w:rsidRPr="00A25802">
        <w:rPr>
          <w:rFonts w:ascii="Arial" w:hAnsi="Arial" w:cs="Arial"/>
          <w:sz w:val="18"/>
        </w:rPr>
        <w:t xml:space="preserve"> the request to increase the transaction amount may be (i) fully settled (ii) partially settled or (iii) not settled. If insufficient collateral is </w:t>
      </w:r>
      <w:r w:rsidR="00417421" w:rsidRPr="00A25802">
        <w:rPr>
          <w:rFonts w:ascii="Arial" w:hAnsi="Arial" w:cs="Arial"/>
          <w:sz w:val="18"/>
        </w:rPr>
        <w:t>available,</w:t>
      </w:r>
      <w:r w:rsidR="00D21AA9" w:rsidRPr="00A25802">
        <w:rPr>
          <w:rFonts w:ascii="Arial" w:hAnsi="Arial" w:cs="Arial"/>
          <w:sz w:val="18"/>
        </w:rPr>
        <w:t xml:space="preserve"> the request will remain open and the TPA will seek to allocate additional collateral to reach the requested transaction amount as and when additional eligible securities become available.</w:t>
      </w:r>
    </w:p>
    <w:p w14:paraId="270723B0" w14:textId="77777777" w:rsidR="00D21AA9" w:rsidRPr="00A25802" w:rsidRDefault="00D21AA9" w:rsidP="00D21AA9">
      <w:pPr>
        <w:spacing w:before="65" w:line="247" w:lineRule="auto"/>
        <w:ind w:right="265"/>
        <w:rPr>
          <w:rFonts w:ascii="Arial" w:hAnsi="Arial" w:cs="Arial"/>
          <w:sz w:val="18"/>
        </w:rPr>
      </w:pPr>
    </w:p>
    <w:p w14:paraId="4C8C2AEE" w14:textId="46AB9396" w:rsidR="00D21AA9" w:rsidRPr="00A25802" w:rsidRDefault="00D21AA9" w:rsidP="00D21AA9">
      <w:pPr>
        <w:spacing w:before="65" w:line="247" w:lineRule="auto"/>
        <w:ind w:right="265"/>
        <w:rPr>
          <w:rFonts w:ascii="Arial" w:hAnsi="Arial" w:cs="Arial"/>
          <w:b/>
          <w:sz w:val="18"/>
        </w:rPr>
      </w:pPr>
      <w:r w:rsidRPr="00A25802">
        <w:rPr>
          <w:rFonts w:ascii="Arial" w:hAnsi="Arial" w:cs="Arial"/>
          <w:b/>
          <w:sz w:val="18"/>
        </w:rPr>
        <w:t>NOTE: The flow can be triggered by both the collateral giver or the collateral taker, or both at the same time but for clarity purposes we just illustrat</w:t>
      </w:r>
      <w:r w:rsidR="003F74D6" w:rsidRPr="00A25802">
        <w:rPr>
          <w:rFonts w:ascii="Arial" w:hAnsi="Arial" w:cs="Arial"/>
          <w:b/>
          <w:sz w:val="18"/>
        </w:rPr>
        <w:t>e the instruction sent by the collateral giver</w:t>
      </w:r>
      <w:r w:rsidRPr="00A25802">
        <w:rPr>
          <w:rFonts w:ascii="Arial" w:hAnsi="Arial" w:cs="Arial"/>
          <w:b/>
          <w:sz w:val="18"/>
        </w:rPr>
        <w:t>.</w:t>
      </w:r>
    </w:p>
    <w:p w14:paraId="490878AD" w14:textId="77777777" w:rsidR="00D21AA9" w:rsidRPr="00D21AA9" w:rsidRDefault="00D21AA9" w:rsidP="00D21AA9">
      <w:pPr>
        <w:rPr>
          <w:b/>
        </w:rPr>
      </w:pPr>
    </w:p>
    <w:p w14:paraId="6C6341BB" w14:textId="414CCDE8" w:rsidR="00D21AA9" w:rsidRDefault="0060521D" w:rsidP="00D21AA9">
      <w:r>
        <w:fldChar w:fldCharType="begin"/>
      </w:r>
      <w:r>
        <w:instrText xml:space="preserve"> LINK </w:instrText>
      </w:r>
      <w:r w:rsidR="00223680">
        <w:instrText xml:space="preserve"> "https://swiftcorp-my.sharepoint.com/personal/karine_taquet_swift_com/Documents/Documents/Data/CCP and Collateral Management/Triparty Collateral 3/Reverse Engineering and Gaps/MDR Part 1 template/MF_Initiation2.vsdx"  </w:instrText>
      </w:r>
      <w:r>
        <w:instrText xml:space="preserve">\a \p \f 0 </w:instrText>
      </w:r>
      <w:r>
        <w:fldChar w:fldCharType="separate"/>
      </w:r>
      <w:r w:rsidR="006F7A2B">
        <w:object w:dxaOrig="12940" w:dyaOrig="4720" w14:anchorId="73A71B86">
          <v:shape id="_x0000_i1035" type="#_x0000_t75" style="width:463.5pt;height:168.75pt" o:ole="">
            <v:imagedata r:id="rId37" o:title=""/>
          </v:shape>
        </w:object>
      </w:r>
      <w:r>
        <w:fldChar w:fldCharType="end"/>
      </w:r>
    </w:p>
    <w:p w14:paraId="10ACCB6F" w14:textId="1412B0FF" w:rsidR="00D21AA9" w:rsidRPr="00D21AA9" w:rsidRDefault="00D21AA9" w:rsidP="00D21AA9"/>
    <w:p w14:paraId="2C570EA0" w14:textId="3C1A27AE" w:rsidR="0087599A" w:rsidRPr="00A25802" w:rsidRDefault="0087599A" w:rsidP="0087599A">
      <w:pPr>
        <w:pStyle w:val="Heading2"/>
      </w:pPr>
      <w:bookmarkStart w:id="53" w:name="_Toc104818560"/>
      <w:r w:rsidRPr="00A25802">
        <w:t>Decrease of a Triparty Collateral Transaction</w:t>
      </w:r>
      <w:bookmarkEnd w:id="53"/>
    </w:p>
    <w:p w14:paraId="52711474" w14:textId="32FB4DDF" w:rsidR="007C3382" w:rsidRDefault="007C3382" w:rsidP="007C3382"/>
    <w:p w14:paraId="3FB234B0" w14:textId="77777777" w:rsidR="007C3382" w:rsidRPr="00F23C10" w:rsidRDefault="007C3382" w:rsidP="007C3382">
      <w:pPr>
        <w:spacing w:before="38" w:line="247" w:lineRule="auto"/>
        <w:ind w:right="310"/>
        <w:rPr>
          <w:rFonts w:ascii="Arial" w:hAnsi="Arial" w:cs="Arial"/>
          <w:sz w:val="18"/>
          <w:szCs w:val="18"/>
        </w:rPr>
      </w:pPr>
      <w:r w:rsidRPr="003F23FD">
        <w:rPr>
          <w:rFonts w:ascii="Arial" w:hAnsi="Arial" w:cs="Arial"/>
          <w:sz w:val="18"/>
          <w:szCs w:val="18"/>
        </w:rPr>
        <w:t>This diagram</w:t>
      </w:r>
      <w:r>
        <w:rPr>
          <w:rFonts w:ascii="Arial" w:hAnsi="Arial" w:cs="Arial"/>
          <w:sz w:val="18"/>
          <w:szCs w:val="18"/>
        </w:rPr>
        <w:t xml:space="preserve"> </w:t>
      </w:r>
      <w:r w:rsidRPr="00F23C10">
        <w:rPr>
          <w:rFonts w:ascii="Arial" w:hAnsi="Arial" w:cs="Arial"/>
          <w:sz w:val="18"/>
          <w:szCs w:val="18"/>
        </w:rPr>
        <w:t>describes a request from the collateral giver to the TPA to decrease the triparty collateral transaction amount. The TPA sends the collateral giver’s request to the collateral taker to check if the collateral giver may reduce the transaction amount. After the check of collateral sufficiency, the collateral taker sends a message to the TPA either approving or rejecting the request.</w:t>
      </w:r>
    </w:p>
    <w:p w14:paraId="329C0919" w14:textId="77777777" w:rsidR="007C3382" w:rsidRDefault="007C3382" w:rsidP="007C3382">
      <w:pPr>
        <w:spacing w:before="58" w:line="254" w:lineRule="auto"/>
        <w:ind w:right="260"/>
        <w:rPr>
          <w:rFonts w:ascii="Arial" w:hAnsi="Arial" w:cs="Arial"/>
          <w:sz w:val="18"/>
          <w:szCs w:val="18"/>
        </w:rPr>
      </w:pPr>
    </w:p>
    <w:p w14:paraId="2715D0A9" w14:textId="77777777" w:rsidR="007C3382" w:rsidRPr="009E4EC7" w:rsidRDefault="007C3382" w:rsidP="007C3382">
      <w:pPr>
        <w:spacing w:before="65" w:line="247" w:lineRule="auto"/>
        <w:ind w:right="265"/>
        <w:rPr>
          <w:rFonts w:ascii="Arial" w:hAnsi="Arial" w:cs="Arial"/>
          <w:b/>
          <w:sz w:val="18"/>
        </w:rPr>
      </w:pPr>
      <w:r w:rsidRPr="009E4EC7">
        <w:rPr>
          <w:rFonts w:ascii="Arial" w:hAnsi="Arial" w:cs="Arial"/>
          <w:b/>
          <w:sz w:val="18"/>
        </w:rPr>
        <w:t>NOTE: The flow can be triggered by both the collateral giver or the collateral taker, or both at the same time but for clarity purposes we just illustrat</w:t>
      </w:r>
      <w:r>
        <w:rPr>
          <w:rFonts w:ascii="Arial" w:hAnsi="Arial" w:cs="Arial"/>
          <w:b/>
          <w:sz w:val="18"/>
        </w:rPr>
        <w:t>e the instruction sent by the collateral giver</w:t>
      </w:r>
      <w:r w:rsidRPr="009E4EC7">
        <w:rPr>
          <w:rFonts w:ascii="Arial" w:hAnsi="Arial" w:cs="Arial"/>
          <w:b/>
          <w:sz w:val="18"/>
        </w:rPr>
        <w:t>.</w:t>
      </w:r>
    </w:p>
    <w:p w14:paraId="0AF2AF4D" w14:textId="77777777" w:rsidR="007C3382" w:rsidRPr="00F23C10" w:rsidRDefault="007C3382" w:rsidP="007C3382">
      <w:pPr>
        <w:spacing w:before="58" w:line="254" w:lineRule="auto"/>
        <w:ind w:right="260"/>
        <w:rPr>
          <w:rFonts w:ascii="Arial" w:hAnsi="Arial" w:cs="Arial"/>
          <w:sz w:val="18"/>
          <w:szCs w:val="18"/>
        </w:rPr>
      </w:pPr>
    </w:p>
    <w:p w14:paraId="1304E7CB" w14:textId="163A9C48" w:rsidR="006B4208" w:rsidRDefault="006B4208" w:rsidP="006B4208"/>
    <w:p w14:paraId="618A32C6" w14:textId="3B7D2E7F" w:rsidR="006B4208" w:rsidRPr="006B4208" w:rsidRDefault="0060521D" w:rsidP="006B4208">
      <w:r>
        <w:fldChar w:fldCharType="begin"/>
      </w:r>
      <w:r>
        <w:instrText xml:space="preserve"> LINK </w:instrText>
      </w:r>
      <w:r w:rsidR="00223680">
        <w:instrText xml:space="preserve"> "https://swiftcorp-my.sharepoint.com/personal/karine_taquet_swift_com/Documents/Documents/Data/CCP and Collateral Management/Triparty Collateral 3/Reverse Engineering and Gaps/MDR Part 1 template/MF_Decrease2.vsdx"  </w:instrText>
      </w:r>
      <w:r>
        <w:instrText xml:space="preserve">\a \p \f 0 </w:instrText>
      </w:r>
      <w:r>
        <w:fldChar w:fldCharType="separate"/>
      </w:r>
      <w:r w:rsidR="006F7A2B">
        <w:object w:dxaOrig="12940" w:dyaOrig="4230" w14:anchorId="0C49B2B1">
          <v:shape id="_x0000_i1036" type="#_x0000_t75" style="width:463.5pt;height:150.75pt" o:ole="">
            <v:imagedata r:id="rId38" o:title=""/>
          </v:shape>
        </w:object>
      </w:r>
      <w:r>
        <w:fldChar w:fldCharType="end"/>
      </w:r>
    </w:p>
    <w:p w14:paraId="325359A9" w14:textId="28196B0D" w:rsidR="0087599A" w:rsidRPr="00A25802" w:rsidRDefault="004648EF" w:rsidP="0087599A">
      <w:pPr>
        <w:pStyle w:val="Heading2"/>
      </w:pPr>
      <w:bookmarkStart w:id="54" w:name="_Toc104818561"/>
      <w:r w:rsidRPr="00A25802">
        <w:t xml:space="preserve">Valuation of a </w:t>
      </w:r>
      <w:r w:rsidR="0087599A" w:rsidRPr="00A25802">
        <w:t>Triparty Collateral Transaction</w:t>
      </w:r>
      <w:bookmarkEnd w:id="54"/>
    </w:p>
    <w:p w14:paraId="57CE69DC" w14:textId="77777777" w:rsidR="007C3382" w:rsidRDefault="007C3382" w:rsidP="007C3382">
      <w:pPr>
        <w:rPr>
          <w:color w:val="548DD4" w:themeColor="text2" w:themeTint="99"/>
        </w:rPr>
      </w:pPr>
    </w:p>
    <w:p w14:paraId="24BFF125" w14:textId="5A7100A5" w:rsidR="007C3382" w:rsidRPr="00F23C10" w:rsidRDefault="007C3382" w:rsidP="007C3382">
      <w:pPr>
        <w:spacing w:before="38" w:line="247" w:lineRule="auto"/>
        <w:ind w:right="310"/>
        <w:rPr>
          <w:rFonts w:ascii="Arial" w:hAnsi="Arial" w:cs="Arial"/>
          <w:sz w:val="18"/>
          <w:szCs w:val="18"/>
        </w:rPr>
      </w:pPr>
      <w:r w:rsidRPr="003F23FD">
        <w:rPr>
          <w:rFonts w:ascii="Arial" w:hAnsi="Arial" w:cs="Arial"/>
          <w:sz w:val="18"/>
          <w:szCs w:val="18"/>
        </w:rPr>
        <w:t xml:space="preserve">This </w:t>
      </w:r>
      <w:r w:rsidR="00F804E7">
        <w:rPr>
          <w:rFonts w:ascii="Arial" w:hAnsi="Arial" w:cs="Arial"/>
          <w:sz w:val="18"/>
          <w:szCs w:val="18"/>
        </w:rPr>
        <w:t>scenario d</w:t>
      </w:r>
      <w:r w:rsidRPr="00F23C10">
        <w:rPr>
          <w:rFonts w:ascii="Arial" w:hAnsi="Arial" w:cs="Arial"/>
          <w:sz w:val="18"/>
          <w:szCs w:val="18"/>
        </w:rPr>
        <w:t xml:space="preserve">escribes </w:t>
      </w:r>
      <w:r>
        <w:rPr>
          <w:rFonts w:ascii="Arial" w:hAnsi="Arial" w:cs="Arial"/>
          <w:sz w:val="18"/>
          <w:szCs w:val="18"/>
        </w:rPr>
        <w:t xml:space="preserve">the </w:t>
      </w:r>
      <w:r w:rsidRPr="000F7BDF">
        <w:rPr>
          <w:rFonts w:ascii="Arial" w:hAnsi="Arial" w:cs="Arial"/>
          <w:sz w:val="18"/>
          <w:szCs w:val="18"/>
        </w:rPr>
        <w:t xml:space="preserve">Valuation Report </w:t>
      </w:r>
      <w:r>
        <w:rPr>
          <w:rFonts w:ascii="Arial" w:hAnsi="Arial" w:cs="Arial"/>
          <w:sz w:val="18"/>
          <w:szCs w:val="18"/>
        </w:rPr>
        <w:t xml:space="preserve">flow which </w:t>
      </w:r>
      <w:r w:rsidRPr="000F7BDF">
        <w:rPr>
          <w:rFonts w:ascii="Arial" w:hAnsi="Arial" w:cs="Arial"/>
          <w:sz w:val="18"/>
          <w:szCs w:val="18"/>
        </w:rPr>
        <w:t>provides information on intraday changes to the total value of collateral allocated to a triparty transaction. The collateral value may change as a result of price / eligibility changes. It is thus only relevant for transactions involving commercial banks where prices may change on an intraday basis (for central banks the revaluation normally takes place at end of day)</w:t>
      </w:r>
      <w:r>
        <w:rPr>
          <w:rFonts w:ascii="Arial" w:hAnsi="Arial" w:cs="Arial"/>
          <w:sz w:val="18"/>
          <w:szCs w:val="18"/>
        </w:rPr>
        <w:t>.</w:t>
      </w:r>
      <w:r w:rsidR="00F804E7">
        <w:rPr>
          <w:rFonts w:ascii="Arial" w:hAnsi="Arial" w:cs="Arial"/>
          <w:sz w:val="18"/>
          <w:szCs w:val="18"/>
        </w:rPr>
        <w:t xml:space="preserve"> This is done with </w:t>
      </w:r>
      <w:r w:rsidR="00417421">
        <w:rPr>
          <w:rFonts w:ascii="Arial" w:hAnsi="Arial" w:cs="Arial"/>
          <w:sz w:val="18"/>
          <w:szCs w:val="18"/>
        </w:rPr>
        <w:t>the Triparty</w:t>
      </w:r>
      <w:r w:rsidR="00F804E7">
        <w:rPr>
          <w:rFonts w:ascii="Arial" w:hAnsi="Arial" w:cs="Arial"/>
          <w:sz w:val="18"/>
          <w:szCs w:val="18"/>
        </w:rPr>
        <w:t xml:space="preserve"> Collateral and Exposure Report generated by the TPA and sent to the collateral giver and the collateral taker.</w:t>
      </w:r>
    </w:p>
    <w:p w14:paraId="7292D235" w14:textId="77777777" w:rsidR="007C3382" w:rsidRPr="00F23C10" w:rsidRDefault="007C3382" w:rsidP="007C3382">
      <w:pPr>
        <w:spacing w:before="58" w:line="254" w:lineRule="auto"/>
        <w:ind w:right="260"/>
        <w:rPr>
          <w:rFonts w:ascii="Arial" w:hAnsi="Arial" w:cs="Arial"/>
          <w:sz w:val="18"/>
          <w:szCs w:val="18"/>
        </w:rPr>
      </w:pPr>
    </w:p>
    <w:p w14:paraId="05973D2F" w14:textId="12FCB368" w:rsidR="007C3382" w:rsidRPr="003E6959" w:rsidRDefault="0060521D" w:rsidP="007C3382">
      <w:pPr>
        <w:rPr>
          <w:rFonts w:ascii="Arial" w:hAnsi="Arial" w:cs="Arial"/>
          <w:sz w:val="18"/>
        </w:rPr>
      </w:pPr>
      <w:r>
        <w:rPr>
          <w:rFonts w:ascii="Arial" w:hAnsi="Arial" w:cs="Arial"/>
          <w:sz w:val="18"/>
        </w:rPr>
        <w:fldChar w:fldCharType="begin"/>
      </w:r>
      <w:r>
        <w:rPr>
          <w:rFonts w:ascii="Arial" w:hAnsi="Arial" w:cs="Arial"/>
          <w:sz w:val="18"/>
        </w:rPr>
        <w:instrText xml:space="preserve"> LINK </w:instrText>
      </w:r>
      <w:r w:rsidR="00223680">
        <w:rPr>
          <w:rFonts w:ascii="Arial" w:hAnsi="Arial" w:cs="Arial"/>
          <w:sz w:val="18"/>
        </w:rPr>
        <w:instrText xml:space="preserve"> "https://swiftcorp-my.sharepoint.com/personal/karine_taquet_swift_com/Documents/Documents/Data/CCP and Collateral Management/Triparty Collateral 3/Reverse Engineering and Gaps/MDR Part 1 template/MF_Valuation Report.vsdx"  </w:instrText>
      </w:r>
      <w:r>
        <w:rPr>
          <w:rFonts w:ascii="Arial" w:hAnsi="Arial" w:cs="Arial"/>
          <w:sz w:val="18"/>
        </w:rPr>
        <w:instrText xml:space="preserve">\a \p \f 0 </w:instrText>
      </w:r>
      <w:r>
        <w:rPr>
          <w:rFonts w:ascii="Arial" w:hAnsi="Arial" w:cs="Arial"/>
          <w:sz w:val="18"/>
        </w:rPr>
        <w:fldChar w:fldCharType="separate"/>
      </w:r>
      <w:r w:rsidR="006F7A2B">
        <w:rPr>
          <w:rFonts w:ascii="Arial" w:hAnsi="Arial" w:cs="Arial"/>
          <w:sz w:val="18"/>
        </w:rPr>
        <w:object w:dxaOrig="12940" w:dyaOrig="2650" w14:anchorId="00BA6511">
          <v:shape id="_x0000_i1037" type="#_x0000_t75" style="width:454.5pt;height:93pt" o:ole="">
            <v:imagedata r:id="rId39" o:title=""/>
          </v:shape>
        </w:object>
      </w:r>
      <w:r>
        <w:rPr>
          <w:rFonts w:ascii="Arial" w:hAnsi="Arial" w:cs="Arial"/>
          <w:sz w:val="18"/>
        </w:rPr>
        <w:fldChar w:fldCharType="end"/>
      </w:r>
    </w:p>
    <w:p w14:paraId="0005C463" w14:textId="7CA262CC" w:rsidR="007C3382" w:rsidRPr="00A25802" w:rsidRDefault="007C3382" w:rsidP="007C3382">
      <w:pPr>
        <w:pStyle w:val="Heading2"/>
      </w:pPr>
      <w:bookmarkStart w:id="55" w:name="_Toc104818562"/>
      <w:r w:rsidRPr="00A25802">
        <w:t>Cancellation of a Triparty Collateral Transaction</w:t>
      </w:r>
      <w:bookmarkEnd w:id="55"/>
    </w:p>
    <w:p w14:paraId="11E0303F" w14:textId="3E8A6CCE" w:rsidR="00B1528F" w:rsidRDefault="00B1528F" w:rsidP="00B1528F">
      <w:pPr>
        <w:pStyle w:val="Heading3"/>
      </w:pPr>
      <w:r>
        <w:t>Cancellation of a transaction</w:t>
      </w:r>
    </w:p>
    <w:p w14:paraId="7CB51F0C" w14:textId="77777777" w:rsidR="00B1528F" w:rsidRPr="00B1528F" w:rsidRDefault="00B1528F" w:rsidP="00B1528F"/>
    <w:p w14:paraId="18A458C0" w14:textId="61988859" w:rsidR="00B1528F" w:rsidRDefault="00B1528F" w:rsidP="00B1528F">
      <w:pPr>
        <w:spacing w:before="38" w:line="247" w:lineRule="auto"/>
        <w:ind w:right="310"/>
        <w:rPr>
          <w:rFonts w:ascii="Arial" w:hAnsi="Arial" w:cs="Arial"/>
          <w:sz w:val="18"/>
          <w:szCs w:val="18"/>
        </w:rPr>
      </w:pPr>
      <w:r w:rsidRPr="003F23FD">
        <w:rPr>
          <w:rFonts w:ascii="Arial" w:hAnsi="Arial" w:cs="Arial"/>
          <w:sz w:val="18"/>
          <w:szCs w:val="18"/>
        </w:rPr>
        <w:t>This diagram</w:t>
      </w:r>
      <w:r>
        <w:rPr>
          <w:rFonts w:ascii="Arial" w:hAnsi="Arial" w:cs="Arial"/>
          <w:sz w:val="18"/>
          <w:szCs w:val="18"/>
        </w:rPr>
        <w:t xml:space="preserve"> </w:t>
      </w:r>
      <w:r w:rsidRPr="00F23C10">
        <w:rPr>
          <w:rFonts w:ascii="Arial" w:hAnsi="Arial" w:cs="Arial"/>
          <w:sz w:val="18"/>
          <w:szCs w:val="18"/>
        </w:rPr>
        <w:t>describes</w:t>
      </w:r>
      <w:r w:rsidRPr="00FB7603">
        <w:rPr>
          <w:color w:val="548DD4" w:themeColor="text2" w:themeTint="99"/>
        </w:rPr>
        <w:t xml:space="preserve"> </w:t>
      </w:r>
      <w:r>
        <w:rPr>
          <w:rFonts w:ascii="Arial" w:hAnsi="Arial" w:cs="Arial"/>
          <w:sz w:val="18"/>
          <w:szCs w:val="18"/>
        </w:rPr>
        <w:t xml:space="preserve">the </w:t>
      </w:r>
      <w:r w:rsidRPr="00FB7603">
        <w:rPr>
          <w:rFonts w:ascii="Arial" w:hAnsi="Arial" w:cs="Arial"/>
          <w:sz w:val="18"/>
          <w:szCs w:val="18"/>
        </w:rPr>
        <w:t>cancellation</w:t>
      </w:r>
      <w:r>
        <w:rPr>
          <w:rFonts w:ascii="Arial" w:hAnsi="Arial" w:cs="Arial"/>
          <w:sz w:val="18"/>
          <w:szCs w:val="18"/>
        </w:rPr>
        <w:t xml:space="preserve"> of a previously received </w:t>
      </w:r>
      <w:r w:rsidRPr="00FB7603">
        <w:rPr>
          <w:rFonts w:ascii="Arial" w:hAnsi="Arial" w:cs="Arial"/>
          <w:sz w:val="18"/>
          <w:szCs w:val="18"/>
        </w:rPr>
        <w:t>increase or decrease instruction.  Instructions can only be cancelled if they are either (i) not matched or (ii) matched but the settlement date is in the future</w:t>
      </w:r>
      <w:r w:rsidRPr="00A25802">
        <w:rPr>
          <w:rFonts w:ascii="Arial" w:hAnsi="Arial" w:cs="Arial"/>
          <w:color w:val="BFBFBF" w:themeColor="background1" w:themeShade="BF"/>
          <w:sz w:val="18"/>
          <w:szCs w:val="18"/>
        </w:rPr>
        <w:t xml:space="preserve">. </w:t>
      </w:r>
      <w:r w:rsidRPr="00A25802">
        <w:rPr>
          <w:rFonts w:ascii="Arial" w:hAnsi="Arial" w:cs="Arial"/>
          <w:sz w:val="18"/>
          <w:szCs w:val="18"/>
        </w:rPr>
        <w:t>For communication between the TPA and the collateral taker, only the decrease workflow is relevant (as the collateral taker has to actively respond to the decrease).</w:t>
      </w:r>
      <w:r w:rsidRPr="00FB7603">
        <w:rPr>
          <w:rFonts w:ascii="Arial" w:hAnsi="Arial" w:cs="Arial"/>
          <w:sz w:val="18"/>
          <w:szCs w:val="18"/>
        </w:rPr>
        <w:t xml:space="preserve"> The workflow thus describes the case of a decrease or </w:t>
      </w:r>
      <w:r>
        <w:rPr>
          <w:rFonts w:ascii="Arial" w:hAnsi="Arial" w:cs="Arial"/>
          <w:sz w:val="18"/>
          <w:szCs w:val="18"/>
        </w:rPr>
        <w:t xml:space="preserve">an increase </w:t>
      </w:r>
      <w:r w:rsidRPr="00FB7603">
        <w:rPr>
          <w:rFonts w:ascii="Arial" w:hAnsi="Arial" w:cs="Arial"/>
          <w:sz w:val="18"/>
          <w:szCs w:val="18"/>
        </w:rPr>
        <w:t>where matching from the collateral taker is required.</w:t>
      </w:r>
    </w:p>
    <w:p w14:paraId="33B3AC7A" w14:textId="080E935D" w:rsidR="00794ADF" w:rsidRDefault="00794ADF" w:rsidP="00B1528F">
      <w:pPr>
        <w:spacing w:before="38" w:line="247" w:lineRule="auto"/>
        <w:ind w:right="310"/>
        <w:rPr>
          <w:rFonts w:ascii="Arial" w:hAnsi="Arial" w:cs="Arial"/>
          <w:sz w:val="18"/>
          <w:szCs w:val="18"/>
        </w:rPr>
      </w:pPr>
    </w:p>
    <w:p w14:paraId="3238168D" w14:textId="78DA01E9" w:rsidR="00794ADF" w:rsidRDefault="00794ADF" w:rsidP="00B1528F">
      <w:pPr>
        <w:spacing w:before="38" w:line="247" w:lineRule="auto"/>
        <w:ind w:right="310"/>
        <w:rPr>
          <w:rFonts w:ascii="Arial" w:hAnsi="Arial" w:cs="Arial"/>
          <w:sz w:val="18"/>
          <w:szCs w:val="18"/>
        </w:rPr>
      </w:pPr>
      <w:r>
        <w:rPr>
          <w:rFonts w:ascii="Arial" w:hAnsi="Arial" w:cs="Arial"/>
          <w:sz w:val="18"/>
          <w:szCs w:val="18"/>
        </w:rPr>
        <w:t>The collateral giver sends a Collateral Management Cancellation request for a previously sent instruction.  The TPA accepts the request and cancels it in its books</w:t>
      </w:r>
      <w:r w:rsidR="003C58EF">
        <w:rPr>
          <w:rFonts w:ascii="Arial" w:hAnsi="Arial" w:cs="Arial"/>
          <w:sz w:val="18"/>
          <w:szCs w:val="18"/>
        </w:rPr>
        <w:t xml:space="preserve"> as the transaction is matched but with a settlement date in the future</w:t>
      </w:r>
      <w:r>
        <w:rPr>
          <w:rFonts w:ascii="Arial" w:hAnsi="Arial" w:cs="Arial"/>
          <w:sz w:val="18"/>
          <w:szCs w:val="18"/>
        </w:rPr>
        <w:t>. The TPA then send</w:t>
      </w:r>
      <w:r w:rsidR="003C58EF">
        <w:rPr>
          <w:rFonts w:ascii="Arial" w:hAnsi="Arial" w:cs="Arial"/>
          <w:sz w:val="18"/>
          <w:szCs w:val="18"/>
        </w:rPr>
        <w:t>s</w:t>
      </w:r>
      <w:r>
        <w:rPr>
          <w:rFonts w:ascii="Arial" w:hAnsi="Arial" w:cs="Arial"/>
          <w:sz w:val="18"/>
          <w:szCs w:val="18"/>
        </w:rPr>
        <w:t xml:space="preserve"> a Triparty Collateral Instruction Processing Status Advice to the collateral giver to advise that the cancellation request was accepted. The TPA also sends </w:t>
      </w:r>
      <w:r w:rsidR="003C58EF">
        <w:rPr>
          <w:rFonts w:ascii="Arial" w:hAnsi="Arial" w:cs="Arial"/>
          <w:sz w:val="18"/>
          <w:szCs w:val="18"/>
        </w:rPr>
        <w:t xml:space="preserve">a </w:t>
      </w:r>
      <w:r>
        <w:rPr>
          <w:rFonts w:ascii="Arial" w:hAnsi="Arial" w:cs="Arial"/>
          <w:sz w:val="18"/>
          <w:szCs w:val="18"/>
        </w:rPr>
        <w:t>Collateral Instruction Processing Status Advice</w:t>
      </w:r>
      <w:r w:rsidR="003C58EF">
        <w:rPr>
          <w:rFonts w:ascii="Arial" w:hAnsi="Arial" w:cs="Arial"/>
          <w:sz w:val="18"/>
          <w:szCs w:val="18"/>
        </w:rPr>
        <w:t xml:space="preserve"> to the collateral taker to advise that the previously sent instruction was cancelled.</w:t>
      </w:r>
    </w:p>
    <w:p w14:paraId="0D1099F5" w14:textId="77777777" w:rsidR="00794ADF" w:rsidRDefault="00794ADF" w:rsidP="00B1528F">
      <w:pPr>
        <w:spacing w:before="38" w:line="247" w:lineRule="auto"/>
        <w:ind w:right="310"/>
        <w:rPr>
          <w:rFonts w:ascii="Arial" w:hAnsi="Arial" w:cs="Arial"/>
          <w:sz w:val="18"/>
          <w:szCs w:val="18"/>
        </w:rPr>
      </w:pPr>
    </w:p>
    <w:p w14:paraId="73ED7365" w14:textId="77777777" w:rsidR="00B1528F" w:rsidRPr="009E4EC7" w:rsidRDefault="00B1528F" w:rsidP="00B1528F">
      <w:pPr>
        <w:spacing w:before="65" w:line="247" w:lineRule="auto"/>
        <w:ind w:right="265"/>
        <w:rPr>
          <w:rFonts w:ascii="Arial" w:hAnsi="Arial" w:cs="Arial"/>
          <w:b/>
          <w:sz w:val="18"/>
        </w:rPr>
      </w:pPr>
      <w:r w:rsidRPr="009E4EC7">
        <w:rPr>
          <w:rFonts w:ascii="Arial" w:hAnsi="Arial" w:cs="Arial"/>
          <w:b/>
          <w:sz w:val="18"/>
        </w:rPr>
        <w:t>NOTE: The flow can be triggered by both the collateral giver or the collateral taker, or both at the same time but for clarity purposes we just illustrat</w:t>
      </w:r>
      <w:r>
        <w:rPr>
          <w:rFonts w:ascii="Arial" w:hAnsi="Arial" w:cs="Arial"/>
          <w:b/>
          <w:sz w:val="18"/>
        </w:rPr>
        <w:t>e the instruction sent by the collateral giver</w:t>
      </w:r>
      <w:r w:rsidRPr="009E4EC7">
        <w:rPr>
          <w:rFonts w:ascii="Arial" w:hAnsi="Arial" w:cs="Arial"/>
          <w:b/>
          <w:sz w:val="18"/>
        </w:rPr>
        <w:t>.</w:t>
      </w:r>
    </w:p>
    <w:p w14:paraId="40141408" w14:textId="3351193E" w:rsidR="00B1528F" w:rsidRDefault="00B1528F" w:rsidP="00B1528F"/>
    <w:p w14:paraId="49423CE2" w14:textId="36C7A4B5" w:rsidR="00B1528F" w:rsidRDefault="00B1528F" w:rsidP="00B1528F"/>
    <w:p w14:paraId="24067997" w14:textId="66E9CBE4" w:rsidR="00B1528F" w:rsidRDefault="0060521D" w:rsidP="00B1528F">
      <w:r>
        <w:fldChar w:fldCharType="begin"/>
      </w:r>
      <w:r>
        <w:instrText xml:space="preserve"> LINK </w:instrText>
      </w:r>
      <w:r w:rsidR="00223680">
        <w:instrText xml:space="preserve"> "https://swiftcorp-my.sharepoint.com/personal/karine_taquet_swift_com/Documents/Documents/Data/CCP and Collateral Management/Triparty Collateral 3/Reverse Engineering and Gaps/MDR Part 1 template/MF_Cancellation Part A2.vsdx"  </w:instrText>
      </w:r>
      <w:r>
        <w:instrText xml:space="preserve">\a \p \f 0 </w:instrText>
      </w:r>
      <w:r>
        <w:fldChar w:fldCharType="separate"/>
      </w:r>
      <w:r w:rsidR="006F7A2B">
        <w:object w:dxaOrig="12940" w:dyaOrig="3640" w14:anchorId="664B60C8">
          <v:shape id="_x0000_i1038" type="#_x0000_t75" style="width:468pt;height:132pt" o:ole="">
            <v:imagedata r:id="rId40" o:title=""/>
          </v:shape>
        </w:object>
      </w:r>
      <w:r>
        <w:fldChar w:fldCharType="end"/>
      </w:r>
    </w:p>
    <w:p w14:paraId="2F241887" w14:textId="0FB7ABC7" w:rsidR="00013B62" w:rsidRDefault="00013B62" w:rsidP="00B1528F"/>
    <w:p w14:paraId="1445BBDA" w14:textId="78BB5F88" w:rsidR="00013B62" w:rsidRDefault="00013B62">
      <w:pPr>
        <w:spacing w:before="0"/>
      </w:pPr>
      <w:r>
        <w:br w:type="page"/>
      </w:r>
    </w:p>
    <w:p w14:paraId="2D043A74" w14:textId="7BBC4041" w:rsidR="00013B62" w:rsidRPr="00A25802" w:rsidRDefault="00013B62" w:rsidP="00013B62">
      <w:pPr>
        <w:pStyle w:val="Heading3"/>
        <w:rPr>
          <w:rFonts w:ascii="Times New Roman" w:hAnsi="Times New Roman"/>
          <w:b w:val="0"/>
          <w:sz w:val="24"/>
        </w:rPr>
      </w:pPr>
      <w:r w:rsidRPr="00A25802">
        <w:rPr>
          <w:sz w:val="24"/>
          <w:szCs w:val="24"/>
        </w:rPr>
        <w:t>Cancellation of a pending decreasing instruction at end of day</w:t>
      </w:r>
      <w:r w:rsidRPr="00A25802">
        <w:rPr>
          <w:rFonts w:ascii="Times New Roman" w:hAnsi="Times New Roman"/>
          <w:b w:val="0"/>
          <w:sz w:val="24"/>
        </w:rPr>
        <w:t xml:space="preserve"> </w:t>
      </w:r>
    </w:p>
    <w:p w14:paraId="7FF9F6C5" w14:textId="6BC25411" w:rsidR="00846D95" w:rsidRDefault="00846D95" w:rsidP="00846D95"/>
    <w:p w14:paraId="2646A485" w14:textId="55CCA3AD" w:rsidR="00846D95" w:rsidRDefault="00846D95" w:rsidP="00846D95">
      <w:pPr>
        <w:spacing w:before="38" w:line="247" w:lineRule="auto"/>
        <w:ind w:right="310"/>
        <w:rPr>
          <w:rFonts w:ascii="Arial" w:hAnsi="Arial" w:cs="Arial"/>
          <w:sz w:val="18"/>
          <w:szCs w:val="18"/>
        </w:rPr>
      </w:pPr>
      <w:r w:rsidRPr="003F23FD">
        <w:rPr>
          <w:rFonts w:ascii="Arial" w:hAnsi="Arial" w:cs="Arial"/>
          <w:sz w:val="18"/>
          <w:szCs w:val="18"/>
        </w:rPr>
        <w:t>This diagram</w:t>
      </w:r>
      <w:r>
        <w:rPr>
          <w:rFonts w:ascii="Arial" w:hAnsi="Arial" w:cs="Arial"/>
          <w:sz w:val="18"/>
          <w:szCs w:val="18"/>
        </w:rPr>
        <w:t xml:space="preserve"> </w:t>
      </w:r>
      <w:r w:rsidRPr="00F23C10">
        <w:rPr>
          <w:rFonts w:ascii="Arial" w:hAnsi="Arial" w:cs="Arial"/>
          <w:sz w:val="18"/>
          <w:szCs w:val="18"/>
        </w:rPr>
        <w:t>describes</w:t>
      </w:r>
      <w:r w:rsidRPr="00FB7603">
        <w:rPr>
          <w:color w:val="548DD4" w:themeColor="text2" w:themeTint="99"/>
        </w:rPr>
        <w:t xml:space="preserve"> </w:t>
      </w:r>
      <w:r>
        <w:rPr>
          <w:rFonts w:ascii="Arial" w:hAnsi="Arial" w:cs="Arial"/>
          <w:sz w:val="18"/>
          <w:szCs w:val="18"/>
        </w:rPr>
        <w:t xml:space="preserve">the </w:t>
      </w:r>
      <w:r w:rsidRPr="00FB7603">
        <w:rPr>
          <w:rFonts w:ascii="Arial" w:hAnsi="Arial" w:cs="Arial"/>
          <w:sz w:val="18"/>
          <w:szCs w:val="18"/>
        </w:rPr>
        <w:t>cancellation</w:t>
      </w:r>
      <w:r>
        <w:rPr>
          <w:rFonts w:ascii="Arial" w:hAnsi="Arial" w:cs="Arial"/>
          <w:sz w:val="18"/>
          <w:szCs w:val="18"/>
        </w:rPr>
        <w:t xml:space="preserve"> of end of day pending unmatched decrease instructions that are cancelled by the TPA</w:t>
      </w:r>
      <w:r w:rsidRPr="00FB7603">
        <w:rPr>
          <w:rFonts w:ascii="Arial" w:hAnsi="Arial" w:cs="Arial"/>
          <w:sz w:val="18"/>
          <w:szCs w:val="18"/>
        </w:rPr>
        <w:t>.</w:t>
      </w:r>
      <w:r>
        <w:rPr>
          <w:rFonts w:ascii="Arial" w:hAnsi="Arial" w:cs="Arial"/>
          <w:sz w:val="18"/>
          <w:szCs w:val="18"/>
        </w:rPr>
        <w:t xml:space="preserve"> </w:t>
      </w:r>
    </w:p>
    <w:p w14:paraId="26B00A47" w14:textId="16F85F5C" w:rsidR="00846D95" w:rsidRDefault="00846D95" w:rsidP="00846D95">
      <w:pPr>
        <w:spacing w:before="38" w:line="247" w:lineRule="auto"/>
        <w:ind w:right="310"/>
        <w:rPr>
          <w:rFonts w:ascii="Arial" w:hAnsi="Arial" w:cs="Arial"/>
          <w:sz w:val="18"/>
          <w:szCs w:val="18"/>
        </w:rPr>
      </w:pPr>
    </w:p>
    <w:p w14:paraId="516F109B" w14:textId="5E50BC25" w:rsidR="00846D95" w:rsidRDefault="00846D95" w:rsidP="00846D95">
      <w:pPr>
        <w:spacing w:before="38" w:line="247" w:lineRule="auto"/>
        <w:ind w:right="310"/>
        <w:rPr>
          <w:rFonts w:ascii="Arial" w:hAnsi="Arial" w:cs="Arial"/>
          <w:sz w:val="18"/>
          <w:szCs w:val="18"/>
        </w:rPr>
      </w:pPr>
      <w:r>
        <w:rPr>
          <w:rFonts w:ascii="Arial" w:hAnsi="Arial" w:cs="Arial"/>
          <w:sz w:val="18"/>
          <w:szCs w:val="18"/>
        </w:rPr>
        <w:t>The collateral giver has previously sent a decrease instruction to the TPA</w:t>
      </w:r>
      <w:r w:rsidR="00530532">
        <w:rPr>
          <w:rFonts w:ascii="Arial" w:hAnsi="Arial" w:cs="Arial"/>
          <w:sz w:val="18"/>
          <w:szCs w:val="18"/>
        </w:rPr>
        <w:t xml:space="preserve"> </w:t>
      </w:r>
      <w:r>
        <w:rPr>
          <w:rFonts w:ascii="Arial" w:hAnsi="Arial" w:cs="Arial"/>
          <w:sz w:val="18"/>
          <w:szCs w:val="18"/>
        </w:rPr>
        <w:t>and the TPA has sent an allegement to the colla</w:t>
      </w:r>
      <w:r w:rsidR="00530532">
        <w:rPr>
          <w:rFonts w:ascii="Arial" w:hAnsi="Arial" w:cs="Arial"/>
          <w:sz w:val="18"/>
          <w:szCs w:val="18"/>
        </w:rPr>
        <w:t>teral taker. At the end of the d</w:t>
      </w:r>
      <w:r>
        <w:rPr>
          <w:rFonts w:ascii="Arial" w:hAnsi="Arial" w:cs="Arial"/>
          <w:sz w:val="18"/>
          <w:szCs w:val="18"/>
        </w:rPr>
        <w:t>ay the instruction is still unmatched. The TPA cancels the instruction and sends a cancellation advice</w:t>
      </w:r>
      <w:r w:rsidR="00530532">
        <w:rPr>
          <w:rFonts w:ascii="Arial" w:hAnsi="Arial" w:cs="Arial"/>
          <w:sz w:val="18"/>
          <w:szCs w:val="18"/>
        </w:rPr>
        <w:t xml:space="preserve"> to the collateral giver and a </w:t>
      </w:r>
      <w:r>
        <w:rPr>
          <w:rFonts w:ascii="Arial" w:hAnsi="Arial" w:cs="Arial"/>
          <w:sz w:val="18"/>
          <w:szCs w:val="18"/>
        </w:rPr>
        <w:t>cancellation allegement notification to the collateral taker.</w:t>
      </w:r>
    </w:p>
    <w:p w14:paraId="2553196D" w14:textId="4D30500B" w:rsidR="00846D95" w:rsidRDefault="00846D95" w:rsidP="00846D95">
      <w:pPr>
        <w:spacing w:before="38" w:line="247" w:lineRule="auto"/>
        <w:ind w:right="310"/>
        <w:rPr>
          <w:rFonts w:ascii="Arial" w:hAnsi="Arial" w:cs="Arial"/>
          <w:sz w:val="18"/>
          <w:szCs w:val="18"/>
        </w:rPr>
      </w:pPr>
    </w:p>
    <w:p w14:paraId="517B8438" w14:textId="24CB661D" w:rsidR="00846D95" w:rsidRPr="00FB7603" w:rsidRDefault="0060521D" w:rsidP="00846D95">
      <w:pPr>
        <w:spacing w:before="38" w:line="247" w:lineRule="auto"/>
        <w:ind w:right="31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LINK </w:instrText>
      </w:r>
      <w:r w:rsidR="00223680">
        <w:rPr>
          <w:rFonts w:ascii="Arial" w:hAnsi="Arial" w:cs="Arial"/>
          <w:sz w:val="18"/>
          <w:szCs w:val="18"/>
        </w:rPr>
        <w:instrText xml:space="preserve"> "https://swiftcorp-my.sharepoint.com/personal/karine_taquet_swift_com/Documents/Documents/Data/CCP and Collateral Management/Triparty Collateral 3/Reverse Engineering and Gaps/MDR Part 1 template/MF_Cancellation Part B3.vsdx"  </w:instrText>
      </w:r>
      <w:r>
        <w:rPr>
          <w:rFonts w:ascii="Arial" w:hAnsi="Arial" w:cs="Arial"/>
          <w:sz w:val="18"/>
          <w:szCs w:val="18"/>
        </w:rPr>
        <w:instrText xml:space="preserve">\a \p \f 0 </w:instrText>
      </w:r>
      <w:r>
        <w:rPr>
          <w:rFonts w:ascii="Arial" w:hAnsi="Arial" w:cs="Arial"/>
          <w:sz w:val="18"/>
          <w:szCs w:val="18"/>
        </w:rPr>
        <w:fldChar w:fldCharType="separate"/>
      </w:r>
      <w:r w:rsidR="006F7A2B">
        <w:rPr>
          <w:rFonts w:ascii="Arial" w:hAnsi="Arial" w:cs="Arial"/>
          <w:sz w:val="18"/>
          <w:szCs w:val="18"/>
        </w:rPr>
        <w:object w:dxaOrig="12940" w:dyaOrig="3550" w14:anchorId="2563A6F8">
          <v:shape id="_x0000_i1039" type="#_x0000_t75" style="width:459.75pt;height:126pt" o:ole="">
            <v:imagedata r:id="rId41" o:title=""/>
          </v:shape>
        </w:object>
      </w:r>
      <w:r>
        <w:rPr>
          <w:rFonts w:ascii="Arial" w:hAnsi="Arial" w:cs="Arial"/>
          <w:sz w:val="18"/>
          <w:szCs w:val="18"/>
        </w:rPr>
        <w:fldChar w:fldCharType="end"/>
      </w:r>
    </w:p>
    <w:p w14:paraId="191FF52F" w14:textId="77777777" w:rsidR="00846D95" w:rsidRPr="00846D95" w:rsidRDefault="00846D95" w:rsidP="00846D95"/>
    <w:p w14:paraId="1D13C86E" w14:textId="41155BC0" w:rsidR="0087599A" w:rsidRPr="00A25802" w:rsidRDefault="004648EF" w:rsidP="0087599A">
      <w:pPr>
        <w:pStyle w:val="Heading2"/>
      </w:pPr>
      <w:bookmarkStart w:id="56" w:name="_Toc104818563"/>
      <w:r w:rsidRPr="00A25802">
        <w:t>Unilateral Removal</w:t>
      </w:r>
      <w:bookmarkEnd w:id="56"/>
    </w:p>
    <w:p w14:paraId="6B6DBD7F" w14:textId="77777777" w:rsidR="005969AD" w:rsidRPr="005969AD" w:rsidRDefault="005969AD" w:rsidP="005969AD"/>
    <w:p w14:paraId="28CBBF10" w14:textId="3FB96D4C" w:rsidR="005969AD" w:rsidRDefault="005969AD" w:rsidP="005969AD">
      <w:pPr>
        <w:spacing w:before="38" w:line="247" w:lineRule="auto"/>
        <w:ind w:right="310"/>
        <w:rPr>
          <w:rFonts w:ascii="Arial" w:hAnsi="Arial" w:cs="Arial"/>
          <w:sz w:val="18"/>
          <w:szCs w:val="18"/>
        </w:rPr>
      </w:pPr>
      <w:r w:rsidRPr="003F23FD">
        <w:rPr>
          <w:rFonts w:ascii="Arial" w:hAnsi="Arial" w:cs="Arial"/>
          <w:sz w:val="18"/>
          <w:szCs w:val="18"/>
        </w:rPr>
        <w:t xml:space="preserve">This </w:t>
      </w:r>
      <w:r>
        <w:rPr>
          <w:rFonts w:ascii="Arial" w:hAnsi="Arial" w:cs="Arial"/>
          <w:sz w:val="18"/>
          <w:szCs w:val="18"/>
        </w:rPr>
        <w:t>diagram describes the w</w:t>
      </w:r>
      <w:r w:rsidRPr="006C27BF">
        <w:rPr>
          <w:rFonts w:ascii="Arial" w:hAnsi="Arial" w:cs="Arial"/>
          <w:sz w:val="18"/>
          <w:szCs w:val="18"/>
        </w:rPr>
        <w:t>orkflow covering a request from the collateral taker or collateral giver to the TPA seeking the removal of specific asset(s) allocated to the triparty transaction which do not meet the collateral taker’s risk control criteria (</w:t>
      </w:r>
      <w:r w:rsidR="00417421" w:rsidRPr="006C27BF">
        <w:rPr>
          <w:rFonts w:ascii="Arial" w:hAnsi="Arial" w:cs="Arial"/>
          <w:sz w:val="18"/>
          <w:szCs w:val="18"/>
        </w:rPr>
        <w:t>e.g.,</w:t>
      </w:r>
      <w:r w:rsidRPr="006C27BF">
        <w:rPr>
          <w:rFonts w:ascii="Arial" w:hAnsi="Arial" w:cs="Arial"/>
          <w:sz w:val="18"/>
          <w:szCs w:val="18"/>
        </w:rPr>
        <w:t xml:space="preserve"> concentration limit breach). The unilateral removal of an asset must be legally supported by the unilateral right granted to the relevant party to amend the eligibility conditions agreed at the level of the triparty agreement. Therefore, any of the parties, namely Giver or Taker, could send such unilateral removal request provided it has been granted such contractual right (the workflow below depicts a scenario whereby the request is sent by the collateral taker).</w:t>
      </w:r>
      <w:r w:rsidRPr="00F23C10">
        <w:rPr>
          <w:rFonts w:ascii="Arial" w:hAnsi="Arial" w:cs="Arial"/>
          <w:sz w:val="18"/>
          <w:szCs w:val="18"/>
        </w:rPr>
        <w:t xml:space="preserve"> </w:t>
      </w:r>
    </w:p>
    <w:p w14:paraId="3DDD3686" w14:textId="7928EE1C" w:rsidR="009A1D2C" w:rsidRDefault="009A1D2C" w:rsidP="005969AD">
      <w:pPr>
        <w:spacing w:before="38" w:line="247" w:lineRule="auto"/>
        <w:ind w:right="310"/>
        <w:rPr>
          <w:rFonts w:ascii="Arial" w:hAnsi="Arial" w:cs="Arial"/>
          <w:sz w:val="18"/>
          <w:szCs w:val="18"/>
        </w:rPr>
      </w:pPr>
    </w:p>
    <w:p w14:paraId="3243B244" w14:textId="3165C169" w:rsidR="009A1D2C" w:rsidRDefault="009A1D2C" w:rsidP="005969AD">
      <w:pPr>
        <w:spacing w:before="38" w:line="247" w:lineRule="auto"/>
        <w:ind w:right="310"/>
        <w:rPr>
          <w:rFonts w:ascii="Arial" w:hAnsi="Arial" w:cs="Arial"/>
          <w:sz w:val="18"/>
          <w:szCs w:val="18"/>
        </w:rPr>
      </w:pPr>
      <w:r>
        <w:rPr>
          <w:rFonts w:ascii="Arial" w:hAnsi="Arial" w:cs="Arial"/>
          <w:sz w:val="18"/>
          <w:szCs w:val="18"/>
        </w:rPr>
        <w:t xml:space="preserve">The collateral taker sends a </w:t>
      </w:r>
      <w:r w:rsidR="00530532">
        <w:rPr>
          <w:rFonts w:ascii="Arial" w:hAnsi="Arial" w:cs="Arial"/>
          <w:sz w:val="18"/>
          <w:szCs w:val="18"/>
        </w:rPr>
        <w:t>removal request</w:t>
      </w:r>
      <w:r>
        <w:rPr>
          <w:rFonts w:ascii="Arial" w:hAnsi="Arial" w:cs="Arial"/>
          <w:sz w:val="18"/>
          <w:szCs w:val="18"/>
        </w:rPr>
        <w:t xml:space="preserve"> to remove an asset allocated to the triparty transaction. The TPA se</w:t>
      </w:r>
      <w:r w:rsidR="00530532">
        <w:rPr>
          <w:rFonts w:ascii="Arial" w:hAnsi="Arial" w:cs="Arial"/>
          <w:sz w:val="18"/>
          <w:szCs w:val="18"/>
        </w:rPr>
        <w:t>nds a status on the request</w:t>
      </w:r>
      <w:r>
        <w:rPr>
          <w:rFonts w:ascii="Arial" w:hAnsi="Arial" w:cs="Arial"/>
          <w:sz w:val="18"/>
          <w:szCs w:val="18"/>
        </w:rPr>
        <w:t xml:space="preserve">. </w:t>
      </w:r>
    </w:p>
    <w:p w14:paraId="1E8B84D3" w14:textId="445FA49D" w:rsidR="009A1D2C" w:rsidRDefault="009A1D2C" w:rsidP="005969AD">
      <w:pPr>
        <w:spacing w:before="38" w:line="247" w:lineRule="auto"/>
        <w:ind w:right="310"/>
        <w:rPr>
          <w:rFonts w:ascii="Arial" w:hAnsi="Arial" w:cs="Arial"/>
          <w:sz w:val="18"/>
          <w:szCs w:val="18"/>
        </w:rPr>
      </w:pPr>
      <w:r>
        <w:rPr>
          <w:rFonts w:ascii="Arial" w:hAnsi="Arial" w:cs="Arial"/>
          <w:sz w:val="18"/>
          <w:szCs w:val="18"/>
        </w:rPr>
        <w:t xml:space="preserve">In the next reporting </w:t>
      </w:r>
      <w:r w:rsidR="00417421">
        <w:rPr>
          <w:rFonts w:ascii="Arial" w:hAnsi="Arial" w:cs="Arial"/>
          <w:sz w:val="18"/>
          <w:szCs w:val="18"/>
        </w:rPr>
        <w:t>cycle,</w:t>
      </w:r>
      <w:r>
        <w:rPr>
          <w:rFonts w:ascii="Arial" w:hAnsi="Arial" w:cs="Arial"/>
          <w:sz w:val="18"/>
          <w:szCs w:val="18"/>
        </w:rPr>
        <w:t xml:space="preserve"> the collateral giver and the collateral taker will see the new allocation for the transaction in the Triparty Collateral And Exposure Report.</w:t>
      </w:r>
    </w:p>
    <w:p w14:paraId="4AD37D53" w14:textId="77777777" w:rsidR="009A1D2C" w:rsidRPr="00F23C10" w:rsidRDefault="009A1D2C" w:rsidP="005969AD">
      <w:pPr>
        <w:spacing w:before="38" w:line="247" w:lineRule="auto"/>
        <w:ind w:right="310"/>
        <w:rPr>
          <w:rFonts w:ascii="Arial" w:hAnsi="Arial" w:cs="Arial"/>
          <w:sz w:val="18"/>
          <w:szCs w:val="18"/>
        </w:rPr>
      </w:pPr>
    </w:p>
    <w:p w14:paraId="25DAEB4D" w14:textId="39D14DE6" w:rsidR="005969AD" w:rsidRDefault="005969AD" w:rsidP="005969AD">
      <w:pPr>
        <w:spacing w:before="65" w:line="247" w:lineRule="auto"/>
        <w:ind w:right="265"/>
        <w:rPr>
          <w:rFonts w:ascii="Arial" w:hAnsi="Arial" w:cs="Arial"/>
          <w:b/>
          <w:sz w:val="18"/>
        </w:rPr>
      </w:pPr>
      <w:r w:rsidRPr="009E4EC7">
        <w:rPr>
          <w:rFonts w:ascii="Arial" w:hAnsi="Arial" w:cs="Arial"/>
          <w:b/>
          <w:sz w:val="18"/>
        </w:rPr>
        <w:t>NOTE: The flow can be triggered by both the collateral giver and the collateral taker but for clarity purposes we just illustrat</w:t>
      </w:r>
      <w:r>
        <w:rPr>
          <w:rFonts w:ascii="Arial" w:hAnsi="Arial" w:cs="Arial"/>
          <w:b/>
          <w:sz w:val="18"/>
        </w:rPr>
        <w:t>e the instruction sent by the collateral taker</w:t>
      </w:r>
      <w:r w:rsidRPr="009E4EC7">
        <w:rPr>
          <w:rFonts w:ascii="Arial" w:hAnsi="Arial" w:cs="Arial"/>
          <w:b/>
          <w:sz w:val="18"/>
        </w:rPr>
        <w:t>.</w:t>
      </w:r>
    </w:p>
    <w:p w14:paraId="2DA65197" w14:textId="1AF0179B" w:rsidR="005969AD" w:rsidRDefault="005969AD" w:rsidP="005969AD">
      <w:pPr>
        <w:spacing w:before="65" w:line="247" w:lineRule="auto"/>
        <w:ind w:right="265"/>
        <w:rPr>
          <w:rFonts w:ascii="Arial" w:hAnsi="Arial" w:cs="Arial"/>
          <w:b/>
          <w:sz w:val="18"/>
        </w:rPr>
      </w:pPr>
    </w:p>
    <w:p w14:paraId="07C64AD0" w14:textId="54D12808" w:rsidR="005969AD" w:rsidRPr="009E4EC7" w:rsidRDefault="0060521D" w:rsidP="005969AD">
      <w:pPr>
        <w:spacing w:before="65" w:line="247" w:lineRule="auto"/>
        <w:ind w:right="265"/>
        <w:rPr>
          <w:rFonts w:ascii="Arial" w:hAnsi="Arial" w:cs="Arial"/>
          <w:b/>
          <w:sz w:val="18"/>
        </w:rPr>
      </w:pPr>
      <w:r>
        <w:rPr>
          <w:rFonts w:ascii="Arial" w:hAnsi="Arial" w:cs="Arial"/>
          <w:b/>
          <w:sz w:val="18"/>
        </w:rPr>
        <w:fldChar w:fldCharType="begin"/>
      </w:r>
      <w:r>
        <w:rPr>
          <w:rFonts w:ascii="Arial" w:hAnsi="Arial" w:cs="Arial"/>
          <w:b/>
          <w:sz w:val="18"/>
        </w:rPr>
        <w:instrText xml:space="preserve"> LINK </w:instrText>
      </w:r>
      <w:r w:rsidR="00223680">
        <w:rPr>
          <w:rFonts w:ascii="Arial" w:hAnsi="Arial" w:cs="Arial"/>
          <w:b/>
          <w:sz w:val="18"/>
        </w:rPr>
        <w:instrText xml:space="preserve"> "https://swiftcorp-my.sharepoint.com/personal/karine_taquet_swift_com/Documents/Documents/Data/CCP and Collateral Management/Triparty Collateral 3/Reverse Engineering and Gaps/MDR Part 1 template/MF_Unilateral Removal.vsdx"  </w:instrText>
      </w:r>
      <w:r>
        <w:rPr>
          <w:rFonts w:ascii="Arial" w:hAnsi="Arial" w:cs="Arial"/>
          <w:b/>
          <w:sz w:val="18"/>
        </w:rPr>
        <w:instrText xml:space="preserve">\a \p \f 0 </w:instrText>
      </w:r>
      <w:r>
        <w:rPr>
          <w:rFonts w:ascii="Arial" w:hAnsi="Arial" w:cs="Arial"/>
          <w:b/>
          <w:sz w:val="18"/>
        </w:rPr>
        <w:fldChar w:fldCharType="separate"/>
      </w:r>
      <w:r w:rsidR="006F7A2B">
        <w:rPr>
          <w:rFonts w:ascii="Arial" w:hAnsi="Arial" w:cs="Arial"/>
          <w:b/>
          <w:sz w:val="18"/>
        </w:rPr>
        <w:object w:dxaOrig="12940" w:dyaOrig="3640" w14:anchorId="644CABCE">
          <v:shape id="_x0000_i1040" type="#_x0000_t75" style="width:492pt;height:138.75pt" o:ole="">
            <v:imagedata r:id="rId42" o:title=""/>
          </v:shape>
        </w:object>
      </w:r>
      <w:r>
        <w:rPr>
          <w:rFonts w:ascii="Arial" w:hAnsi="Arial" w:cs="Arial"/>
          <w:b/>
          <w:sz w:val="18"/>
        </w:rPr>
        <w:fldChar w:fldCharType="end"/>
      </w:r>
    </w:p>
    <w:p w14:paraId="2B9A7EF3" w14:textId="77777777" w:rsidR="00013B62" w:rsidRPr="00013B62" w:rsidRDefault="00013B62" w:rsidP="00013B62"/>
    <w:p w14:paraId="6497D0E0" w14:textId="08C7F601" w:rsidR="0087599A" w:rsidRPr="00A25802" w:rsidRDefault="004648EF" w:rsidP="0087599A">
      <w:pPr>
        <w:pStyle w:val="Heading2"/>
      </w:pPr>
      <w:bookmarkStart w:id="57" w:name="_Toc104818564"/>
      <w:r w:rsidRPr="00A25802">
        <w:t>Reporting on Flows and on Stocks</w:t>
      </w:r>
      <w:bookmarkEnd w:id="57"/>
    </w:p>
    <w:p w14:paraId="7A352F25" w14:textId="384E1409" w:rsidR="00677B5A" w:rsidRDefault="00677B5A" w:rsidP="00677B5A"/>
    <w:p w14:paraId="1DF2B22E" w14:textId="176A624C" w:rsidR="00677B5A" w:rsidRDefault="00677B5A" w:rsidP="00677B5A">
      <w:pPr>
        <w:jc w:val="both"/>
        <w:rPr>
          <w:rFonts w:ascii="Arial" w:hAnsi="Arial" w:cs="Arial"/>
          <w:sz w:val="18"/>
          <w:szCs w:val="18"/>
        </w:rPr>
      </w:pPr>
      <w:r w:rsidRPr="00AA5772">
        <w:rPr>
          <w:rFonts w:ascii="Arial" w:hAnsi="Arial" w:cs="Arial"/>
          <w:spacing w:val="2"/>
          <w:sz w:val="18"/>
          <w:szCs w:val="18"/>
        </w:rPr>
        <w:t>The</w:t>
      </w:r>
      <w:r w:rsidRPr="00AA5772">
        <w:rPr>
          <w:rFonts w:ascii="Arial" w:hAnsi="Arial" w:cs="Arial"/>
          <w:spacing w:val="-7"/>
          <w:sz w:val="18"/>
          <w:szCs w:val="18"/>
        </w:rPr>
        <w:t xml:space="preserve"> </w:t>
      </w:r>
      <w:r w:rsidRPr="00AA5772">
        <w:rPr>
          <w:rFonts w:ascii="Arial" w:hAnsi="Arial" w:cs="Arial"/>
          <w:sz w:val="18"/>
          <w:szCs w:val="18"/>
        </w:rPr>
        <w:t>Report</w:t>
      </w:r>
      <w:r w:rsidRPr="00AA5772">
        <w:rPr>
          <w:rFonts w:ascii="Arial" w:hAnsi="Arial" w:cs="Arial"/>
          <w:spacing w:val="-8"/>
          <w:sz w:val="18"/>
          <w:szCs w:val="18"/>
        </w:rPr>
        <w:t xml:space="preserve"> </w:t>
      </w:r>
      <w:r w:rsidRPr="00AA5772">
        <w:rPr>
          <w:rFonts w:ascii="Arial" w:hAnsi="Arial" w:cs="Arial"/>
          <w:sz w:val="18"/>
          <w:szCs w:val="18"/>
        </w:rPr>
        <w:t>on</w:t>
      </w:r>
      <w:r w:rsidRPr="00AA5772">
        <w:rPr>
          <w:rFonts w:ascii="Arial" w:hAnsi="Arial" w:cs="Arial"/>
          <w:spacing w:val="2"/>
          <w:sz w:val="18"/>
          <w:szCs w:val="18"/>
        </w:rPr>
        <w:t xml:space="preserve"> </w:t>
      </w:r>
      <w:r w:rsidRPr="00AA5772">
        <w:rPr>
          <w:rFonts w:ascii="Arial" w:hAnsi="Arial" w:cs="Arial"/>
          <w:sz w:val="18"/>
          <w:szCs w:val="18"/>
        </w:rPr>
        <w:t>Stocks contains</w:t>
      </w:r>
      <w:r w:rsidRPr="00AA5772">
        <w:rPr>
          <w:rFonts w:ascii="Arial" w:hAnsi="Arial" w:cs="Arial"/>
          <w:spacing w:val="-9"/>
          <w:sz w:val="18"/>
          <w:szCs w:val="18"/>
        </w:rPr>
        <w:t xml:space="preserve"> </w:t>
      </w:r>
      <w:r w:rsidRPr="00AA5772">
        <w:rPr>
          <w:rFonts w:ascii="Arial" w:hAnsi="Arial" w:cs="Arial"/>
          <w:sz w:val="18"/>
          <w:szCs w:val="18"/>
        </w:rPr>
        <w:t>information</w:t>
      </w:r>
      <w:r w:rsidRPr="00AA5772">
        <w:rPr>
          <w:rFonts w:ascii="Arial" w:hAnsi="Arial" w:cs="Arial"/>
          <w:spacing w:val="-7"/>
          <w:sz w:val="18"/>
          <w:szCs w:val="18"/>
        </w:rPr>
        <w:t xml:space="preserve"> </w:t>
      </w:r>
      <w:r w:rsidRPr="00AA5772">
        <w:rPr>
          <w:rFonts w:ascii="Arial" w:hAnsi="Arial" w:cs="Arial"/>
          <w:sz w:val="18"/>
          <w:szCs w:val="18"/>
        </w:rPr>
        <w:t>on the</w:t>
      </w:r>
      <w:r w:rsidRPr="00AA5772">
        <w:rPr>
          <w:rFonts w:ascii="Arial" w:hAnsi="Arial" w:cs="Arial"/>
          <w:spacing w:val="2"/>
          <w:sz w:val="18"/>
          <w:szCs w:val="18"/>
        </w:rPr>
        <w:t xml:space="preserve"> </w:t>
      </w:r>
      <w:r w:rsidRPr="00AA5772">
        <w:rPr>
          <w:rFonts w:ascii="Arial" w:hAnsi="Arial" w:cs="Arial"/>
          <w:sz w:val="18"/>
          <w:szCs w:val="18"/>
        </w:rPr>
        <w:t>global</w:t>
      </w:r>
      <w:r w:rsidRPr="00AA5772">
        <w:rPr>
          <w:rFonts w:ascii="Arial" w:hAnsi="Arial" w:cs="Arial"/>
          <w:spacing w:val="-10"/>
          <w:sz w:val="18"/>
          <w:szCs w:val="18"/>
        </w:rPr>
        <w:t xml:space="preserve"> </w:t>
      </w:r>
      <w:r w:rsidRPr="00AA5772">
        <w:rPr>
          <w:rFonts w:ascii="Arial" w:hAnsi="Arial" w:cs="Arial"/>
          <w:sz w:val="18"/>
          <w:szCs w:val="18"/>
        </w:rPr>
        <w:t>collateral</w:t>
      </w:r>
      <w:r w:rsidRPr="00AA5772">
        <w:rPr>
          <w:rFonts w:ascii="Arial" w:hAnsi="Arial" w:cs="Arial"/>
          <w:spacing w:val="-10"/>
          <w:sz w:val="18"/>
          <w:szCs w:val="18"/>
        </w:rPr>
        <w:t xml:space="preserve"> </w:t>
      </w:r>
      <w:r w:rsidRPr="00AA5772">
        <w:rPr>
          <w:rFonts w:ascii="Arial" w:hAnsi="Arial" w:cs="Arial"/>
          <w:sz w:val="18"/>
          <w:szCs w:val="18"/>
        </w:rPr>
        <w:t>status</w:t>
      </w:r>
      <w:r w:rsidRPr="00AA5772">
        <w:rPr>
          <w:rFonts w:ascii="Arial" w:hAnsi="Arial" w:cs="Arial"/>
          <w:spacing w:val="-9"/>
          <w:sz w:val="18"/>
          <w:szCs w:val="18"/>
        </w:rPr>
        <w:t xml:space="preserve"> </w:t>
      </w:r>
      <w:r w:rsidRPr="00AA5772">
        <w:rPr>
          <w:rFonts w:ascii="Arial" w:hAnsi="Arial" w:cs="Arial"/>
          <w:sz w:val="18"/>
          <w:szCs w:val="18"/>
        </w:rPr>
        <w:t>of</w:t>
      </w:r>
      <w:r w:rsidRPr="00AA5772">
        <w:rPr>
          <w:rFonts w:ascii="Arial" w:hAnsi="Arial" w:cs="Arial"/>
          <w:spacing w:val="1"/>
          <w:sz w:val="18"/>
          <w:szCs w:val="18"/>
        </w:rPr>
        <w:t xml:space="preserve"> </w:t>
      </w:r>
      <w:r w:rsidRPr="00AA5772">
        <w:rPr>
          <w:rFonts w:ascii="Arial" w:hAnsi="Arial" w:cs="Arial"/>
          <w:sz w:val="18"/>
          <w:szCs w:val="18"/>
        </w:rPr>
        <w:t>all</w:t>
      </w:r>
      <w:r w:rsidRPr="00AA5772">
        <w:rPr>
          <w:rFonts w:ascii="Arial" w:hAnsi="Arial" w:cs="Arial"/>
          <w:spacing w:val="-1"/>
          <w:sz w:val="18"/>
          <w:szCs w:val="18"/>
        </w:rPr>
        <w:t xml:space="preserve"> </w:t>
      </w:r>
      <w:r w:rsidRPr="00AA5772">
        <w:rPr>
          <w:rFonts w:ascii="Arial" w:hAnsi="Arial" w:cs="Arial"/>
          <w:sz w:val="18"/>
          <w:szCs w:val="18"/>
        </w:rPr>
        <w:t>transactions,</w:t>
      </w:r>
      <w:r w:rsidRPr="00AA5772">
        <w:rPr>
          <w:rFonts w:ascii="Arial" w:hAnsi="Arial" w:cs="Arial"/>
          <w:spacing w:val="-8"/>
          <w:sz w:val="18"/>
          <w:szCs w:val="18"/>
        </w:rPr>
        <w:t xml:space="preserve"> </w:t>
      </w:r>
      <w:r w:rsidRPr="00AA5772">
        <w:rPr>
          <w:rFonts w:ascii="Arial" w:hAnsi="Arial" w:cs="Arial"/>
          <w:sz w:val="18"/>
          <w:szCs w:val="18"/>
        </w:rPr>
        <w:t>in</w:t>
      </w:r>
      <w:r w:rsidRPr="00AA5772">
        <w:rPr>
          <w:rFonts w:ascii="Arial" w:hAnsi="Arial" w:cs="Arial"/>
          <w:spacing w:val="-7"/>
          <w:sz w:val="18"/>
          <w:szCs w:val="18"/>
        </w:rPr>
        <w:t xml:space="preserve"> </w:t>
      </w:r>
      <w:r w:rsidRPr="00AA5772">
        <w:rPr>
          <w:rFonts w:ascii="Arial" w:hAnsi="Arial" w:cs="Arial"/>
          <w:sz w:val="18"/>
          <w:szCs w:val="18"/>
        </w:rPr>
        <w:t>the</w:t>
      </w:r>
      <w:r w:rsidRPr="00AA5772">
        <w:rPr>
          <w:rFonts w:ascii="Arial" w:hAnsi="Arial" w:cs="Arial"/>
          <w:spacing w:val="-7"/>
          <w:sz w:val="18"/>
          <w:szCs w:val="18"/>
        </w:rPr>
        <w:t xml:space="preserve"> </w:t>
      </w:r>
      <w:r w:rsidRPr="00AA5772">
        <w:rPr>
          <w:rFonts w:ascii="Arial" w:hAnsi="Arial" w:cs="Arial"/>
          <w:sz w:val="18"/>
          <w:szCs w:val="18"/>
        </w:rPr>
        <w:t>reporting</w:t>
      </w:r>
      <w:r w:rsidRPr="00AA5772">
        <w:rPr>
          <w:rFonts w:ascii="Arial" w:hAnsi="Arial" w:cs="Arial"/>
          <w:spacing w:val="35"/>
          <w:sz w:val="18"/>
          <w:szCs w:val="18"/>
        </w:rPr>
        <w:t xml:space="preserve"> </w:t>
      </w:r>
      <w:r w:rsidRPr="00AA5772">
        <w:rPr>
          <w:rFonts w:ascii="Arial" w:hAnsi="Arial" w:cs="Arial"/>
          <w:sz w:val="18"/>
          <w:szCs w:val="18"/>
        </w:rPr>
        <w:t>currency,</w:t>
      </w:r>
      <w:r w:rsidRPr="00AA5772">
        <w:rPr>
          <w:rFonts w:ascii="Arial" w:hAnsi="Arial" w:cs="Arial"/>
          <w:spacing w:val="-9"/>
          <w:sz w:val="18"/>
          <w:szCs w:val="18"/>
        </w:rPr>
        <w:t xml:space="preserve"> </w:t>
      </w:r>
      <w:r w:rsidRPr="00AA5772">
        <w:rPr>
          <w:rFonts w:ascii="Arial" w:hAnsi="Arial" w:cs="Arial"/>
          <w:sz w:val="18"/>
          <w:szCs w:val="18"/>
        </w:rPr>
        <w:t>that</w:t>
      </w:r>
      <w:r w:rsidRPr="00AA5772">
        <w:rPr>
          <w:rFonts w:ascii="Arial" w:hAnsi="Arial" w:cs="Arial"/>
          <w:spacing w:val="-10"/>
          <w:sz w:val="18"/>
          <w:szCs w:val="18"/>
        </w:rPr>
        <w:t xml:space="preserve"> </w:t>
      </w:r>
      <w:r w:rsidRPr="00AA5772">
        <w:rPr>
          <w:rFonts w:ascii="Arial" w:hAnsi="Arial" w:cs="Arial"/>
          <w:sz w:val="18"/>
          <w:szCs w:val="18"/>
        </w:rPr>
        <w:t>is,</w:t>
      </w:r>
      <w:r w:rsidRPr="00AA5772">
        <w:rPr>
          <w:rFonts w:ascii="Arial" w:hAnsi="Arial" w:cs="Arial"/>
          <w:spacing w:val="-1"/>
          <w:sz w:val="18"/>
          <w:szCs w:val="18"/>
        </w:rPr>
        <w:t xml:space="preserve"> </w:t>
      </w:r>
      <w:r w:rsidRPr="00AA5772">
        <w:rPr>
          <w:rFonts w:ascii="Arial" w:hAnsi="Arial" w:cs="Arial"/>
          <w:sz w:val="18"/>
          <w:szCs w:val="18"/>
        </w:rPr>
        <w:t>the total</w:t>
      </w:r>
      <w:r w:rsidRPr="00AA5772">
        <w:rPr>
          <w:rFonts w:ascii="Arial" w:hAnsi="Arial" w:cs="Arial"/>
          <w:spacing w:val="-12"/>
          <w:sz w:val="18"/>
          <w:szCs w:val="18"/>
        </w:rPr>
        <w:t xml:space="preserve"> </w:t>
      </w:r>
      <w:r w:rsidRPr="00AA5772">
        <w:rPr>
          <w:rFonts w:ascii="Arial" w:hAnsi="Arial" w:cs="Arial"/>
          <w:sz w:val="18"/>
          <w:szCs w:val="18"/>
        </w:rPr>
        <w:t>of</w:t>
      </w:r>
      <w:r w:rsidRPr="00AA5772">
        <w:rPr>
          <w:rFonts w:ascii="Arial" w:hAnsi="Arial" w:cs="Arial"/>
          <w:spacing w:val="-1"/>
          <w:sz w:val="18"/>
          <w:szCs w:val="18"/>
        </w:rPr>
        <w:t xml:space="preserve"> </w:t>
      </w:r>
      <w:r w:rsidRPr="00AA5772">
        <w:rPr>
          <w:rFonts w:ascii="Arial" w:hAnsi="Arial" w:cs="Arial"/>
          <w:sz w:val="18"/>
          <w:szCs w:val="18"/>
        </w:rPr>
        <w:t>the exposure</w:t>
      </w:r>
      <w:r w:rsidRPr="00AA5772">
        <w:rPr>
          <w:rFonts w:ascii="Arial" w:hAnsi="Arial" w:cs="Arial"/>
          <w:spacing w:val="-8"/>
          <w:sz w:val="18"/>
          <w:szCs w:val="18"/>
        </w:rPr>
        <w:t xml:space="preserve"> </w:t>
      </w:r>
      <w:r w:rsidRPr="00AA5772">
        <w:rPr>
          <w:rFonts w:ascii="Arial" w:hAnsi="Arial" w:cs="Arial"/>
          <w:sz w:val="18"/>
          <w:szCs w:val="18"/>
        </w:rPr>
        <w:t>amount,</w:t>
      </w:r>
      <w:r w:rsidRPr="00AA5772">
        <w:rPr>
          <w:rFonts w:ascii="Arial" w:hAnsi="Arial" w:cs="Arial"/>
          <w:spacing w:val="-1"/>
          <w:sz w:val="18"/>
          <w:szCs w:val="18"/>
        </w:rPr>
        <w:t xml:space="preserve"> </w:t>
      </w:r>
      <w:r w:rsidRPr="00AA5772">
        <w:rPr>
          <w:rFonts w:ascii="Arial" w:hAnsi="Arial" w:cs="Arial"/>
          <w:sz w:val="18"/>
          <w:szCs w:val="18"/>
        </w:rPr>
        <w:t>of</w:t>
      </w:r>
      <w:r w:rsidRPr="00AA5772">
        <w:rPr>
          <w:rFonts w:ascii="Arial" w:hAnsi="Arial" w:cs="Arial"/>
          <w:spacing w:val="-1"/>
          <w:sz w:val="18"/>
          <w:szCs w:val="18"/>
        </w:rPr>
        <w:t xml:space="preserve"> </w:t>
      </w:r>
      <w:r w:rsidRPr="00AA5772">
        <w:rPr>
          <w:rFonts w:ascii="Arial" w:hAnsi="Arial" w:cs="Arial"/>
          <w:sz w:val="18"/>
          <w:szCs w:val="18"/>
        </w:rPr>
        <w:t>the</w:t>
      </w:r>
      <w:r w:rsidRPr="00AA5772">
        <w:rPr>
          <w:rFonts w:ascii="Arial" w:hAnsi="Arial" w:cs="Arial"/>
          <w:spacing w:val="-8"/>
          <w:sz w:val="18"/>
          <w:szCs w:val="18"/>
        </w:rPr>
        <w:t xml:space="preserve"> </w:t>
      </w:r>
      <w:r w:rsidRPr="00AA5772">
        <w:rPr>
          <w:rFonts w:ascii="Arial" w:hAnsi="Arial" w:cs="Arial"/>
          <w:sz w:val="18"/>
          <w:szCs w:val="18"/>
        </w:rPr>
        <w:t>posted</w:t>
      </w:r>
      <w:r w:rsidRPr="00AA5772">
        <w:rPr>
          <w:rFonts w:ascii="Arial" w:hAnsi="Arial" w:cs="Arial"/>
          <w:spacing w:val="-8"/>
          <w:sz w:val="18"/>
          <w:szCs w:val="18"/>
        </w:rPr>
        <w:t xml:space="preserve"> </w:t>
      </w:r>
      <w:r w:rsidRPr="00AA5772">
        <w:rPr>
          <w:rFonts w:ascii="Arial" w:hAnsi="Arial" w:cs="Arial"/>
          <w:sz w:val="18"/>
          <w:szCs w:val="18"/>
        </w:rPr>
        <w:t>collateral,</w:t>
      </w:r>
      <w:r w:rsidRPr="00AA5772">
        <w:rPr>
          <w:rFonts w:ascii="Arial" w:hAnsi="Arial" w:cs="Arial"/>
          <w:spacing w:val="-10"/>
          <w:sz w:val="18"/>
          <w:szCs w:val="18"/>
        </w:rPr>
        <w:t xml:space="preserve"> </w:t>
      </w:r>
      <w:r w:rsidRPr="00AA5772">
        <w:rPr>
          <w:rFonts w:ascii="Arial" w:hAnsi="Arial" w:cs="Arial"/>
          <w:sz w:val="18"/>
          <w:szCs w:val="18"/>
        </w:rPr>
        <w:t>of</w:t>
      </w:r>
      <w:r w:rsidRPr="00AA5772">
        <w:rPr>
          <w:rFonts w:ascii="Arial" w:hAnsi="Arial" w:cs="Arial"/>
          <w:spacing w:val="-1"/>
          <w:sz w:val="18"/>
          <w:szCs w:val="18"/>
        </w:rPr>
        <w:t xml:space="preserve"> </w:t>
      </w:r>
      <w:r w:rsidRPr="00AA5772">
        <w:rPr>
          <w:rFonts w:ascii="Arial" w:hAnsi="Arial" w:cs="Arial"/>
          <w:sz w:val="18"/>
          <w:szCs w:val="18"/>
        </w:rPr>
        <w:t>the</w:t>
      </w:r>
      <w:r w:rsidRPr="00AA5772">
        <w:rPr>
          <w:rFonts w:ascii="Arial" w:hAnsi="Arial" w:cs="Arial"/>
          <w:spacing w:val="-8"/>
          <w:sz w:val="18"/>
          <w:szCs w:val="18"/>
        </w:rPr>
        <w:t xml:space="preserve"> </w:t>
      </w:r>
      <w:r w:rsidRPr="00AA5772">
        <w:rPr>
          <w:rFonts w:ascii="Arial" w:hAnsi="Arial" w:cs="Arial"/>
          <w:sz w:val="18"/>
          <w:szCs w:val="18"/>
        </w:rPr>
        <w:t>margin amounts,</w:t>
      </w:r>
      <w:r w:rsidRPr="00AA5772">
        <w:rPr>
          <w:rFonts w:ascii="Arial" w:hAnsi="Arial" w:cs="Arial"/>
          <w:spacing w:val="-1"/>
          <w:sz w:val="18"/>
          <w:szCs w:val="18"/>
        </w:rPr>
        <w:t xml:space="preserve"> </w:t>
      </w:r>
      <w:r w:rsidRPr="00AA5772">
        <w:rPr>
          <w:rFonts w:ascii="Arial" w:hAnsi="Arial" w:cs="Arial"/>
          <w:sz w:val="18"/>
          <w:szCs w:val="18"/>
        </w:rPr>
        <w:t>of</w:t>
      </w:r>
      <w:r w:rsidRPr="00AA5772">
        <w:rPr>
          <w:rFonts w:ascii="Arial" w:hAnsi="Arial" w:cs="Arial"/>
          <w:spacing w:val="-10"/>
          <w:sz w:val="18"/>
          <w:szCs w:val="18"/>
        </w:rPr>
        <w:t xml:space="preserve"> </w:t>
      </w:r>
      <w:r w:rsidRPr="00AA5772">
        <w:rPr>
          <w:rFonts w:ascii="Arial" w:hAnsi="Arial" w:cs="Arial"/>
          <w:sz w:val="18"/>
          <w:szCs w:val="18"/>
        </w:rPr>
        <w:t>the accrued</w:t>
      </w:r>
      <w:r w:rsidRPr="00AA5772">
        <w:rPr>
          <w:rFonts w:ascii="Arial" w:hAnsi="Arial" w:cs="Arial"/>
          <w:spacing w:val="-2"/>
          <w:sz w:val="18"/>
          <w:szCs w:val="18"/>
        </w:rPr>
        <w:t xml:space="preserve"> </w:t>
      </w:r>
      <w:r w:rsidRPr="00AA5772">
        <w:rPr>
          <w:rFonts w:ascii="Arial" w:hAnsi="Arial" w:cs="Arial"/>
          <w:sz w:val="18"/>
          <w:szCs w:val="18"/>
        </w:rPr>
        <w:t>interest,</w:t>
      </w:r>
      <w:r w:rsidRPr="00AA5772">
        <w:rPr>
          <w:rFonts w:ascii="Arial" w:hAnsi="Arial" w:cs="Arial"/>
          <w:spacing w:val="-7"/>
          <w:sz w:val="18"/>
          <w:szCs w:val="18"/>
        </w:rPr>
        <w:t xml:space="preserve"> </w:t>
      </w:r>
      <w:r w:rsidRPr="00AA5772">
        <w:rPr>
          <w:rFonts w:ascii="Arial" w:hAnsi="Arial" w:cs="Arial"/>
          <w:sz w:val="18"/>
          <w:szCs w:val="18"/>
        </w:rPr>
        <w:t xml:space="preserve">of the fees or commissions and of the principals. </w:t>
      </w:r>
      <w:r w:rsidRPr="00AA5772">
        <w:rPr>
          <w:rFonts w:ascii="Arial" w:hAnsi="Arial" w:cs="Arial"/>
          <w:spacing w:val="-5"/>
          <w:sz w:val="18"/>
          <w:szCs w:val="18"/>
        </w:rPr>
        <w:t xml:space="preserve">In </w:t>
      </w:r>
      <w:r w:rsidRPr="00AA5772">
        <w:rPr>
          <w:rFonts w:ascii="Arial" w:hAnsi="Arial" w:cs="Arial"/>
          <w:sz w:val="18"/>
          <w:szCs w:val="18"/>
        </w:rPr>
        <w:t xml:space="preserve">addition, it provides collateral-specific information. </w:t>
      </w:r>
      <w:r>
        <w:rPr>
          <w:rFonts w:ascii="Arial" w:hAnsi="Arial" w:cs="Arial"/>
          <w:spacing w:val="-9"/>
          <w:sz w:val="18"/>
          <w:szCs w:val="18"/>
        </w:rPr>
        <w:t xml:space="preserve">It </w:t>
      </w:r>
      <w:r w:rsidRPr="00AA5772">
        <w:rPr>
          <w:rFonts w:ascii="Arial" w:hAnsi="Arial" w:cs="Arial"/>
          <w:sz w:val="18"/>
          <w:szCs w:val="18"/>
        </w:rPr>
        <w:t xml:space="preserve">is a </w:t>
      </w:r>
      <w:r w:rsidRPr="00AA5772">
        <w:rPr>
          <w:rFonts w:ascii="Arial" w:hAnsi="Arial" w:cs="Arial"/>
          <w:spacing w:val="-3"/>
          <w:sz w:val="18"/>
          <w:szCs w:val="18"/>
        </w:rPr>
        <w:t xml:space="preserve">time </w:t>
      </w:r>
      <w:r w:rsidRPr="00AA5772">
        <w:rPr>
          <w:rFonts w:ascii="Arial" w:hAnsi="Arial" w:cs="Arial"/>
          <w:sz w:val="18"/>
          <w:szCs w:val="18"/>
        </w:rPr>
        <w:t xml:space="preserve">driven </w:t>
      </w:r>
      <w:r w:rsidR="00A878D0">
        <w:rPr>
          <w:rFonts w:ascii="Arial" w:hAnsi="Arial" w:cs="Arial"/>
          <w:sz w:val="18"/>
          <w:szCs w:val="18"/>
        </w:rPr>
        <w:t xml:space="preserve">by the </w:t>
      </w:r>
      <w:r w:rsidR="00E85B09">
        <w:rPr>
          <w:rFonts w:ascii="Arial" w:hAnsi="Arial" w:cs="Arial"/>
          <w:sz w:val="18"/>
          <w:szCs w:val="18"/>
        </w:rPr>
        <w:t xml:space="preserve">Triparty Collateral and Exposure Report </w:t>
      </w:r>
      <w:r w:rsidRPr="00AA5772">
        <w:rPr>
          <w:rFonts w:ascii="Arial" w:hAnsi="Arial" w:cs="Arial"/>
          <w:sz w:val="18"/>
          <w:szCs w:val="18"/>
        </w:rPr>
        <w:t>normally sent at end of day (it may be sent during the day</w:t>
      </w:r>
      <w:r>
        <w:rPr>
          <w:rFonts w:ascii="Arial" w:hAnsi="Arial" w:cs="Arial"/>
          <w:sz w:val="18"/>
          <w:szCs w:val="18"/>
        </w:rPr>
        <w:t xml:space="preserve"> on an ad -hoc basis / upon </w:t>
      </w:r>
      <w:r w:rsidRPr="00AA5772">
        <w:rPr>
          <w:rFonts w:ascii="Arial" w:hAnsi="Arial" w:cs="Arial"/>
          <w:sz w:val="18"/>
          <w:szCs w:val="18"/>
        </w:rPr>
        <w:t>request)</w:t>
      </w:r>
      <w:r>
        <w:rPr>
          <w:rFonts w:ascii="Arial" w:hAnsi="Arial" w:cs="Arial"/>
          <w:sz w:val="18"/>
          <w:szCs w:val="18"/>
        </w:rPr>
        <w:t xml:space="preserve"> by the TPA to the collate</w:t>
      </w:r>
      <w:r w:rsidR="00E85B09">
        <w:rPr>
          <w:rFonts w:ascii="Arial" w:hAnsi="Arial" w:cs="Arial"/>
          <w:sz w:val="18"/>
          <w:szCs w:val="18"/>
        </w:rPr>
        <w:t>ral giver and the collateral ta</w:t>
      </w:r>
      <w:r>
        <w:rPr>
          <w:rFonts w:ascii="Arial" w:hAnsi="Arial" w:cs="Arial"/>
          <w:sz w:val="18"/>
          <w:szCs w:val="18"/>
        </w:rPr>
        <w:t>ker.</w:t>
      </w:r>
    </w:p>
    <w:p w14:paraId="56E71A59" w14:textId="77777777" w:rsidR="00677B5A" w:rsidRDefault="00677B5A" w:rsidP="00677B5A">
      <w:pPr>
        <w:spacing w:before="80" w:line="249" w:lineRule="auto"/>
        <w:ind w:right="241"/>
        <w:rPr>
          <w:rFonts w:ascii="Arial" w:hAnsi="Arial" w:cs="Arial"/>
          <w:sz w:val="18"/>
          <w:szCs w:val="18"/>
        </w:rPr>
      </w:pPr>
    </w:p>
    <w:p w14:paraId="2706ACD2" w14:textId="0A75868D" w:rsidR="00677B5A" w:rsidRPr="00294C0E" w:rsidRDefault="00677B5A" w:rsidP="00677B5A">
      <w:pPr>
        <w:spacing w:before="80" w:line="249" w:lineRule="auto"/>
        <w:ind w:right="241"/>
        <w:rPr>
          <w:rFonts w:ascii="Arial" w:hAnsi="Arial" w:cs="Arial"/>
          <w:sz w:val="18"/>
          <w:szCs w:val="18"/>
        </w:rPr>
      </w:pPr>
      <w:r w:rsidRPr="00294C0E">
        <w:rPr>
          <w:rFonts w:ascii="Arial" w:hAnsi="Arial" w:cs="Arial"/>
          <w:sz w:val="18"/>
          <w:szCs w:val="18"/>
        </w:rPr>
        <w:t>The Report on Flows allows the collateral taker and collateral giver to keep track of the collateral inventory on a real-time basis. The report is event driven i.e. it is sent after (i) an allocation / optimisation cycle (ii) a manual allocation or (iii) a substitution / following the unilateral removal of a specific security. It provides information on the new balance of each security on which a movement has occurred. If a security has been removed in full, it is included in the report with a zero balance. The report may also contain information on cash balances (if cash is accepted as collateral).</w:t>
      </w:r>
      <w:r w:rsidR="00A878D0">
        <w:rPr>
          <w:rFonts w:ascii="Arial" w:hAnsi="Arial" w:cs="Arial"/>
          <w:sz w:val="18"/>
          <w:szCs w:val="18"/>
        </w:rPr>
        <w:t xml:space="preserve"> This is done through the Triparty Collateral and Exposure Report sent by the TPA to the collateral taker and the collateral giver.</w:t>
      </w:r>
    </w:p>
    <w:p w14:paraId="2663753D" w14:textId="77777777" w:rsidR="00677B5A" w:rsidRPr="00677B5A" w:rsidRDefault="00677B5A" w:rsidP="00677B5A"/>
    <w:p w14:paraId="429904FA" w14:textId="74D54A1A" w:rsidR="00E52FE9" w:rsidRDefault="00E52FE9" w:rsidP="00E52FE9"/>
    <w:p w14:paraId="3588C94C" w14:textId="1FD44BF1" w:rsidR="00E52FE9" w:rsidRPr="00E52FE9" w:rsidRDefault="0060521D" w:rsidP="00E52FE9">
      <w:r>
        <w:fldChar w:fldCharType="begin"/>
      </w:r>
      <w:r>
        <w:instrText xml:space="preserve"> LINK </w:instrText>
      </w:r>
      <w:r w:rsidR="00223680">
        <w:instrText xml:space="preserve"> "https://swiftcorp-my.sharepoint.com/personal/karine_taquet_swift_com/Documents/Documents/Data/CCP and Collateral Management/Triparty Collateral 3/Reverse Engineering and Gaps/MDR Part 1 template/MF_Valuation Report.vsdx"  </w:instrText>
      </w:r>
      <w:r>
        <w:instrText xml:space="preserve">\a \p \f 0 </w:instrText>
      </w:r>
      <w:r>
        <w:fldChar w:fldCharType="separate"/>
      </w:r>
      <w:r w:rsidR="006F7A2B">
        <w:object w:dxaOrig="12940" w:dyaOrig="2650" w14:anchorId="26FE0921">
          <v:shape id="_x0000_i1041" type="#_x0000_t75" style="width:454.5pt;height:93pt" o:ole="">
            <v:imagedata r:id="rId43" o:title=""/>
          </v:shape>
        </w:object>
      </w:r>
      <w:r>
        <w:fldChar w:fldCharType="end"/>
      </w:r>
    </w:p>
    <w:p w14:paraId="14E7EE82" w14:textId="77777777" w:rsidR="0087599A" w:rsidRPr="006B1B55" w:rsidRDefault="0087599A" w:rsidP="005B2E5D">
      <w:pPr>
        <w:jc w:val="center"/>
        <w:rPr>
          <w:rFonts w:ascii="Arial" w:hAnsi="Arial" w:cs="Arial"/>
        </w:rPr>
      </w:pPr>
    </w:p>
    <w:p w14:paraId="7551B45C" w14:textId="77777777" w:rsidR="000579F3" w:rsidRPr="006B1B55" w:rsidRDefault="000579F3" w:rsidP="000579F3">
      <w:pPr>
        <w:pStyle w:val="Heading1"/>
        <w:widowControl w:val="0"/>
      </w:pPr>
      <w:bookmarkStart w:id="58" w:name="_Toc259630496"/>
      <w:bookmarkStart w:id="59" w:name="_Toc373227232"/>
      <w:bookmarkStart w:id="60" w:name="_Toc373486623"/>
      <w:bookmarkStart w:id="61" w:name="_Toc104818565"/>
      <w:r w:rsidRPr="006B1B55">
        <w:t>Examples</w:t>
      </w:r>
      <w:bookmarkEnd w:id="58"/>
      <w:bookmarkEnd w:id="59"/>
      <w:bookmarkEnd w:id="60"/>
      <w:bookmarkEnd w:id="61"/>
    </w:p>
    <w:p w14:paraId="5A812F32" w14:textId="77777777" w:rsidR="000579F3" w:rsidRPr="00A25802" w:rsidRDefault="000579F3" w:rsidP="000579F3">
      <w:pPr>
        <w:spacing w:before="0"/>
        <w:rPr>
          <w:rFonts w:ascii="Arial" w:hAnsi="Arial" w:cs="Arial"/>
          <w:sz w:val="18"/>
        </w:rPr>
      </w:pPr>
      <w:r w:rsidRPr="00A25802">
        <w:rPr>
          <w:rFonts w:ascii="Arial" w:hAnsi="Arial" w:cs="Arial"/>
          <w:sz w:val="18"/>
        </w:rPr>
        <w:t xml:space="preserve">This section describes business examples of the use of the various </w:t>
      </w:r>
      <w:r w:rsidR="009708C3" w:rsidRPr="00A25802">
        <w:rPr>
          <w:rFonts w:ascii="Arial" w:hAnsi="Arial" w:cs="Arial"/>
          <w:sz w:val="18"/>
        </w:rPr>
        <w:t>M</w:t>
      </w:r>
      <w:r w:rsidRPr="00A25802">
        <w:rPr>
          <w:rFonts w:ascii="Arial" w:hAnsi="Arial" w:cs="Arial"/>
          <w:sz w:val="18"/>
        </w:rPr>
        <w:t>essage</w:t>
      </w:r>
      <w:r w:rsidR="009708C3" w:rsidRPr="00A25802">
        <w:rPr>
          <w:rFonts w:ascii="Arial" w:hAnsi="Arial" w:cs="Arial"/>
          <w:sz w:val="18"/>
        </w:rPr>
        <w:t>D</w:t>
      </w:r>
      <w:r w:rsidRPr="00A25802">
        <w:rPr>
          <w:rFonts w:ascii="Arial" w:hAnsi="Arial" w:cs="Arial"/>
          <w:sz w:val="18"/>
        </w:rPr>
        <w:t xml:space="preserve">efinitions. Each example starts with a description of the example scenario followed by the actual </w:t>
      </w:r>
      <w:r w:rsidR="009708C3" w:rsidRPr="00A25802">
        <w:rPr>
          <w:rFonts w:ascii="Arial" w:hAnsi="Arial" w:cs="Arial"/>
          <w:sz w:val="18"/>
        </w:rPr>
        <w:t>M</w:t>
      </w:r>
      <w:r w:rsidRPr="00A25802">
        <w:rPr>
          <w:rFonts w:ascii="Arial" w:hAnsi="Arial" w:cs="Arial"/>
          <w:sz w:val="18"/>
        </w:rPr>
        <w:t>essage</w:t>
      </w:r>
      <w:r w:rsidR="009708C3" w:rsidRPr="00A25802">
        <w:rPr>
          <w:rFonts w:ascii="Arial" w:hAnsi="Arial" w:cs="Arial"/>
          <w:sz w:val="18"/>
        </w:rPr>
        <w:t>I</w:t>
      </w:r>
      <w:r w:rsidRPr="00A25802">
        <w:rPr>
          <w:rFonts w:ascii="Arial" w:hAnsi="Arial" w:cs="Arial"/>
          <w:sz w:val="18"/>
        </w:rPr>
        <w:t xml:space="preserve">nstance. </w:t>
      </w:r>
    </w:p>
    <w:p w14:paraId="28FC8215" w14:textId="33385808" w:rsidR="000579F3" w:rsidRPr="00A25802" w:rsidRDefault="00A45D30" w:rsidP="000579F3">
      <w:pPr>
        <w:pStyle w:val="Heading2"/>
        <w:widowControl w:val="0"/>
      </w:pPr>
      <w:bookmarkStart w:id="62" w:name="_Toc259630497"/>
      <w:bookmarkStart w:id="63" w:name="_Toc373227233"/>
      <w:bookmarkStart w:id="64" w:name="_Toc373486624"/>
      <w:bookmarkStart w:id="65" w:name="_Toc104818566"/>
      <w:r w:rsidRPr="00A25802">
        <w:t>TripartyCollateralTransactionInstruction</w:t>
      </w:r>
      <w:r w:rsidR="000579F3" w:rsidRPr="00A25802">
        <w:t xml:space="preserve"> </w:t>
      </w:r>
      <w:r w:rsidRPr="00A25802">
        <w:t>–</w:t>
      </w:r>
      <w:r w:rsidR="000579F3" w:rsidRPr="00A25802">
        <w:t xml:space="preserve"> </w:t>
      </w:r>
      <w:r w:rsidRPr="00A25802">
        <w:t>colr.019</w:t>
      </w:r>
      <w:bookmarkEnd w:id="62"/>
      <w:bookmarkEnd w:id="63"/>
      <w:bookmarkEnd w:id="64"/>
      <w:bookmarkEnd w:id="65"/>
    </w:p>
    <w:p w14:paraId="3F5109B4" w14:textId="5A4E2D27" w:rsidR="00A45D30" w:rsidRPr="00A25802" w:rsidRDefault="00A45D30" w:rsidP="00A45D30"/>
    <w:p w14:paraId="4558094A" w14:textId="630B9F8D" w:rsidR="00A45D30" w:rsidRPr="00A25802" w:rsidRDefault="00A45D30" w:rsidP="00DD2F26">
      <w:pPr>
        <w:rPr>
          <w:rFonts w:ascii="Arial" w:hAnsi="Arial" w:cs="Arial"/>
          <w:b/>
          <w:sz w:val="20"/>
        </w:rPr>
      </w:pPr>
      <w:r w:rsidRPr="00A25802">
        <w:rPr>
          <w:rFonts w:ascii="Arial" w:hAnsi="Arial" w:cs="Arial"/>
          <w:b/>
          <w:sz w:val="20"/>
        </w:rPr>
        <w:t>Message instance</w:t>
      </w:r>
    </w:p>
    <w:p w14:paraId="3C5EAD23" w14:textId="2AEF659D" w:rsidR="00A45D30" w:rsidRDefault="00A45D30" w:rsidP="00DD2F26">
      <w:pPr>
        <w:rPr>
          <w:rFonts w:ascii="Arial" w:hAnsi="Arial" w:cs="Arial"/>
          <w:b/>
          <w:color w:val="0070C0"/>
          <w:sz w:val="20"/>
        </w:rPr>
      </w:pPr>
    </w:p>
    <w:p w14:paraId="2D2F388A" w14:textId="77777777" w:rsidR="00DD2F26" w:rsidRDefault="000579F3" w:rsidP="00DD2F26">
      <w:pPr>
        <w:autoSpaceDE w:val="0"/>
        <w:autoSpaceDN w:val="0"/>
        <w:adjustRightInd w:val="0"/>
        <w:spacing w:before="0"/>
        <w:rPr>
          <w:rFonts w:ascii="Consolas" w:hAnsi="Consolas" w:cs="Consolas"/>
          <w:color w:val="000000"/>
          <w:sz w:val="20"/>
          <w:highlight w:val="white"/>
          <w:lang w:eastAsia="en-GB"/>
        </w:rPr>
      </w:pPr>
      <w:r>
        <w:rPr>
          <w:rFonts w:cs="Arial"/>
          <w:color w:val="000000"/>
          <w:highlight w:val="white"/>
        </w:rPr>
        <w:tab/>
      </w:r>
      <w:bookmarkEnd w:id="40"/>
      <w:bookmarkEnd w:id="41"/>
      <w:bookmarkEnd w:id="42"/>
      <w:bookmarkEnd w:id="43"/>
      <w:bookmarkEnd w:id="44"/>
      <w:bookmarkEnd w:id="45"/>
      <w:bookmarkEnd w:id="46"/>
      <w:bookmarkEnd w:id="47"/>
      <w:bookmarkEnd w:id="48"/>
      <w:bookmarkEnd w:id="49"/>
      <w:r w:rsidR="00DD2F26">
        <w:rPr>
          <w:rFonts w:ascii="Consolas" w:hAnsi="Consolas" w:cs="Consolas"/>
          <w:color w:val="800000"/>
          <w:sz w:val="20"/>
          <w:highlight w:val="white"/>
          <w:lang w:eastAsia="en-GB"/>
        </w:rPr>
        <w:t>TrptyCollTxInstr</w:t>
      </w:r>
      <w:r w:rsidR="00DD2F26">
        <w:rPr>
          <w:rFonts w:ascii="Consolas" w:hAnsi="Consolas" w:cs="Consolas"/>
          <w:color w:val="0000FF"/>
          <w:sz w:val="20"/>
          <w:highlight w:val="white"/>
          <w:lang w:eastAsia="en-GB"/>
        </w:rPr>
        <w:t>&gt;</w:t>
      </w:r>
    </w:p>
    <w:p w14:paraId="0798C08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TxInstrId</w:t>
      </w:r>
      <w:r>
        <w:rPr>
          <w:rFonts w:ascii="Consolas" w:hAnsi="Consolas" w:cs="Consolas"/>
          <w:color w:val="0000FF"/>
          <w:sz w:val="20"/>
          <w:highlight w:val="white"/>
          <w:lang w:eastAsia="en-GB"/>
        </w:rPr>
        <w:t>&gt;</w:t>
      </w:r>
    </w:p>
    <w:p w14:paraId="0A1DDB73"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ClntCollInstrId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NTC83</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ClntCollInstrId</w:t>
      </w:r>
      <w:r>
        <w:rPr>
          <w:rFonts w:ascii="Consolas" w:hAnsi="Consolas" w:cs="Consolas"/>
          <w:color w:val="0000FF"/>
          <w:sz w:val="20"/>
          <w:highlight w:val="white"/>
          <w:lang w:eastAsia="en-GB"/>
        </w:rPr>
        <w:t>&gt;</w:t>
      </w:r>
    </w:p>
    <w:p w14:paraId="3678824D"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ClntCollTxId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NTB83</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ClntCollTxId</w:t>
      </w:r>
      <w:r>
        <w:rPr>
          <w:rFonts w:ascii="Consolas" w:hAnsi="Consolas" w:cs="Consolas"/>
          <w:color w:val="0000FF"/>
          <w:sz w:val="20"/>
          <w:highlight w:val="white"/>
          <w:lang w:eastAsia="en-GB"/>
        </w:rPr>
        <w:t>&gt;</w:t>
      </w:r>
    </w:p>
    <w:p w14:paraId="482B8E4D"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TxInstrId</w:t>
      </w:r>
      <w:r>
        <w:rPr>
          <w:rFonts w:ascii="Consolas" w:hAnsi="Consolas" w:cs="Consolas"/>
          <w:color w:val="0000FF"/>
          <w:sz w:val="20"/>
          <w:highlight w:val="white"/>
          <w:lang w:eastAsia="en-GB"/>
        </w:rPr>
        <w:t>&gt;</w:t>
      </w:r>
    </w:p>
    <w:p w14:paraId="49FF010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Pgntn</w:t>
      </w:r>
      <w:r>
        <w:rPr>
          <w:rFonts w:ascii="Consolas" w:hAnsi="Consolas" w:cs="Consolas"/>
          <w:color w:val="0000FF"/>
          <w:sz w:val="20"/>
          <w:highlight w:val="white"/>
          <w:lang w:eastAsia="en-GB"/>
        </w:rPr>
        <w:t>&gt;</w:t>
      </w:r>
    </w:p>
    <w:p w14:paraId="56D665D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PgNb</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1</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PgNb</w:t>
      </w:r>
      <w:r>
        <w:rPr>
          <w:rFonts w:ascii="Consolas" w:hAnsi="Consolas" w:cs="Consolas"/>
          <w:color w:val="0000FF"/>
          <w:sz w:val="20"/>
          <w:highlight w:val="white"/>
          <w:lang w:eastAsia="en-GB"/>
        </w:rPr>
        <w:t>&gt;</w:t>
      </w:r>
    </w:p>
    <w:p w14:paraId="7A0CF6B0"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LastPgInd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true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LastPgInd</w:t>
      </w:r>
      <w:r>
        <w:rPr>
          <w:rFonts w:ascii="Consolas" w:hAnsi="Consolas" w:cs="Consolas"/>
          <w:color w:val="0000FF"/>
          <w:sz w:val="20"/>
          <w:highlight w:val="white"/>
          <w:lang w:eastAsia="en-GB"/>
        </w:rPr>
        <w:t>&gt;</w:t>
      </w:r>
    </w:p>
    <w:p w14:paraId="5E60B020"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Pgntn</w:t>
      </w:r>
      <w:r>
        <w:rPr>
          <w:rFonts w:ascii="Consolas" w:hAnsi="Consolas" w:cs="Consolas"/>
          <w:color w:val="0000FF"/>
          <w:sz w:val="20"/>
          <w:highlight w:val="white"/>
          <w:lang w:eastAsia="en-GB"/>
        </w:rPr>
        <w:t>&gt;</w:t>
      </w:r>
    </w:p>
    <w:p w14:paraId="3E51B4EF"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GnlParams</w:t>
      </w:r>
      <w:r>
        <w:rPr>
          <w:rFonts w:ascii="Consolas" w:hAnsi="Consolas" w:cs="Consolas"/>
          <w:color w:val="0000FF"/>
          <w:sz w:val="20"/>
          <w:highlight w:val="white"/>
          <w:lang w:eastAsia="en-GB"/>
        </w:rPr>
        <w:t>&gt;</w:t>
      </w:r>
    </w:p>
    <w:p w14:paraId="5F971195"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CollInstrTp</w:t>
      </w:r>
      <w:r>
        <w:rPr>
          <w:rFonts w:ascii="Consolas" w:hAnsi="Consolas" w:cs="Consolas"/>
          <w:color w:val="0000FF"/>
          <w:sz w:val="20"/>
          <w:highlight w:val="white"/>
          <w:lang w:eastAsia="en-GB"/>
        </w:rPr>
        <w:t>&gt;</w:t>
      </w:r>
    </w:p>
    <w:p w14:paraId="418A7C63"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INIT</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78D2B415"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CollInstrTp</w:t>
      </w:r>
      <w:r>
        <w:rPr>
          <w:rFonts w:ascii="Consolas" w:hAnsi="Consolas" w:cs="Consolas"/>
          <w:color w:val="0000FF"/>
          <w:sz w:val="20"/>
          <w:highlight w:val="white"/>
          <w:lang w:eastAsia="en-GB"/>
        </w:rPr>
        <w:t>&gt;</w:t>
      </w:r>
    </w:p>
    <w:p w14:paraId="46538CD4"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XpsrTp</w:t>
      </w:r>
      <w:r>
        <w:rPr>
          <w:rFonts w:ascii="Consolas" w:hAnsi="Consolas" w:cs="Consolas"/>
          <w:color w:val="0000FF"/>
          <w:sz w:val="20"/>
          <w:highlight w:val="white"/>
          <w:lang w:eastAsia="en-GB"/>
        </w:rPr>
        <w:t>&gt;</w:t>
      </w:r>
    </w:p>
    <w:p w14:paraId="0E4E7CF5"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REPO</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741C719B"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XpsrTp</w:t>
      </w:r>
      <w:r>
        <w:rPr>
          <w:rFonts w:ascii="Consolas" w:hAnsi="Consolas" w:cs="Consolas"/>
          <w:color w:val="0000FF"/>
          <w:sz w:val="20"/>
          <w:highlight w:val="white"/>
          <w:lang w:eastAsia="en-GB"/>
        </w:rPr>
        <w:t>&gt;</w:t>
      </w:r>
    </w:p>
    <w:p w14:paraId="023F46C4"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GIVE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p>
    <w:p w14:paraId="508A7FA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GnlParams</w:t>
      </w:r>
      <w:r>
        <w:rPr>
          <w:rFonts w:ascii="Consolas" w:hAnsi="Consolas" w:cs="Consolas"/>
          <w:color w:val="0000FF"/>
          <w:sz w:val="20"/>
          <w:highlight w:val="white"/>
          <w:lang w:eastAsia="en-GB"/>
        </w:rPr>
        <w:t>&gt;</w:t>
      </w:r>
    </w:p>
    <w:p w14:paraId="6C4F26B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CollPties</w:t>
      </w:r>
      <w:r>
        <w:rPr>
          <w:rFonts w:ascii="Consolas" w:hAnsi="Consolas" w:cs="Consolas"/>
          <w:color w:val="0000FF"/>
          <w:sz w:val="20"/>
          <w:highlight w:val="white"/>
          <w:lang w:eastAsia="en-GB"/>
        </w:rPr>
        <w:t>&gt;</w:t>
      </w:r>
    </w:p>
    <w:p w14:paraId="338C5807"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PtyA</w:t>
      </w:r>
      <w:r>
        <w:rPr>
          <w:rFonts w:ascii="Consolas" w:hAnsi="Consolas" w:cs="Consolas"/>
          <w:color w:val="0000FF"/>
          <w:sz w:val="20"/>
          <w:highlight w:val="white"/>
          <w:lang w:eastAsia="en-GB"/>
        </w:rPr>
        <w:t>&gt;</w:t>
      </w:r>
    </w:p>
    <w:p w14:paraId="2A19C49C"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399853C3"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PrtryId</w:t>
      </w:r>
      <w:r>
        <w:rPr>
          <w:rFonts w:ascii="Consolas" w:hAnsi="Consolas" w:cs="Consolas"/>
          <w:color w:val="0000FF"/>
          <w:sz w:val="20"/>
          <w:highlight w:val="white"/>
          <w:lang w:eastAsia="en-GB"/>
        </w:rPr>
        <w:t>&gt;</w:t>
      </w:r>
    </w:p>
    <w:p w14:paraId="23D2376F"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TST</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52A55DC3"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BNYM</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p>
    <w:p w14:paraId="2D0AE3C6"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PrtryId</w:t>
      </w:r>
      <w:r w:rsidRPr="00DD2F26">
        <w:rPr>
          <w:rFonts w:ascii="Consolas" w:hAnsi="Consolas" w:cs="Consolas"/>
          <w:color w:val="0000FF"/>
          <w:sz w:val="20"/>
          <w:highlight w:val="white"/>
          <w:lang w:val="nl-BE" w:eastAsia="en-GB"/>
        </w:rPr>
        <w:t>&gt;</w:t>
      </w:r>
    </w:p>
    <w:p w14:paraId="15D0E5EB"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Id</w:t>
      </w:r>
      <w:r w:rsidRPr="00DD2F26">
        <w:rPr>
          <w:rFonts w:ascii="Consolas" w:hAnsi="Consolas" w:cs="Consolas"/>
          <w:color w:val="0000FF"/>
          <w:sz w:val="20"/>
          <w:highlight w:val="white"/>
          <w:lang w:val="nl-BE" w:eastAsia="en-GB"/>
        </w:rPr>
        <w:t>&gt;</w:t>
      </w:r>
    </w:p>
    <w:p w14:paraId="0A112AB0"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SfkpgAcct</w:t>
      </w:r>
      <w:r w:rsidRPr="00DD2F26">
        <w:rPr>
          <w:rFonts w:ascii="Consolas" w:hAnsi="Consolas" w:cs="Consolas"/>
          <w:color w:val="0000FF"/>
          <w:sz w:val="20"/>
          <w:highlight w:val="white"/>
          <w:lang w:val="nl-BE" w:eastAsia="en-GB"/>
        </w:rPr>
        <w:t>&gt;</w:t>
      </w:r>
    </w:p>
    <w:p w14:paraId="4F9F4BE6"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Id</w:t>
      </w:r>
      <w:r w:rsidRPr="00DD2F26">
        <w:rPr>
          <w:rFonts w:ascii="Consolas" w:hAnsi="Consolas" w:cs="Consolas"/>
          <w:color w:val="0000FF"/>
          <w:sz w:val="20"/>
          <w:highlight w:val="white"/>
          <w:lang w:val="nl-BE" w:eastAsia="en-GB"/>
        </w:rPr>
        <w:t>&gt;</w:t>
      </w:r>
      <w:r w:rsidRPr="00DD2F26">
        <w:rPr>
          <w:rFonts w:ascii="Consolas" w:hAnsi="Consolas" w:cs="Consolas"/>
          <w:color w:val="000000"/>
          <w:sz w:val="20"/>
          <w:highlight w:val="white"/>
          <w:lang w:val="nl-BE" w:eastAsia="en-GB"/>
        </w:rPr>
        <w:t>TST</w:t>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Id</w:t>
      </w:r>
      <w:r w:rsidRPr="00DD2F26">
        <w:rPr>
          <w:rFonts w:ascii="Consolas" w:hAnsi="Consolas" w:cs="Consolas"/>
          <w:color w:val="0000FF"/>
          <w:sz w:val="20"/>
          <w:highlight w:val="white"/>
          <w:lang w:val="nl-BE" w:eastAsia="en-GB"/>
        </w:rPr>
        <w:t>&gt;</w:t>
      </w:r>
    </w:p>
    <w:p w14:paraId="2D2F859B"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SfkpgAcct</w:t>
      </w:r>
      <w:r w:rsidRPr="00DD2F26">
        <w:rPr>
          <w:rFonts w:ascii="Consolas" w:hAnsi="Consolas" w:cs="Consolas"/>
          <w:color w:val="0000FF"/>
          <w:sz w:val="20"/>
          <w:highlight w:val="white"/>
          <w:lang w:val="nl-BE" w:eastAsia="en-GB"/>
        </w:rPr>
        <w:t>&gt;</w:t>
      </w:r>
    </w:p>
    <w:p w14:paraId="132556FD"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PtyA</w:t>
      </w:r>
      <w:r w:rsidRPr="00DD2F26">
        <w:rPr>
          <w:rFonts w:ascii="Consolas" w:hAnsi="Consolas" w:cs="Consolas"/>
          <w:color w:val="0000FF"/>
          <w:sz w:val="20"/>
          <w:highlight w:val="white"/>
          <w:lang w:val="nl-BE" w:eastAsia="en-GB"/>
        </w:rPr>
        <w:t>&gt;</w:t>
      </w:r>
    </w:p>
    <w:p w14:paraId="1A86ECEC"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PtyB</w:t>
      </w:r>
      <w:r w:rsidRPr="00DD2F26">
        <w:rPr>
          <w:rFonts w:ascii="Consolas" w:hAnsi="Consolas" w:cs="Consolas"/>
          <w:color w:val="0000FF"/>
          <w:sz w:val="20"/>
          <w:highlight w:val="white"/>
          <w:lang w:val="nl-BE" w:eastAsia="en-GB"/>
        </w:rPr>
        <w:t>&gt;</w:t>
      </w:r>
    </w:p>
    <w:p w14:paraId="453BD860"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Id</w:t>
      </w:r>
      <w:r w:rsidRPr="00DD2F26">
        <w:rPr>
          <w:rFonts w:ascii="Consolas" w:hAnsi="Consolas" w:cs="Consolas"/>
          <w:color w:val="0000FF"/>
          <w:sz w:val="20"/>
          <w:highlight w:val="white"/>
          <w:lang w:val="nl-BE" w:eastAsia="en-GB"/>
        </w:rPr>
        <w:t>&gt;</w:t>
      </w:r>
    </w:p>
    <w:p w14:paraId="23E8AF06"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PrtryId</w:t>
      </w:r>
      <w:r w:rsidRPr="00DD2F26">
        <w:rPr>
          <w:rFonts w:ascii="Consolas" w:hAnsi="Consolas" w:cs="Consolas"/>
          <w:color w:val="0000FF"/>
          <w:sz w:val="20"/>
          <w:highlight w:val="white"/>
          <w:lang w:val="nl-BE" w:eastAsia="en-GB"/>
        </w:rPr>
        <w:t>&gt;</w:t>
      </w:r>
    </w:p>
    <w:p w14:paraId="308F2BFB"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PID1</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7F971BDD"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BNYM</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p>
    <w:p w14:paraId="6314EBC3"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PrtryId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b/>
      </w:r>
    </w:p>
    <w:p w14:paraId="34A5890F"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4D87C988"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SfkpgAcct</w:t>
      </w:r>
      <w:r>
        <w:rPr>
          <w:rFonts w:ascii="Consolas" w:hAnsi="Consolas" w:cs="Consolas"/>
          <w:color w:val="0000FF"/>
          <w:sz w:val="20"/>
          <w:highlight w:val="white"/>
          <w:lang w:eastAsia="en-GB"/>
        </w:rPr>
        <w:t>&gt;</w:t>
      </w:r>
    </w:p>
    <w:p w14:paraId="6D4B5260"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ACC001</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7DA42342"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SfkpgAcct</w:t>
      </w:r>
      <w:r>
        <w:rPr>
          <w:rFonts w:ascii="Consolas" w:hAnsi="Consolas" w:cs="Consolas"/>
          <w:color w:val="0000FF"/>
          <w:sz w:val="20"/>
          <w:highlight w:val="white"/>
          <w:lang w:eastAsia="en-GB"/>
        </w:rPr>
        <w:t>&gt;</w:t>
      </w:r>
    </w:p>
    <w:p w14:paraId="1CE99AE2"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PtyB</w:t>
      </w:r>
      <w:r>
        <w:rPr>
          <w:rFonts w:ascii="Consolas" w:hAnsi="Consolas" w:cs="Consolas"/>
          <w:color w:val="0000FF"/>
          <w:sz w:val="20"/>
          <w:highlight w:val="white"/>
          <w:lang w:eastAsia="en-GB"/>
        </w:rPr>
        <w:t>&gt;</w:t>
      </w:r>
    </w:p>
    <w:p w14:paraId="48E785FA"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w:t>
      </w:r>
      <w:r>
        <w:rPr>
          <w:rFonts w:ascii="Consolas" w:hAnsi="Consolas" w:cs="Consolas"/>
          <w:color w:val="0000FF"/>
          <w:sz w:val="20"/>
          <w:highlight w:val="white"/>
          <w:lang w:eastAsia="en-GB"/>
        </w:rPr>
        <w:t>&gt;</w:t>
      </w:r>
    </w:p>
    <w:p w14:paraId="750B924C"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57F85C94"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IRVTUS3NBDS</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6E04740D"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3BE51234"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w:t>
      </w:r>
      <w:r>
        <w:rPr>
          <w:rFonts w:ascii="Consolas" w:hAnsi="Consolas" w:cs="Consolas"/>
          <w:color w:val="0000FF"/>
          <w:sz w:val="20"/>
          <w:highlight w:val="white"/>
          <w:lang w:eastAsia="en-GB"/>
        </w:rPr>
        <w:t>&gt;</w:t>
      </w:r>
    </w:p>
    <w:p w14:paraId="5DF83BEA"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CollPties</w:t>
      </w:r>
      <w:r>
        <w:rPr>
          <w:rFonts w:ascii="Consolas" w:hAnsi="Consolas" w:cs="Consolas"/>
          <w:color w:val="0000FF"/>
          <w:sz w:val="20"/>
          <w:highlight w:val="white"/>
          <w:lang w:eastAsia="en-GB"/>
        </w:rPr>
        <w:t>&gt;</w:t>
      </w:r>
    </w:p>
    <w:p w14:paraId="171F76D9"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DealTxDtls</w:t>
      </w:r>
      <w:r>
        <w:rPr>
          <w:rFonts w:ascii="Consolas" w:hAnsi="Consolas" w:cs="Consolas"/>
          <w:color w:val="0000FF"/>
          <w:sz w:val="20"/>
          <w:highlight w:val="white"/>
          <w:lang w:eastAsia="en-GB"/>
        </w:rPr>
        <w:t>&gt;</w:t>
      </w:r>
    </w:p>
    <w:p w14:paraId="2D1F1975"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MinNtcePrd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090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MinNtcePrd</w:t>
      </w:r>
      <w:r>
        <w:rPr>
          <w:rFonts w:ascii="Consolas" w:hAnsi="Consolas" w:cs="Consolas"/>
          <w:color w:val="0000FF"/>
          <w:sz w:val="20"/>
          <w:highlight w:val="white"/>
          <w:lang w:eastAsia="en-GB"/>
        </w:rPr>
        <w:t>&gt;</w:t>
      </w:r>
    </w:p>
    <w:p w14:paraId="1D2060F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ClsgDt</w:t>
      </w:r>
      <w:r>
        <w:rPr>
          <w:rFonts w:ascii="Consolas" w:hAnsi="Consolas" w:cs="Consolas"/>
          <w:color w:val="0000FF"/>
          <w:sz w:val="20"/>
          <w:highlight w:val="white"/>
          <w:lang w:eastAsia="en-GB"/>
        </w:rPr>
        <w:t>&gt;</w:t>
      </w:r>
    </w:p>
    <w:p w14:paraId="7E33C34E"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22D88BA9"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OPEN</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6872A3D7"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110459F5"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ClsgDt</w:t>
      </w:r>
      <w:r>
        <w:rPr>
          <w:rFonts w:ascii="Consolas" w:hAnsi="Consolas" w:cs="Consolas"/>
          <w:color w:val="0000FF"/>
          <w:sz w:val="20"/>
          <w:highlight w:val="white"/>
          <w:lang w:eastAsia="en-GB"/>
        </w:rPr>
        <w:t>&gt;</w:t>
      </w:r>
    </w:p>
    <w:p w14:paraId="6EFBC03A"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DealDtlsAmt</w:t>
      </w:r>
      <w:r>
        <w:rPr>
          <w:rFonts w:ascii="Consolas" w:hAnsi="Consolas" w:cs="Consolas"/>
          <w:color w:val="0000FF"/>
          <w:sz w:val="20"/>
          <w:highlight w:val="white"/>
          <w:lang w:eastAsia="en-GB"/>
        </w:rPr>
        <w:t>&gt;</w:t>
      </w:r>
    </w:p>
    <w:p w14:paraId="4B0A6210"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w:t>
      </w:r>
      <w:r>
        <w:rPr>
          <w:rFonts w:ascii="Consolas" w:hAnsi="Consolas" w:cs="Consolas"/>
          <w:color w:val="0000FF"/>
          <w:sz w:val="20"/>
          <w:highlight w:val="white"/>
          <w:lang w:eastAsia="en-GB"/>
        </w:rPr>
        <w:t>&gt;</w:t>
      </w:r>
    </w:p>
    <w:p w14:paraId="6860D65A"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FF0000"/>
          <w:sz w:val="20"/>
          <w:highlight w:val="white"/>
          <w:lang w:eastAsia="en-GB"/>
        </w:rPr>
        <w:t xml:space="preserve"> Ccy</w:t>
      </w:r>
      <w:r>
        <w:rPr>
          <w:rFonts w:ascii="Consolas" w:hAnsi="Consolas" w:cs="Consolas"/>
          <w:color w:val="0000FF"/>
          <w:sz w:val="20"/>
          <w:highlight w:val="white"/>
          <w:lang w:eastAsia="en-GB"/>
        </w:rPr>
        <w:t>="</w:t>
      </w:r>
      <w:r>
        <w:rPr>
          <w:rFonts w:ascii="Consolas" w:hAnsi="Consolas" w:cs="Consolas"/>
          <w:color w:val="000000"/>
          <w:sz w:val="20"/>
          <w:highlight w:val="white"/>
          <w:lang w:eastAsia="en-GB"/>
        </w:rPr>
        <w:t>USD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20000000.00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0000FF"/>
          <w:sz w:val="20"/>
          <w:highlight w:val="white"/>
          <w:lang w:eastAsia="en-GB"/>
        </w:rPr>
        <w:t>&gt;</w:t>
      </w:r>
    </w:p>
    <w:p w14:paraId="660C3307"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w:t>
      </w:r>
      <w:r>
        <w:rPr>
          <w:rFonts w:ascii="Consolas" w:hAnsi="Consolas" w:cs="Consolas"/>
          <w:color w:val="0000FF"/>
          <w:sz w:val="20"/>
          <w:highlight w:val="white"/>
          <w:lang w:eastAsia="en-GB"/>
        </w:rPr>
        <w:t>&gt;</w:t>
      </w:r>
    </w:p>
    <w:p w14:paraId="7D0E88CD"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CmpndSmplAcrlClctn</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SIMP</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CmpndSmplAcrlClctn</w:t>
      </w:r>
      <w:r>
        <w:rPr>
          <w:rFonts w:ascii="Consolas" w:hAnsi="Consolas" w:cs="Consolas"/>
          <w:color w:val="0000FF"/>
          <w:sz w:val="20"/>
          <w:highlight w:val="white"/>
          <w:lang w:eastAsia="en-GB"/>
        </w:rPr>
        <w:t>&gt;</w:t>
      </w:r>
    </w:p>
    <w:p w14:paraId="31A32AF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DealDtlsAmt</w:t>
      </w:r>
      <w:r>
        <w:rPr>
          <w:rFonts w:ascii="Consolas" w:hAnsi="Consolas" w:cs="Consolas"/>
          <w:color w:val="0000FF"/>
          <w:sz w:val="20"/>
          <w:highlight w:val="white"/>
          <w:lang w:eastAsia="en-GB"/>
        </w:rPr>
        <w:t>&gt;</w:t>
      </w:r>
    </w:p>
    <w:p w14:paraId="5BB32CCD"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PricgRateAndIndx</w:t>
      </w:r>
      <w:r>
        <w:rPr>
          <w:rFonts w:ascii="Consolas" w:hAnsi="Consolas" w:cs="Consolas"/>
          <w:color w:val="0000FF"/>
          <w:sz w:val="20"/>
          <w:highlight w:val="white"/>
          <w:lang w:eastAsia="en-GB"/>
        </w:rPr>
        <w:t>&gt;</w:t>
      </w:r>
    </w:p>
    <w:p w14:paraId="03CA98BB"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RateIndxDtls</w:t>
      </w:r>
      <w:r>
        <w:rPr>
          <w:rFonts w:ascii="Consolas" w:hAnsi="Consolas" w:cs="Consolas"/>
          <w:color w:val="0000FF"/>
          <w:sz w:val="20"/>
          <w:highlight w:val="white"/>
          <w:lang w:eastAsia="en-GB"/>
        </w:rPr>
        <w:t>&gt;</w:t>
      </w:r>
    </w:p>
    <w:p w14:paraId="0E51F2C3"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Tp</w:t>
      </w:r>
      <w:r>
        <w:rPr>
          <w:rFonts w:ascii="Consolas" w:hAnsi="Consolas" w:cs="Consolas"/>
          <w:color w:val="0000FF"/>
          <w:sz w:val="20"/>
          <w:highlight w:val="white"/>
          <w:lang w:eastAsia="en-GB"/>
        </w:rPr>
        <w:t>&gt;</w:t>
      </w:r>
    </w:p>
    <w:p w14:paraId="78DAD87C"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TOAR</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7EB00F58"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Tp</w:t>
      </w:r>
      <w:r>
        <w:rPr>
          <w:rFonts w:ascii="Consolas" w:hAnsi="Consolas" w:cs="Consolas"/>
          <w:color w:val="0000FF"/>
          <w:sz w:val="20"/>
          <w:highlight w:val="white"/>
          <w:lang w:eastAsia="en-GB"/>
        </w:rPr>
        <w:t>&gt;</w:t>
      </w:r>
    </w:p>
    <w:p w14:paraId="43499E60"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Tnr</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MNTH</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Tnr</w:t>
      </w:r>
      <w:r>
        <w:rPr>
          <w:rFonts w:ascii="Consolas" w:hAnsi="Consolas" w:cs="Consolas"/>
          <w:color w:val="0000FF"/>
          <w:sz w:val="20"/>
          <w:highlight w:val="white"/>
          <w:lang w:eastAsia="en-GB"/>
        </w:rPr>
        <w:t>&gt;</w:t>
      </w:r>
    </w:p>
    <w:p w14:paraId="7A4DA90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Ccy</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CAD</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Ccy</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p>
    <w:p w14:paraId="10598D4B"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RateIndxDtls</w:t>
      </w:r>
      <w:r>
        <w:rPr>
          <w:rFonts w:ascii="Consolas" w:hAnsi="Consolas" w:cs="Consolas"/>
          <w:color w:val="0000FF"/>
          <w:sz w:val="20"/>
          <w:highlight w:val="white"/>
          <w:lang w:eastAsia="en-GB"/>
        </w:rPr>
        <w:t>&gt;</w:t>
      </w:r>
    </w:p>
    <w:p w14:paraId="568E2886"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PricgRateAndIndx</w:t>
      </w:r>
      <w:r>
        <w:rPr>
          <w:rFonts w:ascii="Consolas" w:hAnsi="Consolas" w:cs="Consolas"/>
          <w:color w:val="0000FF"/>
          <w:sz w:val="20"/>
          <w:highlight w:val="white"/>
          <w:lang w:eastAsia="en-GB"/>
        </w:rPr>
        <w:t>&gt;</w:t>
      </w:r>
    </w:p>
    <w:p w14:paraId="26B571F3"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Sprd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50.00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Sprd</w:t>
      </w:r>
      <w:r>
        <w:rPr>
          <w:rFonts w:ascii="Consolas" w:hAnsi="Consolas" w:cs="Consolas"/>
          <w:color w:val="0000FF"/>
          <w:sz w:val="20"/>
          <w:highlight w:val="white"/>
          <w:lang w:eastAsia="en-GB"/>
        </w:rPr>
        <w:t>&gt;</w:t>
      </w:r>
    </w:p>
    <w:p w14:paraId="19E145E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DayCntBsis</w:t>
      </w:r>
      <w:r>
        <w:rPr>
          <w:rFonts w:ascii="Consolas" w:hAnsi="Consolas" w:cs="Consolas"/>
          <w:color w:val="0000FF"/>
          <w:sz w:val="20"/>
          <w:highlight w:val="white"/>
          <w:lang w:eastAsia="en-GB"/>
        </w:rPr>
        <w:t>&gt;</w:t>
      </w:r>
    </w:p>
    <w:p w14:paraId="724290F7"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A004</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7EC057D3"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DayCntBsis</w:t>
      </w:r>
      <w:r>
        <w:rPr>
          <w:rFonts w:ascii="Consolas" w:hAnsi="Consolas" w:cs="Consolas"/>
          <w:color w:val="0000FF"/>
          <w:sz w:val="20"/>
          <w:highlight w:val="white"/>
          <w:lang w:eastAsia="en-GB"/>
        </w:rPr>
        <w:t>&gt;</w:t>
      </w:r>
    </w:p>
    <w:p w14:paraId="33F642D9"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TermntnOptn</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ETSB</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TermntnOptn</w:t>
      </w:r>
      <w:r>
        <w:rPr>
          <w:rFonts w:ascii="Consolas" w:hAnsi="Consolas" w:cs="Consolas"/>
          <w:color w:val="0000FF"/>
          <w:sz w:val="20"/>
          <w:highlight w:val="white"/>
          <w:lang w:eastAsia="en-GB"/>
        </w:rPr>
        <w:t>&gt;</w:t>
      </w:r>
    </w:p>
    <w:p w14:paraId="096F48CA"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DealTxDtls</w:t>
      </w:r>
      <w:r>
        <w:rPr>
          <w:rFonts w:ascii="Consolas" w:hAnsi="Consolas" w:cs="Consolas"/>
          <w:color w:val="0000FF"/>
          <w:sz w:val="20"/>
          <w:highlight w:val="white"/>
          <w:lang w:eastAsia="en-GB"/>
        </w:rPr>
        <w:t>&gt;</w:t>
      </w:r>
    </w:p>
    <w:p w14:paraId="0D482B94"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w:t>
      </w:r>
      <w:r>
        <w:rPr>
          <w:rFonts w:ascii="Consolas" w:hAnsi="Consolas" w:cs="Consolas"/>
          <w:color w:val="0000FF"/>
          <w:sz w:val="20"/>
          <w:highlight w:val="white"/>
          <w:lang w:eastAsia="en-GB"/>
        </w:rPr>
        <w:t>&gt;</w:t>
      </w:r>
    </w:p>
    <w:p w14:paraId="24BC771A"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TradDt</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2016-09-29</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TradDt</w:t>
      </w:r>
      <w:r>
        <w:rPr>
          <w:rFonts w:ascii="Consolas" w:hAnsi="Consolas" w:cs="Consolas"/>
          <w:color w:val="0000FF"/>
          <w:sz w:val="20"/>
          <w:highlight w:val="white"/>
          <w:lang w:eastAsia="en-GB"/>
        </w:rPr>
        <w:t>&gt;</w:t>
      </w:r>
    </w:p>
    <w:p w14:paraId="6D31EBF8"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ReqdExctnDt</w:t>
      </w:r>
      <w:r>
        <w:rPr>
          <w:rFonts w:ascii="Consolas" w:hAnsi="Consolas" w:cs="Consolas"/>
          <w:color w:val="0000FF"/>
          <w:sz w:val="20"/>
          <w:highlight w:val="white"/>
          <w:lang w:eastAsia="en-GB"/>
        </w:rPr>
        <w:t>&gt;</w:t>
      </w:r>
    </w:p>
    <w:p w14:paraId="2F368CE5"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Dt</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2016-10-28</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Dt</w:t>
      </w:r>
      <w:r>
        <w:rPr>
          <w:rFonts w:ascii="Consolas" w:hAnsi="Consolas" w:cs="Consolas"/>
          <w:color w:val="0000FF"/>
          <w:sz w:val="20"/>
          <w:highlight w:val="white"/>
          <w:lang w:eastAsia="en-GB"/>
        </w:rPr>
        <w:t>&gt;</w:t>
      </w:r>
    </w:p>
    <w:p w14:paraId="5AC7F426"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ReqdExctnDt</w:t>
      </w:r>
      <w:r>
        <w:rPr>
          <w:rFonts w:ascii="Consolas" w:hAnsi="Consolas" w:cs="Consolas"/>
          <w:color w:val="0000FF"/>
          <w:sz w:val="20"/>
          <w:highlight w:val="white"/>
          <w:lang w:eastAsia="en-GB"/>
        </w:rPr>
        <w:t>&gt;</w:t>
      </w:r>
    </w:p>
    <w:p w14:paraId="43EE302B"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w:t>
      </w:r>
      <w:r>
        <w:rPr>
          <w:rFonts w:ascii="Consolas" w:hAnsi="Consolas" w:cs="Consolas"/>
          <w:color w:val="0000FF"/>
          <w:sz w:val="20"/>
          <w:highlight w:val="white"/>
          <w:lang w:eastAsia="en-GB"/>
        </w:rPr>
        <w:t>&gt;</w:t>
      </w:r>
    </w:p>
    <w:p w14:paraId="23BABDB6"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TrptyCollTxInstr</w:t>
      </w:r>
      <w:r>
        <w:rPr>
          <w:rFonts w:ascii="Consolas" w:hAnsi="Consolas" w:cs="Consolas"/>
          <w:color w:val="0000FF"/>
          <w:sz w:val="20"/>
          <w:highlight w:val="white"/>
          <w:lang w:eastAsia="en-GB"/>
        </w:rPr>
        <w:t>&gt;</w:t>
      </w:r>
    </w:p>
    <w:p w14:paraId="7FC3DB0D" w14:textId="751E5EAF" w:rsidR="005B2E5D" w:rsidRDefault="00DD2F26" w:rsidP="00DD2F26">
      <w:pPr>
        <w:autoSpaceDE w:val="0"/>
        <w:autoSpaceDN w:val="0"/>
        <w:adjustRightInd w:val="0"/>
        <w:spacing w:before="0"/>
        <w:rPr>
          <w:rFonts w:ascii="Consolas" w:hAnsi="Consolas" w:cs="Consolas"/>
          <w:color w:val="0000FF"/>
          <w:sz w:val="20"/>
          <w:lang w:eastAsia="en-GB"/>
        </w:rPr>
      </w:pP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Document</w:t>
      </w:r>
      <w:r>
        <w:rPr>
          <w:rFonts w:ascii="Consolas" w:hAnsi="Consolas" w:cs="Consolas"/>
          <w:color w:val="0000FF"/>
          <w:sz w:val="20"/>
          <w:highlight w:val="white"/>
          <w:lang w:eastAsia="en-GB"/>
        </w:rPr>
        <w:t>&gt;</w:t>
      </w:r>
    </w:p>
    <w:p w14:paraId="2923554A" w14:textId="4F455D33" w:rsidR="00DD2F26" w:rsidRDefault="00DD2F26" w:rsidP="00DD2F26">
      <w:pPr>
        <w:autoSpaceDE w:val="0"/>
        <w:autoSpaceDN w:val="0"/>
        <w:adjustRightInd w:val="0"/>
        <w:spacing w:before="0"/>
        <w:rPr>
          <w:rFonts w:ascii="Consolas" w:hAnsi="Consolas" w:cs="Consolas"/>
          <w:color w:val="0000FF"/>
          <w:sz w:val="20"/>
          <w:lang w:eastAsia="en-GB"/>
        </w:rPr>
      </w:pPr>
    </w:p>
    <w:p w14:paraId="33155228" w14:textId="36671315" w:rsidR="004135D4" w:rsidRDefault="004135D4" w:rsidP="00DD2F26">
      <w:pPr>
        <w:autoSpaceDE w:val="0"/>
        <w:autoSpaceDN w:val="0"/>
        <w:adjustRightInd w:val="0"/>
        <w:spacing w:before="0"/>
        <w:rPr>
          <w:rFonts w:ascii="Consolas" w:hAnsi="Consolas" w:cs="Consolas"/>
          <w:color w:val="0000FF"/>
          <w:sz w:val="20"/>
          <w:lang w:eastAsia="en-GB"/>
        </w:rPr>
      </w:pPr>
    </w:p>
    <w:p w14:paraId="2B53CFB1" w14:textId="3FCBCD87" w:rsidR="00A45D30" w:rsidRDefault="00A45D30" w:rsidP="00DD2F26">
      <w:pPr>
        <w:autoSpaceDE w:val="0"/>
        <w:autoSpaceDN w:val="0"/>
        <w:adjustRightInd w:val="0"/>
        <w:spacing w:before="0"/>
        <w:rPr>
          <w:rFonts w:ascii="Consolas" w:hAnsi="Consolas" w:cs="Consolas"/>
          <w:color w:val="0000FF"/>
          <w:sz w:val="20"/>
          <w:lang w:eastAsia="en-GB"/>
        </w:rPr>
      </w:pPr>
    </w:p>
    <w:p w14:paraId="65FEEAE0" w14:textId="281B47CE" w:rsidR="00A45D30" w:rsidRPr="00A25802" w:rsidRDefault="00A45D30" w:rsidP="00A45D30">
      <w:pPr>
        <w:pStyle w:val="Heading2"/>
        <w:widowControl w:val="0"/>
      </w:pPr>
      <w:bookmarkStart w:id="66" w:name="_Toc104818567"/>
      <w:r w:rsidRPr="00A25802">
        <w:t>TripartyCollateralAllegementNotification – colr.021</w:t>
      </w:r>
      <w:bookmarkEnd w:id="66"/>
    </w:p>
    <w:p w14:paraId="08989C1F" w14:textId="47F672D5" w:rsidR="00A45D30" w:rsidRPr="00A25802" w:rsidRDefault="00A45D30" w:rsidP="00DD2F26">
      <w:pPr>
        <w:autoSpaceDE w:val="0"/>
        <w:autoSpaceDN w:val="0"/>
        <w:adjustRightInd w:val="0"/>
        <w:spacing w:before="0"/>
        <w:rPr>
          <w:rFonts w:ascii="Consolas" w:hAnsi="Consolas" w:cs="Consolas"/>
          <w:sz w:val="20"/>
          <w:lang w:eastAsia="en-GB"/>
        </w:rPr>
      </w:pPr>
    </w:p>
    <w:p w14:paraId="2D6EF21E" w14:textId="77777777" w:rsidR="00A45D30" w:rsidRPr="00A25802" w:rsidRDefault="00A45D30" w:rsidP="00A45D30">
      <w:pPr>
        <w:rPr>
          <w:rFonts w:ascii="Arial" w:hAnsi="Arial" w:cs="Arial"/>
          <w:b/>
          <w:sz w:val="20"/>
        </w:rPr>
      </w:pPr>
      <w:r w:rsidRPr="00A25802">
        <w:rPr>
          <w:rFonts w:ascii="Arial" w:hAnsi="Arial" w:cs="Arial"/>
          <w:b/>
          <w:sz w:val="20"/>
        </w:rPr>
        <w:t>Message instance</w:t>
      </w:r>
    </w:p>
    <w:p w14:paraId="41BCAAC8" w14:textId="42A31A22" w:rsidR="00A45D30" w:rsidRDefault="00A45D30" w:rsidP="00DD2F26">
      <w:pPr>
        <w:autoSpaceDE w:val="0"/>
        <w:autoSpaceDN w:val="0"/>
        <w:adjustRightInd w:val="0"/>
        <w:spacing w:before="0"/>
        <w:rPr>
          <w:rFonts w:ascii="Consolas" w:hAnsi="Consolas" w:cs="Consolas"/>
          <w:color w:val="0000FF"/>
          <w:sz w:val="20"/>
          <w:lang w:eastAsia="en-GB"/>
        </w:rPr>
      </w:pPr>
    </w:p>
    <w:p w14:paraId="62B34611" w14:textId="7C02ADA3" w:rsidR="004135D4" w:rsidRDefault="004135D4" w:rsidP="00DD2F26">
      <w:pPr>
        <w:autoSpaceDE w:val="0"/>
        <w:autoSpaceDN w:val="0"/>
        <w:adjustRightInd w:val="0"/>
        <w:spacing w:before="0"/>
        <w:rPr>
          <w:rFonts w:ascii="Consolas" w:hAnsi="Consolas" w:cs="Consolas"/>
          <w:color w:val="0000FF"/>
          <w:sz w:val="20"/>
          <w:lang w:eastAsia="en-GB"/>
        </w:rPr>
      </w:pPr>
    </w:p>
    <w:p w14:paraId="039241ED"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TrptyCollAllgmtNtfctn</w:t>
      </w:r>
      <w:r>
        <w:rPr>
          <w:rFonts w:ascii="Consolas" w:hAnsi="Consolas" w:cs="Consolas"/>
          <w:color w:val="0000FF"/>
          <w:sz w:val="20"/>
          <w:highlight w:val="white"/>
          <w:lang w:eastAsia="en-GB"/>
        </w:rPr>
        <w:t>&gt;</w:t>
      </w:r>
    </w:p>
    <w:p w14:paraId="1CF7D95F"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TxInstrId</w:t>
      </w:r>
      <w:r>
        <w:rPr>
          <w:rFonts w:ascii="Consolas" w:hAnsi="Consolas" w:cs="Consolas"/>
          <w:color w:val="0000FF"/>
          <w:sz w:val="20"/>
          <w:highlight w:val="white"/>
          <w:lang w:eastAsia="en-GB"/>
        </w:rPr>
        <w:t>&gt;</w:t>
      </w:r>
    </w:p>
    <w:p w14:paraId="6B5AD4CC"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TrptyAgtSvcPrvdrCollInstrId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A13024530928</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TrptyAgtSvcPrvdrCollInstrId</w:t>
      </w:r>
      <w:r>
        <w:rPr>
          <w:rFonts w:ascii="Consolas" w:hAnsi="Consolas" w:cs="Consolas"/>
          <w:color w:val="0000FF"/>
          <w:sz w:val="20"/>
          <w:highlight w:val="white"/>
          <w:lang w:eastAsia="en-GB"/>
        </w:rPr>
        <w:t>&gt;</w:t>
      </w:r>
    </w:p>
    <w:p w14:paraId="16A2744C"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ClntCollInstrId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NONREF</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ClntCollInstrId</w:t>
      </w:r>
      <w:r>
        <w:rPr>
          <w:rFonts w:ascii="Consolas" w:hAnsi="Consolas" w:cs="Consolas"/>
          <w:color w:val="0000FF"/>
          <w:sz w:val="20"/>
          <w:highlight w:val="white"/>
          <w:lang w:eastAsia="en-GB"/>
        </w:rPr>
        <w:t>&gt;</w:t>
      </w:r>
    </w:p>
    <w:p w14:paraId="71544785"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TxInstrId</w:t>
      </w:r>
      <w:r>
        <w:rPr>
          <w:rFonts w:ascii="Consolas" w:hAnsi="Consolas" w:cs="Consolas"/>
          <w:color w:val="0000FF"/>
          <w:sz w:val="20"/>
          <w:highlight w:val="white"/>
          <w:lang w:eastAsia="en-GB"/>
        </w:rPr>
        <w:t>&gt;</w:t>
      </w:r>
    </w:p>
    <w:p w14:paraId="4948B732"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Pgntn</w:t>
      </w:r>
      <w:r>
        <w:rPr>
          <w:rFonts w:ascii="Consolas" w:hAnsi="Consolas" w:cs="Consolas"/>
          <w:color w:val="0000FF"/>
          <w:sz w:val="20"/>
          <w:highlight w:val="white"/>
          <w:lang w:eastAsia="en-GB"/>
        </w:rPr>
        <w:t>&gt;</w:t>
      </w:r>
    </w:p>
    <w:p w14:paraId="05A8D900"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PgNb</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1</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PgNb</w:t>
      </w:r>
      <w:r>
        <w:rPr>
          <w:rFonts w:ascii="Consolas" w:hAnsi="Consolas" w:cs="Consolas"/>
          <w:color w:val="0000FF"/>
          <w:sz w:val="20"/>
          <w:highlight w:val="white"/>
          <w:lang w:eastAsia="en-GB"/>
        </w:rPr>
        <w:t>&gt;</w:t>
      </w:r>
    </w:p>
    <w:p w14:paraId="399994B1"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LastPgInd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true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LastPgInd</w:t>
      </w:r>
      <w:r>
        <w:rPr>
          <w:rFonts w:ascii="Consolas" w:hAnsi="Consolas" w:cs="Consolas"/>
          <w:color w:val="0000FF"/>
          <w:sz w:val="20"/>
          <w:highlight w:val="white"/>
          <w:lang w:eastAsia="en-GB"/>
        </w:rPr>
        <w:t>&gt;</w:t>
      </w:r>
    </w:p>
    <w:p w14:paraId="53EA0CE9"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Pgntn</w:t>
      </w:r>
      <w:r>
        <w:rPr>
          <w:rFonts w:ascii="Consolas" w:hAnsi="Consolas" w:cs="Consolas"/>
          <w:color w:val="0000FF"/>
          <w:sz w:val="20"/>
          <w:highlight w:val="white"/>
          <w:lang w:eastAsia="en-GB"/>
        </w:rPr>
        <w:t>&gt;</w:t>
      </w:r>
    </w:p>
    <w:p w14:paraId="54FE32D7"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GnlParams</w:t>
      </w:r>
      <w:r>
        <w:rPr>
          <w:rFonts w:ascii="Consolas" w:hAnsi="Consolas" w:cs="Consolas"/>
          <w:color w:val="0000FF"/>
          <w:sz w:val="20"/>
          <w:highlight w:val="white"/>
          <w:lang w:eastAsia="en-GB"/>
        </w:rPr>
        <w:t>&gt;</w:t>
      </w:r>
    </w:p>
    <w:p w14:paraId="36F14709"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CollInstrTp</w:t>
      </w:r>
      <w:r>
        <w:rPr>
          <w:rFonts w:ascii="Consolas" w:hAnsi="Consolas" w:cs="Consolas"/>
          <w:color w:val="0000FF"/>
          <w:sz w:val="20"/>
          <w:highlight w:val="white"/>
          <w:lang w:eastAsia="en-GB"/>
        </w:rPr>
        <w:t>&gt;</w:t>
      </w:r>
    </w:p>
    <w:p w14:paraId="613EF172"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INIT</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46C17FB3"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CollInstrTp</w:t>
      </w:r>
      <w:r>
        <w:rPr>
          <w:rFonts w:ascii="Consolas" w:hAnsi="Consolas" w:cs="Consolas"/>
          <w:color w:val="0000FF"/>
          <w:sz w:val="20"/>
          <w:highlight w:val="white"/>
          <w:lang w:eastAsia="en-GB"/>
        </w:rPr>
        <w:t>&gt;</w:t>
      </w:r>
    </w:p>
    <w:p w14:paraId="084CD557"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XpsrTp</w:t>
      </w:r>
      <w:r>
        <w:rPr>
          <w:rFonts w:ascii="Consolas" w:hAnsi="Consolas" w:cs="Consolas"/>
          <w:color w:val="0000FF"/>
          <w:sz w:val="20"/>
          <w:highlight w:val="white"/>
          <w:lang w:eastAsia="en-GB"/>
        </w:rPr>
        <w:t>&gt;</w:t>
      </w:r>
    </w:p>
    <w:p w14:paraId="06A11FE2"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REPO</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6E50DA32"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XpsrTp</w:t>
      </w:r>
      <w:r>
        <w:rPr>
          <w:rFonts w:ascii="Consolas" w:hAnsi="Consolas" w:cs="Consolas"/>
          <w:color w:val="0000FF"/>
          <w:sz w:val="20"/>
          <w:highlight w:val="white"/>
          <w:lang w:eastAsia="en-GB"/>
        </w:rPr>
        <w:t>&gt;</w:t>
      </w:r>
    </w:p>
    <w:p w14:paraId="2ECF99BD"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GIVE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p>
    <w:p w14:paraId="6D49BEF3"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ElgbltySetPrfl</w:t>
      </w:r>
      <w:r>
        <w:rPr>
          <w:rFonts w:ascii="Consolas" w:hAnsi="Consolas" w:cs="Consolas"/>
          <w:color w:val="0000FF"/>
          <w:sz w:val="20"/>
          <w:highlight w:val="white"/>
          <w:lang w:eastAsia="en-GB"/>
        </w:rPr>
        <w:t>&gt;</w:t>
      </w:r>
    </w:p>
    <w:p w14:paraId="412F6192"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89</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51BEEA17"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ElgbltySetPrfl</w:t>
      </w:r>
      <w:r>
        <w:rPr>
          <w:rFonts w:ascii="Consolas" w:hAnsi="Consolas" w:cs="Consolas"/>
          <w:color w:val="0000FF"/>
          <w:sz w:val="20"/>
          <w:highlight w:val="white"/>
          <w:lang w:eastAsia="en-GB"/>
        </w:rPr>
        <w:t>&gt;</w:t>
      </w:r>
    </w:p>
    <w:p w14:paraId="24275C35"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GnlParams</w:t>
      </w:r>
      <w:r>
        <w:rPr>
          <w:rFonts w:ascii="Consolas" w:hAnsi="Consolas" w:cs="Consolas"/>
          <w:color w:val="0000FF"/>
          <w:sz w:val="20"/>
          <w:highlight w:val="white"/>
          <w:lang w:eastAsia="en-GB"/>
        </w:rPr>
        <w:t>&gt;</w:t>
      </w:r>
    </w:p>
    <w:p w14:paraId="15092DA8"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CollPties</w:t>
      </w:r>
      <w:r>
        <w:rPr>
          <w:rFonts w:ascii="Consolas" w:hAnsi="Consolas" w:cs="Consolas"/>
          <w:color w:val="0000FF"/>
          <w:sz w:val="20"/>
          <w:highlight w:val="white"/>
          <w:lang w:eastAsia="en-GB"/>
        </w:rPr>
        <w:t>&gt;</w:t>
      </w:r>
    </w:p>
    <w:p w14:paraId="1C2935B0"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PtyA</w:t>
      </w:r>
      <w:r>
        <w:rPr>
          <w:rFonts w:ascii="Consolas" w:hAnsi="Consolas" w:cs="Consolas"/>
          <w:color w:val="0000FF"/>
          <w:sz w:val="20"/>
          <w:highlight w:val="white"/>
          <w:lang w:eastAsia="en-GB"/>
        </w:rPr>
        <w:t>&gt;</w:t>
      </w:r>
    </w:p>
    <w:p w14:paraId="73FD687E"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5B9E9585"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AAAAUS30TST</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6DDAF0F2"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p>
    <w:p w14:paraId="035A67C2"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SfkpgAcct</w:t>
      </w:r>
      <w:r w:rsidRPr="004135D4">
        <w:rPr>
          <w:rFonts w:ascii="Consolas" w:hAnsi="Consolas" w:cs="Consolas"/>
          <w:color w:val="0000FF"/>
          <w:sz w:val="20"/>
          <w:highlight w:val="white"/>
          <w:lang w:val="nl-BE" w:eastAsia="en-GB"/>
        </w:rPr>
        <w:t>&gt;</w:t>
      </w:r>
    </w:p>
    <w:p w14:paraId="3E4B2A0F"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Id</w:t>
      </w:r>
      <w:r w:rsidRPr="004135D4">
        <w:rPr>
          <w:rFonts w:ascii="Consolas" w:hAnsi="Consolas" w:cs="Consolas"/>
          <w:color w:val="0000FF"/>
          <w:sz w:val="20"/>
          <w:highlight w:val="white"/>
          <w:lang w:val="nl-BE" w:eastAsia="en-GB"/>
        </w:rPr>
        <w:t>&gt;</w:t>
      </w:r>
      <w:r w:rsidRPr="004135D4">
        <w:rPr>
          <w:rFonts w:ascii="Consolas" w:hAnsi="Consolas" w:cs="Consolas"/>
          <w:color w:val="000000"/>
          <w:sz w:val="20"/>
          <w:highlight w:val="white"/>
          <w:lang w:val="nl-BE" w:eastAsia="en-GB"/>
        </w:rPr>
        <w:t>TST</w:t>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Id</w:t>
      </w:r>
      <w:r w:rsidRPr="004135D4">
        <w:rPr>
          <w:rFonts w:ascii="Consolas" w:hAnsi="Consolas" w:cs="Consolas"/>
          <w:color w:val="0000FF"/>
          <w:sz w:val="20"/>
          <w:highlight w:val="white"/>
          <w:lang w:val="nl-BE" w:eastAsia="en-GB"/>
        </w:rPr>
        <w:t>&gt;</w:t>
      </w:r>
    </w:p>
    <w:p w14:paraId="64995E35"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SfkpgAcct</w:t>
      </w:r>
      <w:r w:rsidRPr="004135D4">
        <w:rPr>
          <w:rFonts w:ascii="Consolas" w:hAnsi="Consolas" w:cs="Consolas"/>
          <w:color w:val="0000FF"/>
          <w:sz w:val="20"/>
          <w:highlight w:val="white"/>
          <w:lang w:val="nl-BE" w:eastAsia="en-GB"/>
        </w:rPr>
        <w:t>&gt;</w:t>
      </w:r>
    </w:p>
    <w:p w14:paraId="6AC01282"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PtyA</w:t>
      </w:r>
      <w:r w:rsidRPr="00EB5B27">
        <w:rPr>
          <w:rFonts w:ascii="Consolas" w:hAnsi="Consolas" w:cs="Consolas"/>
          <w:color w:val="0000FF"/>
          <w:sz w:val="20"/>
          <w:highlight w:val="white"/>
          <w:lang w:val="nl-BE" w:eastAsia="en-GB"/>
        </w:rPr>
        <w:t>&gt;</w:t>
      </w:r>
    </w:p>
    <w:p w14:paraId="6592FDB6"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PtyB</w:t>
      </w:r>
      <w:r w:rsidRPr="00EB5B27">
        <w:rPr>
          <w:rFonts w:ascii="Consolas" w:hAnsi="Consolas" w:cs="Consolas"/>
          <w:color w:val="0000FF"/>
          <w:sz w:val="20"/>
          <w:highlight w:val="white"/>
          <w:lang w:val="nl-BE" w:eastAsia="en-GB"/>
        </w:rPr>
        <w:t>&gt;</w:t>
      </w:r>
    </w:p>
    <w:p w14:paraId="531C0BF4"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p>
    <w:p w14:paraId="76036B80"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PrtryId</w:t>
      </w:r>
      <w:r w:rsidRPr="00EB5B27">
        <w:rPr>
          <w:rFonts w:ascii="Consolas" w:hAnsi="Consolas" w:cs="Consolas"/>
          <w:color w:val="0000FF"/>
          <w:sz w:val="20"/>
          <w:highlight w:val="white"/>
          <w:lang w:val="nl-BE" w:eastAsia="en-GB"/>
        </w:rPr>
        <w:t>&gt;</w:t>
      </w:r>
    </w:p>
    <w:p w14:paraId="7C4001DC"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PID1</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3E945892"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BNYM</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p>
    <w:p w14:paraId="5C16B86C"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PrtryId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b/>
      </w:r>
    </w:p>
    <w:p w14:paraId="6EADE9D6"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20F0B872"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SfkpgAcct</w:t>
      </w:r>
      <w:r w:rsidRPr="00EB5B27">
        <w:rPr>
          <w:rFonts w:ascii="Consolas" w:hAnsi="Consolas" w:cs="Consolas"/>
          <w:color w:val="0000FF"/>
          <w:sz w:val="20"/>
          <w:highlight w:val="white"/>
          <w:lang w:eastAsia="en-GB"/>
        </w:rPr>
        <w:t>&gt;</w:t>
      </w:r>
    </w:p>
    <w:p w14:paraId="4DE0B113"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Id</w:t>
      </w:r>
      <w:r w:rsidRPr="00EB5B27">
        <w:rPr>
          <w:rFonts w:ascii="Consolas" w:hAnsi="Consolas" w:cs="Consolas"/>
          <w:color w:val="0000FF"/>
          <w:sz w:val="20"/>
          <w:highlight w:val="white"/>
          <w:lang w:eastAsia="en-GB"/>
        </w:rPr>
        <w:t>&gt;</w:t>
      </w:r>
      <w:r w:rsidRPr="00EB5B27">
        <w:rPr>
          <w:rFonts w:ascii="Consolas" w:hAnsi="Consolas" w:cs="Consolas"/>
          <w:color w:val="000000"/>
          <w:sz w:val="20"/>
          <w:highlight w:val="white"/>
          <w:lang w:eastAsia="en-GB"/>
        </w:rPr>
        <w:t>ACC001</w:t>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Id</w:t>
      </w:r>
      <w:r w:rsidRPr="00EB5B27">
        <w:rPr>
          <w:rFonts w:ascii="Consolas" w:hAnsi="Consolas" w:cs="Consolas"/>
          <w:color w:val="0000FF"/>
          <w:sz w:val="20"/>
          <w:highlight w:val="white"/>
          <w:lang w:eastAsia="en-GB"/>
        </w:rPr>
        <w:t>&gt;</w:t>
      </w:r>
    </w:p>
    <w:p w14:paraId="3FF60091"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SfkpgAcct</w:t>
      </w:r>
      <w:r w:rsidRPr="00EB5B27">
        <w:rPr>
          <w:rFonts w:ascii="Consolas" w:hAnsi="Consolas" w:cs="Consolas"/>
          <w:color w:val="0000FF"/>
          <w:sz w:val="20"/>
          <w:highlight w:val="white"/>
          <w:lang w:eastAsia="en-GB"/>
        </w:rPr>
        <w:t>&gt;</w:t>
      </w:r>
    </w:p>
    <w:p w14:paraId="5B808C45"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PtyB</w:t>
      </w:r>
      <w:r>
        <w:rPr>
          <w:rFonts w:ascii="Consolas" w:hAnsi="Consolas" w:cs="Consolas"/>
          <w:color w:val="0000FF"/>
          <w:sz w:val="20"/>
          <w:highlight w:val="white"/>
          <w:lang w:eastAsia="en-GB"/>
        </w:rPr>
        <w:t>&gt;</w:t>
      </w:r>
    </w:p>
    <w:p w14:paraId="6D922BD9"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w:t>
      </w:r>
      <w:r>
        <w:rPr>
          <w:rFonts w:ascii="Consolas" w:hAnsi="Consolas" w:cs="Consolas"/>
          <w:color w:val="0000FF"/>
          <w:sz w:val="20"/>
          <w:highlight w:val="white"/>
          <w:lang w:eastAsia="en-GB"/>
        </w:rPr>
        <w:t>&gt;</w:t>
      </w:r>
    </w:p>
    <w:p w14:paraId="1BA91C8B"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41B8CBF3"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IRVTUS3NBDS</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6974FFBE"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48840D64"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w:t>
      </w:r>
      <w:r>
        <w:rPr>
          <w:rFonts w:ascii="Consolas" w:hAnsi="Consolas" w:cs="Consolas"/>
          <w:color w:val="0000FF"/>
          <w:sz w:val="20"/>
          <w:highlight w:val="white"/>
          <w:lang w:eastAsia="en-GB"/>
        </w:rPr>
        <w:t>&gt;</w:t>
      </w:r>
    </w:p>
    <w:p w14:paraId="0D02885A"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CollPties</w:t>
      </w:r>
      <w:r>
        <w:rPr>
          <w:rFonts w:ascii="Consolas" w:hAnsi="Consolas" w:cs="Consolas"/>
          <w:color w:val="0000FF"/>
          <w:sz w:val="20"/>
          <w:highlight w:val="white"/>
          <w:lang w:eastAsia="en-GB"/>
        </w:rPr>
        <w:t>&gt;</w:t>
      </w:r>
    </w:p>
    <w:p w14:paraId="3535A210"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DealTxDtls</w:t>
      </w:r>
      <w:r>
        <w:rPr>
          <w:rFonts w:ascii="Consolas" w:hAnsi="Consolas" w:cs="Consolas"/>
          <w:color w:val="0000FF"/>
          <w:sz w:val="20"/>
          <w:highlight w:val="white"/>
          <w:lang w:eastAsia="en-GB"/>
        </w:rPr>
        <w:t>&gt;</w:t>
      </w:r>
    </w:p>
    <w:p w14:paraId="65971095"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MinNtcePrd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090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MinNtcePrd</w:t>
      </w:r>
      <w:r>
        <w:rPr>
          <w:rFonts w:ascii="Consolas" w:hAnsi="Consolas" w:cs="Consolas"/>
          <w:color w:val="0000FF"/>
          <w:sz w:val="20"/>
          <w:highlight w:val="white"/>
          <w:lang w:eastAsia="en-GB"/>
        </w:rPr>
        <w:t>&gt;</w:t>
      </w:r>
    </w:p>
    <w:p w14:paraId="6F641CFC"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ClsgDt</w:t>
      </w:r>
      <w:r>
        <w:rPr>
          <w:rFonts w:ascii="Consolas" w:hAnsi="Consolas" w:cs="Consolas"/>
          <w:color w:val="0000FF"/>
          <w:sz w:val="20"/>
          <w:highlight w:val="white"/>
          <w:lang w:eastAsia="en-GB"/>
        </w:rPr>
        <w:t>&gt;</w:t>
      </w:r>
    </w:p>
    <w:p w14:paraId="6EB8EF39"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Dt</w:t>
      </w:r>
      <w:r>
        <w:rPr>
          <w:rFonts w:ascii="Consolas" w:hAnsi="Consolas" w:cs="Consolas"/>
          <w:color w:val="0000FF"/>
          <w:sz w:val="20"/>
          <w:highlight w:val="white"/>
          <w:lang w:eastAsia="en-GB"/>
        </w:rPr>
        <w:t>&gt;</w:t>
      </w:r>
    </w:p>
    <w:p w14:paraId="47BE4B54"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Dt</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2016-11-03</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Dt</w:t>
      </w:r>
      <w:r>
        <w:rPr>
          <w:rFonts w:ascii="Consolas" w:hAnsi="Consolas" w:cs="Consolas"/>
          <w:color w:val="0000FF"/>
          <w:sz w:val="20"/>
          <w:highlight w:val="white"/>
          <w:lang w:eastAsia="en-GB"/>
        </w:rPr>
        <w:t>&gt;</w:t>
      </w:r>
    </w:p>
    <w:p w14:paraId="6A5CA576"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Dt</w:t>
      </w:r>
      <w:r>
        <w:rPr>
          <w:rFonts w:ascii="Consolas" w:hAnsi="Consolas" w:cs="Consolas"/>
          <w:color w:val="0000FF"/>
          <w:sz w:val="20"/>
          <w:highlight w:val="white"/>
          <w:lang w:eastAsia="en-GB"/>
        </w:rPr>
        <w:t>&gt;</w:t>
      </w:r>
    </w:p>
    <w:p w14:paraId="7F4498CC"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ClsgDt</w:t>
      </w:r>
      <w:r>
        <w:rPr>
          <w:rFonts w:ascii="Consolas" w:hAnsi="Consolas" w:cs="Consolas"/>
          <w:color w:val="0000FF"/>
          <w:sz w:val="20"/>
          <w:highlight w:val="white"/>
          <w:lang w:eastAsia="en-GB"/>
        </w:rPr>
        <w:t>&gt;</w:t>
      </w:r>
    </w:p>
    <w:p w14:paraId="05A6D0C2"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DealDtlsAmt</w:t>
      </w:r>
      <w:r>
        <w:rPr>
          <w:rFonts w:ascii="Consolas" w:hAnsi="Consolas" w:cs="Consolas"/>
          <w:color w:val="0000FF"/>
          <w:sz w:val="20"/>
          <w:highlight w:val="white"/>
          <w:lang w:eastAsia="en-GB"/>
        </w:rPr>
        <w:t>&gt;</w:t>
      </w:r>
    </w:p>
    <w:p w14:paraId="6BA365AF"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w:t>
      </w:r>
      <w:r>
        <w:rPr>
          <w:rFonts w:ascii="Consolas" w:hAnsi="Consolas" w:cs="Consolas"/>
          <w:color w:val="0000FF"/>
          <w:sz w:val="20"/>
          <w:highlight w:val="white"/>
          <w:lang w:eastAsia="en-GB"/>
        </w:rPr>
        <w:t>&gt;</w:t>
      </w:r>
    </w:p>
    <w:p w14:paraId="7680E827"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FF0000"/>
          <w:sz w:val="20"/>
          <w:highlight w:val="white"/>
          <w:lang w:eastAsia="en-GB"/>
        </w:rPr>
        <w:t xml:space="preserve"> Ccy</w:t>
      </w:r>
      <w:r>
        <w:rPr>
          <w:rFonts w:ascii="Consolas" w:hAnsi="Consolas" w:cs="Consolas"/>
          <w:color w:val="0000FF"/>
          <w:sz w:val="20"/>
          <w:highlight w:val="white"/>
          <w:lang w:eastAsia="en-GB"/>
        </w:rPr>
        <w:t>="</w:t>
      </w:r>
      <w:r>
        <w:rPr>
          <w:rFonts w:ascii="Consolas" w:hAnsi="Consolas" w:cs="Consolas"/>
          <w:color w:val="000000"/>
          <w:sz w:val="20"/>
          <w:highlight w:val="white"/>
          <w:lang w:eastAsia="en-GB"/>
        </w:rPr>
        <w:t>USD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20000000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0000FF"/>
          <w:sz w:val="20"/>
          <w:highlight w:val="white"/>
          <w:lang w:eastAsia="en-GB"/>
        </w:rPr>
        <w:t>&gt;</w:t>
      </w:r>
    </w:p>
    <w:p w14:paraId="4A570A7E"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w:t>
      </w:r>
      <w:r>
        <w:rPr>
          <w:rFonts w:ascii="Consolas" w:hAnsi="Consolas" w:cs="Consolas"/>
          <w:color w:val="0000FF"/>
          <w:sz w:val="20"/>
          <w:highlight w:val="white"/>
          <w:lang w:eastAsia="en-GB"/>
        </w:rPr>
        <w:t>&gt;</w:t>
      </w:r>
    </w:p>
    <w:p w14:paraId="083A5406"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Termntn</w:t>
      </w:r>
      <w:r>
        <w:rPr>
          <w:rFonts w:ascii="Consolas" w:hAnsi="Consolas" w:cs="Consolas"/>
          <w:color w:val="0000FF"/>
          <w:sz w:val="20"/>
          <w:highlight w:val="white"/>
          <w:lang w:eastAsia="en-GB"/>
        </w:rPr>
        <w:t>&gt;</w:t>
      </w:r>
    </w:p>
    <w:p w14:paraId="40B63243"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FF0000"/>
          <w:sz w:val="20"/>
          <w:highlight w:val="white"/>
          <w:lang w:eastAsia="en-GB"/>
        </w:rPr>
        <w:t xml:space="preserve"> Ccy</w:t>
      </w:r>
      <w:r>
        <w:rPr>
          <w:rFonts w:ascii="Consolas" w:hAnsi="Consolas" w:cs="Consolas"/>
          <w:color w:val="0000FF"/>
          <w:sz w:val="20"/>
          <w:highlight w:val="white"/>
          <w:lang w:eastAsia="en-GB"/>
        </w:rPr>
        <w:t>="</w:t>
      </w:r>
      <w:r>
        <w:rPr>
          <w:rFonts w:ascii="Consolas" w:hAnsi="Consolas" w:cs="Consolas"/>
          <w:color w:val="000000"/>
          <w:sz w:val="20"/>
          <w:highlight w:val="white"/>
          <w:lang w:eastAsia="en-GB"/>
        </w:rPr>
        <w:t>USD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20005000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0000FF"/>
          <w:sz w:val="20"/>
          <w:highlight w:val="white"/>
          <w:lang w:eastAsia="en-GB"/>
        </w:rPr>
        <w:t>&gt;</w:t>
      </w:r>
    </w:p>
    <w:p w14:paraId="28B30424"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Termntn</w:t>
      </w:r>
      <w:r>
        <w:rPr>
          <w:rFonts w:ascii="Consolas" w:hAnsi="Consolas" w:cs="Consolas"/>
          <w:color w:val="0000FF"/>
          <w:sz w:val="20"/>
          <w:highlight w:val="white"/>
          <w:lang w:eastAsia="en-GB"/>
        </w:rPr>
        <w:t>&gt;</w:t>
      </w:r>
    </w:p>
    <w:p w14:paraId="76B29DB6"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DealDtlsAmt</w:t>
      </w:r>
      <w:r>
        <w:rPr>
          <w:rFonts w:ascii="Consolas" w:hAnsi="Consolas" w:cs="Consolas"/>
          <w:color w:val="0000FF"/>
          <w:sz w:val="20"/>
          <w:highlight w:val="white"/>
          <w:lang w:eastAsia="en-GB"/>
        </w:rPr>
        <w:t>&gt;</w:t>
      </w:r>
    </w:p>
    <w:p w14:paraId="3D5937A5"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PricgRateAndIndx</w:t>
      </w:r>
      <w:r>
        <w:rPr>
          <w:rFonts w:ascii="Consolas" w:hAnsi="Consolas" w:cs="Consolas"/>
          <w:color w:val="0000FF"/>
          <w:sz w:val="20"/>
          <w:highlight w:val="white"/>
          <w:lang w:eastAsia="en-GB"/>
        </w:rPr>
        <w:t>&gt;</w:t>
      </w:r>
    </w:p>
    <w:p w14:paraId="22B87768"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RateIndxDtls</w:t>
      </w:r>
      <w:r>
        <w:rPr>
          <w:rFonts w:ascii="Consolas" w:hAnsi="Consolas" w:cs="Consolas"/>
          <w:color w:val="0000FF"/>
          <w:sz w:val="20"/>
          <w:highlight w:val="white"/>
          <w:lang w:eastAsia="en-GB"/>
        </w:rPr>
        <w:t>&gt;</w:t>
      </w:r>
    </w:p>
    <w:p w14:paraId="19C988AE"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Tp</w:t>
      </w:r>
      <w:r>
        <w:rPr>
          <w:rFonts w:ascii="Consolas" w:hAnsi="Consolas" w:cs="Consolas"/>
          <w:color w:val="0000FF"/>
          <w:sz w:val="20"/>
          <w:highlight w:val="white"/>
          <w:lang w:eastAsia="en-GB"/>
        </w:rPr>
        <w:t>&gt;</w:t>
      </w:r>
    </w:p>
    <w:p w14:paraId="638D4204"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Prtry</w:t>
      </w:r>
      <w:r>
        <w:rPr>
          <w:rFonts w:ascii="Consolas" w:hAnsi="Consolas" w:cs="Consolas"/>
          <w:color w:val="0000FF"/>
          <w:sz w:val="20"/>
          <w:highlight w:val="white"/>
          <w:lang w:eastAsia="en-GB"/>
        </w:rPr>
        <w:t>&gt;</w:t>
      </w:r>
    </w:p>
    <w:p w14:paraId="3D2A863E"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CDORCAD1M</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236CDCDB"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Prtry</w:t>
      </w:r>
      <w:r>
        <w:rPr>
          <w:rFonts w:ascii="Consolas" w:hAnsi="Consolas" w:cs="Consolas"/>
          <w:color w:val="0000FF"/>
          <w:sz w:val="20"/>
          <w:highlight w:val="white"/>
          <w:lang w:eastAsia="en-GB"/>
        </w:rPr>
        <w:t>&gt;</w:t>
      </w:r>
    </w:p>
    <w:p w14:paraId="2261795A"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Tp</w:t>
      </w:r>
      <w:r>
        <w:rPr>
          <w:rFonts w:ascii="Consolas" w:hAnsi="Consolas" w:cs="Consolas"/>
          <w:color w:val="0000FF"/>
          <w:sz w:val="20"/>
          <w:highlight w:val="white"/>
          <w:lang w:eastAsia="en-GB"/>
        </w:rPr>
        <w:t>&gt;</w:t>
      </w:r>
    </w:p>
    <w:p w14:paraId="10794997"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RateIndxDtls</w:t>
      </w:r>
      <w:r>
        <w:rPr>
          <w:rFonts w:ascii="Consolas" w:hAnsi="Consolas" w:cs="Consolas"/>
          <w:color w:val="0000FF"/>
          <w:sz w:val="20"/>
          <w:highlight w:val="white"/>
          <w:lang w:eastAsia="en-GB"/>
        </w:rPr>
        <w:t>&gt;</w:t>
      </w:r>
    </w:p>
    <w:p w14:paraId="1808DBCE"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PricgRateAndIndx</w:t>
      </w:r>
      <w:r>
        <w:rPr>
          <w:rFonts w:ascii="Consolas" w:hAnsi="Consolas" w:cs="Consolas"/>
          <w:color w:val="0000FF"/>
          <w:sz w:val="20"/>
          <w:highlight w:val="white"/>
          <w:lang w:eastAsia="en-GB"/>
        </w:rPr>
        <w:t>&gt;</w:t>
      </w:r>
    </w:p>
    <w:p w14:paraId="26E53F49"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Sprd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50.00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Sprd</w:t>
      </w:r>
      <w:r>
        <w:rPr>
          <w:rFonts w:ascii="Consolas" w:hAnsi="Consolas" w:cs="Consolas"/>
          <w:color w:val="0000FF"/>
          <w:sz w:val="20"/>
          <w:highlight w:val="white"/>
          <w:lang w:eastAsia="en-GB"/>
        </w:rPr>
        <w:t>&gt;</w:t>
      </w:r>
    </w:p>
    <w:p w14:paraId="43B99801"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DayCntBsis</w:t>
      </w:r>
      <w:r>
        <w:rPr>
          <w:rFonts w:ascii="Consolas" w:hAnsi="Consolas" w:cs="Consolas"/>
          <w:color w:val="0000FF"/>
          <w:sz w:val="20"/>
          <w:highlight w:val="white"/>
          <w:lang w:eastAsia="en-GB"/>
        </w:rPr>
        <w:t>&gt;</w:t>
      </w:r>
    </w:p>
    <w:p w14:paraId="420938F4"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A004</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76DAB344"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DayCntBsis</w:t>
      </w:r>
      <w:r>
        <w:rPr>
          <w:rFonts w:ascii="Consolas" w:hAnsi="Consolas" w:cs="Consolas"/>
          <w:color w:val="0000FF"/>
          <w:sz w:val="20"/>
          <w:highlight w:val="white"/>
          <w:lang w:eastAsia="en-GB"/>
        </w:rPr>
        <w:t>&gt;</w:t>
      </w:r>
    </w:p>
    <w:p w14:paraId="3F1C349C"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TermntnOptn</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EGRN</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TermntnOptn</w:t>
      </w:r>
      <w:r>
        <w:rPr>
          <w:rFonts w:ascii="Consolas" w:hAnsi="Consolas" w:cs="Consolas"/>
          <w:color w:val="0000FF"/>
          <w:sz w:val="20"/>
          <w:highlight w:val="white"/>
          <w:lang w:eastAsia="en-GB"/>
        </w:rPr>
        <w:t>&gt;</w:t>
      </w:r>
    </w:p>
    <w:p w14:paraId="381B16B8"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DealTxDtls</w:t>
      </w:r>
      <w:r>
        <w:rPr>
          <w:rFonts w:ascii="Consolas" w:hAnsi="Consolas" w:cs="Consolas"/>
          <w:color w:val="0000FF"/>
          <w:sz w:val="20"/>
          <w:highlight w:val="white"/>
          <w:lang w:eastAsia="en-GB"/>
        </w:rPr>
        <w:t>&gt;</w:t>
      </w:r>
    </w:p>
    <w:p w14:paraId="024366B7"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w:t>
      </w:r>
      <w:r>
        <w:rPr>
          <w:rFonts w:ascii="Consolas" w:hAnsi="Consolas" w:cs="Consolas"/>
          <w:color w:val="0000FF"/>
          <w:sz w:val="20"/>
          <w:highlight w:val="white"/>
          <w:lang w:eastAsia="en-GB"/>
        </w:rPr>
        <w:t>&gt;</w:t>
      </w:r>
    </w:p>
    <w:p w14:paraId="6EC83419"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TradDt</w:t>
      </w:r>
      <w:r w:rsidRPr="00EB5B27">
        <w:rPr>
          <w:rFonts w:ascii="Consolas" w:hAnsi="Consolas" w:cs="Consolas"/>
          <w:color w:val="0000FF"/>
          <w:sz w:val="20"/>
          <w:highlight w:val="white"/>
          <w:lang w:eastAsia="en-GB"/>
        </w:rPr>
        <w:t>&gt;</w:t>
      </w:r>
      <w:r w:rsidRPr="00EB5B27">
        <w:rPr>
          <w:rFonts w:ascii="Consolas" w:hAnsi="Consolas" w:cs="Consolas"/>
          <w:color w:val="000000"/>
          <w:sz w:val="20"/>
          <w:highlight w:val="white"/>
          <w:lang w:eastAsia="en-GB"/>
        </w:rPr>
        <w:t>2016-09-29</w:t>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TradDt</w:t>
      </w:r>
      <w:r w:rsidRPr="00EB5B27">
        <w:rPr>
          <w:rFonts w:ascii="Consolas" w:hAnsi="Consolas" w:cs="Consolas"/>
          <w:color w:val="0000FF"/>
          <w:sz w:val="20"/>
          <w:highlight w:val="white"/>
          <w:lang w:eastAsia="en-GB"/>
        </w:rPr>
        <w:t>&gt;</w:t>
      </w:r>
    </w:p>
    <w:p w14:paraId="11839714"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ReqdExctnDt</w:t>
      </w:r>
      <w:r w:rsidRPr="00EB5B27">
        <w:rPr>
          <w:rFonts w:ascii="Consolas" w:hAnsi="Consolas" w:cs="Consolas"/>
          <w:color w:val="0000FF"/>
          <w:sz w:val="20"/>
          <w:highlight w:val="white"/>
          <w:lang w:eastAsia="en-GB"/>
        </w:rPr>
        <w:t>&gt;</w:t>
      </w:r>
    </w:p>
    <w:p w14:paraId="0047855B"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Dt</w:t>
      </w:r>
      <w:r w:rsidRPr="00EB5B27">
        <w:rPr>
          <w:rFonts w:ascii="Consolas" w:hAnsi="Consolas" w:cs="Consolas"/>
          <w:color w:val="0000FF"/>
          <w:sz w:val="20"/>
          <w:highlight w:val="white"/>
          <w:lang w:eastAsia="en-GB"/>
        </w:rPr>
        <w:t>&gt;</w:t>
      </w:r>
      <w:r w:rsidRPr="00EB5B27">
        <w:rPr>
          <w:rFonts w:ascii="Consolas" w:hAnsi="Consolas" w:cs="Consolas"/>
          <w:color w:val="000000"/>
          <w:sz w:val="20"/>
          <w:highlight w:val="white"/>
          <w:lang w:eastAsia="en-GB"/>
        </w:rPr>
        <w:t>2016-10-28</w:t>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Dt</w:t>
      </w:r>
      <w:r w:rsidRPr="00EB5B27">
        <w:rPr>
          <w:rFonts w:ascii="Consolas" w:hAnsi="Consolas" w:cs="Consolas"/>
          <w:color w:val="0000FF"/>
          <w:sz w:val="20"/>
          <w:highlight w:val="white"/>
          <w:lang w:eastAsia="en-GB"/>
        </w:rPr>
        <w:t>&gt;</w:t>
      </w:r>
    </w:p>
    <w:p w14:paraId="52D3922E"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ReqdExctnDt</w:t>
      </w:r>
      <w:r>
        <w:rPr>
          <w:rFonts w:ascii="Consolas" w:hAnsi="Consolas" w:cs="Consolas"/>
          <w:color w:val="0000FF"/>
          <w:sz w:val="20"/>
          <w:highlight w:val="white"/>
          <w:lang w:eastAsia="en-GB"/>
        </w:rPr>
        <w:t>&gt;</w:t>
      </w:r>
    </w:p>
    <w:p w14:paraId="199BC94E"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w:t>
      </w:r>
      <w:r>
        <w:rPr>
          <w:rFonts w:ascii="Consolas" w:hAnsi="Consolas" w:cs="Consolas"/>
          <w:color w:val="0000FF"/>
          <w:sz w:val="20"/>
          <w:highlight w:val="white"/>
          <w:lang w:eastAsia="en-GB"/>
        </w:rPr>
        <w:t>&gt;</w:t>
      </w:r>
    </w:p>
    <w:p w14:paraId="0DCC303E" w14:textId="088667FE" w:rsidR="004135D4" w:rsidRDefault="004135D4" w:rsidP="004135D4">
      <w:pPr>
        <w:autoSpaceDE w:val="0"/>
        <w:autoSpaceDN w:val="0"/>
        <w:adjustRightInd w:val="0"/>
        <w:spacing w:before="0"/>
        <w:rPr>
          <w:rFonts w:ascii="Consolas" w:hAnsi="Consolas" w:cs="Consolas"/>
          <w:color w:val="0000FF"/>
          <w:sz w:val="20"/>
          <w:lang w:eastAsia="en-GB"/>
        </w:rPr>
      </w:pP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TrptyCollAllgmtNtfctn</w:t>
      </w:r>
      <w:r>
        <w:rPr>
          <w:rFonts w:ascii="Consolas" w:hAnsi="Consolas" w:cs="Consolas"/>
          <w:color w:val="0000FF"/>
          <w:sz w:val="20"/>
          <w:highlight w:val="white"/>
          <w:lang w:eastAsia="en-GB"/>
        </w:rPr>
        <w:t>&gt;</w:t>
      </w:r>
    </w:p>
    <w:p w14:paraId="42C03B1B" w14:textId="77777777" w:rsidR="004135D4" w:rsidRDefault="004135D4" w:rsidP="00DD2F26">
      <w:pPr>
        <w:autoSpaceDE w:val="0"/>
        <w:autoSpaceDN w:val="0"/>
        <w:adjustRightInd w:val="0"/>
        <w:spacing w:before="0"/>
        <w:rPr>
          <w:rFonts w:ascii="Consolas" w:hAnsi="Consolas" w:cs="Consolas"/>
          <w:color w:val="0000FF"/>
          <w:sz w:val="20"/>
          <w:lang w:eastAsia="en-GB"/>
        </w:rPr>
      </w:pPr>
    </w:p>
    <w:p w14:paraId="514C6FAC" w14:textId="0AD7F663" w:rsidR="00DD2F26" w:rsidRDefault="00DD2F26" w:rsidP="00DD2F26">
      <w:pPr>
        <w:autoSpaceDE w:val="0"/>
        <w:autoSpaceDN w:val="0"/>
        <w:adjustRightInd w:val="0"/>
        <w:spacing w:before="0"/>
        <w:rPr>
          <w:rFonts w:ascii="Consolas" w:hAnsi="Consolas" w:cs="Consolas"/>
          <w:color w:val="0000FF"/>
          <w:sz w:val="20"/>
          <w:lang w:eastAsia="en-GB"/>
        </w:rPr>
      </w:pPr>
    </w:p>
    <w:p w14:paraId="1A13E8DE" w14:textId="2A66AC19" w:rsidR="00DD2F26" w:rsidRDefault="00DD2F26" w:rsidP="00DD2F26">
      <w:pPr>
        <w:autoSpaceDE w:val="0"/>
        <w:autoSpaceDN w:val="0"/>
        <w:adjustRightInd w:val="0"/>
        <w:spacing w:before="0"/>
        <w:rPr>
          <w:rFonts w:ascii="Consolas" w:hAnsi="Consolas" w:cs="Consolas"/>
          <w:color w:val="0000FF"/>
          <w:sz w:val="20"/>
          <w:lang w:eastAsia="en-GB"/>
        </w:rPr>
      </w:pPr>
    </w:p>
    <w:p w14:paraId="30DFE7BC" w14:textId="77777777" w:rsidR="003A04DD" w:rsidRPr="00A25802" w:rsidRDefault="003A04DD" w:rsidP="003A04DD">
      <w:pPr>
        <w:pStyle w:val="Heading2"/>
        <w:widowControl w:val="0"/>
      </w:pPr>
      <w:bookmarkStart w:id="67" w:name="_Toc104818568"/>
      <w:r w:rsidRPr="00A25802">
        <w:t>TripartyAllegementNotificationCancellationAdvice – colr.024</w:t>
      </w:r>
      <w:bookmarkEnd w:id="67"/>
    </w:p>
    <w:p w14:paraId="18C9E0A8" w14:textId="77777777" w:rsidR="003A04DD" w:rsidRPr="00A25802" w:rsidRDefault="003A04DD" w:rsidP="003A04DD">
      <w:pPr>
        <w:autoSpaceDE w:val="0"/>
        <w:autoSpaceDN w:val="0"/>
        <w:adjustRightInd w:val="0"/>
        <w:spacing w:before="0"/>
        <w:rPr>
          <w:rFonts w:ascii="Consolas" w:hAnsi="Consolas" w:cs="Consolas"/>
          <w:sz w:val="20"/>
          <w:lang w:eastAsia="en-GB"/>
        </w:rPr>
      </w:pPr>
    </w:p>
    <w:p w14:paraId="13BC39D7" w14:textId="77777777" w:rsidR="003A04DD" w:rsidRPr="00A25802" w:rsidRDefault="003A04DD" w:rsidP="003A04DD">
      <w:pPr>
        <w:rPr>
          <w:rFonts w:ascii="Arial" w:hAnsi="Arial" w:cs="Arial"/>
          <w:b/>
          <w:sz w:val="20"/>
        </w:rPr>
      </w:pPr>
      <w:r w:rsidRPr="00A25802">
        <w:rPr>
          <w:rFonts w:ascii="Arial" w:hAnsi="Arial" w:cs="Arial"/>
          <w:b/>
          <w:sz w:val="20"/>
        </w:rPr>
        <w:t>Message instance</w:t>
      </w:r>
    </w:p>
    <w:p w14:paraId="3703B869" w14:textId="77777777" w:rsidR="003A04DD" w:rsidRDefault="003A04DD" w:rsidP="003A04DD">
      <w:pPr>
        <w:rPr>
          <w:rFonts w:ascii="Arial" w:hAnsi="Arial" w:cs="Arial"/>
          <w:b/>
          <w:color w:val="0070C0"/>
          <w:sz w:val="20"/>
        </w:rPr>
      </w:pPr>
    </w:p>
    <w:p w14:paraId="24C65CAD"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TrptyCollAllgmtNtfctnCxlAdvc</w:t>
      </w:r>
      <w:r>
        <w:rPr>
          <w:rFonts w:ascii="Consolas" w:hAnsi="Consolas" w:cs="Consolas"/>
          <w:color w:val="0000FF"/>
          <w:sz w:val="20"/>
          <w:highlight w:val="white"/>
          <w:lang w:eastAsia="en-GB"/>
        </w:rPr>
        <w:t>&gt;</w:t>
      </w:r>
    </w:p>
    <w:p w14:paraId="68DE2C17"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TxInstrId</w:t>
      </w:r>
      <w:r>
        <w:rPr>
          <w:rFonts w:ascii="Consolas" w:hAnsi="Consolas" w:cs="Consolas"/>
          <w:color w:val="0000FF"/>
          <w:sz w:val="20"/>
          <w:highlight w:val="white"/>
          <w:lang w:eastAsia="en-GB"/>
        </w:rPr>
        <w:t>&gt;</w:t>
      </w:r>
    </w:p>
    <w:p w14:paraId="2E4E66FE" w14:textId="077F28B5" w:rsidR="003A04DD" w:rsidRDefault="003A04DD" w:rsidP="00415929">
      <w:pPr>
        <w:autoSpaceDE w:val="0"/>
        <w:autoSpaceDN w:val="0"/>
        <w:adjustRightInd w:val="0"/>
        <w:spacing w:before="0"/>
        <w:ind w:left="2160" w:right="-482"/>
        <w:rPr>
          <w:rFonts w:ascii="Consolas" w:hAnsi="Consolas" w:cs="Consolas"/>
          <w:color w:val="000000"/>
          <w:sz w:val="20"/>
          <w:highlight w:val="white"/>
          <w:lang w:eastAsia="en-GB"/>
        </w:rPr>
      </w:pP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TrptyAgtSvcPrvdrCollInstrId</w:t>
      </w:r>
      <w:r>
        <w:rPr>
          <w:rFonts w:ascii="Consolas" w:hAnsi="Consolas" w:cs="Consolas"/>
          <w:color w:val="0000FF"/>
          <w:sz w:val="20"/>
          <w:highlight w:val="white"/>
          <w:lang w:eastAsia="en-GB"/>
        </w:rPr>
        <w:t>&gt;</w:t>
      </w:r>
      <w:r w:rsidR="00415929" w:rsidRPr="00415929">
        <w:rPr>
          <w:rFonts w:ascii="Consolas" w:hAnsi="Consolas" w:cs="Consolas"/>
          <w:color w:val="000000"/>
          <w:sz w:val="20"/>
          <w:highlight w:val="white"/>
          <w:lang w:eastAsia="en-GB"/>
        </w:rPr>
        <w:t xml:space="preserve"> </w:t>
      </w:r>
      <w:r w:rsidR="00415929">
        <w:rPr>
          <w:rFonts w:ascii="Consolas" w:hAnsi="Consolas" w:cs="Consolas"/>
          <w:color w:val="000000"/>
          <w:sz w:val="20"/>
          <w:highlight w:val="white"/>
          <w:lang w:eastAsia="en-GB"/>
        </w:rPr>
        <w:t xml:space="preserve">   A13024530928</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TrptyAgtSvcPrvdrCollInstrId</w:t>
      </w:r>
      <w:r>
        <w:rPr>
          <w:rFonts w:ascii="Consolas" w:hAnsi="Consolas" w:cs="Consolas"/>
          <w:color w:val="0000FF"/>
          <w:sz w:val="20"/>
          <w:highlight w:val="white"/>
          <w:lang w:eastAsia="en-GB"/>
        </w:rPr>
        <w:t>&gt;</w:t>
      </w:r>
    </w:p>
    <w:p w14:paraId="10D1E2B0"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TrptyAgtSvcPrvdrCollTxId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TrptyAgtSvcPrvdrCollTxId</w:t>
      </w:r>
      <w:r>
        <w:rPr>
          <w:rFonts w:ascii="Consolas" w:hAnsi="Consolas" w:cs="Consolas"/>
          <w:color w:val="0000FF"/>
          <w:sz w:val="20"/>
          <w:highlight w:val="white"/>
          <w:lang w:eastAsia="en-GB"/>
        </w:rPr>
        <w:t>&gt;</w:t>
      </w:r>
    </w:p>
    <w:p w14:paraId="5EF22731"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ClntCollInstrId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ClntCollInstrId</w:t>
      </w:r>
      <w:r>
        <w:rPr>
          <w:rFonts w:ascii="Consolas" w:hAnsi="Consolas" w:cs="Consolas"/>
          <w:color w:val="0000FF"/>
          <w:sz w:val="20"/>
          <w:highlight w:val="white"/>
          <w:lang w:eastAsia="en-GB"/>
        </w:rPr>
        <w:t>&gt;</w:t>
      </w:r>
    </w:p>
    <w:p w14:paraId="0AD677EB"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ClntCollTxId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ClntCollTxId</w:t>
      </w:r>
      <w:r>
        <w:rPr>
          <w:rFonts w:ascii="Consolas" w:hAnsi="Consolas" w:cs="Consolas"/>
          <w:color w:val="0000FF"/>
          <w:sz w:val="20"/>
          <w:highlight w:val="white"/>
          <w:lang w:eastAsia="en-GB"/>
        </w:rPr>
        <w:t>&gt;</w:t>
      </w:r>
    </w:p>
    <w:p w14:paraId="60C3222C"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CtrPtyCollInstrId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CtrPtyCollInstrId</w:t>
      </w:r>
      <w:r>
        <w:rPr>
          <w:rFonts w:ascii="Consolas" w:hAnsi="Consolas" w:cs="Consolas"/>
          <w:color w:val="0000FF"/>
          <w:sz w:val="20"/>
          <w:highlight w:val="white"/>
          <w:lang w:eastAsia="en-GB"/>
        </w:rPr>
        <w:t>&gt;</w:t>
      </w:r>
    </w:p>
    <w:p w14:paraId="3902EDD7"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CtrPtyCollTxId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CtrPtyCollTxId</w:t>
      </w:r>
      <w:r>
        <w:rPr>
          <w:rFonts w:ascii="Consolas" w:hAnsi="Consolas" w:cs="Consolas"/>
          <w:color w:val="0000FF"/>
          <w:sz w:val="20"/>
          <w:highlight w:val="white"/>
          <w:lang w:eastAsia="en-GB"/>
        </w:rPr>
        <w:t>&gt;</w:t>
      </w:r>
    </w:p>
    <w:p w14:paraId="406B349C"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CmonTxId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CmonTxId</w:t>
      </w:r>
      <w:r>
        <w:rPr>
          <w:rFonts w:ascii="Consolas" w:hAnsi="Consolas" w:cs="Consolas"/>
          <w:color w:val="0000FF"/>
          <w:sz w:val="20"/>
          <w:highlight w:val="white"/>
          <w:lang w:eastAsia="en-GB"/>
        </w:rPr>
        <w:t>&gt;</w:t>
      </w:r>
    </w:p>
    <w:p w14:paraId="6BCE26E7"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TxInstrId</w:t>
      </w:r>
      <w:r>
        <w:rPr>
          <w:rFonts w:ascii="Consolas" w:hAnsi="Consolas" w:cs="Consolas"/>
          <w:color w:val="0000FF"/>
          <w:sz w:val="20"/>
          <w:highlight w:val="white"/>
          <w:lang w:eastAsia="en-GB"/>
        </w:rPr>
        <w:t>&gt;</w:t>
      </w:r>
    </w:p>
    <w:p w14:paraId="5EB74AC7"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CollTxTp</w:t>
      </w:r>
      <w:r>
        <w:rPr>
          <w:rFonts w:ascii="Consolas" w:hAnsi="Consolas" w:cs="Consolas"/>
          <w:color w:val="0000FF"/>
          <w:sz w:val="20"/>
          <w:highlight w:val="white"/>
          <w:lang w:eastAsia="en-GB"/>
        </w:rPr>
        <w:t>&gt;</w:t>
      </w:r>
    </w:p>
    <w:p w14:paraId="38BC8CA2" w14:textId="321B5FC2"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Cd</w:t>
      </w:r>
      <w:r w:rsidRPr="00EB5B27">
        <w:rPr>
          <w:rFonts w:ascii="Consolas" w:hAnsi="Consolas" w:cs="Consolas"/>
          <w:color w:val="0000FF"/>
          <w:sz w:val="20"/>
          <w:highlight w:val="white"/>
          <w:lang w:eastAsia="en-GB"/>
        </w:rPr>
        <w:t>&gt;</w:t>
      </w:r>
      <w:r w:rsidR="00415929" w:rsidRPr="00EB5B27">
        <w:rPr>
          <w:rFonts w:ascii="Consolas" w:hAnsi="Consolas" w:cs="Consolas"/>
          <w:color w:val="000000"/>
          <w:sz w:val="20"/>
          <w:highlight w:val="white"/>
          <w:lang w:eastAsia="en-GB"/>
        </w:rPr>
        <w:t>INIT</w:t>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Cd</w:t>
      </w:r>
      <w:r w:rsidRPr="00EB5B27">
        <w:rPr>
          <w:rFonts w:ascii="Consolas" w:hAnsi="Consolas" w:cs="Consolas"/>
          <w:color w:val="0000FF"/>
          <w:sz w:val="20"/>
          <w:highlight w:val="white"/>
          <w:lang w:eastAsia="en-GB"/>
        </w:rPr>
        <w:t>&gt;</w:t>
      </w:r>
    </w:p>
    <w:p w14:paraId="346C029C"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CollTxTp</w:t>
      </w:r>
      <w:r w:rsidRPr="00EB5B27">
        <w:rPr>
          <w:rFonts w:ascii="Consolas" w:hAnsi="Consolas" w:cs="Consolas"/>
          <w:color w:val="0000FF"/>
          <w:sz w:val="20"/>
          <w:highlight w:val="white"/>
          <w:lang w:eastAsia="en-GB"/>
        </w:rPr>
        <w:t>&gt;</w:t>
      </w:r>
    </w:p>
    <w:p w14:paraId="2EACF9C2"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XpsrTp</w:t>
      </w:r>
      <w:r w:rsidRPr="00EB5B27">
        <w:rPr>
          <w:rFonts w:ascii="Consolas" w:hAnsi="Consolas" w:cs="Consolas"/>
          <w:color w:val="0000FF"/>
          <w:sz w:val="20"/>
          <w:highlight w:val="white"/>
          <w:lang w:eastAsia="en-GB"/>
        </w:rPr>
        <w:t>&gt;</w:t>
      </w:r>
    </w:p>
    <w:p w14:paraId="3CF64E36" w14:textId="575D6824" w:rsidR="003A04DD"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sidR="00415929">
        <w:rPr>
          <w:rFonts w:ascii="Consolas" w:hAnsi="Consolas" w:cs="Consolas"/>
          <w:color w:val="000000"/>
          <w:sz w:val="20"/>
          <w:highlight w:val="white"/>
          <w:lang w:eastAsia="en-GB"/>
        </w:rPr>
        <w:t>REPO</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50233313"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XpsrTp</w:t>
      </w:r>
      <w:r>
        <w:rPr>
          <w:rFonts w:ascii="Consolas" w:hAnsi="Consolas" w:cs="Consolas"/>
          <w:color w:val="0000FF"/>
          <w:sz w:val="20"/>
          <w:highlight w:val="white"/>
          <w:lang w:eastAsia="en-GB"/>
        </w:rPr>
        <w:t>&gt;</w:t>
      </w:r>
    </w:p>
    <w:p w14:paraId="716B485A"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GIVE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p>
    <w:p w14:paraId="3BC3867A"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ElgbltySetPrfl</w:t>
      </w:r>
      <w:r>
        <w:rPr>
          <w:rFonts w:ascii="Consolas" w:hAnsi="Consolas" w:cs="Consolas"/>
          <w:color w:val="0000FF"/>
          <w:sz w:val="20"/>
          <w:highlight w:val="white"/>
          <w:lang w:eastAsia="en-GB"/>
        </w:rPr>
        <w:t>&gt;</w:t>
      </w:r>
    </w:p>
    <w:p w14:paraId="570AD1CF" w14:textId="50060D9F"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sidR="00415929">
        <w:rPr>
          <w:rFonts w:ascii="Consolas" w:hAnsi="Consolas" w:cs="Consolas"/>
          <w:color w:val="000000"/>
          <w:sz w:val="20"/>
          <w:highlight w:val="white"/>
          <w:lang w:eastAsia="en-GB"/>
        </w:rPr>
        <w:t>89</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3EA45BA9" w14:textId="6667968D" w:rsidR="003A04DD" w:rsidRDefault="003A04DD"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p>
    <w:p w14:paraId="425D38DD"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ElgbltySetPrfl</w:t>
      </w:r>
      <w:r>
        <w:rPr>
          <w:rFonts w:ascii="Consolas" w:hAnsi="Consolas" w:cs="Consolas"/>
          <w:color w:val="0000FF"/>
          <w:sz w:val="20"/>
          <w:highlight w:val="white"/>
          <w:lang w:eastAsia="en-GB"/>
        </w:rPr>
        <w:t>&gt;</w:t>
      </w:r>
    </w:p>
    <w:p w14:paraId="113D60EB" w14:textId="77777777" w:rsidR="00415929" w:rsidRDefault="003A04DD"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00415929">
        <w:rPr>
          <w:rFonts w:ascii="Consolas" w:hAnsi="Consolas" w:cs="Consolas"/>
          <w:color w:val="0000FF"/>
          <w:sz w:val="20"/>
          <w:highlight w:val="white"/>
          <w:lang w:eastAsia="en-GB"/>
        </w:rPr>
        <w:t>&lt;</w:t>
      </w:r>
      <w:r w:rsidR="00415929">
        <w:rPr>
          <w:rFonts w:ascii="Consolas" w:hAnsi="Consolas" w:cs="Consolas"/>
          <w:color w:val="800000"/>
          <w:sz w:val="20"/>
          <w:highlight w:val="white"/>
          <w:lang w:eastAsia="en-GB"/>
        </w:rPr>
        <w:t>CollPties</w:t>
      </w:r>
      <w:r w:rsidR="00415929">
        <w:rPr>
          <w:rFonts w:ascii="Consolas" w:hAnsi="Consolas" w:cs="Consolas"/>
          <w:color w:val="0000FF"/>
          <w:sz w:val="20"/>
          <w:highlight w:val="white"/>
          <w:lang w:eastAsia="en-GB"/>
        </w:rPr>
        <w:t>&gt;</w:t>
      </w:r>
    </w:p>
    <w:p w14:paraId="7ABBDCFA"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PtyA</w:t>
      </w:r>
      <w:r>
        <w:rPr>
          <w:rFonts w:ascii="Consolas" w:hAnsi="Consolas" w:cs="Consolas"/>
          <w:color w:val="0000FF"/>
          <w:sz w:val="20"/>
          <w:highlight w:val="white"/>
          <w:lang w:eastAsia="en-GB"/>
        </w:rPr>
        <w:t>&gt;</w:t>
      </w:r>
    </w:p>
    <w:p w14:paraId="14195936"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2B801FCB"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AAAAUS30TST</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6D508AE8" w14:textId="77777777" w:rsidR="00415929" w:rsidRPr="00EB5B27"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Id</w:t>
      </w:r>
      <w:r w:rsidRPr="00EB5B27">
        <w:rPr>
          <w:rFonts w:ascii="Consolas" w:hAnsi="Consolas" w:cs="Consolas"/>
          <w:color w:val="0000FF"/>
          <w:sz w:val="20"/>
          <w:highlight w:val="white"/>
          <w:lang w:eastAsia="en-GB"/>
        </w:rPr>
        <w:t>&gt;</w:t>
      </w:r>
    </w:p>
    <w:p w14:paraId="45EDD028" w14:textId="77777777" w:rsidR="00415929" w:rsidRPr="004135D4" w:rsidRDefault="00415929" w:rsidP="00415929">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SfkpgAcct</w:t>
      </w:r>
      <w:r w:rsidRPr="004135D4">
        <w:rPr>
          <w:rFonts w:ascii="Consolas" w:hAnsi="Consolas" w:cs="Consolas"/>
          <w:color w:val="0000FF"/>
          <w:sz w:val="20"/>
          <w:highlight w:val="white"/>
          <w:lang w:val="nl-BE" w:eastAsia="en-GB"/>
        </w:rPr>
        <w:t>&gt;</w:t>
      </w:r>
    </w:p>
    <w:p w14:paraId="4F575B55" w14:textId="77777777" w:rsidR="00415929" w:rsidRPr="004135D4" w:rsidRDefault="00415929" w:rsidP="00415929">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Id</w:t>
      </w:r>
      <w:r w:rsidRPr="004135D4">
        <w:rPr>
          <w:rFonts w:ascii="Consolas" w:hAnsi="Consolas" w:cs="Consolas"/>
          <w:color w:val="0000FF"/>
          <w:sz w:val="20"/>
          <w:highlight w:val="white"/>
          <w:lang w:val="nl-BE" w:eastAsia="en-GB"/>
        </w:rPr>
        <w:t>&gt;</w:t>
      </w:r>
      <w:r w:rsidRPr="004135D4">
        <w:rPr>
          <w:rFonts w:ascii="Consolas" w:hAnsi="Consolas" w:cs="Consolas"/>
          <w:color w:val="000000"/>
          <w:sz w:val="20"/>
          <w:highlight w:val="white"/>
          <w:lang w:val="nl-BE" w:eastAsia="en-GB"/>
        </w:rPr>
        <w:t>TST</w:t>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Id</w:t>
      </w:r>
      <w:r w:rsidRPr="004135D4">
        <w:rPr>
          <w:rFonts w:ascii="Consolas" w:hAnsi="Consolas" w:cs="Consolas"/>
          <w:color w:val="0000FF"/>
          <w:sz w:val="20"/>
          <w:highlight w:val="white"/>
          <w:lang w:val="nl-BE" w:eastAsia="en-GB"/>
        </w:rPr>
        <w:t>&gt;</w:t>
      </w:r>
    </w:p>
    <w:p w14:paraId="6557ACAF" w14:textId="77777777" w:rsidR="00415929" w:rsidRPr="004135D4" w:rsidRDefault="00415929" w:rsidP="00415929">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SfkpgAcct</w:t>
      </w:r>
      <w:r w:rsidRPr="004135D4">
        <w:rPr>
          <w:rFonts w:ascii="Consolas" w:hAnsi="Consolas" w:cs="Consolas"/>
          <w:color w:val="0000FF"/>
          <w:sz w:val="20"/>
          <w:highlight w:val="white"/>
          <w:lang w:val="nl-BE" w:eastAsia="en-GB"/>
        </w:rPr>
        <w:t>&gt;</w:t>
      </w:r>
    </w:p>
    <w:p w14:paraId="6F88A97C" w14:textId="77777777" w:rsidR="00415929" w:rsidRPr="00EB5B27" w:rsidRDefault="00415929" w:rsidP="00415929">
      <w:pPr>
        <w:autoSpaceDE w:val="0"/>
        <w:autoSpaceDN w:val="0"/>
        <w:adjustRightInd w:val="0"/>
        <w:spacing w:before="0"/>
        <w:rPr>
          <w:rFonts w:ascii="Consolas" w:hAnsi="Consolas" w:cs="Consolas"/>
          <w:color w:val="000000"/>
          <w:sz w:val="20"/>
          <w:highlight w:val="white"/>
          <w:lang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PtyA</w:t>
      </w:r>
      <w:r w:rsidRPr="00EB5B27">
        <w:rPr>
          <w:rFonts w:ascii="Consolas" w:hAnsi="Consolas" w:cs="Consolas"/>
          <w:color w:val="0000FF"/>
          <w:sz w:val="20"/>
          <w:highlight w:val="white"/>
          <w:lang w:eastAsia="en-GB"/>
        </w:rPr>
        <w:t>&gt;</w:t>
      </w:r>
    </w:p>
    <w:p w14:paraId="68DAFA2C" w14:textId="77777777" w:rsidR="00415929" w:rsidRPr="00EB5B27" w:rsidRDefault="00415929" w:rsidP="00415929">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PtyB</w:t>
      </w:r>
      <w:r w:rsidRPr="00EB5B27">
        <w:rPr>
          <w:rFonts w:ascii="Consolas" w:hAnsi="Consolas" w:cs="Consolas"/>
          <w:color w:val="0000FF"/>
          <w:sz w:val="20"/>
          <w:highlight w:val="white"/>
          <w:lang w:eastAsia="en-GB"/>
        </w:rPr>
        <w:t>&gt;</w:t>
      </w:r>
    </w:p>
    <w:p w14:paraId="33BC5B34" w14:textId="77777777" w:rsidR="00415929" w:rsidRPr="00EB5B27" w:rsidRDefault="00415929" w:rsidP="00415929">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Id</w:t>
      </w:r>
      <w:r w:rsidRPr="00EB5B27">
        <w:rPr>
          <w:rFonts w:ascii="Consolas" w:hAnsi="Consolas" w:cs="Consolas"/>
          <w:color w:val="0000FF"/>
          <w:sz w:val="20"/>
          <w:highlight w:val="white"/>
          <w:lang w:eastAsia="en-GB"/>
        </w:rPr>
        <w:t>&gt;</w:t>
      </w:r>
    </w:p>
    <w:p w14:paraId="5C039EF9" w14:textId="77777777" w:rsidR="00415929" w:rsidRPr="00EB5B27" w:rsidRDefault="00415929" w:rsidP="00415929">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PrtryId</w:t>
      </w:r>
      <w:r w:rsidRPr="00EB5B27">
        <w:rPr>
          <w:rFonts w:ascii="Consolas" w:hAnsi="Consolas" w:cs="Consolas"/>
          <w:color w:val="0000FF"/>
          <w:sz w:val="20"/>
          <w:highlight w:val="white"/>
          <w:lang w:eastAsia="en-GB"/>
        </w:rPr>
        <w:t>&gt;</w:t>
      </w:r>
    </w:p>
    <w:p w14:paraId="11F6A26F"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PID1</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3DC225FC"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BNYM</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p>
    <w:p w14:paraId="5C380E16"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PrtryId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b/>
      </w:r>
    </w:p>
    <w:p w14:paraId="6D813E27"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123A480B" w14:textId="77777777" w:rsidR="00415929" w:rsidRPr="00EB5B27" w:rsidRDefault="00415929" w:rsidP="00415929">
      <w:pPr>
        <w:autoSpaceDE w:val="0"/>
        <w:autoSpaceDN w:val="0"/>
        <w:adjustRightInd w:val="0"/>
        <w:spacing w:before="0"/>
        <w:rPr>
          <w:rFonts w:ascii="Consolas" w:hAnsi="Consolas" w:cs="Consolas"/>
          <w:color w:val="000000"/>
          <w:sz w:val="20"/>
          <w:highlight w:val="white"/>
          <w:lang w:val="nl-BE"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SfkpgAcct</w:t>
      </w:r>
      <w:r w:rsidRPr="00EB5B27">
        <w:rPr>
          <w:rFonts w:ascii="Consolas" w:hAnsi="Consolas" w:cs="Consolas"/>
          <w:color w:val="0000FF"/>
          <w:sz w:val="20"/>
          <w:highlight w:val="white"/>
          <w:lang w:val="nl-BE" w:eastAsia="en-GB"/>
        </w:rPr>
        <w:t>&gt;</w:t>
      </w:r>
    </w:p>
    <w:p w14:paraId="60EA9ACC" w14:textId="77777777" w:rsidR="00415929" w:rsidRPr="00EB5B27" w:rsidRDefault="00415929" w:rsidP="00415929">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ACC001</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p>
    <w:p w14:paraId="234164EB" w14:textId="77777777" w:rsidR="00415929" w:rsidRPr="00EB5B27" w:rsidRDefault="00415929" w:rsidP="00415929">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SfkpgAcct</w:t>
      </w:r>
      <w:r w:rsidRPr="00EB5B27">
        <w:rPr>
          <w:rFonts w:ascii="Consolas" w:hAnsi="Consolas" w:cs="Consolas"/>
          <w:color w:val="0000FF"/>
          <w:sz w:val="20"/>
          <w:highlight w:val="white"/>
          <w:lang w:val="nl-BE" w:eastAsia="en-GB"/>
        </w:rPr>
        <w:t>&gt;</w:t>
      </w:r>
    </w:p>
    <w:p w14:paraId="1EC958ED"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PtyB</w:t>
      </w:r>
      <w:r>
        <w:rPr>
          <w:rFonts w:ascii="Consolas" w:hAnsi="Consolas" w:cs="Consolas"/>
          <w:color w:val="0000FF"/>
          <w:sz w:val="20"/>
          <w:highlight w:val="white"/>
          <w:lang w:eastAsia="en-GB"/>
        </w:rPr>
        <w:t>&gt;</w:t>
      </w:r>
    </w:p>
    <w:p w14:paraId="2D652F80"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w:t>
      </w:r>
      <w:r>
        <w:rPr>
          <w:rFonts w:ascii="Consolas" w:hAnsi="Consolas" w:cs="Consolas"/>
          <w:color w:val="0000FF"/>
          <w:sz w:val="20"/>
          <w:highlight w:val="white"/>
          <w:lang w:eastAsia="en-GB"/>
        </w:rPr>
        <w:t>&gt;</w:t>
      </w:r>
    </w:p>
    <w:p w14:paraId="1DDC0C35"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1DCD0467"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IRVTUS3NBDS</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5D2EB144"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63537357"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w:t>
      </w:r>
      <w:r>
        <w:rPr>
          <w:rFonts w:ascii="Consolas" w:hAnsi="Consolas" w:cs="Consolas"/>
          <w:color w:val="0000FF"/>
          <w:sz w:val="20"/>
          <w:highlight w:val="white"/>
          <w:lang w:eastAsia="en-GB"/>
        </w:rPr>
        <w:t>&gt;</w:t>
      </w:r>
    </w:p>
    <w:p w14:paraId="137CB131" w14:textId="77777777" w:rsidR="00415929" w:rsidRDefault="00415929" w:rsidP="00415929">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CollPties</w:t>
      </w:r>
      <w:r>
        <w:rPr>
          <w:rFonts w:ascii="Consolas" w:hAnsi="Consolas" w:cs="Consolas"/>
          <w:color w:val="0000FF"/>
          <w:sz w:val="20"/>
          <w:highlight w:val="white"/>
          <w:lang w:eastAsia="en-GB"/>
        </w:rPr>
        <w:t>&gt;</w:t>
      </w:r>
    </w:p>
    <w:p w14:paraId="3092E003" w14:textId="184103D9" w:rsidR="003A04DD" w:rsidRPr="00EB5B27" w:rsidRDefault="003A04DD" w:rsidP="00415929">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TxAmt</w:t>
      </w:r>
      <w:r w:rsidRPr="00EB5B27">
        <w:rPr>
          <w:rFonts w:ascii="Consolas" w:hAnsi="Consolas" w:cs="Consolas"/>
          <w:color w:val="0000FF"/>
          <w:sz w:val="20"/>
          <w:highlight w:val="white"/>
          <w:lang w:eastAsia="en-GB"/>
        </w:rPr>
        <w:t>&gt;</w:t>
      </w:r>
    </w:p>
    <w:p w14:paraId="0DA8AF8E" w14:textId="664B0598"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Amt</w:t>
      </w:r>
      <w:r w:rsidRPr="00EB5B27">
        <w:rPr>
          <w:rFonts w:ascii="Consolas" w:hAnsi="Consolas" w:cs="Consolas"/>
          <w:color w:val="FF0000"/>
          <w:sz w:val="20"/>
          <w:highlight w:val="white"/>
          <w:lang w:eastAsia="en-GB"/>
        </w:rPr>
        <w:t xml:space="preserve"> Ccy</w:t>
      </w:r>
      <w:r w:rsidRPr="00EB5B27">
        <w:rPr>
          <w:rFonts w:ascii="Consolas" w:hAnsi="Consolas" w:cs="Consolas"/>
          <w:color w:val="0000FF"/>
          <w:sz w:val="20"/>
          <w:highlight w:val="white"/>
          <w:lang w:eastAsia="en-GB"/>
        </w:rPr>
        <w:t>="</w:t>
      </w:r>
      <w:r w:rsidR="00E27393" w:rsidRPr="00EB5B27">
        <w:rPr>
          <w:rFonts w:ascii="Consolas" w:hAnsi="Consolas" w:cs="Consolas"/>
          <w:color w:val="000000"/>
          <w:sz w:val="20"/>
          <w:highlight w:val="white"/>
          <w:lang w:eastAsia="en-GB"/>
        </w:rPr>
        <w:t>USD</w:t>
      </w:r>
      <w:r w:rsidRPr="00EB5B27">
        <w:rPr>
          <w:rFonts w:ascii="Consolas" w:hAnsi="Consolas" w:cs="Consolas"/>
          <w:color w:val="0000FF"/>
          <w:sz w:val="20"/>
          <w:highlight w:val="white"/>
          <w:lang w:eastAsia="en-GB"/>
        </w:rPr>
        <w:t>"&gt;</w:t>
      </w:r>
      <w:r w:rsidR="00E27393">
        <w:rPr>
          <w:rFonts w:ascii="Consolas" w:hAnsi="Consolas" w:cs="Consolas"/>
          <w:color w:val="000000"/>
          <w:sz w:val="20"/>
          <w:highlight w:val="white"/>
          <w:lang w:eastAsia="en-GB"/>
        </w:rPr>
        <w:t>20000000</w:t>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Amt</w:t>
      </w:r>
      <w:r w:rsidRPr="00EB5B27">
        <w:rPr>
          <w:rFonts w:ascii="Consolas" w:hAnsi="Consolas" w:cs="Consolas"/>
          <w:color w:val="0000FF"/>
          <w:sz w:val="20"/>
          <w:highlight w:val="white"/>
          <w:lang w:eastAsia="en-GB"/>
        </w:rPr>
        <w:t>&gt;</w:t>
      </w:r>
    </w:p>
    <w:p w14:paraId="093B59BC" w14:textId="62B1D66A"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TxAmt</w:t>
      </w:r>
      <w:r w:rsidRPr="00EB5B27">
        <w:rPr>
          <w:rFonts w:ascii="Consolas" w:hAnsi="Consolas" w:cs="Consolas"/>
          <w:color w:val="0000FF"/>
          <w:sz w:val="20"/>
          <w:highlight w:val="white"/>
          <w:lang w:eastAsia="en-GB"/>
        </w:rPr>
        <w:t>&gt;</w:t>
      </w:r>
    </w:p>
    <w:p w14:paraId="44EE250A"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ReqdExctnDt</w:t>
      </w:r>
      <w:r w:rsidRPr="00EB5B27">
        <w:rPr>
          <w:rFonts w:ascii="Consolas" w:hAnsi="Consolas" w:cs="Consolas"/>
          <w:color w:val="0000FF"/>
          <w:sz w:val="20"/>
          <w:highlight w:val="white"/>
          <w:lang w:eastAsia="en-GB"/>
        </w:rPr>
        <w:t>&gt;</w:t>
      </w:r>
    </w:p>
    <w:p w14:paraId="7F0FBCC2"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Dt</w:t>
      </w:r>
      <w:r w:rsidRPr="00EB5B27">
        <w:rPr>
          <w:rFonts w:ascii="Consolas" w:hAnsi="Consolas" w:cs="Consolas"/>
          <w:color w:val="0000FF"/>
          <w:sz w:val="20"/>
          <w:highlight w:val="white"/>
          <w:lang w:eastAsia="en-GB"/>
        </w:rPr>
        <w:t>&gt;</w:t>
      </w:r>
      <w:r w:rsidRPr="00EB5B27">
        <w:rPr>
          <w:rFonts w:ascii="Consolas" w:hAnsi="Consolas" w:cs="Consolas"/>
          <w:color w:val="000000"/>
          <w:sz w:val="20"/>
          <w:highlight w:val="white"/>
          <w:lang w:eastAsia="en-GB"/>
        </w:rPr>
        <w:t>1957-08-13</w:t>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Dt</w:t>
      </w:r>
      <w:r w:rsidRPr="00EB5B27">
        <w:rPr>
          <w:rFonts w:ascii="Consolas" w:hAnsi="Consolas" w:cs="Consolas"/>
          <w:color w:val="0000FF"/>
          <w:sz w:val="20"/>
          <w:highlight w:val="white"/>
          <w:lang w:eastAsia="en-GB"/>
        </w:rPr>
        <w:t>&gt;</w:t>
      </w:r>
    </w:p>
    <w:p w14:paraId="19C94D4C"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ReqdExctnDt</w:t>
      </w:r>
      <w:r w:rsidRPr="00EB5B27">
        <w:rPr>
          <w:rFonts w:ascii="Consolas" w:hAnsi="Consolas" w:cs="Consolas"/>
          <w:color w:val="0000FF"/>
          <w:sz w:val="20"/>
          <w:highlight w:val="white"/>
          <w:lang w:eastAsia="en-GB"/>
        </w:rPr>
        <w:t>&gt;</w:t>
      </w:r>
    </w:p>
    <w:p w14:paraId="458CADAC" w14:textId="0530C869" w:rsidR="003A04DD" w:rsidRPr="00B04D37" w:rsidRDefault="003A04DD" w:rsidP="003D76C0">
      <w:pPr>
        <w:autoSpaceDE w:val="0"/>
        <w:autoSpaceDN w:val="0"/>
        <w:adjustRightInd w:val="0"/>
        <w:spacing w:before="0"/>
        <w:rPr>
          <w:rFonts w:ascii="Arial" w:hAnsi="Arial" w:cs="Arial"/>
          <w:b/>
          <w:color w:val="0070C0"/>
          <w:sz w:val="20"/>
        </w:rPr>
      </w:pP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TrptyCollAllgmtNtfctnCxlAdvc</w:t>
      </w:r>
      <w:r>
        <w:rPr>
          <w:rFonts w:ascii="Consolas" w:hAnsi="Consolas" w:cs="Consolas"/>
          <w:color w:val="0000FF"/>
          <w:sz w:val="20"/>
          <w:highlight w:val="white"/>
          <w:lang w:eastAsia="en-GB"/>
        </w:rPr>
        <w:t>&gt;</w:t>
      </w:r>
    </w:p>
    <w:p w14:paraId="40EF8BAE" w14:textId="77777777" w:rsidR="003A04DD" w:rsidRDefault="003A04DD" w:rsidP="003A04DD">
      <w:pPr>
        <w:autoSpaceDE w:val="0"/>
        <w:autoSpaceDN w:val="0"/>
        <w:adjustRightInd w:val="0"/>
        <w:spacing w:before="0"/>
        <w:rPr>
          <w:rFonts w:cs="Arial"/>
        </w:rPr>
      </w:pPr>
    </w:p>
    <w:p w14:paraId="40CE7724" w14:textId="77777777" w:rsidR="003A04DD" w:rsidRDefault="003A04DD" w:rsidP="003A04DD">
      <w:pPr>
        <w:autoSpaceDE w:val="0"/>
        <w:autoSpaceDN w:val="0"/>
        <w:adjustRightInd w:val="0"/>
        <w:spacing w:before="0"/>
        <w:rPr>
          <w:rFonts w:cs="Arial"/>
        </w:rPr>
      </w:pPr>
    </w:p>
    <w:p w14:paraId="3FE50530" w14:textId="5A379030" w:rsidR="003A04DD" w:rsidRDefault="003A04DD" w:rsidP="00DD2F26">
      <w:pPr>
        <w:autoSpaceDE w:val="0"/>
        <w:autoSpaceDN w:val="0"/>
        <w:adjustRightInd w:val="0"/>
        <w:spacing w:before="0"/>
        <w:rPr>
          <w:rFonts w:ascii="Consolas" w:hAnsi="Consolas" w:cs="Consolas"/>
          <w:color w:val="0000FF"/>
          <w:sz w:val="20"/>
          <w:lang w:eastAsia="en-GB"/>
        </w:rPr>
      </w:pPr>
    </w:p>
    <w:p w14:paraId="20A36817" w14:textId="77777777" w:rsidR="003A04DD" w:rsidRDefault="003A04DD" w:rsidP="00DD2F26">
      <w:pPr>
        <w:autoSpaceDE w:val="0"/>
        <w:autoSpaceDN w:val="0"/>
        <w:adjustRightInd w:val="0"/>
        <w:spacing w:before="0"/>
        <w:rPr>
          <w:rFonts w:ascii="Consolas" w:hAnsi="Consolas" w:cs="Consolas"/>
          <w:color w:val="0000FF"/>
          <w:sz w:val="20"/>
          <w:lang w:eastAsia="en-GB"/>
        </w:rPr>
      </w:pPr>
    </w:p>
    <w:p w14:paraId="3F1CEA62" w14:textId="6DF6B2BD" w:rsidR="00A45D30" w:rsidRPr="00A25802" w:rsidRDefault="00A45D30" w:rsidP="00A45D30">
      <w:pPr>
        <w:pStyle w:val="Heading2"/>
        <w:widowControl w:val="0"/>
      </w:pPr>
      <w:bookmarkStart w:id="68" w:name="_Toc104818569"/>
      <w:r w:rsidRPr="00A25802">
        <w:t xml:space="preserve">TripartyCollateralInstructionProcessingAdvice – </w:t>
      </w:r>
      <w:r w:rsidR="003A04DD" w:rsidRPr="00A25802">
        <w:t>colr.020</w:t>
      </w:r>
      <w:bookmarkEnd w:id="68"/>
    </w:p>
    <w:p w14:paraId="579DBE95" w14:textId="17DADCCC" w:rsidR="00A45D30" w:rsidRPr="00A25802" w:rsidRDefault="00A45D30" w:rsidP="00DD2F26">
      <w:pPr>
        <w:autoSpaceDE w:val="0"/>
        <w:autoSpaceDN w:val="0"/>
        <w:adjustRightInd w:val="0"/>
        <w:spacing w:before="0"/>
        <w:rPr>
          <w:rFonts w:ascii="Consolas" w:hAnsi="Consolas" w:cs="Consolas"/>
          <w:sz w:val="20"/>
          <w:lang w:eastAsia="en-GB"/>
        </w:rPr>
      </w:pPr>
    </w:p>
    <w:p w14:paraId="42553974" w14:textId="77777777" w:rsidR="00A45D30" w:rsidRPr="00A25802" w:rsidRDefault="00A45D30" w:rsidP="00DD2F26">
      <w:pPr>
        <w:autoSpaceDE w:val="0"/>
        <w:autoSpaceDN w:val="0"/>
        <w:adjustRightInd w:val="0"/>
        <w:spacing w:before="0"/>
        <w:rPr>
          <w:rFonts w:ascii="Consolas" w:hAnsi="Consolas" w:cs="Consolas"/>
          <w:sz w:val="20"/>
          <w:lang w:eastAsia="en-GB"/>
        </w:rPr>
      </w:pPr>
    </w:p>
    <w:p w14:paraId="1B0D4B2E" w14:textId="6F0C6C86" w:rsidR="00DD2F26" w:rsidRPr="00A25802" w:rsidRDefault="00A45D30" w:rsidP="00B04D37">
      <w:pPr>
        <w:rPr>
          <w:rFonts w:ascii="Arial" w:hAnsi="Arial" w:cs="Arial"/>
          <w:b/>
          <w:sz w:val="20"/>
        </w:rPr>
      </w:pPr>
      <w:r w:rsidRPr="00A25802">
        <w:rPr>
          <w:rFonts w:ascii="Arial" w:hAnsi="Arial" w:cs="Arial"/>
          <w:b/>
          <w:sz w:val="20"/>
        </w:rPr>
        <w:t>Message instance</w:t>
      </w:r>
    </w:p>
    <w:p w14:paraId="3E76293E" w14:textId="25A2332C" w:rsidR="00DD2F26" w:rsidRDefault="00DD2F26" w:rsidP="00DD2F26">
      <w:pPr>
        <w:autoSpaceDE w:val="0"/>
        <w:autoSpaceDN w:val="0"/>
        <w:adjustRightInd w:val="0"/>
        <w:spacing w:before="0"/>
        <w:rPr>
          <w:rFonts w:ascii="Consolas" w:hAnsi="Consolas" w:cs="Consolas"/>
          <w:color w:val="0000FF"/>
          <w:sz w:val="20"/>
          <w:lang w:eastAsia="en-GB"/>
        </w:rPr>
      </w:pPr>
    </w:p>
    <w:p w14:paraId="5A91F035" w14:textId="697F29BE" w:rsidR="00DD2F26" w:rsidRDefault="00DD2F26" w:rsidP="00DD2F26">
      <w:pPr>
        <w:autoSpaceDE w:val="0"/>
        <w:autoSpaceDN w:val="0"/>
        <w:adjustRightInd w:val="0"/>
        <w:spacing w:before="0"/>
        <w:rPr>
          <w:rFonts w:ascii="Consolas" w:hAnsi="Consolas" w:cs="Consolas"/>
          <w:color w:val="0000FF"/>
          <w:sz w:val="20"/>
          <w:lang w:eastAsia="en-GB"/>
        </w:rPr>
      </w:pPr>
    </w:p>
    <w:p w14:paraId="236C8A3A"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TrptyCollTxInstrPrcgStsAdvc</w:t>
      </w:r>
      <w:r>
        <w:rPr>
          <w:rFonts w:ascii="Consolas" w:hAnsi="Consolas" w:cs="Consolas"/>
          <w:color w:val="0000FF"/>
          <w:sz w:val="20"/>
          <w:highlight w:val="white"/>
          <w:lang w:eastAsia="en-GB"/>
        </w:rPr>
        <w:t>&gt;</w:t>
      </w:r>
    </w:p>
    <w:p w14:paraId="15FF86B3"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TxInstrId</w:t>
      </w:r>
      <w:r>
        <w:rPr>
          <w:rFonts w:ascii="Consolas" w:hAnsi="Consolas" w:cs="Consolas"/>
          <w:color w:val="0000FF"/>
          <w:sz w:val="20"/>
          <w:highlight w:val="white"/>
          <w:lang w:eastAsia="en-GB"/>
        </w:rPr>
        <w:t>&gt;</w:t>
      </w:r>
    </w:p>
    <w:p w14:paraId="06DF3A47"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ClntCollInstrId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StatusMatched</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ClntCollInstrId</w:t>
      </w:r>
      <w:r>
        <w:rPr>
          <w:rFonts w:ascii="Consolas" w:hAnsi="Consolas" w:cs="Consolas"/>
          <w:color w:val="0000FF"/>
          <w:sz w:val="20"/>
          <w:highlight w:val="white"/>
          <w:lang w:eastAsia="en-GB"/>
        </w:rPr>
        <w:t>&gt;</w:t>
      </w:r>
    </w:p>
    <w:p w14:paraId="3CCB6094"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ClntCollTxId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NTB81</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ClntCollTxId</w:t>
      </w:r>
      <w:r>
        <w:rPr>
          <w:rFonts w:ascii="Consolas" w:hAnsi="Consolas" w:cs="Consolas"/>
          <w:color w:val="0000FF"/>
          <w:sz w:val="20"/>
          <w:highlight w:val="white"/>
          <w:lang w:eastAsia="en-GB"/>
        </w:rPr>
        <w:t>&gt;</w:t>
      </w:r>
    </w:p>
    <w:p w14:paraId="6144DCBD"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TxInstrId</w:t>
      </w:r>
      <w:r>
        <w:rPr>
          <w:rFonts w:ascii="Consolas" w:hAnsi="Consolas" w:cs="Consolas"/>
          <w:color w:val="0000FF"/>
          <w:sz w:val="20"/>
          <w:highlight w:val="white"/>
          <w:lang w:eastAsia="en-GB"/>
        </w:rPr>
        <w:t>&gt;</w:t>
      </w:r>
    </w:p>
    <w:p w14:paraId="29D529BC"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Pgntn</w:t>
      </w:r>
      <w:r>
        <w:rPr>
          <w:rFonts w:ascii="Consolas" w:hAnsi="Consolas" w:cs="Consolas"/>
          <w:color w:val="0000FF"/>
          <w:sz w:val="20"/>
          <w:highlight w:val="white"/>
          <w:lang w:eastAsia="en-GB"/>
        </w:rPr>
        <w:t>&gt;</w:t>
      </w:r>
    </w:p>
    <w:p w14:paraId="71AEDA6D"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PgNb</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1</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PgNb</w:t>
      </w:r>
      <w:r>
        <w:rPr>
          <w:rFonts w:ascii="Consolas" w:hAnsi="Consolas" w:cs="Consolas"/>
          <w:color w:val="0000FF"/>
          <w:sz w:val="20"/>
          <w:highlight w:val="white"/>
          <w:lang w:eastAsia="en-GB"/>
        </w:rPr>
        <w:t>&gt;</w:t>
      </w:r>
    </w:p>
    <w:p w14:paraId="5BFE6C3A"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LastPgInd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true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LastPgInd</w:t>
      </w:r>
      <w:r>
        <w:rPr>
          <w:rFonts w:ascii="Consolas" w:hAnsi="Consolas" w:cs="Consolas"/>
          <w:color w:val="0000FF"/>
          <w:sz w:val="20"/>
          <w:highlight w:val="white"/>
          <w:lang w:eastAsia="en-GB"/>
        </w:rPr>
        <w:t>&gt;</w:t>
      </w:r>
    </w:p>
    <w:p w14:paraId="4A8AC4D0"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Pgntn</w:t>
      </w:r>
      <w:r>
        <w:rPr>
          <w:rFonts w:ascii="Consolas" w:hAnsi="Consolas" w:cs="Consolas"/>
          <w:color w:val="0000FF"/>
          <w:sz w:val="20"/>
          <w:highlight w:val="white"/>
          <w:lang w:eastAsia="en-GB"/>
        </w:rPr>
        <w:t>&gt;</w:t>
      </w:r>
    </w:p>
    <w:p w14:paraId="48AD2DF0"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MtchgSts</w:t>
      </w:r>
      <w:r>
        <w:rPr>
          <w:rFonts w:ascii="Consolas" w:hAnsi="Consolas" w:cs="Consolas"/>
          <w:color w:val="0000FF"/>
          <w:sz w:val="20"/>
          <w:highlight w:val="white"/>
          <w:lang w:eastAsia="en-GB"/>
        </w:rPr>
        <w:t>&gt;</w:t>
      </w:r>
    </w:p>
    <w:p w14:paraId="36C829E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Mtchd</w:t>
      </w:r>
      <w:r>
        <w:rPr>
          <w:rFonts w:ascii="Consolas" w:hAnsi="Consolas" w:cs="Consolas"/>
          <w:color w:val="0000FF"/>
          <w:sz w:val="20"/>
          <w:highlight w:val="white"/>
          <w:lang w:eastAsia="en-GB"/>
        </w:rPr>
        <w:t>&gt;</w:t>
      </w:r>
    </w:p>
    <w:p w14:paraId="37FB6079"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Mtchd</w:t>
      </w:r>
      <w:r>
        <w:rPr>
          <w:rFonts w:ascii="Consolas" w:hAnsi="Consolas" w:cs="Consolas"/>
          <w:color w:val="0000FF"/>
          <w:sz w:val="20"/>
          <w:highlight w:val="white"/>
          <w:lang w:eastAsia="en-GB"/>
        </w:rPr>
        <w:t>&gt;</w:t>
      </w:r>
    </w:p>
    <w:p w14:paraId="41B0E397"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MtchgSts</w:t>
      </w:r>
      <w:r>
        <w:rPr>
          <w:rFonts w:ascii="Consolas" w:hAnsi="Consolas" w:cs="Consolas"/>
          <w:color w:val="0000FF"/>
          <w:sz w:val="20"/>
          <w:highlight w:val="white"/>
          <w:lang w:eastAsia="en-GB"/>
        </w:rPr>
        <w:t>&gt;</w:t>
      </w:r>
    </w:p>
    <w:p w14:paraId="3A17E555"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GnlParams</w:t>
      </w:r>
      <w:r>
        <w:rPr>
          <w:rFonts w:ascii="Consolas" w:hAnsi="Consolas" w:cs="Consolas"/>
          <w:color w:val="0000FF"/>
          <w:sz w:val="20"/>
          <w:highlight w:val="white"/>
          <w:lang w:eastAsia="en-GB"/>
        </w:rPr>
        <w:t>&gt;</w:t>
      </w:r>
    </w:p>
    <w:p w14:paraId="41C5C0AD"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CollInstrTp</w:t>
      </w:r>
      <w:r>
        <w:rPr>
          <w:rFonts w:ascii="Consolas" w:hAnsi="Consolas" w:cs="Consolas"/>
          <w:color w:val="0000FF"/>
          <w:sz w:val="20"/>
          <w:highlight w:val="white"/>
          <w:lang w:eastAsia="en-GB"/>
        </w:rPr>
        <w:t>&gt;</w:t>
      </w:r>
    </w:p>
    <w:p w14:paraId="5A7D7BAC"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INIT</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1AFE529F"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CollInstrTp</w:t>
      </w:r>
      <w:r>
        <w:rPr>
          <w:rFonts w:ascii="Consolas" w:hAnsi="Consolas" w:cs="Consolas"/>
          <w:color w:val="0000FF"/>
          <w:sz w:val="20"/>
          <w:highlight w:val="white"/>
          <w:lang w:eastAsia="en-GB"/>
        </w:rPr>
        <w:t>&gt;</w:t>
      </w:r>
    </w:p>
    <w:p w14:paraId="29B46F23"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XpsrTp</w:t>
      </w:r>
      <w:r>
        <w:rPr>
          <w:rFonts w:ascii="Consolas" w:hAnsi="Consolas" w:cs="Consolas"/>
          <w:color w:val="0000FF"/>
          <w:sz w:val="20"/>
          <w:highlight w:val="white"/>
          <w:lang w:eastAsia="en-GB"/>
        </w:rPr>
        <w:t>&gt;</w:t>
      </w:r>
    </w:p>
    <w:p w14:paraId="0A184F3C"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REPO</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61A46924"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XpsrTp</w:t>
      </w:r>
      <w:r>
        <w:rPr>
          <w:rFonts w:ascii="Consolas" w:hAnsi="Consolas" w:cs="Consolas"/>
          <w:color w:val="0000FF"/>
          <w:sz w:val="20"/>
          <w:highlight w:val="white"/>
          <w:lang w:eastAsia="en-GB"/>
        </w:rPr>
        <w:t>&gt;</w:t>
      </w:r>
    </w:p>
    <w:p w14:paraId="7B627AB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GIVE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p>
    <w:p w14:paraId="0C09D8BB"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AutomtcAllcn</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true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AutomtcAllcn</w:t>
      </w:r>
      <w:r>
        <w:rPr>
          <w:rFonts w:ascii="Consolas" w:hAnsi="Consolas" w:cs="Consolas"/>
          <w:color w:val="0000FF"/>
          <w:sz w:val="20"/>
          <w:highlight w:val="white"/>
          <w:lang w:eastAsia="en-GB"/>
        </w:rPr>
        <w:t>&gt;</w:t>
      </w:r>
    </w:p>
    <w:p w14:paraId="70CC3E4B"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GnlParams</w:t>
      </w:r>
      <w:r>
        <w:rPr>
          <w:rFonts w:ascii="Consolas" w:hAnsi="Consolas" w:cs="Consolas"/>
          <w:color w:val="0000FF"/>
          <w:sz w:val="20"/>
          <w:highlight w:val="white"/>
          <w:lang w:eastAsia="en-GB"/>
        </w:rPr>
        <w:t>&gt;</w:t>
      </w:r>
    </w:p>
    <w:p w14:paraId="667EC492"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CollPties</w:t>
      </w:r>
      <w:r>
        <w:rPr>
          <w:rFonts w:ascii="Consolas" w:hAnsi="Consolas" w:cs="Consolas"/>
          <w:color w:val="0000FF"/>
          <w:sz w:val="20"/>
          <w:highlight w:val="white"/>
          <w:lang w:eastAsia="en-GB"/>
        </w:rPr>
        <w:t>&gt;</w:t>
      </w:r>
    </w:p>
    <w:p w14:paraId="284802A9"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PtyA</w:t>
      </w:r>
      <w:r>
        <w:rPr>
          <w:rFonts w:ascii="Consolas" w:hAnsi="Consolas" w:cs="Consolas"/>
          <w:color w:val="0000FF"/>
          <w:sz w:val="20"/>
          <w:highlight w:val="white"/>
          <w:lang w:eastAsia="en-GB"/>
        </w:rPr>
        <w:t>&gt;</w:t>
      </w:r>
    </w:p>
    <w:p w14:paraId="6D9ADD44"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69276BAB"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AAAAUS30TST</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285A639A"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val="nl-BE"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p>
    <w:p w14:paraId="2EABD4AD"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SfkpgAcct</w:t>
      </w:r>
      <w:r w:rsidRPr="00EB5B27">
        <w:rPr>
          <w:rFonts w:ascii="Consolas" w:hAnsi="Consolas" w:cs="Consolas"/>
          <w:color w:val="0000FF"/>
          <w:sz w:val="20"/>
          <w:highlight w:val="white"/>
          <w:lang w:val="nl-BE" w:eastAsia="en-GB"/>
        </w:rPr>
        <w:t>&gt;</w:t>
      </w:r>
    </w:p>
    <w:p w14:paraId="110AC080"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Id</w:t>
      </w:r>
      <w:r w:rsidRPr="00DD2F26">
        <w:rPr>
          <w:rFonts w:ascii="Consolas" w:hAnsi="Consolas" w:cs="Consolas"/>
          <w:color w:val="0000FF"/>
          <w:sz w:val="20"/>
          <w:highlight w:val="white"/>
          <w:lang w:val="nl-BE" w:eastAsia="en-GB"/>
        </w:rPr>
        <w:t>&gt;</w:t>
      </w:r>
      <w:r w:rsidRPr="00DD2F26">
        <w:rPr>
          <w:rFonts w:ascii="Consolas" w:hAnsi="Consolas" w:cs="Consolas"/>
          <w:color w:val="000000"/>
          <w:sz w:val="20"/>
          <w:highlight w:val="white"/>
          <w:lang w:val="nl-BE" w:eastAsia="en-GB"/>
        </w:rPr>
        <w:t>TST</w:t>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Id</w:t>
      </w:r>
      <w:r w:rsidRPr="00DD2F26">
        <w:rPr>
          <w:rFonts w:ascii="Consolas" w:hAnsi="Consolas" w:cs="Consolas"/>
          <w:color w:val="0000FF"/>
          <w:sz w:val="20"/>
          <w:highlight w:val="white"/>
          <w:lang w:val="nl-BE" w:eastAsia="en-GB"/>
        </w:rPr>
        <w:t>&gt;</w:t>
      </w:r>
    </w:p>
    <w:p w14:paraId="6487A532"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SfkpgAcct</w:t>
      </w:r>
      <w:r w:rsidRPr="00DD2F26">
        <w:rPr>
          <w:rFonts w:ascii="Consolas" w:hAnsi="Consolas" w:cs="Consolas"/>
          <w:color w:val="0000FF"/>
          <w:sz w:val="20"/>
          <w:highlight w:val="white"/>
          <w:lang w:val="nl-BE" w:eastAsia="en-GB"/>
        </w:rPr>
        <w:t>&gt;</w:t>
      </w:r>
    </w:p>
    <w:p w14:paraId="42D95FEE" w14:textId="77777777" w:rsidR="00DD2F26" w:rsidRPr="00DD2F26" w:rsidRDefault="00DD2F26" w:rsidP="00DD2F26">
      <w:pPr>
        <w:autoSpaceDE w:val="0"/>
        <w:autoSpaceDN w:val="0"/>
        <w:adjustRightInd w:val="0"/>
        <w:spacing w:before="0"/>
        <w:rPr>
          <w:rFonts w:ascii="Consolas" w:hAnsi="Consolas" w:cs="Consolas"/>
          <w:color w:val="000000"/>
          <w:sz w:val="20"/>
          <w:highlight w:val="white"/>
          <w:lang w:val="nl-BE"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FF"/>
          <w:sz w:val="20"/>
          <w:highlight w:val="white"/>
          <w:lang w:val="nl-BE" w:eastAsia="en-GB"/>
        </w:rPr>
        <w:t>&lt;/</w:t>
      </w:r>
      <w:r w:rsidRPr="00DD2F26">
        <w:rPr>
          <w:rFonts w:ascii="Consolas" w:hAnsi="Consolas" w:cs="Consolas"/>
          <w:color w:val="800000"/>
          <w:sz w:val="20"/>
          <w:highlight w:val="white"/>
          <w:lang w:val="nl-BE" w:eastAsia="en-GB"/>
        </w:rPr>
        <w:t>PtyA</w:t>
      </w:r>
      <w:r w:rsidRPr="00DD2F26">
        <w:rPr>
          <w:rFonts w:ascii="Consolas" w:hAnsi="Consolas" w:cs="Consolas"/>
          <w:color w:val="0000FF"/>
          <w:sz w:val="20"/>
          <w:highlight w:val="white"/>
          <w:lang w:val="nl-BE" w:eastAsia="en-GB"/>
        </w:rPr>
        <w:t>&gt;</w:t>
      </w:r>
    </w:p>
    <w:p w14:paraId="28421577"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val="nl-BE" w:eastAsia="en-GB"/>
        </w:rPr>
      </w:pP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DD2F26">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PtyB</w:t>
      </w:r>
      <w:r w:rsidRPr="00EB5B27">
        <w:rPr>
          <w:rFonts w:ascii="Consolas" w:hAnsi="Consolas" w:cs="Consolas"/>
          <w:color w:val="0000FF"/>
          <w:sz w:val="20"/>
          <w:highlight w:val="white"/>
          <w:lang w:val="nl-BE" w:eastAsia="en-GB"/>
        </w:rPr>
        <w:t>&gt;</w:t>
      </w:r>
    </w:p>
    <w:p w14:paraId="0A3E2E35"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p>
    <w:p w14:paraId="0E7F4EAB"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PrtryId</w:t>
      </w:r>
      <w:r w:rsidRPr="00EB5B27">
        <w:rPr>
          <w:rFonts w:ascii="Consolas" w:hAnsi="Consolas" w:cs="Consolas"/>
          <w:color w:val="0000FF"/>
          <w:sz w:val="20"/>
          <w:highlight w:val="white"/>
          <w:lang w:val="nl-BE" w:eastAsia="en-GB"/>
        </w:rPr>
        <w:t>&gt;</w:t>
      </w:r>
    </w:p>
    <w:p w14:paraId="44F9BE6D"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PID1</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3C0B404D"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BNYM</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p>
    <w:p w14:paraId="16AEA89C"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PrtryId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b/>
      </w:r>
    </w:p>
    <w:p w14:paraId="45872BF5"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6DAE3430"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SfkpgAcct</w:t>
      </w:r>
      <w:r w:rsidRPr="00EB5B27">
        <w:rPr>
          <w:rFonts w:ascii="Consolas" w:hAnsi="Consolas" w:cs="Consolas"/>
          <w:color w:val="0000FF"/>
          <w:sz w:val="20"/>
          <w:highlight w:val="white"/>
          <w:lang w:eastAsia="en-GB"/>
        </w:rPr>
        <w:t>&gt;</w:t>
      </w:r>
    </w:p>
    <w:p w14:paraId="4F14FBA4"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Id</w:t>
      </w:r>
      <w:r w:rsidRPr="00EB5B27">
        <w:rPr>
          <w:rFonts w:ascii="Consolas" w:hAnsi="Consolas" w:cs="Consolas"/>
          <w:color w:val="0000FF"/>
          <w:sz w:val="20"/>
          <w:highlight w:val="white"/>
          <w:lang w:eastAsia="en-GB"/>
        </w:rPr>
        <w:t>&gt;</w:t>
      </w:r>
      <w:r w:rsidRPr="00EB5B27">
        <w:rPr>
          <w:rFonts w:ascii="Consolas" w:hAnsi="Consolas" w:cs="Consolas"/>
          <w:color w:val="000000"/>
          <w:sz w:val="20"/>
          <w:highlight w:val="white"/>
          <w:lang w:eastAsia="en-GB"/>
        </w:rPr>
        <w:t>ACC001</w:t>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Id</w:t>
      </w:r>
      <w:r w:rsidRPr="00EB5B27">
        <w:rPr>
          <w:rFonts w:ascii="Consolas" w:hAnsi="Consolas" w:cs="Consolas"/>
          <w:color w:val="0000FF"/>
          <w:sz w:val="20"/>
          <w:highlight w:val="white"/>
          <w:lang w:eastAsia="en-GB"/>
        </w:rPr>
        <w:t>&gt;</w:t>
      </w:r>
    </w:p>
    <w:p w14:paraId="73069320"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SfkpgAcct</w:t>
      </w:r>
      <w:r w:rsidRPr="00EB5B27">
        <w:rPr>
          <w:rFonts w:ascii="Consolas" w:hAnsi="Consolas" w:cs="Consolas"/>
          <w:color w:val="0000FF"/>
          <w:sz w:val="20"/>
          <w:highlight w:val="white"/>
          <w:lang w:eastAsia="en-GB"/>
        </w:rPr>
        <w:t>&gt;</w:t>
      </w:r>
    </w:p>
    <w:p w14:paraId="5E471694"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PtyB</w:t>
      </w:r>
      <w:r>
        <w:rPr>
          <w:rFonts w:ascii="Consolas" w:hAnsi="Consolas" w:cs="Consolas"/>
          <w:color w:val="0000FF"/>
          <w:sz w:val="20"/>
          <w:highlight w:val="white"/>
          <w:lang w:eastAsia="en-GB"/>
        </w:rPr>
        <w:t>&gt;</w:t>
      </w:r>
    </w:p>
    <w:p w14:paraId="683A1197"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w:t>
      </w:r>
      <w:r>
        <w:rPr>
          <w:rFonts w:ascii="Consolas" w:hAnsi="Consolas" w:cs="Consolas"/>
          <w:color w:val="0000FF"/>
          <w:sz w:val="20"/>
          <w:highlight w:val="white"/>
          <w:lang w:eastAsia="en-GB"/>
        </w:rPr>
        <w:t>&gt;</w:t>
      </w:r>
    </w:p>
    <w:p w14:paraId="16C1C84B"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232D9115"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IRVTUS3NBDS</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26239012"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3D5ADA48"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TrptyAgt</w:t>
      </w:r>
      <w:r>
        <w:rPr>
          <w:rFonts w:ascii="Consolas" w:hAnsi="Consolas" w:cs="Consolas"/>
          <w:color w:val="0000FF"/>
          <w:sz w:val="20"/>
          <w:highlight w:val="white"/>
          <w:lang w:eastAsia="en-GB"/>
        </w:rPr>
        <w:t>&gt;</w:t>
      </w:r>
    </w:p>
    <w:p w14:paraId="6174CA88"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CollPties</w:t>
      </w:r>
      <w:r>
        <w:rPr>
          <w:rFonts w:ascii="Consolas" w:hAnsi="Consolas" w:cs="Consolas"/>
          <w:color w:val="0000FF"/>
          <w:sz w:val="20"/>
          <w:highlight w:val="white"/>
          <w:lang w:eastAsia="en-GB"/>
        </w:rPr>
        <w:t>&gt;</w:t>
      </w:r>
    </w:p>
    <w:p w14:paraId="588A9D18"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DealTxDtls</w:t>
      </w:r>
      <w:r>
        <w:rPr>
          <w:rFonts w:ascii="Consolas" w:hAnsi="Consolas" w:cs="Consolas"/>
          <w:color w:val="0000FF"/>
          <w:sz w:val="20"/>
          <w:highlight w:val="white"/>
          <w:lang w:eastAsia="en-GB"/>
        </w:rPr>
        <w:t>&gt;</w:t>
      </w:r>
    </w:p>
    <w:p w14:paraId="58B98BD1"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ClsgDt</w:t>
      </w:r>
      <w:r w:rsidRPr="00EB5B27">
        <w:rPr>
          <w:rFonts w:ascii="Consolas" w:hAnsi="Consolas" w:cs="Consolas"/>
          <w:color w:val="0000FF"/>
          <w:sz w:val="20"/>
          <w:highlight w:val="white"/>
          <w:lang w:eastAsia="en-GB"/>
        </w:rPr>
        <w:t>&gt;</w:t>
      </w:r>
    </w:p>
    <w:p w14:paraId="6135B28E"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Dt</w:t>
      </w:r>
      <w:r w:rsidRPr="00EB5B27">
        <w:rPr>
          <w:rFonts w:ascii="Consolas" w:hAnsi="Consolas" w:cs="Consolas"/>
          <w:color w:val="0000FF"/>
          <w:sz w:val="20"/>
          <w:highlight w:val="white"/>
          <w:lang w:eastAsia="en-GB"/>
        </w:rPr>
        <w:t>&gt;</w:t>
      </w:r>
    </w:p>
    <w:p w14:paraId="640FE56C"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Dt</w:t>
      </w:r>
      <w:r w:rsidRPr="00EB5B27">
        <w:rPr>
          <w:rFonts w:ascii="Consolas" w:hAnsi="Consolas" w:cs="Consolas"/>
          <w:color w:val="0000FF"/>
          <w:sz w:val="20"/>
          <w:highlight w:val="white"/>
          <w:lang w:eastAsia="en-GB"/>
        </w:rPr>
        <w:t>&gt;</w:t>
      </w:r>
      <w:r w:rsidRPr="00EB5B27">
        <w:rPr>
          <w:rFonts w:ascii="Consolas" w:hAnsi="Consolas" w:cs="Consolas"/>
          <w:color w:val="000000"/>
          <w:sz w:val="20"/>
          <w:highlight w:val="white"/>
          <w:lang w:eastAsia="en-GB"/>
        </w:rPr>
        <w:t>2016-11-03</w:t>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Dt</w:t>
      </w:r>
      <w:r w:rsidRPr="00EB5B27">
        <w:rPr>
          <w:rFonts w:ascii="Consolas" w:hAnsi="Consolas" w:cs="Consolas"/>
          <w:color w:val="0000FF"/>
          <w:sz w:val="20"/>
          <w:highlight w:val="white"/>
          <w:lang w:eastAsia="en-GB"/>
        </w:rPr>
        <w:t>&gt;</w:t>
      </w:r>
    </w:p>
    <w:p w14:paraId="50E15965"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Dt</w:t>
      </w:r>
      <w:r w:rsidRPr="00EB5B27">
        <w:rPr>
          <w:rFonts w:ascii="Consolas" w:hAnsi="Consolas" w:cs="Consolas"/>
          <w:color w:val="0000FF"/>
          <w:sz w:val="20"/>
          <w:highlight w:val="white"/>
          <w:lang w:eastAsia="en-GB"/>
        </w:rPr>
        <w:t>&gt;</w:t>
      </w:r>
    </w:p>
    <w:p w14:paraId="702F4683"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ClsgDt</w:t>
      </w:r>
      <w:r w:rsidRPr="00EB5B27">
        <w:rPr>
          <w:rFonts w:ascii="Consolas" w:hAnsi="Consolas" w:cs="Consolas"/>
          <w:color w:val="0000FF"/>
          <w:sz w:val="20"/>
          <w:highlight w:val="white"/>
          <w:lang w:eastAsia="en-GB"/>
        </w:rPr>
        <w:t>&gt;</w:t>
      </w:r>
    </w:p>
    <w:p w14:paraId="60B11316"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DealDtlsAmt</w:t>
      </w:r>
      <w:r w:rsidRPr="00EB5B27">
        <w:rPr>
          <w:rFonts w:ascii="Consolas" w:hAnsi="Consolas" w:cs="Consolas"/>
          <w:color w:val="0000FF"/>
          <w:sz w:val="20"/>
          <w:highlight w:val="white"/>
          <w:lang w:eastAsia="en-GB"/>
        </w:rPr>
        <w:t>&gt;</w:t>
      </w:r>
    </w:p>
    <w:p w14:paraId="04362ACE"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Tx</w:t>
      </w:r>
      <w:r w:rsidRPr="00EB5B27">
        <w:rPr>
          <w:rFonts w:ascii="Consolas" w:hAnsi="Consolas" w:cs="Consolas"/>
          <w:color w:val="0000FF"/>
          <w:sz w:val="20"/>
          <w:highlight w:val="white"/>
          <w:lang w:eastAsia="en-GB"/>
        </w:rPr>
        <w:t>&gt;</w:t>
      </w:r>
    </w:p>
    <w:p w14:paraId="2D14E552" w14:textId="77777777" w:rsidR="00DD2F26" w:rsidRPr="00EB5B27"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Amt</w:t>
      </w:r>
      <w:r w:rsidRPr="00EB5B27">
        <w:rPr>
          <w:rFonts w:ascii="Consolas" w:hAnsi="Consolas" w:cs="Consolas"/>
          <w:color w:val="FF0000"/>
          <w:sz w:val="20"/>
          <w:highlight w:val="white"/>
          <w:lang w:eastAsia="en-GB"/>
        </w:rPr>
        <w:t xml:space="preserve"> Ccy</w:t>
      </w:r>
      <w:r w:rsidRPr="00EB5B27">
        <w:rPr>
          <w:rFonts w:ascii="Consolas" w:hAnsi="Consolas" w:cs="Consolas"/>
          <w:color w:val="0000FF"/>
          <w:sz w:val="20"/>
          <w:highlight w:val="white"/>
          <w:lang w:eastAsia="en-GB"/>
        </w:rPr>
        <w:t>="</w:t>
      </w:r>
      <w:r w:rsidRPr="00EB5B27">
        <w:rPr>
          <w:rFonts w:ascii="Consolas" w:hAnsi="Consolas" w:cs="Consolas"/>
          <w:color w:val="000000"/>
          <w:sz w:val="20"/>
          <w:highlight w:val="white"/>
          <w:lang w:eastAsia="en-GB"/>
        </w:rPr>
        <w:t>USD</w:t>
      </w:r>
      <w:r w:rsidRPr="00EB5B27">
        <w:rPr>
          <w:rFonts w:ascii="Consolas" w:hAnsi="Consolas" w:cs="Consolas"/>
          <w:color w:val="0000FF"/>
          <w:sz w:val="20"/>
          <w:highlight w:val="white"/>
          <w:lang w:eastAsia="en-GB"/>
        </w:rPr>
        <w:t>"&gt;</w:t>
      </w:r>
      <w:r w:rsidRPr="00EB5B27">
        <w:rPr>
          <w:rFonts w:ascii="Consolas" w:hAnsi="Consolas" w:cs="Consolas"/>
          <w:color w:val="000000"/>
          <w:sz w:val="20"/>
          <w:highlight w:val="white"/>
          <w:lang w:eastAsia="en-GB"/>
        </w:rPr>
        <w:t>20000000</w:t>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Amt</w:t>
      </w:r>
      <w:r w:rsidRPr="00EB5B27">
        <w:rPr>
          <w:rFonts w:ascii="Consolas" w:hAnsi="Consolas" w:cs="Consolas"/>
          <w:color w:val="0000FF"/>
          <w:sz w:val="20"/>
          <w:highlight w:val="white"/>
          <w:lang w:eastAsia="en-GB"/>
        </w:rPr>
        <w:t>&gt;</w:t>
      </w:r>
    </w:p>
    <w:p w14:paraId="15AE556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w:t>
      </w:r>
      <w:r>
        <w:rPr>
          <w:rFonts w:ascii="Consolas" w:hAnsi="Consolas" w:cs="Consolas"/>
          <w:color w:val="0000FF"/>
          <w:sz w:val="20"/>
          <w:highlight w:val="white"/>
          <w:lang w:eastAsia="en-GB"/>
        </w:rPr>
        <w:t>&gt;</w:t>
      </w:r>
    </w:p>
    <w:p w14:paraId="5C0E34DE"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Termntn</w:t>
      </w:r>
      <w:r>
        <w:rPr>
          <w:rFonts w:ascii="Consolas" w:hAnsi="Consolas" w:cs="Consolas"/>
          <w:color w:val="0000FF"/>
          <w:sz w:val="20"/>
          <w:highlight w:val="white"/>
          <w:lang w:eastAsia="en-GB"/>
        </w:rPr>
        <w:t>&gt;</w:t>
      </w:r>
    </w:p>
    <w:p w14:paraId="280EFF31"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FF0000"/>
          <w:sz w:val="20"/>
          <w:highlight w:val="white"/>
          <w:lang w:eastAsia="en-GB"/>
        </w:rPr>
        <w:t xml:space="preserve"> Ccy</w:t>
      </w:r>
      <w:r>
        <w:rPr>
          <w:rFonts w:ascii="Consolas" w:hAnsi="Consolas" w:cs="Consolas"/>
          <w:color w:val="0000FF"/>
          <w:sz w:val="20"/>
          <w:highlight w:val="white"/>
          <w:lang w:eastAsia="en-GB"/>
        </w:rPr>
        <w:t>="</w:t>
      </w:r>
      <w:r>
        <w:rPr>
          <w:rFonts w:ascii="Consolas" w:hAnsi="Consolas" w:cs="Consolas"/>
          <w:color w:val="000000"/>
          <w:sz w:val="20"/>
          <w:highlight w:val="white"/>
          <w:lang w:eastAsia="en-GB"/>
        </w:rPr>
        <w:t>USD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20005000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0000FF"/>
          <w:sz w:val="20"/>
          <w:highlight w:val="white"/>
          <w:lang w:eastAsia="en-GB"/>
        </w:rPr>
        <w:t>&gt;</w:t>
      </w:r>
    </w:p>
    <w:p w14:paraId="6260CCC5"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Termntn</w:t>
      </w:r>
      <w:r>
        <w:rPr>
          <w:rFonts w:ascii="Consolas" w:hAnsi="Consolas" w:cs="Consolas"/>
          <w:color w:val="0000FF"/>
          <w:sz w:val="20"/>
          <w:highlight w:val="white"/>
          <w:lang w:eastAsia="en-GB"/>
        </w:rPr>
        <w:t>&gt;</w:t>
      </w:r>
    </w:p>
    <w:p w14:paraId="369C96D5"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DealDtlsAmt</w:t>
      </w:r>
      <w:r>
        <w:rPr>
          <w:rFonts w:ascii="Consolas" w:hAnsi="Consolas" w:cs="Consolas"/>
          <w:color w:val="0000FF"/>
          <w:sz w:val="20"/>
          <w:highlight w:val="white"/>
          <w:lang w:eastAsia="en-GB"/>
        </w:rPr>
        <w:t>&gt;</w:t>
      </w:r>
    </w:p>
    <w:p w14:paraId="3053271F"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DealTxDtls</w:t>
      </w:r>
      <w:r>
        <w:rPr>
          <w:rFonts w:ascii="Consolas" w:hAnsi="Consolas" w:cs="Consolas"/>
          <w:color w:val="0000FF"/>
          <w:sz w:val="20"/>
          <w:highlight w:val="white"/>
          <w:lang w:eastAsia="en-GB"/>
        </w:rPr>
        <w:t>&gt;</w:t>
      </w:r>
    </w:p>
    <w:p w14:paraId="01109D84"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w:t>
      </w:r>
      <w:r>
        <w:rPr>
          <w:rFonts w:ascii="Consolas" w:hAnsi="Consolas" w:cs="Consolas"/>
          <w:color w:val="0000FF"/>
          <w:sz w:val="20"/>
          <w:highlight w:val="white"/>
          <w:lang w:eastAsia="en-GB"/>
        </w:rPr>
        <w:t>&gt;</w:t>
      </w:r>
    </w:p>
    <w:p w14:paraId="75778ED7"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TradDt</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2016-09-29</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TradDt</w:t>
      </w:r>
      <w:r>
        <w:rPr>
          <w:rFonts w:ascii="Consolas" w:hAnsi="Consolas" w:cs="Consolas"/>
          <w:color w:val="0000FF"/>
          <w:sz w:val="20"/>
          <w:highlight w:val="white"/>
          <w:lang w:eastAsia="en-GB"/>
        </w:rPr>
        <w:t>&gt;</w:t>
      </w:r>
    </w:p>
    <w:p w14:paraId="06AFCFA9"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ReqdExctnDt</w:t>
      </w:r>
      <w:r>
        <w:rPr>
          <w:rFonts w:ascii="Consolas" w:hAnsi="Consolas" w:cs="Consolas"/>
          <w:color w:val="0000FF"/>
          <w:sz w:val="20"/>
          <w:highlight w:val="white"/>
          <w:lang w:eastAsia="en-GB"/>
        </w:rPr>
        <w:t>&gt;</w:t>
      </w:r>
    </w:p>
    <w:p w14:paraId="21BE47A9"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Dt</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2016-10-28</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Dt</w:t>
      </w:r>
      <w:r>
        <w:rPr>
          <w:rFonts w:ascii="Consolas" w:hAnsi="Consolas" w:cs="Consolas"/>
          <w:color w:val="0000FF"/>
          <w:sz w:val="20"/>
          <w:highlight w:val="white"/>
          <w:lang w:eastAsia="en-GB"/>
        </w:rPr>
        <w:t>&gt;</w:t>
      </w:r>
    </w:p>
    <w:p w14:paraId="1BCFD9E4"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ReqdExctnDt</w:t>
      </w:r>
      <w:r>
        <w:rPr>
          <w:rFonts w:ascii="Consolas" w:hAnsi="Consolas" w:cs="Consolas"/>
          <w:color w:val="0000FF"/>
          <w:sz w:val="20"/>
          <w:highlight w:val="white"/>
          <w:lang w:eastAsia="en-GB"/>
        </w:rPr>
        <w:t>&gt;</w:t>
      </w:r>
    </w:p>
    <w:p w14:paraId="0FE6BBD9" w14:textId="77777777" w:rsidR="00DD2F26" w:rsidRDefault="00DD2F26" w:rsidP="00DD2F26">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DealTxDt</w:t>
      </w:r>
      <w:r>
        <w:rPr>
          <w:rFonts w:ascii="Consolas" w:hAnsi="Consolas" w:cs="Consolas"/>
          <w:color w:val="0000FF"/>
          <w:sz w:val="20"/>
          <w:highlight w:val="white"/>
          <w:lang w:eastAsia="en-GB"/>
        </w:rPr>
        <w:t>&gt;</w:t>
      </w:r>
    </w:p>
    <w:p w14:paraId="4E714400" w14:textId="11ACEAFD" w:rsidR="00DD2F26" w:rsidRDefault="00DD2F26" w:rsidP="00DD2F26">
      <w:pPr>
        <w:autoSpaceDE w:val="0"/>
        <w:autoSpaceDN w:val="0"/>
        <w:adjustRightInd w:val="0"/>
        <w:spacing w:before="0"/>
        <w:rPr>
          <w:rFonts w:ascii="Consolas" w:hAnsi="Consolas" w:cs="Consolas"/>
          <w:color w:val="0000FF"/>
          <w:sz w:val="20"/>
          <w:lang w:eastAsia="en-GB"/>
        </w:rPr>
      </w:pP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TrptyCollTxInstrPrcgStsAdvc</w:t>
      </w:r>
      <w:r>
        <w:rPr>
          <w:rFonts w:ascii="Consolas" w:hAnsi="Consolas" w:cs="Consolas"/>
          <w:color w:val="0000FF"/>
          <w:sz w:val="20"/>
          <w:highlight w:val="white"/>
          <w:lang w:eastAsia="en-GB"/>
        </w:rPr>
        <w:t>&gt;</w:t>
      </w:r>
    </w:p>
    <w:p w14:paraId="31BFB92A" w14:textId="408D6CB5" w:rsidR="004135D4" w:rsidRDefault="004135D4" w:rsidP="00DD2F26">
      <w:pPr>
        <w:autoSpaceDE w:val="0"/>
        <w:autoSpaceDN w:val="0"/>
        <w:adjustRightInd w:val="0"/>
        <w:spacing w:before="0"/>
        <w:rPr>
          <w:rFonts w:ascii="Consolas" w:hAnsi="Consolas" w:cs="Consolas"/>
          <w:color w:val="0000FF"/>
          <w:sz w:val="20"/>
          <w:lang w:eastAsia="en-GB"/>
        </w:rPr>
      </w:pPr>
    </w:p>
    <w:p w14:paraId="0C903539" w14:textId="39EBBF94" w:rsidR="004135D4" w:rsidRDefault="004135D4" w:rsidP="00DD2F26">
      <w:pPr>
        <w:autoSpaceDE w:val="0"/>
        <w:autoSpaceDN w:val="0"/>
        <w:adjustRightInd w:val="0"/>
        <w:spacing w:before="0"/>
        <w:rPr>
          <w:rFonts w:ascii="Consolas" w:hAnsi="Consolas" w:cs="Consolas"/>
          <w:color w:val="0000FF"/>
          <w:sz w:val="20"/>
          <w:lang w:eastAsia="en-GB"/>
        </w:rPr>
      </w:pPr>
    </w:p>
    <w:p w14:paraId="2421722D" w14:textId="635CEFC7" w:rsidR="004135D4" w:rsidRDefault="004135D4" w:rsidP="00DD2F26">
      <w:pPr>
        <w:autoSpaceDE w:val="0"/>
        <w:autoSpaceDN w:val="0"/>
        <w:adjustRightInd w:val="0"/>
        <w:spacing w:before="0"/>
        <w:rPr>
          <w:rFonts w:ascii="Consolas" w:hAnsi="Consolas" w:cs="Consolas"/>
          <w:color w:val="0000FF"/>
          <w:sz w:val="20"/>
          <w:lang w:eastAsia="en-GB"/>
        </w:rPr>
      </w:pPr>
    </w:p>
    <w:p w14:paraId="3C2E55FA" w14:textId="5E7ECD44" w:rsidR="00A45D30" w:rsidRPr="00A25802" w:rsidRDefault="00A45D30" w:rsidP="00A45D30">
      <w:pPr>
        <w:pStyle w:val="Heading2"/>
        <w:widowControl w:val="0"/>
      </w:pPr>
      <w:bookmarkStart w:id="69" w:name="_Toc104818570"/>
      <w:r w:rsidRPr="00A25802">
        <w:t xml:space="preserve">TripartyCollateralStatusAdvice – </w:t>
      </w:r>
      <w:r w:rsidR="003A04DD" w:rsidRPr="00A25802">
        <w:t>colr.023</w:t>
      </w:r>
      <w:bookmarkEnd w:id="69"/>
    </w:p>
    <w:p w14:paraId="550D0AF4" w14:textId="77777777" w:rsidR="00A45D30" w:rsidRPr="00A25802" w:rsidRDefault="00A45D30" w:rsidP="00A45D30">
      <w:pPr>
        <w:autoSpaceDE w:val="0"/>
        <w:autoSpaceDN w:val="0"/>
        <w:adjustRightInd w:val="0"/>
        <w:spacing w:before="0"/>
        <w:rPr>
          <w:rFonts w:ascii="Consolas" w:hAnsi="Consolas" w:cs="Consolas"/>
          <w:sz w:val="20"/>
          <w:lang w:eastAsia="en-GB"/>
        </w:rPr>
      </w:pPr>
    </w:p>
    <w:p w14:paraId="706A0F8D" w14:textId="77777777" w:rsidR="00A45D30" w:rsidRPr="00A25802" w:rsidRDefault="00A45D30" w:rsidP="00A45D30">
      <w:pPr>
        <w:rPr>
          <w:rFonts w:ascii="Arial" w:hAnsi="Arial" w:cs="Arial"/>
          <w:b/>
          <w:sz w:val="20"/>
        </w:rPr>
      </w:pPr>
      <w:r w:rsidRPr="00A25802">
        <w:rPr>
          <w:rFonts w:ascii="Arial" w:hAnsi="Arial" w:cs="Arial"/>
          <w:b/>
          <w:sz w:val="20"/>
        </w:rPr>
        <w:t>Message instance</w:t>
      </w:r>
    </w:p>
    <w:p w14:paraId="2FE3770E" w14:textId="77777777" w:rsidR="00A45D30" w:rsidRDefault="00A45D30" w:rsidP="00A45D30">
      <w:pPr>
        <w:autoSpaceDE w:val="0"/>
        <w:autoSpaceDN w:val="0"/>
        <w:adjustRightInd w:val="0"/>
        <w:spacing w:before="0"/>
        <w:rPr>
          <w:rFonts w:ascii="Consolas" w:hAnsi="Consolas" w:cs="Consolas"/>
          <w:color w:val="0000FF"/>
          <w:sz w:val="20"/>
          <w:lang w:eastAsia="en-GB"/>
        </w:rPr>
      </w:pPr>
    </w:p>
    <w:p w14:paraId="7686675B"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TrptyCollStsAdvc</w:t>
      </w:r>
      <w:r>
        <w:rPr>
          <w:rFonts w:ascii="Consolas" w:hAnsi="Consolas" w:cs="Consolas"/>
          <w:color w:val="0000FF"/>
          <w:sz w:val="20"/>
          <w:highlight w:val="white"/>
          <w:lang w:eastAsia="en-GB"/>
        </w:rPr>
        <w:t>&gt;</w:t>
      </w:r>
    </w:p>
    <w:p w14:paraId="1D381874"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TxInstrId</w:t>
      </w:r>
      <w:r>
        <w:rPr>
          <w:rFonts w:ascii="Consolas" w:hAnsi="Consolas" w:cs="Consolas"/>
          <w:color w:val="0000FF"/>
          <w:sz w:val="20"/>
          <w:highlight w:val="white"/>
          <w:lang w:eastAsia="en-GB"/>
        </w:rPr>
        <w:t>&gt;</w:t>
      </w:r>
    </w:p>
    <w:p w14:paraId="0C0EE080"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ClntCollInstrId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NTC83</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ClntCollInstrId</w:t>
      </w:r>
      <w:r>
        <w:rPr>
          <w:rFonts w:ascii="Consolas" w:hAnsi="Consolas" w:cs="Consolas"/>
          <w:color w:val="0000FF"/>
          <w:sz w:val="20"/>
          <w:highlight w:val="white"/>
          <w:lang w:eastAsia="en-GB"/>
        </w:rPr>
        <w:t>&gt;</w:t>
      </w:r>
    </w:p>
    <w:p w14:paraId="31C7577B"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ClntCollTxId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NTB83</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ClntCollTxId</w:t>
      </w:r>
      <w:r>
        <w:rPr>
          <w:rFonts w:ascii="Consolas" w:hAnsi="Consolas" w:cs="Consolas"/>
          <w:color w:val="0000FF"/>
          <w:sz w:val="20"/>
          <w:highlight w:val="white"/>
          <w:lang w:eastAsia="en-GB"/>
        </w:rPr>
        <w:t>&gt;</w:t>
      </w:r>
    </w:p>
    <w:p w14:paraId="4773E060"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TxInstrId</w:t>
      </w:r>
      <w:r>
        <w:rPr>
          <w:rFonts w:ascii="Consolas" w:hAnsi="Consolas" w:cs="Consolas"/>
          <w:color w:val="0000FF"/>
          <w:sz w:val="20"/>
          <w:highlight w:val="white"/>
          <w:lang w:eastAsia="en-GB"/>
        </w:rPr>
        <w:t>&gt;</w:t>
      </w:r>
    </w:p>
    <w:p w14:paraId="4373A2C9"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Pgntn</w:t>
      </w:r>
      <w:r>
        <w:rPr>
          <w:rFonts w:ascii="Consolas" w:hAnsi="Consolas" w:cs="Consolas"/>
          <w:color w:val="0000FF"/>
          <w:sz w:val="20"/>
          <w:highlight w:val="white"/>
          <w:lang w:eastAsia="en-GB"/>
        </w:rPr>
        <w:t>&gt;</w:t>
      </w:r>
    </w:p>
    <w:p w14:paraId="4638BFAD"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PgNb</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1</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PgNb</w:t>
      </w:r>
      <w:r>
        <w:rPr>
          <w:rFonts w:ascii="Consolas" w:hAnsi="Consolas" w:cs="Consolas"/>
          <w:color w:val="0000FF"/>
          <w:sz w:val="20"/>
          <w:highlight w:val="white"/>
          <w:lang w:eastAsia="en-GB"/>
        </w:rPr>
        <w:t>&gt;</w:t>
      </w:r>
    </w:p>
    <w:p w14:paraId="0A1E34B4"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LastPgInd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true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LastPgInd</w:t>
      </w:r>
      <w:r>
        <w:rPr>
          <w:rFonts w:ascii="Consolas" w:hAnsi="Consolas" w:cs="Consolas"/>
          <w:color w:val="0000FF"/>
          <w:sz w:val="20"/>
          <w:highlight w:val="white"/>
          <w:lang w:eastAsia="en-GB"/>
        </w:rPr>
        <w:t>&gt;</w:t>
      </w:r>
    </w:p>
    <w:p w14:paraId="43D8A399"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Pgntn</w:t>
      </w:r>
      <w:r>
        <w:rPr>
          <w:rFonts w:ascii="Consolas" w:hAnsi="Consolas" w:cs="Consolas"/>
          <w:color w:val="0000FF"/>
          <w:sz w:val="20"/>
          <w:highlight w:val="white"/>
          <w:lang w:eastAsia="en-GB"/>
        </w:rPr>
        <w:t>&gt;</w:t>
      </w:r>
    </w:p>
    <w:p w14:paraId="690905FD"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AllcnSts</w:t>
      </w:r>
      <w:r>
        <w:rPr>
          <w:rFonts w:ascii="Consolas" w:hAnsi="Consolas" w:cs="Consolas"/>
          <w:color w:val="0000FF"/>
          <w:sz w:val="20"/>
          <w:highlight w:val="white"/>
          <w:lang w:eastAsia="en-GB"/>
        </w:rPr>
        <w:t>&gt;</w:t>
      </w:r>
    </w:p>
    <w:p w14:paraId="1A3799D9"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FullyAllctd</w:t>
      </w:r>
      <w:r>
        <w:rPr>
          <w:rFonts w:ascii="Consolas" w:hAnsi="Consolas" w:cs="Consolas"/>
          <w:color w:val="0000FF"/>
          <w:sz w:val="20"/>
          <w:highlight w:val="white"/>
          <w:lang w:eastAsia="en-GB"/>
        </w:rPr>
        <w:t>&gt;</w:t>
      </w:r>
    </w:p>
    <w:p w14:paraId="6215D2A0"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FullyAllctd</w:t>
      </w:r>
      <w:r>
        <w:rPr>
          <w:rFonts w:ascii="Consolas" w:hAnsi="Consolas" w:cs="Consolas"/>
          <w:color w:val="0000FF"/>
          <w:sz w:val="20"/>
          <w:highlight w:val="white"/>
          <w:lang w:eastAsia="en-GB"/>
        </w:rPr>
        <w:t>&gt;</w:t>
      </w:r>
    </w:p>
    <w:p w14:paraId="7A3E3830"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AllcnSts</w:t>
      </w:r>
      <w:r>
        <w:rPr>
          <w:rFonts w:ascii="Consolas" w:hAnsi="Consolas" w:cs="Consolas"/>
          <w:color w:val="0000FF"/>
          <w:sz w:val="20"/>
          <w:highlight w:val="white"/>
          <w:lang w:eastAsia="en-GB"/>
        </w:rPr>
        <w:t>&gt;</w:t>
      </w:r>
    </w:p>
    <w:p w14:paraId="3FFE7123"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GnlParams</w:t>
      </w:r>
      <w:r>
        <w:rPr>
          <w:rFonts w:ascii="Consolas" w:hAnsi="Consolas" w:cs="Consolas"/>
          <w:color w:val="0000FF"/>
          <w:sz w:val="20"/>
          <w:highlight w:val="white"/>
          <w:lang w:eastAsia="en-GB"/>
        </w:rPr>
        <w:t>&gt;</w:t>
      </w:r>
    </w:p>
    <w:p w14:paraId="1F47348B"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CollInstrTp</w:t>
      </w:r>
      <w:r>
        <w:rPr>
          <w:rFonts w:ascii="Consolas" w:hAnsi="Consolas" w:cs="Consolas"/>
          <w:color w:val="0000FF"/>
          <w:sz w:val="20"/>
          <w:highlight w:val="white"/>
          <w:lang w:eastAsia="en-GB"/>
        </w:rPr>
        <w:t>&gt;</w:t>
      </w:r>
    </w:p>
    <w:p w14:paraId="09B77065"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INIT</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5D5F997F"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CollInstrTp</w:t>
      </w:r>
      <w:r>
        <w:rPr>
          <w:rFonts w:ascii="Consolas" w:hAnsi="Consolas" w:cs="Consolas"/>
          <w:color w:val="0000FF"/>
          <w:sz w:val="20"/>
          <w:highlight w:val="white"/>
          <w:lang w:eastAsia="en-GB"/>
        </w:rPr>
        <w:t>&gt;</w:t>
      </w:r>
    </w:p>
    <w:p w14:paraId="37908FED"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XpsrTp</w:t>
      </w:r>
      <w:r>
        <w:rPr>
          <w:rFonts w:ascii="Consolas" w:hAnsi="Consolas" w:cs="Consolas"/>
          <w:color w:val="0000FF"/>
          <w:sz w:val="20"/>
          <w:highlight w:val="white"/>
          <w:lang w:eastAsia="en-GB"/>
        </w:rPr>
        <w:t>&gt;</w:t>
      </w:r>
    </w:p>
    <w:p w14:paraId="3FEE5B6D"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REPO</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363646C1"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XpsrTp</w:t>
      </w:r>
      <w:r>
        <w:rPr>
          <w:rFonts w:ascii="Consolas" w:hAnsi="Consolas" w:cs="Consolas"/>
          <w:color w:val="0000FF"/>
          <w:sz w:val="20"/>
          <w:highlight w:val="white"/>
          <w:lang w:eastAsia="en-GB"/>
        </w:rPr>
        <w:t>&gt;</w:t>
      </w:r>
    </w:p>
    <w:p w14:paraId="5B453201"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GIVE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p>
    <w:p w14:paraId="089C2CAE"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CollAmt</w:t>
      </w:r>
      <w:r>
        <w:rPr>
          <w:rFonts w:ascii="Consolas" w:hAnsi="Consolas" w:cs="Consolas"/>
          <w:color w:val="0000FF"/>
          <w:sz w:val="20"/>
          <w:highlight w:val="white"/>
          <w:lang w:eastAsia="en-GB"/>
        </w:rPr>
        <w:t>&gt;</w:t>
      </w:r>
    </w:p>
    <w:p w14:paraId="6A6ABA4B"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ReqrdMrgn</w:t>
      </w:r>
      <w:r>
        <w:rPr>
          <w:rFonts w:ascii="Consolas" w:hAnsi="Consolas" w:cs="Consolas"/>
          <w:color w:val="0000FF"/>
          <w:sz w:val="20"/>
          <w:highlight w:val="white"/>
          <w:lang w:eastAsia="en-GB"/>
        </w:rPr>
        <w:t>&gt;</w:t>
      </w:r>
    </w:p>
    <w:p w14:paraId="1B79BA19"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FF0000"/>
          <w:sz w:val="20"/>
          <w:highlight w:val="white"/>
          <w:lang w:eastAsia="en-GB"/>
        </w:rPr>
        <w:t xml:space="preserve"> Ccy</w:t>
      </w:r>
      <w:r>
        <w:rPr>
          <w:rFonts w:ascii="Consolas" w:hAnsi="Consolas" w:cs="Consolas"/>
          <w:color w:val="0000FF"/>
          <w:sz w:val="20"/>
          <w:highlight w:val="white"/>
          <w:lang w:eastAsia="en-GB"/>
        </w:rPr>
        <w:t>="</w:t>
      </w:r>
      <w:r>
        <w:rPr>
          <w:rFonts w:ascii="Consolas" w:hAnsi="Consolas" w:cs="Consolas"/>
          <w:color w:val="000000"/>
          <w:sz w:val="20"/>
          <w:highlight w:val="white"/>
          <w:lang w:eastAsia="en-GB"/>
        </w:rPr>
        <w:t>USD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20000000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0000FF"/>
          <w:sz w:val="20"/>
          <w:highlight w:val="white"/>
          <w:lang w:eastAsia="en-GB"/>
        </w:rPr>
        <w:t>&gt;</w:t>
      </w:r>
    </w:p>
    <w:p w14:paraId="27E5054F"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ReqrdMrgn</w:t>
      </w:r>
      <w:r>
        <w:rPr>
          <w:rFonts w:ascii="Consolas" w:hAnsi="Consolas" w:cs="Consolas"/>
          <w:color w:val="0000FF"/>
          <w:sz w:val="20"/>
          <w:highlight w:val="white"/>
          <w:lang w:eastAsia="en-GB"/>
        </w:rPr>
        <w:t>&gt;</w:t>
      </w:r>
    </w:p>
    <w:p w14:paraId="18097255"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p>
    <w:p w14:paraId="3D73D70F"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FF0000"/>
          <w:sz w:val="20"/>
          <w:highlight w:val="white"/>
          <w:lang w:eastAsia="en-GB"/>
        </w:rPr>
        <w:t xml:space="preserve"> Ccy</w:t>
      </w:r>
      <w:r>
        <w:rPr>
          <w:rFonts w:ascii="Consolas" w:hAnsi="Consolas" w:cs="Consolas"/>
          <w:color w:val="0000FF"/>
          <w:sz w:val="20"/>
          <w:highlight w:val="white"/>
          <w:lang w:eastAsia="en-GB"/>
        </w:rPr>
        <w:t>="</w:t>
      </w:r>
      <w:r>
        <w:rPr>
          <w:rFonts w:ascii="Consolas" w:hAnsi="Consolas" w:cs="Consolas"/>
          <w:color w:val="000000"/>
          <w:sz w:val="20"/>
          <w:highlight w:val="white"/>
          <w:lang w:eastAsia="en-GB"/>
        </w:rPr>
        <w:t>USD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20006431.36</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0000FF"/>
          <w:sz w:val="20"/>
          <w:highlight w:val="white"/>
          <w:lang w:eastAsia="en-GB"/>
        </w:rPr>
        <w:t>&gt;</w:t>
      </w:r>
    </w:p>
    <w:p w14:paraId="200E2C6C"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p>
    <w:p w14:paraId="5ACAFA22"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Sttld</w:t>
      </w:r>
      <w:r>
        <w:rPr>
          <w:rFonts w:ascii="Consolas" w:hAnsi="Consolas" w:cs="Consolas"/>
          <w:color w:val="0000FF"/>
          <w:sz w:val="20"/>
          <w:highlight w:val="white"/>
          <w:lang w:eastAsia="en-GB"/>
        </w:rPr>
        <w:t>&gt;</w:t>
      </w:r>
    </w:p>
    <w:p w14:paraId="37EACE75"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FF0000"/>
          <w:sz w:val="20"/>
          <w:highlight w:val="white"/>
          <w:lang w:eastAsia="en-GB"/>
        </w:rPr>
        <w:t xml:space="preserve"> Ccy</w:t>
      </w:r>
      <w:r>
        <w:rPr>
          <w:rFonts w:ascii="Consolas" w:hAnsi="Consolas" w:cs="Consolas"/>
          <w:color w:val="0000FF"/>
          <w:sz w:val="20"/>
          <w:highlight w:val="white"/>
          <w:lang w:eastAsia="en-GB"/>
        </w:rPr>
        <w:t>="</w:t>
      </w:r>
      <w:r>
        <w:rPr>
          <w:rFonts w:ascii="Consolas" w:hAnsi="Consolas" w:cs="Consolas"/>
          <w:color w:val="000000"/>
          <w:sz w:val="20"/>
          <w:highlight w:val="white"/>
          <w:lang w:eastAsia="en-GB"/>
        </w:rPr>
        <w:t>USD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20000000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Amt</w:t>
      </w:r>
      <w:r>
        <w:rPr>
          <w:rFonts w:ascii="Consolas" w:hAnsi="Consolas" w:cs="Consolas"/>
          <w:color w:val="0000FF"/>
          <w:sz w:val="20"/>
          <w:highlight w:val="white"/>
          <w:lang w:eastAsia="en-GB"/>
        </w:rPr>
        <w:t>&gt;</w:t>
      </w:r>
    </w:p>
    <w:p w14:paraId="45FF2BC1"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Sttld</w:t>
      </w:r>
      <w:r>
        <w:rPr>
          <w:rFonts w:ascii="Consolas" w:hAnsi="Consolas" w:cs="Consolas"/>
          <w:color w:val="0000FF"/>
          <w:sz w:val="20"/>
          <w:highlight w:val="white"/>
          <w:lang w:eastAsia="en-GB"/>
        </w:rPr>
        <w:t>&gt;</w:t>
      </w:r>
    </w:p>
    <w:p w14:paraId="693E6F5D"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CollAmt</w:t>
      </w:r>
      <w:r>
        <w:rPr>
          <w:rFonts w:ascii="Consolas" w:hAnsi="Consolas" w:cs="Consolas"/>
          <w:color w:val="0000FF"/>
          <w:sz w:val="20"/>
          <w:highlight w:val="white"/>
          <w:lang w:eastAsia="en-GB"/>
        </w:rPr>
        <w:t>&gt;</w:t>
      </w:r>
    </w:p>
    <w:p w14:paraId="1B434457"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GnlParams</w:t>
      </w:r>
      <w:r>
        <w:rPr>
          <w:rFonts w:ascii="Consolas" w:hAnsi="Consolas" w:cs="Consolas"/>
          <w:color w:val="0000FF"/>
          <w:sz w:val="20"/>
          <w:highlight w:val="white"/>
          <w:lang w:eastAsia="en-GB"/>
        </w:rPr>
        <w:t>&gt;</w:t>
      </w:r>
    </w:p>
    <w:p w14:paraId="7EA17340"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CollPties</w:t>
      </w:r>
      <w:r>
        <w:rPr>
          <w:rFonts w:ascii="Consolas" w:hAnsi="Consolas" w:cs="Consolas"/>
          <w:color w:val="0000FF"/>
          <w:sz w:val="20"/>
          <w:highlight w:val="white"/>
          <w:lang w:eastAsia="en-GB"/>
        </w:rPr>
        <w:t>&gt;</w:t>
      </w:r>
    </w:p>
    <w:p w14:paraId="12CF608E"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PtyA</w:t>
      </w:r>
      <w:r>
        <w:rPr>
          <w:rFonts w:ascii="Consolas" w:hAnsi="Consolas" w:cs="Consolas"/>
          <w:color w:val="0000FF"/>
          <w:sz w:val="20"/>
          <w:highlight w:val="white"/>
          <w:lang w:eastAsia="en-GB"/>
        </w:rPr>
        <w:t>&gt;</w:t>
      </w:r>
    </w:p>
    <w:p w14:paraId="38B7D644"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7FA3CEC2"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AAAAUS30TST</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4A3FE36F" w14:textId="77777777" w:rsidR="004135D4"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1004F604"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SfkpgAcct</w:t>
      </w:r>
      <w:r w:rsidRPr="00EB5B27">
        <w:rPr>
          <w:rFonts w:ascii="Consolas" w:hAnsi="Consolas" w:cs="Consolas"/>
          <w:color w:val="0000FF"/>
          <w:sz w:val="20"/>
          <w:highlight w:val="white"/>
          <w:lang w:eastAsia="en-GB"/>
        </w:rPr>
        <w:t>&gt;</w:t>
      </w:r>
    </w:p>
    <w:p w14:paraId="295E9F04"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Id</w:t>
      </w:r>
      <w:r w:rsidRPr="004135D4">
        <w:rPr>
          <w:rFonts w:ascii="Consolas" w:hAnsi="Consolas" w:cs="Consolas"/>
          <w:color w:val="0000FF"/>
          <w:sz w:val="20"/>
          <w:highlight w:val="white"/>
          <w:lang w:val="nl-BE" w:eastAsia="en-GB"/>
        </w:rPr>
        <w:t>&gt;</w:t>
      </w:r>
      <w:r w:rsidRPr="004135D4">
        <w:rPr>
          <w:rFonts w:ascii="Consolas" w:hAnsi="Consolas" w:cs="Consolas"/>
          <w:color w:val="000000"/>
          <w:sz w:val="20"/>
          <w:highlight w:val="white"/>
          <w:lang w:val="nl-BE" w:eastAsia="en-GB"/>
        </w:rPr>
        <w:t>TST</w:t>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Id</w:t>
      </w:r>
      <w:r w:rsidRPr="004135D4">
        <w:rPr>
          <w:rFonts w:ascii="Consolas" w:hAnsi="Consolas" w:cs="Consolas"/>
          <w:color w:val="0000FF"/>
          <w:sz w:val="20"/>
          <w:highlight w:val="white"/>
          <w:lang w:val="nl-BE" w:eastAsia="en-GB"/>
        </w:rPr>
        <w:t>&gt;</w:t>
      </w:r>
    </w:p>
    <w:p w14:paraId="2E0732B2"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SfkpgAcct</w:t>
      </w:r>
      <w:r w:rsidRPr="004135D4">
        <w:rPr>
          <w:rFonts w:ascii="Consolas" w:hAnsi="Consolas" w:cs="Consolas"/>
          <w:color w:val="0000FF"/>
          <w:sz w:val="20"/>
          <w:highlight w:val="white"/>
          <w:lang w:val="nl-BE" w:eastAsia="en-GB"/>
        </w:rPr>
        <w:t>&gt;</w:t>
      </w:r>
    </w:p>
    <w:p w14:paraId="6530B320"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PtyA</w:t>
      </w:r>
      <w:r w:rsidRPr="004135D4">
        <w:rPr>
          <w:rFonts w:ascii="Consolas" w:hAnsi="Consolas" w:cs="Consolas"/>
          <w:color w:val="0000FF"/>
          <w:sz w:val="20"/>
          <w:highlight w:val="white"/>
          <w:lang w:val="nl-BE" w:eastAsia="en-GB"/>
        </w:rPr>
        <w:t>&gt;</w:t>
      </w:r>
    </w:p>
    <w:p w14:paraId="1854B203"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PtyB</w:t>
      </w:r>
      <w:r w:rsidRPr="004135D4">
        <w:rPr>
          <w:rFonts w:ascii="Consolas" w:hAnsi="Consolas" w:cs="Consolas"/>
          <w:color w:val="0000FF"/>
          <w:sz w:val="20"/>
          <w:highlight w:val="white"/>
          <w:lang w:val="nl-BE" w:eastAsia="en-GB"/>
        </w:rPr>
        <w:t>&gt;</w:t>
      </w:r>
    </w:p>
    <w:p w14:paraId="043DD956"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Id</w:t>
      </w:r>
      <w:r w:rsidRPr="004135D4">
        <w:rPr>
          <w:rFonts w:ascii="Consolas" w:hAnsi="Consolas" w:cs="Consolas"/>
          <w:color w:val="0000FF"/>
          <w:sz w:val="20"/>
          <w:highlight w:val="white"/>
          <w:lang w:val="nl-BE" w:eastAsia="en-GB"/>
        </w:rPr>
        <w:t>&gt;</w:t>
      </w:r>
    </w:p>
    <w:p w14:paraId="53C76D37"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NmAndAdr</w:t>
      </w:r>
      <w:r w:rsidRPr="004135D4">
        <w:rPr>
          <w:rFonts w:ascii="Consolas" w:hAnsi="Consolas" w:cs="Consolas"/>
          <w:color w:val="0000FF"/>
          <w:sz w:val="20"/>
          <w:highlight w:val="white"/>
          <w:lang w:val="nl-BE" w:eastAsia="en-GB"/>
        </w:rPr>
        <w:t>&gt;</w:t>
      </w:r>
    </w:p>
    <w:p w14:paraId="24B5C0EE"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Nm</w:t>
      </w:r>
      <w:r w:rsidRPr="004135D4">
        <w:rPr>
          <w:rFonts w:ascii="Consolas" w:hAnsi="Consolas" w:cs="Consolas"/>
          <w:color w:val="0000FF"/>
          <w:sz w:val="20"/>
          <w:highlight w:val="white"/>
          <w:lang w:val="nl-BE" w:eastAsia="en-GB"/>
        </w:rPr>
        <w:t>&gt;</w:t>
      </w:r>
      <w:r w:rsidRPr="004135D4">
        <w:rPr>
          <w:rFonts w:ascii="Consolas" w:hAnsi="Consolas" w:cs="Consolas"/>
          <w:color w:val="000000"/>
          <w:sz w:val="20"/>
          <w:highlight w:val="white"/>
          <w:lang w:val="nl-BE" w:eastAsia="en-GB"/>
        </w:rPr>
        <w:t>ACC001</w:t>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Nm</w:t>
      </w:r>
      <w:r w:rsidRPr="004135D4">
        <w:rPr>
          <w:rFonts w:ascii="Consolas" w:hAnsi="Consolas" w:cs="Consolas"/>
          <w:color w:val="0000FF"/>
          <w:sz w:val="20"/>
          <w:highlight w:val="white"/>
          <w:lang w:val="nl-BE" w:eastAsia="en-GB"/>
        </w:rPr>
        <w:t>&gt;</w:t>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p>
    <w:p w14:paraId="6BB73E27"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NmAndAdr</w:t>
      </w:r>
      <w:r w:rsidRPr="004135D4">
        <w:rPr>
          <w:rFonts w:ascii="Consolas" w:hAnsi="Consolas" w:cs="Consolas"/>
          <w:color w:val="0000FF"/>
          <w:sz w:val="20"/>
          <w:highlight w:val="white"/>
          <w:lang w:val="nl-BE" w:eastAsia="en-GB"/>
        </w:rPr>
        <w:t>&gt;</w:t>
      </w:r>
      <w:r w:rsidRPr="004135D4">
        <w:rPr>
          <w:rFonts w:ascii="Consolas" w:hAnsi="Consolas" w:cs="Consolas"/>
          <w:color w:val="000000"/>
          <w:sz w:val="20"/>
          <w:highlight w:val="white"/>
          <w:lang w:val="nl-BE" w:eastAsia="en-GB"/>
        </w:rPr>
        <w:tab/>
      </w:r>
    </w:p>
    <w:p w14:paraId="6FD85A3F"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Id</w:t>
      </w:r>
      <w:r w:rsidRPr="004135D4">
        <w:rPr>
          <w:rFonts w:ascii="Consolas" w:hAnsi="Consolas" w:cs="Consolas"/>
          <w:color w:val="0000FF"/>
          <w:sz w:val="20"/>
          <w:highlight w:val="white"/>
          <w:lang w:val="nl-BE" w:eastAsia="en-GB"/>
        </w:rPr>
        <w:t>&gt;</w:t>
      </w:r>
    </w:p>
    <w:p w14:paraId="5A0B1B4C"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SfkpgAcct</w:t>
      </w:r>
      <w:r w:rsidRPr="004135D4">
        <w:rPr>
          <w:rFonts w:ascii="Consolas" w:hAnsi="Consolas" w:cs="Consolas"/>
          <w:color w:val="0000FF"/>
          <w:sz w:val="20"/>
          <w:highlight w:val="white"/>
          <w:lang w:val="nl-BE" w:eastAsia="en-GB"/>
        </w:rPr>
        <w:t>&gt;</w:t>
      </w:r>
    </w:p>
    <w:p w14:paraId="7723088D"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Id</w:t>
      </w:r>
      <w:r w:rsidRPr="004135D4">
        <w:rPr>
          <w:rFonts w:ascii="Consolas" w:hAnsi="Consolas" w:cs="Consolas"/>
          <w:color w:val="0000FF"/>
          <w:sz w:val="20"/>
          <w:highlight w:val="white"/>
          <w:lang w:val="nl-BE" w:eastAsia="en-GB"/>
        </w:rPr>
        <w:t>&gt;</w:t>
      </w:r>
      <w:r w:rsidRPr="004135D4">
        <w:rPr>
          <w:rFonts w:ascii="Consolas" w:hAnsi="Consolas" w:cs="Consolas"/>
          <w:color w:val="000000"/>
          <w:sz w:val="20"/>
          <w:highlight w:val="white"/>
          <w:lang w:val="nl-BE" w:eastAsia="en-GB"/>
        </w:rPr>
        <w:t>ACC001</w:t>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Id</w:t>
      </w:r>
      <w:r w:rsidRPr="004135D4">
        <w:rPr>
          <w:rFonts w:ascii="Consolas" w:hAnsi="Consolas" w:cs="Consolas"/>
          <w:color w:val="0000FF"/>
          <w:sz w:val="20"/>
          <w:highlight w:val="white"/>
          <w:lang w:val="nl-BE" w:eastAsia="en-GB"/>
        </w:rPr>
        <w:t>&gt;</w:t>
      </w:r>
    </w:p>
    <w:p w14:paraId="160BF02D" w14:textId="77777777" w:rsidR="004135D4" w:rsidRPr="004135D4"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FF"/>
          <w:sz w:val="20"/>
          <w:highlight w:val="white"/>
          <w:lang w:val="nl-BE" w:eastAsia="en-GB"/>
        </w:rPr>
        <w:t>&lt;/</w:t>
      </w:r>
      <w:r w:rsidRPr="004135D4">
        <w:rPr>
          <w:rFonts w:ascii="Consolas" w:hAnsi="Consolas" w:cs="Consolas"/>
          <w:color w:val="800000"/>
          <w:sz w:val="20"/>
          <w:highlight w:val="white"/>
          <w:lang w:val="nl-BE" w:eastAsia="en-GB"/>
        </w:rPr>
        <w:t>SfkpgAcct</w:t>
      </w:r>
      <w:r w:rsidRPr="004135D4">
        <w:rPr>
          <w:rFonts w:ascii="Consolas" w:hAnsi="Consolas" w:cs="Consolas"/>
          <w:color w:val="0000FF"/>
          <w:sz w:val="20"/>
          <w:highlight w:val="white"/>
          <w:lang w:val="nl-BE" w:eastAsia="en-GB"/>
        </w:rPr>
        <w:t>&gt;</w:t>
      </w:r>
    </w:p>
    <w:p w14:paraId="6309B800"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4135D4">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PtyB</w:t>
      </w:r>
      <w:r w:rsidRPr="00EB5B27">
        <w:rPr>
          <w:rFonts w:ascii="Consolas" w:hAnsi="Consolas" w:cs="Consolas"/>
          <w:color w:val="0000FF"/>
          <w:sz w:val="20"/>
          <w:highlight w:val="white"/>
          <w:lang w:val="nl-BE" w:eastAsia="en-GB"/>
        </w:rPr>
        <w:t>&gt;</w:t>
      </w:r>
    </w:p>
    <w:p w14:paraId="06E4C70C"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TrptyAgt</w:t>
      </w:r>
      <w:r w:rsidRPr="00EB5B27">
        <w:rPr>
          <w:rFonts w:ascii="Consolas" w:hAnsi="Consolas" w:cs="Consolas"/>
          <w:color w:val="0000FF"/>
          <w:sz w:val="20"/>
          <w:highlight w:val="white"/>
          <w:lang w:val="nl-BE" w:eastAsia="en-GB"/>
        </w:rPr>
        <w:t>&gt;</w:t>
      </w:r>
    </w:p>
    <w:p w14:paraId="11B4D22E"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p>
    <w:p w14:paraId="60EFF8BD"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AnyBIC</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IRVTUS3NBDS</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AnyBIC</w:t>
      </w:r>
      <w:r w:rsidRPr="00EB5B27">
        <w:rPr>
          <w:rFonts w:ascii="Consolas" w:hAnsi="Consolas" w:cs="Consolas"/>
          <w:color w:val="0000FF"/>
          <w:sz w:val="20"/>
          <w:highlight w:val="white"/>
          <w:lang w:val="nl-BE" w:eastAsia="en-GB"/>
        </w:rPr>
        <w:t>&gt;</w:t>
      </w:r>
    </w:p>
    <w:p w14:paraId="7126562E"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p>
    <w:p w14:paraId="66C515A6"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TrptyAgt</w:t>
      </w:r>
      <w:r w:rsidRPr="00EB5B27">
        <w:rPr>
          <w:rFonts w:ascii="Consolas" w:hAnsi="Consolas" w:cs="Consolas"/>
          <w:color w:val="0000FF"/>
          <w:sz w:val="20"/>
          <w:highlight w:val="white"/>
          <w:lang w:val="nl-BE" w:eastAsia="en-GB"/>
        </w:rPr>
        <w:t>&gt;</w:t>
      </w:r>
    </w:p>
    <w:p w14:paraId="31DC73B9"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CollPties</w:t>
      </w:r>
      <w:r w:rsidRPr="00EB5B27">
        <w:rPr>
          <w:rFonts w:ascii="Consolas" w:hAnsi="Consolas" w:cs="Consolas"/>
          <w:color w:val="0000FF"/>
          <w:sz w:val="20"/>
          <w:highlight w:val="white"/>
          <w:lang w:val="nl-BE" w:eastAsia="en-GB"/>
        </w:rPr>
        <w:t>&gt;</w:t>
      </w:r>
    </w:p>
    <w:p w14:paraId="715041B1"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DealTxDtls</w:t>
      </w:r>
      <w:r w:rsidRPr="00EB5B27">
        <w:rPr>
          <w:rFonts w:ascii="Consolas" w:hAnsi="Consolas" w:cs="Consolas"/>
          <w:color w:val="0000FF"/>
          <w:sz w:val="20"/>
          <w:highlight w:val="white"/>
          <w:lang w:val="nl-BE" w:eastAsia="en-GB"/>
        </w:rPr>
        <w:t>&gt;</w:t>
      </w:r>
    </w:p>
    <w:p w14:paraId="2EF51A10"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ClsgDt</w:t>
      </w:r>
      <w:r w:rsidRPr="00EB5B27">
        <w:rPr>
          <w:rFonts w:ascii="Consolas" w:hAnsi="Consolas" w:cs="Consolas"/>
          <w:color w:val="0000FF"/>
          <w:sz w:val="20"/>
          <w:highlight w:val="white"/>
          <w:lang w:val="nl-BE" w:eastAsia="en-GB"/>
        </w:rPr>
        <w:t>&gt;</w:t>
      </w:r>
    </w:p>
    <w:p w14:paraId="0BF5ADE9"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Dt</w:t>
      </w:r>
      <w:r w:rsidRPr="00EB5B27">
        <w:rPr>
          <w:rFonts w:ascii="Consolas" w:hAnsi="Consolas" w:cs="Consolas"/>
          <w:color w:val="0000FF"/>
          <w:sz w:val="20"/>
          <w:highlight w:val="white"/>
          <w:lang w:val="nl-BE" w:eastAsia="en-GB"/>
        </w:rPr>
        <w:t>&gt;</w:t>
      </w:r>
    </w:p>
    <w:p w14:paraId="6B1D6BCE"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Dt</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2016-11-03</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Dt</w:t>
      </w:r>
      <w:r w:rsidRPr="00EB5B27">
        <w:rPr>
          <w:rFonts w:ascii="Consolas" w:hAnsi="Consolas" w:cs="Consolas"/>
          <w:color w:val="0000FF"/>
          <w:sz w:val="20"/>
          <w:highlight w:val="white"/>
          <w:lang w:val="nl-BE" w:eastAsia="en-GB"/>
        </w:rPr>
        <w:t>&gt;</w:t>
      </w:r>
    </w:p>
    <w:p w14:paraId="62BDA576"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Dt</w:t>
      </w:r>
      <w:r w:rsidRPr="00EB5B27">
        <w:rPr>
          <w:rFonts w:ascii="Consolas" w:hAnsi="Consolas" w:cs="Consolas"/>
          <w:color w:val="0000FF"/>
          <w:sz w:val="20"/>
          <w:highlight w:val="white"/>
          <w:lang w:val="nl-BE" w:eastAsia="en-GB"/>
        </w:rPr>
        <w:t>&gt;</w:t>
      </w:r>
    </w:p>
    <w:p w14:paraId="208181CD"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ClsgDt</w:t>
      </w:r>
      <w:r w:rsidRPr="00EB5B27">
        <w:rPr>
          <w:rFonts w:ascii="Consolas" w:hAnsi="Consolas" w:cs="Consolas"/>
          <w:color w:val="0000FF"/>
          <w:sz w:val="20"/>
          <w:highlight w:val="white"/>
          <w:lang w:val="nl-BE" w:eastAsia="en-GB"/>
        </w:rPr>
        <w:t>&gt;</w:t>
      </w:r>
    </w:p>
    <w:p w14:paraId="235D5876"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DealDtlsAmt</w:t>
      </w:r>
      <w:r w:rsidRPr="00EB5B27">
        <w:rPr>
          <w:rFonts w:ascii="Consolas" w:hAnsi="Consolas" w:cs="Consolas"/>
          <w:color w:val="0000FF"/>
          <w:sz w:val="20"/>
          <w:highlight w:val="white"/>
          <w:lang w:val="nl-BE" w:eastAsia="en-GB"/>
        </w:rPr>
        <w:t>&gt;</w:t>
      </w:r>
    </w:p>
    <w:p w14:paraId="4F17692E"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Tx</w:t>
      </w:r>
      <w:r w:rsidRPr="00EB5B27">
        <w:rPr>
          <w:rFonts w:ascii="Consolas" w:hAnsi="Consolas" w:cs="Consolas"/>
          <w:color w:val="0000FF"/>
          <w:sz w:val="20"/>
          <w:highlight w:val="white"/>
          <w:lang w:val="nl-BE" w:eastAsia="en-GB"/>
        </w:rPr>
        <w:t>&gt;</w:t>
      </w:r>
    </w:p>
    <w:p w14:paraId="502ADA09"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Amt</w:t>
      </w:r>
      <w:r w:rsidRPr="00EB5B27">
        <w:rPr>
          <w:rFonts w:ascii="Consolas" w:hAnsi="Consolas" w:cs="Consolas"/>
          <w:color w:val="FF0000"/>
          <w:sz w:val="20"/>
          <w:highlight w:val="white"/>
          <w:lang w:val="nl-BE" w:eastAsia="en-GB"/>
        </w:rPr>
        <w:t xml:space="preserve"> Ccy</w:t>
      </w:r>
      <w:r w:rsidRPr="00EB5B27">
        <w:rPr>
          <w:rFonts w:ascii="Consolas" w:hAnsi="Consolas" w:cs="Consolas"/>
          <w:color w:val="0000FF"/>
          <w:sz w:val="20"/>
          <w:highlight w:val="white"/>
          <w:lang w:val="nl-BE" w:eastAsia="en-GB"/>
        </w:rPr>
        <w:t>="</w:t>
      </w:r>
      <w:r w:rsidRPr="00EB5B27">
        <w:rPr>
          <w:rFonts w:ascii="Consolas" w:hAnsi="Consolas" w:cs="Consolas"/>
          <w:color w:val="000000"/>
          <w:sz w:val="20"/>
          <w:highlight w:val="white"/>
          <w:lang w:val="nl-BE" w:eastAsia="en-GB"/>
        </w:rPr>
        <w:t>USD</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20000000</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Amt</w:t>
      </w:r>
      <w:r w:rsidRPr="00EB5B27">
        <w:rPr>
          <w:rFonts w:ascii="Consolas" w:hAnsi="Consolas" w:cs="Consolas"/>
          <w:color w:val="0000FF"/>
          <w:sz w:val="20"/>
          <w:highlight w:val="white"/>
          <w:lang w:val="nl-BE" w:eastAsia="en-GB"/>
        </w:rPr>
        <w:t>&gt;</w:t>
      </w:r>
    </w:p>
    <w:p w14:paraId="16FB5A52"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Tx</w:t>
      </w:r>
      <w:r w:rsidRPr="00EB5B27">
        <w:rPr>
          <w:rFonts w:ascii="Consolas" w:hAnsi="Consolas" w:cs="Consolas"/>
          <w:color w:val="0000FF"/>
          <w:sz w:val="20"/>
          <w:highlight w:val="white"/>
          <w:lang w:val="nl-BE" w:eastAsia="en-GB"/>
        </w:rPr>
        <w:t>&gt;</w:t>
      </w:r>
    </w:p>
    <w:p w14:paraId="43C4C777"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DealDtlsAmt</w:t>
      </w:r>
      <w:r w:rsidRPr="00EB5B27">
        <w:rPr>
          <w:rFonts w:ascii="Consolas" w:hAnsi="Consolas" w:cs="Consolas"/>
          <w:color w:val="0000FF"/>
          <w:sz w:val="20"/>
          <w:highlight w:val="white"/>
          <w:lang w:val="nl-BE" w:eastAsia="en-GB"/>
        </w:rPr>
        <w:t>&gt;</w:t>
      </w:r>
    </w:p>
    <w:p w14:paraId="6F250B9A"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DealTxDtls</w:t>
      </w:r>
      <w:r w:rsidRPr="00EB5B27">
        <w:rPr>
          <w:rFonts w:ascii="Consolas" w:hAnsi="Consolas" w:cs="Consolas"/>
          <w:color w:val="0000FF"/>
          <w:sz w:val="20"/>
          <w:highlight w:val="white"/>
          <w:lang w:val="nl-BE" w:eastAsia="en-GB"/>
        </w:rPr>
        <w:t>&gt;</w:t>
      </w:r>
    </w:p>
    <w:p w14:paraId="7B3AF7F2"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DealTxDt</w:t>
      </w:r>
      <w:r w:rsidRPr="00EB5B27">
        <w:rPr>
          <w:rFonts w:ascii="Consolas" w:hAnsi="Consolas" w:cs="Consolas"/>
          <w:color w:val="0000FF"/>
          <w:sz w:val="20"/>
          <w:highlight w:val="white"/>
          <w:lang w:val="nl-BE" w:eastAsia="en-GB"/>
        </w:rPr>
        <w:t>&gt;</w:t>
      </w:r>
    </w:p>
    <w:p w14:paraId="2046F96D"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ReqdExctnDt</w:t>
      </w:r>
      <w:r w:rsidRPr="00EB5B27">
        <w:rPr>
          <w:rFonts w:ascii="Consolas" w:hAnsi="Consolas" w:cs="Consolas"/>
          <w:color w:val="0000FF"/>
          <w:sz w:val="20"/>
          <w:highlight w:val="white"/>
          <w:lang w:val="nl-BE" w:eastAsia="en-GB"/>
        </w:rPr>
        <w:t>&gt;</w:t>
      </w:r>
    </w:p>
    <w:p w14:paraId="5DDB7D79"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Dt</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2016-10-28</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Dt</w:t>
      </w:r>
      <w:r w:rsidRPr="00EB5B27">
        <w:rPr>
          <w:rFonts w:ascii="Consolas" w:hAnsi="Consolas" w:cs="Consolas"/>
          <w:color w:val="0000FF"/>
          <w:sz w:val="20"/>
          <w:highlight w:val="white"/>
          <w:lang w:val="nl-BE" w:eastAsia="en-GB"/>
        </w:rPr>
        <w:t>&gt;</w:t>
      </w:r>
    </w:p>
    <w:p w14:paraId="4869719C"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ReqdExctnDt</w:t>
      </w:r>
      <w:r w:rsidRPr="00EB5B27">
        <w:rPr>
          <w:rFonts w:ascii="Consolas" w:hAnsi="Consolas" w:cs="Consolas"/>
          <w:color w:val="0000FF"/>
          <w:sz w:val="20"/>
          <w:highlight w:val="white"/>
          <w:lang w:val="nl-BE" w:eastAsia="en-GB"/>
        </w:rPr>
        <w:t>&gt;</w:t>
      </w:r>
    </w:p>
    <w:p w14:paraId="103841AB" w14:textId="77777777" w:rsidR="004135D4" w:rsidRPr="00EB5B27" w:rsidRDefault="004135D4" w:rsidP="004135D4">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DealTxDt</w:t>
      </w:r>
      <w:r w:rsidRPr="00EB5B27">
        <w:rPr>
          <w:rFonts w:ascii="Consolas" w:hAnsi="Consolas" w:cs="Consolas"/>
          <w:color w:val="0000FF"/>
          <w:sz w:val="20"/>
          <w:highlight w:val="white"/>
          <w:lang w:val="nl-BE" w:eastAsia="en-GB"/>
        </w:rPr>
        <w:t>&gt;</w:t>
      </w:r>
    </w:p>
    <w:p w14:paraId="292137F4" w14:textId="3A783E84" w:rsidR="004135D4" w:rsidRPr="00EB5B27" w:rsidRDefault="004135D4" w:rsidP="004135D4">
      <w:pPr>
        <w:autoSpaceDE w:val="0"/>
        <w:autoSpaceDN w:val="0"/>
        <w:adjustRightInd w:val="0"/>
        <w:spacing w:before="0"/>
        <w:rPr>
          <w:rFonts w:ascii="Consolas" w:hAnsi="Consolas" w:cs="Consolas"/>
          <w:color w:val="0000FF"/>
          <w:sz w:val="20"/>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TrptyCollStsAdvc</w:t>
      </w:r>
      <w:r w:rsidRPr="00EB5B27">
        <w:rPr>
          <w:rFonts w:ascii="Consolas" w:hAnsi="Consolas" w:cs="Consolas"/>
          <w:color w:val="0000FF"/>
          <w:sz w:val="20"/>
          <w:highlight w:val="white"/>
          <w:lang w:val="nl-BE" w:eastAsia="en-GB"/>
        </w:rPr>
        <w:t>&gt;</w:t>
      </w:r>
    </w:p>
    <w:p w14:paraId="32031789" w14:textId="3F8221E5" w:rsidR="00B04D37" w:rsidRPr="00EB5B27" w:rsidRDefault="00B04D37" w:rsidP="004135D4">
      <w:pPr>
        <w:autoSpaceDE w:val="0"/>
        <w:autoSpaceDN w:val="0"/>
        <w:adjustRightInd w:val="0"/>
        <w:spacing w:before="0"/>
        <w:rPr>
          <w:rFonts w:ascii="Consolas" w:hAnsi="Consolas" w:cs="Consolas"/>
          <w:color w:val="0000FF"/>
          <w:sz w:val="20"/>
          <w:lang w:val="nl-BE" w:eastAsia="en-GB"/>
        </w:rPr>
      </w:pPr>
    </w:p>
    <w:p w14:paraId="7E5B1346" w14:textId="70333FF7" w:rsidR="00B04D37" w:rsidRPr="00EB5B27" w:rsidRDefault="00B04D37" w:rsidP="004135D4">
      <w:pPr>
        <w:autoSpaceDE w:val="0"/>
        <w:autoSpaceDN w:val="0"/>
        <w:adjustRightInd w:val="0"/>
        <w:spacing w:before="0"/>
        <w:rPr>
          <w:rFonts w:ascii="Consolas" w:hAnsi="Consolas" w:cs="Consolas"/>
          <w:color w:val="0000FF"/>
          <w:sz w:val="20"/>
          <w:lang w:val="nl-BE" w:eastAsia="en-GB"/>
        </w:rPr>
      </w:pPr>
    </w:p>
    <w:p w14:paraId="0FD50F47" w14:textId="6B19BF0A" w:rsidR="009B3C24" w:rsidRPr="00A25802" w:rsidRDefault="009B3C24" w:rsidP="009B3C24">
      <w:pPr>
        <w:pStyle w:val="Heading2"/>
        <w:widowControl w:val="0"/>
      </w:pPr>
      <w:bookmarkStart w:id="70" w:name="_Toc104818571"/>
      <w:r w:rsidRPr="00A25802">
        <w:t>TripartyCollateralAndExposureReport – colr.022</w:t>
      </w:r>
      <w:bookmarkEnd w:id="70"/>
    </w:p>
    <w:p w14:paraId="7BB7C206" w14:textId="77777777" w:rsidR="009B3C24" w:rsidRPr="00A25802" w:rsidRDefault="009B3C24" w:rsidP="009B3C24">
      <w:pPr>
        <w:autoSpaceDE w:val="0"/>
        <w:autoSpaceDN w:val="0"/>
        <w:adjustRightInd w:val="0"/>
        <w:spacing w:before="0"/>
        <w:rPr>
          <w:rFonts w:ascii="Consolas" w:hAnsi="Consolas" w:cs="Consolas"/>
          <w:sz w:val="20"/>
          <w:lang w:eastAsia="en-GB"/>
        </w:rPr>
      </w:pPr>
    </w:p>
    <w:p w14:paraId="539B58F7" w14:textId="77777777" w:rsidR="009B3C24" w:rsidRPr="00A25802" w:rsidRDefault="009B3C24" w:rsidP="009B3C24">
      <w:pPr>
        <w:rPr>
          <w:rFonts w:ascii="Arial" w:hAnsi="Arial" w:cs="Arial"/>
          <w:b/>
          <w:sz w:val="20"/>
        </w:rPr>
      </w:pPr>
      <w:r w:rsidRPr="00A25802">
        <w:rPr>
          <w:rFonts w:ascii="Arial" w:hAnsi="Arial" w:cs="Arial"/>
          <w:b/>
          <w:sz w:val="20"/>
        </w:rPr>
        <w:t>Message instance</w:t>
      </w:r>
    </w:p>
    <w:p w14:paraId="7929EC06" w14:textId="77777777" w:rsidR="009B3C24" w:rsidRDefault="009B3C24" w:rsidP="004135D4">
      <w:pPr>
        <w:autoSpaceDE w:val="0"/>
        <w:autoSpaceDN w:val="0"/>
        <w:adjustRightInd w:val="0"/>
        <w:spacing w:before="0"/>
        <w:rPr>
          <w:rFonts w:ascii="Consolas" w:hAnsi="Consolas" w:cs="Consolas"/>
          <w:color w:val="0000FF"/>
          <w:sz w:val="20"/>
          <w:lang w:eastAsia="en-GB"/>
        </w:rPr>
      </w:pPr>
    </w:p>
    <w:p w14:paraId="4579DA4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TrptyCollAndXpsrRpt</w:t>
      </w:r>
      <w:r w:rsidRPr="00B04D37">
        <w:rPr>
          <w:rFonts w:ascii="Consolas" w:hAnsi="Consolas" w:cs="Consolas"/>
          <w:color w:val="0000FF"/>
          <w:sz w:val="20"/>
          <w:highlight w:val="white"/>
          <w:lang w:eastAsia="en-GB"/>
        </w:rPr>
        <w:t>&gt;</w:t>
      </w:r>
    </w:p>
    <w:p w14:paraId="6EB8CFA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Pgntn</w:t>
      </w:r>
      <w:r w:rsidRPr="00B04D37">
        <w:rPr>
          <w:rFonts w:ascii="Consolas" w:hAnsi="Consolas" w:cs="Consolas"/>
          <w:color w:val="0000FF"/>
          <w:sz w:val="20"/>
          <w:highlight w:val="white"/>
          <w:lang w:eastAsia="en-GB"/>
        </w:rPr>
        <w:t>&gt;</w:t>
      </w:r>
    </w:p>
    <w:p w14:paraId="43033A6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PgNb</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PgNb</w:t>
      </w:r>
      <w:r w:rsidRPr="00B04D37">
        <w:rPr>
          <w:rFonts w:ascii="Consolas" w:hAnsi="Consolas" w:cs="Consolas"/>
          <w:color w:val="0000FF"/>
          <w:sz w:val="20"/>
          <w:highlight w:val="white"/>
          <w:lang w:eastAsia="en-GB"/>
        </w:rPr>
        <w:t>&gt;</w:t>
      </w:r>
    </w:p>
    <w:p w14:paraId="6DE410E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LastPgInd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false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LastPgInd</w:t>
      </w:r>
      <w:r w:rsidRPr="00B04D37">
        <w:rPr>
          <w:rFonts w:ascii="Consolas" w:hAnsi="Consolas" w:cs="Consolas"/>
          <w:color w:val="0000FF"/>
          <w:sz w:val="20"/>
          <w:highlight w:val="white"/>
          <w:lang w:eastAsia="en-GB"/>
        </w:rPr>
        <w:t>&gt;</w:t>
      </w:r>
    </w:p>
    <w:p w14:paraId="616A44F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Pgntn</w:t>
      </w:r>
      <w:r w:rsidRPr="00B04D37">
        <w:rPr>
          <w:rFonts w:ascii="Consolas" w:hAnsi="Consolas" w:cs="Consolas"/>
          <w:color w:val="0000FF"/>
          <w:sz w:val="20"/>
          <w:highlight w:val="white"/>
          <w:lang w:eastAsia="en-GB"/>
        </w:rPr>
        <w:t>&gt;</w:t>
      </w:r>
    </w:p>
    <w:p w14:paraId="44E39A4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StmtGnlDtls</w:t>
      </w:r>
      <w:r w:rsidRPr="00B04D37">
        <w:rPr>
          <w:rFonts w:ascii="Consolas" w:hAnsi="Consolas" w:cs="Consolas"/>
          <w:color w:val="0000FF"/>
          <w:sz w:val="20"/>
          <w:highlight w:val="white"/>
          <w:lang w:eastAsia="en-GB"/>
        </w:rPr>
        <w:t>&gt;</w:t>
      </w:r>
    </w:p>
    <w:p w14:paraId="6AA38A7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StmtId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BNY1509080005257</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StmtId</w:t>
      </w:r>
      <w:r w:rsidRPr="00B04D37">
        <w:rPr>
          <w:rFonts w:ascii="Consolas" w:hAnsi="Consolas" w:cs="Consolas"/>
          <w:color w:val="0000FF"/>
          <w:sz w:val="20"/>
          <w:highlight w:val="white"/>
          <w:lang w:eastAsia="en-GB"/>
        </w:rPr>
        <w:t>&gt;</w:t>
      </w:r>
    </w:p>
    <w:p w14:paraId="1F04A35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RptNb</w:t>
      </w:r>
      <w:r w:rsidRPr="00B04D37">
        <w:rPr>
          <w:rFonts w:ascii="Consolas" w:hAnsi="Consolas" w:cs="Consolas"/>
          <w:color w:val="0000FF"/>
          <w:sz w:val="20"/>
          <w:highlight w:val="white"/>
          <w:lang w:eastAsia="en-GB"/>
        </w:rPr>
        <w:t>&gt;</w:t>
      </w:r>
    </w:p>
    <w:p w14:paraId="0FFA465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Shrt</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001</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Shrt</w:t>
      </w:r>
      <w:r w:rsidRPr="00B04D37">
        <w:rPr>
          <w:rFonts w:ascii="Consolas" w:hAnsi="Consolas" w:cs="Consolas"/>
          <w:color w:val="0000FF"/>
          <w:sz w:val="20"/>
          <w:highlight w:val="white"/>
          <w:lang w:eastAsia="en-GB"/>
        </w:rPr>
        <w:t>&gt;</w:t>
      </w:r>
    </w:p>
    <w:p w14:paraId="0F68A73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RptNb</w:t>
      </w:r>
      <w:r w:rsidRPr="00B04D37">
        <w:rPr>
          <w:rFonts w:ascii="Consolas" w:hAnsi="Consolas" w:cs="Consolas"/>
          <w:color w:val="0000FF"/>
          <w:sz w:val="20"/>
          <w:highlight w:val="white"/>
          <w:lang w:eastAsia="en-GB"/>
        </w:rPr>
        <w:t>&gt;</w:t>
      </w:r>
    </w:p>
    <w:p w14:paraId="3CE379E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StmtDtTm</w:t>
      </w:r>
      <w:r w:rsidRPr="00B04D37">
        <w:rPr>
          <w:rFonts w:ascii="Consolas" w:hAnsi="Consolas" w:cs="Consolas"/>
          <w:color w:val="0000FF"/>
          <w:sz w:val="20"/>
          <w:highlight w:val="white"/>
          <w:lang w:eastAsia="en-GB"/>
        </w:rPr>
        <w:t>&gt;</w:t>
      </w:r>
    </w:p>
    <w:p w14:paraId="7DC8E1C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DtTm</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2015-09-08T06:50:59.480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DtTm</w:t>
      </w:r>
      <w:r w:rsidRPr="00B04D37">
        <w:rPr>
          <w:rFonts w:ascii="Consolas" w:hAnsi="Consolas" w:cs="Consolas"/>
          <w:color w:val="0000FF"/>
          <w:sz w:val="20"/>
          <w:highlight w:val="white"/>
          <w:lang w:eastAsia="en-GB"/>
        </w:rPr>
        <w:t>&gt;</w:t>
      </w:r>
    </w:p>
    <w:p w14:paraId="1E8B162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StmtDtTm</w:t>
      </w:r>
      <w:r w:rsidRPr="00B04D37">
        <w:rPr>
          <w:rFonts w:ascii="Consolas" w:hAnsi="Consolas" w:cs="Consolas"/>
          <w:color w:val="0000FF"/>
          <w:sz w:val="20"/>
          <w:highlight w:val="white"/>
          <w:lang w:eastAsia="en-GB"/>
        </w:rPr>
        <w:t>&gt;</w:t>
      </w:r>
    </w:p>
    <w:p w14:paraId="58DD446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Frqcy</w:t>
      </w:r>
      <w:r w:rsidRPr="00B04D37">
        <w:rPr>
          <w:rFonts w:ascii="Consolas" w:hAnsi="Consolas" w:cs="Consolas"/>
          <w:color w:val="0000FF"/>
          <w:sz w:val="20"/>
          <w:highlight w:val="white"/>
          <w:lang w:eastAsia="en-GB"/>
        </w:rPr>
        <w:t>&gt;</w:t>
      </w:r>
    </w:p>
    <w:p w14:paraId="3B96481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DAIL</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p>
    <w:p w14:paraId="0F593D7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Frqcy</w:t>
      </w:r>
      <w:r w:rsidRPr="00B04D37">
        <w:rPr>
          <w:rFonts w:ascii="Consolas" w:hAnsi="Consolas" w:cs="Consolas"/>
          <w:color w:val="0000FF"/>
          <w:sz w:val="20"/>
          <w:highlight w:val="white"/>
          <w:lang w:eastAsia="en-GB"/>
        </w:rPr>
        <w:t>&gt;</w:t>
      </w:r>
    </w:p>
    <w:p w14:paraId="6D97587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UpdTp</w:t>
      </w:r>
      <w:r w:rsidRPr="00B04D37">
        <w:rPr>
          <w:rFonts w:ascii="Consolas" w:hAnsi="Consolas" w:cs="Consolas"/>
          <w:color w:val="0000FF"/>
          <w:sz w:val="20"/>
          <w:highlight w:val="white"/>
          <w:lang w:eastAsia="en-GB"/>
        </w:rPr>
        <w:t>&gt;</w:t>
      </w:r>
    </w:p>
    <w:p w14:paraId="6229B87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COMP</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p>
    <w:p w14:paraId="7596114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UpdTp</w:t>
      </w:r>
      <w:r w:rsidRPr="00B04D37">
        <w:rPr>
          <w:rFonts w:ascii="Consolas" w:hAnsi="Consolas" w:cs="Consolas"/>
          <w:color w:val="0000FF"/>
          <w:sz w:val="20"/>
          <w:highlight w:val="white"/>
          <w:lang w:eastAsia="en-GB"/>
        </w:rPr>
        <w:t>&gt;</w:t>
      </w:r>
    </w:p>
    <w:p w14:paraId="1921DA8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CollSd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GIVE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CollSd</w:t>
      </w:r>
      <w:r w:rsidRPr="00B04D37">
        <w:rPr>
          <w:rFonts w:ascii="Consolas" w:hAnsi="Consolas" w:cs="Consolas"/>
          <w:color w:val="0000FF"/>
          <w:sz w:val="20"/>
          <w:highlight w:val="white"/>
          <w:lang w:eastAsia="en-GB"/>
        </w:rPr>
        <w:t>&gt;</w:t>
      </w:r>
    </w:p>
    <w:p w14:paraId="42C8A80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StmtBsis</w:t>
      </w:r>
      <w:r w:rsidRPr="00B04D37">
        <w:rPr>
          <w:rFonts w:ascii="Consolas" w:hAnsi="Consolas" w:cs="Consolas"/>
          <w:color w:val="0000FF"/>
          <w:sz w:val="20"/>
          <w:highlight w:val="white"/>
          <w:lang w:eastAsia="en-GB"/>
        </w:rPr>
        <w:t>&gt;</w:t>
      </w:r>
    </w:p>
    <w:p w14:paraId="26E32FF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EOSP</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p>
    <w:p w14:paraId="74B3261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StmtBsis</w:t>
      </w:r>
      <w:r w:rsidRPr="00B04D37">
        <w:rPr>
          <w:rFonts w:ascii="Consolas" w:hAnsi="Consolas" w:cs="Consolas"/>
          <w:color w:val="0000FF"/>
          <w:sz w:val="20"/>
          <w:highlight w:val="white"/>
          <w:lang w:eastAsia="en-GB"/>
        </w:rPr>
        <w:t>&gt;</w:t>
      </w:r>
    </w:p>
    <w:p w14:paraId="17CA002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SummryInd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false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SummryInd</w:t>
      </w:r>
      <w:r w:rsidRPr="00B04D37">
        <w:rPr>
          <w:rFonts w:ascii="Consolas" w:hAnsi="Consolas" w:cs="Consolas"/>
          <w:color w:val="0000FF"/>
          <w:sz w:val="20"/>
          <w:highlight w:val="white"/>
          <w:lang w:eastAsia="en-GB"/>
        </w:rPr>
        <w:t>&gt;</w:t>
      </w:r>
    </w:p>
    <w:p w14:paraId="3B7494E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ActvtyInd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true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ActvtyInd</w:t>
      </w:r>
      <w:r w:rsidRPr="00B04D37">
        <w:rPr>
          <w:rFonts w:ascii="Consolas" w:hAnsi="Consolas" w:cs="Consolas"/>
          <w:color w:val="0000FF"/>
          <w:sz w:val="20"/>
          <w:highlight w:val="white"/>
          <w:lang w:eastAsia="en-GB"/>
        </w:rPr>
        <w:t>&gt;</w:t>
      </w:r>
    </w:p>
    <w:p w14:paraId="02827A9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StmtGnlDtls</w:t>
      </w:r>
      <w:r w:rsidRPr="00B04D37">
        <w:rPr>
          <w:rFonts w:ascii="Consolas" w:hAnsi="Consolas" w:cs="Consolas"/>
          <w:color w:val="0000FF"/>
          <w:sz w:val="20"/>
          <w:highlight w:val="white"/>
          <w:lang w:eastAsia="en-GB"/>
        </w:rPr>
        <w:t>&gt;</w:t>
      </w:r>
    </w:p>
    <w:p w14:paraId="62A54CD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CollPties</w:t>
      </w:r>
      <w:r w:rsidRPr="00B04D37">
        <w:rPr>
          <w:rFonts w:ascii="Consolas" w:hAnsi="Consolas" w:cs="Consolas"/>
          <w:color w:val="0000FF"/>
          <w:sz w:val="20"/>
          <w:highlight w:val="white"/>
          <w:lang w:eastAsia="en-GB"/>
        </w:rPr>
        <w:t>&gt;</w:t>
      </w:r>
    </w:p>
    <w:p w14:paraId="7A82B6F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PtyA</w:t>
      </w:r>
      <w:r w:rsidRPr="00B04D37">
        <w:rPr>
          <w:rFonts w:ascii="Consolas" w:hAnsi="Consolas" w:cs="Consolas"/>
          <w:color w:val="0000FF"/>
          <w:sz w:val="20"/>
          <w:highlight w:val="white"/>
          <w:lang w:eastAsia="en-GB"/>
        </w:rPr>
        <w:t>&gt;</w:t>
      </w:r>
    </w:p>
    <w:p w14:paraId="03B21C2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62EF499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NmAndAdr</w:t>
      </w:r>
      <w:r w:rsidRPr="00B04D37">
        <w:rPr>
          <w:rFonts w:ascii="Consolas" w:hAnsi="Consolas" w:cs="Consolas"/>
          <w:color w:val="0000FF"/>
          <w:sz w:val="20"/>
          <w:highlight w:val="white"/>
          <w:lang w:eastAsia="en-GB"/>
        </w:rPr>
        <w:t>&gt;</w:t>
      </w:r>
    </w:p>
    <w:p w14:paraId="10E78AB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Nm</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ABCD12345</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Nm</w:t>
      </w:r>
      <w:r w:rsidRPr="00B04D37">
        <w:rPr>
          <w:rFonts w:ascii="Consolas" w:hAnsi="Consolas" w:cs="Consolas"/>
          <w:color w:val="0000FF"/>
          <w:sz w:val="20"/>
          <w:highlight w:val="white"/>
          <w:lang w:eastAsia="en-GB"/>
        </w:rPr>
        <w:t>&gt;</w:t>
      </w:r>
    </w:p>
    <w:p w14:paraId="1DC0517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NmAndAdr</w:t>
      </w:r>
      <w:r w:rsidRPr="00B04D37">
        <w:rPr>
          <w:rFonts w:ascii="Consolas" w:hAnsi="Consolas" w:cs="Consolas"/>
          <w:color w:val="0000FF"/>
          <w:sz w:val="20"/>
          <w:highlight w:val="white"/>
          <w:lang w:eastAsia="en-GB"/>
        </w:rPr>
        <w:t>&gt;</w:t>
      </w:r>
    </w:p>
    <w:p w14:paraId="760104C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Id</w:t>
      </w:r>
      <w:r w:rsidRPr="00B04D37">
        <w:rPr>
          <w:rFonts w:ascii="Consolas" w:hAnsi="Consolas" w:cs="Consolas"/>
          <w:color w:val="0000FF"/>
          <w:sz w:val="20"/>
          <w:highlight w:val="white"/>
          <w:lang w:val="nl-BE" w:eastAsia="en-GB"/>
        </w:rPr>
        <w:t>&gt;</w:t>
      </w:r>
    </w:p>
    <w:p w14:paraId="2022723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SfkpgAcct</w:t>
      </w:r>
      <w:r w:rsidRPr="00B04D37">
        <w:rPr>
          <w:rFonts w:ascii="Consolas" w:hAnsi="Consolas" w:cs="Consolas"/>
          <w:color w:val="0000FF"/>
          <w:sz w:val="20"/>
          <w:highlight w:val="white"/>
          <w:lang w:val="nl-BE" w:eastAsia="en-GB"/>
        </w:rPr>
        <w:t>&gt;</w:t>
      </w:r>
    </w:p>
    <w:p w14:paraId="6484429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Id</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AAA</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Id</w:t>
      </w:r>
      <w:r w:rsidRPr="00B04D37">
        <w:rPr>
          <w:rFonts w:ascii="Consolas" w:hAnsi="Consolas" w:cs="Consolas"/>
          <w:color w:val="0000FF"/>
          <w:sz w:val="20"/>
          <w:highlight w:val="white"/>
          <w:lang w:val="nl-BE" w:eastAsia="en-GB"/>
        </w:rPr>
        <w:t>&gt;</w:t>
      </w:r>
    </w:p>
    <w:p w14:paraId="40FB141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SfkpgAcct</w:t>
      </w:r>
      <w:r w:rsidRPr="00B04D37">
        <w:rPr>
          <w:rFonts w:ascii="Consolas" w:hAnsi="Consolas" w:cs="Consolas"/>
          <w:color w:val="0000FF"/>
          <w:sz w:val="20"/>
          <w:highlight w:val="white"/>
          <w:lang w:val="nl-BE" w:eastAsia="en-GB"/>
        </w:rPr>
        <w:t>&gt;</w:t>
      </w:r>
    </w:p>
    <w:p w14:paraId="7B3F690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PtyA</w:t>
      </w:r>
      <w:r w:rsidRPr="00B04D37">
        <w:rPr>
          <w:rFonts w:ascii="Consolas" w:hAnsi="Consolas" w:cs="Consolas"/>
          <w:color w:val="0000FF"/>
          <w:sz w:val="20"/>
          <w:highlight w:val="white"/>
          <w:lang w:val="nl-BE" w:eastAsia="en-GB"/>
        </w:rPr>
        <w:t>&gt;</w:t>
      </w:r>
    </w:p>
    <w:p w14:paraId="4AAD699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CollPties</w:t>
      </w:r>
      <w:r w:rsidRPr="00B04D37">
        <w:rPr>
          <w:rFonts w:ascii="Consolas" w:hAnsi="Consolas" w:cs="Consolas"/>
          <w:color w:val="0000FF"/>
          <w:sz w:val="20"/>
          <w:highlight w:val="white"/>
          <w:lang w:val="nl-BE" w:eastAsia="en-GB"/>
        </w:rPr>
        <w:t>&gt;</w:t>
      </w:r>
    </w:p>
    <w:p w14:paraId="79B7BDB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OvrllCollAggtn</w:t>
      </w:r>
      <w:r w:rsidRPr="00B04D37">
        <w:rPr>
          <w:rFonts w:ascii="Consolas" w:hAnsi="Consolas" w:cs="Consolas"/>
          <w:color w:val="0000FF"/>
          <w:sz w:val="20"/>
          <w:highlight w:val="white"/>
          <w:lang w:val="nl-BE" w:eastAsia="en-GB"/>
        </w:rPr>
        <w:t>&gt;</w:t>
      </w:r>
    </w:p>
    <w:p w14:paraId="18F5C76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ValtnAmts</w:t>
      </w:r>
      <w:r w:rsidRPr="00B04D37">
        <w:rPr>
          <w:rFonts w:ascii="Consolas" w:hAnsi="Consolas" w:cs="Consolas"/>
          <w:color w:val="0000FF"/>
          <w:sz w:val="20"/>
          <w:highlight w:val="white"/>
          <w:lang w:val="nl-BE" w:eastAsia="en-GB"/>
        </w:rPr>
        <w:t>&gt;</w:t>
      </w:r>
    </w:p>
    <w:p w14:paraId="27EED38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ValOfCollHeld</w:t>
      </w:r>
      <w:r w:rsidRPr="00B04D37">
        <w:rPr>
          <w:rFonts w:ascii="Consolas" w:hAnsi="Consolas" w:cs="Consolas"/>
          <w:color w:val="FF0000"/>
          <w:sz w:val="20"/>
          <w:highlight w:val="white"/>
          <w:lang w:val="nl-BE" w:eastAsia="en-GB"/>
        </w:rPr>
        <w:t xml:space="preserve"> Ccy</w:t>
      </w:r>
      <w:r w:rsidRPr="00B04D37">
        <w:rPr>
          <w:rFonts w:ascii="Consolas" w:hAnsi="Consolas" w:cs="Consolas"/>
          <w:color w:val="0000FF"/>
          <w:sz w:val="20"/>
          <w:highlight w:val="white"/>
          <w:lang w:val="nl-BE" w:eastAsia="en-GB"/>
        </w:rPr>
        <w:t>="</w:t>
      </w:r>
      <w:r w:rsidRPr="00B04D37">
        <w:rPr>
          <w:rFonts w:ascii="Consolas" w:hAnsi="Consolas" w:cs="Consolas"/>
          <w:color w:val="000000"/>
          <w:sz w:val="20"/>
          <w:highlight w:val="white"/>
          <w:lang w:val="nl-BE" w:eastAsia="en-GB"/>
        </w:rPr>
        <w:t>USD</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1485262.08</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ValOfCollHeld</w:t>
      </w:r>
      <w:r w:rsidRPr="00B04D37">
        <w:rPr>
          <w:rFonts w:ascii="Consolas" w:hAnsi="Consolas" w:cs="Consolas"/>
          <w:color w:val="0000FF"/>
          <w:sz w:val="20"/>
          <w:highlight w:val="white"/>
          <w:lang w:val="nl-BE" w:eastAsia="en-GB"/>
        </w:rPr>
        <w:t>&gt;</w:t>
      </w:r>
    </w:p>
    <w:p w14:paraId="10364647"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TtlXpsr</w:t>
      </w:r>
      <w:r w:rsidRPr="00EB5B27">
        <w:rPr>
          <w:rFonts w:ascii="Consolas" w:hAnsi="Consolas" w:cs="Consolas"/>
          <w:color w:val="FF0000"/>
          <w:sz w:val="20"/>
          <w:highlight w:val="white"/>
          <w:lang w:val="nl-BE" w:eastAsia="en-GB"/>
        </w:rPr>
        <w:t xml:space="preserve"> Ccy</w:t>
      </w:r>
      <w:r w:rsidRPr="00EB5B27">
        <w:rPr>
          <w:rFonts w:ascii="Consolas" w:hAnsi="Consolas" w:cs="Consolas"/>
          <w:color w:val="0000FF"/>
          <w:sz w:val="20"/>
          <w:highlight w:val="white"/>
          <w:lang w:val="nl-BE" w:eastAsia="en-GB"/>
        </w:rPr>
        <w:t>="</w:t>
      </w:r>
      <w:r w:rsidRPr="00EB5B27">
        <w:rPr>
          <w:rFonts w:ascii="Consolas" w:hAnsi="Consolas" w:cs="Consolas"/>
          <w:color w:val="000000"/>
          <w:sz w:val="20"/>
          <w:highlight w:val="white"/>
          <w:lang w:val="nl-BE" w:eastAsia="en-GB"/>
        </w:rPr>
        <w:t>USD</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7681553.52</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TtlXpsr</w:t>
      </w:r>
      <w:r w:rsidRPr="00EB5B27">
        <w:rPr>
          <w:rFonts w:ascii="Consolas" w:hAnsi="Consolas" w:cs="Consolas"/>
          <w:color w:val="0000FF"/>
          <w:sz w:val="20"/>
          <w:highlight w:val="white"/>
          <w:lang w:val="nl-BE" w:eastAsia="en-GB"/>
        </w:rPr>
        <w:t>&gt;</w:t>
      </w:r>
    </w:p>
    <w:p w14:paraId="0D32CFE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Mrgn</w:t>
      </w:r>
      <w:r w:rsidRPr="00B04D37">
        <w:rPr>
          <w:rFonts w:ascii="Consolas" w:hAnsi="Consolas" w:cs="Consolas"/>
          <w:color w:val="0000FF"/>
          <w:sz w:val="20"/>
          <w:highlight w:val="white"/>
          <w:lang w:eastAsia="en-GB"/>
        </w:rPr>
        <w:t>&gt;</w:t>
      </w:r>
    </w:p>
    <w:p w14:paraId="715EE75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Amt</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6198602.22</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Amt</w:t>
      </w:r>
      <w:r w:rsidRPr="00B04D37">
        <w:rPr>
          <w:rFonts w:ascii="Consolas" w:hAnsi="Consolas" w:cs="Consolas"/>
          <w:color w:val="0000FF"/>
          <w:sz w:val="20"/>
          <w:highlight w:val="white"/>
          <w:lang w:eastAsia="en-GB"/>
        </w:rPr>
        <w:t>&gt;</w:t>
      </w:r>
    </w:p>
    <w:p w14:paraId="60DF1D8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Sgn</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true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Sgn</w:t>
      </w:r>
      <w:r w:rsidRPr="00B04D37">
        <w:rPr>
          <w:rFonts w:ascii="Consolas" w:hAnsi="Consolas" w:cs="Consolas"/>
          <w:color w:val="0000FF"/>
          <w:sz w:val="20"/>
          <w:highlight w:val="white"/>
          <w:lang w:eastAsia="en-GB"/>
        </w:rPr>
        <w:t>&gt;</w:t>
      </w:r>
    </w:p>
    <w:p w14:paraId="6A7C7AD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Mrgn</w:t>
      </w:r>
      <w:r w:rsidRPr="00B04D37">
        <w:rPr>
          <w:rFonts w:ascii="Consolas" w:hAnsi="Consolas" w:cs="Consolas"/>
          <w:color w:val="0000FF"/>
          <w:sz w:val="20"/>
          <w:highlight w:val="white"/>
          <w:lang w:eastAsia="en-GB"/>
        </w:rPr>
        <w:t>&gt;</w:t>
      </w:r>
    </w:p>
    <w:p w14:paraId="4480754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TtlCollReqrd</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7683864.3</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TtlCollReqrd</w:t>
      </w:r>
      <w:r w:rsidRPr="00B04D37">
        <w:rPr>
          <w:rFonts w:ascii="Consolas" w:hAnsi="Consolas" w:cs="Consolas"/>
          <w:color w:val="0000FF"/>
          <w:sz w:val="20"/>
          <w:highlight w:val="white"/>
          <w:lang w:eastAsia="en-GB"/>
        </w:rPr>
        <w:t>&gt;</w:t>
      </w:r>
    </w:p>
    <w:p w14:paraId="0F20C87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TtlPdgCollIn</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TtlPdgCollIn</w:t>
      </w:r>
      <w:r w:rsidRPr="00B04D37">
        <w:rPr>
          <w:rFonts w:ascii="Consolas" w:hAnsi="Consolas" w:cs="Consolas"/>
          <w:color w:val="0000FF"/>
          <w:sz w:val="20"/>
          <w:highlight w:val="white"/>
          <w:lang w:eastAsia="en-GB"/>
        </w:rPr>
        <w:t>&gt;</w:t>
      </w:r>
    </w:p>
    <w:p w14:paraId="77B8421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TtlPdgCollOut</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TtlPdgCollOut</w:t>
      </w:r>
      <w:r w:rsidRPr="00B04D37">
        <w:rPr>
          <w:rFonts w:ascii="Consolas" w:hAnsi="Consolas" w:cs="Consolas"/>
          <w:color w:val="0000FF"/>
          <w:sz w:val="20"/>
          <w:highlight w:val="white"/>
          <w:lang w:eastAsia="en-GB"/>
        </w:rPr>
        <w:t>&gt;</w:t>
      </w:r>
    </w:p>
    <w:p w14:paraId="72CD698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TtlCshFaild</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TtlCshFaild</w:t>
      </w:r>
      <w:r w:rsidRPr="00B04D37">
        <w:rPr>
          <w:rFonts w:ascii="Consolas" w:hAnsi="Consolas" w:cs="Consolas"/>
          <w:color w:val="0000FF"/>
          <w:sz w:val="20"/>
          <w:highlight w:val="white"/>
          <w:lang w:eastAsia="en-GB"/>
        </w:rPr>
        <w:t>&gt;</w:t>
      </w:r>
    </w:p>
    <w:p w14:paraId="4D55C71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ValtnAmts</w:t>
      </w:r>
      <w:r w:rsidRPr="00B04D37">
        <w:rPr>
          <w:rFonts w:ascii="Consolas" w:hAnsi="Consolas" w:cs="Consolas"/>
          <w:color w:val="0000FF"/>
          <w:sz w:val="20"/>
          <w:highlight w:val="white"/>
          <w:lang w:eastAsia="en-GB"/>
        </w:rPr>
        <w:t>&gt;</w:t>
      </w:r>
    </w:p>
    <w:p w14:paraId="6EC3AAF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MrgnRate</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-80.670376012</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MrgnRate</w:t>
      </w:r>
      <w:r w:rsidRPr="00B04D37">
        <w:rPr>
          <w:rFonts w:ascii="Consolas" w:hAnsi="Consolas" w:cs="Consolas"/>
          <w:color w:val="0000FF"/>
          <w:sz w:val="20"/>
          <w:highlight w:val="white"/>
          <w:lang w:val="nl-BE" w:eastAsia="en-GB"/>
        </w:rPr>
        <w:t>&gt;</w:t>
      </w:r>
    </w:p>
    <w:p w14:paraId="638308B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ValtnDt</w:t>
      </w:r>
      <w:r w:rsidRPr="00B04D37">
        <w:rPr>
          <w:rFonts w:ascii="Consolas" w:hAnsi="Consolas" w:cs="Consolas"/>
          <w:color w:val="0000FF"/>
          <w:sz w:val="20"/>
          <w:highlight w:val="white"/>
          <w:lang w:val="nl-BE" w:eastAsia="en-GB"/>
        </w:rPr>
        <w:t>&gt;</w:t>
      </w:r>
    </w:p>
    <w:p w14:paraId="34F1606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Dt</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2015-09-08</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Dt</w:t>
      </w:r>
      <w:r w:rsidRPr="00B04D37">
        <w:rPr>
          <w:rFonts w:ascii="Consolas" w:hAnsi="Consolas" w:cs="Consolas"/>
          <w:color w:val="0000FF"/>
          <w:sz w:val="20"/>
          <w:highlight w:val="white"/>
          <w:lang w:val="nl-BE" w:eastAsia="en-GB"/>
        </w:rPr>
        <w:t>&gt;</w:t>
      </w:r>
    </w:p>
    <w:p w14:paraId="2B0CB4D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ValtnDt</w:t>
      </w:r>
      <w:r w:rsidRPr="00B04D37">
        <w:rPr>
          <w:rFonts w:ascii="Consolas" w:hAnsi="Consolas" w:cs="Consolas"/>
          <w:color w:val="0000FF"/>
          <w:sz w:val="20"/>
          <w:highlight w:val="white"/>
          <w:lang w:val="nl-BE" w:eastAsia="en-GB"/>
        </w:rPr>
        <w:t>&gt;</w:t>
      </w:r>
    </w:p>
    <w:p w14:paraId="2182C9B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OvrllCollAggtn</w:t>
      </w:r>
      <w:r w:rsidRPr="00B04D37">
        <w:rPr>
          <w:rFonts w:ascii="Consolas" w:hAnsi="Consolas" w:cs="Consolas"/>
          <w:color w:val="0000FF"/>
          <w:sz w:val="20"/>
          <w:highlight w:val="white"/>
          <w:lang w:val="nl-BE" w:eastAsia="en-GB"/>
        </w:rPr>
        <w:t>&gt;</w:t>
      </w:r>
    </w:p>
    <w:p w14:paraId="3181460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XpsrTpAggtn</w:t>
      </w:r>
      <w:r w:rsidRPr="00B04D37">
        <w:rPr>
          <w:rFonts w:ascii="Consolas" w:hAnsi="Consolas" w:cs="Consolas"/>
          <w:color w:val="0000FF"/>
          <w:sz w:val="20"/>
          <w:highlight w:val="white"/>
          <w:lang w:val="nl-BE" w:eastAsia="en-GB"/>
        </w:rPr>
        <w:t>&gt;</w:t>
      </w:r>
    </w:p>
    <w:p w14:paraId="476743A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XpsrTp</w:t>
      </w:r>
      <w:r w:rsidRPr="00B04D37">
        <w:rPr>
          <w:rFonts w:ascii="Consolas" w:hAnsi="Consolas" w:cs="Consolas"/>
          <w:color w:val="0000FF"/>
          <w:sz w:val="20"/>
          <w:highlight w:val="white"/>
          <w:lang w:val="nl-BE" w:eastAsia="en-GB"/>
        </w:rPr>
        <w:t>&gt;</w:t>
      </w:r>
    </w:p>
    <w:p w14:paraId="5F9ADC0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REPO</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p>
    <w:p w14:paraId="52F785CE"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XpsrTp</w:t>
      </w:r>
      <w:r w:rsidRPr="00EB5B27">
        <w:rPr>
          <w:rFonts w:ascii="Consolas" w:hAnsi="Consolas" w:cs="Consolas"/>
          <w:color w:val="0000FF"/>
          <w:sz w:val="20"/>
          <w:highlight w:val="white"/>
          <w:lang w:val="nl-BE" w:eastAsia="en-GB"/>
        </w:rPr>
        <w:t>&gt;</w:t>
      </w:r>
    </w:p>
    <w:p w14:paraId="7CD50F71"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ValtnAmts</w:t>
      </w:r>
      <w:r w:rsidRPr="00EB5B27">
        <w:rPr>
          <w:rFonts w:ascii="Consolas" w:hAnsi="Consolas" w:cs="Consolas"/>
          <w:color w:val="0000FF"/>
          <w:sz w:val="20"/>
          <w:highlight w:val="white"/>
          <w:lang w:val="nl-BE" w:eastAsia="en-GB"/>
        </w:rPr>
        <w:t>&gt;</w:t>
      </w:r>
    </w:p>
    <w:p w14:paraId="14BE5990"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ValOfCollHeld</w:t>
      </w:r>
      <w:r w:rsidRPr="00EB5B27">
        <w:rPr>
          <w:rFonts w:ascii="Consolas" w:hAnsi="Consolas" w:cs="Consolas"/>
          <w:color w:val="FF0000"/>
          <w:sz w:val="20"/>
          <w:highlight w:val="white"/>
          <w:lang w:val="nl-BE" w:eastAsia="en-GB"/>
        </w:rPr>
        <w:t xml:space="preserve"> Ccy</w:t>
      </w:r>
      <w:r w:rsidRPr="00EB5B27">
        <w:rPr>
          <w:rFonts w:ascii="Consolas" w:hAnsi="Consolas" w:cs="Consolas"/>
          <w:color w:val="0000FF"/>
          <w:sz w:val="20"/>
          <w:highlight w:val="white"/>
          <w:lang w:val="nl-BE" w:eastAsia="en-GB"/>
        </w:rPr>
        <w:t>="</w:t>
      </w:r>
      <w:r w:rsidRPr="00EB5B27">
        <w:rPr>
          <w:rFonts w:ascii="Consolas" w:hAnsi="Consolas" w:cs="Consolas"/>
          <w:color w:val="000000"/>
          <w:sz w:val="20"/>
          <w:highlight w:val="white"/>
          <w:lang w:val="nl-BE" w:eastAsia="en-GB"/>
        </w:rPr>
        <w:t>USD</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1485262.08</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ValOfCollHeld</w:t>
      </w:r>
      <w:r w:rsidRPr="00EB5B27">
        <w:rPr>
          <w:rFonts w:ascii="Consolas" w:hAnsi="Consolas" w:cs="Consolas"/>
          <w:color w:val="0000FF"/>
          <w:sz w:val="20"/>
          <w:highlight w:val="white"/>
          <w:lang w:val="nl-BE" w:eastAsia="en-GB"/>
        </w:rPr>
        <w:t>&gt;</w:t>
      </w:r>
    </w:p>
    <w:p w14:paraId="657EB85C"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TtlXpsr</w:t>
      </w:r>
      <w:r w:rsidRPr="00EB5B27">
        <w:rPr>
          <w:rFonts w:ascii="Consolas" w:hAnsi="Consolas" w:cs="Consolas"/>
          <w:color w:val="FF0000"/>
          <w:sz w:val="20"/>
          <w:highlight w:val="white"/>
          <w:lang w:val="nl-BE" w:eastAsia="en-GB"/>
        </w:rPr>
        <w:t xml:space="preserve"> Ccy</w:t>
      </w:r>
      <w:r w:rsidRPr="00EB5B27">
        <w:rPr>
          <w:rFonts w:ascii="Consolas" w:hAnsi="Consolas" w:cs="Consolas"/>
          <w:color w:val="0000FF"/>
          <w:sz w:val="20"/>
          <w:highlight w:val="white"/>
          <w:lang w:val="nl-BE" w:eastAsia="en-GB"/>
        </w:rPr>
        <w:t>="</w:t>
      </w:r>
      <w:r w:rsidRPr="00EB5B27">
        <w:rPr>
          <w:rFonts w:ascii="Consolas" w:hAnsi="Consolas" w:cs="Consolas"/>
          <w:color w:val="000000"/>
          <w:sz w:val="20"/>
          <w:highlight w:val="white"/>
          <w:lang w:val="nl-BE" w:eastAsia="en-GB"/>
        </w:rPr>
        <w:t>USD</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7681553.52</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TtlXpsr</w:t>
      </w:r>
      <w:r w:rsidRPr="00EB5B27">
        <w:rPr>
          <w:rFonts w:ascii="Consolas" w:hAnsi="Consolas" w:cs="Consolas"/>
          <w:color w:val="0000FF"/>
          <w:sz w:val="20"/>
          <w:highlight w:val="white"/>
          <w:lang w:val="nl-BE" w:eastAsia="en-GB"/>
        </w:rPr>
        <w:t>&gt;</w:t>
      </w:r>
    </w:p>
    <w:p w14:paraId="49739376"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Mrgn</w:t>
      </w:r>
      <w:r w:rsidRPr="00EB5B27">
        <w:rPr>
          <w:rFonts w:ascii="Consolas" w:hAnsi="Consolas" w:cs="Consolas"/>
          <w:color w:val="0000FF"/>
          <w:sz w:val="20"/>
          <w:highlight w:val="white"/>
          <w:lang w:val="nl-BE" w:eastAsia="en-GB"/>
        </w:rPr>
        <w:t>&gt;</w:t>
      </w:r>
    </w:p>
    <w:p w14:paraId="71ED013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Amt</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6198602.22</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Amt</w:t>
      </w:r>
      <w:r w:rsidRPr="00B04D37">
        <w:rPr>
          <w:rFonts w:ascii="Consolas" w:hAnsi="Consolas" w:cs="Consolas"/>
          <w:color w:val="0000FF"/>
          <w:sz w:val="20"/>
          <w:highlight w:val="white"/>
          <w:lang w:eastAsia="en-GB"/>
        </w:rPr>
        <w:t>&gt;</w:t>
      </w:r>
    </w:p>
    <w:p w14:paraId="2C55662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Sgn</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true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Sgn</w:t>
      </w:r>
      <w:r w:rsidRPr="00B04D37">
        <w:rPr>
          <w:rFonts w:ascii="Consolas" w:hAnsi="Consolas" w:cs="Consolas"/>
          <w:color w:val="0000FF"/>
          <w:sz w:val="20"/>
          <w:highlight w:val="white"/>
          <w:lang w:eastAsia="en-GB"/>
        </w:rPr>
        <w:t>&gt;</w:t>
      </w:r>
    </w:p>
    <w:p w14:paraId="633D2D6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Mrgn</w:t>
      </w:r>
      <w:r w:rsidRPr="00B04D37">
        <w:rPr>
          <w:rFonts w:ascii="Consolas" w:hAnsi="Consolas" w:cs="Consolas"/>
          <w:color w:val="0000FF"/>
          <w:sz w:val="20"/>
          <w:highlight w:val="white"/>
          <w:lang w:eastAsia="en-GB"/>
        </w:rPr>
        <w:t>&gt;</w:t>
      </w:r>
    </w:p>
    <w:p w14:paraId="3D03A19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TtlCollReqrd</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7683864.3</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TtlCollReqrd</w:t>
      </w:r>
      <w:r w:rsidRPr="00B04D37">
        <w:rPr>
          <w:rFonts w:ascii="Consolas" w:hAnsi="Consolas" w:cs="Consolas"/>
          <w:color w:val="0000FF"/>
          <w:sz w:val="20"/>
          <w:highlight w:val="white"/>
          <w:lang w:eastAsia="en-GB"/>
        </w:rPr>
        <w:t>&gt;</w:t>
      </w:r>
    </w:p>
    <w:p w14:paraId="4F5AB0D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TtlPdgCollIn</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TtlPdgCollIn</w:t>
      </w:r>
      <w:r w:rsidRPr="00B04D37">
        <w:rPr>
          <w:rFonts w:ascii="Consolas" w:hAnsi="Consolas" w:cs="Consolas"/>
          <w:color w:val="0000FF"/>
          <w:sz w:val="20"/>
          <w:highlight w:val="white"/>
          <w:lang w:eastAsia="en-GB"/>
        </w:rPr>
        <w:t>&gt;</w:t>
      </w:r>
    </w:p>
    <w:p w14:paraId="653DF3A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TtlPdgCollOut</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TtlPdgCollOut</w:t>
      </w:r>
      <w:r w:rsidRPr="00B04D37">
        <w:rPr>
          <w:rFonts w:ascii="Consolas" w:hAnsi="Consolas" w:cs="Consolas"/>
          <w:color w:val="0000FF"/>
          <w:sz w:val="20"/>
          <w:highlight w:val="white"/>
          <w:lang w:eastAsia="en-GB"/>
        </w:rPr>
        <w:t>&gt;</w:t>
      </w:r>
    </w:p>
    <w:p w14:paraId="14BA251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TtlCshFaild</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TtlCshFaild</w:t>
      </w:r>
      <w:r w:rsidRPr="00B04D37">
        <w:rPr>
          <w:rFonts w:ascii="Consolas" w:hAnsi="Consolas" w:cs="Consolas"/>
          <w:color w:val="0000FF"/>
          <w:sz w:val="20"/>
          <w:highlight w:val="white"/>
          <w:lang w:eastAsia="en-GB"/>
        </w:rPr>
        <w:t>&gt;</w:t>
      </w:r>
    </w:p>
    <w:p w14:paraId="442CC24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ValtnAmts</w:t>
      </w:r>
      <w:r w:rsidRPr="00B04D37">
        <w:rPr>
          <w:rFonts w:ascii="Consolas" w:hAnsi="Consolas" w:cs="Consolas"/>
          <w:color w:val="0000FF"/>
          <w:sz w:val="20"/>
          <w:highlight w:val="white"/>
          <w:lang w:eastAsia="en-GB"/>
        </w:rPr>
        <w:t>&gt;</w:t>
      </w:r>
    </w:p>
    <w:p w14:paraId="042549F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MrgnRate</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-80.670376012</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MrgnRate</w:t>
      </w:r>
      <w:r w:rsidRPr="00B04D37">
        <w:rPr>
          <w:rFonts w:ascii="Consolas" w:hAnsi="Consolas" w:cs="Consolas"/>
          <w:color w:val="0000FF"/>
          <w:sz w:val="20"/>
          <w:highlight w:val="white"/>
          <w:lang w:eastAsia="en-GB"/>
        </w:rPr>
        <w:t>&gt;</w:t>
      </w:r>
    </w:p>
    <w:p w14:paraId="2592BF4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XpsrTpAggtn</w:t>
      </w:r>
      <w:r w:rsidRPr="00B04D37">
        <w:rPr>
          <w:rFonts w:ascii="Consolas" w:hAnsi="Consolas" w:cs="Consolas"/>
          <w:color w:val="0000FF"/>
          <w:sz w:val="20"/>
          <w:highlight w:val="white"/>
          <w:lang w:eastAsia="en-GB"/>
        </w:rPr>
        <w:t>&gt;</w:t>
      </w:r>
    </w:p>
    <w:p w14:paraId="09C1C68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CtrPtyAggtn</w:t>
      </w:r>
      <w:r w:rsidRPr="00B04D37">
        <w:rPr>
          <w:rFonts w:ascii="Consolas" w:hAnsi="Consolas" w:cs="Consolas"/>
          <w:color w:val="0000FF"/>
          <w:sz w:val="20"/>
          <w:highlight w:val="white"/>
          <w:lang w:eastAsia="en-GB"/>
        </w:rPr>
        <w:t>&gt;</w:t>
      </w:r>
    </w:p>
    <w:p w14:paraId="69E96BC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CollPties</w:t>
      </w:r>
      <w:r w:rsidRPr="00B04D37">
        <w:rPr>
          <w:rFonts w:ascii="Consolas" w:hAnsi="Consolas" w:cs="Consolas"/>
          <w:color w:val="0000FF"/>
          <w:sz w:val="20"/>
          <w:highlight w:val="white"/>
          <w:lang w:eastAsia="en-GB"/>
        </w:rPr>
        <w:t>&gt;</w:t>
      </w:r>
    </w:p>
    <w:p w14:paraId="3AD78EA0"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PtyB</w:t>
      </w:r>
      <w:r w:rsidRPr="00EB5B27">
        <w:rPr>
          <w:rFonts w:ascii="Consolas" w:hAnsi="Consolas" w:cs="Consolas"/>
          <w:color w:val="0000FF"/>
          <w:sz w:val="20"/>
          <w:highlight w:val="white"/>
          <w:lang w:val="nl-BE" w:eastAsia="en-GB"/>
        </w:rPr>
        <w:t>&gt;</w:t>
      </w:r>
    </w:p>
    <w:p w14:paraId="7A875CD9"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p>
    <w:p w14:paraId="3601F10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NmAndAdr</w:t>
      </w:r>
      <w:r w:rsidRPr="00B04D37">
        <w:rPr>
          <w:rFonts w:ascii="Consolas" w:hAnsi="Consolas" w:cs="Consolas"/>
          <w:color w:val="0000FF"/>
          <w:sz w:val="20"/>
          <w:highlight w:val="white"/>
          <w:lang w:val="nl-BE" w:eastAsia="en-GB"/>
        </w:rPr>
        <w:t>&gt;</w:t>
      </w:r>
    </w:p>
    <w:p w14:paraId="0388B80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Nm</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BB</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Nm</w:t>
      </w:r>
      <w:r w:rsidRPr="00B04D37">
        <w:rPr>
          <w:rFonts w:ascii="Consolas" w:hAnsi="Consolas" w:cs="Consolas"/>
          <w:color w:val="0000FF"/>
          <w:sz w:val="20"/>
          <w:highlight w:val="white"/>
          <w:lang w:val="nl-BE" w:eastAsia="en-GB"/>
        </w:rPr>
        <w:t>&gt;</w:t>
      </w:r>
    </w:p>
    <w:p w14:paraId="2F0851D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NmAndAdr</w:t>
      </w:r>
      <w:r w:rsidRPr="00B04D37">
        <w:rPr>
          <w:rFonts w:ascii="Consolas" w:hAnsi="Consolas" w:cs="Consolas"/>
          <w:color w:val="0000FF"/>
          <w:sz w:val="20"/>
          <w:highlight w:val="white"/>
          <w:lang w:val="nl-BE" w:eastAsia="en-GB"/>
        </w:rPr>
        <w:t>&gt;</w:t>
      </w:r>
    </w:p>
    <w:p w14:paraId="6D3762AA"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p>
    <w:p w14:paraId="00D10641"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PtyB</w:t>
      </w:r>
      <w:r w:rsidRPr="00EB5B27">
        <w:rPr>
          <w:rFonts w:ascii="Consolas" w:hAnsi="Consolas" w:cs="Consolas"/>
          <w:color w:val="0000FF"/>
          <w:sz w:val="20"/>
          <w:highlight w:val="white"/>
          <w:lang w:val="nl-BE" w:eastAsia="en-GB"/>
        </w:rPr>
        <w:t>&gt;</w:t>
      </w:r>
    </w:p>
    <w:p w14:paraId="6DE98DB4"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TrptyAgt</w:t>
      </w:r>
      <w:r w:rsidRPr="00EB5B27">
        <w:rPr>
          <w:rFonts w:ascii="Consolas" w:hAnsi="Consolas" w:cs="Consolas"/>
          <w:color w:val="0000FF"/>
          <w:sz w:val="20"/>
          <w:highlight w:val="white"/>
          <w:lang w:val="nl-BE" w:eastAsia="en-GB"/>
        </w:rPr>
        <w:t>&gt;</w:t>
      </w:r>
    </w:p>
    <w:p w14:paraId="33EE2508"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p>
    <w:p w14:paraId="520F85D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AnyBIC</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IRVTUS3NBDS</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AnyBIC</w:t>
      </w:r>
      <w:r w:rsidRPr="00B04D37">
        <w:rPr>
          <w:rFonts w:ascii="Consolas" w:hAnsi="Consolas" w:cs="Consolas"/>
          <w:color w:val="0000FF"/>
          <w:sz w:val="20"/>
          <w:highlight w:val="white"/>
          <w:lang w:eastAsia="en-GB"/>
        </w:rPr>
        <w:t>&gt;</w:t>
      </w:r>
    </w:p>
    <w:p w14:paraId="388E4C1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4609F70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TrptyAgt</w:t>
      </w:r>
      <w:r w:rsidRPr="00B04D37">
        <w:rPr>
          <w:rFonts w:ascii="Consolas" w:hAnsi="Consolas" w:cs="Consolas"/>
          <w:color w:val="0000FF"/>
          <w:sz w:val="20"/>
          <w:highlight w:val="white"/>
          <w:lang w:eastAsia="en-GB"/>
        </w:rPr>
        <w:t>&gt;</w:t>
      </w:r>
    </w:p>
    <w:p w14:paraId="0756BE3C"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CollPties</w:t>
      </w:r>
      <w:r w:rsidRPr="00EB5B27">
        <w:rPr>
          <w:rFonts w:ascii="Consolas" w:hAnsi="Consolas" w:cs="Consolas"/>
          <w:color w:val="0000FF"/>
          <w:sz w:val="20"/>
          <w:highlight w:val="white"/>
          <w:lang w:val="nl-BE" w:eastAsia="en-GB"/>
        </w:rPr>
        <w:t>&gt;</w:t>
      </w:r>
    </w:p>
    <w:p w14:paraId="25CCAC7C"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ValtnAmts</w:t>
      </w:r>
      <w:r w:rsidRPr="00EB5B27">
        <w:rPr>
          <w:rFonts w:ascii="Consolas" w:hAnsi="Consolas" w:cs="Consolas"/>
          <w:color w:val="0000FF"/>
          <w:sz w:val="20"/>
          <w:highlight w:val="white"/>
          <w:lang w:val="nl-BE" w:eastAsia="en-GB"/>
        </w:rPr>
        <w:t>&gt;</w:t>
      </w:r>
    </w:p>
    <w:p w14:paraId="3801DCBA"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ValOfCollHeld</w:t>
      </w:r>
      <w:r w:rsidRPr="00EB5B27">
        <w:rPr>
          <w:rFonts w:ascii="Consolas" w:hAnsi="Consolas" w:cs="Consolas"/>
          <w:color w:val="FF0000"/>
          <w:sz w:val="20"/>
          <w:highlight w:val="white"/>
          <w:lang w:val="nl-BE" w:eastAsia="en-GB"/>
        </w:rPr>
        <w:t xml:space="preserve"> Ccy</w:t>
      </w:r>
      <w:r w:rsidRPr="00EB5B27">
        <w:rPr>
          <w:rFonts w:ascii="Consolas" w:hAnsi="Consolas" w:cs="Consolas"/>
          <w:color w:val="0000FF"/>
          <w:sz w:val="20"/>
          <w:highlight w:val="white"/>
          <w:lang w:val="nl-BE" w:eastAsia="en-GB"/>
        </w:rPr>
        <w:t>="</w:t>
      </w:r>
      <w:r w:rsidRPr="00EB5B27">
        <w:rPr>
          <w:rFonts w:ascii="Consolas" w:hAnsi="Consolas" w:cs="Consolas"/>
          <w:color w:val="000000"/>
          <w:sz w:val="20"/>
          <w:highlight w:val="white"/>
          <w:lang w:val="nl-BE" w:eastAsia="en-GB"/>
        </w:rPr>
        <w:t>USD</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1485262.08</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ValOfCollHeld</w:t>
      </w:r>
      <w:r w:rsidRPr="00EB5B27">
        <w:rPr>
          <w:rFonts w:ascii="Consolas" w:hAnsi="Consolas" w:cs="Consolas"/>
          <w:color w:val="0000FF"/>
          <w:sz w:val="20"/>
          <w:highlight w:val="white"/>
          <w:lang w:val="nl-BE" w:eastAsia="en-GB"/>
        </w:rPr>
        <w:t>&gt;</w:t>
      </w:r>
    </w:p>
    <w:p w14:paraId="3A7D9094"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TtlXpsr</w:t>
      </w:r>
      <w:r w:rsidRPr="00EB5B27">
        <w:rPr>
          <w:rFonts w:ascii="Consolas" w:hAnsi="Consolas" w:cs="Consolas"/>
          <w:color w:val="FF0000"/>
          <w:sz w:val="20"/>
          <w:highlight w:val="white"/>
          <w:lang w:val="nl-BE" w:eastAsia="en-GB"/>
        </w:rPr>
        <w:t xml:space="preserve"> Ccy</w:t>
      </w:r>
      <w:r w:rsidRPr="00EB5B27">
        <w:rPr>
          <w:rFonts w:ascii="Consolas" w:hAnsi="Consolas" w:cs="Consolas"/>
          <w:color w:val="0000FF"/>
          <w:sz w:val="20"/>
          <w:highlight w:val="white"/>
          <w:lang w:val="nl-BE" w:eastAsia="en-GB"/>
        </w:rPr>
        <w:t>="</w:t>
      </w:r>
      <w:r w:rsidRPr="00EB5B27">
        <w:rPr>
          <w:rFonts w:ascii="Consolas" w:hAnsi="Consolas" w:cs="Consolas"/>
          <w:color w:val="000000"/>
          <w:sz w:val="20"/>
          <w:highlight w:val="white"/>
          <w:lang w:val="nl-BE" w:eastAsia="en-GB"/>
        </w:rPr>
        <w:t>USD</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7681553.52</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TtlXpsr</w:t>
      </w:r>
      <w:r w:rsidRPr="00EB5B27">
        <w:rPr>
          <w:rFonts w:ascii="Consolas" w:hAnsi="Consolas" w:cs="Consolas"/>
          <w:color w:val="0000FF"/>
          <w:sz w:val="20"/>
          <w:highlight w:val="white"/>
          <w:lang w:val="nl-BE" w:eastAsia="en-GB"/>
        </w:rPr>
        <w:t>&gt;</w:t>
      </w:r>
    </w:p>
    <w:p w14:paraId="7E2062C4"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Mrgn</w:t>
      </w:r>
      <w:r w:rsidRPr="00EB5B27">
        <w:rPr>
          <w:rFonts w:ascii="Consolas" w:hAnsi="Consolas" w:cs="Consolas"/>
          <w:color w:val="0000FF"/>
          <w:sz w:val="20"/>
          <w:highlight w:val="white"/>
          <w:lang w:val="nl-BE" w:eastAsia="en-GB"/>
        </w:rPr>
        <w:t>&gt;</w:t>
      </w:r>
    </w:p>
    <w:p w14:paraId="3B79F3B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Amt</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6198602.22</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Amt</w:t>
      </w:r>
      <w:r w:rsidRPr="00B04D37">
        <w:rPr>
          <w:rFonts w:ascii="Consolas" w:hAnsi="Consolas" w:cs="Consolas"/>
          <w:color w:val="0000FF"/>
          <w:sz w:val="20"/>
          <w:highlight w:val="white"/>
          <w:lang w:eastAsia="en-GB"/>
        </w:rPr>
        <w:t>&gt;</w:t>
      </w:r>
    </w:p>
    <w:p w14:paraId="5087665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Sgn</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true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Sgn</w:t>
      </w:r>
      <w:r w:rsidRPr="00B04D37">
        <w:rPr>
          <w:rFonts w:ascii="Consolas" w:hAnsi="Consolas" w:cs="Consolas"/>
          <w:color w:val="0000FF"/>
          <w:sz w:val="20"/>
          <w:highlight w:val="white"/>
          <w:lang w:eastAsia="en-GB"/>
        </w:rPr>
        <w:t>&gt;</w:t>
      </w:r>
    </w:p>
    <w:p w14:paraId="756E97B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Mrgn</w:t>
      </w:r>
      <w:r w:rsidRPr="00B04D37">
        <w:rPr>
          <w:rFonts w:ascii="Consolas" w:hAnsi="Consolas" w:cs="Consolas"/>
          <w:color w:val="0000FF"/>
          <w:sz w:val="20"/>
          <w:highlight w:val="white"/>
          <w:lang w:eastAsia="en-GB"/>
        </w:rPr>
        <w:t>&gt;</w:t>
      </w:r>
    </w:p>
    <w:p w14:paraId="2EBEF51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TtlCollReqrd</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7683864.3</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TtlCollReqrd</w:t>
      </w:r>
      <w:r w:rsidRPr="00B04D37">
        <w:rPr>
          <w:rFonts w:ascii="Consolas" w:hAnsi="Consolas" w:cs="Consolas"/>
          <w:color w:val="0000FF"/>
          <w:sz w:val="20"/>
          <w:highlight w:val="white"/>
          <w:lang w:eastAsia="en-GB"/>
        </w:rPr>
        <w:t>&gt;</w:t>
      </w:r>
    </w:p>
    <w:p w14:paraId="6ECE24D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TtlPdgCollIn</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TtlPdgCollIn</w:t>
      </w:r>
      <w:r w:rsidRPr="00B04D37">
        <w:rPr>
          <w:rFonts w:ascii="Consolas" w:hAnsi="Consolas" w:cs="Consolas"/>
          <w:color w:val="0000FF"/>
          <w:sz w:val="20"/>
          <w:highlight w:val="white"/>
          <w:lang w:eastAsia="en-GB"/>
        </w:rPr>
        <w:t>&gt;</w:t>
      </w:r>
    </w:p>
    <w:p w14:paraId="756814A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TtlPdgCollOut</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TtlPdgCollOut</w:t>
      </w:r>
      <w:r w:rsidRPr="00B04D37">
        <w:rPr>
          <w:rFonts w:ascii="Consolas" w:hAnsi="Consolas" w:cs="Consolas"/>
          <w:color w:val="0000FF"/>
          <w:sz w:val="20"/>
          <w:highlight w:val="white"/>
          <w:lang w:eastAsia="en-GB"/>
        </w:rPr>
        <w:t>&gt;</w:t>
      </w:r>
    </w:p>
    <w:p w14:paraId="34EC847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TtlCshFaild</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TtlCshFaild</w:t>
      </w:r>
      <w:r w:rsidRPr="00B04D37">
        <w:rPr>
          <w:rFonts w:ascii="Consolas" w:hAnsi="Consolas" w:cs="Consolas"/>
          <w:color w:val="0000FF"/>
          <w:sz w:val="20"/>
          <w:highlight w:val="white"/>
          <w:lang w:eastAsia="en-GB"/>
        </w:rPr>
        <w:t>&gt;</w:t>
      </w:r>
    </w:p>
    <w:p w14:paraId="70A2753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ValtnAmts</w:t>
      </w:r>
      <w:r w:rsidRPr="00B04D37">
        <w:rPr>
          <w:rFonts w:ascii="Consolas" w:hAnsi="Consolas" w:cs="Consolas"/>
          <w:color w:val="0000FF"/>
          <w:sz w:val="20"/>
          <w:highlight w:val="white"/>
          <w:lang w:eastAsia="en-GB"/>
        </w:rPr>
        <w:t>&gt;</w:t>
      </w:r>
    </w:p>
    <w:p w14:paraId="23778A5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MrgnRate</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-80.670376012</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MrgnRate</w:t>
      </w:r>
      <w:r w:rsidRPr="00B04D37">
        <w:rPr>
          <w:rFonts w:ascii="Consolas" w:hAnsi="Consolas" w:cs="Consolas"/>
          <w:color w:val="0000FF"/>
          <w:sz w:val="20"/>
          <w:highlight w:val="white"/>
          <w:lang w:eastAsia="en-GB"/>
        </w:rPr>
        <w:t>&gt;</w:t>
      </w:r>
    </w:p>
    <w:p w14:paraId="3C03BB1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CtrPtyAggtn</w:t>
      </w:r>
      <w:r w:rsidRPr="00B04D37">
        <w:rPr>
          <w:rFonts w:ascii="Consolas" w:hAnsi="Consolas" w:cs="Consolas"/>
          <w:color w:val="0000FF"/>
          <w:sz w:val="20"/>
          <w:highlight w:val="white"/>
          <w:lang w:eastAsia="en-GB"/>
        </w:rPr>
        <w:t>&gt;</w:t>
      </w:r>
    </w:p>
    <w:p w14:paraId="762C7E9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Txs</w:t>
      </w:r>
      <w:r w:rsidRPr="00B04D37">
        <w:rPr>
          <w:rFonts w:ascii="Consolas" w:hAnsi="Consolas" w:cs="Consolas"/>
          <w:color w:val="0000FF"/>
          <w:sz w:val="20"/>
          <w:highlight w:val="white"/>
          <w:lang w:eastAsia="en-GB"/>
        </w:rPr>
        <w:t>&gt;</w:t>
      </w:r>
    </w:p>
    <w:p w14:paraId="2401A45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ClntTrptyCollTxId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A/081901069</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ClntTrptyCollTxId</w:t>
      </w:r>
      <w:r w:rsidRPr="00B04D37">
        <w:rPr>
          <w:rFonts w:ascii="Consolas" w:hAnsi="Consolas" w:cs="Consolas"/>
          <w:color w:val="0000FF"/>
          <w:sz w:val="20"/>
          <w:highlight w:val="white"/>
          <w:lang w:eastAsia="en-GB"/>
        </w:rPr>
        <w:t>&gt;</w:t>
      </w:r>
    </w:p>
    <w:p w14:paraId="6E0AD26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TrptyAgtSvcPrvdrCollTxId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50125C</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TrptyAgtSvcPrvdrCollTxId</w:t>
      </w:r>
      <w:r w:rsidRPr="00B04D37">
        <w:rPr>
          <w:rFonts w:ascii="Consolas" w:hAnsi="Consolas" w:cs="Consolas"/>
          <w:color w:val="0000FF"/>
          <w:sz w:val="20"/>
          <w:highlight w:val="white"/>
          <w:lang w:eastAsia="en-GB"/>
        </w:rPr>
        <w:t>&gt;</w:t>
      </w:r>
    </w:p>
    <w:p w14:paraId="3036C51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XpsrTp</w:t>
      </w:r>
      <w:r w:rsidRPr="00B04D37">
        <w:rPr>
          <w:rFonts w:ascii="Consolas" w:hAnsi="Consolas" w:cs="Consolas"/>
          <w:color w:val="0000FF"/>
          <w:sz w:val="20"/>
          <w:highlight w:val="white"/>
          <w:lang w:eastAsia="en-GB"/>
        </w:rPr>
        <w:t>&gt;</w:t>
      </w:r>
    </w:p>
    <w:p w14:paraId="4033A6A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REPO</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p>
    <w:p w14:paraId="188CF6F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XpsrTp</w:t>
      </w:r>
      <w:r w:rsidRPr="00B04D37">
        <w:rPr>
          <w:rFonts w:ascii="Consolas" w:hAnsi="Consolas" w:cs="Consolas"/>
          <w:color w:val="0000FF"/>
          <w:sz w:val="20"/>
          <w:highlight w:val="white"/>
          <w:lang w:eastAsia="en-GB"/>
        </w:rPr>
        <w:t>&gt;</w:t>
      </w:r>
    </w:p>
    <w:p w14:paraId="72EC02B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BsktIdAndElgbltySetPrfl</w:t>
      </w:r>
      <w:r w:rsidRPr="00B04D37">
        <w:rPr>
          <w:rFonts w:ascii="Consolas" w:hAnsi="Consolas" w:cs="Consolas"/>
          <w:color w:val="0000FF"/>
          <w:sz w:val="20"/>
          <w:highlight w:val="white"/>
          <w:lang w:eastAsia="en-GB"/>
        </w:rPr>
        <w:t>&gt;</w:t>
      </w:r>
    </w:p>
    <w:p w14:paraId="633189F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ElgbltySetPrfl</w:t>
      </w:r>
      <w:r w:rsidRPr="00B04D37">
        <w:rPr>
          <w:rFonts w:ascii="Consolas" w:hAnsi="Consolas" w:cs="Consolas"/>
          <w:color w:val="0000FF"/>
          <w:sz w:val="20"/>
          <w:highlight w:val="white"/>
          <w:lang w:eastAsia="en-GB"/>
        </w:rPr>
        <w:t>&gt;</w:t>
      </w:r>
    </w:p>
    <w:p w14:paraId="7E868DE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01</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0AFE306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Issr</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ECLR</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Issr</w:t>
      </w:r>
      <w:r w:rsidRPr="00B04D37">
        <w:rPr>
          <w:rFonts w:ascii="Consolas" w:hAnsi="Consolas" w:cs="Consolas"/>
          <w:color w:val="0000FF"/>
          <w:sz w:val="20"/>
          <w:highlight w:val="white"/>
          <w:lang w:eastAsia="en-GB"/>
        </w:rPr>
        <w:t>&gt;</w:t>
      </w:r>
    </w:p>
    <w:p w14:paraId="5493D1D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ElgbltySetPrfl</w:t>
      </w:r>
      <w:r w:rsidRPr="00B04D37">
        <w:rPr>
          <w:rFonts w:ascii="Consolas" w:hAnsi="Consolas" w:cs="Consolas"/>
          <w:color w:val="0000FF"/>
          <w:sz w:val="20"/>
          <w:highlight w:val="white"/>
          <w:lang w:eastAsia="en-GB"/>
        </w:rPr>
        <w:t>&gt;</w:t>
      </w:r>
    </w:p>
    <w:p w14:paraId="45E5C03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BsktIdAndElgbltySetPrfl</w:t>
      </w:r>
      <w:r w:rsidRPr="00B04D37">
        <w:rPr>
          <w:rFonts w:ascii="Consolas" w:hAnsi="Consolas" w:cs="Consolas"/>
          <w:color w:val="0000FF"/>
          <w:sz w:val="20"/>
          <w:highlight w:val="white"/>
          <w:lang w:eastAsia="en-GB"/>
        </w:rPr>
        <w:t>&gt;</w:t>
      </w:r>
    </w:p>
    <w:p w14:paraId="1A0C67D6"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CollPties</w:t>
      </w:r>
      <w:r w:rsidRPr="00EB5B27">
        <w:rPr>
          <w:rFonts w:ascii="Consolas" w:hAnsi="Consolas" w:cs="Consolas"/>
          <w:color w:val="0000FF"/>
          <w:sz w:val="20"/>
          <w:highlight w:val="white"/>
          <w:lang w:val="nl-BE" w:eastAsia="en-GB"/>
        </w:rPr>
        <w:t>&gt;</w:t>
      </w:r>
    </w:p>
    <w:p w14:paraId="68F82C6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PtyB</w:t>
      </w:r>
      <w:r w:rsidRPr="00B04D37">
        <w:rPr>
          <w:rFonts w:ascii="Consolas" w:hAnsi="Consolas" w:cs="Consolas"/>
          <w:color w:val="0000FF"/>
          <w:sz w:val="20"/>
          <w:highlight w:val="white"/>
          <w:lang w:val="nl-BE" w:eastAsia="en-GB"/>
        </w:rPr>
        <w:t>&gt;</w:t>
      </w:r>
    </w:p>
    <w:p w14:paraId="13CC0C9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Id</w:t>
      </w:r>
      <w:r w:rsidRPr="00B04D37">
        <w:rPr>
          <w:rFonts w:ascii="Consolas" w:hAnsi="Consolas" w:cs="Consolas"/>
          <w:color w:val="0000FF"/>
          <w:sz w:val="20"/>
          <w:highlight w:val="white"/>
          <w:lang w:val="nl-BE" w:eastAsia="en-GB"/>
        </w:rPr>
        <w:t>&gt;</w:t>
      </w:r>
    </w:p>
    <w:p w14:paraId="160CA86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NmAndAdr</w:t>
      </w:r>
      <w:r w:rsidRPr="00B04D37">
        <w:rPr>
          <w:rFonts w:ascii="Consolas" w:hAnsi="Consolas" w:cs="Consolas"/>
          <w:color w:val="0000FF"/>
          <w:sz w:val="20"/>
          <w:highlight w:val="white"/>
          <w:lang w:val="nl-BE" w:eastAsia="en-GB"/>
        </w:rPr>
        <w:t>&gt;</w:t>
      </w:r>
    </w:p>
    <w:p w14:paraId="7EA5F25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Nm</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BANK B</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Nm</w:t>
      </w:r>
      <w:r w:rsidRPr="00B04D37">
        <w:rPr>
          <w:rFonts w:ascii="Consolas" w:hAnsi="Consolas" w:cs="Consolas"/>
          <w:color w:val="0000FF"/>
          <w:sz w:val="20"/>
          <w:highlight w:val="white"/>
          <w:lang w:val="nl-BE" w:eastAsia="en-GB"/>
        </w:rPr>
        <w:t>&gt;</w:t>
      </w:r>
    </w:p>
    <w:p w14:paraId="3F4F4C9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NmAndAdr</w:t>
      </w:r>
      <w:r w:rsidRPr="00B04D37">
        <w:rPr>
          <w:rFonts w:ascii="Consolas" w:hAnsi="Consolas" w:cs="Consolas"/>
          <w:color w:val="0000FF"/>
          <w:sz w:val="20"/>
          <w:highlight w:val="white"/>
          <w:lang w:val="nl-BE" w:eastAsia="en-GB"/>
        </w:rPr>
        <w:t>&gt;</w:t>
      </w:r>
    </w:p>
    <w:p w14:paraId="603A649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Id</w:t>
      </w:r>
      <w:r w:rsidRPr="00B04D37">
        <w:rPr>
          <w:rFonts w:ascii="Consolas" w:hAnsi="Consolas" w:cs="Consolas"/>
          <w:color w:val="0000FF"/>
          <w:sz w:val="20"/>
          <w:highlight w:val="white"/>
          <w:lang w:val="nl-BE" w:eastAsia="en-GB"/>
        </w:rPr>
        <w:t>&gt;</w:t>
      </w:r>
    </w:p>
    <w:p w14:paraId="3B32F5D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PtyB</w:t>
      </w:r>
      <w:r w:rsidRPr="00B04D37">
        <w:rPr>
          <w:rFonts w:ascii="Consolas" w:hAnsi="Consolas" w:cs="Consolas"/>
          <w:color w:val="0000FF"/>
          <w:sz w:val="20"/>
          <w:highlight w:val="white"/>
          <w:lang w:val="nl-BE" w:eastAsia="en-GB"/>
        </w:rPr>
        <w:t>&gt;</w:t>
      </w:r>
    </w:p>
    <w:p w14:paraId="2D0DF6E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CollPties</w:t>
      </w:r>
      <w:r w:rsidRPr="00B04D37">
        <w:rPr>
          <w:rFonts w:ascii="Consolas" w:hAnsi="Consolas" w:cs="Consolas"/>
          <w:color w:val="0000FF"/>
          <w:sz w:val="20"/>
          <w:highlight w:val="white"/>
          <w:lang w:val="nl-BE" w:eastAsia="en-GB"/>
        </w:rPr>
        <w:t>&gt;</w:t>
      </w:r>
    </w:p>
    <w:p w14:paraId="0BC68FF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ExctnReqdDt</w:t>
      </w:r>
      <w:r w:rsidRPr="00B04D37">
        <w:rPr>
          <w:rFonts w:ascii="Consolas" w:hAnsi="Consolas" w:cs="Consolas"/>
          <w:color w:val="0000FF"/>
          <w:sz w:val="20"/>
          <w:highlight w:val="white"/>
          <w:lang w:val="nl-BE" w:eastAsia="en-GB"/>
        </w:rPr>
        <w:t>&gt;</w:t>
      </w:r>
    </w:p>
    <w:p w14:paraId="5B8D63C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Dt</w:t>
      </w:r>
      <w:r w:rsidRPr="00B04D37">
        <w:rPr>
          <w:rFonts w:ascii="Consolas" w:hAnsi="Consolas" w:cs="Consolas"/>
          <w:color w:val="0000FF"/>
          <w:sz w:val="20"/>
          <w:highlight w:val="white"/>
          <w:lang w:val="nl-BE" w:eastAsia="en-GB"/>
        </w:rPr>
        <w:t>&gt;</w:t>
      </w:r>
    </w:p>
    <w:p w14:paraId="5A397E7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Dt</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2015-08-21</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Dt</w:t>
      </w:r>
      <w:r w:rsidRPr="00B04D37">
        <w:rPr>
          <w:rFonts w:ascii="Consolas" w:hAnsi="Consolas" w:cs="Consolas"/>
          <w:color w:val="0000FF"/>
          <w:sz w:val="20"/>
          <w:highlight w:val="white"/>
          <w:lang w:val="nl-BE" w:eastAsia="en-GB"/>
        </w:rPr>
        <w:t>&gt;</w:t>
      </w:r>
    </w:p>
    <w:p w14:paraId="6AB6804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Dt</w:t>
      </w:r>
      <w:r w:rsidRPr="00B04D37">
        <w:rPr>
          <w:rFonts w:ascii="Consolas" w:hAnsi="Consolas" w:cs="Consolas"/>
          <w:color w:val="0000FF"/>
          <w:sz w:val="20"/>
          <w:highlight w:val="white"/>
          <w:lang w:val="nl-BE" w:eastAsia="en-GB"/>
        </w:rPr>
        <w:t>&gt;</w:t>
      </w:r>
    </w:p>
    <w:p w14:paraId="7663780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ExctnReqdDt</w:t>
      </w:r>
      <w:r w:rsidRPr="00B04D37">
        <w:rPr>
          <w:rFonts w:ascii="Consolas" w:hAnsi="Consolas" w:cs="Consolas"/>
          <w:color w:val="0000FF"/>
          <w:sz w:val="20"/>
          <w:highlight w:val="white"/>
          <w:lang w:val="nl-BE" w:eastAsia="en-GB"/>
        </w:rPr>
        <w:t>&gt;</w:t>
      </w:r>
    </w:p>
    <w:p w14:paraId="6100C81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ClsgDt</w:t>
      </w:r>
      <w:r w:rsidRPr="00B04D37">
        <w:rPr>
          <w:rFonts w:ascii="Consolas" w:hAnsi="Consolas" w:cs="Consolas"/>
          <w:color w:val="0000FF"/>
          <w:sz w:val="20"/>
          <w:highlight w:val="white"/>
          <w:lang w:val="nl-BE" w:eastAsia="en-GB"/>
        </w:rPr>
        <w:t>&gt;</w:t>
      </w:r>
    </w:p>
    <w:p w14:paraId="7609C81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Dt</w:t>
      </w:r>
      <w:r w:rsidRPr="00B04D37">
        <w:rPr>
          <w:rFonts w:ascii="Consolas" w:hAnsi="Consolas" w:cs="Consolas"/>
          <w:color w:val="0000FF"/>
          <w:sz w:val="20"/>
          <w:highlight w:val="white"/>
          <w:lang w:val="nl-BE" w:eastAsia="en-GB"/>
        </w:rPr>
        <w:t>&gt;</w:t>
      </w:r>
    </w:p>
    <w:p w14:paraId="704E061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Dt</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2015-11-27</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Dt</w:t>
      </w:r>
      <w:r w:rsidRPr="00B04D37">
        <w:rPr>
          <w:rFonts w:ascii="Consolas" w:hAnsi="Consolas" w:cs="Consolas"/>
          <w:color w:val="0000FF"/>
          <w:sz w:val="20"/>
          <w:highlight w:val="white"/>
          <w:lang w:val="nl-BE" w:eastAsia="en-GB"/>
        </w:rPr>
        <w:t>&gt;</w:t>
      </w:r>
    </w:p>
    <w:p w14:paraId="7C4CF51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Dt</w:t>
      </w:r>
      <w:r w:rsidRPr="00B04D37">
        <w:rPr>
          <w:rFonts w:ascii="Consolas" w:hAnsi="Consolas" w:cs="Consolas"/>
          <w:color w:val="0000FF"/>
          <w:sz w:val="20"/>
          <w:highlight w:val="white"/>
          <w:lang w:val="nl-BE" w:eastAsia="en-GB"/>
        </w:rPr>
        <w:t>&gt;</w:t>
      </w:r>
    </w:p>
    <w:p w14:paraId="2F62CDD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ClsgDt</w:t>
      </w:r>
      <w:r w:rsidRPr="00B04D37">
        <w:rPr>
          <w:rFonts w:ascii="Consolas" w:hAnsi="Consolas" w:cs="Consolas"/>
          <w:color w:val="0000FF"/>
          <w:sz w:val="20"/>
          <w:highlight w:val="white"/>
          <w:lang w:val="nl-BE" w:eastAsia="en-GB"/>
        </w:rPr>
        <w:t>&gt;</w:t>
      </w:r>
    </w:p>
    <w:p w14:paraId="7C7EA4C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ValtnAmts</w:t>
      </w:r>
      <w:r w:rsidRPr="00B04D37">
        <w:rPr>
          <w:rFonts w:ascii="Consolas" w:hAnsi="Consolas" w:cs="Consolas"/>
          <w:color w:val="0000FF"/>
          <w:sz w:val="20"/>
          <w:highlight w:val="white"/>
          <w:lang w:val="nl-BE" w:eastAsia="en-GB"/>
        </w:rPr>
        <w:t>&gt;</w:t>
      </w:r>
    </w:p>
    <w:p w14:paraId="2183C4E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ValOfCollHeld</w:t>
      </w:r>
      <w:r w:rsidRPr="00B04D37">
        <w:rPr>
          <w:rFonts w:ascii="Consolas" w:hAnsi="Consolas" w:cs="Consolas"/>
          <w:color w:val="FF0000"/>
          <w:sz w:val="20"/>
          <w:highlight w:val="white"/>
          <w:lang w:val="nl-BE" w:eastAsia="en-GB"/>
        </w:rPr>
        <w:t xml:space="preserve"> Ccy</w:t>
      </w:r>
      <w:r w:rsidRPr="00B04D37">
        <w:rPr>
          <w:rFonts w:ascii="Consolas" w:hAnsi="Consolas" w:cs="Consolas"/>
          <w:color w:val="0000FF"/>
          <w:sz w:val="20"/>
          <w:highlight w:val="white"/>
          <w:lang w:val="nl-BE" w:eastAsia="en-GB"/>
        </w:rPr>
        <w:t>="</w:t>
      </w:r>
      <w:r w:rsidRPr="00B04D37">
        <w:rPr>
          <w:rFonts w:ascii="Consolas" w:hAnsi="Consolas" w:cs="Consolas"/>
          <w:color w:val="000000"/>
          <w:sz w:val="20"/>
          <w:highlight w:val="white"/>
          <w:lang w:val="nl-BE" w:eastAsia="en-GB"/>
        </w:rPr>
        <w:t>GBP</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966771.94</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ValOfCollHeld</w:t>
      </w:r>
      <w:r w:rsidRPr="00B04D37">
        <w:rPr>
          <w:rFonts w:ascii="Consolas" w:hAnsi="Consolas" w:cs="Consolas"/>
          <w:color w:val="0000FF"/>
          <w:sz w:val="20"/>
          <w:highlight w:val="white"/>
          <w:lang w:val="nl-BE" w:eastAsia="en-GB"/>
        </w:rPr>
        <w:t>&gt;</w:t>
      </w:r>
    </w:p>
    <w:p w14:paraId="57249EE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TtlXpsr</w:t>
      </w:r>
      <w:r w:rsidRPr="00B04D37">
        <w:rPr>
          <w:rFonts w:ascii="Consolas" w:hAnsi="Consolas" w:cs="Consolas"/>
          <w:color w:val="FF0000"/>
          <w:sz w:val="20"/>
          <w:highlight w:val="white"/>
          <w:lang w:val="nl-BE" w:eastAsia="en-GB"/>
        </w:rPr>
        <w:t xml:space="preserve"> Ccy</w:t>
      </w:r>
      <w:r w:rsidRPr="00B04D37">
        <w:rPr>
          <w:rFonts w:ascii="Consolas" w:hAnsi="Consolas" w:cs="Consolas"/>
          <w:color w:val="0000FF"/>
          <w:sz w:val="20"/>
          <w:highlight w:val="white"/>
          <w:lang w:val="nl-BE" w:eastAsia="en-GB"/>
        </w:rPr>
        <w:t>="</w:t>
      </w:r>
      <w:r w:rsidRPr="00B04D37">
        <w:rPr>
          <w:rFonts w:ascii="Consolas" w:hAnsi="Consolas" w:cs="Consolas"/>
          <w:color w:val="000000"/>
          <w:sz w:val="20"/>
          <w:highlight w:val="white"/>
          <w:lang w:val="nl-BE" w:eastAsia="en-GB"/>
        </w:rPr>
        <w:t>GBP</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5000000.00</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TtlXpsr</w:t>
      </w:r>
      <w:r w:rsidRPr="00B04D37">
        <w:rPr>
          <w:rFonts w:ascii="Consolas" w:hAnsi="Consolas" w:cs="Consolas"/>
          <w:color w:val="0000FF"/>
          <w:sz w:val="20"/>
          <w:highlight w:val="white"/>
          <w:lang w:val="nl-BE" w:eastAsia="en-GB"/>
        </w:rPr>
        <w:t>&gt;</w:t>
      </w:r>
    </w:p>
    <w:p w14:paraId="32F1532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TxAmt</w:t>
      </w:r>
      <w:r w:rsidRPr="00B04D37">
        <w:rPr>
          <w:rFonts w:ascii="Consolas" w:hAnsi="Consolas" w:cs="Consolas"/>
          <w:color w:val="FF0000"/>
          <w:sz w:val="20"/>
          <w:highlight w:val="white"/>
          <w:lang w:val="nl-BE" w:eastAsia="en-GB"/>
        </w:rPr>
        <w:t xml:space="preserve"> Ccy</w:t>
      </w:r>
      <w:r w:rsidRPr="00B04D37">
        <w:rPr>
          <w:rFonts w:ascii="Consolas" w:hAnsi="Consolas" w:cs="Consolas"/>
          <w:color w:val="0000FF"/>
          <w:sz w:val="20"/>
          <w:highlight w:val="white"/>
          <w:lang w:val="nl-BE" w:eastAsia="en-GB"/>
        </w:rPr>
        <w:t>="</w:t>
      </w:r>
      <w:r w:rsidRPr="00B04D37">
        <w:rPr>
          <w:rFonts w:ascii="Consolas" w:hAnsi="Consolas" w:cs="Consolas"/>
          <w:color w:val="000000"/>
          <w:sz w:val="20"/>
          <w:highlight w:val="white"/>
          <w:lang w:val="nl-BE" w:eastAsia="en-GB"/>
        </w:rPr>
        <w:t>GBP</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5000000</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TxAmt</w:t>
      </w:r>
      <w:r w:rsidRPr="00B04D37">
        <w:rPr>
          <w:rFonts w:ascii="Consolas" w:hAnsi="Consolas" w:cs="Consolas"/>
          <w:color w:val="0000FF"/>
          <w:sz w:val="20"/>
          <w:highlight w:val="white"/>
          <w:lang w:val="nl-BE" w:eastAsia="en-GB"/>
        </w:rPr>
        <w:t>&gt;</w:t>
      </w:r>
    </w:p>
    <w:p w14:paraId="6F10827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Mrgn</w:t>
      </w:r>
      <w:r w:rsidRPr="00B04D37">
        <w:rPr>
          <w:rFonts w:ascii="Consolas" w:hAnsi="Consolas" w:cs="Consolas"/>
          <w:color w:val="0000FF"/>
          <w:sz w:val="20"/>
          <w:highlight w:val="white"/>
          <w:lang w:val="nl-BE" w:eastAsia="en-GB"/>
        </w:rPr>
        <w:t>&gt;</w:t>
      </w:r>
    </w:p>
    <w:p w14:paraId="676B0ED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Amt</w:t>
      </w:r>
      <w:r w:rsidRPr="00B04D37">
        <w:rPr>
          <w:rFonts w:ascii="Consolas" w:hAnsi="Consolas" w:cs="Consolas"/>
          <w:color w:val="FF0000"/>
          <w:sz w:val="20"/>
          <w:highlight w:val="white"/>
          <w:lang w:val="nl-BE" w:eastAsia="en-GB"/>
        </w:rPr>
        <w:t xml:space="preserve"> Ccy</w:t>
      </w:r>
      <w:r w:rsidRPr="00B04D37">
        <w:rPr>
          <w:rFonts w:ascii="Consolas" w:hAnsi="Consolas" w:cs="Consolas"/>
          <w:color w:val="0000FF"/>
          <w:sz w:val="20"/>
          <w:highlight w:val="white"/>
          <w:lang w:val="nl-BE" w:eastAsia="en-GB"/>
        </w:rPr>
        <w:t>="</w:t>
      </w:r>
      <w:r w:rsidRPr="00B04D37">
        <w:rPr>
          <w:rFonts w:ascii="Consolas" w:hAnsi="Consolas" w:cs="Consolas"/>
          <w:color w:val="000000"/>
          <w:sz w:val="20"/>
          <w:highlight w:val="white"/>
          <w:lang w:val="nl-BE" w:eastAsia="en-GB"/>
        </w:rPr>
        <w:t>GBP</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4034732.17</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Amt</w:t>
      </w:r>
      <w:r w:rsidRPr="00B04D37">
        <w:rPr>
          <w:rFonts w:ascii="Consolas" w:hAnsi="Consolas" w:cs="Consolas"/>
          <w:color w:val="0000FF"/>
          <w:sz w:val="20"/>
          <w:highlight w:val="white"/>
          <w:lang w:val="nl-BE" w:eastAsia="en-GB"/>
        </w:rPr>
        <w:t>&gt;</w:t>
      </w:r>
    </w:p>
    <w:p w14:paraId="11260E2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Sgn</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true</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Sgn</w:t>
      </w:r>
      <w:r w:rsidRPr="00B04D37">
        <w:rPr>
          <w:rFonts w:ascii="Consolas" w:hAnsi="Consolas" w:cs="Consolas"/>
          <w:color w:val="0000FF"/>
          <w:sz w:val="20"/>
          <w:highlight w:val="white"/>
          <w:lang w:val="nl-BE" w:eastAsia="en-GB"/>
        </w:rPr>
        <w:t>&gt;</w:t>
      </w:r>
    </w:p>
    <w:p w14:paraId="7BF8B34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Mrgn</w:t>
      </w:r>
      <w:r w:rsidRPr="00B04D37">
        <w:rPr>
          <w:rFonts w:ascii="Consolas" w:hAnsi="Consolas" w:cs="Consolas"/>
          <w:color w:val="0000FF"/>
          <w:sz w:val="20"/>
          <w:highlight w:val="white"/>
          <w:lang w:val="nl-BE" w:eastAsia="en-GB"/>
        </w:rPr>
        <w:t>&gt;</w:t>
      </w:r>
    </w:p>
    <w:p w14:paraId="0F03440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TtlCollReqrd</w:t>
      </w:r>
      <w:r w:rsidRPr="00B04D37">
        <w:rPr>
          <w:rFonts w:ascii="Consolas" w:hAnsi="Consolas" w:cs="Consolas"/>
          <w:color w:val="FF0000"/>
          <w:sz w:val="20"/>
          <w:highlight w:val="white"/>
          <w:lang w:val="nl-BE" w:eastAsia="en-GB"/>
        </w:rPr>
        <w:t xml:space="preserve"> Ccy</w:t>
      </w:r>
      <w:r w:rsidRPr="00B04D37">
        <w:rPr>
          <w:rFonts w:ascii="Consolas" w:hAnsi="Consolas" w:cs="Consolas"/>
          <w:color w:val="0000FF"/>
          <w:sz w:val="20"/>
          <w:highlight w:val="white"/>
          <w:lang w:val="nl-BE" w:eastAsia="en-GB"/>
        </w:rPr>
        <w:t>="</w:t>
      </w:r>
      <w:r w:rsidRPr="00B04D37">
        <w:rPr>
          <w:rFonts w:ascii="Consolas" w:hAnsi="Consolas" w:cs="Consolas"/>
          <w:color w:val="000000"/>
          <w:sz w:val="20"/>
          <w:highlight w:val="white"/>
          <w:lang w:val="nl-BE" w:eastAsia="en-GB"/>
        </w:rPr>
        <w:t>GBP</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5001504.11</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TtlCollReqrd</w:t>
      </w:r>
      <w:r w:rsidRPr="00B04D37">
        <w:rPr>
          <w:rFonts w:ascii="Consolas" w:hAnsi="Consolas" w:cs="Consolas"/>
          <w:color w:val="0000FF"/>
          <w:sz w:val="20"/>
          <w:highlight w:val="white"/>
          <w:lang w:val="nl-BE" w:eastAsia="en-GB"/>
        </w:rPr>
        <w:t>&gt;</w:t>
      </w:r>
    </w:p>
    <w:p w14:paraId="0B54824E"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TtlPdgCollIn</w:t>
      </w:r>
      <w:r w:rsidRPr="00EB5B27">
        <w:rPr>
          <w:rFonts w:ascii="Consolas" w:hAnsi="Consolas" w:cs="Consolas"/>
          <w:color w:val="FF0000"/>
          <w:sz w:val="20"/>
          <w:highlight w:val="white"/>
          <w:lang w:val="nl-BE" w:eastAsia="en-GB"/>
        </w:rPr>
        <w:t xml:space="preserve"> Ccy</w:t>
      </w:r>
      <w:r w:rsidRPr="00EB5B27">
        <w:rPr>
          <w:rFonts w:ascii="Consolas" w:hAnsi="Consolas" w:cs="Consolas"/>
          <w:color w:val="0000FF"/>
          <w:sz w:val="20"/>
          <w:highlight w:val="white"/>
          <w:lang w:val="nl-BE" w:eastAsia="en-GB"/>
        </w:rPr>
        <w:t>="</w:t>
      </w:r>
      <w:r w:rsidRPr="00EB5B27">
        <w:rPr>
          <w:rFonts w:ascii="Consolas" w:hAnsi="Consolas" w:cs="Consolas"/>
          <w:color w:val="000000"/>
          <w:sz w:val="20"/>
          <w:highlight w:val="white"/>
          <w:lang w:val="nl-BE" w:eastAsia="en-GB"/>
        </w:rPr>
        <w:t>GBP</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0</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TtlPdgCollIn</w:t>
      </w:r>
      <w:r w:rsidRPr="00EB5B27">
        <w:rPr>
          <w:rFonts w:ascii="Consolas" w:hAnsi="Consolas" w:cs="Consolas"/>
          <w:color w:val="0000FF"/>
          <w:sz w:val="20"/>
          <w:highlight w:val="white"/>
          <w:lang w:val="nl-BE" w:eastAsia="en-GB"/>
        </w:rPr>
        <w:t>&gt;</w:t>
      </w:r>
    </w:p>
    <w:p w14:paraId="441796B2"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TtlPdgCollOut</w:t>
      </w:r>
      <w:r w:rsidRPr="00EB5B27">
        <w:rPr>
          <w:rFonts w:ascii="Consolas" w:hAnsi="Consolas" w:cs="Consolas"/>
          <w:color w:val="FF0000"/>
          <w:sz w:val="20"/>
          <w:highlight w:val="white"/>
          <w:lang w:val="nl-BE" w:eastAsia="en-GB"/>
        </w:rPr>
        <w:t xml:space="preserve"> Ccy</w:t>
      </w:r>
      <w:r w:rsidRPr="00EB5B27">
        <w:rPr>
          <w:rFonts w:ascii="Consolas" w:hAnsi="Consolas" w:cs="Consolas"/>
          <w:color w:val="0000FF"/>
          <w:sz w:val="20"/>
          <w:highlight w:val="white"/>
          <w:lang w:val="nl-BE" w:eastAsia="en-GB"/>
        </w:rPr>
        <w:t>="</w:t>
      </w:r>
      <w:r w:rsidRPr="00EB5B27">
        <w:rPr>
          <w:rFonts w:ascii="Consolas" w:hAnsi="Consolas" w:cs="Consolas"/>
          <w:color w:val="000000"/>
          <w:sz w:val="20"/>
          <w:highlight w:val="white"/>
          <w:lang w:val="nl-BE" w:eastAsia="en-GB"/>
        </w:rPr>
        <w:t>GBP</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0</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TtlPdgCollOut</w:t>
      </w:r>
      <w:r w:rsidRPr="00EB5B27">
        <w:rPr>
          <w:rFonts w:ascii="Consolas" w:hAnsi="Consolas" w:cs="Consolas"/>
          <w:color w:val="0000FF"/>
          <w:sz w:val="20"/>
          <w:highlight w:val="white"/>
          <w:lang w:val="nl-BE" w:eastAsia="en-GB"/>
        </w:rPr>
        <w:t>&gt;</w:t>
      </w:r>
    </w:p>
    <w:p w14:paraId="57FCF285"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TermntnTxAmt</w:t>
      </w:r>
      <w:r w:rsidRPr="00EB5B27">
        <w:rPr>
          <w:rFonts w:ascii="Consolas" w:hAnsi="Consolas" w:cs="Consolas"/>
          <w:color w:val="FF0000"/>
          <w:sz w:val="20"/>
          <w:highlight w:val="white"/>
          <w:lang w:val="nl-BE" w:eastAsia="en-GB"/>
        </w:rPr>
        <w:t xml:space="preserve"> Ccy</w:t>
      </w:r>
      <w:r w:rsidRPr="00EB5B27">
        <w:rPr>
          <w:rFonts w:ascii="Consolas" w:hAnsi="Consolas" w:cs="Consolas"/>
          <w:color w:val="0000FF"/>
          <w:sz w:val="20"/>
          <w:highlight w:val="white"/>
          <w:lang w:val="nl-BE" w:eastAsia="en-GB"/>
        </w:rPr>
        <w:t>="</w:t>
      </w:r>
      <w:r w:rsidRPr="00EB5B27">
        <w:rPr>
          <w:rFonts w:ascii="Consolas" w:hAnsi="Consolas" w:cs="Consolas"/>
          <w:color w:val="000000"/>
          <w:sz w:val="20"/>
          <w:highlight w:val="white"/>
          <w:lang w:val="nl-BE" w:eastAsia="en-GB"/>
        </w:rPr>
        <w:t>GBP</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5001504.11</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TermntnTxAmt</w:t>
      </w:r>
      <w:r w:rsidRPr="00EB5B27">
        <w:rPr>
          <w:rFonts w:ascii="Consolas" w:hAnsi="Consolas" w:cs="Consolas"/>
          <w:color w:val="0000FF"/>
          <w:sz w:val="20"/>
          <w:highlight w:val="white"/>
          <w:lang w:val="nl-BE" w:eastAsia="en-GB"/>
        </w:rPr>
        <w:t>&gt;</w:t>
      </w:r>
    </w:p>
    <w:p w14:paraId="1DF0B993" w14:textId="77777777" w:rsidR="00B04D37" w:rsidRPr="00EB5B27" w:rsidRDefault="00B04D37" w:rsidP="00B04D37">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TtlCshFaild</w:t>
      </w:r>
      <w:r w:rsidRPr="00EB5B27">
        <w:rPr>
          <w:rFonts w:ascii="Consolas" w:hAnsi="Consolas" w:cs="Consolas"/>
          <w:color w:val="FF0000"/>
          <w:sz w:val="20"/>
          <w:highlight w:val="white"/>
          <w:lang w:val="nl-BE" w:eastAsia="en-GB"/>
        </w:rPr>
        <w:t xml:space="preserve"> Ccy</w:t>
      </w:r>
      <w:r w:rsidRPr="00EB5B27">
        <w:rPr>
          <w:rFonts w:ascii="Consolas" w:hAnsi="Consolas" w:cs="Consolas"/>
          <w:color w:val="0000FF"/>
          <w:sz w:val="20"/>
          <w:highlight w:val="white"/>
          <w:lang w:val="nl-BE" w:eastAsia="en-GB"/>
        </w:rPr>
        <w:t>="</w:t>
      </w:r>
      <w:r w:rsidRPr="00EB5B27">
        <w:rPr>
          <w:rFonts w:ascii="Consolas" w:hAnsi="Consolas" w:cs="Consolas"/>
          <w:color w:val="000000"/>
          <w:sz w:val="20"/>
          <w:highlight w:val="white"/>
          <w:lang w:val="nl-BE" w:eastAsia="en-GB"/>
        </w:rPr>
        <w:t>GBP</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0</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TtlCshFaild</w:t>
      </w:r>
      <w:r w:rsidRPr="00EB5B27">
        <w:rPr>
          <w:rFonts w:ascii="Consolas" w:hAnsi="Consolas" w:cs="Consolas"/>
          <w:color w:val="0000FF"/>
          <w:sz w:val="20"/>
          <w:highlight w:val="white"/>
          <w:lang w:val="nl-BE" w:eastAsia="en-GB"/>
        </w:rPr>
        <w:t>&gt;</w:t>
      </w:r>
    </w:p>
    <w:p w14:paraId="370C0D6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ValtnAmts</w:t>
      </w:r>
      <w:r w:rsidRPr="00B04D37">
        <w:rPr>
          <w:rFonts w:ascii="Consolas" w:hAnsi="Consolas" w:cs="Consolas"/>
          <w:color w:val="0000FF"/>
          <w:sz w:val="20"/>
          <w:highlight w:val="white"/>
          <w:lang w:eastAsia="en-GB"/>
        </w:rPr>
        <w:t>&gt;</w:t>
      </w:r>
    </w:p>
    <w:p w14:paraId="646AE97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PricgRate</w:t>
      </w:r>
      <w:r w:rsidRPr="00B04D37">
        <w:rPr>
          <w:rFonts w:ascii="Consolas" w:hAnsi="Consolas" w:cs="Consolas"/>
          <w:color w:val="0000FF"/>
          <w:sz w:val="20"/>
          <w:highlight w:val="white"/>
          <w:lang w:eastAsia="en-GB"/>
        </w:rPr>
        <w:t>&gt;</w:t>
      </w:r>
    </w:p>
    <w:p w14:paraId="748AFA7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Rate</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0.61</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Rate</w:t>
      </w:r>
      <w:r w:rsidRPr="00B04D37">
        <w:rPr>
          <w:rFonts w:ascii="Consolas" w:hAnsi="Consolas" w:cs="Consolas"/>
          <w:color w:val="0000FF"/>
          <w:sz w:val="20"/>
          <w:highlight w:val="white"/>
          <w:lang w:eastAsia="en-GB"/>
        </w:rPr>
        <w:t>&gt;</w:t>
      </w:r>
    </w:p>
    <w:p w14:paraId="12B722E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PricgRate</w:t>
      </w:r>
      <w:r w:rsidRPr="00B04D37">
        <w:rPr>
          <w:rFonts w:ascii="Consolas" w:hAnsi="Consolas" w:cs="Consolas"/>
          <w:color w:val="0000FF"/>
          <w:sz w:val="20"/>
          <w:highlight w:val="white"/>
          <w:lang w:eastAsia="en-GB"/>
        </w:rPr>
        <w:t>&gt;</w:t>
      </w:r>
    </w:p>
    <w:p w14:paraId="16C223E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MrgnRate</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-80.670375972</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MrgnRate</w:t>
      </w:r>
      <w:r w:rsidRPr="00B04D37">
        <w:rPr>
          <w:rFonts w:ascii="Consolas" w:hAnsi="Consolas" w:cs="Consolas"/>
          <w:color w:val="0000FF"/>
          <w:sz w:val="20"/>
          <w:highlight w:val="white"/>
          <w:lang w:eastAsia="en-GB"/>
        </w:rPr>
        <w:t>&gt;</w:t>
      </w:r>
    </w:p>
    <w:p w14:paraId="30E8FD3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DayCntBsis</w:t>
      </w:r>
      <w:r w:rsidRPr="00B04D37">
        <w:rPr>
          <w:rFonts w:ascii="Consolas" w:hAnsi="Consolas" w:cs="Consolas"/>
          <w:color w:val="0000FF"/>
          <w:sz w:val="20"/>
          <w:highlight w:val="white"/>
          <w:lang w:eastAsia="en-GB"/>
        </w:rPr>
        <w:t>&gt;</w:t>
      </w:r>
    </w:p>
    <w:p w14:paraId="7545D5D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A005</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p>
    <w:p w14:paraId="132A0DF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DayCntBsis</w:t>
      </w:r>
      <w:r w:rsidRPr="00B04D37">
        <w:rPr>
          <w:rFonts w:ascii="Consolas" w:hAnsi="Consolas" w:cs="Consolas"/>
          <w:color w:val="0000FF"/>
          <w:sz w:val="20"/>
          <w:highlight w:val="white"/>
          <w:lang w:eastAsia="en-GB"/>
        </w:rPr>
        <w:t>&gt;</w:t>
      </w:r>
    </w:p>
    <w:p w14:paraId="4F66D40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AutomtcAllcn</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true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AutomtcAllcn</w:t>
      </w:r>
      <w:r w:rsidRPr="00B04D37">
        <w:rPr>
          <w:rFonts w:ascii="Consolas" w:hAnsi="Consolas" w:cs="Consolas"/>
          <w:color w:val="0000FF"/>
          <w:sz w:val="20"/>
          <w:highlight w:val="white"/>
          <w:lang w:eastAsia="en-GB"/>
        </w:rPr>
        <w:t>&gt;</w:t>
      </w:r>
    </w:p>
    <w:p w14:paraId="36E046A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TxSts</w:t>
      </w:r>
      <w:r w:rsidRPr="00B04D37">
        <w:rPr>
          <w:rFonts w:ascii="Consolas" w:hAnsi="Consolas" w:cs="Consolas"/>
          <w:color w:val="0000FF"/>
          <w:sz w:val="20"/>
          <w:highlight w:val="white"/>
          <w:lang w:eastAsia="en-GB"/>
        </w:rPr>
        <w:t>&gt;</w:t>
      </w:r>
    </w:p>
    <w:p w14:paraId="5503BDD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CvrgSts</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DEFI</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CvrgSts</w:t>
      </w:r>
      <w:r w:rsidRPr="00B04D37">
        <w:rPr>
          <w:rFonts w:ascii="Consolas" w:hAnsi="Consolas" w:cs="Consolas"/>
          <w:color w:val="0000FF"/>
          <w:sz w:val="20"/>
          <w:highlight w:val="white"/>
          <w:lang w:eastAsia="en-GB"/>
        </w:rPr>
        <w:t>&gt;</w:t>
      </w:r>
    </w:p>
    <w:p w14:paraId="0B9722B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ExctnSts</w:t>
      </w:r>
      <w:r w:rsidRPr="00B04D37">
        <w:rPr>
          <w:rFonts w:ascii="Consolas" w:hAnsi="Consolas" w:cs="Consolas"/>
          <w:color w:val="0000FF"/>
          <w:sz w:val="20"/>
          <w:highlight w:val="white"/>
          <w:lang w:eastAsia="en-GB"/>
        </w:rPr>
        <w:t>&gt;</w:t>
      </w:r>
    </w:p>
    <w:p w14:paraId="401BD47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INTD</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p>
    <w:p w14:paraId="06B2E17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ExctnSts</w:t>
      </w:r>
      <w:r w:rsidRPr="00B04D37">
        <w:rPr>
          <w:rFonts w:ascii="Consolas" w:hAnsi="Consolas" w:cs="Consolas"/>
          <w:color w:val="0000FF"/>
          <w:sz w:val="20"/>
          <w:highlight w:val="white"/>
          <w:lang w:eastAsia="en-GB"/>
        </w:rPr>
        <w:t>&gt;</w:t>
      </w:r>
    </w:p>
    <w:p w14:paraId="177FDB2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TxSts</w:t>
      </w:r>
      <w:r w:rsidRPr="00B04D37">
        <w:rPr>
          <w:rFonts w:ascii="Consolas" w:hAnsi="Consolas" w:cs="Consolas"/>
          <w:color w:val="0000FF"/>
          <w:sz w:val="20"/>
          <w:highlight w:val="white"/>
          <w:lang w:eastAsia="en-GB"/>
        </w:rPr>
        <w:t>&gt;</w:t>
      </w:r>
    </w:p>
    <w:p w14:paraId="1F077A5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SctiesBal</w:t>
      </w:r>
      <w:r w:rsidRPr="00B04D37">
        <w:rPr>
          <w:rFonts w:ascii="Consolas" w:hAnsi="Consolas" w:cs="Consolas"/>
          <w:color w:val="0000FF"/>
          <w:sz w:val="20"/>
          <w:highlight w:val="white"/>
          <w:lang w:eastAsia="en-GB"/>
        </w:rPr>
        <w:t>&gt;</w:t>
      </w:r>
    </w:p>
    <w:p w14:paraId="7CECB87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FinInstrmId</w:t>
      </w:r>
      <w:r w:rsidRPr="00B04D37">
        <w:rPr>
          <w:rFonts w:ascii="Consolas" w:hAnsi="Consolas" w:cs="Consolas"/>
          <w:color w:val="0000FF"/>
          <w:sz w:val="20"/>
          <w:highlight w:val="white"/>
          <w:lang w:eastAsia="en-GB"/>
        </w:rPr>
        <w:t>&gt;</w:t>
      </w:r>
    </w:p>
    <w:p w14:paraId="206D7FC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OthrId</w:t>
      </w:r>
      <w:r w:rsidRPr="00B04D37">
        <w:rPr>
          <w:rFonts w:ascii="Consolas" w:hAnsi="Consolas" w:cs="Consolas"/>
          <w:color w:val="0000FF"/>
          <w:sz w:val="20"/>
          <w:highlight w:val="white"/>
          <w:lang w:eastAsia="en-GB"/>
        </w:rPr>
        <w:t>&gt;</w:t>
      </w:r>
    </w:p>
    <w:p w14:paraId="23CCBBE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046552610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0051845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524F5F1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XS</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p>
    <w:p w14:paraId="49FED80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50B19BD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OthrId</w:t>
      </w:r>
      <w:r w:rsidRPr="00B04D37">
        <w:rPr>
          <w:rFonts w:ascii="Consolas" w:hAnsi="Consolas" w:cs="Consolas"/>
          <w:color w:val="0000FF"/>
          <w:sz w:val="20"/>
          <w:highlight w:val="white"/>
          <w:lang w:eastAsia="en-GB"/>
        </w:rPr>
        <w:t>&gt;</w:t>
      </w:r>
    </w:p>
    <w:p w14:paraId="48B5770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VALE OVERSEAS LTD 6.875 10NOV39</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p>
    <w:p w14:paraId="74A335A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FinInstrmId</w:t>
      </w:r>
      <w:r w:rsidRPr="00B04D37">
        <w:rPr>
          <w:rFonts w:ascii="Consolas" w:hAnsi="Consolas" w:cs="Consolas"/>
          <w:color w:val="0000FF"/>
          <w:sz w:val="20"/>
          <w:highlight w:val="white"/>
          <w:lang w:eastAsia="en-GB"/>
        </w:rPr>
        <w:t>&gt;</w:t>
      </w:r>
    </w:p>
    <w:p w14:paraId="344E552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3C24D0C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6B6AD49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7C6B4ED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FaceAmt</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7468000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FaceAmt</w:t>
      </w:r>
      <w:r w:rsidRPr="00B04D37">
        <w:rPr>
          <w:rFonts w:ascii="Consolas" w:hAnsi="Consolas" w:cs="Consolas"/>
          <w:color w:val="0000FF"/>
          <w:sz w:val="20"/>
          <w:highlight w:val="white"/>
          <w:lang w:eastAsia="en-GB"/>
        </w:rPr>
        <w:t>&gt;</w:t>
      </w:r>
    </w:p>
    <w:p w14:paraId="3BBC9D2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4DE564D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745A621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4A732D2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CollInd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true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CollInd</w:t>
      </w:r>
      <w:r w:rsidRPr="00B04D37">
        <w:rPr>
          <w:rFonts w:ascii="Consolas" w:hAnsi="Consolas" w:cs="Consolas"/>
          <w:color w:val="0000FF"/>
          <w:sz w:val="20"/>
          <w:highlight w:val="white"/>
          <w:lang w:eastAsia="en-GB"/>
        </w:rPr>
        <w:t>&gt;</w:t>
      </w:r>
    </w:p>
    <w:p w14:paraId="3F99298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DnmtnCcy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JPY</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DnmtnCcy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ab/>
      </w:r>
    </w:p>
    <w:p w14:paraId="71DB2ED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00A1695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Baa2</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p>
    <w:p w14:paraId="4B530A1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4BB70C3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485D7D7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MDY</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p>
    <w:p w14:paraId="45A2268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78ABDD2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Tp</w:t>
      </w:r>
      <w:r w:rsidRPr="00B04D37">
        <w:rPr>
          <w:rFonts w:ascii="Consolas" w:hAnsi="Consolas" w:cs="Consolas"/>
          <w:color w:val="0000FF"/>
          <w:sz w:val="20"/>
          <w:highlight w:val="white"/>
          <w:lang w:val="nl-BE" w:eastAsia="en-GB"/>
        </w:rPr>
        <w:t>&gt;</w:t>
      </w:r>
    </w:p>
    <w:p w14:paraId="74502D8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VEND</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p>
    <w:p w14:paraId="42EEB64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Tp</w:t>
      </w:r>
      <w:r w:rsidRPr="00B04D37">
        <w:rPr>
          <w:rFonts w:ascii="Consolas" w:hAnsi="Consolas" w:cs="Consolas"/>
          <w:color w:val="0000FF"/>
          <w:sz w:val="20"/>
          <w:highlight w:val="white"/>
          <w:lang w:val="nl-BE" w:eastAsia="en-GB"/>
        </w:rPr>
        <w:t>&gt;</w:t>
      </w:r>
    </w:p>
    <w:p w14:paraId="5AD4C5B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2FB1251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39E7CA2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0C421C5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BBB</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p>
    <w:p w14:paraId="5F472DD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48B5ABC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7C8CC17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SNP</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p>
    <w:p w14:paraId="3EE7FFC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654D2D3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5CCC9DB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VEND</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p>
    <w:p w14:paraId="30CACC7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6F13F04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6AF5292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5A38D63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51800C5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Baa2</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p>
    <w:p w14:paraId="38659309"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SrcOfRatg</w:t>
      </w:r>
      <w:r w:rsidRPr="0060521D">
        <w:rPr>
          <w:rFonts w:ascii="Consolas" w:hAnsi="Consolas" w:cs="Consolas"/>
          <w:color w:val="0000FF"/>
          <w:sz w:val="20"/>
          <w:highlight w:val="white"/>
          <w:lang w:eastAsia="en-GB"/>
        </w:rPr>
        <w:t>&gt;</w:t>
      </w:r>
    </w:p>
    <w:p w14:paraId="2BC693A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fr-FR" w:eastAsia="en-GB"/>
        </w:rPr>
      </w:pP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B04D37">
        <w:rPr>
          <w:rFonts w:ascii="Consolas" w:hAnsi="Consolas" w:cs="Consolas"/>
          <w:color w:val="0000FF"/>
          <w:sz w:val="20"/>
          <w:highlight w:val="white"/>
          <w:lang w:val="fr-FR" w:eastAsia="en-GB"/>
        </w:rPr>
        <w:t>&lt;</w:t>
      </w:r>
      <w:r w:rsidRPr="00B04D37">
        <w:rPr>
          <w:rFonts w:ascii="Consolas" w:hAnsi="Consolas" w:cs="Consolas"/>
          <w:color w:val="800000"/>
          <w:sz w:val="20"/>
          <w:highlight w:val="white"/>
          <w:lang w:val="fr-FR" w:eastAsia="en-GB"/>
        </w:rPr>
        <w:t>Id</w:t>
      </w:r>
      <w:r w:rsidRPr="00B04D37">
        <w:rPr>
          <w:rFonts w:ascii="Consolas" w:hAnsi="Consolas" w:cs="Consolas"/>
          <w:color w:val="0000FF"/>
          <w:sz w:val="20"/>
          <w:highlight w:val="white"/>
          <w:lang w:val="fr-FR" w:eastAsia="en-GB"/>
        </w:rPr>
        <w:t>&gt;</w:t>
      </w:r>
    </w:p>
    <w:p w14:paraId="7C1BC0F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fr-FR" w:eastAsia="en-GB"/>
        </w:rPr>
      </w:pPr>
      <w:r w:rsidRPr="00B04D37">
        <w:rPr>
          <w:rFonts w:ascii="Consolas" w:hAnsi="Consolas" w:cs="Consolas"/>
          <w:color w:val="000000"/>
          <w:sz w:val="20"/>
          <w:highlight w:val="white"/>
          <w:lang w:val="fr-FR" w:eastAsia="en-GB"/>
        </w:rPr>
        <w:tab/>
      </w:r>
      <w:r w:rsidRPr="00B04D37">
        <w:rPr>
          <w:rFonts w:ascii="Consolas" w:hAnsi="Consolas" w:cs="Consolas"/>
          <w:color w:val="000000"/>
          <w:sz w:val="20"/>
          <w:highlight w:val="white"/>
          <w:lang w:val="fr-FR" w:eastAsia="en-GB"/>
        </w:rPr>
        <w:tab/>
      </w:r>
      <w:r w:rsidRPr="00B04D37">
        <w:rPr>
          <w:rFonts w:ascii="Consolas" w:hAnsi="Consolas" w:cs="Consolas"/>
          <w:color w:val="000000"/>
          <w:sz w:val="20"/>
          <w:highlight w:val="white"/>
          <w:lang w:val="fr-FR" w:eastAsia="en-GB"/>
        </w:rPr>
        <w:tab/>
      </w:r>
      <w:r w:rsidRPr="00B04D37">
        <w:rPr>
          <w:rFonts w:ascii="Consolas" w:hAnsi="Consolas" w:cs="Consolas"/>
          <w:color w:val="000000"/>
          <w:sz w:val="20"/>
          <w:highlight w:val="white"/>
          <w:lang w:val="fr-FR" w:eastAsia="en-GB"/>
        </w:rPr>
        <w:tab/>
      </w:r>
      <w:r w:rsidRPr="00B04D37">
        <w:rPr>
          <w:rFonts w:ascii="Consolas" w:hAnsi="Consolas" w:cs="Consolas"/>
          <w:color w:val="000000"/>
          <w:sz w:val="20"/>
          <w:highlight w:val="white"/>
          <w:lang w:val="fr-FR" w:eastAsia="en-GB"/>
        </w:rPr>
        <w:tab/>
      </w:r>
      <w:r w:rsidRPr="00B04D37">
        <w:rPr>
          <w:rFonts w:ascii="Consolas" w:hAnsi="Consolas" w:cs="Consolas"/>
          <w:color w:val="000000"/>
          <w:sz w:val="20"/>
          <w:highlight w:val="white"/>
          <w:lang w:val="fr-FR" w:eastAsia="en-GB"/>
        </w:rPr>
        <w:tab/>
      </w:r>
      <w:r w:rsidRPr="00B04D37">
        <w:rPr>
          <w:rFonts w:ascii="Consolas" w:hAnsi="Consolas" w:cs="Consolas"/>
          <w:color w:val="000000"/>
          <w:sz w:val="20"/>
          <w:highlight w:val="white"/>
          <w:lang w:val="fr-FR" w:eastAsia="en-GB"/>
        </w:rPr>
        <w:tab/>
      </w:r>
      <w:r w:rsidRPr="00B04D37">
        <w:rPr>
          <w:rFonts w:ascii="Consolas" w:hAnsi="Consolas" w:cs="Consolas"/>
          <w:color w:val="0000FF"/>
          <w:sz w:val="20"/>
          <w:highlight w:val="white"/>
          <w:lang w:val="fr-FR" w:eastAsia="en-GB"/>
        </w:rPr>
        <w:t>&lt;</w:t>
      </w:r>
      <w:r w:rsidRPr="00B04D37">
        <w:rPr>
          <w:rFonts w:ascii="Consolas" w:hAnsi="Consolas" w:cs="Consolas"/>
          <w:color w:val="800000"/>
          <w:sz w:val="20"/>
          <w:highlight w:val="white"/>
          <w:lang w:val="fr-FR" w:eastAsia="en-GB"/>
        </w:rPr>
        <w:t>Desc</w:t>
      </w:r>
      <w:r w:rsidRPr="00B04D37">
        <w:rPr>
          <w:rFonts w:ascii="Consolas" w:hAnsi="Consolas" w:cs="Consolas"/>
          <w:color w:val="0000FF"/>
          <w:sz w:val="20"/>
          <w:highlight w:val="white"/>
          <w:lang w:val="fr-FR" w:eastAsia="en-GB"/>
        </w:rPr>
        <w:t>&gt;</w:t>
      </w:r>
      <w:r w:rsidRPr="00B04D37">
        <w:rPr>
          <w:rFonts w:ascii="Consolas" w:hAnsi="Consolas" w:cs="Consolas"/>
          <w:color w:val="000000"/>
          <w:sz w:val="20"/>
          <w:highlight w:val="white"/>
          <w:lang w:val="fr-FR" w:eastAsia="en-GB"/>
        </w:rPr>
        <w:t>FTC</w:t>
      </w:r>
      <w:r w:rsidRPr="00B04D37">
        <w:rPr>
          <w:rFonts w:ascii="Consolas" w:hAnsi="Consolas" w:cs="Consolas"/>
          <w:color w:val="0000FF"/>
          <w:sz w:val="20"/>
          <w:highlight w:val="white"/>
          <w:lang w:val="fr-FR" w:eastAsia="en-GB"/>
        </w:rPr>
        <w:t>&lt;/</w:t>
      </w:r>
      <w:r w:rsidRPr="00B04D37">
        <w:rPr>
          <w:rFonts w:ascii="Consolas" w:hAnsi="Consolas" w:cs="Consolas"/>
          <w:color w:val="800000"/>
          <w:sz w:val="20"/>
          <w:highlight w:val="white"/>
          <w:lang w:val="fr-FR" w:eastAsia="en-GB"/>
        </w:rPr>
        <w:t>Desc</w:t>
      </w:r>
      <w:r w:rsidRPr="00B04D37">
        <w:rPr>
          <w:rFonts w:ascii="Consolas" w:hAnsi="Consolas" w:cs="Consolas"/>
          <w:color w:val="0000FF"/>
          <w:sz w:val="20"/>
          <w:highlight w:val="white"/>
          <w:lang w:val="fr-FR" w:eastAsia="en-GB"/>
        </w:rPr>
        <w:t>&gt;</w:t>
      </w:r>
    </w:p>
    <w:p w14:paraId="4FC6A643"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val="fr-FR" w:eastAsia="en-GB"/>
        </w:rPr>
      </w:pPr>
      <w:r w:rsidRPr="00B04D37">
        <w:rPr>
          <w:rFonts w:ascii="Consolas" w:hAnsi="Consolas" w:cs="Consolas"/>
          <w:color w:val="000000"/>
          <w:sz w:val="20"/>
          <w:highlight w:val="white"/>
          <w:lang w:val="fr-FR" w:eastAsia="en-GB"/>
        </w:rPr>
        <w:tab/>
      </w:r>
      <w:r w:rsidRPr="00B04D37">
        <w:rPr>
          <w:rFonts w:ascii="Consolas" w:hAnsi="Consolas" w:cs="Consolas"/>
          <w:color w:val="000000"/>
          <w:sz w:val="20"/>
          <w:highlight w:val="white"/>
          <w:lang w:val="fr-FR" w:eastAsia="en-GB"/>
        </w:rPr>
        <w:tab/>
      </w:r>
      <w:r w:rsidRPr="00B04D37">
        <w:rPr>
          <w:rFonts w:ascii="Consolas" w:hAnsi="Consolas" w:cs="Consolas"/>
          <w:color w:val="000000"/>
          <w:sz w:val="20"/>
          <w:highlight w:val="white"/>
          <w:lang w:val="fr-FR" w:eastAsia="en-GB"/>
        </w:rPr>
        <w:tab/>
      </w:r>
      <w:r w:rsidRPr="00B04D37">
        <w:rPr>
          <w:rFonts w:ascii="Consolas" w:hAnsi="Consolas" w:cs="Consolas"/>
          <w:color w:val="000000"/>
          <w:sz w:val="20"/>
          <w:highlight w:val="white"/>
          <w:lang w:val="fr-FR" w:eastAsia="en-GB"/>
        </w:rPr>
        <w:tab/>
      </w:r>
      <w:r w:rsidRPr="00B04D37">
        <w:rPr>
          <w:rFonts w:ascii="Consolas" w:hAnsi="Consolas" w:cs="Consolas"/>
          <w:color w:val="000000"/>
          <w:sz w:val="20"/>
          <w:highlight w:val="white"/>
          <w:lang w:val="fr-FR" w:eastAsia="en-GB"/>
        </w:rPr>
        <w:tab/>
      </w:r>
      <w:r w:rsidRPr="00B04D37">
        <w:rPr>
          <w:rFonts w:ascii="Consolas" w:hAnsi="Consolas" w:cs="Consolas"/>
          <w:color w:val="000000"/>
          <w:sz w:val="20"/>
          <w:highlight w:val="white"/>
          <w:lang w:val="fr-FR" w:eastAsia="en-GB"/>
        </w:rPr>
        <w:tab/>
      </w:r>
      <w:r w:rsidRPr="0060521D">
        <w:rPr>
          <w:rFonts w:ascii="Consolas" w:hAnsi="Consolas" w:cs="Consolas"/>
          <w:color w:val="0000FF"/>
          <w:sz w:val="20"/>
          <w:highlight w:val="white"/>
          <w:lang w:val="fr-FR" w:eastAsia="en-GB"/>
        </w:rPr>
        <w:t>&lt;/</w:t>
      </w:r>
      <w:r w:rsidRPr="0060521D">
        <w:rPr>
          <w:rFonts w:ascii="Consolas" w:hAnsi="Consolas" w:cs="Consolas"/>
          <w:color w:val="800000"/>
          <w:sz w:val="20"/>
          <w:highlight w:val="white"/>
          <w:lang w:val="fr-FR" w:eastAsia="en-GB"/>
        </w:rPr>
        <w:t>Id</w:t>
      </w:r>
      <w:r w:rsidRPr="0060521D">
        <w:rPr>
          <w:rFonts w:ascii="Consolas" w:hAnsi="Consolas" w:cs="Consolas"/>
          <w:color w:val="0000FF"/>
          <w:sz w:val="20"/>
          <w:highlight w:val="white"/>
          <w:lang w:val="fr-FR" w:eastAsia="en-GB"/>
        </w:rPr>
        <w:t>&gt;</w:t>
      </w:r>
    </w:p>
    <w:p w14:paraId="12E52CC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60521D">
        <w:rPr>
          <w:rFonts w:ascii="Consolas" w:hAnsi="Consolas" w:cs="Consolas"/>
          <w:color w:val="000000"/>
          <w:sz w:val="20"/>
          <w:highlight w:val="white"/>
          <w:lang w:val="fr-FR" w:eastAsia="en-GB"/>
        </w:rPr>
        <w:tab/>
      </w:r>
      <w:r w:rsidRPr="0060521D">
        <w:rPr>
          <w:rFonts w:ascii="Consolas" w:hAnsi="Consolas" w:cs="Consolas"/>
          <w:color w:val="000000"/>
          <w:sz w:val="20"/>
          <w:highlight w:val="white"/>
          <w:lang w:val="fr-FR" w:eastAsia="en-GB"/>
        </w:rPr>
        <w:tab/>
      </w:r>
      <w:r w:rsidRPr="0060521D">
        <w:rPr>
          <w:rFonts w:ascii="Consolas" w:hAnsi="Consolas" w:cs="Consolas"/>
          <w:color w:val="000000"/>
          <w:sz w:val="20"/>
          <w:highlight w:val="white"/>
          <w:lang w:val="fr-FR" w:eastAsia="en-GB"/>
        </w:rPr>
        <w:tab/>
      </w:r>
      <w:r w:rsidRPr="0060521D">
        <w:rPr>
          <w:rFonts w:ascii="Consolas" w:hAnsi="Consolas" w:cs="Consolas"/>
          <w:color w:val="000000"/>
          <w:sz w:val="20"/>
          <w:highlight w:val="white"/>
          <w:lang w:val="fr-FR" w:eastAsia="en-GB"/>
        </w:rPr>
        <w:tab/>
      </w:r>
      <w:r w:rsidRPr="0060521D">
        <w:rPr>
          <w:rFonts w:ascii="Consolas" w:hAnsi="Consolas" w:cs="Consolas"/>
          <w:color w:val="000000"/>
          <w:sz w:val="20"/>
          <w:highlight w:val="white"/>
          <w:lang w:val="fr-FR" w:eastAsia="en-GB"/>
        </w:rPr>
        <w:tab/>
      </w:r>
      <w:r w:rsidRPr="0060521D">
        <w:rPr>
          <w:rFonts w:ascii="Consolas" w:hAnsi="Consolas" w:cs="Consolas"/>
          <w:color w:val="000000"/>
          <w:sz w:val="20"/>
          <w:highlight w:val="white"/>
          <w:lang w:val="fr-FR"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Tp</w:t>
      </w:r>
      <w:r w:rsidRPr="00B04D37">
        <w:rPr>
          <w:rFonts w:ascii="Consolas" w:hAnsi="Consolas" w:cs="Consolas"/>
          <w:color w:val="0000FF"/>
          <w:sz w:val="20"/>
          <w:highlight w:val="white"/>
          <w:lang w:val="nl-BE" w:eastAsia="en-GB"/>
        </w:rPr>
        <w:t>&gt;</w:t>
      </w:r>
    </w:p>
    <w:p w14:paraId="7CF3E9B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VEND</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p>
    <w:p w14:paraId="345920DD"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60521D">
        <w:rPr>
          <w:rFonts w:ascii="Consolas" w:hAnsi="Consolas" w:cs="Consolas"/>
          <w:color w:val="0000FF"/>
          <w:sz w:val="20"/>
          <w:highlight w:val="white"/>
          <w:lang w:val="nl-BE" w:eastAsia="en-GB"/>
        </w:rPr>
        <w:t>&lt;/</w:t>
      </w:r>
      <w:r w:rsidRPr="0060521D">
        <w:rPr>
          <w:rFonts w:ascii="Consolas" w:hAnsi="Consolas" w:cs="Consolas"/>
          <w:color w:val="800000"/>
          <w:sz w:val="20"/>
          <w:highlight w:val="white"/>
          <w:lang w:val="nl-BE" w:eastAsia="en-GB"/>
        </w:rPr>
        <w:t>Tp</w:t>
      </w:r>
      <w:r w:rsidRPr="0060521D">
        <w:rPr>
          <w:rFonts w:ascii="Consolas" w:hAnsi="Consolas" w:cs="Consolas"/>
          <w:color w:val="0000FF"/>
          <w:sz w:val="20"/>
          <w:highlight w:val="white"/>
          <w:lang w:val="nl-BE" w:eastAsia="en-GB"/>
        </w:rPr>
        <w:t>&gt;</w:t>
      </w:r>
    </w:p>
    <w:p w14:paraId="5A4E97F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1429158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072CCA3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FXDtls</w:t>
      </w:r>
      <w:r w:rsidRPr="00B04D37">
        <w:rPr>
          <w:rFonts w:ascii="Consolas" w:hAnsi="Consolas" w:cs="Consolas"/>
          <w:color w:val="0000FF"/>
          <w:sz w:val="20"/>
          <w:highlight w:val="white"/>
          <w:lang w:eastAsia="en-GB"/>
        </w:rPr>
        <w:t>&gt;</w:t>
      </w:r>
    </w:p>
    <w:p w14:paraId="5C5693D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UnitCcy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JPY</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UnitCcy</w:t>
      </w:r>
      <w:r w:rsidRPr="00B04D37">
        <w:rPr>
          <w:rFonts w:ascii="Consolas" w:hAnsi="Consolas" w:cs="Consolas"/>
          <w:color w:val="0000FF"/>
          <w:sz w:val="20"/>
          <w:highlight w:val="white"/>
          <w:lang w:eastAsia="en-GB"/>
        </w:rPr>
        <w:t>&gt;</w:t>
      </w:r>
    </w:p>
    <w:p w14:paraId="0071B21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QtdCcy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QtdCcy</w:t>
      </w:r>
      <w:r w:rsidRPr="00B04D37">
        <w:rPr>
          <w:rFonts w:ascii="Consolas" w:hAnsi="Consolas" w:cs="Consolas"/>
          <w:color w:val="0000FF"/>
          <w:sz w:val="20"/>
          <w:highlight w:val="white"/>
          <w:lang w:eastAsia="en-GB"/>
        </w:rPr>
        <w:t>&gt;</w:t>
      </w:r>
    </w:p>
    <w:p w14:paraId="24C9C4D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XchgRate</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0.0054181545</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XchgRate</w:t>
      </w:r>
      <w:r w:rsidRPr="00B04D37">
        <w:rPr>
          <w:rFonts w:ascii="Consolas" w:hAnsi="Consolas" w:cs="Consolas"/>
          <w:color w:val="0000FF"/>
          <w:sz w:val="20"/>
          <w:highlight w:val="white"/>
          <w:lang w:eastAsia="en-GB"/>
        </w:rPr>
        <w:t>&gt;</w:t>
      </w:r>
    </w:p>
    <w:p w14:paraId="6B90630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FXDtls</w:t>
      </w:r>
      <w:r w:rsidRPr="00B04D37">
        <w:rPr>
          <w:rFonts w:ascii="Consolas" w:hAnsi="Consolas" w:cs="Consolas"/>
          <w:color w:val="0000FF"/>
          <w:sz w:val="20"/>
          <w:highlight w:val="white"/>
          <w:lang w:eastAsia="en-GB"/>
        </w:rPr>
        <w:t>&gt;</w:t>
      </w:r>
    </w:p>
    <w:p w14:paraId="1D3539B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w:t>
      </w:r>
      <w:r w:rsidRPr="00B04D37">
        <w:rPr>
          <w:rFonts w:ascii="Consolas" w:hAnsi="Consolas" w:cs="Consolas"/>
          <w:color w:val="0000FF"/>
          <w:sz w:val="20"/>
          <w:highlight w:val="white"/>
          <w:lang w:eastAsia="en-GB"/>
        </w:rPr>
        <w:t>&gt;</w:t>
      </w:r>
    </w:p>
    <w:p w14:paraId="1DF2E12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MktPric</w:t>
      </w:r>
      <w:r w:rsidRPr="00B04D37">
        <w:rPr>
          <w:rFonts w:ascii="Consolas" w:hAnsi="Consolas" w:cs="Consolas"/>
          <w:color w:val="0000FF"/>
          <w:sz w:val="20"/>
          <w:highlight w:val="white"/>
          <w:lang w:eastAsia="en-GB"/>
        </w:rPr>
        <w:t>&gt;</w:t>
      </w:r>
    </w:p>
    <w:p w14:paraId="09B3F18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5744AA0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Yldd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true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Yldd</w:t>
      </w:r>
      <w:r w:rsidRPr="00B04D37">
        <w:rPr>
          <w:rFonts w:ascii="Consolas" w:hAnsi="Consolas" w:cs="Consolas"/>
          <w:color w:val="0000FF"/>
          <w:sz w:val="20"/>
          <w:highlight w:val="white"/>
          <w:lang w:eastAsia="en-GB"/>
        </w:rPr>
        <w:t>&gt;</w:t>
      </w:r>
    </w:p>
    <w:p w14:paraId="003B589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7FC2330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w:t>
      </w:r>
      <w:r w:rsidRPr="00B04D37">
        <w:rPr>
          <w:rFonts w:ascii="Consolas" w:hAnsi="Consolas" w:cs="Consolas"/>
          <w:color w:val="0000FF"/>
          <w:sz w:val="20"/>
          <w:highlight w:val="white"/>
          <w:lang w:eastAsia="en-GB"/>
        </w:rPr>
        <w:t>&gt;</w:t>
      </w:r>
    </w:p>
    <w:p w14:paraId="582B964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Rate</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0.85</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Rate</w:t>
      </w:r>
      <w:r w:rsidRPr="00B04D37">
        <w:rPr>
          <w:rFonts w:ascii="Consolas" w:hAnsi="Consolas" w:cs="Consolas"/>
          <w:color w:val="0000FF"/>
          <w:sz w:val="20"/>
          <w:highlight w:val="white"/>
          <w:lang w:eastAsia="en-GB"/>
        </w:rPr>
        <w:t>&gt;</w:t>
      </w:r>
    </w:p>
    <w:p w14:paraId="1B307BF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w:t>
      </w:r>
      <w:r w:rsidRPr="00B04D37">
        <w:rPr>
          <w:rFonts w:ascii="Consolas" w:hAnsi="Consolas" w:cs="Consolas"/>
          <w:color w:val="0000FF"/>
          <w:sz w:val="20"/>
          <w:highlight w:val="white"/>
          <w:lang w:eastAsia="en-GB"/>
        </w:rPr>
        <w:t>&gt;</w:t>
      </w:r>
    </w:p>
    <w:p w14:paraId="2E1023E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MktPric</w:t>
      </w:r>
      <w:r w:rsidRPr="00B04D37">
        <w:rPr>
          <w:rFonts w:ascii="Consolas" w:hAnsi="Consolas" w:cs="Consolas"/>
          <w:color w:val="0000FF"/>
          <w:sz w:val="20"/>
          <w:highlight w:val="white"/>
          <w:lang w:eastAsia="en-GB"/>
        </w:rPr>
        <w:t>&gt;</w:t>
      </w:r>
    </w:p>
    <w:p w14:paraId="3C3DE36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SttlmDt</w:t>
      </w:r>
      <w:r w:rsidRPr="00B04D37">
        <w:rPr>
          <w:rFonts w:ascii="Consolas" w:hAnsi="Consolas" w:cs="Consolas"/>
          <w:color w:val="0000FF"/>
          <w:sz w:val="20"/>
          <w:highlight w:val="white"/>
          <w:lang w:eastAsia="en-GB"/>
        </w:rPr>
        <w:t>&gt;</w:t>
      </w:r>
    </w:p>
    <w:p w14:paraId="2D48DC4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Dt</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1001-01-01</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Dt</w:t>
      </w:r>
      <w:r w:rsidRPr="00B04D37">
        <w:rPr>
          <w:rFonts w:ascii="Consolas" w:hAnsi="Consolas" w:cs="Consolas"/>
          <w:color w:val="0000FF"/>
          <w:sz w:val="20"/>
          <w:highlight w:val="white"/>
          <w:lang w:eastAsia="en-GB"/>
        </w:rPr>
        <w:t>&gt;</w:t>
      </w:r>
    </w:p>
    <w:p w14:paraId="5F365F2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SttlmDt</w:t>
      </w:r>
      <w:r w:rsidRPr="00B04D37">
        <w:rPr>
          <w:rFonts w:ascii="Consolas" w:hAnsi="Consolas" w:cs="Consolas"/>
          <w:color w:val="0000FF"/>
          <w:sz w:val="20"/>
          <w:highlight w:val="white"/>
          <w:lang w:eastAsia="en-GB"/>
        </w:rPr>
        <w:t>&gt;</w:t>
      </w:r>
    </w:p>
    <w:p w14:paraId="43EE896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ValtnDtlsAmt</w:t>
      </w:r>
      <w:r w:rsidRPr="00B04D37">
        <w:rPr>
          <w:rFonts w:ascii="Consolas" w:hAnsi="Consolas" w:cs="Consolas"/>
          <w:color w:val="0000FF"/>
          <w:sz w:val="20"/>
          <w:highlight w:val="white"/>
          <w:lang w:eastAsia="en-GB"/>
        </w:rPr>
        <w:t>&gt;</w:t>
      </w:r>
    </w:p>
    <w:p w14:paraId="311A33D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ActlMktValPstValtnFctr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JPY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6105683</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ActlMktValPstValtnFctr</w:t>
      </w:r>
      <w:r w:rsidRPr="00B04D37">
        <w:rPr>
          <w:rFonts w:ascii="Consolas" w:hAnsi="Consolas" w:cs="Consolas"/>
          <w:color w:val="0000FF"/>
          <w:sz w:val="20"/>
          <w:highlight w:val="white"/>
          <w:lang w:eastAsia="en-GB"/>
        </w:rPr>
        <w:t>&gt;</w:t>
      </w:r>
    </w:p>
    <w:p w14:paraId="5544CAB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ActlMktValBfrValtnFctr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JPY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6319382</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ActlMktValBfrValtnFctr</w:t>
      </w:r>
      <w:r w:rsidRPr="00B04D37">
        <w:rPr>
          <w:rFonts w:ascii="Consolas" w:hAnsi="Consolas" w:cs="Consolas"/>
          <w:color w:val="0000FF"/>
          <w:sz w:val="20"/>
          <w:highlight w:val="white"/>
          <w:lang w:eastAsia="en-GB"/>
        </w:rPr>
        <w:t>&gt;</w:t>
      </w:r>
    </w:p>
    <w:p w14:paraId="4B221DC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MktValAmtPstValtnFctr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33081.54</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MktValAmtPstValtnFctr</w:t>
      </w:r>
      <w:r w:rsidRPr="00B04D37">
        <w:rPr>
          <w:rFonts w:ascii="Consolas" w:hAnsi="Consolas" w:cs="Consolas"/>
          <w:color w:val="0000FF"/>
          <w:sz w:val="20"/>
          <w:highlight w:val="white"/>
          <w:lang w:eastAsia="en-GB"/>
        </w:rPr>
        <w:t>&gt;</w:t>
      </w:r>
    </w:p>
    <w:p w14:paraId="76DE58A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MktValAmtBfrValtnFctr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34239.29</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MktValAmtBfrValtnFctr</w:t>
      </w:r>
      <w:r w:rsidRPr="00B04D37">
        <w:rPr>
          <w:rFonts w:ascii="Consolas" w:hAnsi="Consolas" w:cs="Consolas"/>
          <w:color w:val="0000FF"/>
          <w:sz w:val="20"/>
          <w:highlight w:val="white"/>
          <w:lang w:eastAsia="en-GB"/>
        </w:rPr>
        <w:t>&gt;</w:t>
      </w:r>
    </w:p>
    <w:p w14:paraId="4AFCD3D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ValtnDtlsAmt</w:t>
      </w:r>
      <w:r w:rsidRPr="00B04D37">
        <w:rPr>
          <w:rFonts w:ascii="Consolas" w:hAnsi="Consolas" w:cs="Consolas"/>
          <w:color w:val="0000FF"/>
          <w:sz w:val="20"/>
          <w:highlight w:val="white"/>
          <w:lang w:eastAsia="en-GB"/>
        </w:rPr>
        <w:t>&gt;</w:t>
      </w:r>
    </w:p>
    <w:p w14:paraId="6056D33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AcrdIntrst</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JPY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AcrdIntrst</w:t>
      </w:r>
      <w:r w:rsidRPr="00B04D37">
        <w:rPr>
          <w:rFonts w:ascii="Consolas" w:hAnsi="Consolas" w:cs="Consolas"/>
          <w:color w:val="0000FF"/>
          <w:sz w:val="20"/>
          <w:highlight w:val="white"/>
          <w:lang w:eastAsia="en-GB"/>
        </w:rPr>
        <w:t>&gt;</w:t>
      </w:r>
    </w:p>
    <w:p w14:paraId="7DF1BA1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CleanPric</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JPY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82</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CleanPric</w:t>
      </w:r>
      <w:r w:rsidRPr="00B04D37">
        <w:rPr>
          <w:rFonts w:ascii="Consolas" w:hAnsi="Consolas" w:cs="Consolas"/>
          <w:color w:val="0000FF"/>
          <w:sz w:val="20"/>
          <w:highlight w:val="white"/>
          <w:lang w:eastAsia="en-GB"/>
        </w:rPr>
        <w:t>&gt;</w:t>
      </w:r>
    </w:p>
    <w:p w14:paraId="3D7D381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ValtnFctrBrkdwn</w:t>
      </w:r>
      <w:r w:rsidRPr="00B04D37">
        <w:rPr>
          <w:rFonts w:ascii="Consolas" w:hAnsi="Consolas" w:cs="Consolas"/>
          <w:color w:val="0000FF"/>
          <w:sz w:val="20"/>
          <w:highlight w:val="white"/>
          <w:lang w:eastAsia="en-GB"/>
        </w:rPr>
        <w:t>&gt;</w:t>
      </w:r>
    </w:p>
    <w:p w14:paraId="07DE5AB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1.035</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w:t>
      </w:r>
      <w:r w:rsidRPr="00B04D37">
        <w:rPr>
          <w:rFonts w:ascii="Consolas" w:hAnsi="Consolas" w:cs="Consolas"/>
          <w:color w:val="0000FF"/>
          <w:sz w:val="20"/>
          <w:highlight w:val="white"/>
          <w:lang w:eastAsia="en-GB"/>
        </w:rPr>
        <w:t>&gt;</w:t>
      </w:r>
    </w:p>
    <w:p w14:paraId="784B28C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ValtnFctrBrkdwn</w:t>
      </w:r>
      <w:r w:rsidRPr="00B04D37">
        <w:rPr>
          <w:rFonts w:ascii="Consolas" w:hAnsi="Consolas" w:cs="Consolas"/>
          <w:color w:val="0000FF"/>
          <w:sz w:val="20"/>
          <w:highlight w:val="white"/>
          <w:lang w:eastAsia="en-GB"/>
        </w:rPr>
        <w:t>&gt;</w:t>
      </w:r>
    </w:p>
    <w:p w14:paraId="7668FFC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w:t>
      </w:r>
      <w:r w:rsidRPr="00B04D37">
        <w:rPr>
          <w:rFonts w:ascii="Consolas" w:hAnsi="Consolas" w:cs="Consolas"/>
          <w:color w:val="0000FF"/>
          <w:sz w:val="20"/>
          <w:highlight w:val="white"/>
          <w:lang w:eastAsia="en-GB"/>
        </w:rPr>
        <w:t>&gt;</w:t>
      </w:r>
    </w:p>
    <w:p w14:paraId="3529AE9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SctiesBal</w:t>
      </w:r>
      <w:r w:rsidRPr="00B04D37">
        <w:rPr>
          <w:rFonts w:ascii="Consolas" w:hAnsi="Consolas" w:cs="Consolas"/>
          <w:color w:val="0000FF"/>
          <w:sz w:val="20"/>
          <w:highlight w:val="white"/>
          <w:lang w:eastAsia="en-GB"/>
        </w:rPr>
        <w:t>&gt;</w:t>
      </w:r>
    </w:p>
    <w:p w14:paraId="1B1BB85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SctiesBal</w:t>
      </w:r>
      <w:r w:rsidRPr="00B04D37">
        <w:rPr>
          <w:rFonts w:ascii="Consolas" w:hAnsi="Consolas" w:cs="Consolas"/>
          <w:color w:val="0000FF"/>
          <w:sz w:val="20"/>
          <w:highlight w:val="white"/>
          <w:lang w:eastAsia="en-GB"/>
        </w:rPr>
        <w:t>&gt;</w:t>
      </w:r>
    </w:p>
    <w:p w14:paraId="117BA12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FinInstrmId</w:t>
      </w:r>
      <w:r w:rsidRPr="00B04D37">
        <w:rPr>
          <w:rFonts w:ascii="Consolas" w:hAnsi="Consolas" w:cs="Consolas"/>
          <w:color w:val="0000FF"/>
          <w:sz w:val="20"/>
          <w:highlight w:val="white"/>
          <w:lang w:eastAsia="en-GB"/>
        </w:rPr>
        <w:t>&gt;</w:t>
      </w:r>
    </w:p>
    <w:p w14:paraId="4EE1E37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OthrId</w:t>
      </w:r>
      <w:r w:rsidRPr="00B04D37">
        <w:rPr>
          <w:rFonts w:ascii="Consolas" w:hAnsi="Consolas" w:cs="Consolas"/>
          <w:color w:val="0000FF"/>
          <w:sz w:val="20"/>
          <w:highlight w:val="white"/>
          <w:lang w:eastAsia="en-GB"/>
        </w:rPr>
        <w:t>&gt;</w:t>
      </w:r>
    </w:p>
    <w:p w14:paraId="4AE0B3C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025291247</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295CFDA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6F7BEA4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XS</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p>
    <w:p w14:paraId="7FD6796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61FB803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OthrId</w:t>
      </w:r>
      <w:r w:rsidRPr="00B04D37">
        <w:rPr>
          <w:rFonts w:ascii="Consolas" w:hAnsi="Consolas" w:cs="Consolas"/>
          <w:color w:val="0000FF"/>
          <w:sz w:val="20"/>
          <w:highlight w:val="white"/>
          <w:lang w:eastAsia="en-GB"/>
        </w:rPr>
        <w:t>&gt;</w:t>
      </w:r>
    </w:p>
    <w:p w14:paraId="087383B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GREENE KING FIN 1.82125 15SEP21 FRN</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p>
    <w:p w14:paraId="52900DD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FinInstrmId</w:t>
      </w:r>
      <w:r w:rsidRPr="00B04D37">
        <w:rPr>
          <w:rFonts w:ascii="Consolas" w:hAnsi="Consolas" w:cs="Consolas"/>
          <w:color w:val="0000FF"/>
          <w:sz w:val="20"/>
          <w:highlight w:val="white"/>
          <w:lang w:eastAsia="en-GB"/>
        </w:rPr>
        <w:t>&gt;</w:t>
      </w:r>
    </w:p>
    <w:p w14:paraId="7B6FEA9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0F86810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36101CB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232B77E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FaceAmt</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1846000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FaceAmt</w:t>
      </w:r>
      <w:r w:rsidRPr="00B04D37">
        <w:rPr>
          <w:rFonts w:ascii="Consolas" w:hAnsi="Consolas" w:cs="Consolas"/>
          <w:color w:val="0000FF"/>
          <w:sz w:val="20"/>
          <w:highlight w:val="white"/>
          <w:lang w:eastAsia="en-GB"/>
        </w:rPr>
        <w:t>&gt;</w:t>
      </w:r>
    </w:p>
    <w:p w14:paraId="55A361F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77F2D98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3A913B0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70938EE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CollInd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true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CollInd</w:t>
      </w:r>
      <w:r w:rsidRPr="00B04D37">
        <w:rPr>
          <w:rFonts w:ascii="Consolas" w:hAnsi="Consolas" w:cs="Consolas"/>
          <w:color w:val="0000FF"/>
          <w:sz w:val="20"/>
          <w:highlight w:val="white"/>
          <w:lang w:eastAsia="en-GB"/>
        </w:rPr>
        <w:t>&gt;</w:t>
      </w:r>
    </w:p>
    <w:p w14:paraId="67DD452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DnmtnCcy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DnmtnCcy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ab/>
      </w:r>
    </w:p>
    <w:p w14:paraId="2EB3978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3AC806A2"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Ratg</w:t>
      </w:r>
      <w:r w:rsidRPr="0060521D">
        <w:rPr>
          <w:rFonts w:ascii="Consolas" w:hAnsi="Consolas" w:cs="Consolas"/>
          <w:color w:val="0000FF"/>
          <w:sz w:val="20"/>
          <w:highlight w:val="white"/>
          <w:lang w:eastAsia="en-GB"/>
        </w:rPr>
        <w:t>&gt;</w:t>
      </w:r>
      <w:r w:rsidRPr="0060521D">
        <w:rPr>
          <w:rFonts w:ascii="Consolas" w:hAnsi="Consolas" w:cs="Consolas"/>
          <w:color w:val="000000"/>
          <w:sz w:val="20"/>
          <w:highlight w:val="white"/>
          <w:lang w:eastAsia="en-GB"/>
        </w:rPr>
        <w:t>NA</w:t>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Ratg</w:t>
      </w:r>
      <w:r w:rsidRPr="0060521D">
        <w:rPr>
          <w:rFonts w:ascii="Consolas" w:hAnsi="Consolas" w:cs="Consolas"/>
          <w:color w:val="0000FF"/>
          <w:sz w:val="20"/>
          <w:highlight w:val="white"/>
          <w:lang w:eastAsia="en-GB"/>
        </w:rPr>
        <w:t>&gt;</w:t>
      </w:r>
    </w:p>
    <w:p w14:paraId="26B3355E"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eastAsia="en-GB"/>
        </w:rPr>
      </w:pP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SrcOfRatg</w:t>
      </w:r>
      <w:r w:rsidRPr="0060521D">
        <w:rPr>
          <w:rFonts w:ascii="Consolas" w:hAnsi="Consolas" w:cs="Consolas"/>
          <w:color w:val="0000FF"/>
          <w:sz w:val="20"/>
          <w:highlight w:val="white"/>
          <w:lang w:eastAsia="en-GB"/>
        </w:rPr>
        <w:t>&gt;</w:t>
      </w:r>
    </w:p>
    <w:p w14:paraId="441319AF"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eastAsia="en-GB"/>
        </w:rPr>
      </w:pP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Id</w:t>
      </w:r>
      <w:r w:rsidRPr="0060521D">
        <w:rPr>
          <w:rFonts w:ascii="Consolas" w:hAnsi="Consolas" w:cs="Consolas"/>
          <w:color w:val="0000FF"/>
          <w:sz w:val="20"/>
          <w:highlight w:val="white"/>
          <w:lang w:eastAsia="en-GB"/>
        </w:rPr>
        <w:t>&gt;</w:t>
      </w:r>
    </w:p>
    <w:p w14:paraId="2BCD33C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MDY</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p>
    <w:p w14:paraId="7A492885"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60521D">
        <w:rPr>
          <w:rFonts w:ascii="Consolas" w:hAnsi="Consolas" w:cs="Consolas"/>
          <w:color w:val="0000FF"/>
          <w:sz w:val="20"/>
          <w:highlight w:val="white"/>
          <w:lang w:val="nl-BE" w:eastAsia="en-GB"/>
        </w:rPr>
        <w:t>&lt;/</w:t>
      </w:r>
      <w:r w:rsidRPr="0060521D">
        <w:rPr>
          <w:rFonts w:ascii="Consolas" w:hAnsi="Consolas" w:cs="Consolas"/>
          <w:color w:val="800000"/>
          <w:sz w:val="20"/>
          <w:highlight w:val="white"/>
          <w:lang w:val="nl-BE" w:eastAsia="en-GB"/>
        </w:rPr>
        <w:t>Id</w:t>
      </w:r>
      <w:r w:rsidRPr="0060521D">
        <w:rPr>
          <w:rFonts w:ascii="Consolas" w:hAnsi="Consolas" w:cs="Consolas"/>
          <w:color w:val="0000FF"/>
          <w:sz w:val="20"/>
          <w:highlight w:val="white"/>
          <w:lang w:val="nl-BE" w:eastAsia="en-GB"/>
        </w:rPr>
        <w:t>&gt;</w:t>
      </w:r>
    </w:p>
    <w:p w14:paraId="63A4697B"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val="nl-BE" w:eastAsia="en-GB"/>
        </w:rPr>
      </w:pP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FF"/>
          <w:sz w:val="20"/>
          <w:highlight w:val="white"/>
          <w:lang w:val="nl-BE" w:eastAsia="en-GB"/>
        </w:rPr>
        <w:t>&lt;</w:t>
      </w:r>
      <w:r w:rsidRPr="0060521D">
        <w:rPr>
          <w:rFonts w:ascii="Consolas" w:hAnsi="Consolas" w:cs="Consolas"/>
          <w:color w:val="800000"/>
          <w:sz w:val="20"/>
          <w:highlight w:val="white"/>
          <w:lang w:val="nl-BE" w:eastAsia="en-GB"/>
        </w:rPr>
        <w:t>Tp</w:t>
      </w:r>
      <w:r w:rsidRPr="0060521D">
        <w:rPr>
          <w:rFonts w:ascii="Consolas" w:hAnsi="Consolas" w:cs="Consolas"/>
          <w:color w:val="0000FF"/>
          <w:sz w:val="20"/>
          <w:highlight w:val="white"/>
          <w:lang w:val="nl-BE" w:eastAsia="en-GB"/>
        </w:rPr>
        <w:t>&gt;</w:t>
      </w:r>
    </w:p>
    <w:p w14:paraId="356F7491"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val="nl-BE" w:eastAsia="en-GB"/>
        </w:rPr>
      </w:pP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FF"/>
          <w:sz w:val="20"/>
          <w:highlight w:val="white"/>
          <w:lang w:val="nl-BE" w:eastAsia="en-GB"/>
        </w:rPr>
        <w:t>&lt;</w:t>
      </w:r>
      <w:r w:rsidRPr="0060521D">
        <w:rPr>
          <w:rFonts w:ascii="Consolas" w:hAnsi="Consolas" w:cs="Consolas"/>
          <w:color w:val="800000"/>
          <w:sz w:val="20"/>
          <w:highlight w:val="white"/>
          <w:lang w:val="nl-BE" w:eastAsia="en-GB"/>
        </w:rPr>
        <w:t>Cd</w:t>
      </w:r>
      <w:r w:rsidRPr="0060521D">
        <w:rPr>
          <w:rFonts w:ascii="Consolas" w:hAnsi="Consolas" w:cs="Consolas"/>
          <w:color w:val="0000FF"/>
          <w:sz w:val="20"/>
          <w:highlight w:val="white"/>
          <w:lang w:val="nl-BE" w:eastAsia="en-GB"/>
        </w:rPr>
        <w:t>&gt;</w:t>
      </w:r>
      <w:r w:rsidRPr="0060521D">
        <w:rPr>
          <w:rFonts w:ascii="Consolas" w:hAnsi="Consolas" w:cs="Consolas"/>
          <w:color w:val="000000"/>
          <w:sz w:val="20"/>
          <w:highlight w:val="white"/>
          <w:lang w:val="nl-BE" w:eastAsia="en-GB"/>
        </w:rPr>
        <w:t>VEND</w:t>
      </w:r>
      <w:r w:rsidRPr="0060521D">
        <w:rPr>
          <w:rFonts w:ascii="Consolas" w:hAnsi="Consolas" w:cs="Consolas"/>
          <w:color w:val="0000FF"/>
          <w:sz w:val="20"/>
          <w:highlight w:val="white"/>
          <w:lang w:val="nl-BE" w:eastAsia="en-GB"/>
        </w:rPr>
        <w:t>&lt;/</w:t>
      </w:r>
      <w:r w:rsidRPr="0060521D">
        <w:rPr>
          <w:rFonts w:ascii="Consolas" w:hAnsi="Consolas" w:cs="Consolas"/>
          <w:color w:val="800000"/>
          <w:sz w:val="20"/>
          <w:highlight w:val="white"/>
          <w:lang w:val="nl-BE" w:eastAsia="en-GB"/>
        </w:rPr>
        <w:t>Cd</w:t>
      </w:r>
      <w:r w:rsidRPr="0060521D">
        <w:rPr>
          <w:rFonts w:ascii="Consolas" w:hAnsi="Consolas" w:cs="Consolas"/>
          <w:color w:val="0000FF"/>
          <w:sz w:val="20"/>
          <w:highlight w:val="white"/>
          <w:lang w:val="nl-BE" w:eastAsia="en-GB"/>
        </w:rPr>
        <w:t>&gt;</w:t>
      </w:r>
    </w:p>
    <w:p w14:paraId="0FD7B33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61025AC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3262824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082CB7C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3693534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A-</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p>
    <w:p w14:paraId="4CEE28D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67A2022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4D3A16B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SNP</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p>
    <w:p w14:paraId="488573C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42B81760"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Tp</w:t>
      </w:r>
      <w:r w:rsidRPr="0060521D">
        <w:rPr>
          <w:rFonts w:ascii="Consolas" w:hAnsi="Consolas" w:cs="Consolas"/>
          <w:color w:val="0000FF"/>
          <w:sz w:val="20"/>
          <w:highlight w:val="white"/>
          <w:lang w:eastAsia="en-GB"/>
        </w:rPr>
        <w:t>&gt;</w:t>
      </w:r>
    </w:p>
    <w:p w14:paraId="2B65958B"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eastAsia="en-GB"/>
        </w:rPr>
      </w:pP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Cd</w:t>
      </w:r>
      <w:r w:rsidRPr="0060521D">
        <w:rPr>
          <w:rFonts w:ascii="Consolas" w:hAnsi="Consolas" w:cs="Consolas"/>
          <w:color w:val="0000FF"/>
          <w:sz w:val="20"/>
          <w:highlight w:val="white"/>
          <w:lang w:eastAsia="en-GB"/>
        </w:rPr>
        <w:t>&gt;</w:t>
      </w:r>
      <w:r w:rsidRPr="0060521D">
        <w:rPr>
          <w:rFonts w:ascii="Consolas" w:hAnsi="Consolas" w:cs="Consolas"/>
          <w:color w:val="000000"/>
          <w:sz w:val="20"/>
          <w:highlight w:val="white"/>
          <w:lang w:eastAsia="en-GB"/>
        </w:rPr>
        <w:t>VEND</w:t>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Cd</w:t>
      </w:r>
      <w:r w:rsidRPr="0060521D">
        <w:rPr>
          <w:rFonts w:ascii="Consolas" w:hAnsi="Consolas" w:cs="Consolas"/>
          <w:color w:val="0000FF"/>
          <w:sz w:val="20"/>
          <w:highlight w:val="white"/>
          <w:lang w:eastAsia="en-GB"/>
        </w:rPr>
        <w:t>&gt;</w:t>
      </w:r>
    </w:p>
    <w:p w14:paraId="7326BCE6"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eastAsia="en-GB"/>
        </w:rPr>
      </w:pP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Tp</w:t>
      </w:r>
      <w:r w:rsidRPr="0060521D">
        <w:rPr>
          <w:rFonts w:ascii="Consolas" w:hAnsi="Consolas" w:cs="Consolas"/>
          <w:color w:val="0000FF"/>
          <w:sz w:val="20"/>
          <w:highlight w:val="white"/>
          <w:lang w:eastAsia="en-GB"/>
        </w:rPr>
        <w:t>&gt;</w:t>
      </w:r>
    </w:p>
    <w:p w14:paraId="3029C7B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4DE0144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2877666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07A0392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NA</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p>
    <w:p w14:paraId="28BCC4A4"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SrcOfRatg</w:t>
      </w:r>
      <w:r w:rsidRPr="0060521D">
        <w:rPr>
          <w:rFonts w:ascii="Consolas" w:hAnsi="Consolas" w:cs="Consolas"/>
          <w:color w:val="0000FF"/>
          <w:sz w:val="20"/>
          <w:highlight w:val="white"/>
          <w:lang w:eastAsia="en-GB"/>
        </w:rPr>
        <w:t>&gt;</w:t>
      </w:r>
    </w:p>
    <w:p w14:paraId="6CD081A5"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eastAsia="en-GB"/>
        </w:rPr>
      </w:pP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Id</w:t>
      </w:r>
      <w:r w:rsidRPr="0060521D">
        <w:rPr>
          <w:rFonts w:ascii="Consolas" w:hAnsi="Consolas" w:cs="Consolas"/>
          <w:color w:val="0000FF"/>
          <w:sz w:val="20"/>
          <w:highlight w:val="white"/>
          <w:lang w:eastAsia="en-GB"/>
        </w:rPr>
        <w:t>&gt;</w:t>
      </w:r>
    </w:p>
    <w:p w14:paraId="160A8E61"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eastAsia="en-GB"/>
        </w:rPr>
      </w:pP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Desc</w:t>
      </w:r>
      <w:r w:rsidRPr="0060521D">
        <w:rPr>
          <w:rFonts w:ascii="Consolas" w:hAnsi="Consolas" w:cs="Consolas"/>
          <w:color w:val="0000FF"/>
          <w:sz w:val="20"/>
          <w:highlight w:val="white"/>
          <w:lang w:eastAsia="en-GB"/>
        </w:rPr>
        <w:t>&gt;</w:t>
      </w:r>
      <w:r w:rsidRPr="0060521D">
        <w:rPr>
          <w:rFonts w:ascii="Consolas" w:hAnsi="Consolas" w:cs="Consolas"/>
          <w:color w:val="000000"/>
          <w:sz w:val="20"/>
          <w:highlight w:val="white"/>
          <w:lang w:eastAsia="en-GB"/>
        </w:rPr>
        <w:t>FTC</w:t>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Desc</w:t>
      </w:r>
      <w:r w:rsidRPr="0060521D">
        <w:rPr>
          <w:rFonts w:ascii="Consolas" w:hAnsi="Consolas" w:cs="Consolas"/>
          <w:color w:val="0000FF"/>
          <w:sz w:val="20"/>
          <w:highlight w:val="white"/>
          <w:lang w:eastAsia="en-GB"/>
        </w:rPr>
        <w:t>&gt;</w:t>
      </w:r>
    </w:p>
    <w:p w14:paraId="2E04E76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Id</w:t>
      </w:r>
      <w:r w:rsidRPr="00B04D37">
        <w:rPr>
          <w:rFonts w:ascii="Consolas" w:hAnsi="Consolas" w:cs="Consolas"/>
          <w:color w:val="0000FF"/>
          <w:sz w:val="20"/>
          <w:highlight w:val="white"/>
          <w:lang w:val="nl-BE" w:eastAsia="en-GB"/>
        </w:rPr>
        <w:t>&gt;</w:t>
      </w:r>
    </w:p>
    <w:p w14:paraId="0D2DE47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Tp</w:t>
      </w:r>
      <w:r w:rsidRPr="00B04D37">
        <w:rPr>
          <w:rFonts w:ascii="Consolas" w:hAnsi="Consolas" w:cs="Consolas"/>
          <w:color w:val="0000FF"/>
          <w:sz w:val="20"/>
          <w:highlight w:val="white"/>
          <w:lang w:val="nl-BE" w:eastAsia="en-GB"/>
        </w:rPr>
        <w:t>&gt;</w:t>
      </w:r>
    </w:p>
    <w:p w14:paraId="34A2436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VEND</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p>
    <w:p w14:paraId="4FFFC92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22D428F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40338E9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14F276C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FXDtls</w:t>
      </w:r>
      <w:r w:rsidRPr="00B04D37">
        <w:rPr>
          <w:rFonts w:ascii="Consolas" w:hAnsi="Consolas" w:cs="Consolas"/>
          <w:color w:val="0000FF"/>
          <w:sz w:val="20"/>
          <w:highlight w:val="white"/>
          <w:lang w:eastAsia="en-GB"/>
        </w:rPr>
        <w:t>&gt;</w:t>
      </w:r>
    </w:p>
    <w:p w14:paraId="34C25E3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UnitCcy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UnitCcy</w:t>
      </w:r>
      <w:r w:rsidRPr="00B04D37">
        <w:rPr>
          <w:rFonts w:ascii="Consolas" w:hAnsi="Consolas" w:cs="Consolas"/>
          <w:color w:val="0000FF"/>
          <w:sz w:val="20"/>
          <w:highlight w:val="white"/>
          <w:lang w:eastAsia="en-GB"/>
        </w:rPr>
        <w:t>&gt;</w:t>
      </w:r>
    </w:p>
    <w:p w14:paraId="1FA471B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QtdCcy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QtdCcy</w:t>
      </w:r>
      <w:r w:rsidRPr="00B04D37">
        <w:rPr>
          <w:rFonts w:ascii="Consolas" w:hAnsi="Consolas" w:cs="Consolas"/>
          <w:color w:val="0000FF"/>
          <w:sz w:val="20"/>
          <w:highlight w:val="white"/>
          <w:lang w:eastAsia="en-GB"/>
        </w:rPr>
        <w:t>&gt;</w:t>
      </w:r>
    </w:p>
    <w:p w14:paraId="02AB534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XchgRate</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XchgRate</w:t>
      </w:r>
      <w:r w:rsidRPr="00B04D37">
        <w:rPr>
          <w:rFonts w:ascii="Consolas" w:hAnsi="Consolas" w:cs="Consolas"/>
          <w:color w:val="0000FF"/>
          <w:sz w:val="20"/>
          <w:highlight w:val="white"/>
          <w:lang w:eastAsia="en-GB"/>
        </w:rPr>
        <w:t>&gt;</w:t>
      </w:r>
    </w:p>
    <w:p w14:paraId="01A5629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FXDtls</w:t>
      </w:r>
      <w:r w:rsidRPr="00B04D37">
        <w:rPr>
          <w:rFonts w:ascii="Consolas" w:hAnsi="Consolas" w:cs="Consolas"/>
          <w:color w:val="0000FF"/>
          <w:sz w:val="20"/>
          <w:highlight w:val="white"/>
          <w:lang w:eastAsia="en-GB"/>
        </w:rPr>
        <w:t>&gt;</w:t>
      </w:r>
    </w:p>
    <w:p w14:paraId="40C4185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w:t>
      </w:r>
      <w:r w:rsidRPr="00B04D37">
        <w:rPr>
          <w:rFonts w:ascii="Consolas" w:hAnsi="Consolas" w:cs="Consolas"/>
          <w:color w:val="0000FF"/>
          <w:sz w:val="20"/>
          <w:highlight w:val="white"/>
          <w:lang w:eastAsia="en-GB"/>
        </w:rPr>
        <w:t>&gt;</w:t>
      </w:r>
    </w:p>
    <w:p w14:paraId="3DE7B2F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MktPric</w:t>
      </w:r>
      <w:r w:rsidRPr="00B04D37">
        <w:rPr>
          <w:rFonts w:ascii="Consolas" w:hAnsi="Consolas" w:cs="Consolas"/>
          <w:color w:val="0000FF"/>
          <w:sz w:val="20"/>
          <w:highlight w:val="white"/>
          <w:lang w:eastAsia="en-GB"/>
        </w:rPr>
        <w:t>&gt;</w:t>
      </w:r>
    </w:p>
    <w:p w14:paraId="7CCABA1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08524CA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Yldd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true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Yldd</w:t>
      </w:r>
      <w:r w:rsidRPr="00B04D37">
        <w:rPr>
          <w:rFonts w:ascii="Consolas" w:hAnsi="Consolas" w:cs="Consolas"/>
          <w:color w:val="0000FF"/>
          <w:sz w:val="20"/>
          <w:highlight w:val="white"/>
          <w:lang w:eastAsia="en-GB"/>
        </w:rPr>
        <w:t>&gt;</w:t>
      </w:r>
    </w:p>
    <w:p w14:paraId="5852F74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01E57ED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w:t>
      </w:r>
      <w:r w:rsidRPr="00B04D37">
        <w:rPr>
          <w:rFonts w:ascii="Consolas" w:hAnsi="Consolas" w:cs="Consolas"/>
          <w:color w:val="0000FF"/>
          <w:sz w:val="20"/>
          <w:highlight w:val="white"/>
          <w:lang w:eastAsia="en-GB"/>
        </w:rPr>
        <w:t>&gt;</w:t>
      </w:r>
    </w:p>
    <w:p w14:paraId="5C3FD75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Rate</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0.47</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Rate</w:t>
      </w:r>
      <w:r w:rsidRPr="00B04D37">
        <w:rPr>
          <w:rFonts w:ascii="Consolas" w:hAnsi="Consolas" w:cs="Consolas"/>
          <w:color w:val="0000FF"/>
          <w:sz w:val="20"/>
          <w:highlight w:val="white"/>
          <w:lang w:eastAsia="en-GB"/>
        </w:rPr>
        <w:t>&gt;</w:t>
      </w:r>
    </w:p>
    <w:p w14:paraId="183531A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w:t>
      </w:r>
      <w:r w:rsidRPr="00B04D37">
        <w:rPr>
          <w:rFonts w:ascii="Consolas" w:hAnsi="Consolas" w:cs="Consolas"/>
          <w:color w:val="0000FF"/>
          <w:sz w:val="20"/>
          <w:highlight w:val="white"/>
          <w:lang w:eastAsia="en-GB"/>
        </w:rPr>
        <w:t>&gt;</w:t>
      </w:r>
    </w:p>
    <w:p w14:paraId="4BBD8BC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MktPric</w:t>
      </w:r>
      <w:r w:rsidRPr="00B04D37">
        <w:rPr>
          <w:rFonts w:ascii="Consolas" w:hAnsi="Consolas" w:cs="Consolas"/>
          <w:color w:val="0000FF"/>
          <w:sz w:val="20"/>
          <w:highlight w:val="white"/>
          <w:lang w:eastAsia="en-GB"/>
        </w:rPr>
        <w:t>&gt;</w:t>
      </w:r>
    </w:p>
    <w:p w14:paraId="41A77A0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SttlmDt</w:t>
      </w:r>
      <w:r w:rsidRPr="00B04D37">
        <w:rPr>
          <w:rFonts w:ascii="Consolas" w:hAnsi="Consolas" w:cs="Consolas"/>
          <w:color w:val="0000FF"/>
          <w:sz w:val="20"/>
          <w:highlight w:val="white"/>
          <w:lang w:eastAsia="en-GB"/>
        </w:rPr>
        <w:t>&gt;</w:t>
      </w:r>
    </w:p>
    <w:p w14:paraId="51003AC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Dt</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1001-01-01</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Dt</w:t>
      </w:r>
      <w:r w:rsidRPr="00B04D37">
        <w:rPr>
          <w:rFonts w:ascii="Consolas" w:hAnsi="Consolas" w:cs="Consolas"/>
          <w:color w:val="0000FF"/>
          <w:sz w:val="20"/>
          <w:highlight w:val="white"/>
          <w:lang w:eastAsia="en-GB"/>
        </w:rPr>
        <w:t>&gt;</w:t>
      </w:r>
    </w:p>
    <w:p w14:paraId="10DAAF0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SttlmDt</w:t>
      </w:r>
      <w:r w:rsidRPr="00B04D37">
        <w:rPr>
          <w:rFonts w:ascii="Consolas" w:hAnsi="Consolas" w:cs="Consolas"/>
          <w:color w:val="0000FF"/>
          <w:sz w:val="20"/>
          <w:highlight w:val="white"/>
          <w:lang w:eastAsia="en-GB"/>
        </w:rPr>
        <w:t>&gt;</w:t>
      </w:r>
    </w:p>
    <w:p w14:paraId="307A03E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ValtnDtlsAmt</w:t>
      </w:r>
      <w:r w:rsidRPr="00B04D37">
        <w:rPr>
          <w:rFonts w:ascii="Consolas" w:hAnsi="Consolas" w:cs="Consolas"/>
          <w:color w:val="0000FF"/>
          <w:sz w:val="20"/>
          <w:highlight w:val="white"/>
          <w:lang w:eastAsia="en-GB"/>
        </w:rPr>
        <w:t>&gt;</w:t>
      </w:r>
    </w:p>
    <w:p w14:paraId="53F5672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ActlMktValPstValtnFctr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854876.4</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ActlMktValPstValtnFctr</w:t>
      </w:r>
      <w:r w:rsidRPr="00B04D37">
        <w:rPr>
          <w:rFonts w:ascii="Consolas" w:hAnsi="Consolas" w:cs="Consolas"/>
          <w:color w:val="0000FF"/>
          <w:sz w:val="20"/>
          <w:highlight w:val="white"/>
          <w:lang w:eastAsia="en-GB"/>
        </w:rPr>
        <w:t>&gt;</w:t>
      </w:r>
    </w:p>
    <w:p w14:paraId="088304A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ActlMktValBfrValtnFctr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867699.55</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ActlMktValBfrValtnFctr</w:t>
      </w:r>
      <w:r w:rsidRPr="00B04D37">
        <w:rPr>
          <w:rFonts w:ascii="Consolas" w:hAnsi="Consolas" w:cs="Consolas"/>
          <w:color w:val="0000FF"/>
          <w:sz w:val="20"/>
          <w:highlight w:val="white"/>
          <w:lang w:eastAsia="en-GB"/>
        </w:rPr>
        <w:t>&gt;</w:t>
      </w:r>
    </w:p>
    <w:p w14:paraId="2556716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MktValAmtPstValtnFctr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854876.4</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MktValAmtPstValtnFctr</w:t>
      </w:r>
      <w:r w:rsidRPr="00B04D37">
        <w:rPr>
          <w:rFonts w:ascii="Consolas" w:hAnsi="Consolas" w:cs="Consolas"/>
          <w:color w:val="0000FF"/>
          <w:sz w:val="20"/>
          <w:highlight w:val="white"/>
          <w:lang w:eastAsia="en-GB"/>
        </w:rPr>
        <w:t>&gt;</w:t>
      </w:r>
    </w:p>
    <w:p w14:paraId="004A5EF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MktValAmtBfrValtnFctr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867699.55</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MktValAmtBfrValtnFctr</w:t>
      </w:r>
      <w:r w:rsidRPr="00B04D37">
        <w:rPr>
          <w:rFonts w:ascii="Consolas" w:hAnsi="Consolas" w:cs="Consolas"/>
          <w:color w:val="0000FF"/>
          <w:sz w:val="20"/>
          <w:highlight w:val="white"/>
          <w:lang w:eastAsia="en-GB"/>
        </w:rPr>
        <w:t>&gt;</w:t>
      </w:r>
    </w:p>
    <w:p w14:paraId="402A8AB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ValtnDtlsAmt</w:t>
      </w:r>
      <w:r w:rsidRPr="00B04D37">
        <w:rPr>
          <w:rFonts w:ascii="Consolas" w:hAnsi="Consolas" w:cs="Consolas"/>
          <w:color w:val="0000FF"/>
          <w:sz w:val="20"/>
          <w:highlight w:val="white"/>
          <w:lang w:eastAsia="en-GB"/>
        </w:rPr>
        <w:t>&gt;</w:t>
      </w:r>
    </w:p>
    <w:p w14:paraId="3B19606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AcrdIntrst</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AcrdIntrst</w:t>
      </w:r>
      <w:r w:rsidRPr="00B04D37">
        <w:rPr>
          <w:rFonts w:ascii="Consolas" w:hAnsi="Consolas" w:cs="Consolas"/>
          <w:color w:val="0000FF"/>
          <w:sz w:val="20"/>
          <w:highlight w:val="white"/>
          <w:lang w:eastAsia="en-GB"/>
        </w:rPr>
        <w:t>&gt;</w:t>
      </w:r>
    </w:p>
    <w:p w14:paraId="579465A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CleanPric</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96.5</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CleanPric</w:t>
      </w:r>
      <w:r w:rsidRPr="00B04D37">
        <w:rPr>
          <w:rFonts w:ascii="Consolas" w:hAnsi="Consolas" w:cs="Consolas"/>
          <w:color w:val="0000FF"/>
          <w:sz w:val="20"/>
          <w:highlight w:val="white"/>
          <w:lang w:eastAsia="en-GB"/>
        </w:rPr>
        <w:t>&gt;</w:t>
      </w:r>
    </w:p>
    <w:p w14:paraId="730C726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ValtnFctrBrkdwn</w:t>
      </w:r>
      <w:r w:rsidRPr="00B04D37">
        <w:rPr>
          <w:rFonts w:ascii="Consolas" w:hAnsi="Consolas" w:cs="Consolas"/>
          <w:color w:val="0000FF"/>
          <w:sz w:val="20"/>
          <w:highlight w:val="white"/>
          <w:lang w:eastAsia="en-GB"/>
        </w:rPr>
        <w:t>&gt;</w:t>
      </w:r>
    </w:p>
    <w:p w14:paraId="3F8E0F9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1.015</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w:t>
      </w:r>
      <w:r w:rsidRPr="00B04D37">
        <w:rPr>
          <w:rFonts w:ascii="Consolas" w:hAnsi="Consolas" w:cs="Consolas"/>
          <w:color w:val="0000FF"/>
          <w:sz w:val="20"/>
          <w:highlight w:val="white"/>
          <w:lang w:eastAsia="en-GB"/>
        </w:rPr>
        <w:t>&gt;</w:t>
      </w:r>
    </w:p>
    <w:p w14:paraId="47F81D6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ValtnFctrBrkdwn</w:t>
      </w:r>
      <w:r w:rsidRPr="00B04D37">
        <w:rPr>
          <w:rFonts w:ascii="Consolas" w:hAnsi="Consolas" w:cs="Consolas"/>
          <w:color w:val="0000FF"/>
          <w:sz w:val="20"/>
          <w:highlight w:val="white"/>
          <w:lang w:eastAsia="en-GB"/>
        </w:rPr>
        <w:t>&gt;</w:t>
      </w:r>
    </w:p>
    <w:p w14:paraId="148C7ED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w:t>
      </w:r>
      <w:r w:rsidRPr="00B04D37">
        <w:rPr>
          <w:rFonts w:ascii="Consolas" w:hAnsi="Consolas" w:cs="Consolas"/>
          <w:color w:val="0000FF"/>
          <w:sz w:val="20"/>
          <w:highlight w:val="white"/>
          <w:lang w:eastAsia="en-GB"/>
        </w:rPr>
        <w:t>&gt;</w:t>
      </w:r>
    </w:p>
    <w:p w14:paraId="6CEBAF9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SctiesBal</w:t>
      </w:r>
      <w:r w:rsidRPr="00B04D37">
        <w:rPr>
          <w:rFonts w:ascii="Consolas" w:hAnsi="Consolas" w:cs="Consolas"/>
          <w:color w:val="0000FF"/>
          <w:sz w:val="20"/>
          <w:highlight w:val="white"/>
          <w:lang w:eastAsia="en-GB"/>
        </w:rPr>
        <w:t>&gt;</w:t>
      </w:r>
    </w:p>
    <w:p w14:paraId="28BBFC6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SctiesBal</w:t>
      </w:r>
      <w:r w:rsidRPr="00B04D37">
        <w:rPr>
          <w:rFonts w:ascii="Consolas" w:hAnsi="Consolas" w:cs="Consolas"/>
          <w:color w:val="0000FF"/>
          <w:sz w:val="20"/>
          <w:highlight w:val="white"/>
          <w:lang w:eastAsia="en-GB"/>
        </w:rPr>
        <w:t>&gt;</w:t>
      </w:r>
    </w:p>
    <w:p w14:paraId="4ECE3536"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FinInstrmId</w:t>
      </w:r>
      <w:r w:rsidRPr="00B04D37">
        <w:rPr>
          <w:rFonts w:ascii="Consolas" w:hAnsi="Consolas" w:cs="Consolas"/>
          <w:color w:val="0000FF"/>
          <w:sz w:val="20"/>
          <w:highlight w:val="white"/>
          <w:lang w:eastAsia="en-GB"/>
        </w:rPr>
        <w:t>&gt;</w:t>
      </w:r>
    </w:p>
    <w:p w14:paraId="57DC2AE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OthrId</w:t>
      </w:r>
      <w:r w:rsidRPr="00B04D37">
        <w:rPr>
          <w:rFonts w:ascii="Consolas" w:hAnsi="Consolas" w:cs="Consolas"/>
          <w:color w:val="0000FF"/>
          <w:sz w:val="20"/>
          <w:highlight w:val="white"/>
          <w:lang w:eastAsia="en-GB"/>
        </w:rPr>
        <w:t>&gt;</w:t>
      </w:r>
    </w:p>
    <w:p w14:paraId="3466313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093584902</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4F7BC4C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5A38FB6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XS</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p>
    <w:p w14:paraId="57119AF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597231C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OthrId</w:t>
      </w:r>
      <w:r w:rsidRPr="00B04D37">
        <w:rPr>
          <w:rFonts w:ascii="Consolas" w:hAnsi="Consolas" w:cs="Consolas"/>
          <w:color w:val="0000FF"/>
          <w:sz w:val="20"/>
          <w:highlight w:val="white"/>
          <w:lang w:eastAsia="en-GB"/>
        </w:rPr>
        <w:t>&gt;</w:t>
      </w:r>
    </w:p>
    <w:p w14:paraId="0CEC361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WYNN LAS VEGAS LL 4.25 30MAY23 144A</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p>
    <w:p w14:paraId="5CE332C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FinInstrmId</w:t>
      </w:r>
      <w:r w:rsidRPr="00B04D37">
        <w:rPr>
          <w:rFonts w:ascii="Consolas" w:hAnsi="Consolas" w:cs="Consolas"/>
          <w:color w:val="0000FF"/>
          <w:sz w:val="20"/>
          <w:highlight w:val="white"/>
          <w:lang w:eastAsia="en-GB"/>
        </w:rPr>
        <w:t>&gt;</w:t>
      </w:r>
    </w:p>
    <w:p w14:paraId="131F8E6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3CA7C3C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0B0EEE3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56D5283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FaceAmt</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143000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FaceAmt</w:t>
      </w:r>
      <w:r w:rsidRPr="00B04D37">
        <w:rPr>
          <w:rFonts w:ascii="Consolas" w:hAnsi="Consolas" w:cs="Consolas"/>
          <w:color w:val="0000FF"/>
          <w:sz w:val="20"/>
          <w:highlight w:val="white"/>
          <w:lang w:eastAsia="en-GB"/>
        </w:rPr>
        <w:t>&gt;</w:t>
      </w:r>
    </w:p>
    <w:p w14:paraId="4A74B25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79EA0D0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23023DC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Qty</w:t>
      </w:r>
      <w:r w:rsidRPr="00B04D37">
        <w:rPr>
          <w:rFonts w:ascii="Consolas" w:hAnsi="Consolas" w:cs="Consolas"/>
          <w:color w:val="0000FF"/>
          <w:sz w:val="20"/>
          <w:highlight w:val="white"/>
          <w:lang w:eastAsia="en-GB"/>
        </w:rPr>
        <w:t>&gt;</w:t>
      </w:r>
    </w:p>
    <w:p w14:paraId="2807CCC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CollInd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true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CollInd</w:t>
      </w:r>
      <w:r w:rsidRPr="00B04D37">
        <w:rPr>
          <w:rFonts w:ascii="Consolas" w:hAnsi="Consolas" w:cs="Consolas"/>
          <w:color w:val="0000FF"/>
          <w:sz w:val="20"/>
          <w:highlight w:val="white"/>
          <w:lang w:eastAsia="en-GB"/>
        </w:rPr>
        <w:t>&gt;</w:t>
      </w:r>
    </w:p>
    <w:p w14:paraId="4E48134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DnmtnCcy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DnmtnCcy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ab/>
      </w:r>
    </w:p>
    <w:p w14:paraId="3E18B04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5430A9E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NA</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p>
    <w:p w14:paraId="69F2EFA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27E02F8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5E8D57A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MDY</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p>
    <w:p w14:paraId="6F680E7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Id</w:t>
      </w:r>
      <w:r w:rsidRPr="00B04D37">
        <w:rPr>
          <w:rFonts w:ascii="Consolas" w:hAnsi="Consolas" w:cs="Consolas"/>
          <w:color w:val="0000FF"/>
          <w:sz w:val="20"/>
          <w:highlight w:val="white"/>
          <w:lang w:val="nl-BE" w:eastAsia="en-GB"/>
        </w:rPr>
        <w:t>&gt;</w:t>
      </w:r>
    </w:p>
    <w:p w14:paraId="0600981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Tp</w:t>
      </w:r>
      <w:r w:rsidRPr="00B04D37">
        <w:rPr>
          <w:rFonts w:ascii="Consolas" w:hAnsi="Consolas" w:cs="Consolas"/>
          <w:color w:val="0000FF"/>
          <w:sz w:val="20"/>
          <w:highlight w:val="white"/>
          <w:lang w:val="nl-BE" w:eastAsia="en-GB"/>
        </w:rPr>
        <w:t>&gt;</w:t>
      </w:r>
    </w:p>
    <w:p w14:paraId="5FD6A91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VEND</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p>
    <w:p w14:paraId="49223DF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41B0C9D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363BCFB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2F9B6E9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78EDDCDC"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BB+</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p>
    <w:p w14:paraId="583ECD7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7C5E586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4A733EE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SNP</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p>
    <w:p w14:paraId="42407CE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3F03AB9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0ADA904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VEND</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Cd</w:t>
      </w:r>
      <w:r w:rsidRPr="00B04D37">
        <w:rPr>
          <w:rFonts w:ascii="Consolas" w:hAnsi="Consolas" w:cs="Consolas"/>
          <w:color w:val="0000FF"/>
          <w:sz w:val="20"/>
          <w:highlight w:val="white"/>
          <w:lang w:eastAsia="en-GB"/>
        </w:rPr>
        <w:t>&gt;</w:t>
      </w:r>
    </w:p>
    <w:p w14:paraId="7DDCE3A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1E15856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3AABD29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6CBB466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6788727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NA</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Ratg</w:t>
      </w:r>
      <w:r w:rsidRPr="00B04D37">
        <w:rPr>
          <w:rFonts w:ascii="Consolas" w:hAnsi="Consolas" w:cs="Consolas"/>
          <w:color w:val="0000FF"/>
          <w:sz w:val="20"/>
          <w:highlight w:val="white"/>
          <w:lang w:eastAsia="en-GB"/>
        </w:rPr>
        <w:t>&gt;</w:t>
      </w:r>
    </w:p>
    <w:p w14:paraId="789C677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233951F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Id</w:t>
      </w:r>
      <w:r w:rsidRPr="00B04D37">
        <w:rPr>
          <w:rFonts w:ascii="Consolas" w:hAnsi="Consolas" w:cs="Consolas"/>
          <w:color w:val="0000FF"/>
          <w:sz w:val="20"/>
          <w:highlight w:val="white"/>
          <w:lang w:eastAsia="en-GB"/>
        </w:rPr>
        <w:t>&gt;</w:t>
      </w:r>
    </w:p>
    <w:p w14:paraId="69092FA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FTC</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Desc</w:t>
      </w:r>
      <w:r w:rsidRPr="00B04D37">
        <w:rPr>
          <w:rFonts w:ascii="Consolas" w:hAnsi="Consolas" w:cs="Consolas"/>
          <w:color w:val="0000FF"/>
          <w:sz w:val="20"/>
          <w:highlight w:val="white"/>
          <w:lang w:eastAsia="en-GB"/>
        </w:rPr>
        <w:t>&gt;</w:t>
      </w:r>
    </w:p>
    <w:p w14:paraId="20757D0C"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60521D">
        <w:rPr>
          <w:rFonts w:ascii="Consolas" w:hAnsi="Consolas" w:cs="Consolas"/>
          <w:color w:val="0000FF"/>
          <w:sz w:val="20"/>
          <w:highlight w:val="white"/>
          <w:lang w:val="nl-BE" w:eastAsia="en-GB"/>
        </w:rPr>
        <w:t>&lt;/</w:t>
      </w:r>
      <w:r w:rsidRPr="0060521D">
        <w:rPr>
          <w:rFonts w:ascii="Consolas" w:hAnsi="Consolas" w:cs="Consolas"/>
          <w:color w:val="800000"/>
          <w:sz w:val="20"/>
          <w:highlight w:val="white"/>
          <w:lang w:val="nl-BE" w:eastAsia="en-GB"/>
        </w:rPr>
        <w:t>Id</w:t>
      </w:r>
      <w:r w:rsidRPr="0060521D">
        <w:rPr>
          <w:rFonts w:ascii="Consolas" w:hAnsi="Consolas" w:cs="Consolas"/>
          <w:color w:val="0000FF"/>
          <w:sz w:val="20"/>
          <w:highlight w:val="white"/>
          <w:lang w:val="nl-BE" w:eastAsia="en-GB"/>
        </w:rPr>
        <w:t>&gt;</w:t>
      </w:r>
    </w:p>
    <w:p w14:paraId="564B005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60521D">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Tp</w:t>
      </w:r>
      <w:r w:rsidRPr="00B04D37">
        <w:rPr>
          <w:rFonts w:ascii="Consolas" w:hAnsi="Consolas" w:cs="Consolas"/>
          <w:color w:val="0000FF"/>
          <w:sz w:val="20"/>
          <w:highlight w:val="white"/>
          <w:lang w:val="nl-BE" w:eastAsia="en-GB"/>
        </w:rPr>
        <w:t>&gt;</w:t>
      </w:r>
    </w:p>
    <w:p w14:paraId="1659C2C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val="nl-BE"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r w:rsidRPr="00B04D37">
        <w:rPr>
          <w:rFonts w:ascii="Consolas" w:hAnsi="Consolas" w:cs="Consolas"/>
          <w:color w:val="000000"/>
          <w:sz w:val="20"/>
          <w:highlight w:val="white"/>
          <w:lang w:val="nl-BE" w:eastAsia="en-GB"/>
        </w:rPr>
        <w:t>VEND</w:t>
      </w:r>
      <w:r w:rsidRPr="00B04D37">
        <w:rPr>
          <w:rFonts w:ascii="Consolas" w:hAnsi="Consolas" w:cs="Consolas"/>
          <w:color w:val="0000FF"/>
          <w:sz w:val="20"/>
          <w:highlight w:val="white"/>
          <w:lang w:val="nl-BE" w:eastAsia="en-GB"/>
        </w:rPr>
        <w:t>&lt;/</w:t>
      </w:r>
      <w:r w:rsidRPr="00B04D37">
        <w:rPr>
          <w:rFonts w:ascii="Consolas" w:hAnsi="Consolas" w:cs="Consolas"/>
          <w:color w:val="800000"/>
          <w:sz w:val="20"/>
          <w:highlight w:val="white"/>
          <w:lang w:val="nl-BE" w:eastAsia="en-GB"/>
        </w:rPr>
        <w:t>Cd</w:t>
      </w:r>
      <w:r w:rsidRPr="00B04D37">
        <w:rPr>
          <w:rFonts w:ascii="Consolas" w:hAnsi="Consolas" w:cs="Consolas"/>
          <w:color w:val="0000FF"/>
          <w:sz w:val="20"/>
          <w:highlight w:val="white"/>
          <w:lang w:val="nl-BE" w:eastAsia="en-GB"/>
        </w:rPr>
        <w:t>&gt;</w:t>
      </w:r>
    </w:p>
    <w:p w14:paraId="0C933C92" w14:textId="77777777" w:rsidR="00B04D37" w:rsidRPr="0060521D"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B04D37">
        <w:rPr>
          <w:rFonts w:ascii="Consolas" w:hAnsi="Consolas" w:cs="Consolas"/>
          <w:color w:val="000000"/>
          <w:sz w:val="20"/>
          <w:highlight w:val="white"/>
          <w:lang w:val="nl-BE" w:eastAsia="en-GB"/>
        </w:rPr>
        <w:tab/>
      </w:r>
      <w:r w:rsidRPr="0060521D">
        <w:rPr>
          <w:rFonts w:ascii="Consolas" w:hAnsi="Consolas" w:cs="Consolas"/>
          <w:color w:val="0000FF"/>
          <w:sz w:val="20"/>
          <w:highlight w:val="white"/>
          <w:lang w:eastAsia="en-GB"/>
        </w:rPr>
        <w:t>&lt;/</w:t>
      </w:r>
      <w:r w:rsidRPr="0060521D">
        <w:rPr>
          <w:rFonts w:ascii="Consolas" w:hAnsi="Consolas" w:cs="Consolas"/>
          <w:color w:val="800000"/>
          <w:sz w:val="20"/>
          <w:highlight w:val="white"/>
          <w:lang w:eastAsia="en-GB"/>
        </w:rPr>
        <w:t>Tp</w:t>
      </w:r>
      <w:r w:rsidRPr="0060521D">
        <w:rPr>
          <w:rFonts w:ascii="Consolas" w:hAnsi="Consolas" w:cs="Consolas"/>
          <w:color w:val="0000FF"/>
          <w:sz w:val="20"/>
          <w:highlight w:val="white"/>
          <w:lang w:eastAsia="en-GB"/>
        </w:rPr>
        <w:t>&gt;</w:t>
      </w:r>
    </w:p>
    <w:p w14:paraId="0787577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60521D">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SrcOfRatg</w:t>
      </w:r>
      <w:r w:rsidRPr="00B04D37">
        <w:rPr>
          <w:rFonts w:ascii="Consolas" w:hAnsi="Consolas" w:cs="Consolas"/>
          <w:color w:val="0000FF"/>
          <w:sz w:val="20"/>
          <w:highlight w:val="white"/>
          <w:lang w:eastAsia="en-GB"/>
        </w:rPr>
        <w:t>&gt;</w:t>
      </w:r>
    </w:p>
    <w:p w14:paraId="6E32A94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RatingDetails</w:t>
      </w:r>
      <w:r w:rsidRPr="00B04D37">
        <w:rPr>
          <w:rFonts w:ascii="Consolas" w:hAnsi="Consolas" w:cs="Consolas"/>
          <w:color w:val="0000FF"/>
          <w:sz w:val="20"/>
          <w:highlight w:val="white"/>
          <w:lang w:eastAsia="en-GB"/>
        </w:rPr>
        <w:t>&gt;</w:t>
      </w:r>
    </w:p>
    <w:p w14:paraId="2894BBB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FXDtls</w:t>
      </w:r>
      <w:r w:rsidRPr="00B04D37">
        <w:rPr>
          <w:rFonts w:ascii="Consolas" w:hAnsi="Consolas" w:cs="Consolas"/>
          <w:color w:val="0000FF"/>
          <w:sz w:val="20"/>
          <w:highlight w:val="white"/>
          <w:lang w:eastAsia="en-GB"/>
        </w:rPr>
        <w:t>&gt;</w:t>
      </w:r>
    </w:p>
    <w:p w14:paraId="6CF355A4"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UnitCcy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UnitCcy</w:t>
      </w:r>
      <w:r w:rsidRPr="00B04D37">
        <w:rPr>
          <w:rFonts w:ascii="Consolas" w:hAnsi="Consolas" w:cs="Consolas"/>
          <w:color w:val="0000FF"/>
          <w:sz w:val="20"/>
          <w:highlight w:val="white"/>
          <w:lang w:eastAsia="en-GB"/>
        </w:rPr>
        <w:t>&gt;</w:t>
      </w:r>
    </w:p>
    <w:p w14:paraId="4E296AD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QtdCcy</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QtdCcy</w:t>
      </w:r>
      <w:r w:rsidRPr="00B04D37">
        <w:rPr>
          <w:rFonts w:ascii="Consolas" w:hAnsi="Consolas" w:cs="Consolas"/>
          <w:color w:val="0000FF"/>
          <w:sz w:val="20"/>
          <w:highlight w:val="white"/>
          <w:lang w:eastAsia="en-GB"/>
        </w:rPr>
        <w:t>&gt;</w:t>
      </w:r>
    </w:p>
    <w:p w14:paraId="25F39FA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XchgRate</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0.65091</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XchgRate</w:t>
      </w:r>
      <w:r w:rsidRPr="00B04D37">
        <w:rPr>
          <w:rFonts w:ascii="Consolas" w:hAnsi="Consolas" w:cs="Consolas"/>
          <w:color w:val="0000FF"/>
          <w:sz w:val="20"/>
          <w:highlight w:val="white"/>
          <w:lang w:eastAsia="en-GB"/>
        </w:rPr>
        <w:t>&gt;</w:t>
      </w:r>
    </w:p>
    <w:p w14:paraId="0E41A231"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FXDtls</w:t>
      </w:r>
      <w:r w:rsidRPr="00B04D37">
        <w:rPr>
          <w:rFonts w:ascii="Consolas" w:hAnsi="Consolas" w:cs="Consolas"/>
          <w:color w:val="0000FF"/>
          <w:sz w:val="20"/>
          <w:highlight w:val="white"/>
          <w:lang w:eastAsia="en-GB"/>
        </w:rPr>
        <w:t>&gt;</w:t>
      </w:r>
    </w:p>
    <w:p w14:paraId="06F7EC53"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w:t>
      </w:r>
      <w:r w:rsidRPr="00B04D37">
        <w:rPr>
          <w:rFonts w:ascii="Consolas" w:hAnsi="Consolas" w:cs="Consolas"/>
          <w:color w:val="0000FF"/>
          <w:sz w:val="20"/>
          <w:highlight w:val="white"/>
          <w:lang w:eastAsia="en-GB"/>
        </w:rPr>
        <w:t>&gt;</w:t>
      </w:r>
    </w:p>
    <w:p w14:paraId="7031DA4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MktPric</w:t>
      </w:r>
      <w:r w:rsidRPr="00B04D37">
        <w:rPr>
          <w:rFonts w:ascii="Consolas" w:hAnsi="Consolas" w:cs="Consolas"/>
          <w:color w:val="0000FF"/>
          <w:sz w:val="20"/>
          <w:highlight w:val="white"/>
          <w:lang w:eastAsia="en-GB"/>
        </w:rPr>
        <w:t>&gt;</w:t>
      </w:r>
    </w:p>
    <w:p w14:paraId="4390DE5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27AEA12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Yldd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true</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Yldd</w:t>
      </w:r>
      <w:r w:rsidRPr="00B04D37">
        <w:rPr>
          <w:rFonts w:ascii="Consolas" w:hAnsi="Consolas" w:cs="Consolas"/>
          <w:color w:val="0000FF"/>
          <w:sz w:val="20"/>
          <w:highlight w:val="white"/>
          <w:lang w:eastAsia="en-GB"/>
        </w:rPr>
        <w:t>&gt;</w:t>
      </w:r>
    </w:p>
    <w:p w14:paraId="7168033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Tp</w:t>
      </w:r>
      <w:r w:rsidRPr="00B04D37">
        <w:rPr>
          <w:rFonts w:ascii="Consolas" w:hAnsi="Consolas" w:cs="Consolas"/>
          <w:color w:val="0000FF"/>
          <w:sz w:val="20"/>
          <w:highlight w:val="white"/>
          <w:lang w:eastAsia="en-GB"/>
        </w:rPr>
        <w:t>&gt;</w:t>
      </w:r>
    </w:p>
    <w:p w14:paraId="3E5056D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w:t>
      </w:r>
      <w:r w:rsidRPr="00B04D37">
        <w:rPr>
          <w:rFonts w:ascii="Consolas" w:hAnsi="Consolas" w:cs="Consolas"/>
          <w:color w:val="0000FF"/>
          <w:sz w:val="20"/>
          <w:highlight w:val="white"/>
          <w:lang w:eastAsia="en-GB"/>
        </w:rPr>
        <w:t>&gt;</w:t>
      </w:r>
    </w:p>
    <w:p w14:paraId="2B1FFAFA"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Rate</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0.89</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Rate</w:t>
      </w:r>
      <w:r w:rsidRPr="00B04D37">
        <w:rPr>
          <w:rFonts w:ascii="Consolas" w:hAnsi="Consolas" w:cs="Consolas"/>
          <w:color w:val="0000FF"/>
          <w:sz w:val="20"/>
          <w:highlight w:val="white"/>
          <w:lang w:eastAsia="en-GB"/>
        </w:rPr>
        <w:t>&gt;</w:t>
      </w:r>
    </w:p>
    <w:p w14:paraId="04EC1B3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w:t>
      </w:r>
      <w:r w:rsidRPr="00B04D37">
        <w:rPr>
          <w:rFonts w:ascii="Consolas" w:hAnsi="Consolas" w:cs="Consolas"/>
          <w:color w:val="0000FF"/>
          <w:sz w:val="20"/>
          <w:highlight w:val="white"/>
          <w:lang w:eastAsia="en-GB"/>
        </w:rPr>
        <w:t>&gt;</w:t>
      </w:r>
    </w:p>
    <w:p w14:paraId="70DDEBD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MktPric</w:t>
      </w:r>
      <w:r w:rsidRPr="00B04D37">
        <w:rPr>
          <w:rFonts w:ascii="Consolas" w:hAnsi="Consolas" w:cs="Consolas"/>
          <w:color w:val="0000FF"/>
          <w:sz w:val="20"/>
          <w:highlight w:val="white"/>
          <w:lang w:eastAsia="en-GB"/>
        </w:rPr>
        <w:t>&gt;</w:t>
      </w:r>
    </w:p>
    <w:p w14:paraId="0CAE9565"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SttlmDt</w:t>
      </w:r>
      <w:r w:rsidRPr="00B04D37">
        <w:rPr>
          <w:rFonts w:ascii="Consolas" w:hAnsi="Consolas" w:cs="Consolas"/>
          <w:color w:val="0000FF"/>
          <w:sz w:val="20"/>
          <w:highlight w:val="white"/>
          <w:lang w:eastAsia="en-GB"/>
        </w:rPr>
        <w:t>&gt;</w:t>
      </w:r>
    </w:p>
    <w:p w14:paraId="20A5ECF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Dt</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1001-01-01</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Dt</w:t>
      </w:r>
      <w:r w:rsidRPr="00B04D37">
        <w:rPr>
          <w:rFonts w:ascii="Consolas" w:hAnsi="Consolas" w:cs="Consolas"/>
          <w:color w:val="0000FF"/>
          <w:sz w:val="20"/>
          <w:highlight w:val="white"/>
          <w:lang w:eastAsia="en-GB"/>
        </w:rPr>
        <w:t>&gt;</w:t>
      </w:r>
    </w:p>
    <w:p w14:paraId="18810FE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SttlmDt</w:t>
      </w:r>
      <w:r w:rsidRPr="00B04D37">
        <w:rPr>
          <w:rFonts w:ascii="Consolas" w:hAnsi="Consolas" w:cs="Consolas"/>
          <w:color w:val="0000FF"/>
          <w:sz w:val="20"/>
          <w:highlight w:val="white"/>
          <w:lang w:eastAsia="en-GB"/>
        </w:rPr>
        <w:t>&gt;</w:t>
      </w:r>
    </w:p>
    <w:p w14:paraId="2A4B1B8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ValtnDtlsAmt</w:t>
      </w:r>
      <w:r w:rsidRPr="00B04D37">
        <w:rPr>
          <w:rFonts w:ascii="Consolas" w:hAnsi="Consolas" w:cs="Consolas"/>
          <w:color w:val="0000FF"/>
          <w:sz w:val="20"/>
          <w:highlight w:val="white"/>
          <w:lang w:eastAsia="en-GB"/>
        </w:rPr>
        <w:t>&gt;</w:t>
      </w:r>
    </w:p>
    <w:p w14:paraId="1E6B0BD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ActlMktValPstValtnFctr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121082.79</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ActlMktValPstValtnFctr</w:t>
      </w:r>
      <w:r w:rsidRPr="00B04D37">
        <w:rPr>
          <w:rFonts w:ascii="Consolas" w:hAnsi="Consolas" w:cs="Consolas"/>
          <w:color w:val="0000FF"/>
          <w:sz w:val="20"/>
          <w:highlight w:val="white"/>
          <w:lang w:eastAsia="en-GB"/>
        </w:rPr>
        <w:t>&gt;</w:t>
      </w:r>
    </w:p>
    <w:p w14:paraId="0BB2FBA0"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ActlMktValBfrValtnFctr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127136.93</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ActlMktValBfrValtnFctr</w:t>
      </w:r>
      <w:r w:rsidRPr="00B04D37">
        <w:rPr>
          <w:rFonts w:ascii="Consolas" w:hAnsi="Consolas" w:cs="Consolas"/>
          <w:color w:val="0000FF"/>
          <w:sz w:val="20"/>
          <w:highlight w:val="white"/>
          <w:lang w:eastAsia="en-GB"/>
        </w:rPr>
        <w:t>&gt;</w:t>
      </w:r>
    </w:p>
    <w:p w14:paraId="6C6BD08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MktValAmtPstValtnFctr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78814</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MktValAmtPstValtnFctr</w:t>
      </w:r>
      <w:r w:rsidRPr="00B04D37">
        <w:rPr>
          <w:rFonts w:ascii="Consolas" w:hAnsi="Consolas" w:cs="Consolas"/>
          <w:color w:val="0000FF"/>
          <w:sz w:val="20"/>
          <w:highlight w:val="white"/>
          <w:lang w:eastAsia="en-GB"/>
        </w:rPr>
        <w:t>&gt;</w:t>
      </w:r>
    </w:p>
    <w:p w14:paraId="7F2C066F"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MktValAmtBfrValtnFctr</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GBP</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82754.70</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MktValAmtBfrValtnFctr</w:t>
      </w:r>
      <w:r w:rsidRPr="00B04D37">
        <w:rPr>
          <w:rFonts w:ascii="Consolas" w:hAnsi="Consolas" w:cs="Consolas"/>
          <w:color w:val="0000FF"/>
          <w:sz w:val="20"/>
          <w:highlight w:val="white"/>
          <w:lang w:eastAsia="en-GB"/>
        </w:rPr>
        <w:t>&gt;</w:t>
      </w:r>
    </w:p>
    <w:p w14:paraId="56FFDB77"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ValtnDtlsAmt</w:t>
      </w:r>
      <w:r w:rsidRPr="00B04D37">
        <w:rPr>
          <w:rFonts w:ascii="Consolas" w:hAnsi="Consolas" w:cs="Consolas"/>
          <w:color w:val="0000FF"/>
          <w:sz w:val="20"/>
          <w:highlight w:val="white"/>
          <w:lang w:eastAsia="en-GB"/>
        </w:rPr>
        <w:t>&gt;</w:t>
      </w:r>
    </w:p>
    <w:p w14:paraId="309349E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AcrdIntrst</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0.01</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AcrdIntrst</w:t>
      </w:r>
      <w:r w:rsidRPr="00B04D37">
        <w:rPr>
          <w:rFonts w:ascii="Consolas" w:hAnsi="Consolas" w:cs="Consolas"/>
          <w:color w:val="0000FF"/>
          <w:sz w:val="20"/>
          <w:highlight w:val="white"/>
          <w:lang w:eastAsia="en-GB"/>
        </w:rPr>
        <w:t>&gt;</w:t>
      </w:r>
    </w:p>
    <w:p w14:paraId="1D8735C8"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CleanPric</w:t>
      </w:r>
      <w:r w:rsidRPr="00B04D37">
        <w:rPr>
          <w:rFonts w:ascii="Consolas" w:hAnsi="Consolas" w:cs="Consolas"/>
          <w:color w:val="FF0000"/>
          <w:sz w:val="20"/>
          <w:highlight w:val="white"/>
          <w:lang w:eastAsia="en-GB"/>
        </w:rPr>
        <w:t xml:space="preserve"> Ccy</w:t>
      </w:r>
      <w:r w:rsidRPr="00B04D37">
        <w:rPr>
          <w:rFonts w:ascii="Consolas" w:hAnsi="Consolas" w:cs="Consolas"/>
          <w:color w:val="0000FF"/>
          <w:sz w:val="20"/>
          <w:highlight w:val="white"/>
          <w:lang w:eastAsia="en-GB"/>
        </w:rPr>
        <w:t>="</w:t>
      </w:r>
      <w:r w:rsidRPr="00B04D37">
        <w:rPr>
          <w:rFonts w:ascii="Consolas" w:hAnsi="Consolas" w:cs="Consolas"/>
          <w:color w:val="000000"/>
          <w:sz w:val="20"/>
          <w:highlight w:val="white"/>
          <w:lang w:eastAsia="en-GB"/>
        </w:rPr>
        <w:t>USD</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87.75</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CleanPric</w:t>
      </w:r>
      <w:r w:rsidRPr="00B04D37">
        <w:rPr>
          <w:rFonts w:ascii="Consolas" w:hAnsi="Consolas" w:cs="Consolas"/>
          <w:color w:val="0000FF"/>
          <w:sz w:val="20"/>
          <w:highlight w:val="white"/>
          <w:lang w:eastAsia="en-GB"/>
        </w:rPr>
        <w:t>&gt;</w:t>
      </w:r>
    </w:p>
    <w:p w14:paraId="6726EDBB"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ValtnFctrBrkdwn</w:t>
      </w:r>
      <w:r w:rsidRPr="00B04D37">
        <w:rPr>
          <w:rFonts w:ascii="Consolas" w:hAnsi="Consolas" w:cs="Consolas"/>
          <w:color w:val="0000FF"/>
          <w:sz w:val="20"/>
          <w:highlight w:val="white"/>
          <w:lang w:eastAsia="en-GB"/>
        </w:rPr>
        <w:t>&gt;</w:t>
      </w:r>
    </w:p>
    <w:p w14:paraId="5B7B01F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w:t>
      </w:r>
      <w:r w:rsidRPr="00B04D37">
        <w:rPr>
          <w:rFonts w:ascii="Consolas" w:hAnsi="Consolas" w:cs="Consolas"/>
          <w:color w:val="0000FF"/>
          <w:sz w:val="20"/>
          <w:highlight w:val="white"/>
          <w:lang w:eastAsia="en-GB"/>
        </w:rPr>
        <w:t>&gt;</w:t>
      </w:r>
      <w:r w:rsidRPr="00B04D37">
        <w:rPr>
          <w:rFonts w:ascii="Consolas" w:hAnsi="Consolas" w:cs="Consolas"/>
          <w:color w:val="000000"/>
          <w:sz w:val="20"/>
          <w:highlight w:val="white"/>
          <w:lang w:eastAsia="en-GB"/>
        </w:rPr>
        <w:t>1.05</w:t>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w:t>
      </w:r>
      <w:r w:rsidRPr="00B04D37">
        <w:rPr>
          <w:rFonts w:ascii="Consolas" w:hAnsi="Consolas" w:cs="Consolas"/>
          <w:color w:val="0000FF"/>
          <w:sz w:val="20"/>
          <w:highlight w:val="white"/>
          <w:lang w:eastAsia="en-GB"/>
        </w:rPr>
        <w:t>&gt;</w:t>
      </w:r>
    </w:p>
    <w:p w14:paraId="190825B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ValtnFctrBrkdwn</w:t>
      </w:r>
      <w:r w:rsidRPr="00B04D37">
        <w:rPr>
          <w:rFonts w:ascii="Consolas" w:hAnsi="Consolas" w:cs="Consolas"/>
          <w:color w:val="0000FF"/>
          <w:sz w:val="20"/>
          <w:highlight w:val="white"/>
          <w:lang w:eastAsia="en-GB"/>
        </w:rPr>
        <w:t>&gt;</w:t>
      </w:r>
    </w:p>
    <w:p w14:paraId="689AEEE2"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ValtnDtls</w:t>
      </w:r>
      <w:r w:rsidRPr="00B04D37">
        <w:rPr>
          <w:rFonts w:ascii="Consolas" w:hAnsi="Consolas" w:cs="Consolas"/>
          <w:color w:val="0000FF"/>
          <w:sz w:val="20"/>
          <w:highlight w:val="white"/>
          <w:lang w:eastAsia="en-GB"/>
        </w:rPr>
        <w:t>&gt;</w:t>
      </w:r>
    </w:p>
    <w:p w14:paraId="1ACB5069"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SctiesBal</w:t>
      </w:r>
      <w:r w:rsidRPr="00B04D37">
        <w:rPr>
          <w:rFonts w:ascii="Consolas" w:hAnsi="Consolas" w:cs="Consolas"/>
          <w:color w:val="0000FF"/>
          <w:sz w:val="20"/>
          <w:highlight w:val="white"/>
          <w:lang w:eastAsia="en-GB"/>
        </w:rPr>
        <w:t>&gt;</w:t>
      </w:r>
    </w:p>
    <w:p w14:paraId="04D88CBD"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p>
    <w:p w14:paraId="029BD1CE" w14:textId="77777777" w:rsidR="00B04D37" w:rsidRPr="00B04D37" w:rsidRDefault="00B04D37" w:rsidP="00B04D37">
      <w:pPr>
        <w:autoSpaceDE w:val="0"/>
        <w:autoSpaceDN w:val="0"/>
        <w:adjustRightInd w:val="0"/>
        <w:spacing w:before="0"/>
        <w:rPr>
          <w:rFonts w:ascii="Consolas" w:hAnsi="Consolas" w:cs="Consolas"/>
          <w:color w:val="000000"/>
          <w:sz w:val="20"/>
          <w:highlight w:val="white"/>
          <w:lang w:eastAsia="en-GB"/>
        </w:rPr>
      </w:pPr>
      <w:r w:rsidRPr="00B04D37">
        <w:rPr>
          <w:rFonts w:ascii="Consolas" w:hAnsi="Consolas" w:cs="Consolas"/>
          <w:color w:val="000000"/>
          <w:sz w:val="20"/>
          <w:highlight w:val="white"/>
          <w:lang w:eastAsia="en-GB"/>
        </w:rPr>
        <w:tab/>
      </w: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Txs</w:t>
      </w:r>
      <w:r w:rsidRPr="00B04D37">
        <w:rPr>
          <w:rFonts w:ascii="Consolas" w:hAnsi="Consolas" w:cs="Consolas"/>
          <w:color w:val="0000FF"/>
          <w:sz w:val="20"/>
          <w:highlight w:val="white"/>
          <w:lang w:eastAsia="en-GB"/>
        </w:rPr>
        <w:t>&gt;</w:t>
      </w:r>
    </w:p>
    <w:p w14:paraId="592C318B" w14:textId="219D7091" w:rsidR="00B04D37" w:rsidRDefault="00B04D37" w:rsidP="00B04D37">
      <w:pPr>
        <w:autoSpaceDE w:val="0"/>
        <w:autoSpaceDN w:val="0"/>
        <w:adjustRightInd w:val="0"/>
        <w:spacing w:before="0"/>
        <w:rPr>
          <w:rFonts w:ascii="Consolas" w:hAnsi="Consolas" w:cs="Consolas"/>
          <w:color w:val="0000FF"/>
          <w:sz w:val="20"/>
          <w:lang w:eastAsia="en-GB"/>
        </w:rPr>
      </w:pPr>
      <w:r w:rsidRPr="00B04D37">
        <w:rPr>
          <w:rFonts w:ascii="Consolas" w:hAnsi="Consolas" w:cs="Consolas"/>
          <w:color w:val="000000"/>
          <w:sz w:val="20"/>
          <w:highlight w:val="white"/>
          <w:lang w:eastAsia="en-GB"/>
        </w:rPr>
        <w:tab/>
      </w:r>
      <w:r w:rsidRPr="00B04D37">
        <w:rPr>
          <w:rFonts w:ascii="Consolas" w:hAnsi="Consolas" w:cs="Consolas"/>
          <w:color w:val="0000FF"/>
          <w:sz w:val="20"/>
          <w:highlight w:val="white"/>
          <w:lang w:eastAsia="en-GB"/>
        </w:rPr>
        <w:t>&lt;/</w:t>
      </w:r>
      <w:r w:rsidRPr="00B04D37">
        <w:rPr>
          <w:rFonts w:ascii="Consolas" w:hAnsi="Consolas" w:cs="Consolas"/>
          <w:color w:val="800000"/>
          <w:sz w:val="20"/>
          <w:highlight w:val="white"/>
          <w:lang w:eastAsia="en-GB"/>
        </w:rPr>
        <w:t>TrptyCollAndXpsrRpt</w:t>
      </w:r>
      <w:r w:rsidRPr="00B04D37">
        <w:rPr>
          <w:rFonts w:ascii="Consolas" w:hAnsi="Consolas" w:cs="Consolas"/>
          <w:color w:val="0000FF"/>
          <w:sz w:val="20"/>
          <w:highlight w:val="white"/>
          <w:lang w:eastAsia="en-GB"/>
        </w:rPr>
        <w:t>&gt;</w:t>
      </w:r>
    </w:p>
    <w:p w14:paraId="2FF43D9F" w14:textId="14879787" w:rsidR="003A04DD" w:rsidRDefault="003A04DD" w:rsidP="00B04D37">
      <w:pPr>
        <w:autoSpaceDE w:val="0"/>
        <w:autoSpaceDN w:val="0"/>
        <w:adjustRightInd w:val="0"/>
        <w:spacing w:before="0"/>
        <w:rPr>
          <w:rFonts w:ascii="Consolas" w:hAnsi="Consolas" w:cs="Consolas"/>
          <w:color w:val="0000FF"/>
          <w:sz w:val="20"/>
          <w:lang w:eastAsia="en-GB"/>
        </w:rPr>
      </w:pPr>
    </w:p>
    <w:p w14:paraId="30CCD1D6" w14:textId="58ECD863" w:rsidR="003A04DD" w:rsidRDefault="003A04DD" w:rsidP="00B04D37">
      <w:pPr>
        <w:autoSpaceDE w:val="0"/>
        <w:autoSpaceDN w:val="0"/>
        <w:adjustRightInd w:val="0"/>
        <w:spacing w:before="0"/>
        <w:rPr>
          <w:rFonts w:ascii="Consolas" w:hAnsi="Consolas" w:cs="Consolas"/>
          <w:color w:val="0000FF"/>
          <w:sz w:val="20"/>
          <w:lang w:eastAsia="en-GB"/>
        </w:rPr>
      </w:pPr>
    </w:p>
    <w:p w14:paraId="3B030753" w14:textId="0A762A3F" w:rsidR="003A04DD" w:rsidRPr="00A25802" w:rsidRDefault="003A04DD" w:rsidP="003A04DD">
      <w:pPr>
        <w:pStyle w:val="Heading2"/>
        <w:widowControl w:val="0"/>
      </w:pPr>
      <w:bookmarkStart w:id="71" w:name="_Toc104818572"/>
      <w:r w:rsidRPr="00A25802">
        <w:t>TripartyCollateralAndExposureReport – reda.024</w:t>
      </w:r>
      <w:bookmarkEnd w:id="71"/>
    </w:p>
    <w:p w14:paraId="7E3CD044" w14:textId="77777777" w:rsidR="003A04DD" w:rsidRPr="00A25802" w:rsidRDefault="003A04DD" w:rsidP="003A04DD">
      <w:pPr>
        <w:autoSpaceDE w:val="0"/>
        <w:autoSpaceDN w:val="0"/>
        <w:adjustRightInd w:val="0"/>
        <w:spacing w:before="0"/>
        <w:rPr>
          <w:rFonts w:ascii="Consolas" w:hAnsi="Consolas" w:cs="Consolas"/>
          <w:sz w:val="20"/>
          <w:lang w:eastAsia="en-GB"/>
        </w:rPr>
      </w:pPr>
    </w:p>
    <w:p w14:paraId="7E0ECE17" w14:textId="77777777" w:rsidR="003A04DD" w:rsidRPr="00A25802" w:rsidRDefault="003A04DD" w:rsidP="003A04DD">
      <w:pPr>
        <w:rPr>
          <w:rFonts w:ascii="Arial" w:hAnsi="Arial" w:cs="Arial"/>
          <w:b/>
          <w:sz w:val="20"/>
        </w:rPr>
      </w:pPr>
      <w:r w:rsidRPr="00A25802">
        <w:rPr>
          <w:rFonts w:ascii="Arial" w:hAnsi="Arial" w:cs="Arial"/>
          <w:b/>
          <w:sz w:val="20"/>
        </w:rPr>
        <w:t>Message instance</w:t>
      </w:r>
    </w:p>
    <w:p w14:paraId="4291D7C3" w14:textId="79A8F06C" w:rsidR="003A04DD" w:rsidRDefault="003A04DD" w:rsidP="00B04D37">
      <w:pPr>
        <w:autoSpaceDE w:val="0"/>
        <w:autoSpaceDN w:val="0"/>
        <w:adjustRightInd w:val="0"/>
        <w:spacing w:before="0"/>
        <w:rPr>
          <w:rFonts w:cs="Arial"/>
        </w:rPr>
      </w:pPr>
    </w:p>
    <w:p w14:paraId="611C5CAA" w14:textId="30094604" w:rsidR="003A04DD" w:rsidRDefault="003A04DD" w:rsidP="00B04D37">
      <w:pPr>
        <w:autoSpaceDE w:val="0"/>
        <w:autoSpaceDN w:val="0"/>
        <w:adjustRightInd w:val="0"/>
        <w:spacing w:before="0"/>
        <w:rPr>
          <w:rFonts w:cs="Arial"/>
        </w:rPr>
      </w:pPr>
    </w:p>
    <w:p w14:paraId="0F35D8BF"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TrptyCollUnltrlRmvlReq</w:t>
      </w:r>
      <w:r>
        <w:rPr>
          <w:rFonts w:ascii="Consolas" w:hAnsi="Consolas" w:cs="Consolas"/>
          <w:color w:val="0000FF"/>
          <w:sz w:val="20"/>
          <w:highlight w:val="white"/>
          <w:lang w:eastAsia="en-GB"/>
        </w:rPr>
        <w:t>&gt;</w:t>
      </w:r>
    </w:p>
    <w:p w14:paraId="1FC8C2EC"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Pgntn</w:t>
      </w:r>
      <w:r>
        <w:rPr>
          <w:rFonts w:ascii="Consolas" w:hAnsi="Consolas" w:cs="Consolas"/>
          <w:color w:val="0000FF"/>
          <w:sz w:val="20"/>
          <w:highlight w:val="white"/>
          <w:lang w:eastAsia="en-GB"/>
        </w:rPr>
        <w:t>&gt;</w:t>
      </w:r>
    </w:p>
    <w:p w14:paraId="73EA9FAA"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PgNb</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PgNb</w:t>
      </w:r>
      <w:r>
        <w:rPr>
          <w:rFonts w:ascii="Consolas" w:hAnsi="Consolas" w:cs="Consolas"/>
          <w:color w:val="0000FF"/>
          <w:sz w:val="20"/>
          <w:highlight w:val="white"/>
          <w:lang w:eastAsia="en-GB"/>
        </w:rPr>
        <w:t>&gt;</w:t>
      </w:r>
    </w:p>
    <w:p w14:paraId="0AFC24FD"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LastPgInd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true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LastPgInd</w:t>
      </w:r>
      <w:r>
        <w:rPr>
          <w:rFonts w:ascii="Consolas" w:hAnsi="Consolas" w:cs="Consolas"/>
          <w:color w:val="0000FF"/>
          <w:sz w:val="20"/>
          <w:highlight w:val="white"/>
          <w:lang w:eastAsia="en-GB"/>
        </w:rPr>
        <w:t>&gt;</w:t>
      </w:r>
    </w:p>
    <w:p w14:paraId="0623A481"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Pgntn</w:t>
      </w:r>
      <w:r>
        <w:rPr>
          <w:rFonts w:ascii="Consolas" w:hAnsi="Consolas" w:cs="Consolas"/>
          <w:color w:val="0000FF"/>
          <w:sz w:val="20"/>
          <w:highlight w:val="white"/>
          <w:lang w:eastAsia="en-GB"/>
        </w:rPr>
        <w:t>&gt;</w:t>
      </w:r>
    </w:p>
    <w:p w14:paraId="206A8AE2"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RmvlReqId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RmvlReqId</w:t>
      </w:r>
      <w:r>
        <w:rPr>
          <w:rFonts w:ascii="Consolas" w:hAnsi="Consolas" w:cs="Consolas"/>
          <w:color w:val="0000FF"/>
          <w:sz w:val="20"/>
          <w:highlight w:val="white"/>
          <w:lang w:eastAsia="en-GB"/>
        </w:rPr>
        <w:t>&gt;</w:t>
      </w:r>
    </w:p>
    <w:p w14:paraId="325EC569"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PtyA</w:t>
      </w:r>
      <w:r>
        <w:rPr>
          <w:rFonts w:ascii="Consolas" w:hAnsi="Consolas" w:cs="Consolas"/>
          <w:color w:val="0000FF"/>
          <w:sz w:val="20"/>
          <w:highlight w:val="white"/>
          <w:lang w:eastAsia="en-GB"/>
        </w:rPr>
        <w:t>&gt;</w:t>
      </w:r>
    </w:p>
    <w:p w14:paraId="78C827A8"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31A6420E"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0000AA00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5240EDD3"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Id</w:t>
      </w:r>
      <w:r w:rsidRPr="00EB5B27">
        <w:rPr>
          <w:rFonts w:ascii="Consolas" w:hAnsi="Consolas" w:cs="Consolas"/>
          <w:color w:val="0000FF"/>
          <w:sz w:val="20"/>
          <w:highlight w:val="white"/>
          <w:lang w:eastAsia="en-GB"/>
        </w:rPr>
        <w:t>&gt;</w:t>
      </w:r>
    </w:p>
    <w:p w14:paraId="1FF09038"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LEI</w:t>
      </w:r>
      <w:r w:rsidRPr="003A04DD">
        <w:rPr>
          <w:rFonts w:ascii="Consolas" w:hAnsi="Consolas" w:cs="Consolas"/>
          <w:color w:val="0000FF"/>
          <w:sz w:val="20"/>
          <w:highlight w:val="white"/>
          <w:lang w:val="nl-BE" w:eastAsia="en-GB"/>
        </w:rPr>
        <w:t>&gt;</w:t>
      </w:r>
      <w:r w:rsidRPr="003A04DD">
        <w:rPr>
          <w:rFonts w:ascii="Consolas" w:hAnsi="Consolas" w:cs="Consolas"/>
          <w:color w:val="000000"/>
          <w:sz w:val="20"/>
          <w:highlight w:val="white"/>
          <w:lang w:val="nl-BE" w:eastAsia="en-GB"/>
        </w:rPr>
        <w:t>00000000000000000000</w:t>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LEI</w:t>
      </w:r>
      <w:r w:rsidRPr="003A04DD">
        <w:rPr>
          <w:rFonts w:ascii="Consolas" w:hAnsi="Consolas" w:cs="Consolas"/>
          <w:color w:val="0000FF"/>
          <w:sz w:val="20"/>
          <w:highlight w:val="white"/>
          <w:lang w:val="nl-BE" w:eastAsia="en-GB"/>
        </w:rPr>
        <w:t>&gt;</w:t>
      </w:r>
    </w:p>
    <w:p w14:paraId="6AD982A4"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AltrnId</w:t>
      </w:r>
      <w:r w:rsidRPr="003A04DD">
        <w:rPr>
          <w:rFonts w:ascii="Consolas" w:hAnsi="Consolas" w:cs="Consolas"/>
          <w:color w:val="0000FF"/>
          <w:sz w:val="20"/>
          <w:highlight w:val="white"/>
          <w:lang w:val="nl-BE" w:eastAsia="en-GB"/>
        </w:rPr>
        <w:t>&gt;</w:t>
      </w:r>
    </w:p>
    <w:p w14:paraId="3575C6AA"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IdTp</w:t>
      </w:r>
      <w:r w:rsidRPr="003A04DD">
        <w:rPr>
          <w:rFonts w:ascii="Consolas" w:hAnsi="Consolas" w:cs="Consolas"/>
          <w:color w:val="0000FF"/>
          <w:sz w:val="20"/>
          <w:highlight w:val="white"/>
          <w:lang w:val="nl-BE" w:eastAsia="en-GB"/>
        </w:rPr>
        <w:t>&gt;</w:t>
      </w:r>
    </w:p>
    <w:p w14:paraId="02532F9E"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val="nl-BE"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Cd</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CHTY</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Cd</w:t>
      </w:r>
      <w:r w:rsidRPr="00EB5B27">
        <w:rPr>
          <w:rFonts w:ascii="Consolas" w:hAnsi="Consolas" w:cs="Consolas"/>
          <w:color w:val="0000FF"/>
          <w:sz w:val="20"/>
          <w:highlight w:val="white"/>
          <w:lang w:val="nl-BE" w:eastAsia="en-GB"/>
        </w:rPr>
        <w:t>&gt;</w:t>
      </w:r>
    </w:p>
    <w:p w14:paraId="4C567B4B"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IdTp</w:t>
      </w:r>
      <w:r>
        <w:rPr>
          <w:rFonts w:ascii="Consolas" w:hAnsi="Consolas" w:cs="Consolas"/>
          <w:color w:val="0000FF"/>
          <w:sz w:val="20"/>
          <w:highlight w:val="white"/>
          <w:lang w:eastAsia="en-GB"/>
        </w:rPr>
        <w:t>&gt;</w:t>
      </w:r>
    </w:p>
    <w:p w14:paraId="2CC4BD3F"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Ctry</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Ctry</w:t>
      </w:r>
      <w:r>
        <w:rPr>
          <w:rFonts w:ascii="Consolas" w:hAnsi="Consolas" w:cs="Consolas"/>
          <w:color w:val="0000FF"/>
          <w:sz w:val="20"/>
          <w:highlight w:val="white"/>
          <w:lang w:eastAsia="en-GB"/>
        </w:rPr>
        <w:t>&gt;</w:t>
      </w:r>
    </w:p>
    <w:p w14:paraId="129CF1EE"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p>
    <w:p w14:paraId="29F9FB59"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p>
    <w:p w14:paraId="762C4E89"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PtyA</w:t>
      </w:r>
      <w:r>
        <w:rPr>
          <w:rFonts w:ascii="Consolas" w:hAnsi="Consolas" w:cs="Consolas"/>
          <w:color w:val="0000FF"/>
          <w:sz w:val="20"/>
          <w:highlight w:val="white"/>
          <w:lang w:eastAsia="en-GB"/>
        </w:rPr>
        <w:t>&gt;</w:t>
      </w:r>
    </w:p>
    <w:p w14:paraId="1CCDC95E"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ClntPtyA</w:t>
      </w:r>
      <w:r>
        <w:rPr>
          <w:rFonts w:ascii="Consolas" w:hAnsi="Consolas" w:cs="Consolas"/>
          <w:color w:val="0000FF"/>
          <w:sz w:val="20"/>
          <w:highlight w:val="white"/>
          <w:lang w:eastAsia="en-GB"/>
        </w:rPr>
        <w:t>&gt;</w:t>
      </w:r>
    </w:p>
    <w:p w14:paraId="1DB2EEB2"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747BEA71"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0000AA00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50DDF1B4"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val="nl-BE"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Id</w:t>
      </w:r>
      <w:r w:rsidRPr="00EB5B27">
        <w:rPr>
          <w:rFonts w:ascii="Consolas" w:hAnsi="Consolas" w:cs="Consolas"/>
          <w:color w:val="0000FF"/>
          <w:sz w:val="20"/>
          <w:highlight w:val="white"/>
          <w:lang w:val="nl-BE" w:eastAsia="en-GB"/>
        </w:rPr>
        <w:t>&gt;</w:t>
      </w:r>
    </w:p>
    <w:p w14:paraId="6D8E5B95"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LEI</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00000000000000000000</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LEI</w:t>
      </w:r>
      <w:r w:rsidRPr="00EB5B27">
        <w:rPr>
          <w:rFonts w:ascii="Consolas" w:hAnsi="Consolas" w:cs="Consolas"/>
          <w:color w:val="0000FF"/>
          <w:sz w:val="20"/>
          <w:highlight w:val="white"/>
          <w:lang w:val="nl-BE" w:eastAsia="en-GB"/>
        </w:rPr>
        <w:t>&gt;</w:t>
      </w:r>
    </w:p>
    <w:p w14:paraId="095C5121"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AltrnId</w:t>
      </w:r>
      <w:r w:rsidRPr="003A04DD">
        <w:rPr>
          <w:rFonts w:ascii="Consolas" w:hAnsi="Consolas" w:cs="Consolas"/>
          <w:color w:val="0000FF"/>
          <w:sz w:val="20"/>
          <w:highlight w:val="white"/>
          <w:lang w:val="nl-BE" w:eastAsia="en-GB"/>
        </w:rPr>
        <w:t>&gt;</w:t>
      </w:r>
    </w:p>
    <w:p w14:paraId="35A104FA"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IdTp</w:t>
      </w:r>
      <w:r w:rsidRPr="003A04DD">
        <w:rPr>
          <w:rFonts w:ascii="Consolas" w:hAnsi="Consolas" w:cs="Consolas"/>
          <w:color w:val="0000FF"/>
          <w:sz w:val="20"/>
          <w:highlight w:val="white"/>
          <w:lang w:val="nl-BE" w:eastAsia="en-GB"/>
        </w:rPr>
        <w:t>&gt;</w:t>
      </w:r>
    </w:p>
    <w:p w14:paraId="7D48C82D"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Cd</w:t>
      </w:r>
      <w:r w:rsidRPr="00EB5B27">
        <w:rPr>
          <w:rFonts w:ascii="Consolas" w:hAnsi="Consolas" w:cs="Consolas"/>
          <w:color w:val="0000FF"/>
          <w:sz w:val="20"/>
          <w:highlight w:val="white"/>
          <w:lang w:eastAsia="en-GB"/>
        </w:rPr>
        <w:t>&gt;</w:t>
      </w:r>
      <w:r w:rsidRPr="00EB5B27">
        <w:rPr>
          <w:rFonts w:ascii="Consolas" w:hAnsi="Consolas" w:cs="Consolas"/>
          <w:color w:val="000000"/>
          <w:sz w:val="20"/>
          <w:highlight w:val="white"/>
          <w:lang w:eastAsia="en-GB"/>
        </w:rPr>
        <w:t>TXID</w:t>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Cd</w:t>
      </w:r>
      <w:r w:rsidRPr="00EB5B27">
        <w:rPr>
          <w:rFonts w:ascii="Consolas" w:hAnsi="Consolas" w:cs="Consolas"/>
          <w:color w:val="0000FF"/>
          <w:sz w:val="20"/>
          <w:highlight w:val="white"/>
          <w:lang w:eastAsia="en-GB"/>
        </w:rPr>
        <w:t>&gt;</w:t>
      </w:r>
    </w:p>
    <w:p w14:paraId="6C3472FC"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IdTp</w:t>
      </w:r>
      <w:r>
        <w:rPr>
          <w:rFonts w:ascii="Consolas" w:hAnsi="Consolas" w:cs="Consolas"/>
          <w:color w:val="0000FF"/>
          <w:sz w:val="20"/>
          <w:highlight w:val="white"/>
          <w:lang w:eastAsia="en-GB"/>
        </w:rPr>
        <w:t>&gt;</w:t>
      </w:r>
    </w:p>
    <w:p w14:paraId="332C2B81"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Ctry</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Ctry</w:t>
      </w:r>
      <w:r>
        <w:rPr>
          <w:rFonts w:ascii="Consolas" w:hAnsi="Consolas" w:cs="Consolas"/>
          <w:color w:val="0000FF"/>
          <w:sz w:val="20"/>
          <w:highlight w:val="white"/>
          <w:lang w:eastAsia="en-GB"/>
        </w:rPr>
        <w:t>&gt;</w:t>
      </w:r>
    </w:p>
    <w:p w14:paraId="408DB460"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p>
    <w:p w14:paraId="174DAFC7"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p>
    <w:p w14:paraId="1A5D2429"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ClntPtyA</w:t>
      </w:r>
      <w:r>
        <w:rPr>
          <w:rFonts w:ascii="Consolas" w:hAnsi="Consolas" w:cs="Consolas"/>
          <w:color w:val="0000FF"/>
          <w:sz w:val="20"/>
          <w:highlight w:val="white"/>
          <w:lang w:eastAsia="en-GB"/>
        </w:rPr>
        <w:t>&gt;</w:t>
      </w:r>
    </w:p>
    <w:p w14:paraId="0240FB96"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GIVE</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CollSd</w:t>
      </w:r>
      <w:r>
        <w:rPr>
          <w:rFonts w:ascii="Consolas" w:hAnsi="Consolas" w:cs="Consolas"/>
          <w:color w:val="0000FF"/>
          <w:sz w:val="20"/>
          <w:highlight w:val="white"/>
          <w:lang w:eastAsia="en-GB"/>
        </w:rPr>
        <w:t>&gt;</w:t>
      </w:r>
    </w:p>
    <w:p w14:paraId="12004FEF"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ReqDtls</w:t>
      </w:r>
      <w:r>
        <w:rPr>
          <w:rFonts w:ascii="Consolas" w:hAnsi="Consolas" w:cs="Consolas"/>
          <w:color w:val="0000FF"/>
          <w:sz w:val="20"/>
          <w:highlight w:val="white"/>
          <w:lang w:eastAsia="en-GB"/>
        </w:rPr>
        <w:t>&gt;</w:t>
      </w:r>
    </w:p>
    <w:p w14:paraId="31073E46"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Rmvl</w:t>
      </w:r>
      <w:r>
        <w:rPr>
          <w:rFonts w:ascii="Consolas" w:hAnsi="Consolas" w:cs="Consolas"/>
          <w:color w:val="0000FF"/>
          <w:sz w:val="20"/>
          <w:highlight w:val="white"/>
          <w:lang w:eastAsia="en-GB"/>
        </w:rPr>
        <w:t>&gt;</w:t>
      </w:r>
    </w:p>
    <w:p w14:paraId="7DECC19E"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val="nl-BE"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RmvlTp</w:t>
      </w:r>
      <w:r w:rsidRPr="00EB5B27">
        <w:rPr>
          <w:rFonts w:ascii="Consolas" w:hAnsi="Consolas" w:cs="Consolas"/>
          <w:color w:val="0000FF"/>
          <w:sz w:val="20"/>
          <w:highlight w:val="white"/>
          <w:lang w:val="nl-BE" w:eastAsia="en-GB"/>
        </w:rPr>
        <w:t>&gt;</w:t>
      </w:r>
    </w:p>
    <w:p w14:paraId="7ECCC175"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Cd</w:t>
      </w:r>
      <w:r w:rsidRPr="003A04DD">
        <w:rPr>
          <w:rFonts w:ascii="Consolas" w:hAnsi="Consolas" w:cs="Consolas"/>
          <w:color w:val="0000FF"/>
          <w:sz w:val="20"/>
          <w:highlight w:val="white"/>
          <w:lang w:val="nl-BE" w:eastAsia="en-GB"/>
        </w:rPr>
        <w:t>&gt;</w:t>
      </w:r>
      <w:r w:rsidRPr="003A04DD">
        <w:rPr>
          <w:rFonts w:ascii="Consolas" w:hAnsi="Consolas" w:cs="Consolas"/>
          <w:color w:val="000000"/>
          <w:sz w:val="20"/>
          <w:highlight w:val="white"/>
          <w:lang w:val="nl-BE" w:eastAsia="en-GB"/>
        </w:rPr>
        <w:t>EXTN</w:t>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Cd</w:t>
      </w:r>
      <w:r w:rsidRPr="003A04DD">
        <w:rPr>
          <w:rFonts w:ascii="Consolas" w:hAnsi="Consolas" w:cs="Consolas"/>
          <w:color w:val="0000FF"/>
          <w:sz w:val="20"/>
          <w:highlight w:val="white"/>
          <w:lang w:val="nl-BE" w:eastAsia="en-GB"/>
        </w:rPr>
        <w:t>&gt;</w:t>
      </w:r>
    </w:p>
    <w:p w14:paraId="10269779"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RmvlTp</w:t>
      </w:r>
      <w:r w:rsidRPr="003A04DD">
        <w:rPr>
          <w:rFonts w:ascii="Consolas" w:hAnsi="Consolas" w:cs="Consolas"/>
          <w:color w:val="0000FF"/>
          <w:sz w:val="20"/>
          <w:highlight w:val="white"/>
          <w:lang w:val="nl-BE" w:eastAsia="en-GB"/>
        </w:rPr>
        <w:t>&gt;</w:t>
      </w:r>
    </w:p>
    <w:p w14:paraId="338DBB13"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Rsn</w:t>
      </w:r>
      <w:r w:rsidRPr="00EB5B27">
        <w:rPr>
          <w:rFonts w:ascii="Consolas" w:hAnsi="Consolas" w:cs="Consolas"/>
          <w:color w:val="0000FF"/>
          <w:sz w:val="20"/>
          <w:highlight w:val="white"/>
          <w:lang w:eastAsia="en-GB"/>
        </w:rPr>
        <w:t>&gt;</w:t>
      </w:r>
    </w:p>
    <w:p w14:paraId="5F4E91A1"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0000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6435C380"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p>
    <w:p w14:paraId="7D99E28F"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SchmeNm</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SchmeNm</w:t>
      </w:r>
      <w:r>
        <w:rPr>
          <w:rFonts w:ascii="Consolas" w:hAnsi="Consolas" w:cs="Consolas"/>
          <w:color w:val="0000FF"/>
          <w:sz w:val="20"/>
          <w:highlight w:val="white"/>
          <w:lang w:eastAsia="en-GB"/>
        </w:rPr>
        <w:t>&gt;</w:t>
      </w:r>
    </w:p>
    <w:p w14:paraId="139578B8"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Rsn</w:t>
      </w:r>
      <w:r>
        <w:rPr>
          <w:rFonts w:ascii="Consolas" w:hAnsi="Consolas" w:cs="Consolas"/>
          <w:color w:val="0000FF"/>
          <w:sz w:val="20"/>
          <w:highlight w:val="white"/>
          <w:lang w:eastAsia="en-GB"/>
        </w:rPr>
        <w:t>&gt;</w:t>
      </w:r>
    </w:p>
    <w:p w14:paraId="6844EC8E"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ExclsnPrd</w:t>
      </w:r>
      <w:r>
        <w:rPr>
          <w:rFonts w:ascii="Consolas" w:hAnsi="Consolas" w:cs="Consolas"/>
          <w:color w:val="0000FF"/>
          <w:sz w:val="20"/>
          <w:highlight w:val="white"/>
          <w:lang w:eastAsia="en-GB"/>
        </w:rPr>
        <w:t>&gt;</w:t>
      </w:r>
    </w:p>
    <w:p w14:paraId="3733E8E4"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val="nl-BE"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Dt</w:t>
      </w:r>
      <w:r w:rsidRPr="00EB5B27">
        <w:rPr>
          <w:rFonts w:ascii="Consolas" w:hAnsi="Consolas" w:cs="Consolas"/>
          <w:color w:val="0000FF"/>
          <w:sz w:val="20"/>
          <w:highlight w:val="white"/>
          <w:lang w:val="nl-BE" w:eastAsia="en-GB"/>
        </w:rPr>
        <w:t>&gt;</w:t>
      </w:r>
    </w:p>
    <w:p w14:paraId="5D7A3C7B"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Dt</w:t>
      </w:r>
      <w:r w:rsidRPr="00EB5B27">
        <w:rPr>
          <w:rFonts w:ascii="Consolas" w:hAnsi="Consolas" w:cs="Consolas"/>
          <w:color w:val="0000FF"/>
          <w:sz w:val="20"/>
          <w:highlight w:val="white"/>
          <w:lang w:val="nl-BE" w:eastAsia="en-GB"/>
        </w:rPr>
        <w:t>&gt;</w:t>
      </w:r>
      <w:r w:rsidRPr="00EB5B27">
        <w:rPr>
          <w:rFonts w:ascii="Consolas" w:hAnsi="Consolas" w:cs="Consolas"/>
          <w:color w:val="000000"/>
          <w:sz w:val="20"/>
          <w:highlight w:val="white"/>
          <w:lang w:val="nl-BE" w:eastAsia="en-GB"/>
        </w:rPr>
        <w:t>1957-08-13</w:t>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Dt</w:t>
      </w:r>
      <w:r w:rsidRPr="00EB5B27">
        <w:rPr>
          <w:rFonts w:ascii="Consolas" w:hAnsi="Consolas" w:cs="Consolas"/>
          <w:color w:val="0000FF"/>
          <w:sz w:val="20"/>
          <w:highlight w:val="white"/>
          <w:lang w:val="nl-BE" w:eastAsia="en-GB"/>
        </w:rPr>
        <w:t>&gt;</w:t>
      </w:r>
    </w:p>
    <w:p w14:paraId="356F29BA"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Dt</w:t>
      </w:r>
      <w:r w:rsidRPr="00EB5B27">
        <w:rPr>
          <w:rFonts w:ascii="Consolas" w:hAnsi="Consolas" w:cs="Consolas"/>
          <w:color w:val="0000FF"/>
          <w:sz w:val="20"/>
          <w:highlight w:val="white"/>
          <w:lang w:val="nl-BE" w:eastAsia="en-GB"/>
        </w:rPr>
        <w:t>&gt;</w:t>
      </w:r>
    </w:p>
    <w:p w14:paraId="04A0A5C2"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val="nl-BE"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val="nl-BE" w:eastAsia="en-GB"/>
        </w:rPr>
        <w:t>&lt;/</w:t>
      </w:r>
      <w:r w:rsidRPr="00EB5B27">
        <w:rPr>
          <w:rFonts w:ascii="Consolas" w:hAnsi="Consolas" w:cs="Consolas"/>
          <w:color w:val="800000"/>
          <w:sz w:val="20"/>
          <w:highlight w:val="white"/>
          <w:lang w:val="nl-BE" w:eastAsia="en-GB"/>
        </w:rPr>
        <w:t>ExclsnPrd</w:t>
      </w:r>
      <w:r w:rsidRPr="00EB5B27">
        <w:rPr>
          <w:rFonts w:ascii="Consolas" w:hAnsi="Consolas" w:cs="Consolas"/>
          <w:color w:val="0000FF"/>
          <w:sz w:val="20"/>
          <w:highlight w:val="white"/>
          <w:lang w:val="nl-BE" w:eastAsia="en-GB"/>
        </w:rPr>
        <w:t>&gt;</w:t>
      </w:r>
    </w:p>
    <w:p w14:paraId="2203A725"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00"/>
          <w:sz w:val="20"/>
          <w:highlight w:val="white"/>
          <w:lang w:val="nl-BE"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Rmvl</w:t>
      </w:r>
      <w:r w:rsidRPr="00EB5B27">
        <w:rPr>
          <w:rFonts w:ascii="Consolas" w:hAnsi="Consolas" w:cs="Consolas"/>
          <w:color w:val="0000FF"/>
          <w:sz w:val="20"/>
          <w:highlight w:val="white"/>
          <w:lang w:eastAsia="en-GB"/>
        </w:rPr>
        <w:t>&gt;</w:t>
      </w:r>
    </w:p>
    <w:p w14:paraId="012FFB9B"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FinInstrmAndAttrbts</w:t>
      </w:r>
      <w:r w:rsidRPr="00EB5B27">
        <w:rPr>
          <w:rFonts w:ascii="Consolas" w:hAnsi="Consolas" w:cs="Consolas"/>
          <w:color w:val="0000FF"/>
          <w:sz w:val="20"/>
          <w:highlight w:val="white"/>
          <w:lang w:eastAsia="en-GB"/>
        </w:rPr>
        <w:t>&gt;</w:t>
      </w:r>
    </w:p>
    <w:p w14:paraId="28D40F86" w14:textId="77777777" w:rsidR="003A04DD" w:rsidRPr="00EB5B27"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FF"/>
          <w:sz w:val="20"/>
          <w:highlight w:val="white"/>
          <w:lang w:eastAsia="en-GB"/>
        </w:rPr>
        <w:t>&lt;</w:t>
      </w:r>
      <w:r w:rsidRPr="00EB5B27">
        <w:rPr>
          <w:rFonts w:ascii="Consolas" w:hAnsi="Consolas" w:cs="Consolas"/>
          <w:color w:val="800000"/>
          <w:sz w:val="20"/>
          <w:highlight w:val="white"/>
          <w:lang w:eastAsia="en-GB"/>
        </w:rPr>
        <w:t>FinInstrmId</w:t>
      </w:r>
      <w:r w:rsidRPr="00EB5B27">
        <w:rPr>
          <w:rFonts w:ascii="Consolas" w:hAnsi="Consolas" w:cs="Consolas"/>
          <w:color w:val="0000FF"/>
          <w:sz w:val="20"/>
          <w:highlight w:val="white"/>
          <w:lang w:eastAsia="en-GB"/>
        </w:rPr>
        <w:t>&gt;</w:t>
      </w:r>
    </w:p>
    <w:p w14:paraId="6A645395"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sidRPr="00EB5B27">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ISIN</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AA0000000000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ISIN</w:t>
      </w:r>
      <w:r>
        <w:rPr>
          <w:rFonts w:ascii="Consolas" w:hAnsi="Consolas" w:cs="Consolas"/>
          <w:color w:val="0000FF"/>
          <w:sz w:val="20"/>
          <w:highlight w:val="white"/>
          <w:lang w:eastAsia="en-GB"/>
        </w:rPr>
        <w:t>&gt;</w:t>
      </w:r>
    </w:p>
    <w:p w14:paraId="25E7608C"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OthrId</w:t>
      </w:r>
      <w:r>
        <w:rPr>
          <w:rFonts w:ascii="Consolas" w:hAnsi="Consolas" w:cs="Consolas"/>
          <w:color w:val="0000FF"/>
          <w:sz w:val="20"/>
          <w:highlight w:val="white"/>
          <w:lang w:eastAsia="en-GB"/>
        </w:rPr>
        <w:t>&gt;</w:t>
      </w:r>
    </w:p>
    <w:p w14:paraId="386F9BC0"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2CB6D3C4"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Sfx</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Sfx</w:t>
      </w:r>
      <w:r>
        <w:rPr>
          <w:rFonts w:ascii="Consolas" w:hAnsi="Consolas" w:cs="Consolas"/>
          <w:color w:val="0000FF"/>
          <w:sz w:val="20"/>
          <w:highlight w:val="white"/>
          <w:lang w:eastAsia="en-GB"/>
        </w:rPr>
        <w:t>&gt;</w:t>
      </w:r>
    </w:p>
    <w:p w14:paraId="7CE6D6D3"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Tp</w:t>
      </w:r>
      <w:r>
        <w:rPr>
          <w:rFonts w:ascii="Consolas" w:hAnsi="Consolas" w:cs="Consolas"/>
          <w:color w:val="0000FF"/>
          <w:sz w:val="20"/>
          <w:highlight w:val="white"/>
          <w:lang w:eastAsia="en-GB"/>
        </w:rPr>
        <w:t>&gt;</w:t>
      </w:r>
    </w:p>
    <w:p w14:paraId="3ECC4793"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3DE2B409"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Tp</w:t>
      </w:r>
      <w:r>
        <w:rPr>
          <w:rFonts w:ascii="Consolas" w:hAnsi="Consolas" w:cs="Consolas"/>
          <w:color w:val="0000FF"/>
          <w:sz w:val="20"/>
          <w:highlight w:val="white"/>
          <w:lang w:eastAsia="en-GB"/>
        </w:rPr>
        <w:t>&gt;</w:t>
      </w:r>
    </w:p>
    <w:p w14:paraId="3D218ABF"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OthrId</w:t>
      </w:r>
      <w:r>
        <w:rPr>
          <w:rFonts w:ascii="Consolas" w:hAnsi="Consolas" w:cs="Consolas"/>
          <w:color w:val="0000FF"/>
          <w:sz w:val="20"/>
          <w:highlight w:val="white"/>
          <w:lang w:eastAsia="en-GB"/>
        </w:rPr>
        <w:t>&gt;</w:t>
      </w:r>
    </w:p>
    <w:p w14:paraId="4AD4942F"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Desc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Desc</w:t>
      </w:r>
      <w:r>
        <w:rPr>
          <w:rFonts w:ascii="Consolas" w:hAnsi="Consolas" w:cs="Consolas"/>
          <w:color w:val="0000FF"/>
          <w:sz w:val="20"/>
          <w:highlight w:val="white"/>
          <w:lang w:eastAsia="en-GB"/>
        </w:rPr>
        <w:t>&gt;</w:t>
      </w:r>
    </w:p>
    <w:p w14:paraId="58459DE6"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FinInstrmId</w:t>
      </w:r>
      <w:r>
        <w:rPr>
          <w:rFonts w:ascii="Consolas" w:hAnsi="Consolas" w:cs="Consolas"/>
          <w:color w:val="0000FF"/>
          <w:sz w:val="20"/>
          <w:highlight w:val="white"/>
          <w:lang w:eastAsia="en-GB"/>
        </w:rPr>
        <w:t>&gt;</w:t>
      </w:r>
    </w:p>
    <w:p w14:paraId="01C75DB2"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FinInstrmAndAttrbts</w:t>
      </w:r>
      <w:r>
        <w:rPr>
          <w:rFonts w:ascii="Consolas" w:hAnsi="Consolas" w:cs="Consolas"/>
          <w:color w:val="0000FF"/>
          <w:sz w:val="20"/>
          <w:highlight w:val="white"/>
          <w:lang w:eastAsia="en-GB"/>
        </w:rPr>
        <w:t>&gt;</w:t>
      </w:r>
    </w:p>
    <w:p w14:paraId="586220AC"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CtrPty</w:t>
      </w:r>
      <w:r>
        <w:rPr>
          <w:rFonts w:ascii="Consolas" w:hAnsi="Consolas" w:cs="Consolas"/>
          <w:color w:val="0000FF"/>
          <w:sz w:val="20"/>
          <w:highlight w:val="white"/>
          <w:lang w:eastAsia="en-GB"/>
        </w:rPr>
        <w:t>&gt;</w:t>
      </w:r>
    </w:p>
    <w:p w14:paraId="478C4A5E"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PtyB</w:t>
      </w:r>
      <w:r>
        <w:rPr>
          <w:rFonts w:ascii="Consolas" w:hAnsi="Consolas" w:cs="Consolas"/>
          <w:color w:val="0000FF"/>
          <w:sz w:val="20"/>
          <w:highlight w:val="white"/>
          <w:lang w:eastAsia="en-GB"/>
        </w:rPr>
        <w:t>&gt;</w:t>
      </w:r>
    </w:p>
    <w:p w14:paraId="6C0DC77F"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67AB3AAF"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0000AA00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2EF74CFA"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Id</w:t>
      </w:r>
      <w:r w:rsidRPr="003A04DD">
        <w:rPr>
          <w:rFonts w:ascii="Consolas" w:hAnsi="Consolas" w:cs="Consolas"/>
          <w:color w:val="0000FF"/>
          <w:sz w:val="20"/>
          <w:highlight w:val="white"/>
          <w:lang w:val="nl-BE" w:eastAsia="en-GB"/>
        </w:rPr>
        <w:t>&gt;</w:t>
      </w:r>
    </w:p>
    <w:p w14:paraId="6050E0E5"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LEI</w:t>
      </w:r>
      <w:r w:rsidRPr="003A04DD">
        <w:rPr>
          <w:rFonts w:ascii="Consolas" w:hAnsi="Consolas" w:cs="Consolas"/>
          <w:color w:val="0000FF"/>
          <w:sz w:val="20"/>
          <w:highlight w:val="white"/>
          <w:lang w:val="nl-BE" w:eastAsia="en-GB"/>
        </w:rPr>
        <w:t>&gt;</w:t>
      </w:r>
      <w:r w:rsidRPr="003A04DD">
        <w:rPr>
          <w:rFonts w:ascii="Consolas" w:hAnsi="Consolas" w:cs="Consolas"/>
          <w:color w:val="000000"/>
          <w:sz w:val="20"/>
          <w:highlight w:val="white"/>
          <w:lang w:val="nl-BE" w:eastAsia="en-GB"/>
        </w:rPr>
        <w:t>00000000000000000000</w:t>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LEI</w:t>
      </w:r>
      <w:r w:rsidRPr="003A04DD">
        <w:rPr>
          <w:rFonts w:ascii="Consolas" w:hAnsi="Consolas" w:cs="Consolas"/>
          <w:color w:val="0000FF"/>
          <w:sz w:val="20"/>
          <w:highlight w:val="white"/>
          <w:lang w:val="nl-BE" w:eastAsia="en-GB"/>
        </w:rPr>
        <w:t>&gt;</w:t>
      </w:r>
    </w:p>
    <w:p w14:paraId="19D09560"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AltrnId</w:t>
      </w:r>
      <w:r w:rsidRPr="003A04DD">
        <w:rPr>
          <w:rFonts w:ascii="Consolas" w:hAnsi="Consolas" w:cs="Consolas"/>
          <w:color w:val="0000FF"/>
          <w:sz w:val="20"/>
          <w:highlight w:val="white"/>
          <w:lang w:val="nl-BE" w:eastAsia="en-GB"/>
        </w:rPr>
        <w:t>&gt;</w:t>
      </w:r>
    </w:p>
    <w:p w14:paraId="71FF31BA"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IdTp</w:t>
      </w:r>
      <w:r w:rsidRPr="003A04DD">
        <w:rPr>
          <w:rFonts w:ascii="Consolas" w:hAnsi="Consolas" w:cs="Consolas"/>
          <w:color w:val="0000FF"/>
          <w:sz w:val="20"/>
          <w:highlight w:val="white"/>
          <w:lang w:val="nl-BE" w:eastAsia="en-GB"/>
        </w:rPr>
        <w:t>&gt;</w:t>
      </w:r>
    </w:p>
    <w:p w14:paraId="6623B311"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FIIN</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02996ED1"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IdTp</w:t>
      </w:r>
      <w:r>
        <w:rPr>
          <w:rFonts w:ascii="Consolas" w:hAnsi="Consolas" w:cs="Consolas"/>
          <w:color w:val="0000FF"/>
          <w:sz w:val="20"/>
          <w:highlight w:val="white"/>
          <w:lang w:eastAsia="en-GB"/>
        </w:rPr>
        <w:t>&gt;</w:t>
      </w:r>
    </w:p>
    <w:p w14:paraId="533D0105"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Ctry</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Ctry</w:t>
      </w:r>
      <w:r>
        <w:rPr>
          <w:rFonts w:ascii="Consolas" w:hAnsi="Consolas" w:cs="Consolas"/>
          <w:color w:val="0000FF"/>
          <w:sz w:val="20"/>
          <w:highlight w:val="white"/>
          <w:lang w:eastAsia="en-GB"/>
        </w:rPr>
        <w:t>&gt;</w:t>
      </w:r>
    </w:p>
    <w:p w14:paraId="665D0664"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p>
    <w:p w14:paraId="19CB188D"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p>
    <w:p w14:paraId="1F79941E"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PtyB</w:t>
      </w:r>
      <w:r>
        <w:rPr>
          <w:rFonts w:ascii="Consolas" w:hAnsi="Consolas" w:cs="Consolas"/>
          <w:color w:val="0000FF"/>
          <w:sz w:val="20"/>
          <w:highlight w:val="white"/>
          <w:lang w:eastAsia="en-GB"/>
        </w:rPr>
        <w:t>&gt;</w:t>
      </w:r>
    </w:p>
    <w:p w14:paraId="163413E6"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ClntPtyB</w:t>
      </w:r>
      <w:r>
        <w:rPr>
          <w:rFonts w:ascii="Consolas" w:hAnsi="Consolas" w:cs="Consolas"/>
          <w:color w:val="0000FF"/>
          <w:sz w:val="20"/>
          <w:highlight w:val="white"/>
          <w:lang w:eastAsia="en-GB"/>
        </w:rPr>
        <w:t>&gt;</w:t>
      </w:r>
    </w:p>
    <w:p w14:paraId="66EC1F97"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0B84D72C"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0000AA00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AnyBIC</w:t>
      </w:r>
      <w:r>
        <w:rPr>
          <w:rFonts w:ascii="Consolas" w:hAnsi="Consolas" w:cs="Consolas"/>
          <w:color w:val="0000FF"/>
          <w:sz w:val="20"/>
          <w:highlight w:val="white"/>
          <w:lang w:eastAsia="en-GB"/>
        </w:rPr>
        <w:t>&gt;</w:t>
      </w:r>
    </w:p>
    <w:p w14:paraId="023F7B5F"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Id</w:t>
      </w:r>
      <w:r w:rsidRPr="003A04DD">
        <w:rPr>
          <w:rFonts w:ascii="Consolas" w:hAnsi="Consolas" w:cs="Consolas"/>
          <w:color w:val="0000FF"/>
          <w:sz w:val="20"/>
          <w:highlight w:val="white"/>
          <w:lang w:val="nl-BE" w:eastAsia="en-GB"/>
        </w:rPr>
        <w:t>&gt;</w:t>
      </w:r>
    </w:p>
    <w:p w14:paraId="586C8A75"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LEI</w:t>
      </w:r>
      <w:r w:rsidRPr="003A04DD">
        <w:rPr>
          <w:rFonts w:ascii="Consolas" w:hAnsi="Consolas" w:cs="Consolas"/>
          <w:color w:val="0000FF"/>
          <w:sz w:val="20"/>
          <w:highlight w:val="white"/>
          <w:lang w:val="nl-BE" w:eastAsia="en-GB"/>
        </w:rPr>
        <w:t>&gt;</w:t>
      </w:r>
      <w:r w:rsidRPr="003A04DD">
        <w:rPr>
          <w:rFonts w:ascii="Consolas" w:hAnsi="Consolas" w:cs="Consolas"/>
          <w:color w:val="000000"/>
          <w:sz w:val="20"/>
          <w:highlight w:val="white"/>
          <w:lang w:val="nl-BE" w:eastAsia="en-GB"/>
        </w:rPr>
        <w:t>00000000000000000000</w:t>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LEI</w:t>
      </w:r>
      <w:r w:rsidRPr="003A04DD">
        <w:rPr>
          <w:rFonts w:ascii="Consolas" w:hAnsi="Consolas" w:cs="Consolas"/>
          <w:color w:val="0000FF"/>
          <w:sz w:val="20"/>
          <w:highlight w:val="white"/>
          <w:lang w:val="nl-BE" w:eastAsia="en-GB"/>
        </w:rPr>
        <w:t>&gt;</w:t>
      </w:r>
    </w:p>
    <w:p w14:paraId="57088505"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AltrnId</w:t>
      </w:r>
      <w:r w:rsidRPr="003A04DD">
        <w:rPr>
          <w:rFonts w:ascii="Consolas" w:hAnsi="Consolas" w:cs="Consolas"/>
          <w:color w:val="0000FF"/>
          <w:sz w:val="20"/>
          <w:highlight w:val="white"/>
          <w:lang w:val="nl-BE" w:eastAsia="en-GB"/>
        </w:rPr>
        <w:t>&gt;</w:t>
      </w:r>
    </w:p>
    <w:p w14:paraId="7CE3EB7A" w14:textId="77777777" w:rsidR="003A04DD" w:rsidRPr="003A04DD" w:rsidRDefault="003A04DD" w:rsidP="003A04DD">
      <w:pPr>
        <w:autoSpaceDE w:val="0"/>
        <w:autoSpaceDN w:val="0"/>
        <w:adjustRightInd w:val="0"/>
        <w:spacing w:before="0"/>
        <w:rPr>
          <w:rFonts w:ascii="Consolas" w:hAnsi="Consolas" w:cs="Consolas"/>
          <w:color w:val="000000"/>
          <w:sz w:val="20"/>
          <w:highlight w:val="white"/>
          <w:lang w:val="nl-BE"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FF"/>
          <w:sz w:val="20"/>
          <w:highlight w:val="white"/>
          <w:lang w:val="nl-BE" w:eastAsia="en-GB"/>
        </w:rPr>
        <w:t>&lt;</w:t>
      </w:r>
      <w:r w:rsidRPr="003A04DD">
        <w:rPr>
          <w:rFonts w:ascii="Consolas" w:hAnsi="Consolas" w:cs="Consolas"/>
          <w:color w:val="800000"/>
          <w:sz w:val="20"/>
          <w:highlight w:val="white"/>
          <w:lang w:val="nl-BE" w:eastAsia="en-GB"/>
        </w:rPr>
        <w:t>IdTp</w:t>
      </w:r>
      <w:r w:rsidRPr="003A04DD">
        <w:rPr>
          <w:rFonts w:ascii="Consolas" w:hAnsi="Consolas" w:cs="Consolas"/>
          <w:color w:val="0000FF"/>
          <w:sz w:val="20"/>
          <w:highlight w:val="white"/>
          <w:lang w:val="nl-BE" w:eastAsia="en-GB"/>
        </w:rPr>
        <w:t>&gt;</w:t>
      </w:r>
    </w:p>
    <w:p w14:paraId="4ECD9F48"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sidRPr="003A04DD">
        <w:rPr>
          <w:rFonts w:ascii="Consolas" w:hAnsi="Consolas" w:cs="Consolas"/>
          <w:color w:val="000000"/>
          <w:sz w:val="20"/>
          <w:highlight w:val="white"/>
          <w:lang w:val="nl-BE"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TXID</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Cd</w:t>
      </w:r>
      <w:r>
        <w:rPr>
          <w:rFonts w:ascii="Consolas" w:hAnsi="Consolas" w:cs="Consolas"/>
          <w:color w:val="0000FF"/>
          <w:sz w:val="20"/>
          <w:highlight w:val="white"/>
          <w:lang w:eastAsia="en-GB"/>
        </w:rPr>
        <w:t>&gt;</w:t>
      </w:r>
    </w:p>
    <w:p w14:paraId="41645FA7"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IdTp</w:t>
      </w:r>
      <w:r>
        <w:rPr>
          <w:rFonts w:ascii="Consolas" w:hAnsi="Consolas" w:cs="Consolas"/>
          <w:color w:val="0000FF"/>
          <w:sz w:val="20"/>
          <w:highlight w:val="white"/>
          <w:lang w:eastAsia="en-GB"/>
        </w:rPr>
        <w:t>&gt;</w:t>
      </w:r>
    </w:p>
    <w:p w14:paraId="42B662FC"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Ctry</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Ctry</w:t>
      </w:r>
      <w:r>
        <w:rPr>
          <w:rFonts w:ascii="Consolas" w:hAnsi="Consolas" w:cs="Consolas"/>
          <w:color w:val="0000FF"/>
          <w:sz w:val="20"/>
          <w:highlight w:val="white"/>
          <w:lang w:eastAsia="en-GB"/>
        </w:rPr>
        <w:t>&gt;</w:t>
      </w:r>
    </w:p>
    <w:p w14:paraId="6A0024CD"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p>
    <w:p w14:paraId="2290C2B6"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AltrnId</w:t>
      </w:r>
      <w:r>
        <w:rPr>
          <w:rFonts w:ascii="Consolas" w:hAnsi="Consolas" w:cs="Consolas"/>
          <w:color w:val="0000FF"/>
          <w:sz w:val="20"/>
          <w:highlight w:val="white"/>
          <w:lang w:eastAsia="en-GB"/>
        </w:rPr>
        <w:t>&gt;</w:t>
      </w:r>
    </w:p>
    <w:p w14:paraId="268A8BB9"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ClntPtyB</w:t>
      </w:r>
      <w:r>
        <w:rPr>
          <w:rFonts w:ascii="Consolas" w:hAnsi="Consolas" w:cs="Consolas"/>
          <w:color w:val="0000FF"/>
          <w:sz w:val="20"/>
          <w:highlight w:val="white"/>
          <w:lang w:eastAsia="en-GB"/>
        </w:rPr>
        <w:t>&gt;</w:t>
      </w:r>
    </w:p>
    <w:p w14:paraId="2C1EF640"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ElgbltySetPrfl</w:t>
      </w:r>
      <w:r>
        <w:rPr>
          <w:rFonts w:ascii="Consolas" w:hAnsi="Consolas" w:cs="Consolas"/>
          <w:color w:val="0000FF"/>
          <w:sz w:val="20"/>
          <w:highlight w:val="white"/>
          <w:lang w:eastAsia="en-GB"/>
        </w:rPr>
        <w:t>&gt;</w:t>
      </w:r>
    </w:p>
    <w:p w14:paraId="3AD9B803"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4D751EDC"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p>
    <w:p w14:paraId="212DBA9C"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ElgbltySetPrfl</w:t>
      </w:r>
      <w:r>
        <w:rPr>
          <w:rFonts w:ascii="Consolas" w:hAnsi="Consolas" w:cs="Consolas"/>
          <w:color w:val="0000FF"/>
          <w:sz w:val="20"/>
          <w:highlight w:val="white"/>
          <w:lang w:eastAsia="en-GB"/>
        </w:rPr>
        <w:t>&gt;</w:t>
      </w:r>
    </w:p>
    <w:p w14:paraId="725CC098"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CtrPty</w:t>
      </w:r>
      <w:r>
        <w:rPr>
          <w:rFonts w:ascii="Consolas" w:hAnsi="Consolas" w:cs="Consolas"/>
          <w:color w:val="0000FF"/>
          <w:sz w:val="20"/>
          <w:highlight w:val="white"/>
          <w:lang w:eastAsia="en-GB"/>
        </w:rPr>
        <w:t>&gt;</w:t>
      </w:r>
    </w:p>
    <w:p w14:paraId="6B5583D2"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SfkpgAcct</w:t>
      </w:r>
      <w:r>
        <w:rPr>
          <w:rFonts w:ascii="Consolas" w:hAnsi="Consolas" w:cs="Consolas"/>
          <w:color w:val="0000FF"/>
          <w:sz w:val="20"/>
          <w:highlight w:val="white"/>
          <w:lang w:eastAsia="en-GB"/>
        </w:rPr>
        <w:t>&gt;</w:t>
      </w:r>
    </w:p>
    <w:p w14:paraId="4AAF1230"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3959A1DD"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Tp</w:t>
      </w:r>
      <w:r>
        <w:rPr>
          <w:rFonts w:ascii="Consolas" w:hAnsi="Consolas" w:cs="Consolas"/>
          <w:color w:val="0000FF"/>
          <w:sz w:val="20"/>
          <w:highlight w:val="white"/>
          <w:lang w:eastAsia="en-GB"/>
        </w:rPr>
        <w:t>&gt;</w:t>
      </w:r>
    </w:p>
    <w:p w14:paraId="3EA380BD"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0000</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Id</w:t>
      </w:r>
      <w:r>
        <w:rPr>
          <w:rFonts w:ascii="Consolas" w:hAnsi="Consolas" w:cs="Consolas"/>
          <w:color w:val="0000FF"/>
          <w:sz w:val="20"/>
          <w:highlight w:val="white"/>
          <w:lang w:eastAsia="en-GB"/>
        </w:rPr>
        <w:t>&gt;</w:t>
      </w:r>
    </w:p>
    <w:p w14:paraId="218EAA41"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Issr</w:t>
      </w:r>
      <w:r>
        <w:rPr>
          <w:rFonts w:ascii="Consolas" w:hAnsi="Consolas" w:cs="Consolas"/>
          <w:color w:val="0000FF"/>
          <w:sz w:val="20"/>
          <w:highlight w:val="white"/>
          <w:lang w:eastAsia="en-GB"/>
        </w:rPr>
        <w:t>&gt;</w:t>
      </w:r>
    </w:p>
    <w:p w14:paraId="7926400C"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SchmeNm</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SchmeNm</w:t>
      </w:r>
      <w:r>
        <w:rPr>
          <w:rFonts w:ascii="Consolas" w:hAnsi="Consolas" w:cs="Consolas"/>
          <w:color w:val="0000FF"/>
          <w:sz w:val="20"/>
          <w:highlight w:val="white"/>
          <w:lang w:eastAsia="en-GB"/>
        </w:rPr>
        <w:t>&gt;</w:t>
      </w:r>
    </w:p>
    <w:p w14:paraId="4B7414A7"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Tp</w:t>
      </w:r>
      <w:r>
        <w:rPr>
          <w:rFonts w:ascii="Consolas" w:hAnsi="Consolas" w:cs="Consolas"/>
          <w:color w:val="0000FF"/>
          <w:sz w:val="20"/>
          <w:highlight w:val="white"/>
          <w:lang w:eastAsia="en-GB"/>
        </w:rPr>
        <w:t>&gt;</w:t>
      </w:r>
    </w:p>
    <w:p w14:paraId="3F493418"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Nm</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Nm</w:t>
      </w:r>
      <w:r>
        <w:rPr>
          <w:rFonts w:ascii="Consolas" w:hAnsi="Consolas" w:cs="Consolas"/>
          <w:color w:val="0000FF"/>
          <w:sz w:val="20"/>
          <w:highlight w:val="white"/>
          <w:lang w:eastAsia="en-GB"/>
        </w:rPr>
        <w:t>&gt;</w:t>
      </w:r>
    </w:p>
    <w:p w14:paraId="766045FF"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SfkpgAcct</w:t>
      </w:r>
      <w:r>
        <w:rPr>
          <w:rFonts w:ascii="Consolas" w:hAnsi="Consolas" w:cs="Consolas"/>
          <w:color w:val="0000FF"/>
          <w:sz w:val="20"/>
          <w:highlight w:val="white"/>
          <w:lang w:eastAsia="en-GB"/>
        </w:rPr>
        <w:t>&gt;</w:t>
      </w:r>
    </w:p>
    <w:p w14:paraId="666A3A33"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Ref</w:t>
      </w:r>
      <w:r>
        <w:rPr>
          <w:rFonts w:ascii="Consolas" w:hAnsi="Consolas" w:cs="Consolas"/>
          <w:color w:val="0000FF"/>
          <w:sz w:val="20"/>
          <w:highlight w:val="white"/>
          <w:lang w:eastAsia="en-GB"/>
        </w:rPr>
        <w:t>&gt;</w:t>
      </w:r>
    </w:p>
    <w:p w14:paraId="1447AC64"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SndrCollTxId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SndrCollTxId</w:t>
      </w:r>
      <w:r>
        <w:rPr>
          <w:rFonts w:ascii="Consolas" w:hAnsi="Consolas" w:cs="Consolas"/>
          <w:color w:val="0000FF"/>
          <w:sz w:val="20"/>
          <w:highlight w:val="white"/>
          <w:lang w:eastAsia="en-GB"/>
        </w:rPr>
        <w:t>&gt;</w:t>
      </w:r>
    </w:p>
    <w:p w14:paraId="1CAD4774"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RcvrCollTxId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RcvrCollTxId</w:t>
      </w:r>
      <w:r>
        <w:rPr>
          <w:rFonts w:ascii="Consolas" w:hAnsi="Consolas" w:cs="Consolas"/>
          <w:color w:val="0000FF"/>
          <w:sz w:val="20"/>
          <w:highlight w:val="white"/>
          <w:lang w:eastAsia="en-GB"/>
        </w:rPr>
        <w:t>&gt;</w:t>
      </w:r>
    </w:p>
    <w:p w14:paraId="3E9AFFC9"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SndrCollCtrctId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SndrCollCtrctId</w:t>
      </w:r>
      <w:r>
        <w:rPr>
          <w:rFonts w:ascii="Consolas" w:hAnsi="Consolas" w:cs="Consolas"/>
          <w:color w:val="0000FF"/>
          <w:sz w:val="20"/>
          <w:highlight w:val="white"/>
          <w:lang w:eastAsia="en-GB"/>
        </w:rPr>
        <w:t>&gt;</w:t>
      </w:r>
    </w:p>
    <w:p w14:paraId="5B53A945"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RcvrCollCtrctId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RcvrCollCtrctId</w:t>
      </w:r>
      <w:r>
        <w:rPr>
          <w:rFonts w:ascii="Consolas" w:hAnsi="Consolas" w:cs="Consolas"/>
          <w:color w:val="0000FF"/>
          <w:sz w:val="20"/>
          <w:highlight w:val="white"/>
          <w:lang w:eastAsia="en-GB"/>
        </w:rPr>
        <w:t>&gt;</w:t>
      </w:r>
    </w:p>
    <w:p w14:paraId="3391A172"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CmonTxId</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CmonTxId</w:t>
      </w:r>
      <w:r>
        <w:rPr>
          <w:rFonts w:ascii="Consolas" w:hAnsi="Consolas" w:cs="Consolas"/>
          <w:color w:val="0000FF"/>
          <w:sz w:val="20"/>
          <w:highlight w:val="white"/>
          <w:lang w:eastAsia="en-GB"/>
        </w:rPr>
        <w:t>&gt;</w:t>
      </w:r>
    </w:p>
    <w:p w14:paraId="74EB6309"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Ref</w:t>
      </w:r>
      <w:r>
        <w:rPr>
          <w:rFonts w:ascii="Consolas" w:hAnsi="Consolas" w:cs="Consolas"/>
          <w:color w:val="0000FF"/>
          <w:sz w:val="20"/>
          <w:highlight w:val="white"/>
          <w:lang w:eastAsia="en-GB"/>
        </w:rPr>
        <w:t>&gt;</w:t>
      </w:r>
    </w:p>
    <w:p w14:paraId="05433B32"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ReqDtls</w:t>
      </w:r>
      <w:r>
        <w:rPr>
          <w:rFonts w:ascii="Consolas" w:hAnsi="Consolas" w:cs="Consolas"/>
          <w:color w:val="0000FF"/>
          <w:sz w:val="20"/>
          <w:highlight w:val="white"/>
          <w:lang w:eastAsia="en-GB"/>
        </w:rPr>
        <w:t>&gt;</w:t>
      </w:r>
    </w:p>
    <w:p w14:paraId="7F42A86E"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SplmtryData</w:t>
      </w:r>
      <w:r>
        <w:rPr>
          <w:rFonts w:ascii="Consolas" w:hAnsi="Consolas" w:cs="Consolas"/>
          <w:color w:val="0000FF"/>
          <w:sz w:val="20"/>
          <w:highlight w:val="white"/>
          <w:lang w:eastAsia="en-GB"/>
        </w:rPr>
        <w:t>&gt;</w:t>
      </w:r>
    </w:p>
    <w:p w14:paraId="3B4477CD"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PlcAndNm</w:t>
      </w:r>
      <w:r>
        <w:rPr>
          <w:rFonts w:ascii="Consolas" w:hAnsi="Consolas" w:cs="Consolas"/>
          <w:color w:val="0000FF"/>
          <w:sz w:val="20"/>
          <w:highlight w:val="white"/>
          <w:lang w:eastAsia="en-GB"/>
        </w:rPr>
        <w:t>&gt;</w:t>
      </w:r>
      <w:r>
        <w:rPr>
          <w:rFonts w:ascii="Consolas" w:hAnsi="Consolas" w:cs="Consolas"/>
          <w:color w:val="000000"/>
          <w:sz w:val="20"/>
          <w:highlight w:val="white"/>
          <w:lang w:eastAsia="en-GB"/>
        </w:rPr>
        <w:t>a</w:t>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PlcAndNm</w:t>
      </w:r>
      <w:r>
        <w:rPr>
          <w:rFonts w:ascii="Consolas" w:hAnsi="Consolas" w:cs="Consolas"/>
          <w:color w:val="0000FF"/>
          <w:sz w:val="20"/>
          <w:highlight w:val="white"/>
          <w:lang w:eastAsia="en-GB"/>
        </w:rPr>
        <w:t>&gt;</w:t>
      </w:r>
    </w:p>
    <w:p w14:paraId="4CB4C66B"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Envlp</w:t>
      </w:r>
      <w:r>
        <w:rPr>
          <w:rFonts w:ascii="Consolas" w:hAnsi="Consolas" w:cs="Consolas"/>
          <w:color w:val="0000FF"/>
          <w:sz w:val="20"/>
          <w:highlight w:val="white"/>
          <w:lang w:eastAsia="en-GB"/>
        </w:rPr>
        <w:t>&gt;</w:t>
      </w:r>
    </w:p>
    <w:p w14:paraId="4E2CD3A2"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auto-generated_for_wildcard</w:t>
      </w:r>
      <w:r>
        <w:rPr>
          <w:rFonts w:ascii="Consolas" w:hAnsi="Consolas" w:cs="Consolas"/>
          <w:color w:val="FF0000"/>
          <w:sz w:val="20"/>
          <w:highlight w:val="white"/>
          <w:lang w:eastAsia="en-GB"/>
        </w:rPr>
        <w:t xml:space="preserve"> xmlns</w:t>
      </w:r>
      <w:r>
        <w:rPr>
          <w:rFonts w:ascii="Consolas" w:hAnsi="Consolas" w:cs="Consolas"/>
          <w:color w:val="0000FF"/>
          <w:sz w:val="20"/>
          <w:highlight w:val="white"/>
          <w:lang w:eastAsia="en-GB"/>
        </w:rPr>
        <w:t>=""/&gt;</w:t>
      </w:r>
    </w:p>
    <w:p w14:paraId="28BFC2BF"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Envlp</w:t>
      </w:r>
      <w:r>
        <w:rPr>
          <w:rFonts w:ascii="Consolas" w:hAnsi="Consolas" w:cs="Consolas"/>
          <w:color w:val="0000FF"/>
          <w:sz w:val="20"/>
          <w:highlight w:val="white"/>
          <w:lang w:eastAsia="en-GB"/>
        </w:rPr>
        <w:t>&gt;</w:t>
      </w:r>
    </w:p>
    <w:p w14:paraId="5F9EEB82" w14:textId="77777777" w:rsidR="003A04DD" w:rsidRDefault="003A04DD" w:rsidP="003A04DD">
      <w:pPr>
        <w:autoSpaceDE w:val="0"/>
        <w:autoSpaceDN w:val="0"/>
        <w:adjustRightInd w:val="0"/>
        <w:spacing w:before="0"/>
        <w:rPr>
          <w:rFonts w:ascii="Consolas" w:hAnsi="Consolas" w:cs="Consolas"/>
          <w:color w:val="000000"/>
          <w:sz w:val="20"/>
          <w:highlight w:val="white"/>
          <w:lang w:eastAsia="en-GB"/>
        </w:rPr>
      </w:pPr>
      <w:r>
        <w:rPr>
          <w:rFonts w:ascii="Consolas" w:hAnsi="Consolas" w:cs="Consolas"/>
          <w:color w:val="000000"/>
          <w:sz w:val="20"/>
          <w:highlight w:val="white"/>
          <w:lang w:eastAsia="en-GB"/>
        </w:rPr>
        <w:tab/>
      </w: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SplmtryData</w:t>
      </w:r>
      <w:r>
        <w:rPr>
          <w:rFonts w:ascii="Consolas" w:hAnsi="Consolas" w:cs="Consolas"/>
          <w:color w:val="0000FF"/>
          <w:sz w:val="20"/>
          <w:highlight w:val="white"/>
          <w:lang w:eastAsia="en-GB"/>
        </w:rPr>
        <w:t>&gt;</w:t>
      </w:r>
    </w:p>
    <w:p w14:paraId="6ECFD899" w14:textId="57117E86" w:rsidR="003A04DD" w:rsidRPr="00FA36C3" w:rsidRDefault="003A04DD" w:rsidP="003A04DD">
      <w:pPr>
        <w:autoSpaceDE w:val="0"/>
        <w:autoSpaceDN w:val="0"/>
        <w:adjustRightInd w:val="0"/>
        <w:spacing w:before="0"/>
        <w:rPr>
          <w:rFonts w:cs="Arial"/>
        </w:rPr>
        <w:sectPr w:rsidR="003A04DD" w:rsidRPr="00FA36C3" w:rsidSect="00A25802">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docGrid w:linePitch="326"/>
        </w:sectPr>
      </w:pPr>
      <w:r>
        <w:rPr>
          <w:rFonts w:ascii="Consolas" w:hAnsi="Consolas" w:cs="Consolas"/>
          <w:color w:val="000000"/>
          <w:sz w:val="20"/>
          <w:highlight w:val="white"/>
          <w:lang w:eastAsia="en-GB"/>
        </w:rPr>
        <w:tab/>
      </w:r>
      <w:r>
        <w:rPr>
          <w:rFonts w:ascii="Consolas" w:hAnsi="Consolas" w:cs="Consolas"/>
          <w:color w:val="0000FF"/>
          <w:sz w:val="20"/>
          <w:highlight w:val="white"/>
          <w:lang w:eastAsia="en-GB"/>
        </w:rPr>
        <w:t>&lt;/</w:t>
      </w:r>
      <w:r>
        <w:rPr>
          <w:rFonts w:ascii="Consolas" w:hAnsi="Consolas" w:cs="Consolas"/>
          <w:color w:val="800000"/>
          <w:sz w:val="20"/>
          <w:highlight w:val="white"/>
          <w:lang w:eastAsia="en-GB"/>
        </w:rPr>
        <w:t>TrptyCollUnltrlRmvlReq</w:t>
      </w:r>
      <w:r>
        <w:rPr>
          <w:rFonts w:ascii="Consolas" w:hAnsi="Consolas" w:cs="Consolas"/>
          <w:color w:val="0000FF"/>
          <w:sz w:val="20"/>
          <w:highlight w:val="white"/>
          <w:lang w:eastAsia="en-GB"/>
        </w:rPr>
        <w:t>&gt;</w:t>
      </w:r>
    </w:p>
    <w:p w14:paraId="17B77A36" w14:textId="2B07F7FD" w:rsidR="005B2E5D" w:rsidRDefault="005B2E5D" w:rsidP="005B2E5D">
      <w:pPr>
        <w:pStyle w:val="Heading1"/>
      </w:pPr>
      <w:bookmarkStart w:id="72" w:name="_Toc348941504"/>
      <w:bookmarkStart w:id="73" w:name="_Toc104818573"/>
      <w:r w:rsidRPr="00AB186C">
        <w:t>Revision Record</w:t>
      </w:r>
      <w:bookmarkEnd w:id="72"/>
      <w:bookmarkEnd w:id="73"/>
    </w:p>
    <w:p w14:paraId="74D82016" w14:textId="77777777" w:rsidR="005B2E5D" w:rsidRPr="00AB186C" w:rsidRDefault="005B2E5D" w:rsidP="005B2E5D">
      <w:pPr>
        <w:rPr>
          <w:rFonts w:ascii="Arial" w:hAnsi="Arial"/>
          <w:b/>
          <w:sz w:val="32"/>
        </w:rPr>
      </w:pPr>
    </w:p>
    <w:tbl>
      <w:tblPr>
        <w:tblStyle w:val="TableGrid"/>
        <w:tblW w:w="0" w:type="auto"/>
        <w:tblLook w:val="04A0" w:firstRow="1" w:lastRow="0" w:firstColumn="1" w:lastColumn="0" w:noHBand="0" w:noVBand="1"/>
      </w:tblPr>
      <w:tblGrid>
        <w:gridCol w:w="1858"/>
        <w:gridCol w:w="1849"/>
        <w:gridCol w:w="1850"/>
        <w:gridCol w:w="1873"/>
        <w:gridCol w:w="1859"/>
      </w:tblGrid>
      <w:tr w:rsidR="005B2E5D" w:rsidRPr="000A3BA9" w14:paraId="32891482" w14:textId="77777777" w:rsidTr="007A40BB">
        <w:tc>
          <w:tcPr>
            <w:tcW w:w="1903" w:type="dxa"/>
          </w:tcPr>
          <w:p w14:paraId="2253EE38" w14:textId="77777777" w:rsidR="005B2E5D" w:rsidRPr="000A3BA9" w:rsidRDefault="005B2E5D" w:rsidP="007A40BB">
            <w:pPr>
              <w:rPr>
                <w:rFonts w:ascii="Arial" w:hAnsi="Arial" w:cs="Arial"/>
                <w:b/>
                <w:sz w:val="20"/>
              </w:rPr>
            </w:pPr>
            <w:r w:rsidRPr="000A3BA9">
              <w:rPr>
                <w:rFonts w:ascii="Arial" w:hAnsi="Arial" w:cs="Arial"/>
                <w:b/>
                <w:sz w:val="20"/>
              </w:rPr>
              <w:t>Revision</w:t>
            </w:r>
          </w:p>
        </w:tc>
        <w:tc>
          <w:tcPr>
            <w:tcW w:w="1903" w:type="dxa"/>
          </w:tcPr>
          <w:p w14:paraId="08E6A87F" w14:textId="77777777" w:rsidR="005B2E5D" w:rsidRPr="000A3BA9" w:rsidRDefault="005B2E5D" w:rsidP="007A40BB">
            <w:pPr>
              <w:rPr>
                <w:rFonts w:ascii="Arial" w:hAnsi="Arial" w:cs="Arial"/>
                <w:b/>
                <w:sz w:val="20"/>
              </w:rPr>
            </w:pPr>
            <w:r w:rsidRPr="000A3BA9">
              <w:rPr>
                <w:rFonts w:ascii="Arial" w:hAnsi="Arial" w:cs="Arial"/>
                <w:b/>
                <w:sz w:val="20"/>
              </w:rPr>
              <w:t>Date</w:t>
            </w:r>
          </w:p>
        </w:tc>
        <w:tc>
          <w:tcPr>
            <w:tcW w:w="1903" w:type="dxa"/>
          </w:tcPr>
          <w:p w14:paraId="13DAD4ED" w14:textId="77777777" w:rsidR="005B2E5D" w:rsidRPr="000A3BA9" w:rsidRDefault="005B2E5D" w:rsidP="007A40BB">
            <w:pPr>
              <w:rPr>
                <w:rFonts w:ascii="Arial" w:hAnsi="Arial" w:cs="Arial"/>
                <w:b/>
                <w:sz w:val="20"/>
              </w:rPr>
            </w:pPr>
            <w:r w:rsidRPr="000A3BA9">
              <w:rPr>
                <w:rFonts w:ascii="Arial" w:hAnsi="Arial" w:cs="Arial"/>
                <w:b/>
                <w:sz w:val="20"/>
              </w:rPr>
              <w:t>Author</w:t>
            </w:r>
          </w:p>
        </w:tc>
        <w:tc>
          <w:tcPr>
            <w:tcW w:w="1903" w:type="dxa"/>
          </w:tcPr>
          <w:p w14:paraId="4D2731D5" w14:textId="77777777" w:rsidR="005B2E5D" w:rsidRPr="000A3BA9" w:rsidRDefault="005B2E5D" w:rsidP="007A40BB">
            <w:pPr>
              <w:rPr>
                <w:rFonts w:ascii="Arial" w:hAnsi="Arial" w:cs="Arial"/>
                <w:b/>
                <w:sz w:val="20"/>
              </w:rPr>
            </w:pPr>
            <w:r w:rsidRPr="000A3BA9">
              <w:rPr>
                <w:rFonts w:ascii="Arial" w:hAnsi="Arial" w:cs="Arial"/>
                <w:b/>
                <w:sz w:val="20"/>
              </w:rPr>
              <w:t>Description</w:t>
            </w:r>
          </w:p>
        </w:tc>
        <w:tc>
          <w:tcPr>
            <w:tcW w:w="1903" w:type="dxa"/>
          </w:tcPr>
          <w:p w14:paraId="73AF98E2" w14:textId="77777777" w:rsidR="005B2E5D" w:rsidRPr="000A3BA9" w:rsidRDefault="005B2E5D" w:rsidP="007A40BB">
            <w:pPr>
              <w:rPr>
                <w:rFonts w:ascii="Arial" w:hAnsi="Arial" w:cs="Arial"/>
                <w:b/>
                <w:sz w:val="20"/>
              </w:rPr>
            </w:pPr>
            <w:r w:rsidRPr="000A3BA9">
              <w:rPr>
                <w:rFonts w:ascii="Arial" w:hAnsi="Arial" w:cs="Arial"/>
                <w:b/>
                <w:sz w:val="20"/>
              </w:rPr>
              <w:t>Sections affected</w:t>
            </w:r>
          </w:p>
        </w:tc>
      </w:tr>
      <w:tr w:rsidR="005B2E5D" w:rsidRPr="000A3BA9" w14:paraId="7A4FD50F" w14:textId="77777777" w:rsidTr="007A40BB">
        <w:tc>
          <w:tcPr>
            <w:tcW w:w="1903" w:type="dxa"/>
          </w:tcPr>
          <w:p w14:paraId="4FE48330" w14:textId="2C79DE2F" w:rsidR="005B2E5D" w:rsidRPr="000A3BA9" w:rsidRDefault="00A606F2" w:rsidP="007A40BB">
            <w:pPr>
              <w:rPr>
                <w:rFonts w:ascii="Arial" w:hAnsi="Arial" w:cs="Arial"/>
                <w:sz w:val="18"/>
              </w:rPr>
            </w:pPr>
            <w:r>
              <w:rPr>
                <w:rFonts w:ascii="Arial" w:hAnsi="Arial" w:cs="Arial"/>
                <w:sz w:val="18"/>
              </w:rPr>
              <w:t>1.0</w:t>
            </w:r>
          </w:p>
        </w:tc>
        <w:tc>
          <w:tcPr>
            <w:tcW w:w="1903" w:type="dxa"/>
          </w:tcPr>
          <w:p w14:paraId="0C89989D" w14:textId="6ECEF253" w:rsidR="005B2E5D" w:rsidRPr="000A3BA9" w:rsidRDefault="00A25802" w:rsidP="00F24DDF">
            <w:pPr>
              <w:rPr>
                <w:rFonts w:ascii="Arial" w:hAnsi="Arial" w:cs="Arial"/>
                <w:sz w:val="18"/>
              </w:rPr>
            </w:pPr>
            <w:r>
              <w:rPr>
                <w:rFonts w:ascii="Arial" w:hAnsi="Arial" w:cs="Arial"/>
                <w:sz w:val="18"/>
              </w:rPr>
              <w:t>January 2022</w:t>
            </w:r>
          </w:p>
        </w:tc>
        <w:tc>
          <w:tcPr>
            <w:tcW w:w="1903" w:type="dxa"/>
          </w:tcPr>
          <w:p w14:paraId="15B08027" w14:textId="25687DAF" w:rsidR="005B2E5D" w:rsidRPr="000A3BA9" w:rsidRDefault="00A25802" w:rsidP="007A40BB">
            <w:pPr>
              <w:rPr>
                <w:rFonts w:ascii="Arial" w:hAnsi="Arial" w:cs="Arial"/>
                <w:sz w:val="18"/>
              </w:rPr>
            </w:pPr>
            <w:r>
              <w:rPr>
                <w:rFonts w:ascii="Arial" w:hAnsi="Arial" w:cs="Arial"/>
                <w:sz w:val="18"/>
              </w:rPr>
              <w:t>ISO 20022 RA</w:t>
            </w:r>
          </w:p>
        </w:tc>
        <w:tc>
          <w:tcPr>
            <w:tcW w:w="1903" w:type="dxa"/>
          </w:tcPr>
          <w:p w14:paraId="2F3105BA" w14:textId="5EEC5DFB" w:rsidR="005B2E5D" w:rsidRPr="000A3BA9" w:rsidRDefault="00A25802" w:rsidP="007A40BB">
            <w:pPr>
              <w:rPr>
                <w:rFonts w:ascii="Arial" w:hAnsi="Arial" w:cs="Arial"/>
                <w:sz w:val="18"/>
              </w:rPr>
            </w:pPr>
            <w:r>
              <w:rPr>
                <w:rFonts w:ascii="Arial" w:hAnsi="Arial" w:cs="Arial"/>
                <w:sz w:val="18"/>
              </w:rPr>
              <w:t>Cosmetic changes</w:t>
            </w:r>
          </w:p>
        </w:tc>
        <w:tc>
          <w:tcPr>
            <w:tcW w:w="1903" w:type="dxa"/>
          </w:tcPr>
          <w:p w14:paraId="06B574D5" w14:textId="1DBDAC86" w:rsidR="005B2E5D" w:rsidRPr="000A3BA9" w:rsidRDefault="00A25802" w:rsidP="007A40BB">
            <w:pPr>
              <w:rPr>
                <w:rFonts w:ascii="Arial" w:hAnsi="Arial" w:cs="Arial"/>
                <w:sz w:val="18"/>
              </w:rPr>
            </w:pPr>
            <w:r>
              <w:rPr>
                <w:rFonts w:ascii="Arial" w:hAnsi="Arial" w:cs="Arial"/>
                <w:sz w:val="18"/>
              </w:rPr>
              <w:t>All</w:t>
            </w:r>
          </w:p>
        </w:tc>
      </w:tr>
      <w:tr w:rsidR="005B2E5D" w:rsidRPr="000A3BA9" w14:paraId="07093C8A" w14:textId="77777777" w:rsidTr="007A40BB">
        <w:tc>
          <w:tcPr>
            <w:tcW w:w="1903" w:type="dxa"/>
          </w:tcPr>
          <w:p w14:paraId="63AD9DCD" w14:textId="77777777" w:rsidR="005B2E5D" w:rsidRPr="000A3BA9" w:rsidRDefault="005B2E5D" w:rsidP="007A40BB">
            <w:pPr>
              <w:rPr>
                <w:rFonts w:ascii="Arial" w:hAnsi="Arial" w:cs="Arial"/>
                <w:sz w:val="18"/>
              </w:rPr>
            </w:pPr>
          </w:p>
        </w:tc>
        <w:tc>
          <w:tcPr>
            <w:tcW w:w="1903" w:type="dxa"/>
          </w:tcPr>
          <w:p w14:paraId="168BBD55" w14:textId="77777777" w:rsidR="005B2E5D" w:rsidRPr="000A3BA9" w:rsidRDefault="005B2E5D" w:rsidP="007A40BB">
            <w:pPr>
              <w:rPr>
                <w:rFonts w:ascii="Arial" w:hAnsi="Arial" w:cs="Arial"/>
                <w:sz w:val="18"/>
              </w:rPr>
            </w:pPr>
          </w:p>
        </w:tc>
        <w:tc>
          <w:tcPr>
            <w:tcW w:w="1903" w:type="dxa"/>
          </w:tcPr>
          <w:p w14:paraId="09EB2306" w14:textId="77777777" w:rsidR="005B2E5D" w:rsidRPr="000A3BA9" w:rsidRDefault="005B2E5D" w:rsidP="007A40BB">
            <w:pPr>
              <w:rPr>
                <w:rFonts w:ascii="Arial" w:hAnsi="Arial" w:cs="Arial"/>
                <w:sz w:val="18"/>
              </w:rPr>
            </w:pPr>
          </w:p>
        </w:tc>
        <w:tc>
          <w:tcPr>
            <w:tcW w:w="1903" w:type="dxa"/>
          </w:tcPr>
          <w:p w14:paraId="1CAB590D" w14:textId="77777777" w:rsidR="005B2E5D" w:rsidRPr="000A3BA9" w:rsidRDefault="005B2E5D" w:rsidP="00440019">
            <w:pPr>
              <w:rPr>
                <w:rFonts w:ascii="Arial" w:hAnsi="Arial" w:cs="Arial"/>
                <w:sz w:val="18"/>
              </w:rPr>
            </w:pPr>
          </w:p>
        </w:tc>
        <w:tc>
          <w:tcPr>
            <w:tcW w:w="1903" w:type="dxa"/>
          </w:tcPr>
          <w:p w14:paraId="74840037" w14:textId="77777777" w:rsidR="005B2E5D" w:rsidRPr="000A3BA9" w:rsidRDefault="005B2E5D" w:rsidP="007A40BB">
            <w:pPr>
              <w:rPr>
                <w:rFonts w:ascii="Arial" w:hAnsi="Arial" w:cs="Arial"/>
                <w:sz w:val="18"/>
              </w:rPr>
            </w:pPr>
          </w:p>
        </w:tc>
      </w:tr>
      <w:tr w:rsidR="005B2E5D" w:rsidRPr="000A3BA9" w14:paraId="55490A58" w14:textId="77777777" w:rsidTr="007A40BB">
        <w:tc>
          <w:tcPr>
            <w:tcW w:w="1903" w:type="dxa"/>
          </w:tcPr>
          <w:p w14:paraId="086425AB" w14:textId="77777777" w:rsidR="005B2E5D" w:rsidRPr="000A3BA9" w:rsidRDefault="005B2E5D" w:rsidP="007A40BB">
            <w:pPr>
              <w:rPr>
                <w:rFonts w:ascii="Arial" w:hAnsi="Arial" w:cs="Arial"/>
                <w:sz w:val="18"/>
              </w:rPr>
            </w:pPr>
          </w:p>
        </w:tc>
        <w:tc>
          <w:tcPr>
            <w:tcW w:w="1903" w:type="dxa"/>
          </w:tcPr>
          <w:p w14:paraId="0505D90E" w14:textId="77777777" w:rsidR="005B2E5D" w:rsidRPr="000A3BA9" w:rsidRDefault="005B2E5D" w:rsidP="007A40BB">
            <w:pPr>
              <w:rPr>
                <w:rFonts w:ascii="Arial" w:hAnsi="Arial" w:cs="Arial"/>
                <w:sz w:val="18"/>
              </w:rPr>
            </w:pPr>
          </w:p>
        </w:tc>
        <w:tc>
          <w:tcPr>
            <w:tcW w:w="1903" w:type="dxa"/>
          </w:tcPr>
          <w:p w14:paraId="4C64AFF3" w14:textId="77777777" w:rsidR="005B2E5D" w:rsidRPr="000A3BA9" w:rsidRDefault="005B2E5D" w:rsidP="007A40BB">
            <w:pPr>
              <w:rPr>
                <w:rFonts w:ascii="Arial" w:hAnsi="Arial" w:cs="Arial"/>
                <w:sz w:val="18"/>
              </w:rPr>
            </w:pPr>
          </w:p>
        </w:tc>
        <w:tc>
          <w:tcPr>
            <w:tcW w:w="1903" w:type="dxa"/>
          </w:tcPr>
          <w:p w14:paraId="4DBECA27" w14:textId="77777777" w:rsidR="005B2E5D" w:rsidRPr="000A3BA9" w:rsidRDefault="005B2E5D" w:rsidP="007A40BB">
            <w:pPr>
              <w:rPr>
                <w:rFonts w:ascii="Arial" w:hAnsi="Arial" w:cs="Arial"/>
                <w:sz w:val="18"/>
              </w:rPr>
            </w:pPr>
          </w:p>
        </w:tc>
        <w:tc>
          <w:tcPr>
            <w:tcW w:w="1903" w:type="dxa"/>
          </w:tcPr>
          <w:p w14:paraId="2B5E21F2" w14:textId="77777777" w:rsidR="005B2E5D" w:rsidRPr="000A3BA9" w:rsidRDefault="005B2E5D" w:rsidP="007A40BB">
            <w:pPr>
              <w:rPr>
                <w:rFonts w:ascii="Arial" w:hAnsi="Arial" w:cs="Arial"/>
                <w:sz w:val="18"/>
              </w:rPr>
            </w:pPr>
          </w:p>
        </w:tc>
      </w:tr>
      <w:tr w:rsidR="005B2E5D" w:rsidRPr="000A3BA9" w14:paraId="53D0B3AC" w14:textId="77777777" w:rsidTr="007A40BB">
        <w:tc>
          <w:tcPr>
            <w:tcW w:w="1903" w:type="dxa"/>
          </w:tcPr>
          <w:p w14:paraId="6E1EAC1B" w14:textId="77777777" w:rsidR="005B2E5D" w:rsidRPr="000A3BA9" w:rsidRDefault="005B2E5D" w:rsidP="007A40BB">
            <w:pPr>
              <w:rPr>
                <w:rFonts w:ascii="Arial" w:hAnsi="Arial" w:cs="Arial"/>
                <w:sz w:val="18"/>
              </w:rPr>
            </w:pPr>
          </w:p>
        </w:tc>
        <w:tc>
          <w:tcPr>
            <w:tcW w:w="1903" w:type="dxa"/>
          </w:tcPr>
          <w:p w14:paraId="29BD755B" w14:textId="77777777" w:rsidR="005B2E5D" w:rsidRPr="000A3BA9" w:rsidRDefault="005B2E5D" w:rsidP="007A40BB">
            <w:pPr>
              <w:rPr>
                <w:rFonts w:ascii="Arial" w:hAnsi="Arial" w:cs="Arial"/>
                <w:sz w:val="18"/>
              </w:rPr>
            </w:pPr>
          </w:p>
        </w:tc>
        <w:tc>
          <w:tcPr>
            <w:tcW w:w="1903" w:type="dxa"/>
          </w:tcPr>
          <w:p w14:paraId="644BED1D" w14:textId="77777777" w:rsidR="005B2E5D" w:rsidRPr="000A3BA9" w:rsidRDefault="005B2E5D" w:rsidP="007A40BB">
            <w:pPr>
              <w:rPr>
                <w:rFonts w:ascii="Arial" w:hAnsi="Arial" w:cs="Arial"/>
                <w:sz w:val="18"/>
              </w:rPr>
            </w:pPr>
          </w:p>
        </w:tc>
        <w:tc>
          <w:tcPr>
            <w:tcW w:w="1903" w:type="dxa"/>
          </w:tcPr>
          <w:p w14:paraId="4FD44F32" w14:textId="77777777" w:rsidR="005B2E5D" w:rsidRPr="000A3BA9" w:rsidRDefault="005B2E5D" w:rsidP="007A40BB">
            <w:pPr>
              <w:rPr>
                <w:rFonts w:ascii="Arial" w:hAnsi="Arial" w:cs="Arial"/>
                <w:sz w:val="18"/>
              </w:rPr>
            </w:pPr>
          </w:p>
        </w:tc>
        <w:tc>
          <w:tcPr>
            <w:tcW w:w="1903" w:type="dxa"/>
          </w:tcPr>
          <w:p w14:paraId="1EEF0CF4" w14:textId="77777777" w:rsidR="005B2E5D" w:rsidRPr="000A3BA9" w:rsidRDefault="005B2E5D" w:rsidP="007A40BB">
            <w:pPr>
              <w:rPr>
                <w:rFonts w:ascii="Arial" w:hAnsi="Arial" w:cs="Arial"/>
                <w:sz w:val="18"/>
              </w:rPr>
            </w:pPr>
          </w:p>
        </w:tc>
      </w:tr>
      <w:tr w:rsidR="005B2E5D" w:rsidRPr="000A3BA9" w14:paraId="7108F37C" w14:textId="77777777" w:rsidTr="007A40BB">
        <w:tc>
          <w:tcPr>
            <w:tcW w:w="1903" w:type="dxa"/>
          </w:tcPr>
          <w:p w14:paraId="0889AED2" w14:textId="77777777" w:rsidR="005B2E5D" w:rsidRPr="000A3BA9" w:rsidRDefault="005B2E5D" w:rsidP="007A40BB">
            <w:pPr>
              <w:rPr>
                <w:rFonts w:ascii="Arial" w:hAnsi="Arial" w:cs="Arial"/>
                <w:sz w:val="18"/>
              </w:rPr>
            </w:pPr>
          </w:p>
        </w:tc>
        <w:tc>
          <w:tcPr>
            <w:tcW w:w="1903" w:type="dxa"/>
          </w:tcPr>
          <w:p w14:paraId="25045FE5" w14:textId="77777777" w:rsidR="005B2E5D" w:rsidRPr="000A3BA9" w:rsidRDefault="005B2E5D" w:rsidP="007A40BB">
            <w:pPr>
              <w:rPr>
                <w:rFonts w:ascii="Arial" w:hAnsi="Arial" w:cs="Arial"/>
                <w:sz w:val="18"/>
              </w:rPr>
            </w:pPr>
          </w:p>
        </w:tc>
        <w:tc>
          <w:tcPr>
            <w:tcW w:w="1903" w:type="dxa"/>
          </w:tcPr>
          <w:p w14:paraId="33DF911C" w14:textId="77777777" w:rsidR="005B2E5D" w:rsidRPr="000A3BA9" w:rsidRDefault="005B2E5D" w:rsidP="007A40BB">
            <w:pPr>
              <w:rPr>
                <w:rFonts w:ascii="Arial" w:hAnsi="Arial" w:cs="Arial"/>
                <w:sz w:val="18"/>
              </w:rPr>
            </w:pPr>
          </w:p>
        </w:tc>
        <w:tc>
          <w:tcPr>
            <w:tcW w:w="1903" w:type="dxa"/>
          </w:tcPr>
          <w:p w14:paraId="22CEAC80" w14:textId="77777777" w:rsidR="005B2E5D" w:rsidRPr="000A3BA9" w:rsidRDefault="005B2E5D" w:rsidP="007A40BB">
            <w:pPr>
              <w:rPr>
                <w:rFonts w:ascii="Arial" w:hAnsi="Arial" w:cs="Arial"/>
                <w:sz w:val="18"/>
              </w:rPr>
            </w:pPr>
          </w:p>
        </w:tc>
        <w:tc>
          <w:tcPr>
            <w:tcW w:w="1903" w:type="dxa"/>
          </w:tcPr>
          <w:p w14:paraId="6DBC6F5B" w14:textId="77777777" w:rsidR="005B2E5D" w:rsidRPr="000A3BA9" w:rsidRDefault="005B2E5D" w:rsidP="007A40BB">
            <w:pPr>
              <w:rPr>
                <w:rFonts w:ascii="Arial" w:hAnsi="Arial" w:cs="Arial"/>
                <w:sz w:val="18"/>
              </w:rPr>
            </w:pPr>
          </w:p>
        </w:tc>
      </w:tr>
      <w:tr w:rsidR="005B2E5D" w:rsidRPr="000A3BA9" w14:paraId="23526C76" w14:textId="77777777" w:rsidTr="007A40BB">
        <w:tc>
          <w:tcPr>
            <w:tcW w:w="1903" w:type="dxa"/>
          </w:tcPr>
          <w:p w14:paraId="7F71DEF1" w14:textId="77777777" w:rsidR="005B2E5D" w:rsidRPr="000A3BA9" w:rsidRDefault="005B2E5D" w:rsidP="007A40BB">
            <w:pPr>
              <w:rPr>
                <w:rFonts w:ascii="Arial" w:hAnsi="Arial" w:cs="Arial"/>
                <w:sz w:val="18"/>
              </w:rPr>
            </w:pPr>
          </w:p>
        </w:tc>
        <w:tc>
          <w:tcPr>
            <w:tcW w:w="1903" w:type="dxa"/>
          </w:tcPr>
          <w:p w14:paraId="4E82D057" w14:textId="77777777" w:rsidR="005B2E5D" w:rsidRPr="000A3BA9" w:rsidRDefault="005B2E5D" w:rsidP="007A40BB">
            <w:pPr>
              <w:rPr>
                <w:rFonts w:ascii="Arial" w:hAnsi="Arial" w:cs="Arial"/>
                <w:sz w:val="18"/>
              </w:rPr>
            </w:pPr>
          </w:p>
        </w:tc>
        <w:tc>
          <w:tcPr>
            <w:tcW w:w="1903" w:type="dxa"/>
          </w:tcPr>
          <w:p w14:paraId="0B7F7F23" w14:textId="77777777" w:rsidR="005B2E5D" w:rsidRPr="000A3BA9" w:rsidRDefault="005B2E5D" w:rsidP="007A40BB">
            <w:pPr>
              <w:rPr>
                <w:rFonts w:ascii="Arial" w:hAnsi="Arial" w:cs="Arial"/>
                <w:sz w:val="18"/>
              </w:rPr>
            </w:pPr>
          </w:p>
        </w:tc>
        <w:tc>
          <w:tcPr>
            <w:tcW w:w="1903" w:type="dxa"/>
          </w:tcPr>
          <w:p w14:paraId="353D19E9" w14:textId="77777777" w:rsidR="005B2E5D" w:rsidRPr="000A3BA9" w:rsidRDefault="005B2E5D" w:rsidP="007A40BB">
            <w:pPr>
              <w:rPr>
                <w:rFonts w:ascii="Arial" w:hAnsi="Arial" w:cs="Arial"/>
                <w:sz w:val="18"/>
              </w:rPr>
            </w:pPr>
          </w:p>
        </w:tc>
        <w:tc>
          <w:tcPr>
            <w:tcW w:w="1903" w:type="dxa"/>
          </w:tcPr>
          <w:p w14:paraId="0417E254" w14:textId="77777777" w:rsidR="005B2E5D" w:rsidRPr="000A3BA9" w:rsidRDefault="005B2E5D" w:rsidP="007A40BB">
            <w:pPr>
              <w:rPr>
                <w:rFonts w:ascii="Arial" w:hAnsi="Arial" w:cs="Arial"/>
                <w:sz w:val="18"/>
              </w:rPr>
            </w:pPr>
          </w:p>
        </w:tc>
      </w:tr>
    </w:tbl>
    <w:p w14:paraId="2C17AA55" w14:textId="77777777" w:rsidR="005B2E5D" w:rsidRPr="000A3BA9" w:rsidRDefault="005B2E5D" w:rsidP="005B2E5D">
      <w:pPr>
        <w:rPr>
          <w:rFonts w:ascii="Arial" w:hAnsi="Arial" w:cs="Arial"/>
          <w:sz w:val="22"/>
        </w:rPr>
      </w:pPr>
    </w:p>
    <w:p w14:paraId="22EE52F3" w14:textId="77777777"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Disclaimer</w:t>
      </w:r>
      <w:r w:rsidRPr="000A3BA9">
        <w:rPr>
          <w:rFonts w:ascii="Arial" w:hAnsi="Arial" w:cs="Arial"/>
          <w:sz w:val="18"/>
          <w:lang w:eastAsia="en-GB"/>
        </w:rPr>
        <w:t>:</w:t>
      </w:r>
    </w:p>
    <w:p w14:paraId="2BF1067A" w14:textId="77777777"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589233C3" w14:textId="77777777"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sz w:val="18"/>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7BD89794" w14:textId="77777777" w:rsidR="005B2E5D" w:rsidRPr="000A3BA9" w:rsidRDefault="005B2E5D" w:rsidP="005B2E5D">
      <w:pPr>
        <w:autoSpaceDE w:val="0"/>
        <w:autoSpaceDN w:val="0"/>
        <w:adjustRightInd w:val="0"/>
        <w:spacing w:before="0"/>
        <w:rPr>
          <w:rFonts w:ascii="Arial" w:hAnsi="Arial" w:cs="Arial"/>
          <w:sz w:val="18"/>
          <w:lang w:eastAsia="en-GB"/>
        </w:rPr>
      </w:pPr>
    </w:p>
    <w:p w14:paraId="3F3BFD81" w14:textId="77777777" w:rsidR="005B2E5D" w:rsidRPr="000A3BA9" w:rsidRDefault="005B2E5D" w:rsidP="005B2E5D">
      <w:pPr>
        <w:autoSpaceDE w:val="0"/>
        <w:autoSpaceDN w:val="0"/>
        <w:adjustRightInd w:val="0"/>
        <w:spacing w:before="0"/>
        <w:rPr>
          <w:rFonts w:ascii="Arial" w:hAnsi="Arial" w:cs="Arial"/>
          <w:sz w:val="18"/>
          <w:lang w:eastAsia="en-GB"/>
        </w:rPr>
      </w:pPr>
      <w:r w:rsidRPr="000A3BA9">
        <w:rPr>
          <w:rFonts w:ascii="Arial" w:hAnsi="Arial" w:cs="Arial"/>
          <w:b/>
          <w:bCs/>
          <w:sz w:val="18"/>
          <w:lang w:eastAsia="en-GB"/>
        </w:rPr>
        <w:t>Intellectual Property Rights</w:t>
      </w:r>
      <w:r w:rsidRPr="000A3BA9">
        <w:rPr>
          <w:rFonts w:ascii="Arial" w:hAnsi="Arial" w:cs="Arial"/>
          <w:sz w:val="18"/>
          <w:lang w:eastAsia="en-GB"/>
        </w:rPr>
        <w:t>:</w:t>
      </w:r>
    </w:p>
    <w:p w14:paraId="7B7917B3" w14:textId="3293CF94" w:rsidR="005B2E5D" w:rsidRPr="000A3BA9" w:rsidRDefault="00DC4040" w:rsidP="005B2E5D">
      <w:pPr>
        <w:autoSpaceDE w:val="0"/>
        <w:autoSpaceDN w:val="0"/>
        <w:adjustRightInd w:val="0"/>
        <w:spacing w:before="0"/>
        <w:rPr>
          <w:rFonts w:ascii="Arial" w:hAnsi="Arial" w:cs="Arial"/>
          <w:sz w:val="18"/>
          <w:lang w:eastAsia="en-GB"/>
        </w:rPr>
      </w:pPr>
      <w:r w:rsidRPr="006B1B55">
        <w:rPr>
          <w:rFonts w:ascii="Arial" w:hAnsi="Arial" w:cs="Arial"/>
          <w:sz w:val="18"/>
          <w:lang w:eastAsia="en-GB"/>
        </w:rPr>
        <w:t>The ISO 20022 Message</w:t>
      </w:r>
      <w:r w:rsidR="005B2E5D" w:rsidRPr="006B1B55">
        <w:rPr>
          <w:rFonts w:ascii="Arial" w:hAnsi="Arial" w:cs="Arial"/>
          <w:sz w:val="18"/>
          <w:lang w:eastAsia="en-GB"/>
        </w:rPr>
        <w:t>Definitions described in this document were contributed</w:t>
      </w:r>
      <w:r w:rsidR="00B32C3D" w:rsidRPr="006B1B55">
        <w:rPr>
          <w:rFonts w:ascii="Arial" w:hAnsi="Arial" w:cs="Arial"/>
          <w:sz w:val="18"/>
          <w:lang w:eastAsia="en-GB"/>
        </w:rPr>
        <w:t xml:space="preserve"> by</w:t>
      </w:r>
      <w:r w:rsidR="005B2E5D" w:rsidRPr="00A606F2">
        <w:rPr>
          <w:rFonts w:ascii="Arial" w:hAnsi="Arial" w:cs="Arial"/>
          <w:sz w:val="18"/>
          <w:lang w:eastAsia="en-GB"/>
        </w:rPr>
        <w:t xml:space="preserve"> </w:t>
      </w:r>
      <w:r w:rsidR="00A606F2" w:rsidRPr="00A606F2">
        <w:rPr>
          <w:rFonts w:ascii="Arial" w:hAnsi="Arial" w:cs="Arial"/>
          <w:sz w:val="18"/>
          <w:lang w:eastAsia="en-GB"/>
        </w:rPr>
        <w:t>SWIFT in conjunction with AMI-SeCo in close collaboration with Triparty Collateral Agents and the users’ community</w:t>
      </w:r>
      <w:r w:rsidR="005B2E5D" w:rsidRPr="006B1B55">
        <w:rPr>
          <w:rFonts w:ascii="Arial" w:hAnsi="Arial" w:cs="Arial"/>
          <w:sz w:val="18"/>
          <w:lang w:eastAsia="en-GB"/>
        </w:rPr>
        <w:t>. The ISO 20022 IPR policy is available at www.ISO20022.org &gt; About ISO 20022 &gt; Intellectual</w:t>
      </w:r>
      <w:r w:rsidR="005B2E5D" w:rsidRPr="000A3BA9">
        <w:rPr>
          <w:rFonts w:ascii="Arial" w:hAnsi="Arial" w:cs="Arial"/>
          <w:sz w:val="18"/>
          <w:lang w:eastAsia="en-GB"/>
        </w:rPr>
        <w:t xml:space="preserve"> Property Rights.</w:t>
      </w:r>
    </w:p>
    <w:p w14:paraId="6F8F260F" w14:textId="77777777" w:rsidR="001F40EA" w:rsidRPr="000A3BA9" w:rsidRDefault="001F40EA" w:rsidP="005B2E5D">
      <w:pPr>
        <w:pStyle w:val="Copyrighttext"/>
        <w:rPr>
          <w:rFonts w:cs="Arial"/>
          <w:sz w:val="18"/>
        </w:rPr>
      </w:pPr>
    </w:p>
    <w:sectPr w:rsidR="001F40EA" w:rsidRPr="000A3BA9" w:rsidSect="007A40BB">
      <w:headerReference w:type="default" r:id="rId44"/>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9AFDE" w14:textId="77777777" w:rsidR="00A25802" w:rsidRDefault="00A25802">
      <w:r>
        <w:separator/>
      </w:r>
    </w:p>
  </w:endnote>
  <w:endnote w:type="continuationSeparator" w:id="0">
    <w:p w14:paraId="6016F3D5" w14:textId="77777777" w:rsidR="00A25802" w:rsidRDefault="00A25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E2E1F" w14:textId="77777777" w:rsidR="00A25802" w:rsidRDefault="00A25802" w:rsidP="00D93F65">
    <w:pPr>
      <w:pStyle w:val="Footereven"/>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25802" w14:paraId="356E46ED" w14:textId="77777777" w:rsidTr="00FA332B">
      <w:trPr>
        <w:cantSplit/>
        <w:trHeight w:hRule="exact" w:val="50"/>
      </w:trPr>
      <w:tc>
        <w:tcPr>
          <w:tcW w:w="9242" w:type="dxa"/>
        </w:tcPr>
        <w:p w14:paraId="497C023A" w14:textId="77777777" w:rsidR="00A25802" w:rsidRDefault="00A25802" w:rsidP="00D93F65"/>
      </w:tc>
    </w:tr>
  </w:tbl>
  <w:p w14:paraId="62A3D35A" w14:textId="3B5F34FF" w:rsidR="00A25802" w:rsidRPr="00FA332B" w:rsidRDefault="00A25802" w:rsidP="00FA332B">
    <w:pPr>
      <w:pStyle w:val="Footereven"/>
      <w:rPr>
        <w:lang w:val="fr-BE"/>
      </w:rPr>
    </w:pPr>
    <w:r w:rsidRPr="00FA332B">
      <w:rPr>
        <w:rFonts w:eastAsia="Times"/>
        <w:lang w:val="fr-BE"/>
      </w:rPr>
      <w:t>Message Definition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Pr>
        <w:rFonts w:eastAsia="Times"/>
        <w:noProof/>
        <w:lang w:val="fr-BE"/>
      </w:rPr>
      <w:t>8</w:t>
    </w:r>
    <w:r w:rsidRPr="000742E6">
      <w:rPr>
        <w:rFonts w:eastAsia="Time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D1B2E" w14:textId="77777777" w:rsidR="00A25802" w:rsidRDefault="00A258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ED77A" w14:textId="77777777" w:rsidR="00A25802" w:rsidRDefault="00A25802"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25802" w14:paraId="1E7F7C15" w14:textId="77777777" w:rsidTr="00D93F65">
      <w:trPr>
        <w:cantSplit/>
        <w:trHeight w:hRule="exact" w:val="50"/>
      </w:trPr>
      <w:tc>
        <w:tcPr>
          <w:tcW w:w="9242" w:type="dxa"/>
        </w:tcPr>
        <w:p w14:paraId="0D7D645A" w14:textId="77777777" w:rsidR="00A25802" w:rsidRDefault="00A25802" w:rsidP="00D93F65"/>
      </w:tc>
    </w:tr>
  </w:tbl>
  <w:p w14:paraId="1BC7EBA0" w14:textId="77777777" w:rsidR="00A25802" w:rsidRPr="00BB3079" w:rsidRDefault="00A25802" w:rsidP="00A042A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p w14:paraId="5FA7233A" w14:textId="77777777" w:rsidR="00A25802" w:rsidRDefault="00A25802" w:rsidP="0074068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0AFB3" w14:textId="77777777" w:rsidR="00A25802" w:rsidRDefault="00A25802" w:rsidP="009C7F8A">
    <w:pPr>
      <w:pStyle w:val="Footereven"/>
      <w:ind w:right="360"/>
    </w:pPr>
  </w:p>
  <w:tbl>
    <w:tblPr>
      <w:tblW w:w="0" w:type="auto"/>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25802" w14:paraId="53E1517D" w14:textId="77777777" w:rsidTr="00FA332B">
      <w:trPr>
        <w:cantSplit/>
        <w:trHeight w:hRule="exact" w:val="50"/>
      </w:trPr>
      <w:tc>
        <w:tcPr>
          <w:tcW w:w="9242" w:type="dxa"/>
        </w:tcPr>
        <w:p w14:paraId="643156F1" w14:textId="77777777" w:rsidR="00A25802" w:rsidRPr="0082064C" w:rsidRDefault="00A25802" w:rsidP="009C7F8A">
          <w:pPr>
            <w:pStyle w:val="Footerodd"/>
          </w:pPr>
        </w:p>
      </w:tc>
    </w:tr>
  </w:tbl>
  <w:p w14:paraId="05FFFE82" w14:textId="588B48E9" w:rsidR="00A25802" w:rsidRPr="00FA332B" w:rsidRDefault="00A25802" w:rsidP="00FA332B">
    <w:pPr>
      <w:pStyle w:val="Footereven"/>
      <w:rPr>
        <w:lang w:val="fr-BE"/>
      </w:rPr>
    </w:pPr>
    <w:r w:rsidRPr="00FA332B">
      <w:rPr>
        <w:rFonts w:eastAsia="Times"/>
        <w:lang w:val="fr-BE"/>
      </w:rPr>
      <w:t>Message Definition Report – Part 1</w:t>
    </w:r>
    <w:r w:rsidRPr="00FA332B">
      <w:rPr>
        <w:rFonts w:eastAsia="Times"/>
        <w:lang w:val="fr-BE"/>
      </w:rPr>
      <w:tab/>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743F9C">
      <w:rPr>
        <w:rFonts w:eastAsia="Times"/>
        <w:noProof/>
        <w:lang w:val="fr-BE"/>
      </w:rPr>
      <w:t>49</w:t>
    </w:r>
    <w:r w:rsidRPr="000742E6">
      <w:rPr>
        <w:rFonts w:eastAsia="Times"/>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EE297" w14:textId="77777777" w:rsidR="00A25802" w:rsidRDefault="00A25802"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25802" w14:paraId="23D3D4A6" w14:textId="77777777" w:rsidTr="00D93F65">
      <w:trPr>
        <w:cantSplit/>
        <w:trHeight w:hRule="exact" w:val="50"/>
      </w:trPr>
      <w:tc>
        <w:tcPr>
          <w:tcW w:w="9242" w:type="dxa"/>
        </w:tcPr>
        <w:p w14:paraId="2BC79CB7" w14:textId="77777777" w:rsidR="00A25802" w:rsidRDefault="00A25802" w:rsidP="00D93F65"/>
      </w:tc>
    </w:tr>
  </w:tbl>
  <w:p w14:paraId="1091B8AD" w14:textId="50209260" w:rsidR="00A25802" w:rsidRPr="00BB3079" w:rsidRDefault="00A25802" w:rsidP="00A042A2">
    <w:pPr>
      <w:pStyle w:val="Footereven"/>
    </w:pPr>
    <w:r>
      <w:rPr>
        <w:rFonts w:eastAsia="Times"/>
      </w:rPr>
      <w:t>Message Definition Report – Part 1</w:t>
    </w:r>
    <w:r>
      <w:rPr>
        <w:rFonts w:eastAsia="Times"/>
      </w:rPr>
      <w:tab/>
      <w:t xml:space="preserve">Page </w:t>
    </w:r>
    <w:r w:rsidRPr="000742E6">
      <w:rPr>
        <w:rFonts w:eastAsia="Times"/>
      </w:rPr>
      <w:fldChar w:fldCharType="begin"/>
    </w:r>
    <w:r w:rsidRPr="000742E6">
      <w:rPr>
        <w:rFonts w:eastAsia="Times"/>
      </w:rPr>
      <w:instrText xml:space="preserve"> PAGE   \* MERGEFORMAT </w:instrText>
    </w:r>
    <w:r w:rsidRPr="000742E6">
      <w:rPr>
        <w:rFonts w:eastAsia="Times"/>
      </w:rPr>
      <w:fldChar w:fldCharType="separate"/>
    </w:r>
    <w:r w:rsidR="00A606F2">
      <w:rPr>
        <w:rFonts w:eastAsia="Times"/>
        <w:noProof/>
      </w:rPr>
      <w:t>3</w:t>
    </w:r>
    <w:r w:rsidRPr="000742E6">
      <w:rPr>
        <w:rFonts w:eastAsia="Time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4E65C" w14:textId="77777777" w:rsidR="00A25802" w:rsidRDefault="00A25802">
      <w:r>
        <w:separator/>
      </w:r>
    </w:p>
  </w:footnote>
  <w:footnote w:type="continuationSeparator" w:id="0">
    <w:p w14:paraId="26ED4CA7" w14:textId="77777777" w:rsidR="00A25802" w:rsidRDefault="00A25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2A363" w14:textId="77777777" w:rsidR="00A25802" w:rsidRDefault="00A25802" w:rsidP="00D93F65">
    <w:pPr>
      <w:pStyle w:val="Headereven"/>
    </w:pPr>
    <w:r>
      <w:t>Corporate Actions for Standards MX November 2010</w:t>
    </w:r>
    <w:r>
      <w:tab/>
    </w:r>
    <w:r>
      <w:rPr>
        <w:color w:val="008000"/>
      </w:rPr>
      <w:t>Public - Draft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25802" w14:paraId="2434EB84" w14:textId="77777777" w:rsidTr="00D93F65">
      <w:trPr>
        <w:cantSplit/>
        <w:trHeight w:hRule="exact" w:val="50"/>
      </w:trPr>
      <w:tc>
        <w:tcPr>
          <w:tcW w:w="9242" w:type="dxa"/>
        </w:tcPr>
        <w:p w14:paraId="38C2CCBB" w14:textId="77777777" w:rsidR="00A25802" w:rsidRDefault="00A25802" w:rsidP="00D93F65">
          <w:pPr>
            <w:pStyle w:val="Headereveninstrucpages"/>
          </w:pPr>
        </w:p>
      </w:tc>
    </w:tr>
  </w:tbl>
  <w:p w14:paraId="1D3BE8AB" w14:textId="77777777" w:rsidR="00A25802" w:rsidRDefault="00A25802" w:rsidP="00D93F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8" w:type="dxa"/>
      <w:tblLayout w:type="fixed"/>
      <w:tblLook w:val="0000" w:firstRow="0" w:lastRow="0" w:firstColumn="0" w:lastColumn="0" w:noHBand="0" w:noVBand="0"/>
    </w:tblPr>
    <w:tblGrid>
      <w:gridCol w:w="9000"/>
    </w:tblGrid>
    <w:tr w:rsidR="00A25802" w14:paraId="4E4BF646" w14:textId="77777777" w:rsidTr="009D4212">
      <w:trPr>
        <w:trHeight w:val="1135"/>
      </w:trPr>
      <w:tc>
        <w:tcPr>
          <w:tcW w:w="9000" w:type="dxa"/>
        </w:tcPr>
        <w:p w14:paraId="706ADA77" w14:textId="77777777" w:rsidR="00A25802" w:rsidRDefault="00A25802" w:rsidP="00A10C50">
          <w:pPr>
            <w:pStyle w:val="Header"/>
          </w:pPr>
        </w:p>
      </w:tc>
    </w:tr>
  </w:tbl>
  <w:p w14:paraId="5333BCC3" w14:textId="77777777" w:rsidR="00A25802" w:rsidRDefault="00A25802">
    <w:pPr>
      <w:spacing w:befor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ACF7D" w14:textId="00A72839" w:rsidR="00A25802" w:rsidRDefault="00A25802" w:rsidP="00A042A2">
    <w:pPr>
      <w:pStyle w:val="Headereven"/>
    </w:pPr>
    <w:r>
      <w:t>Triparty Collateral Management</w:t>
    </w:r>
    <w:r>
      <w:tab/>
      <w:t>Edition 16 December 2021</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25802" w14:paraId="154EA72B" w14:textId="77777777" w:rsidTr="00D93F65">
      <w:trPr>
        <w:cantSplit/>
        <w:trHeight w:hRule="exact" w:val="50"/>
      </w:trPr>
      <w:tc>
        <w:tcPr>
          <w:tcW w:w="9242" w:type="dxa"/>
        </w:tcPr>
        <w:p w14:paraId="5806BB5C" w14:textId="77777777" w:rsidR="00A25802" w:rsidRDefault="00A25802" w:rsidP="00D93F65">
          <w:pPr>
            <w:pStyle w:val="Headereveninstrucpages"/>
          </w:pPr>
        </w:p>
      </w:tc>
    </w:tr>
  </w:tbl>
  <w:p w14:paraId="056FE1EF" w14:textId="77777777" w:rsidR="00A25802" w:rsidRDefault="00A258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D16C0" w14:textId="578A758C" w:rsidR="00A25802" w:rsidRDefault="00A25802" w:rsidP="00FA332B">
    <w:pPr>
      <w:pStyle w:val="Headereven"/>
    </w:pPr>
    <w:r>
      <w:t>Triparty Collateral Management</w:t>
    </w:r>
    <w:r>
      <w:tab/>
      <w:t>Edition 16 December 2021</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25802" w14:paraId="444A0DBF" w14:textId="77777777" w:rsidTr="00D93F65">
      <w:trPr>
        <w:cantSplit/>
        <w:trHeight w:hRule="exact" w:val="50"/>
      </w:trPr>
      <w:tc>
        <w:tcPr>
          <w:tcW w:w="9242" w:type="dxa"/>
        </w:tcPr>
        <w:p w14:paraId="5DDEB81D" w14:textId="77777777" w:rsidR="00A25802" w:rsidRDefault="00A25802" w:rsidP="00D93F65">
          <w:pPr>
            <w:pStyle w:val="Headereveninstrucpages"/>
          </w:pPr>
        </w:p>
      </w:tc>
    </w:tr>
  </w:tbl>
  <w:p w14:paraId="67FE30BA" w14:textId="77777777" w:rsidR="00A25802" w:rsidRDefault="00A25802" w:rsidP="00D93F6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4889A" w14:textId="4706CF05" w:rsidR="00A25802" w:rsidRDefault="00A25802" w:rsidP="0029002B">
    <w:pPr>
      <w:pStyle w:val="Headerodd"/>
    </w:pPr>
    <w:r>
      <w:tab/>
    </w:r>
    <w:fldSimple w:instr=" STYLEREF  Sub-title  \* MERGEFORMAT ">
      <w:r w:rsidR="006F7A2B">
        <w:rPr>
          <w:noProof/>
        </w:rPr>
        <w:t>Table of contents</w:t>
      </w:r>
    </w:fldSimple>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25802" w14:paraId="1CBFD2AC" w14:textId="77777777" w:rsidTr="00D93F65">
      <w:trPr>
        <w:cantSplit/>
        <w:trHeight w:hRule="exact" w:val="50"/>
      </w:trPr>
      <w:tc>
        <w:tcPr>
          <w:tcW w:w="9242" w:type="dxa"/>
        </w:tcPr>
        <w:p w14:paraId="513942AD" w14:textId="77777777" w:rsidR="00A25802" w:rsidRDefault="00A25802" w:rsidP="00D93F65">
          <w:pPr>
            <w:pStyle w:val="Headereveninstrucpages"/>
          </w:pPr>
        </w:p>
      </w:tc>
    </w:tr>
  </w:tbl>
  <w:p w14:paraId="0601D293" w14:textId="77777777" w:rsidR="00A25802" w:rsidRDefault="00A25802" w:rsidP="00FC7BFA">
    <w:pPr>
      <w:spacing w:befor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9C4DD" w14:textId="69E6B3DE" w:rsidR="00A25802" w:rsidRDefault="00A25802" w:rsidP="00FA332B">
    <w:pPr>
      <w:pStyle w:val="Headereven"/>
    </w:pPr>
    <w:r>
      <w:t>Triparty Collateral Management</w:t>
    </w:r>
    <w:r>
      <w:tab/>
    </w:r>
    <w:fldSimple w:instr=" STYLEREF  &quot;Heading 1&quot;  \* MERGEFORMAT ">
      <w:r w:rsidR="006F7A2B">
        <w:rPr>
          <w:noProof/>
        </w:rPr>
        <w:t>Scope and Functionality</w:t>
      </w:r>
    </w:fldSimple>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25802" w14:paraId="0CB2CC0D" w14:textId="77777777" w:rsidTr="00D93F65">
      <w:trPr>
        <w:cantSplit/>
        <w:trHeight w:hRule="exact" w:val="50"/>
      </w:trPr>
      <w:tc>
        <w:tcPr>
          <w:tcW w:w="9242" w:type="dxa"/>
        </w:tcPr>
        <w:p w14:paraId="40B22143" w14:textId="77777777" w:rsidR="00A25802" w:rsidRDefault="00A25802" w:rsidP="00D93F65">
          <w:pPr>
            <w:pStyle w:val="Headereveninstrucpages"/>
          </w:pPr>
        </w:p>
      </w:tc>
    </w:tr>
  </w:tbl>
  <w:p w14:paraId="424AD7DA" w14:textId="77777777" w:rsidR="00A25802" w:rsidRDefault="00A25802" w:rsidP="00FC7BFA">
    <w:pPr>
      <w:spacing w:befor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111EE" w14:textId="1D47B9EB" w:rsidR="00A25802" w:rsidRDefault="00A606F2" w:rsidP="00FA332B">
    <w:pPr>
      <w:pStyle w:val="Headereven"/>
    </w:pPr>
    <w:r>
      <w:t>Triparty Collateral Management</w:t>
    </w:r>
    <w:r w:rsidR="00A25802">
      <w:tab/>
    </w:r>
    <w:fldSimple w:instr=" STYLEREF  &quot;Heading 1&quot;  \* MERGEFORMAT ">
      <w:r w:rsidR="00417421">
        <w:rPr>
          <w:noProof/>
        </w:rPr>
        <w:t>Revision Record</w:t>
      </w:r>
    </w:fldSimple>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A25802" w14:paraId="5F1620F1" w14:textId="77777777" w:rsidTr="00D93F65">
      <w:trPr>
        <w:cantSplit/>
        <w:trHeight w:hRule="exact" w:val="50"/>
      </w:trPr>
      <w:tc>
        <w:tcPr>
          <w:tcW w:w="9242" w:type="dxa"/>
        </w:tcPr>
        <w:p w14:paraId="33C9C84E" w14:textId="77777777" w:rsidR="00A25802" w:rsidRDefault="00A25802" w:rsidP="00D93F65">
          <w:pPr>
            <w:pStyle w:val="Headereveninstrucpages"/>
          </w:pPr>
        </w:p>
      </w:tc>
    </w:tr>
  </w:tbl>
  <w:p w14:paraId="6EFA97C3" w14:textId="77777777" w:rsidR="00A25802" w:rsidRDefault="00A25802" w:rsidP="00EE5E54">
    <w:pPr>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0000000"/>
    <w:lvl w:ilvl="0">
      <w:start w:val="1"/>
      <w:numFmt w:val="bullet"/>
      <w:pStyle w:val="ListBullet2"/>
      <w:lvlText w:val="–"/>
      <w:lvlJc w:val="left"/>
      <w:pPr>
        <w:tabs>
          <w:tab w:val="num" w:pos="360"/>
        </w:tabs>
        <w:ind w:left="360" w:hanging="360"/>
      </w:pPr>
      <w:rPr>
        <w:rFonts w:ascii="Times New Roman" w:hAnsi="Times New Roman" w:hint="default"/>
        <w:b w:val="0"/>
        <w:i w:val="0"/>
        <w:sz w:val="20"/>
      </w:rPr>
    </w:lvl>
  </w:abstractNum>
  <w:abstractNum w:abstractNumId="1" w15:restartNumberingAfterBreak="0">
    <w:nsid w:val="FFFFFF88"/>
    <w:multiLevelType w:val="singleLevel"/>
    <w:tmpl w:val="00000000"/>
    <w:lvl w:ilvl="0">
      <w:start w:val="1"/>
      <w:numFmt w:val="lowerLetter"/>
      <w:pStyle w:val="ListNumber"/>
      <w:lvlText w:val="%1)"/>
      <w:lvlJc w:val="left"/>
      <w:pPr>
        <w:tabs>
          <w:tab w:val="num" w:pos="360"/>
        </w:tabs>
        <w:ind w:left="360" w:hanging="360"/>
      </w:pPr>
    </w:lvl>
  </w:abstractNum>
  <w:abstractNum w:abstractNumId="2" w15:restartNumberingAfterBreak="0">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FFFFFFFB"/>
    <w:multiLevelType w:val="multilevel"/>
    <w:tmpl w:val="7098FBE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heme="minorHAnsi" w:hAnsiTheme="minorHAnsi" w:cstheme="minorHAnsi" w:hint="default"/>
        <w:b/>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85B2B9E"/>
    <w:multiLevelType w:val="hybridMultilevel"/>
    <w:tmpl w:val="FB847FF6"/>
    <w:lvl w:ilvl="0" w:tplc="76CCE1EC">
      <w:start w:val="1"/>
      <w:numFmt w:val="decimal"/>
      <w:lvlText w:val="%1."/>
      <w:lvlJc w:val="left"/>
      <w:pPr>
        <w:ind w:left="286" w:hanging="227"/>
      </w:pPr>
      <w:rPr>
        <w:rFonts w:hint="default"/>
        <w:spacing w:val="0"/>
        <w:w w:val="98"/>
      </w:rPr>
    </w:lvl>
    <w:lvl w:ilvl="1" w:tplc="BE16D4A6">
      <w:numFmt w:val="bullet"/>
      <w:lvlText w:val="•"/>
      <w:lvlJc w:val="left"/>
      <w:pPr>
        <w:ind w:left="575" w:hanging="227"/>
      </w:pPr>
      <w:rPr>
        <w:rFonts w:hint="default"/>
      </w:rPr>
    </w:lvl>
    <w:lvl w:ilvl="2" w:tplc="7FDC7B68">
      <w:numFmt w:val="bullet"/>
      <w:lvlText w:val="•"/>
      <w:lvlJc w:val="left"/>
      <w:pPr>
        <w:ind w:left="870" w:hanging="227"/>
      </w:pPr>
      <w:rPr>
        <w:rFonts w:hint="default"/>
      </w:rPr>
    </w:lvl>
    <w:lvl w:ilvl="3" w:tplc="B520FE68">
      <w:numFmt w:val="bullet"/>
      <w:lvlText w:val="•"/>
      <w:lvlJc w:val="left"/>
      <w:pPr>
        <w:ind w:left="1165" w:hanging="227"/>
      </w:pPr>
      <w:rPr>
        <w:rFonts w:hint="default"/>
      </w:rPr>
    </w:lvl>
    <w:lvl w:ilvl="4" w:tplc="8CA4DD26">
      <w:numFmt w:val="bullet"/>
      <w:lvlText w:val="•"/>
      <w:lvlJc w:val="left"/>
      <w:pPr>
        <w:ind w:left="1461" w:hanging="227"/>
      </w:pPr>
      <w:rPr>
        <w:rFonts w:hint="default"/>
      </w:rPr>
    </w:lvl>
    <w:lvl w:ilvl="5" w:tplc="8B167580">
      <w:numFmt w:val="bullet"/>
      <w:lvlText w:val="•"/>
      <w:lvlJc w:val="left"/>
      <w:pPr>
        <w:ind w:left="1756" w:hanging="227"/>
      </w:pPr>
      <w:rPr>
        <w:rFonts w:hint="default"/>
      </w:rPr>
    </w:lvl>
    <w:lvl w:ilvl="6" w:tplc="2EEEC720">
      <w:numFmt w:val="bullet"/>
      <w:lvlText w:val="•"/>
      <w:lvlJc w:val="left"/>
      <w:pPr>
        <w:ind w:left="2051" w:hanging="227"/>
      </w:pPr>
      <w:rPr>
        <w:rFonts w:hint="default"/>
      </w:rPr>
    </w:lvl>
    <w:lvl w:ilvl="7" w:tplc="95DC966C">
      <w:numFmt w:val="bullet"/>
      <w:lvlText w:val="•"/>
      <w:lvlJc w:val="left"/>
      <w:pPr>
        <w:ind w:left="2347" w:hanging="227"/>
      </w:pPr>
      <w:rPr>
        <w:rFonts w:hint="default"/>
      </w:rPr>
    </w:lvl>
    <w:lvl w:ilvl="8" w:tplc="4A18F82A">
      <w:numFmt w:val="bullet"/>
      <w:lvlText w:val="•"/>
      <w:lvlJc w:val="left"/>
      <w:pPr>
        <w:ind w:left="2642" w:hanging="227"/>
      </w:pPr>
      <w:rPr>
        <w:rFonts w:hint="default"/>
      </w:rPr>
    </w:lvl>
  </w:abstractNum>
  <w:abstractNum w:abstractNumId="5" w15:restartNumberingAfterBreak="0">
    <w:nsid w:val="0C6F2C64"/>
    <w:multiLevelType w:val="hybridMultilevel"/>
    <w:tmpl w:val="76F2BAE0"/>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0F55B4"/>
    <w:multiLevelType w:val="hybridMultilevel"/>
    <w:tmpl w:val="63D8D210"/>
    <w:lvl w:ilvl="0" w:tplc="54803C8E">
      <w:numFmt w:val="bullet"/>
      <w:lvlText w:val="•"/>
      <w:lvlJc w:val="left"/>
      <w:pPr>
        <w:ind w:left="287" w:hanging="228"/>
      </w:pPr>
      <w:rPr>
        <w:rFonts w:ascii="Arial" w:eastAsia="Arial" w:hAnsi="Arial" w:cs="Arial" w:hint="default"/>
        <w:color w:val="003199"/>
        <w:w w:val="99"/>
        <w:sz w:val="12"/>
        <w:szCs w:val="12"/>
      </w:rPr>
    </w:lvl>
    <w:lvl w:ilvl="1" w:tplc="97365E48">
      <w:numFmt w:val="bullet"/>
      <w:lvlText w:val="•"/>
      <w:lvlJc w:val="left"/>
      <w:pPr>
        <w:ind w:left="576" w:hanging="228"/>
      </w:pPr>
      <w:rPr>
        <w:rFonts w:hint="default"/>
      </w:rPr>
    </w:lvl>
    <w:lvl w:ilvl="2" w:tplc="67F471E2">
      <w:numFmt w:val="bullet"/>
      <w:lvlText w:val="•"/>
      <w:lvlJc w:val="left"/>
      <w:pPr>
        <w:ind w:left="873" w:hanging="228"/>
      </w:pPr>
      <w:rPr>
        <w:rFonts w:hint="default"/>
      </w:rPr>
    </w:lvl>
    <w:lvl w:ilvl="3" w:tplc="49804292">
      <w:numFmt w:val="bullet"/>
      <w:lvlText w:val="•"/>
      <w:lvlJc w:val="left"/>
      <w:pPr>
        <w:ind w:left="1169" w:hanging="228"/>
      </w:pPr>
      <w:rPr>
        <w:rFonts w:hint="default"/>
      </w:rPr>
    </w:lvl>
    <w:lvl w:ilvl="4" w:tplc="584CDE9C">
      <w:numFmt w:val="bullet"/>
      <w:lvlText w:val="•"/>
      <w:lvlJc w:val="left"/>
      <w:pPr>
        <w:ind w:left="1466" w:hanging="228"/>
      </w:pPr>
      <w:rPr>
        <w:rFonts w:hint="default"/>
      </w:rPr>
    </w:lvl>
    <w:lvl w:ilvl="5" w:tplc="9E04751A">
      <w:numFmt w:val="bullet"/>
      <w:lvlText w:val="•"/>
      <w:lvlJc w:val="left"/>
      <w:pPr>
        <w:ind w:left="1763" w:hanging="228"/>
      </w:pPr>
      <w:rPr>
        <w:rFonts w:hint="default"/>
      </w:rPr>
    </w:lvl>
    <w:lvl w:ilvl="6" w:tplc="FA203486">
      <w:numFmt w:val="bullet"/>
      <w:lvlText w:val="•"/>
      <w:lvlJc w:val="left"/>
      <w:pPr>
        <w:ind w:left="2059" w:hanging="228"/>
      </w:pPr>
      <w:rPr>
        <w:rFonts w:hint="default"/>
      </w:rPr>
    </w:lvl>
    <w:lvl w:ilvl="7" w:tplc="82465928">
      <w:numFmt w:val="bullet"/>
      <w:lvlText w:val="•"/>
      <w:lvlJc w:val="left"/>
      <w:pPr>
        <w:ind w:left="2356" w:hanging="228"/>
      </w:pPr>
      <w:rPr>
        <w:rFonts w:hint="default"/>
      </w:rPr>
    </w:lvl>
    <w:lvl w:ilvl="8" w:tplc="C19E46D8">
      <w:numFmt w:val="bullet"/>
      <w:lvlText w:val="•"/>
      <w:lvlJc w:val="left"/>
      <w:pPr>
        <w:ind w:left="2653" w:hanging="228"/>
      </w:pPr>
      <w:rPr>
        <w:rFonts w:hint="default"/>
      </w:rPr>
    </w:lvl>
  </w:abstractNum>
  <w:abstractNum w:abstractNumId="7" w15:restartNumberingAfterBreak="0">
    <w:nsid w:val="24AF7F04"/>
    <w:multiLevelType w:val="hybridMultilevel"/>
    <w:tmpl w:val="4E6A8E64"/>
    <w:lvl w:ilvl="0" w:tplc="147C579E">
      <w:numFmt w:val="bullet"/>
      <w:lvlText w:val="-"/>
      <w:lvlJc w:val="left"/>
      <w:pPr>
        <w:tabs>
          <w:tab w:val="num" w:pos="1211"/>
        </w:tabs>
        <w:ind w:left="1211" w:hanging="360"/>
      </w:pPr>
      <w:rPr>
        <w:rFonts w:ascii="Verdana" w:eastAsia="Times New Roman" w:hAnsi="Verdana" w:cs="Times New Roman" w:hint="default"/>
      </w:rPr>
    </w:lvl>
    <w:lvl w:ilvl="1" w:tplc="A540040E" w:tentative="1">
      <w:start w:val="1"/>
      <w:numFmt w:val="bullet"/>
      <w:lvlText w:val="o"/>
      <w:lvlJc w:val="left"/>
      <w:pPr>
        <w:tabs>
          <w:tab w:val="num" w:pos="1931"/>
        </w:tabs>
        <w:ind w:left="1931" w:hanging="360"/>
      </w:pPr>
      <w:rPr>
        <w:rFonts w:ascii="Courier New" w:hAnsi="Courier New" w:cs="Courier New" w:hint="default"/>
      </w:rPr>
    </w:lvl>
    <w:lvl w:ilvl="2" w:tplc="D51053A4" w:tentative="1">
      <w:start w:val="1"/>
      <w:numFmt w:val="bullet"/>
      <w:lvlText w:val=""/>
      <w:lvlJc w:val="left"/>
      <w:pPr>
        <w:tabs>
          <w:tab w:val="num" w:pos="2651"/>
        </w:tabs>
        <w:ind w:left="2651" w:hanging="360"/>
      </w:pPr>
      <w:rPr>
        <w:rFonts w:ascii="Wingdings" w:hAnsi="Wingdings" w:hint="default"/>
      </w:rPr>
    </w:lvl>
    <w:lvl w:ilvl="3" w:tplc="13F0450C" w:tentative="1">
      <w:start w:val="1"/>
      <w:numFmt w:val="bullet"/>
      <w:lvlText w:val=""/>
      <w:lvlJc w:val="left"/>
      <w:pPr>
        <w:tabs>
          <w:tab w:val="num" w:pos="3371"/>
        </w:tabs>
        <w:ind w:left="3371" w:hanging="360"/>
      </w:pPr>
      <w:rPr>
        <w:rFonts w:ascii="Symbol" w:hAnsi="Symbol" w:hint="default"/>
      </w:rPr>
    </w:lvl>
    <w:lvl w:ilvl="4" w:tplc="2E3E7F64" w:tentative="1">
      <w:start w:val="1"/>
      <w:numFmt w:val="bullet"/>
      <w:lvlText w:val="o"/>
      <w:lvlJc w:val="left"/>
      <w:pPr>
        <w:tabs>
          <w:tab w:val="num" w:pos="4091"/>
        </w:tabs>
        <w:ind w:left="4091" w:hanging="360"/>
      </w:pPr>
      <w:rPr>
        <w:rFonts w:ascii="Courier New" w:hAnsi="Courier New" w:cs="Courier New" w:hint="default"/>
      </w:rPr>
    </w:lvl>
    <w:lvl w:ilvl="5" w:tplc="B664A798" w:tentative="1">
      <w:start w:val="1"/>
      <w:numFmt w:val="bullet"/>
      <w:lvlText w:val=""/>
      <w:lvlJc w:val="left"/>
      <w:pPr>
        <w:tabs>
          <w:tab w:val="num" w:pos="4811"/>
        </w:tabs>
        <w:ind w:left="4811" w:hanging="360"/>
      </w:pPr>
      <w:rPr>
        <w:rFonts w:ascii="Wingdings" w:hAnsi="Wingdings" w:hint="default"/>
      </w:rPr>
    </w:lvl>
    <w:lvl w:ilvl="6" w:tplc="FAB8F756" w:tentative="1">
      <w:start w:val="1"/>
      <w:numFmt w:val="bullet"/>
      <w:lvlText w:val=""/>
      <w:lvlJc w:val="left"/>
      <w:pPr>
        <w:tabs>
          <w:tab w:val="num" w:pos="5531"/>
        </w:tabs>
        <w:ind w:left="5531" w:hanging="360"/>
      </w:pPr>
      <w:rPr>
        <w:rFonts w:ascii="Symbol" w:hAnsi="Symbol" w:hint="default"/>
      </w:rPr>
    </w:lvl>
    <w:lvl w:ilvl="7" w:tplc="6AD84EBE" w:tentative="1">
      <w:start w:val="1"/>
      <w:numFmt w:val="bullet"/>
      <w:lvlText w:val="o"/>
      <w:lvlJc w:val="left"/>
      <w:pPr>
        <w:tabs>
          <w:tab w:val="num" w:pos="6251"/>
        </w:tabs>
        <w:ind w:left="6251" w:hanging="360"/>
      </w:pPr>
      <w:rPr>
        <w:rFonts w:ascii="Courier New" w:hAnsi="Courier New" w:cs="Courier New" w:hint="default"/>
      </w:rPr>
    </w:lvl>
    <w:lvl w:ilvl="8" w:tplc="40A2FF86" w:tentative="1">
      <w:start w:val="1"/>
      <w:numFmt w:val="bullet"/>
      <w:lvlText w:val=""/>
      <w:lvlJc w:val="left"/>
      <w:pPr>
        <w:tabs>
          <w:tab w:val="num" w:pos="6971"/>
        </w:tabs>
        <w:ind w:left="6971" w:hanging="360"/>
      </w:pPr>
      <w:rPr>
        <w:rFonts w:ascii="Wingdings" w:hAnsi="Wingdings" w:hint="default"/>
      </w:rPr>
    </w:lvl>
  </w:abstractNum>
  <w:abstractNum w:abstractNumId="8" w15:restartNumberingAfterBreak="0">
    <w:nsid w:val="37A572AF"/>
    <w:multiLevelType w:val="hybridMultilevel"/>
    <w:tmpl w:val="B98E0910"/>
    <w:lvl w:ilvl="0" w:tplc="04090001">
      <w:start w:val="1"/>
      <w:numFmt w:val="bullet"/>
      <w:lvlText w:val=""/>
      <w:lvlJc w:val="left"/>
      <w:pPr>
        <w:tabs>
          <w:tab w:val="num" w:pos="720"/>
        </w:tabs>
        <w:ind w:left="720" w:hanging="360"/>
      </w:pPr>
      <w:rPr>
        <w:rFonts w:ascii="Symbol" w:hAnsi="Symbol" w:hint="default"/>
      </w:rPr>
    </w:lvl>
    <w:lvl w:ilvl="1" w:tplc="A0FA2154">
      <w:start w:val="5"/>
      <w:numFmt w:val="bullet"/>
      <w:lvlText w:val=""/>
      <w:lvlJc w:val="left"/>
      <w:pPr>
        <w:tabs>
          <w:tab w:val="num" w:pos="1800"/>
        </w:tabs>
        <w:ind w:left="1800" w:hanging="720"/>
      </w:pPr>
      <w:rPr>
        <w:rFonts w:ascii="Wingdings" w:hAnsi="Wingdings" w:hint="default"/>
        <w:sz w:val="36"/>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0B14F18"/>
    <w:multiLevelType w:val="hybridMultilevel"/>
    <w:tmpl w:val="D098DD5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tentative="1">
      <w:start w:val="1"/>
      <w:numFmt w:val="bullet"/>
      <w:pStyle w:val="StyleHeading2PatternClearGray-90"/>
      <w:lvlText w:val="o"/>
      <w:lvlJc w:val="left"/>
      <w:pPr>
        <w:tabs>
          <w:tab w:val="num" w:pos="1931"/>
        </w:tabs>
        <w:ind w:left="1931" w:hanging="360"/>
      </w:pPr>
      <w:rPr>
        <w:rFonts w:ascii="Courier New" w:hAnsi="Courier New" w:cs="Courier New" w:hint="default"/>
      </w:rPr>
    </w:lvl>
    <w:lvl w:ilvl="2" w:tplc="08090005" w:tentative="1">
      <w:start w:val="1"/>
      <w:numFmt w:val="bullet"/>
      <w:lvlText w:val=""/>
      <w:lvlJc w:val="left"/>
      <w:pPr>
        <w:tabs>
          <w:tab w:val="num" w:pos="2651"/>
        </w:tabs>
        <w:ind w:left="2651" w:hanging="360"/>
      </w:pPr>
      <w:rPr>
        <w:rFonts w:ascii="Wingdings" w:hAnsi="Wingdings" w:hint="default"/>
      </w:rPr>
    </w:lvl>
    <w:lvl w:ilvl="3" w:tplc="08090001" w:tentative="1">
      <w:start w:val="1"/>
      <w:numFmt w:val="bullet"/>
      <w:lvlText w:val=""/>
      <w:lvlJc w:val="left"/>
      <w:pPr>
        <w:tabs>
          <w:tab w:val="num" w:pos="3371"/>
        </w:tabs>
        <w:ind w:left="3371" w:hanging="360"/>
      </w:pPr>
      <w:rPr>
        <w:rFonts w:ascii="Symbol" w:hAnsi="Symbol" w:hint="default"/>
      </w:rPr>
    </w:lvl>
    <w:lvl w:ilvl="4" w:tplc="08090003" w:tentative="1">
      <w:start w:val="1"/>
      <w:numFmt w:val="bullet"/>
      <w:lvlText w:val="o"/>
      <w:lvlJc w:val="left"/>
      <w:pPr>
        <w:tabs>
          <w:tab w:val="num" w:pos="4091"/>
        </w:tabs>
        <w:ind w:left="4091" w:hanging="360"/>
      </w:pPr>
      <w:rPr>
        <w:rFonts w:ascii="Courier New" w:hAnsi="Courier New" w:cs="Courier New" w:hint="default"/>
      </w:rPr>
    </w:lvl>
    <w:lvl w:ilvl="5" w:tplc="08090005" w:tentative="1">
      <w:start w:val="1"/>
      <w:numFmt w:val="bullet"/>
      <w:lvlText w:val=""/>
      <w:lvlJc w:val="left"/>
      <w:pPr>
        <w:tabs>
          <w:tab w:val="num" w:pos="4811"/>
        </w:tabs>
        <w:ind w:left="4811" w:hanging="360"/>
      </w:pPr>
      <w:rPr>
        <w:rFonts w:ascii="Wingdings" w:hAnsi="Wingdings" w:hint="default"/>
      </w:rPr>
    </w:lvl>
    <w:lvl w:ilvl="6" w:tplc="08090001" w:tentative="1">
      <w:start w:val="1"/>
      <w:numFmt w:val="bullet"/>
      <w:lvlText w:val=""/>
      <w:lvlJc w:val="left"/>
      <w:pPr>
        <w:tabs>
          <w:tab w:val="num" w:pos="5531"/>
        </w:tabs>
        <w:ind w:left="5531" w:hanging="360"/>
      </w:pPr>
      <w:rPr>
        <w:rFonts w:ascii="Symbol" w:hAnsi="Symbol" w:hint="default"/>
      </w:rPr>
    </w:lvl>
    <w:lvl w:ilvl="7" w:tplc="08090003" w:tentative="1">
      <w:start w:val="1"/>
      <w:numFmt w:val="bullet"/>
      <w:lvlText w:val="o"/>
      <w:lvlJc w:val="left"/>
      <w:pPr>
        <w:tabs>
          <w:tab w:val="num" w:pos="6251"/>
        </w:tabs>
        <w:ind w:left="6251" w:hanging="360"/>
      </w:pPr>
      <w:rPr>
        <w:rFonts w:ascii="Courier New" w:hAnsi="Courier New" w:cs="Courier New" w:hint="default"/>
      </w:rPr>
    </w:lvl>
    <w:lvl w:ilvl="8" w:tplc="08090005" w:tentative="1">
      <w:start w:val="1"/>
      <w:numFmt w:val="bullet"/>
      <w:lvlText w:val=""/>
      <w:lvlJc w:val="left"/>
      <w:pPr>
        <w:tabs>
          <w:tab w:val="num" w:pos="6971"/>
        </w:tabs>
        <w:ind w:left="6971" w:hanging="360"/>
      </w:pPr>
      <w:rPr>
        <w:rFonts w:ascii="Wingdings" w:hAnsi="Wingdings" w:hint="default"/>
      </w:rPr>
    </w:lvl>
  </w:abstractNum>
  <w:abstractNum w:abstractNumId="10" w15:restartNumberingAfterBreak="0">
    <w:nsid w:val="54870FE1"/>
    <w:multiLevelType w:val="multilevel"/>
    <w:tmpl w:val="8466BE36"/>
    <w:lvl w:ilvl="0">
      <w:start w:val="1"/>
      <w:numFmt w:val="decimal"/>
      <w:lvlText w:val="%1"/>
      <w:lvlJc w:val="left"/>
      <w:pPr>
        <w:ind w:left="1949" w:hanging="1249"/>
      </w:pPr>
      <w:rPr>
        <w:rFonts w:ascii="Arial" w:eastAsia="Arial" w:hAnsi="Arial" w:cs="Arial" w:hint="default"/>
        <w:color w:val="003199"/>
        <w:w w:val="100"/>
        <w:sz w:val="40"/>
        <w:szCs w:val="40"/>
      </w:rPr>
    </w:lvl>
    <w:lvl w:ilvl="1">
      <w:start w:val="1"/>
      <w:numFmt w:val="decimal"/>
      <w:lvlText w:val="%1.%2"/>
      <w:lvlJc w:val="left"/>
      <w:pPr>
        <w:ind w:left="1949" w:hanging="1249"/>
      </w:pPr>
      <w:rPr>
        <w:rFonts w:ascii="Arial" w:eastAsia="Arial" w:hAnsi="Arial" w:cs="Arial" w:hint="default"/>
        <w:color w:val="003199"/>
        <w:w w:val="100"/>
        <w:sz w:val="28"/>
        <w:szCs w:val="28"/>
      </w:rPr>
    </w:lvl>
    <w:lvl w:ilvl="2">
      <w:numFmt w:val="bullet"/>
      <w:lvlText w:val=""/>
      <w:lvlJc w:val="left"/>
      <w:pPr>
        <w:ind w:left="2374" w:hanging="425"/>
      </w:pPr>
      <w:rPr>
        <w:rFonts w:ascii="Symbol" w:eastAsia="Symbol" w:hAnsi="Symbol" w:cs="Symbol" w:hint="default"/>
        <w:w w:val="99"/>
        <w:sz w:val="19"/>
        <w:szCs w:val="19"/>
      </w:rPr>
    </w:lvl>
    <w:lvl w:ilvl="3">
      <w:numFmt w:val="bullet"/>
      <w:lvlText w:val=""/>
      <w:lvlJc w:val="left"/>
      <w:pPr>
        <w:ind w:left="2799" w:hanging="425"/>
      </w:pPr>
      <w:rPr>
        <w:rFonts w:ascii="Symbol" w:eastAsia="Symbol" w:hAnsi="Symbol" w:cs="Symbol" w:hint="default"/>
        <w:w w:val="99"/>
        <w:sz w:val="19"/>
        <w:szCs w:val="19"/>
      </w:rPr>
    </w:lvl>
    <w:lvl w:ilvl="4">
      <w:numFmt w:val="bullet"/>
      <w:lvlText w:val="•"/>
      <w:lvlJc w:val="left"/>
      <w:pPr>
        <w:ind w:left="4401" w:hanging="425"/>
      </w:pPr>
      <w:rPr>
        <w:rFonts w:hint="default"/>
      </w:rPr>
    </w:lvl>
    <w:lvl w:ilvl="5">
      <w:numFmt w:val="bullet"/>
      <w:lvlText w:val="•"/>
      <w:lvlJc w:val="left"/>
      <w:pPr>
        <w:ind w:left="5202" w:hanging="425"/>
      </w:pPr>
      <w:rPr>
        <w:rFonts w:hint="default"/>
      </w:rPr>
    </w:lvl>
    <w:lvl w:ilvl="6">
      <w:numFmt w:val="bullet"/>
      <w:lvlText w:val="•"/>
      <w:lvlJc w:val="left"/>
      <w:pPr>
        <w:ind w:left="6003" w:hanging="425"/>
      </w:pPr>
      <w:rPr>
        <w:rFonts w:hint="default"/>
      </w:rPr>
    </w:lvl>
    <w:lvl w:ilvl="7">
      <w:numFmt w:val="bullet"/>
      <w:lvlText w:val="•"/>
      <w:lvlJc w:val="left"/>
      <w:pPr>
        <w:ind w:left="6804" w:hanging="425"/>
      </w:pPr>
      <w:rPr>
        <w:rFonts w:hint="default"/>
      </w:rPr>
    </w:lvl>
    <w:lvl w:ilvl="8">
      <w:numFmt w:val="bullet"/>
      <w:lvlText w:val="•"/>
      <w:lvlJc w:val="left"/>
      <w:pPr>
        <w:ind w:left="7604" w:hanging="425"/>
      </w:pPr>
      <w:rPr>
        <w:rFonts w:hint="default"/>
      </w:rPr>
    </w:lvl>
  </w:abstractNum>
  <w:abstractNum w:abstractNumId="11" w15:restartNumberingAfterBreak="0">
    <w:nsid w:val="57510CA7"/>
    <w:multiLevelType w:val="hybridMultilevel"/>
    <w:tmpl w:val="1B724A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F14961"/>
    <w:multiLevelType w:val="hybridMultilevel"/>
    <w:tmpl w:val="AF667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FC60F7"/>
    <w:multiLevelType w:val="hybridMultilevel"/>
    <w:tmpl w:val="4952204E"/>
    <w:lvl w:ilvl="0" w:tplc="D4A6641E">
      <w:start w:val="1"/>
      <w:numFmt w:val="decimal"/>
      <w:lvlText w:val="%1."/>
      <w:lvlJc w:val="left"/>
      <w:pPr>
        <w:ind w:left="287" w:hanging="228"/>
      </w:pPr>
      <w:rPr>
        <w:rFonts w:ascii="Arial" w:eastAsia="Arial" w:hAnsi="Arial" w:cs="Arial" w:hint="default"/>
        <w:color w:val="003199"/>
        <w:spacing w:val="0"/>
        <w:w w:val="99"/>
        <w:sz w:val="12"/>
        <w:szCs w:val="12"/>
      </w:rPr>
    </w:lvl>
    <w:lvl w:ilvl="1" w:tplc="43BAB1C8">
      <w:start w:val="1"/>
      <w:numFmt w:val="lowerLetter"/>
      <w:lvlText w:val="%2."/>
      <w:lvlJc w:val="left"/>
      <w:pPr>
        <w:ind w:left="504" w:hanging="129"/>
      </w:pPr>
      <w:rPr>
        <w:rFonts w:ascii="Arial" w:eastAsia="Arial" w:hAnsi="Arial" w:cs="Arial" w:hint="default"/>
        <w:color w:val="003199"/>
        <w:spacing w:val="0"/>
        <w:w w:val="98"/>
        <w:sz w:val="12"/>
        <w:szCs w:val="12"/>
      </w:rPr>
    </w:lvl>
    <w:lvl w:ilvl="2" w:tplc="DBC0F814">
      <w:numFmt w:val="bullet"/>
      <w:lvlText w:val="•"/>
      <w:lvlJc w:val="left"/>
      <w:pPr>
        <w:ind w:left="805" w:hanging="129"/>
      </w:pPr>
      <w:rPr>
        <w:rFonts w:hint="default"/>
      </w:rPr>
    </w:lvl>
    <w:lvl w:ilvl="3" w:tplc="A1D88092">
      <w:numFmt w:val="bullet"/>
      <w:lvlText w:val="•"/>
      <w:lvlJc w:val="left"/>
      <w:pPr>
        <w:ind w:left="1110" w:hanging="129"/>
      </w:pPr>
      <w:rPr>
        <w:rFonts w:hint="default"/>
      </w:rPr>
    </w:lvl>
    <w:lvl w:ilvl="4" w:tplc="DE62040C">
      <w:numFmt w:val="bullet"/>
      <w:lvlText w:val="•"/>
      <w:lvlJc w:val="left"/>
      <w:pPr>
        <w:ind w:left="1415" w:hanging="129"/>
      </w:pPr>
      <w:rPr>
        <w:rFonts w:hint="default"/>
      </w:rPr>
    </w:lvl>
    <w:lvl w:ilvl="5" w:tplc="AA924912">
      <w:numFmt w:val="bullet"/>
      <w:lvlText w:val="•"/>
      <w:lvlJc w:val="left"/>
      <w:pPr>
        <w:ind w:left="1720" w:hanging="129"/>
      </w:pPr>
      <w:rPr>
        <w:rFonts w:hint="default"/>
      </w:rPr>
    </w:lvl>
    <w:lvl w:ilvl="6" w:tplc="90A21644">
      <w:numFmt w:val="bullet"/>
      <w:lvlText w:val="•"/>
      <w:lvlJc w:val="left"/>
      <w:pPr>
        <w:ind w:left="2025" w:hanging="129"/>
      </w:pPr>
      <w:rPr>
        <w:rFonts w:hint="default"/>
      </w:rPr>
    </w:lvl>
    <w:lvl w:ilvl="7" w:tplc="80162926">
      <w:numFmt w:val="bullet"/>
      <w:lvlText w:val="•"/>
      <w:lvlJc w:val="left"/>
      <w:pPr>
        <w:ind w:left="2330" w:hanging="129"/>
      </w:pPr>
      <w:rPr>
        <w:rFonts w:hint="default"/>
      </w:rPr>
    </w:lvl>
    <w:lvl w:ilvl="8" w:tplc="EE2A732E">
      <w:numFmt w:val="bullet"/>
      <w:lvlText w:val="•"/>
      <w:lvlJc w:val="left"/>
      <w:pPr>
        <w:ind w:left="2636" w:hanging="129"/>
      </w:pPr>
      <w:rPr>
        <w:rFonts w:hint="default"/>
      </w:rPr>
    </w:lvl>
  </w:abstractNum>
  <w:abstractNum w:abstractNumId="14" w15:restartNumberingAfterBreak="0">
    <w:nsid w:val="778156E7"/>
    <w:multiLevelType w:val="hybridMultilevel"/>
    <w:tmpl w:val="5B08AFAE"/>
    <w:lvl w:ilvl="0" w:tplc="2DC65E86">
      <w:start w:val="1"/>
      <w:numFmt w:val="decimal"/>
      <w:lvlText w:val="%1."/>
      <w:lvlJc w:val="left"/>
      <w:pPr>
        <w:ind w:left="284" w:hanging="227"/>
      </w:pPr>
      <w:rPr>
        <w:rFonts w:ascii="Arial" w:eastAsia="Arial" w:hAnsi="Arial" w:cs="Arial" w:hint="default"/>
        <w:color w:val="003199"/>
        <w:spacing w:val="0"/>
        <w:w w:val="98"/>
        <w:sz w:val="12"/>
        <w:szCs w:val="12"/>
      </w:rPr>
    </w:lvl>
    <w:lvl w:ilvl="1" w:tplc="C60673A6">
      <w:numFmt w:val="bullet"/>
      <w:lvlText w:val="•"/>
      <w:lvlJc w:val="left"/>
      <w:pPr>
        <w:ind w:left="575" w:hanging="227"/>
      </w:pPr>
      <w:rPr>
        <w:rFonts w:hint="default"/>
      </w:rPr>
    </w:lvl>
    <w:lvl w:ilvl="2" w:tplc="230A79F8">
      <w:numFmt w:val="bullet"/>
      <w:lvlText w:val="•"/>
      <w:lvlJc w:val="left"/>
      <w:pPr>
        <w:ind w:left="871" w:hanging="227"/>
      </w:pPr>
      <w:rPr>
        <w:rFonts w:hint="default"/>
      </w:rPr>
    </w:lvl>
    <w:lvl w:ilvl="3" w:tplc="B688FF50">
      <w:numFmt w:val="bullet"/>
      <w:lvlText w:val="•"/>
      <w:lvlJc w:val="left"/>
      <w:pPr>
        <w:ind w:left="1166" w:hanging="227"/>
      </w:pPr>
      <w:rPr>
        <w:rFonts w:hint="default"/>
      </w:rPr>
    </w:lvl>
    <w:lvl w:ilvl="4" w:tplc="381E5E0E">
      <w:numFmt w:val="bullet"/>
      <w:lvlText w:val="•"/>
      <w:lvlJc w:val="left"/>
      <w:pPr>
        <w:ind w:left="1462" w:hanging="227"/>
      </w:pPr>
      <w:rPr>
        <w:rFonts w:hint="default"/>
      </w:rPr>
    </w:lvl>
    <w:lvl w:ilvl="5" w:tplc="9C58744E">
      <w:numFmt w:val="bullet"/>
      <w:lvlText w:val="•"/>
      <w:lvlJc w:val="left"/>
      <w:pPr>
        <w:ind w:left="1758" w:hanging="227"/>
      </w:pPr>
      <w:rPr>
        <w:rFonts w:hint="default"/>
      </w:rPr>
    </w:lvl>
    <w:lvl w:ilvl="6" w:tplc="5E042118">
      <w:numFmt w:val="bullet"/>
      <w:lvlText w:val="•"/>
      <w:lvlJc w:val="left"/>
      <w:pPr>
        <w:ind w:left="2053" w:hanging="227"/>
      </w:pPr>
      <w:rPr>
        <w:rFonts w:hint="default"/>
      </w:rPr>
    </w:lvl>
    <w:lvl w:ilvl="7" w:tplc="1D2CA878">
      <w:numFmt w:val="bullet"/>
      <w:lvlText w:val="•"/>
      <w:lvlJc w:val="left"/>
      <w:pPr>
        <w:ind w:left="2349" w:hanging="227"/>
      </w:pPr>
      <w:rPr>
        <w:rFonts w:hint="default"/>
      </w:rPr>
    </w:lvl>
    <w:lvl w:ilvl="8" w:tplc="7C44DFE4">
      <w:numFmt w:val="bullet"/>
      <w:lvlText w:val="•"/>
      <w:lvlJc w:val="left"/>
      <w:pPr>
        <w:ind w:left="2645" w:hanging="227"/>
      </w:pPr>
      <w:rPr>
        <w:rFonts w:hint="default"/>
      </w:rPr>
    </w:lvl>
  </w:abstractNum>
  <w:num w:numId="1">
    <w:abstractNumId w:val="1"/>
  </w:num>
  <w:num w:numId="2">
    <w:abstractNumId w:val="2"/>
  </w:num>
  <w:num w:numId="3">
    <w:abstractNumId w:val="0"/>
  </w:num>
  <w:num w:numId="4">
    <w:abstractNumId w:val="9"/>
  </w:num>
  <w:num w:numId="5">
    <w:abstractNumId w:val="7"/>
  </w:num>
  <w:num w:numId="6">
    <w:abstractNumId w:val="8"/>
  </w:num>
  <w:num w:numId="7">
    <w:abstractNumId w:val="3"/>
  </w:num>
  <w:num w:numId="8">
    <w:abstractNumId w:val="5"/>
  </w:num>
  <w:num w:numId="9">
    <w:abstractNumId w:val="12"/>
  </w:num>
  <w:num w:numId="10">
    <w:abstractNumId w:val="11"/>
  </w:num>
  <w:num w:numId="11">
    <w:abstractNumId w:val="3"/>
  </w:num>
  <w:num w:numId="12">
    <w:abstractNumId w:val="10"/>
  </w:num>
  <w:num w:numId="13">
    <w:abstractNumId w:val="3"/>
  </w:num>
  <w:num w:numId="14">
    <w:abstractNumId w:val="14"/>
  </w:num>
  <w:num w:numId="15">
    <w:abstractNumId w:val="4"/>
  </w:num>
  <w:num w:numId="16">
    <w:abstractNumId w:val="13"/>
  </w:num>
  <w:num w:numId="17">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8" w:dllVersion="513" w:checkStyle="1"/>
  <w:activeWritingStyle w:appName="MSWord" w:lang="en-GB"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2289" style="mso-position-vertical-relative:line" fillcolor="white">
      <v:fill color="white"/>
      <v:textbox inset=".5mm,.3mm,.5mm,.3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199"/>
    <w:rsid w:val="00001017"/>
    <w:rsid w:val="0000137D"/>
    <w:rsid w:val="00002DDE"/>
    <w:rsid w:val="00002FDF"/>
    <w:rsid w:val="00004240"/>
    <w:rsid w:val="00005800"/>
    <w:rsid w:val="0000704D"/>
    <w:rsid w:val="00010F86"/>
    <w:rsid w:val="00012A92"/>
    <w:rsid w:val="00012EC0"/>
    <w:rsid w:val="00013B62"/>
    <w:rsid w:val="00014362"/>
    <w:rsid w:val="00014699"/>
    <w:rsid w:val="00016B62"/>
    <w:rsid w:val="00017A15"/>
    <w:rsid w:val="00017AED"/>
    <w:rsid w:val="000204FD"/>
    <w:rsid w:val="0002062E"/>
    <w:rsid w:val="0002124A"/>
    <w:rsid w:val="0002346C"/>
    <w:rsid w:val="00024331"/>
    <w:rsid w:val="00026D8B"/>
    <w:rsid w:val="0003109F"/>
    <w:rsid w:val="00031D3C"/>
    <w:rsid w:val="00034DA4"/>
    <w:rsid w:val="0003650B"/>
    <w:rsid w:val="000368C4"/>
    <w:rsid w:val="00040735"/>
    <w:rsid w:val="00040C07"/>
    <w:rsid w:val="00040E76"/>
    <w:rsid w:val="00041BD6"/>
    <w:rsid w:val="00041D00"/>
    <w:rsid w:val="000421B3"/>
    <w:rsid w:val="00052EBE"/>
    <w:rsid w:val="00055F12"/>
    <w:rsid w:val="00056BD0"/>
    <w:rsid w:val="0005743E"/>
    <w:rsid w:val="00057641"/>
    <w:rsid w:val="000579F3"/>
    <w:rsid w:val="000613A0"/>
    <w:rsid w:val="00062178"/>
    <w:rsid w:val="00062F1D"/>
    <w:rsid w:val="00066628"/>
    <w:rsid w:val="00067F02"/>
    <w:rsid w:val="00070C7B"/>
    <w:rsid w:val="00071011"/>
    <w:rsid w:val="000710A7"/>
    <w:rsid w:val="000723C1"/>
    <w:rsid w:val="000741B9"/>
    <w:rsid w:val="000742E6"/>
    <w:rsid w:val="00074341"/>
    <w:rsid w:val="00076743"/>
    <w:rsid w:val="00081000"/>
    <w:rsid w:val="00081E68"/>
    <w:rsid w:val="00083145"/>
    <w:rsid w:val="00085D5E"/>
    <w:rsid w:val="00091492"/>
    <w:rsid w:val="00091715"/>
    <w:rsid w:val="00091F54"/>
    <w:rsid w:val="000928D0"/>
    <w:rsid w:val="000930D0"/>
    <w:rsid w:val="00093D9D"/>
    <w:rsid w:val="00096F76"/>
    <w:rsid w:val="00097306"/>
    <w:rsid w:val="000A0532"/>
    <w:rsid w:val="000A25BF"/>
    <w:rsid w:val="000A2B59"/>
    <w:rsid w:val="000A3BA9"/>
    <w:rsid w:val="000A5DD7"/>
    <w:rsid w:val="000A688E"/>
    <w:rsid w:val="000B1529"/>
    <w:rsid w:val="000B1999"/>
    <w:rsid w:val="000B39CB"/>
    <w:rsid w:val="000B5CDA"/>
    <w:rsid w:val="000B626B"/>
    <w:rsid w:val="000B72F7"/>
    <w:rsid w:val="000C4264"/>
    <w:rsid w:val="000C46FD"/>
    <w:rsid w:val="000C500F"/>
    <w:rsid w:val="000C6657"/>
    <w:rsid w:val="000D3199"/>
    <w:rsid w:val="000E52EB"/>
    <w:rsid w:val="000E675E"/>
    <w:rsid w:val="000F0CCA"/>
    <w:rsid w:val="000F0F52"/>
    <w:rsid w:val="000F2649"/>
    <w:rsid w:val="000F6CAC"/>
    <w:rsid w:val="000F7AFF"/>
    <w:rsid w:val="000F7BDF"/>
    <w:rsid w:val="0010291D"/>
    <w:rsid w:val="0010460A"/>
    <w:rsid w:val="00106DD6"/>
    <w:rsid w:val="001109D6"/>
    <w:rsid w:val="001131E9"/>
    <w:rsid w:val="001135FB"/>
    <w:rsid w:val="00113646"/>
    <w:rsid w:val="00115470"/>
    <w:rsid w:val="00116790"/>
    <w:rsid w:val="00124D32"/>
    <w:rsid w:val="001316B7"/>
    <w:rsid w:val="00141088"/>
    <w:rsid w:val="00143E36"/>
    <w:rsid w:val="0014421D"/>
    <w:rsid w:val="001467C0"/>
    <w:rsid w:val="00147F00"/>
    <w:rsid w:val="001531C3"/>
    <w:rsid w:val="001546F1"/>
    <w:rsid w:val="00155D04"/>
    <w:rsid w:val="001601F8"/>
    <w:rsid w:val="00160D38"/>
    <w:rsid w:val="001614D6"/>
    <w:rsid w:val="00166426"/>
    <w:rsid w:val="00170DE0"/>
    <w:rsid w:val="001734DC"/>
    <w:rsid w:val="0017503B"/>
    <w:rsid w:val="001835EA"/>
    <w:rsid w:val="0018443F"/>
    <w:rsid w:val="00185CFA"/>
    <w:rsid w:val="00187FFB"/>
    <w:rsid w:val="001A0E06"/>
    <w:rsid w:val="001A1855"/>
    <w:rsid w:val="001B0E40"/>
    <w:rsid w:val="001B3E58"/>
    <w:rsid w:val="001B602B"/>
    <w:rsid w:val="001B6E9E"/>
    <w:rsid w:val="001C0B57"/>
    <w:rsid w:val="001C10A1"/>
    <w:rsid w:val="001C1E67"/>
    <w:rsid w:val="001C358B"/>
    <w:rsid w:val="001C380A"/>
    <w:rsid w:val="001C4FCE"/>
    <w:rsid w:val="001C5CB2"/>
    <w:rsid w:val="001C6D16"/>
    <w:rsid w:val="001D10D1"/>
    <w:rsid w:val="001D21A4"/>
    <w:rsid w:val="001D5113"/>
    <w:rsid w:val="001D646A"/>
    <w:rsid w:val="001E1943"/>
    <w:rsid w:val="001E21A0"/>
    <w:rsid w:val="001E7F63"/>
    <w:rsid w:val="001F01CF"/>
    <w:rsid w:val="001F267C"/>
    <w:rsid w:val="001F3426"/>
    <w:rsid w:val="001F40EA"/>
    <w:rsid w:val="001F486A"/>
    <w:rsid w:val="001F7B99"/>
    <w:rsid w:val="001F7CB9"/>
    <w:rsid w:val="00201895"/>
    <w:rsid w:val="00202EAD"/>
    <w:rsid w:val="002054DB"/>
    <w:rsid w:val="0020730A"/>
    <w:rsid w:val="00210C63"/>
    <w:rsid w:val="002139B8"/>
    <w:rsid w:val="00214046"/>
    <w:rsid w:val="00215E7E"/>
    <w:rsid w:val="00216672"/>
    <w:rsid w:val="00217657"/>
    <w:rsid w:val="002211B7"/>
    <w:rsid w:val="00223680"/>
    <w:rsid w:val="00225F30"/>
    <w:rsid w:val="002261AE"/>
    <w:rsid w:val="00231701"/>
    <w:rsid w:val="0023231B"/>
    <w:rsid w:val="00233BAB"/>
    <w:rsid w:val="00233E08"/>
    <w:rsid w:val="002348D4"/>
    <w:rsid w:val="002354C1"/>
    <w:rsid w:val="00235A56"/>
    <w:rsid w:val="00236894"/>
    <w:rsid w:val="00243E36"/>
    <w:rsid w:val="00245AF4"/>
    <w:rsid w:val="00247DDA"/>
    <w:rsid w:val="002518D4"/>
    <w:rsid w:val="00251DC7"/>
    <w:rsid w:val="00252F8A"/>
    <w:rsid w:val="00253CC2"/>
    <w:rsid w:val="002545C4"/>
    <w:rsid w:val="00260C4F"/>
    <w:rsid w:val="002639B4"/>
    <w:rsid w:val="0026405D"/>
    <w:rsid w:val="00264D89"/>
    <w:rsid w:val="00271374"/>
    <w:rsid w:val="002775EA"/>
    <w:rsid w:val="00277F1F"/>
    <w:rsid w:val="002840E1"/>
    <w:rsid w:val="0028636D"/>
    <w:rsid w:val="00286589"/>
    <w:rsid w:val="0029002B"/>
    <w:rsid w:val="0029215C"/>
    <w:rsid w:val="00292EC8"/>
    <w:rsid w:val="00294C0E"/>
    <w:rsid w:val="00294EE1"/>
    <w:rsid w:val="00297AC6"/>
    <w:rsid w:val="00297BB3"/>
    <w:rsid w:val="002A38D6"/>
    <w:rsid w:val="002A3F29"/>
    <w:rsid w:val="002A40E6"/>
    <w:rsid w:val="002A4BF7"/>
    <w:rsid w:val="002B6275"/>
    <w:rsid w:val="002B6B28"/>
    <w:rsid w:val="002C100F"/>
    <w:rsid w:val="002C245F"/>
    <w:rsid w:val="002C6152"/>
    <w:rsid w:val="002C6D28"/>
    <w:rsid w:val="002D0014"/>
    <w:rsid w:val="002D480D"/>
    <w:rsid w:val="002D4FAB"/>
    <w:rsid w:val="002D5956"/>
    <w:rsid w:val="002D6F02"/>
    <w:rsid w:val="002D7029"/>
    <w:rsid w:val="002E5011"/>
    <w:rsid w:val="002E53E2"/>
    <w:rsid w:val="002F62F4"/>
    <w:rsid w:val="00300AA2"/>
    <w:rsid w:val="00302A8D"/>
    <w:rsid w:val="00303A98"/>
    <w:rsid w:val="003044A0"/>
    <w:rsid w:val="00305C43"/>
    <w:rsid w:val="0030646B"/>
    <w:rsid w:val="00317059"/>
    <w:rsid w:val="00325B7B"/>
    <w:rsid w:val="00327270"/>
    <w:rsid w:val="00333957"/>
    <w:rsid w:val="00334404"/>
    <w:rsid w:val="0033506F"/>
    <w:rsid w:val="0033542B"/>
    <w:rsid w:val="003356A6"/>
    <w:rsid w:val="00337651"/>
    <w:rsid w:val="00347987"/>
    <w:rsid w:val="00351F8D"/>
    <w:rsid w:val="00352382"/>
    <w:rsid w:val="00353A92"/>
    <w:rsid w:val="0035726C"/>
    <w:rsid w:val="003602C5"/>
    <w:rsid w:val="0036052C"/>
    <w:rsid w:val="003620C1"/>
    <w:rsid w:val="00362ED7"/>
    <w:rsid w:val="00363532"/>
    <w:rsid w:val="00363D78"/>
    <w:rsid w:val="00375596"/>
    <w:rsid w:val="00376B51"/>
    <w:rsid w:val="003800E3"/>
    <w:rsid w:val="003836E4"/>
    <w:rsid w:val="00384731"/>
    <w:rsid w:val="003849E8"/>
    <w:rsid w:val="00384B80"/>
    <w:rsid w:val="00392745"/>
    <w:rsid w:val="00392BF6"/>
    <w:rsid w:val="003937F7"/>
    <w:rsid w:val="00394890"/>
    <w:rsid w:val="0039570C"/>
    <w:rsid w:val="00396C37"/>
    <w:rsid w:val="003A03D9"/>
    <w:rsid w:val="003A04DD"/>
    <w:rsid w:val="003A3CB3"/>
    <w:rsid w:val="003A6A34"/>
    <w:rsid w:val="003B0844"/>
    <w:rsid w:val="003B0989"/>
    <w:rsid w:val="003B0A4B"/>
    <w:rsid w:val="003B24C3"/>
    <w:rsid w:val="003C1953"/>
    <w:rsid w:val="003C270B"/>
    <w:rsid w:val="003C3185"/>
    <w:rsid w:val="003C4022"/>
    <w:rsid w:val="003C42B3"/>
    <w:rsid w:val="003C58EF"/>
    <w:rsid w:val="003C6A90"/>
    <w:rsid w:val="003D2AD7"/>
    <w:rsid w:val="003D450A"/>
    <w:rsid w:val="003D6D0D"/>
    <w:rsid w:val="003D76C0"/>
    <w:rsid w:val="003E6959"/>
    <w:rsid w:val="003E7326"/>
    <w:rsid w:val="003F086A"/>
    <w:rsid w:val="003F1701"/>
    <w:rsid w:val="003F23FD"/>
    <w:rsid w:val="003F53E9"/>
    <w:rsid w:val="003F5839"/>
    <w:rsid w:val="003F607E"/>
    <w:rsid w:val="003F74D6"/>
    <w:rsid w:val="00401E0D"/>
    <w:rsid w:val="00401EEC"/>
    <w:rsid w:val="00403270"/>
    <w:rsid w:val="00405E32"/>
    <w:rsid w:val="004135D4"/>
    <w:rsid w:val="0041391F"/>
    <w:rsid w:val="0041426B"/>
    <w:rsid w:val="00415929"/>
    <w:rsid w:val="00417421"/>
    <w:rsid w:val="00420E23"/>
    <w:rsid w:val="00421A01"/>
    <w:rsid w:val="00423BB5"/>
    <w:rsid w:val="00424809"/>
    <w:rsid w:val="0042547D"/>
    <w:rsid w:val="00427FBF"/>
    <w:rsid w:val="004330F5"/>
    <w:rsid w:val="00435190"/>
    <w:rsid w:val="00440019"/>
    <w:rsid w:val="00441100"/>
    <w:rsid w:val="00441535"/>
    <w:rsid w:val="004422E0"/>
    <w:rsid w:val="00443B92"/>
    <w:rsid w:val="00447526"/>
    <w:rsid w:val="00451F31"/>
    <w:rsid w:val="00453E13"/>
    <w:rsid w:val="004547AC"/>
    <w:rsid w:val="00455179"/>
    <w:rsid w:val="00455290"/>
    <w:rsid w:val="004554CD"/>
    <w:rsid w:val="004568F6"/>
    <w:rsid w:val="00462308"/>
    <w:rsid w:val="004642B7"/>
    <w:rsid w:val="004648EF"/>
    <w:rsid w:val="00467DE1"/>
    <w:rsid w:val="004711A1"/>
    <w:rsid w:val="0047252E"/>
    <w:rsid w:val="00473608"/>
    <w:rsid w:val="004736BD"/>
    <w:rsid w:val="004739DB"/>
    <w:rsid w:val="00475C80"/>
    <w:rsid w:val="0048064C"/>
    <w:rsid w:val="00482902"/>
    <w:rsid w:val="004831E5"/>
    <w:rsid w:val="00483BBA"/>
    <w:rsid w:val="0048523C"/>
    <w:rsid w:val="00485F55"/>
    <w:rsid w:val="004869F8"/>
    <w:rsid w:val="00490152"/>
    <w:rsid w:val="00490E3E"/>
    <w:rsid w:val="00493E71"/>
    <w:rsid w:val="004A1CB6"/>
    <w:rsid w:val="004A1FCB"/>
    <w:rsid w:val="004A217F"/>
    <w:rsid w:val="004A3379"/>
    <w:rsid w:val="004A54B7"/>
    <w:rsid w:val="004B0D1B"/>
    <w:rsid w:val="004B25E0"/>
    <w:rsid w:val="004B628A"/>
    <w:rsid w:val="004B6FE9"/>
    <w:rsid w:val="004B74EB"/>
    <w:rsid w:val="004B7FF6"/>
    <w:rsid w:val="004C3330"/>
    <w:rsid w:val="004C3934"/>
    <w:rsid w:val="004C565A"/>
    <w:rsid w:val="004C7B46"/>
    <w:rsid w:val="004D0B13"/>
    <w:rsid w:val="004D0BD6"/>
    <w:rsid w:val="004D0BE1"/>
    <w:rsid w:val="004D5FE3"/>
    <w:rsid w:val="004D638B"/>
    <w:rsid w:val="004E025A"/>
    <w:rsid w:val="004E0D07"/>
    <w:rsid w:val="004E2BCF"/>
    <w:rsid w:val="004F3FC6"/>
    <w:rsid w:val="004F4E93"/>
    <w:rsid w:val="004F6459"/>
    <w:rsid w:val="005020FF"/>
    <w:rsid w:val="00502A63"/>
    <w:rsid w:val="005037EE"/>
    <w:rsid w:val="00504720"/>
    <w:rsid w:val="00504FE1"/>
    <w:rsid w:val="005054F7"/>
    <w:rsid w:val="00510B39"/>
    <w:rsid w:val="00512433"/>
    <w:rsid w:val="005150C9"/>
    <w:rsid w:val="00516143"/>
    <w:rsid w:val="00520BBC"/>
    <w:rsid w:val="00522375"/>
    <w:rsid w:val="005301A8"/>
    <w:rsid w:val="00530532"/>
    <w:rsid w:val="00531657"/>
    <w:rsid w:val="00531F8A"/>
    <w:rsid w:val="0053281A"/>
    <w:rsid w:val="00533809"/>
    <w:rsid w:val="005347A3"/>
    <w:rsid w:val="00540540"/>
    <w:rsid w:val="00543A38"/>
    <w:rsid w:val="00544A8C"/>
    <w:rsid w:val="00555503"/>
    <w:rsid w:val="005560E2"/>
    <w:rsid w:val="005568C7"/>
    <w:rsid w:val="005659D3"/>
    <w:rsid w:val="005677D4"/>
    <w:rsid w:val="005704FE"/>
    <w:rsid w:val="00570FDD"/>
    <w:rsid w:val="00574E47"/>
    <w:rsid w:val="00574F89"/>
    <w:rsid w:val="005758E9"/>
    <w:rsid w:val="00575AD2"/>
    <w:rsid w:val="00576B81"/>
    <w:rsid w:val="00577F83"/>
    <w:rsid w:val="00580FD2"/>
    <w:rsid w:val="005812FA"/>
    <w:rsid w:val="00584622"/>
    <w:rsid w:val="00584678"/>
    <w:rsid w:val="00584874"/>
    <w:rsid w:val="0058635B"/>
    <w:rsid w:val="00587368"/>
    <w:rsid w:val="00591E94"/>
    <w:rsid w:val="005940F1"/>
    <w:rsid w:val="00594B30"/>
    <w:rsid w:val="00595E31"/>
    <w:rsid w:val="005969AD"/>
    <w:rsid w:val="005A08D1"/>
    <w:rsid w:val="005A4AAE"/>
    <w:rsid w:val="005A7CE9"/>
    <w:rsid w:val="005B1825"/>
    <w:rsid w:val="005B2E5D"/>
    <w:rsid w:val="005B4274"/>
    <w:rsid w:val="005B5ECF"/>
    <w:rsid w:val="005B5F73"/>
    <w:rsid w:val="005B64BF"/>
    <w:rsid w:val="005B7474"/>
    <w:rsid w:val="005C0610"/>
    <w:rsid w:val="005C29FE"/>
    <w:rsid w:val="005C4627"/>
    <w:rsid w:val="005C5827"/>
    <w:rsid w:val="005C7E45"/>
    <w:rsid w:val="005D4AB6"/>
    <w:rsid w:val="005D4D37"/>
    <w:rsid w:val="005D5624"/>
    <w:rsid w:val="005D5BAD"/>
    <w:rsid w:val="005D7FDF"/>
    <w:rsid w:val="005E0530"/>
    <w:rsid w:val="005E1C4A"/>
    <w:rsid w:val="005E1F76"/>
    <w:rsid w:val="005E2821"/>
    <w:rsid w:val="005E2991"/>
    <w:rsid w:val="005E2CE9"/>
    <w:rsid w:val="005E7676"/>
    <w:rsid w:val="005E7D7C"/>
    <w:rsid w:val="005F0A45"/>
    <w:rsid w:val="005F21EA"/>
    <w:rsid w:val="005F2D37"/>
    <w:rsid w:val="005F38E4"/>
    <w:rsid w:val="005F4C0C"/>
    <w:rsid w:val="005F5DAA"/>
    <w:rsid w:val="005F67CC"/>
    <w:rsid w:val="00600CBE"/>
    <w:rsid w:val="00603AFE"/>
    <w:rsid w:val="00603B3A"/>
    <w:rsid w:val="0060521D"/>
    <w:rsid w:val="0060696C"/>
    <w:rsid w:val="00615200"/>
    <w:rsid w:val="00615A18"/>
    <w:rsid w:val="00620A84"/>
    <w:rsid w:val="00621AC1"/>
    <w:rsid w:val="00626577"/>
    <w:rsid w:val="0062690E"/>
    <w:rsid w:val="00630324"/>
    <w:rsid w:val="00631E74"/>
    <w:rsid w:val="00633C4E"/>
    <w:rsid w:val="00634476"/>
    <w:rsid w:val="00636D71"/>
    <w:rsid w:val="0064101E"/>
    <w:rsid w:val="00642443"/>
    <w:rsid w:val="006431F6"/>
    <w:rsid w:val="00645203"/>
    <w:rsid w:val="00650D9D"/>
    <w:rsid w:val="00652375"/>
    <w:rsid w:val="00652AB3"/>
    <w:rsid w:val="00657F6E"/>
    <w:rsid w:val="00660398"/>
    <w:rsid w:val="00662698"/>
    <w:rsid w:val="006677F7"/>
    <w:rsid w:val="00667A1D"/>
    <w:rsid w:val="006766FD"/>
    <w:rsid w:val="00677B5A"/>
    <w:rsid w:val="00680C72"/>
    <w:rsid w:val="00694AC5"/>
    <w:rsid w:val="0069764D"/>
    <w:rsid w:val="0069783B"/>
    <w:rsid w:val="006A0750"/>
    <w:rsid w:val="006A0D39"/>
    <w:rsid w:val="006A23AC"/>
    <w:rsid w:val="006A2CCD"/>
    <w:rsid w:val="006A3461"/>
    <w:rsid w:val="006A35EB"/>
    <w:rsid w:val="006A516C"/>
    <w:rsid w:val="006A5CA3"/>
    <w:rsid w:val="006A65CD"/>
    <w:rsid w:val="006A752B"/>
    <w:rsid w:val="006B1B55"/>
    <w:rsid w:val="006B3541"/>
    <w:rsid w:val="006B4208"/>
    <w:rsid w:val="006B5C3C"/>
    <w:rsid w:val="006B6158"/>
    <w:rsid w:val="006B68FF"/>
    <w:rsid w:val="006B70DC"/>
    <w:rsid w:val="006C0445"/>
    <w:rsid w:val="006C0D63"/>
    <w:rsid w:val="006C1C43"/>
    <w:rsid w:val="006C27BF"/>
    <w:rsid w:val="006C5510"/>
    <w:rsid w:val="006D0199"/>
    <w:rsid w:val="006D0955"/>
    <w:rsid w:val="006D0CDC"/>
    <w:rsid w:val="006D68E2"/>
    <w:rsid w:val="006E124A"/>
    <w:rsid w:val="006E3AF9"/>
    <w:rsid w:val="006E3E0E"/>
    <w:rsid w:val="006E4A92"/>
    <w:rsid w:val="006F4480"/>
    <w:rsid w:val="006F4DD7"/>
    <w:rsid w:val="006F4EEE"/>
    <w:rsid w:val="006F57A8"/>
    <w:rsid w:val="006F60F0"/>
    <w:rsid w:val="006F6A65"/>
    <w:rsid w:val="006F75A6"/>
    <w:rsid w:val="006F7A2B"/>
    <w:rsid w:val="00700894"/>
    <w:rsid w:val="0070102A"/>
    <w:rsid w:val="00701115"/>
    <w:rsid w:val="00701597"/>
    <w:rsid w:val="00703E0B"/>
    <w:rsid w:val="00713EEB"/>
    <w:rsid w:val="00714567"/>
    <w:rsid w:val="00714880"/>
    <w:rsid w:val="007152D2"/>
    <w:rsid w:val="00716C17"/>
    <w:rsid w:val="007177B4"/>
    <w:rsid w:val="00721AE7"/>
    <w:rsid w:val="00722F0D"/>
    <w:rsid w:val="0072324C"/>
    <w:rsid w:val="00725E55"/>
    <w:rsid w:val="0072755E"/>
    <w:rsid w:val="00731D6C"/>
    <w:rsid w:val="00732B6C"/>
    <w:rsid w:val="007402C4"/>
    <w:rsid w:val="00740687"/>
    <w:rsid w:val="007407CC"/>
    <w:rsid w:val="00740BDD"/>
    <w:rsid w:val="007410D6"/>
    <w:rsid w:val="00741B23"/>
    <w:rsid w:val="00743F9C"/>
    <w:rsid w:val="00746347"/>
    <w:rsid w:val="00746FCE"/>
    <w:rsid w:val="00751101"/>
    <w:rsid w:val="0075376C"/>
    <w:rsid w:val="0075384C"/>
    <w:rsid w:val="007540B2"/>
    <w:rsid w:val="00754377"/>
    <w:rsid w:val="00755CDF"/>
    <w:rsid w:val="00755E11"/>
    <w:rsid w:val="00757C8A"/>
    <w:rsid w:val="0076047D"/>
    <w:rsid w:val="0076256B"/>
    <w:rsid w:val="00765E6D"/>
    <w:rsid w:val="007671A3"/>
    <w:rsid w:val="00770FC9"/>
    <w:rsid w:val="00772930"/>
    <w:rsid w:val="00774480"/>
    <w:rsid w:val="00774DE3"/>
    <w:rsid w:val="007750E8"/>
    <w:rsid w:val="0077529E"/>
    <w:rsid w:val="00775800"/>
    <w:rsid w:val="00777B7B"/>
    <w:rsid w:val="00777E2D"/>
    <w:rsid w:val="00780481"/>
    <w:rsid w:val="007804FC"/>
    <w:rsid w:val="007835B1"/>
    <w:rsid w:val="00783E77"/>
    <w:rsid w:val="007842E3"/>
    <w:rsid w:val="007860BE"/>
    <w:rsid w:val="007906F1"/>
    <w:rsid w:val="0079072F"/>
    <w:rsid w:val="00792E75"/>
    <w:rsid w:val="00793793"/>
    <w:rsid w:val="007947D4"/>
    <w:rsid w:val="00794ADF"/>
    <w:rsid w:val="00795443"/>
    <w:rsid w:val="007968E1"/>
    <w:rsid w:val="00797BBF"/>
    <w:rsid w:val="007A26A0"/>
    <w:rsid w:val="007A40BB"/>
    <w:rsid w:val="007A768A"/>
    <w:rsid w:val="007B30FF"/>
    <w:rsid w:val="007B3F79"/>
    <w:rsid w:val="007B409B"/>
    <w:rsid w:val="007C0FF9"/>
    <w:rsid w:val="007C1F39"/>
    <w:rsid w:val="007C2603"/>
    <w:rsid w:val="007C319E"/>
    <w:rsid w:val="007C3382"/>
    <w:rsid w:val="007C483A"/>
    <w:rsid w:val="007C7DCF"/>
    <w:rsid w:val="007D0913"/>
    <w:rsid w:val="007D7DB9"/>
    <w:rsid w:val="007E25C8"/>
    <w:rsid w:val="007E543F"/>
    <w:rsid w:val="007E7B99"/>
    <w:rsid w:val="007E7EF9"/>
    <w:rsid w:val="007F0DF6"/>
    <w:rsid w:val="007F15A9"/>
    <w:rsid w:val="007F1C08"/>
    <w:rsid w:val="007F385C"/>
    <w:rsid w:val="007F4A7C"/>
    <w:rsid w:val="007F5BDB"/>
    <w:rsid w:val="007F739A"/>
    <w:rsid w:val="00800E46"/>
    <w:rsid w:val="00801FD4"/>
    <w:rsid w:val="00804355"/>
    <w:rsid w:val="00805990"/>
    <w:rsid w:val="00811052"/>
    <w:rsid w:val="00811097"/>
    <w:rsid w:val="008166BA"/>
    <w:rsid w:val="00816D1F"/>
    <w:rsid w:val="00817A20"/>
    <w:rsid w:val="00820064"/>
    <w:rsid w:val="00820359"/>
    <w:rsid w:val="00822D58"/>
    <w:rsid w:val="00823EDE"/>
    <w:rsid w:val="0082798F"/>
    <w:rsid w:val="008336F1"/>
    <w:rsid w:val="0083438B"/>
    <w:rsid w:val="008368DB"/>
    <w:rsid w:val="00840A10"/>
    <w:rsid w:val="00843522"/>
    <w:rsid w:val="008437A0"/>
    <w:rsid w:val="00843D4B"/>
    <w:rsid w:val="00843FF2"/>
    <w:rsid w:val="00846D95"/>
    <w:rsid w:val="00847F4E"/>
    <w:rsid w:val="0085430E"/>
    <w:rsid w:val="008566C1"/>
    <w:rsid w:val="0086142E"/>
    <w:rsid w:val="008614BC"/>
    <w:rsid w:val="00862332"/>
    <w:rsid w:val="00865478"/>
    <w:rsid w:val="00870B38"/>
    <w:rsid w:val="00872F52"/>
    <w:rsid w:val="0087599A"/>
    <w:rsid w:val="00877167"/>
    <w:rsid w:val="00880A86"/>
    <w:rsid w:val="008823CB"/>
    <w:rsid w:val="00886F70"/>
    <w:rsid w:val="008902ED"/>
    <w:rsid w:val="008919A8"/>
    <w:rsid w:val="008936D6"/>
    <w:rsid w:val="008955F7"/>
    <w:rsid w:val="00896644"/>
    <w:rsid w:val="00897897"/>
    <w:rsid w:val="008A097F"/>
    <w:rsid w:val="008A1AF3"/>
    <w:rsid w:val="008A1C2B"/>
    <w:rsid w:val="008A5FBD"/>
    <w:rsid w:val="008A7721"/>
    <w:rsid w:val="008B3BC4"/>
    <w:rsid w:val="008B4DF8"/>
    <w:rsid w:val="008B59E4"/>
    <w:rsid w:val="008B6DC7"/>
    <w:rsid w:val="008B7FA0"/>
    <w:rsid w:val="008C2C97"/>
    <w:rsid w:val="008C3907"/>
    <w:rsid w:val="008C661C"/>
    <w:rsid w:val="008C720D"/>
    <w:rsid w:val="008C7918"/>
    <w:rsid w:val="008D140B"/>
    <w:rsid w:val="008D161C"/>
    <w:rsid w:val="008D2445"/>
    <w:rsid w:val="008E0069"/>
    <w:rsid w:val="008E3B65"/>
    <w:rsid w:val="008E6BE7"/>
    <w:rsid w:val="008F062B"/>
    <w:rsid w:val="008F0A01"/>
    <w:rsid w:val="008F0E97"/>
    <w:rsid w:val="008F2CB9"/>
    <w:rsid w:val="008F5395"/>
    <w:rsid w:val="00905981"/>
    <w:rsid w:val="009064F6"/>
    <w:rsid w:val="00907247"/>
    <w:rsid w:val="00911AFE"/>
    <w:rsid w:val="00911DFF"/>
    <w:rsid w:val="009128CC"/>
    <w:rsid w:val="00913337"/>
    <w:rsid w:val="009145CE"/>
    <w:rsid w:val="00915D0E"/>
    <w:rsid w:val="009166AB"/>
    <w:rsid w:val="00917901"/>
    <w:rsid w:val="00921896"/>
    <w:rsid w:val="0092314D"/>
    <w:rsid w:val="00924827"/>
    <w:rsid w:val="00925433"/>
    <w:rsid w:val="0092566F"/>
    <w:rsid w:val="0092628C"/>
    <w:rsid w:val="00930DE7"/>
    <w:rsid w:val="00940CF9"/>
    <w:rsid w:val="00944C88"/>
    <w:rsid w:val="00945ADB"/>
    <w:rsid w:val="00946292"/>
    <w:rsid w:val="00947B97"/>
    <w:rsid w:val="0095066B"/>
    <w:rsid w:val="00951191"/>
    <w:rsid w:val="00951A1D"/>
    <w:rsid w:val="00951A64"/>
    <w:rsid w:val="0095338D"/>
    <w:rsid w:val="009557E7"/>
    <w:rsid w:val="00955F7A"/>
    <w:rsid w:val="00957BAB"/>
    <w:rsid w:val="00961093"/>
    <w:rsid w:val="009617DA"/>
    <w:rsid w:val="009632BD"/>
    <w:rsid w:val="009636D0"/>
    <w:rsid w:val="009678ED"/>
    <w:rsid w:val="00967BF4"/>
    <w:rsid w:val="009708C3"/>
    <w:rsid w:val="009721EB"/>
    <w:rsid w:val="0097231B"/>
    <w:rsid w:val="009724B9"/>
    <w:rsid w:val="00977299"/>
    <w:rsid w:val="009835BD"/>
    <w:rsid w:val="009839FF"/>
    <w:rsid w:val="00985A1F"/>
    <w:rsid w:val="00986CE4"/>
    <w:rsid w:val="00986F4A"/>
    <w:rsid w:val="0098753B"/>
    <w:rsid w:val="009902F4"/>
    <w:rsid w:val="009934AB"/>
    <w:rsid w:val="009952E3"/>
    <w:rsid w:val="009A0332"/>
    <w:rsid w:val="009A0C1C"/>
    <w:rsid w:val="009A1D2C"/>
    <w:rsid w:val="009A22BF"/>
    <w:rsid w:val="009A5050"/>
    <w:rsid w:val="009A67B3"/>
    <w:rsid w:val="009B18B3"/>
    <w:rsid w:val="009B2F5B"/>
    <w:rsid w:val="009B30C5"/>
    <w:rsid w:val="009B36B0"/>
    <w:rsid w:val="009B3C24"/>
    <w:rsid w:val="009B5572"/>
    <w:rsid w:val="009C1AB2"/>
    <w:rsid w:val="009C76B5"/>
    <w:rsid w:val="009C7F8A"/>
    <w:rsid w:val="009D4212"/>
    <w:rsid w:val="009D4490"/>
    <w:rsid w:val="009D488B"/>
    <w:rsid w:val="009D5388"/>
    <w:rsid w:val="009D71D9"/>
    <w:rsid w:val="009E0888"/>
    <w:rsid w:val="009E15BA"/>
    <w:rsid w:val="009E2755"/>
    <w:rsid w:val="009E42E0"/>
    <w:rsid w:val="009E4EC7"/>
    <w:rsid w:val="009F2F0E"/>
    <w:rsid w:val="009F55F0"/>
    <w:rsid w:val="009F705A"/>
    <w:rsid w:val="009F73E9"/>
    <w:rsid w:val="00A010CD"/>
    <w:rsid w:val="00A042A2"/>
    <w:rsid w:val="00A05057"/>
    <w:rsid w:val="00A0532D"/>
    <w:rsid w:val="00A05F49"/>
    <w:rsid w:val="00A0759A"/>
    <w:rsid w:val="00A10BE3"/>
    <w:rsid w:val="00A10C50"/>
    <w:rsid w:val="00A11F48"/>
    <w:rsid w:val="00A125EA"/>
    <w:rsid w:val="00A12DF4"/>
    <w:rsid w:val="00A15468"/>
    <w:rsid w:val="00A16818"/>
    <w:rsid w:val="00A213F2"/>
    <w:rsid w:val="00A21FF1"/>
    <w:rsid w:val="00A23E62"/>
    <w:rsid w:val="00A24D3C"/>
    <w:rsid w:val="00A24D47"/>
    <w:rsid w:val="00A25802"/>
    <w:rsid w:val="00A26597"/>
    <w:rsid w:val="00A26762"/>
    <w:rsid w:val="00A26920"/>
    <w:rsid w:val="00A272BB"/>
    <w:rsid w:val="00A27462"/>
    <w:rsid w:val="00A30548"/>
    <w:rsid w:val="00A326BB"/>
    <w:rsid w:val="00A356C7"/>
    <w:rsid w:val="00A360D0"/>
    <w:rsid w:val="00A434B4"/>
    <w:rsid w:val="00A45550"/>
    <w:rsid w:val="00A45D30"/>
    <w:rsid w:val="00A51081"/>
    <w:rsid w:val="00A54D99"/>
    <w:rsid w:val="00A5737A"/>
    <w:rsid w:val="00A606F2"/>
    <w:rsid w:val="00A614B0"/>
    <w:rsid w:val="00A62C34"/>
    <w:rsid w:val="00A71139"/>
    <w:rsid w:val="00A711C8"/>
    <w:rsid w:val="00A7126F"/>
    <w:rsid w:val="00A71B05"/>
    <w:rsid w:val="00A72536"/>
    <w:rsid w:val="00A72D3A"/>
    <w:rsid w:val="00A731F1"/>
    <w:rsid w:val="00A741CA"/>
    <w:rsid w:val="00A76E41"/>
    <w:rsid w:val="00A824DF"/>
    <w:rsid w:val="00A82D19"/>
    <w:rsid w:val="00A830CA"/>
    <w:rsid w:val="00A837D6"/>
    <w:rsid w:val="00A8381C"/>
    <w:rsid w:val="00A85C11"/>
    <w:rsid w:val="00A8681D"/>
    <w:rsid w:val="00A8757F"/>
    <w:rsid w:val="00A878D0"/>
    <w:rsid w:val="00A87A31"/>
    <w:rsid w:val="00A87D72"/>
    <w:rsid w:val="00A92B1C"/>
    <w:rsid w:val="00AA19A6"/>
    <w:rsid w:val="00AA45D1"/>
    <w:rsid w:val="00AA5772"/>
    <w:rsid w:val="00AA6B9B"/>
    <w:rsid w:val="00AA7594"/>
    <w:rsid w:val="00AB48D7"/>
    <w:rsid w:val="00AC0A0F"/>
    <w:rsid w:val="00AC2713"/>
    <w:rsid w:val="00AC374D"/>
    <w:rsid w:val="00AC5449"/>
    <w:rsid w:val="00AD02D8"/>
    <w:rsid w:val="00AD66B4"/>
    <w:rsid w:val="00AD6B1D"/>
    <w:rsid w:val="00AD767B"/>
    <w:rsid w:val="00AD7F44"/>
    <w:rsid w:val="00AE17B3"/>
    <w:rsid w:val="00AE37E1"/>
    <w:rsid w:val="00AE7DC0"/>
    <w:rsid w:val="00AF09A2"/>
    <w:rsid w:val="00AF38A5"/>
    <w:rsid w:val="00AF450F"/>
    <w:rsid w:val="00AF545B"/>
    <w:rsid w:val="00AF60E3"/>
    <w:rsid w:val="00AF74A2"/>
    <w:rsid w:val="00B000D4"/>
    <w:rsid w:val="00B017B0"/>
    <w:rsid w:val="00B04D37"/>
    <w:rsid w:val="00B07CA7"/>
    <w:rsid w:val="00B13640"/>
    <w:rsid w:val="00B13A25"/>
    <w:rsid w:val="00B1528F"/>
    <w:rsid w:val="00B17156"/>
    <w:rsid w:val="00B17273"/>
    <w:rsid w:val="00B205ED"/>
    <w:rsid w:val="00B208C4"/>
    <w:rsid w:val="00B20E2D"/>
    <w:rsid w:val="00B267CE"/>
    <w:rsid w:val="00B2742D"/>
    <w:rsid w:val="00B30D7B"/>
    <w:rsid w:val="00B32C3D"/>
    <w:rsid w:val="00B35030"/>
    <w:rsid w:val="00B37CD1"/>
    <w:rsid w:val="00B402E9"/>
    <w:rsid w:val="00B40449"/>
    <w:rsid w:val="00B4087B"/>
    <w:rsid w:val="00B4165B"/>
    <w:rsid w:val="00B421E5"/>
    <w:rsid w:val="00B423D4"/>
    <w:rsid w:val="00B4327B"/>
    <w:rsid w:val="00B463BE"/>
    <w:rsid w:val="00B4739C"/>
    <w:rsid w:val="00B47CA5"/>
    <w:rsid w:val="00B5005B"/>
    <w:rsid w:val="00B517A6"/>
    <w:rsid w:val="00B52688"/>
    <w:rsid w:val="00B52F2C"/>
    <w:rsid w:val="00B5591A"/>
    <w:rsid w:val="00B560D6"/>
    <w:rsid w:val="00B61926"/>
    <w:rsid w:val="00B62942"/>
    <w:rsid w:val="00B6321F"/>
    <w:rsid w:val="00B63233"/>
    <w:rsid w:val="00B653B9"/>
    <w:rsid w:val="00B7422E"/>
    <w:rsid w:val="00B7460F"/>
    <w:rsid w:val="00B778E6"/>
    <w:rsid w:val="00B85DD1"/>
    <w:rsid w:val="00B927AD"/>
    <w:rsid w:val="00B937C1"/>
    <w:rsid w:val="00B9443D"/>
    <w:rsid w:val="00B95939"/>
    <w:rsid w:val="00B95FF3"/>
    <w:rsid w:val="00B96176"/>
    <w:rsid w:val="00B965E7"/>
    <w:rsid w:val="00B96604"/>
    <w:rsid w:val="00BA2109"/>
    <w:rsid w:val="00BA5E12"/>
    <w:rsid w:val="00BB5003"/>
    <w:rsid w:val="00BB5604"/>
    <w:rsid w:val="00BB71C4"/>
    <w:rsid w:val="00BB7D6B"/>
    <w:rsid w:val="00BC1746"/>
    <w:rsid w:val="00BC198B"/>
    <w:rsid w:val="00BC1F28"/>
    <w:rsid w:val="00BC2531"/>
    <w:rsid w:val="00BC7F66"/>
    <w:rsid w:val="00BD034B"/>
    <w:rsid w:val="00BD15DA"/>
    <w:rsid w:val="00BD1F8F"/>
    <w:rsid w:val="00BD2E3F"/>
    <w:rsid w:val="00BD46F1"/>
    <w:rsid w:val="00BD5EEA"/>
    <w:rsid w:val="00BD63EB"/>
    <w:rsid w:val="00BD7AF5"/>
    <w:rsid w:val="00BE2AE3"/>
    <w:rsid w:val="00BE3316"/>
    <w:rsid w:val="00BE564B"/>
    <w:rsid w:val="00BF0C43"/>
    <w:rsid w:val="00BF3DA7"/>
    <w:rsid w:val="00BF5E1A"/>
    <w:rsid w:val="00C0207F"/>
    <w:rsid w:val="00C06B8E"/>
    <w:rsid w:val="00C10B56"/>
    <w:rsid w:val="00C123C0"/>
    <w:rsid w:val="00C16A16"/>
    <w:rsid w:val="00C2546F"/>
    <w:rsid w:val="00C277DE"/>
    <w:rsid w:val="00C27E80"/>
    <w:rsid w:val="00C302FA"/>
    <w:rsid w:val="00C30807"/>
    <w:rsid w:val="00C31EB7"/>
    <w:rsid w:val="00C32016"/>
    <w:rsid w:val="00C3249A"/>
    <w:rsid w:val="00C32C5E"/>
    <w:rsid w:val="00C32C62"/>
    <w:rsid w:val="00C33DBC"/>
    <w:rsid w:val="00C34B74"/>
    <w:rsid w:val="00C370CA"/>
    <w:rsid w:val="00C4428B"/>
    <w:rsid w:val="00C46C94"/>
    <w:rsid w:val="00C46D9F"/>
    <w:rsid w:val="00C50BA1"/>
    <w:rsid w:val="00C5241D"/>
    <w:rsid w:val="00C57404"/>
    <w:rsid w:val="00C57A36"/>
    <w:rsid w:val="00C61312"/>
    <w:rsid w:val="00C63362"/>
    <w:rsid w:val="00C64929"/>
    <w:rsid w:val="00C658EA"/>
    <w:rsid w:val="00C71696"/>
    <w:rsid w:val="00C72C95"/>
    <w:rsid w:val="00C73634"/>
    <w:rsid w:val="00C73FCA"/>
    <w:rsid w:val="00C74D2C"/>
    <w:rsid w:val="00C76CB1"/>
    <w:rsid w:val="00C77622"/>
    <w:rsid w:val="00C80E8D"/>
    <w:rsid w:val="00C81911"/>
    <w:rsid w:val="00C86993"/>
    <w:rsid w:val="00C875BB"/>
    <w:rsid w:val="00C90425"/>
    <w:rsid w:val="00C92F24"/>
    <w:rsid w:val="00CA0823"/>
    <w:rsid w:val="00CA15A0"/>
    <w:rsid w:val="00CA1A8D"/>
    <w:rsid w:val="00CA202F"/>
    <w:rsid w:val="00CA3AAF"/>
    <w:rsid w:val="00CA4EB7"/>
    <w:rsid w:val="00CA6248"/>
    <w:rsid w:val="00CA66C5"/>
    <w:rsid w:val="00CB0380"/>
    <w:rsid w:val="00CB15F8"/>
    <w:rsid w:val="00CB2061"/>
    <w:rsid w:val="00CB62C7"/>
    <w:rsid w:val="00CB75FB"/>
    <w:rsid w:val="00CC0F7E"/>
    <w:rsid w:val="00CC36FE"/>
    <w:rsid w:val="00CC3B68"/>
    <w:rsid w:val="00CC77DA"/>
    <w:rsid w:val="00CD03BA"/>
    <w:rsid w:val="00CD105E"/>
    <w:rsid w:val="00CD59A1"/>
    <w:rsid w:val="00CD64E4"/>
    <w:rsid w:val="00CD6785"/>
    <w:rsid w:val="00CE2B8F"/>
    <w:rsid w:val="00CE3CA6"/>
    <w:rsid w:val="00CE523B"/>
    <w:rsid w:val="00CE523E"/>
    <w:rsid w:val="00CE5BC0"/>
    <w:rsid w:val="00CE749B"/>
    <w:rsid w:val="00CF3805"/>
    <w:rsid w:val="00CF6188"/>
    <w:rsid w:val="00D00118"/>
    <w:rsid w:val="00D02062"/>
    <w:rsid w:val="00D0301B"/>
    <w:rsid w:val="00D03986"/>
    <w:rsid w:val="00D1008A"/>
    <w:rsid w:val="00D10A7E"/>
    <w:rsid w:val="00D10A94"/>
    <w:rsid w:val="00D12C36"/>
    <w:rsid w:val="00D14343"/>
    <w:rsid w:val="00D200E7"/>
    <w:rsid w:val="00D208F2"/>
    <w:rsid w:val="00D21AA9"/>
    <w:rsid w:val="00D21DF1"/>
    <w:rsid w:val="00D2740A"/>
    <w:rsid w:val="00D30A93"/>
    <w:rsid w:val="00D361B3"/>
    <w:rsid w:val="00D37691"/>
    <w:rsid w:val="00D432A8"/>
    <w:rsid w:val="00D44DAF"/>
    <w:rsid w:val="00D44F2A"/>
    <w:rsid w:val="00D45EB7"/>
    <w:rsid w:val="00D46637"/>
    <w:rsid w:val="00D476B2"/>
    <w:rsid w:val="00D506CF"/>
    <w:rsid w:val="00D57E0D"/>
    <w:rsid w:val="00D614C3"/>
    <w:rsid w:val="00D617C1"/>
    <w:rsid w:val="00D63BF7"/>
    <w:rsid w:val="00D65121"/>
    <w:rsid w:val="00D67C3D"/>
    <w:rsid w:val="00D705C9"/>
    <w:rsid w:val="00D724BF"/>
    <w:rsid w:val="00D75726"/>
    <w:rsid w:val="00D758EE"/>
    <w:rsid w:val="00D75DA0"/>
    <w:rsid w:val="00D81296"/>
    <w:rsid w:val="00D84E97"/>
    <w:rsid w:val="00D85A4D"/>
    <w:rsid w:val="00D870FB"/>
    <w:rsid w:val="00D90ACA"/>
    <w:rsid w:val="00D91A2E"/>
    <w:rsid w:val="00D926A9"/>
    <w:rsid w:val="00D93F65"/>
    <w:rsid w:val="00D95737"/>
    <w:rsid w:val="00D9642C"/>
    <w:rsid w:val="00DA5262"/>
    <w:rsid w:val="00DA58AD"/>
    <w:rsid w:val="00DA64CA"/>
    <w:rsid w:val="00DB1B07"/>
    <w:rsid w:val="00DB6B52"/>
    <w:rsid w:val="00DC08DF"/>
    <w:rsid w:val="00DC0990"/>
    <w:rsid w:val="00DC12C7"/>
    <w:rsid w:val="00DC2206"/>
    <w:rsid w:val="00DC4040"/>
    <w:rsid w:val="00DC6D55"/>
    <w:rsid w:val="00DD03E3"/>
    <w:rsid w:val="00DD0A65"/>
    <w:rsid w:val="00DD1656"/>
    <w:rsid w:val="00DD2F26"/>
    <w:rsid w:val="00DD363E"/>
    <w:rsid w:val="00DD48A2"/>
    <w:rsid w:val="00DD4A6D"/>
    <w:rsid w:val="00DD5722"/>
    <w:rsid w:val="00DE456B"/>
    <w:rsid w:val="00DE57C5"/>
    <w:rsid w:val="00DE6751"/>
    <w:rsid w:val="00DE6C6E"/>
    <w:rsid w:val="00DE6D79"/>
    <w:rsid w:val="00DF0733"/>
    <w:rsid w:val="00DF202D"/>
    <w:rsid w:val="00DF2A57"/>
    <w:rsid w:val="00DF34CF"/>
    <w:rsid w:val="00DF75A1"/>
    <w:rsid w:val="00E01A11"/>
    <w:rsid w:val="00E0767B"/>
    <w:rsid w:val="00E15432"/>
    <w:rsid w:val="00E160B0"/>
    <w:rsid w:val="00E22613"/>
    <w:rsid w:val="00E22940"/>
    <w:rsid w:val="00E27393"/>
    <w:rsid w:val="00E27B44"/>
    <w:rsid w:val="00E32A31"/>
    <w:rsid w:val="00E348D6"/>
    <w:rsid w:val="00E3721B"/>
    <w:rsid w:val="00E404EA"/>
    <w:rsid w:val="00E4252D"/>
    <w:rsid w:val="00E4260E"/>
    <w:rsid w:val="00E4289D"/>
    <w:rsid w:val="00E42E54"/>
    <w:rsid w:val="00E5064C"/>
    <w:rsid w:val="00E50AC1"/>
    <w:rsid w:val="00E52150"/>
    <w:rsid w:val="00E52996"/>
    <w:rsid w:val="00E52FE9"/>
    <w:rsid w:val="00E56C0F"/>
    <w:rsid w:val="00E612C0"/>
    <w:rsid w:val="00E631A2"/>
    <w:rsid w:val="00E633E0"/>
    <w:rsid w:val="00E663F5"/>
    <w:rsid w:val="00E71200"/>
    <w:rsid w:val="00E753B9"/>
    <w:rsid w:val="00E81690"/>
    <w:rsid w:val="00E81CD7"/>
    <w:rsid w:val="00E85B09"/>
    <w:rsid w:val="00E878BE"/>
    <w:rsid w:val="00E87CB2"/>
    <w:rsid w:val="00E91C41"/>
    <w:rsid w:val="00EA0733"/>
    <w:rsid w:val="00EA25C2"/>
    <w:rsid w:val="00EA4AF7"/>
    <w:rsid w:val="00EA4F58"/>
    <w:rsid w:val="00EA7EBA"/>
    <w:rsid w:val="00EB2F4C"/>
    <w:rsid w:val="00EB343B"/>
    <w:rsid w:val="00EB5B27"/>
    <w:rsid w:val="00EB7E06"/>
    <w:rsid w:val="00EC2F8D"/>
    <w:rsid w:val="00EC3388"/>
    <w:rsid w:val="00EC4C1C"/>
    <w:rsid w:val="00ED02ED"/>
    <w:rsid w:val="00ED0851"/>
    <w:rsid w:val="00ED54AC"/>
    <w:rsid w:val="00ED7152"/>
    <w:rsid w:val="00EE30D6"/>
    <w:rsid w:val="00EE3769"/>
    <w:rsid w:val="00EE48A2"/>
    <w:rsid w:val="00EE59AF"/>
    <w:rsid w:val="00EE5DE3"/>
    <w:rsid w:val="00EE5E54"/>
    <w:rsid w:val="00EE60F5"/>
    <w:rsid w:val="00EE7096"/>
    <w:rsid w:val="00EF7F89"/>
    <w:rsid w:val="00F02382"/>
    <w:rsid w:val="00F027FF"/>
    <w:rsid w:val="00F03CD6"/>
    <w:rsid w:val="00F04656"/>
    <w:rsid w:val="00F065C7"/>
    <w:rsid w:val="00F12AE4"/>
    <w:rsid w:val="00F13707"/>
    <w:rsid w:val="00F14FF5"/>
    <w:rsid w:val="00F15A1E"/>
    <w:rsid w:val="00F23C10"/>
    <w:rsid w:val="00F24BD2"/>
    <w:rsid w:val="00F24C7D"/>
    <w:rsid w:val="00F24DDF"/>
    <w:rsid w:val="00F2583E"/>
    <w:rsid w:val="00F25900"/>
    <w:rsid w:val="00F26047"/>
    <w:rsid w:val="00F27B77"/>
    <w:rsid w:val="00F3047C"/>
    <w:rsid w:val="00F32CFD"/>
    <w:rsid w:val="00F35356"/>
    <w:rsid w:val="00F35C48"/>
    <w:rsid w:val="00F404D0"/>
    <w:rsid w:val="00F41C79"/>
    <w:rsid w:val="00F42415"/>
    <w:rsid w:val="00F515FE"/>
    <w:rsid w:val="00F55466"/>
    <w:rsid w:val="00F56594"/>
    <w:rsid w:val="00F660D7"/>
    <w:rsid w:val="00F67173"/>
    <w:rsid w:val="00F67A4F"/>
    <w:rsid w:val="00F706B8"/>
    <w:rsid w:val="00F71CF7"/>
    <w:rsid w:val="00F76CB4"/>
    <w:rsid w:val="00F76E31"/>
    <w:rsid w:val="00F804E7"/>
    <w:rsid w:val="00F818C6"/>
    <w:rsid w:val="00F87290"/>
    <w:rsid w:val="00F900E6"/>
    <w:rsid w:val="00F91934"/>
    <w:rsid w:val="00F92DD2"/>
    <w:rsid w:val="00F9572F"/>
    <w:rsid w:val="00F9688A"/>
    <w:rsid w:val="00F96B4F"/>
    <w:rsid w:val="00FA000A"/>
    <w:rsid w:val="00FA1272"/>
    <w:rsid w:val="00FA2767"/>
    <w:rsid w:val="00FA2EB8"/>
    <w:rsid w:val="00FA332B"/>
    <w:rsid w:val="00FA3352"/>
    <w:rsid w:val="00FA36C3"/>
    <w:rsid w:val="00FA3957"/>
    <w:rsid w:val="00FA4057"/>
    <w:rsid w:val="00FA52B6"/>
    <w:rsid w:val="00FA7507"/>
    <w:rsid w:val="00FB0BEA"/>
    <w:rsid w:val="00FB2C8F"/>
    <w:rsid w:val="00FB3F84"/>
    <w:rsid w:val="00FB46EE"/>
    <w:rsid w:val="00FB58EF"/>
    <w:rsid w:val="00FB6B7F"/>
    <w:rsid w:val="00FB6D37"/>
    <w:rsid w:val="00FB7603"/>
    <w:rsid w:val="00FC29FB"/>
    <w:rsid w:val="00FC2DB2"/>
    <w:rsid w:val="00FC40A7"/>
    <w:rsid w:val="00FC7BFA"/>
    <w:rsid w:val="00FD064E"/>
    <w:rsid w:val="00FD08DA"/>
    <w:rsid w:val="00FD1767"/>
    <w:rsid w:val="00FD2463"/>
    <w:rsid w:val="00FD3C56"/>
    <w:rsid w:val="00FD4AC9"/>
    <w:rsid w:val="00FD4BC9"/>
    <w:rsid w:val="00FD5BF3"/>
    <w:rsid w:val="00FD67CC"/>
    <w:rsid w:val="00FD6B0F"/>
    <w:rsid w:val="00FE2669"/>
    <w:rsid w:val="00FE4D72"/>
    <w:rsid w:val="00FE5C1A"/>
    <w:rsid w:val="00FE791B"/>
    <w:rsid w:val="00FF65B3"/>
    <w:rsid w:val="00FF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style="mso-position-vertical-relative:line" fillcolor="white">
      <v:fill color="white"/>
      <v:textbox inset=".5mm,.3mm,.5mm,.3mm"/>
    </o:shapedefaults>
    <o:shapelayout v:ext="edit">
      <o:idmap v:ext="edit" data="1"/>
    </o:shapelayout>
  </w:shapeDefaults>
  <w:decimalSymbol w:val="."/>
  <w:listSeparator w:val=","/>
  <w14:docId w14:val="7D8DB21B"/>
  <w15:docId w15:val="{B0D7FC72-749E-4786-A11F-29C794E5D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842E3"/>
    <w:pPr>
      <w:spacing w:before="140"/>
    </w:pPr>
    <w:rPr>
      <w:rFonts w:ascii="Times New Roman" w:hAnsi="Times New Roman"/>
      <w:sz w:val="24"/>
      <w:lang w:eastAsia="en-US"/>
    </w:rPr>
  </w:style>
  <w:style w:type="paragraph" w:styleId="Heading1">
    <w:name w:val="heading 1"/>
    <w:basedOn w:val="Normal"/>
    <w:next w:val="Normal"/>
    <w:qFormat/>
    <w:rsid w:val="007842E3"/>
    <w:pPr>
      <w:keepNext/>
      <w:numPr>
        <w:numId w:val="7"/>
      </w:numPr>
      <w:spacing w:before="500" w:after="100"/>
      <w:outlineLvl w:val="0"/>
    </w:pPr>
    <w:rPr>
      <w:rFonts w:ascii="Arial" w:hAnsi="Arial"/>
      <w:b/>
      <w:sz w:val="32"/>
    </w:rPr>
  </w:style>
  <w:style w:type="paragraph" w:styleId="Heading2">
    <w:name w:val="heading 2"/>
    <w:basedOn w:val="Normal"/>
    <w:next w:val="Normal"/>
    <w:link w:val="Heading2Char"/>
    <w:qFormat/>
    <w:rsid w:val="008614BC"/>
    <w:pPr>
      <w:keepNext/>
      <w:numPr>
        <w:ilvl w:val="1"/>
        <w:numId w:val="7"/>
      </w:numPr>
      <w:spacing w:before="500" w:after="60"/>
      <w:outlineLvl w:val="1"/>
    </w:pPr>
    <w:rPr>
      <w:rFonts w:ascii="Arial" w:hAnsi="Arial"/>
      <w:b/>
    </w:rPr>
  </w:style>
  <w:style w:type="paragraph" w:styleId="Heading3">
    <w:name w:val="heading 3"/>
    <w:basedOn w:val="Heading2"/>
    <w:next w:val="Normal"/>
    <w:qFormat/>
    <w:rsid w:val="007842E3"/>
    <w:pPr>
      <w:numPr>
        <w:ilvl w:val="2"/>
      </w:numPr>
      <w:outlineLvl w:val="2"/>
    </w:pPr>
    <w:rPr>
      <w:sz w:val="26"/>
    </w:rPr>
  </w:style>
  <w:style w:type="paragraph" w:styleId="Heading4">
    <w:name w:val="heading 4"/>
    <w:basedOn w:val="Heading3"/>
    <w:next w:val="Normal"/>
    <w:qFormat/>
    <w:rsid w:val="007842E3"/>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7842E3"/>
    <w:pPr>
      <w:numPr>
        <w:ilvl w:val="4"/>
      </w:numPr>
      <w:ind w:left="1008" w:hanging="1008"/>
      <w:outlineLvl w:val="4"/>
    </w:p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ind w:left="1584" w:hanging="1584"/>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rsid w:val="007842E3"/>
    <w:rPr>
      <w:sz w:val="20"/>
    </w:rPr>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544A8C"/>
    <w:pPr>
      <w:tabs>
        <w:tab w:val="left" w:pos="709"/>
        <w:tab w:val="right" w:leader="dot" w:pos="8487"/>
      </w:tabs>
      <w:spacing w:before="120"/>
      <w:ind w:left="709" w:hanging="709"/>
    </w:pPr>
    <w:rPr>
      <w:rFonts w:ascii="Arial" w:hAnsi="Arial"/>
      <w:b/>
      <w:noProof/>
    </w:rPr>
  </w:style>
  <w:style w:type="paragraph" w:customStyle="1" w:styleId="Tableheader">
    <w:name w:val="Table header"/>
    <w:basedOn w:val="Normal"/>
    <w:rsid w:val="007842E3"/>
    <w:pPr>
      <w:spacing w:before="60" w:after="60"/>
    </w:pPr>
    <w:rPr>
      <w:rFonts w:ascii="Arial" w:hAnsi="Arial"/>
      <w:b/>
      <w:color w:val="000000"/>
      <w:sz w:val="2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7842E3"/>
    <w:pPr>
      <w:tabs>
        <w:tab w:val="right" w:leader="dot" w:pos="8488"/>
      </w:tabs>
      <w:spacing w:before="80" w:line="300" w:lineRule="exact"/>
      <w:ind w:left="2269" w:hanging="851"/>
    </w:pPr>
    <w:rPr>
      <w:rFonts w:ascii="Times New Roman" w:eastAsia="Times New Roman" w:hAnsi="Times New Roman"/>
      <w:noProof/>
      <w:sz w:val="24"/>
      <w:lang w:val="en-US" w:eastAsia="en-US"/>
    </w:rPr>
  </w:style>
  <w:style w:type="paragraph" w:styleId="TOC2">
    <w:name w:val="toc 2"/>
    <w:basedOn w:val="TOC1"/>
    <w:next w:val="TOC3"/>
    <w:uiPriority w:val="39"/>
    <w:rsid w:val="007842E3"/>
    <w:pPr>
      <w:tabs>
        <w:tab w:val="clear" w:pos="709"/>
      </w:tabs>
      <w:spacing w:before="60"/>
      <w:ind w:left="1418"/>
    </w:pPr>
    <w:rPr>
      <w:rFonts w:ascii="Times New Roman" w:hAnsi="Times New Roman"/>
      <w:b w:val="0"/>
    </w:rPr>
  </w:style>
  <w:style w:type="paragraph" w:styleId="TOC4">
    <w:name w:val="toc 4"/>
    <w:next w:val="TOC5"/>
    <w:semiHidden/>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semiHidden/>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semiHidden/>
    <w:rsid w:val="007842E3"/>
    <w:pPr>
      <w:spacing w:before="240" w:after="80"/>
      <w:ind w:left="720" w:hanging="720"/>
    </w:pPr>
    <w:rPr>
      <w:rFonts w:ascii="Arial" w:hAnsi="Arial"/>
      <w:b/>
    </w:rPr>
  </w:style>
  <w:style w:type="paragraph" w:styleId="TOC7">
    <w:name w:val="toc 7"/>
    <w:basedOn w:val="TOC2"/>
    <w:next w:val="Normal"/>
    <w:semiHidden/>
    <w:rsid w:val="007842E3"/>
    <w:pPr>
      <w:ind w:left="1440"/>
    </w:pPr>
    <w:rPr>
      <w:rFonts w:ascii="Arial" w:hAnsi="Arial"/>
    </w:rPr>
  </w:style>
  <w:style w:type="paragraph" w:styleId="TOC8">
    <w:name w:val="toc 8"/>
    <w:basedOn w:val="TOC7"/>
    <w:next w:val="Normal"/>
    <w:semiHidden/>
    <w:rsid w:val="007842E3"/>
    <w:pPr>
      <w:ind w:left="2610" w:hanging="990"/>
    </w:pPr>
  </w:style>
  <w:style w:type="paragraph" w:styleId="TOC9">
    <w:name w:val="toc 9"/>
    <w:basedOn w:val="TOC8"/>
    <w:next w:val="Normal"/>
    <w:semiHidden/>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B205ED"/>
    <w:rPr>
      <w:color w:val="0000FF"/>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rFonts w:ascii="Arial" w:hAnsi="Arial"/>
      <w:b/>
      <w:caps/>
    </w:rPr>
  </w:style>
  <w:style w:type="paragraph" w:customStyle="1" w:styleId="jec1">
    <w:name w:val="jec1"/>
    <w:basedOn w:val="Normal"/>
    <w:rsid w:val="00746347"/>
    <w:pPr>
      <w:spacing w:before="0"/>
    </w:pPr>
    <w:rPr>
      <w:rFonts w:ascii="Verdana" w:eastAsia="Times New Roman" w:hAnsi="Verdana"/>
      <w:b/>
      <w:bCs/>
      <w:sz w:val="20"/>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semiHidden/>
    <w:rsid w:val="00FF65B3"/>
    <w:rPr>
      <w:sz w:val="20"/>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uiPriority w:val="99"/>
    <w:rsid w:val="004A1FCB"/>
    <w:pPr>
      <w:spacing w:before="100" w:beforeAutospacing="1" w:after="100" w:afterAutospacing="1"/>
    </w:pPr>
    <w:rPr>
      <w:rFonts w:ascii="Arial" w:eastAsia="Times New Roman" w:hAnsi="Arial" w:cs="Arial"/>
      <w:color w:val="000000"/>
      <w:szCs w:val="24"/>
      <w:lang w:val="en-US"/>
    </w:rPr>
  </w:style>
  <w:style w:type="paragraph" w:customStyle="1" w:styleId="stem">
    <w:name w:val="stem"/>
    <w:basedOn w:val="Normal"/>
    <w:rsid w:val="004A1FCB"/>
    <w:pPr>
      <w:spacing w:before="100" w:beforeAutospacing="1" w:after="100" w:afterAutospacing="1"/>
    </w:pPr>
    <w:rPr>
      <w:rFonts w:ascii="Arial" w:eastAsia="Times New Roman" w:hAnsi="Arial"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ascii="Arial" w:eastAsia="Times New Roman" w:hAnsi="Arial"/>
      <w:sz w:val="40"/>
      <w:szCs w:val="48"/>
    </w:rPr>
  </w:style>
  <w:style w:type="paragraph" w:customStyle="1" w:styleId="SWIFTNetversion">
    <w:name w:val="SWIFTNet version"/>
    <w:basedOn w:val="Normal"/>
    <w:next w:val="DocumentTitle0"/>
    <w:semiHidden/>
    <w:rsid w:val="0033506F"/>
    <w:pPr>
      <w:suppressAutoHyphens/>
      <w:spacing w:before="300"/>
    </w:pPr>
    <w:rPr>
      <w:rFonts w:ascii="Arial" w:eastAsia="Times New Roman" w:hAnsi="Arial"/>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ascii="Arial" w:eastAsia="Times New Roman" w:hAnsi="Arial"/>
      <w:sz w:val="32"/>
      <w:szCs w:val="32"/>
    </w:rPr>
  </w:style>
  <w:style w:type="paragraph" w:customStyle="1" w:styleId="Productvariant">
    <w:name w:val="Product variant"/>
    <w:basedOn w:val="Normal"/>
    <w:semiHidden/>
    <w:rsid w:val="0033506F"/>
    <w:pPr>
      <w:suppressAutoHyphens/>
      <w:spacing w:before="240"/>
    </w:pPr>
    <w:rPr>
      <w:rFonts w:ascii="Arial" w:hAnsi="Arial"/>
      <w:sz w:val="28"/>
    </w:rPr>
  </w:style>
  <w:style w:type="paragraph" w:customStyle="1" w:styleId="DocumentSubtitle">
    <w:name w:val="Document Subtitle"/>
    <w:basedOn w:val="DocumentTitle0"/>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rFonts w:ascii="Arial" w:hAnsi="Arial"/>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ascii="Arial" w:eastAsia="Times New Roman" w:hAnsi="Arial"/>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qFormat/>
    <w:rsid w:val="00DD4A6D"/>
    <w:pPr>
      <w:suppressAutoHyphens/>
      <w:spacing w:before="120" w:after="240"/>
    </w:pPr>
    <w:rPr>
      <w:rFonts w:ascii="Arial" w:hAnsi="Arial"/>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29002B"/>
    <w:pPr>
      <w:tabs>
        <w:tab w:val="right" w:pos="9242"/>
      </w:tabs>
      <w:spacing w:after="40"/>
    </w:pPr>
    <w:rPr>
      <w:rFonts w:ascii="Arial" w:eastAsia="Times New Roman" w:hAnsi="Arial"/>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5B2E5D"/>
    <w:rPr>
      <w:rFonts w:ascii="Arial" w:hAnsi="Arial"/>
      <w:b/>
      <w:sz w:val="24"/>
      <w:lang w:eastAsia="en-US"/>
    </w:rPr>
  </w:style>
  <w:style w:type="paragraph" w:styleId="ListParagraph">
    <w:name w:val="List Paragraph"/>
    <w:basedOn w:val="Normal"/>
    <w:uiPriority w:val="1"/>
    <w:qFormat/>
    <w:rsid w:val="000579F3"/>
    <w:pPr>
      <w:ind w:left="720"/>
      <w:contextualSpacing/>
    </w:pPr>
  </w:style>
  <w:style w:type="paragraph" w:customStyle="1" w:styleId="BlockLabel">
    <w:name w:val="Block Label"/>
    <w:basedOn w:val="Normal"/>
    <w:next w:val="Normal"/>
    <w:rsid w:val="000579F3"/>
    <w:pPr>
      <w:keepNext/>
      <w:widowControl w:val="0"/>
      <w:suppressAutoHyphens/>
      <w:spacing w:before="160" w:after="40"/>
      <w:ind w:left="567"/>
    </w:pPr>
    <w:rPr>
      <w:rFonts w:ascii="Arial" w:hAnsi="Arial"/>
      <w:b/>
      <w:snapToGrid w:val="0"/>
      <w:sz w:val="20"/>
    </w:rPr>
  </w:style>
  <w:style w:type="character" w:customStyle="1" w:styleId="Bold">
    <w:name w:val="Bold"/>
    <w:basedOn w:val="DefaultParagraphFont"/>
    <w:rsid w:val="000579F3"/>
    <w:rPr>
      <w:b/>
    </w:rPr>
  </w:style>
  <w:style w:type="paragraph" w:customStyle="1" w:styleId="StyleBlockLabelLeft0">
    <w:name w:val="Style Block Label + Left:  0&quot;"/>
    <w:basedOn w:val="BlockLabel"/>
    <w:rsid w:val="000579F3"/>
    <w:pPr>
      <w:ind w:left="0"/>
    </w:pPr>
    <w:rPr>
      <w:rFonts w:eastAsia="Times New Roman"/>
      <w:bCs/>
    </w:rPr>
  </w:style>
  <w:style w:type="paragraph" w:customStyle="1" w:styleId="TableParagraph">
    <w:name w:val="Table Paragraph"/>
    <w:basedOn w:val="Normal"/>
    <w:uiPriority w:val="1"/>
    <w:qFormat/>
    <w:rsid w:val="004C3934"/>
    <w:pPr>
      <w:widowControl w:val="0"/>
      <w:autoSpaceDE w:val="0"/>
      <w:autoSpaceDN w:val="0"/>
      <w:spacing w:before="82"/>
      <w:ind w:left="57"/>
    </w:pPr>
    <w:rPr>
      <w:rFonts w:ascii="Arial" w:eastAsia="Arial" w:hAnsi="Arial"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7251">
      <w:bodyDiv w:val="1"/>
      <w:marLeft w:val="0"/>
      <w:marRight w:val="0"/>
      <w:marTop w:val="0"/>
      <w:marBottom w:val="0"/>
      <w:divBdr>
        <w:top w:val="none" w:sz="0" w:space="0" w:color="auto"/>
        <w:left w:val="none" w:sz="0" w:space="0" w:color="auto"/>
        <w:bottom w:val="none" w:sz="0" w:space="0" w:color="auto"/>
        <w:right w:val="none" w:sz="0" w:space="0" w:color="auto"/>
      </w:divBdr>
      <w:divsChild>
        <w:div w:id="283855267">
          <w:marLeft w:val="0"/>
          <w:marRight w:val="0"/>
          <w:marTop w:val="0"/>
          <w:marBottom w:val="0"/>
          <w:divBdr>
            <w:top w:val="none" w:sz="0" w:space="0" w:color="auto"/>
            <w:left w:val="none" w:sz="0" w:space="0" w:color="auto"/>
            <w:bottom w:val="none" w:sz="0" w:space="0" w:color="auto"/>
            <w:right w:val="none" w:sz="0" w:space="0" w:color="auto"/>
          </w:divBdr>
          <w:divsChild>
            <w:div w:id="1418136849">
              <w:marLeft w:val="0"/>
              <w:marRight w:val="0"/>
              <w:marTop w:val="0"/>
              <w:marBottom w:val="0"/>
              <w:divBdr>
                <w:top w:val="none" w:sz="0" w:space="0" w:color="auto"/>
                <w:left w:val="none" w:sz="0" w:space="0" w:color="auto"/>
                <w:bottom w:val="none" w:sz="0" w:space="0" w:color="auto"/>
                <w:right w:val="none" w:sz="0" w:space="0" w:color="auto"/>
              </w:divBdr>
            </w:div>
            <w:div w:id="1652715577">
              <w:marLeft w:val="0"/>
              <w:marRight w:val="0"/>
              <w:marTop w:val="0"/>
              <w:marBottom w:val="0"/>
              <w:divBdr>
                <w:top w:val="none" w:sz="0" w:space="0" w:color="auto"/>
                <w:left w:val="none" w:sz="0" w:space="0" w:color="auto"/>
                <w:bottom w:val="none" w:sz="0" w:space="0" w:color="auto"/>
                <w:right w:val="none" w:sz="0" w:space="0" w:color="auto"/>
              </w:divBdr>
            </w:div>
            <w:div w:id="1683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1275">
      <w:bodyDiv w:val="1"/>
      <w:marLeft w:val="0"/>
      <w:marRight w:val="0"/>
      <w:marTop w:val="0"/>
      <w:marBottom w:val="0"/>
      <w:divBdr>
        <w:top w:val="none" w:sz="0" w:space="0" w:color="auto"/>
        <w:left w:val="none" w:sz="0" w:space="0" w:color="auto"/>
        <w:bottom w:val="none" w:sz="0" w:space="0" w:color="auto"/>
        <w:right w:val="none" w:sz="0" w:space="0" w:color="auto"/>
      </w:divBdr>
    </w:div>
    <w:div w:id="189606580">
      <w:bodyDiv w:val="1"/>
      <w:marLeft w:val="0"/>
      <w:marRight w:val="0"/>
      <w:marTop w:val="0"/>
      <w:marBottom w:val="0"/>
      <w:divBdr>
        <w:top w:val="none" w:sz="0" w:space="0" w:color="auto"/>
        <w:left w:val="none" w:sz="0" w:space="0" w:color="auto"/>
        <w:bottom w:val="none" w:sz="0" w:space="0" w:color="auto"/>
        <w:right w:val="none" w:sz="0" w:space="0" w:color="auto"/>
      </w:divBdr>
      <w:divsChild>
        <w:div w:id="2105179939">
          <w:marLeft w:val="0"/>
          <w:marRight w:val="0"/>
          <w:marTop w:val="0"/>
          <w:marBottom w:val="0"/>
          <w:divBdr>
            <w:top w:val="none" w:sz="0" w:space="0" w:color="auto"/>
            <w:left w:val="none" w:sz="0" w:space="0" w:color="auto"/>
            <w:bottom w:val="none" w:sz="0" w:space="0" w:color="auto"/>
            <w:right w:val="none" w:sz="0" w:space="0" w:color="auto"/>
          </w:divBdr>
          <w:divsChild>
            <w:div w:id="223832505">
              <w:marLeft w:val="0"/>
              <w:marRight w:val="0"/>
              <w:marTop w:val="0"/>
              <w:marBottom w:val="0"/>
              <w:divBdr>
                <w:top w:val="none" w:sz="0" w:space="0" w:color="auto"/>
                <w:left w:val="none" w:sz="0" w:space="0" w:color="auto"/>
                <w:bottom w:val="none" w:sz="0" w:space="0" w:color="auto"/>
                <w:right w:val="none" w:sz="0" w:space="0" w:color="auto"/>
              </w:divBdr>
            </w:div>
            <w:div w:id="810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4521">
      <w:bodyDiv w:val="1"/>
      <w:marLeft w:val="0"/>
      <w:marRight w:val="0"/>
      <w:marTop w:val="0"/>
      <w:marBottom w:val="0"/>
      <w:divBdr>
        <w:top w:val="none" w:sz="0" w:space="0" w:color="auto"/>
        <w:left w:val="none" w:sz="0" w:space="0" w:color="auto"/>
        <w:bottom w:val="none" w:sz="0" w:space="0" w:color="auto"/>
        <w:right w:val="none" w:sz="0" w:space="0" w:color="auto"/>
      </w:divBdr>
    </w:div>
    <w:div w:id="310912654">
      <w:bodyDiv w:val="1"/>
      <w:marLeft w:val="0"/>
      <w:marRight w:val="0"/>
      <w:marTop w:val="0"/>
      <w:marBottom w:val="0"/>
      <w:divBdr>
        <w:top w:val="none" w:sz="0" w:space="0" w:color="auto"/>
        <w:left w:val="none" w:sz="0" w:space="0" w:color="auto"/>
        <w:bottom w:val="none" w:sz="0" w:space="0" w:color="auto"/>
        <w:right w:val="none" w:sz="0" w:space="0" w:color="auto"/>
      </w:divBdr>
      <w:divsChild>
        <w:div w:id="1167746542">
          <w:marLeft w:val="0"/>
          <w:marRight w:val="0"/>
          <w:marTop w:val="0"/>
          <w:marBottom w:val="0"/>
          <w:divBdr>
            <w:top w:val="none" w:sz="0" w:space="0" w:color="auto"/>
            <w:left w:val="none" w:sz="0" w:space="0" w:color="auto"/>
            <w:bottom w:val="none" w:sz="0" w:space="0" w:color="auto"/>
            <w:right w:val="none" w:sz="0" w:space="0" w:color="auto"/>
          </w:divBdr>
          <w:divsChild>
            <w:div w:id="1322583973">
              <w:marLeft w:val="0"/>
              <w:marRight w:val="0"/>
              <w:marTop w:val="0"/>
              <w:marBottom w:val="0"/>
              <w:divBdr>
                <w:top w:val="none" w:sz="0" w:space="0" w:color="auto"/>
                <w:left w:val="none" w:sz="0" w:space="0" w:color="auto"/>
                <w:bottom w:val="none" w:sz="0" w:space="0" w:color="auto"/>
                <w:right w:val="none" w:sz="0" w:space="0" w:color="auto"/>
              </w:divBdr>
            </w:div>
            <w:div w:id="164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762">
      <w:bodyDiv w:val="1"/>
      <w:marLeft w:val="0"/>
      <w:marRight w:val="0"/>
      <w:marTop w:val="0"/>
      <w:marBottom w:val="0"/>
      <w:divBdr>
        <w:top w:val="none" w:sz="0" w:space="0" w:color="auto"/>
        <w:left w:val="none" w:sz="0" w:space="0" w:color="auto"/>
        <w:bottom w:val="none" w:sz="0" w:space="0" w:color="auto"/>
        <w:right w:val="none" w:sz="0" w:space="0" w:color="auto"/>
      </w:divBdr>
      <w:divsChild>
        <w:div w:id="982782234">
          <w:marLeft w:val="0"/>
          <w:marRight w:val="0"/>
          <w:marTop w:val="0"/>
          <w:marBottom w:val="0"/>
          <w:divBdr>
            <w:top w:val="none" w:sz="0" w:space="0" w:color="auto"/>
            <w:left w:val="none" w:sz="0" w:space="0" w:color="auto"/>
            <w:bottom w:val="none" w:sz="0" w:space="0" w:color="auto"/>
            <w:right w:val="none" w:sz="0" w:space="0" w:color="auto"/>
          </w:divBdr>
          <w:divsChild>
            <w:div w:id="766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57194">
      <w:bodyDiv w:val="1"/>
      <w:marLeft w:val="0"/>
      <w:marRight w:val="0"/>
      <w:marTop w:val="0"/>
      <w:marBottom w:val="0"/>
      <w:divBdr>
        <w:top w:val="none" w:sz="0" w:space="0" w:color="auto"/>
        <w:left w:val="none" w:sz="0" w:space="0" w:color="auto"/>
        <w:bottom w:val="none" w:sz="0" w:space="0" w:color="auto"/>
        <w:right w:val="none" w:sz="0" w:space="0" w:color="auto"/>
      </w:divBdr>
      <w:divsChild>
        <w:div w:id="193887715">
          <w:marLeft w:val="0"/>
          <w:marRight w:val="0"/>
          <w:marTop w:val="0"/>
          <w:marBottom w:val="0"/>
          <w:divBdr>
            <w:top w:val="none" w:sz="0" w:space="0" w:color="auto"/>
            <w:left w:val="none" w:sz="0" w:space="0" w:color="auto"/>
            <w:bottom w:val="none" w:sz="0" w:space="0" w:color="auto"/>
            <w:right w:val="none" w:sz="0" w:space="0" w:color="auto"/>
          </w:divBdr>
          <w:divsChild>
            <w:div w:id="431978416">
              <w:marLeft w:val="0"/>
              <w:marRight w:val="0"/>
              <w:marTop w:val="0"/>
              <w:marBottom w:val="0"/>
              <w:divBdr>
                <w:top w:val="none" w:sz="0" w:space="0" w:color="auto"/>
                <w:left w:val="none" w:sz="0" w:space="0" w:color="auto"/>
                <w:bottom w:val="none" w:sz="0" w:space="0" w:color="auto"/>
                <w:right w:val="none" w:sz="0" w:space="0" w:color="auto"/>
              </w:divBdr>
            </w:div>
            <w:div w:id="1009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41105">
      <w:bodyDiv w:val="1"/>
      <w:marLeft w:val="0"/>
      <w:marRight w:val="0"/>
      <w:marTop w:val="0"/>
      <w:marBottom w:val="0"/>
      <w:divBdr>
        <w:top w:val="none" w:sz="0" w:space="0" w:color="auto"/>
        <w:left w:val="none" w:sz="0" w:space="0" w:color="auto"/>
        <w:bottom w:val="none" w:sz="0" w:space="0" w:color="auto"/>
        <w:right w:val="none" w:sz="0" w:space="0" w:color="auto"/>
      </w:divBdr>
      <w:divsChild>
        <w:div w:id="1099373971">
          <w:marLeft w:val="0"/>
          <w:marRight w:val="0"/>
          <w:marTop w:val="0"/>
          <w:marBottom w:val="0"/>
          <w:divBdr>
            <w:top w:val="none" w:sz="0" w:space="0" w:color="auto"/>
            <w:left w:val="none" w:sz="0" w:space="0" w:color="auto"/>
            <w:bottom w:val="none" w:sz="0" w:space="0" w:color="auto"/>
            <w:right w:val="none" w:sz="0" w:space="0" w:color="auto"/>
          </w:divBdr>
          <w:divsChild>
            <w:div w:id="642926585">
              <w:marLeft w:val="0"/>
              <w:marRight w:val="0"/>
              <w:marTop w:val="0"/>
              <w:marBottom w:val="0"/>
              <w:divBdr>
                <w:top w:val="none" w:sz="0" w:space="0" w:color="auto"/>
                <w:left w:val="none" w:sz="0" w:space="0" w:color="auto"/>
                <w:bottom w:val="none" w:sz="0" w:space="0" w:color="auto"/>
                <w:right w:val="none" w:sz="0" w:space="0" w:color="auto"/>
              </w:divBdr>
            </w:div>
            <w:div w:id="18767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1146">
      <w:bodyDiv w:val="1"/>
      <w:marLeft w:val="0"/>
      <w:marRight w:val="0"/>
      <w:marTop w:val="0"/>
      <w:marBottom w:val="0"/>
      <w:divBdr>
        <w:top w:val="none" w:sz="0" w:space="0" w:color="auto"/>
        <w:left w:val="none" w:sz="0" w:space="0" w:color="auto"/>
        <w:bottom w:val="none" w:sz="0" w:space="0" w:color="auto"/>
        <w:right w:val="none" w:sz="0" w:space="0" w:color="auto"/>
      </w:divBdr>
      <w:divsChild>
        <w:div w:id="1047879944">
          <w:marLeft w:val="0"/>
          <w:marRight w:val="0"/>
          <w:marTop w:val="0"/>
          <w:marBottom w:val="0"/>
          <w:divBdr>
            <w:top w:val="none" w:sz="0" w:space="0" w:color="auto"/>
            <w:left w:val="none" w:sz="0" w:space="0" w:color="auto"/>
            <w:bottom w:val="none" w:sz="0" w:space="0" w:color="auto"/>
            <w:right w:val="none" w:sz="0" w:space="0" w:color="auto"/>
          </w:divBdr>
          <w:divsChild>
            <w:div w:id="118841256">
              <w:marLeft w:val="0"/>
              <w:marRight w:val="0"/>
              <w:marTop w:val="0"/>
              <w:marBottom w:val="0"/>
              <w:divBdr>
                <w:top w:val="none" w:sz="0" w:space="0" w:color="auto"/>
                <w:left w:val="none" w:sz="0" w:space="0" w:color="auto"/>
                <w:bottom w:val="none" w:sz="0" w:space="0" w:color="auto"/>
                <w:right w:val="none" w:sz="0" w:space="0" w:color="auto"/>
              </w:divBdr>
            </w:div>
            <w:div w:id="1366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4157">
      <w:bodyDiv w:val="1"/>
      <w:marLeft w:val="0"/>
      <w:marRight w:val="0"/>
      <w:marTop w:val="0"/>
      <w:marBottom w:val="0"/>
      <w:divBdr>
        <w:top w:val="none" w:sz="0" w:space="0" w:color="auto"/>
        <w:left w:val="none" w:sz="0" w:space="0" w:color="auto"/>
        <w:bottom w:val="none" w:sz="0" w:space="0" w:color="auto"/>
        <w:right w:val="none" w:sz="0" w:space="0" w:color="auto"/>
      </w:divBdr>
      <w:divsChild>
        <w:div w:id="813261228">
          <w:marLeft w:val="0"/>
          <w:marRight w:val="0"/>
          <w:marTop w:val="0"/>
          <w:marBottom w:val="0"/>
          <w:divBdr>
            <w:top w:val="none" w:sz="0" w:space="0" w:color="auto"/>
            <w:left w:val="none" w:sz="0" w:space="0" w:color="auto"/>
            <w:bottom w:val="none" w:sz="0" w:space="0" w:color="auto"/>
            <w:right w:val="none" w:sz="0" w:space="0" w:color="auto"/>
          </w:divBdr>
          <w:divsChild>
            <w:div w:id="803544411">
              <w:marLeft w:val="0"/>
              <w:marRight w:val="0"/>
              <w:marTop w:val="0"/>
              <w:marBottom w:val="0"/>
              <w:divBdr>
                <w:top w:val="none" w:sz="0" w:space="0" w:color="auto"/>
                <w:left w:val="none" w:sz="0" w:space="0" w:color="auto"/>
                <w:bottom w:val="none" w:sz="0" w:space="0" w:color="auto"/>
                <w:right w:val="none" w:sz="0" w:space="0" w:color="auto"/>
              </w:divBdr>
            </w:div>
            <w:div w:id="9415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2372">
      <w:bodyDiv w:val="1"/>
      <w:marLeft w:val="0"/>
      <w:marRight w:val="0"/>
      <w:marTop w:val="0"/>
      <w:marBottom w:val="0"/>
      <w:divBdr>
        <w:top w:val="none" w:sz="0" w:space="0" w:color="auto"/>
        <w:left w:val="none" w:sz="0" w:space="0" w:color="auto"/>
        <w:bottom w:val="none" w:sz="0" w:space="0" w:color="auto"/>
        <w:right w:val="none" w:sz="0" w:space="0" w:color="auto"/>
      </w:divBdr>
      <w:divsChild>
        <w:div w:id="135611701">
          <w:marLeft w:val="0"/>
          <w:marRight w:val="0"/>
          <w:marTop w:val="0"/>
          <w:marBottom w:val="0"/>
          <w:divBdr>
            <w:top w:val="none" w:sz="0" w:space="0" w:color="auto"/>
            <w:left w:val="none" w:sz="0" w:space="0" w:color="auto"/>
            <w:bottom w:val="none" w:sz="0" w:space="0" w:color="auto"/>
            <w:right w:val="none" w:sz="0" w:space="0" w:color="auto"/>
          </w:divBdr>
          <w:divsChild>
            <w:div w:id="304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920">
      <w:bodyDiv w:val="1"/>
      <w:marLeft w:val="0"/>
      <w:marRight w:val="0"/>
      <w:marTop w:val="0"/>
      <w:marBottom w:val="0"/>
      <w:divBdr>
        <w:top w:val="none" w:sz="0" w:space="0" w:color="auto"/>
        <w:left w:val="none" w:sz="0" w:space="0" w:color="auto"/>
        <w:bottom w:val="none" w:sz="0" w:space="0" w:color="auto"/>
        <w:right w:val="none" w:sz="0" w:space="0" w:color="auto"/>
      </w:divBdr>
      <w:divsChild>
        <w:div w:id="721054351">
          <w:marLeft w:val="0"/>
          <w:marRight w:val="0"/>
          <w:marTop w:val="0"/>
          <w:marBottom w:val="0"/>
          <w:divBdr>
            <w:top w:val="none" w:sz="0" w:space="0" w:color="auto"/>
            <w:left w:val="none" w:sz="0" w:space="0" w:color="auto"/>
            <w:bottom w:val="none" w:sz="0" w:space="0" w:color="auto"/>
            <w:right w:val="none" w:sz="0" w:space="0" w:color="auto"/>
          </w:divBdr>
          <w:divsChild>
            <w:div w:id="16709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2422">
      <w:bodyDiv w:val="1"/>
      <w:marLeft w:val="0"/>
      <w:marRight w:val="0"/>
      <w:marTop w:val="0"/>
      <w:marBottom w:val="0"/>
      <w:divBdr>
        <w:top w:val="none" w:sz="0" w:space="0" w:color="auto"/>
        <w:left w:val="none" w:sz="0" w:space="0" w:color="auto"/>
        <w:bottom w:val="none" w:sz="0" w:space="0" w:color="auto"/>
        <w:right w:val="none" w:sz="0" w:space="0" w:color="auto"/>
      </w:divBdr>
      <w:divsChild>
        <w:div w:id="661392706">
          <w:marLeft w:val="0"/>
          <w:marRight w:val="0"/>
          <w:marTop w:val="0"/>
          <w:marBottom w:val="0"/>
          <w:divBdr>
            <w:top w:val="none" w:sz="0" w:space="0" w:color="auto"/>
            <w:left w:val="none" w:sz="0" w:space="0" w:color="auto"/>
            <w:bottom w:val="none" w:sz="0" w:space="0" w:color="auto"/>
            <w:right w:val="none" w:sz="0" w:space="0" w:color="auto"/>
          </w:divBdr>
          <w:divsChild>
            <w:div w:id="14701021">
              <w:marLeft w:val="0"/>
              <w:marRight w:val="0"/>
              <w:marTop w:val="0"/>
              <w:marBottom w:val="0"/>
              <w:divBdr>
                <w:top w:val="none" w:sz="0" w:space="0" w:color="auto"/>
                <w:left w:val="none" w:sz="0" w:space="0" w:color="auto"/>
                <w:bottom w:val="none" w:sz="0" w:space="0" w:color="auto"/>
                <w:right w:val="none" w:sz="0" w:space="0" w:color="auto"/>
              </w:divBdr>
            </w:div>
            <w:div w:id="387534747">
              <w:marLeft w:val="0"/>
              <w:marRight w:val="0"/>
              <w:marTop w:val="0"/>
              <w:marBottom w:val="0"/>
              <w:divBdr>
                <w:top w:val="none" w:sz="0" w:space="0" w:color="auto"/>
                <w:left w:val="none" w:sz="0" w:space="0" w:color="auto"/>
                <w:bottom w:val="none" w:sz="0" w:space="0" w:color="auto"/>
                <w:right w:val="none" w:sz="0" w:space="0" w:color="auto"/>
              </w:divBdr>
            </w:div>
            <w:div w:id="481967781">
              <w:marLeft w:val="0"/>
              <w:marRight w:val="0"/>
              <w:marTop w:val="0"/>
              <w:marBottom w:val="0"/>
              <w:divBdr>
                <w:top w:val="none" w:sz="0" w:space="0" w:color="auto"/>
                <w:left w:val="none" w:sz="0" w:space="0" w:color="auto"/>
                <w:bottom w:val="none" w:sz="0" w:space="0" w:color="auto"/>
                <w:right w:val="none" w:sz="0" w:space="0" w:color="auto"/>
              </w:divBdr>
            </w:div>
            <w:div w:id="894926370">
              <w:marLeft w:val="0"/>
              <w:marRight w:val="0"/>
              <w:marTop w:val="0"/>
              <w:marBottom w:val="0"/>
              <w:divBdr>
                <w:top w:val="none" w:sz="0" w:space="0" w:color="auto"/>
                <w:left w:val="none" w:sz="0" w:space="0" w:color="auto"/>
                <w:bottom w:val="none" w:sz="0" w:space="0" w:color="auto"/>
                <w:right w:val="none" w:sz="0" w:space="0" w:color="auto"/>
              </w:divBdr>
            </w:div>
            <w:div w:id="1292442963">
              <w:marLeft w:val="0"/>
              <w:marRight w:val="0"/>
              <w:marTop w:val="0"/>
              <w:marBottom w:val="0"/>
              <w:divBdr>
                <w:top w:val="none" w:sz="0" w:space="0" w:color="auto"/>
                <w:left w:val="none" w:sz="0" w:space="0" w:color="auto"/>
                <w:bottom w:val="none" w:sz="0" w:space="0" w:color="auto"/>
                <w:right w:val="none" w:sz="0" w:space="0" w:color="auto"/>
              </w:divBdr>
            </w:div>
            <w:div w:id="14091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455">
      <w:bodyDiv w:val="1"/>
      <w:marLeft w:val="0"/>
      <w:marRight w:val="0"/>
      <w:marTop w:val="0"/>
      <w:marBottom w:val="0"/>
      <w:divBdr>
        <w:top w:val="none" w:sz="0" w:space="0" w:color="auto"/>
        <w:left w:val="none" w:sz="0" w:space="0" w:color="auto"/>
        <w:bottom w:val="none" w:sz="0" w:space="0" w:color="auto"/>
        <w:right w:val="none" w:sz="0" w:space="0" w:color="auto"/>
      </w:divBdr>
      <w:divsChild>
        <w:div w:id="850026714">
          <w:marLeft w:val="0"/>
          <w:marRight w:val="0"/>
          <w:marTop w:val="0"/>
          <w:marBottom w:val="0"/>
          <w:divBdr>
            <w:top w:val="none" w:sz="0" w:space="0" w:color="auto"/>
            <w:left w:val="none" w:sz="0" w:space="0" w:color="auto"/>
            <w:bottom w:val="none" w:sz="0" w:space="0" w:color="auto"/>
            <w:right w:val="none" w:sz="0" w:space="0" w:color="auto"/>
          </w:divBdr>
          <w:divsChild>
            <w:div w:id="530731188">
              <w:marLeft w:val="0"/>
              <w:marRight w:val="0"/>
              <w:marTop w:val="0"/>
              <w:marBottom w:val="0"/>
              <w:divBdr>
                <w:top w:val="none" w:sz="0" w:space="0" w:color="auto"/>
                <w:left w:val="none" w:sz="0" w:space="0" w:color="auto"/>
                <w:bottom w:val="none" w:sz="0" w:space="0" w:color="auto"/>
                <w:right w:val="none" w:sz="0" w:space="0" w:color="auto"/>
              </w:divBdr>
            </w:div>
            <w:div w:id="1689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0340">
      <w:bodyDiv w:val="1"/>
      <w:marLeft w:val="0"/>
      <w:marRight w:val="0"/>
      <w:marTop w:val="0"/>
      <w:marBottom w:val="0"/>
      <w:divBdr>
        <w:top w:val="none" w:sz="0" w:space="0" w:color="auto"/>
        <w:left w:val="none" w:sz="0" w:space="0" w:color="auto"/>
        <w:bottom w:val="none" w:sz="0" w:space="0" w:color="auto"/>
        <w:right w:val="none" w:sz="0" w:space="0" w:color="auto"/>
      </w:divBdr>
      <w:divsChild>
        <w:div w:id="385571180">
          <w:marLeft w:val="0"/>
          <w:marRight w:val="0"/>
          <w:marTop w:val="0"/>
          <w:marBottom w:val="0"/>
          <w:divBdr>
            <w:top w:val="none" w:sz="0" w:space="0" w:color="auto"/>
            <w:left w:val="none" w:sz="0" w:space="0" w:color="auto"/>
            <w:bottom w:val="none" w:sz="0" w:space="0" w:color="auto"/>
            <w:right w:val="none" w:sz="0" w:space="0" w:color="auto"/>
          </w:divBdr>
          <w:divsChild>
            <w:div w:id="944536151">
              <w:marLeft w:val="0"/>
              <w:marRight w:val="0"/>
              <w:marTop w:val="0"/>
              <w:marBottom w:val="0"/>
              <w:divBdr>
                <w:top w:val="none" w:sz="0" w:space="0" w:color="auto"/>
                <w:left w:val="none" w:sz="0" w:space="0" w:color="auto"/>
                <w:bottom w:val="none" w:sz="0" w:space="0" w:color="auto"/>
                <w:right w:val="none" w:sz="0" w:space="0" w:color="auto"/>
              </w:divBdr>
              <w:divsChild>
                <w:div w:id="12377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2764">
      <w:bodyDiv w:val="1"/>
      <w:marLeft w:val="0"/>
      <w:marRight w:val="0"/>
      <w:marTop w:val="0"/>
      <w:marBottom w:val="0"/>
      <w:divBdr>
        <w:top w:val="none" w:sz="0" w:space="0" w:color="auto"/>
        <w:left w:val="none" w:sz="0" w:space="0" w:color="auto"/>
        <w:bottom w:val="none" w:sz="0" w:space="0" w:color="auto"/>
        <w:right w:val="none" w:sz="0" w:space="0" w:color="auto"/>
      </w:divBdr>
      <w:divsChild>
        <w:div w:id="2065908782">
          <w:marLeft w:val="0"/>
          <w:marRight w:val="0"/>
          <w:marTop w:val="0"/>
          <w:marBottom w:val="0"/>
          <w:divBdr>
            <w:top w:val="none" w:sz="0" w:space="0" w:color="auto"/>
            <w:left w:val="none" w:sz="0" w:space="0" w:color="auto"/>
            <w:bottom w:val="none" w:sz="0" w:space="0" w:color="auto"/>
            <w:right w:val="none" w:sz="0" w:space="0" w:color="auto"/>
          </w:divBdr>
          <w:divsChild>
            <w:div w:id="18546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3857">
      <w:bodyDiv w:val="1"/>
      <w:marLeft w:val="0"/>
      <w:marRight w:val="0"/>
      <w:marTop w:val="0"/>
      <w:marBottom w:val="0"/>
      <w:divBdr>
        <w:top w:val="none" w:sz="0" w:space="0" w:color="auto"/>
        <w:left w:val="none" w:sz="0" w:space="0" w:color="auto"/>
        <w:bottom w:val="none" w:sz="0" w:space="0" w:color="auto"/>
        <w:right w:val="none" w:sz="0" w:space="0" w:color="auto"/>
      </w:divBdr>
      <w:divsChild>
        <w:div w:id="585190713">
          <w:marLeft w:val="0"/>
          <w:marRight w:val="0"/>
          <w:marTop w:val="0"/>
          <w:marBottom w:val="0"/>
          <w:divBdr>
            <w:top w:val="none" w:sz="0" w:space="0" w:color="auto"/>
            <w:left w:val="none" w:sz="0" w:space="0" w:color="auto"/>
            <w:bottom w:val="none" w:sz="0" w:space="0" w:color="auto"/>
            <w:right w:val="none" w:sz="0" w:space="0" w:color="auto"/>
          </w:divBdr>
          <w:divsChild>
            <w:div w:id="1474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887">
      <w:bodyDiv w:val="1"/>
      <w:marLeft w:val="0"/>
      <w:marRight w:val="0"/>
      <w:marTop w:val="0"/>
      <w:marBottom w:val="0"/>
      <w:divBdr>
        <w:top w:val="none" w:sz="0" w:space="0" w:color="auto"/>
        <w:left w:val="none" w:sz="0" w:space="0" w:color="auto"/>
        <w:bottom w:val="none" w:sz="0" w:space="0" w:color="auto"/>
        <w:right w:val="none" w:sz="0" w:space="0" w:color="auto"/>
      </w:divBdr>
      <w:divsChild>
        <w:div w:id="79763832">
          <w:marLeft w:val="0"/>
          <w:marRight w:val="0"/>
          <w:marTop w:val="0"/>
          <w:marBottom w:val="0"/>
          <w:divBdr>
            <w:top w:val="none" w:sz="0" w:space="0" w:color="auto"/>
            <w:left w:val="none" w:sz="0" w:space="0" w:color="auto"/>
            <w:bottom w:val="none" w:sz="0" w:space="0" w:color="auto"/>
            <w:right w:val="none" w:sz="0" w:space="0" w:color="auto"/>
          </w:divBdr>
          <w:divsChild>
            <w:div w:id="1932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3398">
      <w:bodyDiv w:val="1"/>
      <w:marLeft w:val="0"/>
      <w:marRight w:val="0"/>
      <w:marTop w:val="0"/>
      <w:marBottom w:val="0"/>
      <w:divBdr>
        <w:top w:val="none" w:sz="0" w:space="0" w:color="auto"/>
        <w:left w:val="none" w:sz="0" w:space="0" w:color="auto"/>
        <w:bottom w:val="none" w:sz="0" w:space="0" w:color="auto"/>
        <w:right w:val="none" w:sz="0" w:space="0" w:color="auto"/>
      </w:divBdr>
      <w:divsChild>
        <w:div w:id="1141460001">
          <w:marLeft w:val="0"/>
          <w:marRight w:val="0"/>
          <w:marTop w:val="0"/>
          <w:marBottom w:val="0"/>
          <w:divBdr>
            <w:top w:val="none" w:sz="0" w:space="0" w:color="auto"/>
            <w:left w:val="none" w:sz="0" w:space="0" w:color="auto"/>
            <w:bottom w:val="none" w:sz="0" w:space="0" w:color="auto"/>
            <w:right w:val="none" w:sz="0" w:space="0" w:color="auto"/>
          </w:divBdr>
          <w:divsChild>
            <w:div w:id="300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6432">
      <w:bodyDiv w:val="1"/>
      <w:marLeft w:val="0"/>
      <w:marRight w:val="0"/>
      <w:marTop w:val="0"/>
      <w:marBottom w:val="0"/>
      <w:divBdr>
        <w:top w:val="none" w:sz="0" w:space="0" w:color="auto"/>
        <w:left w:val="none" w:sz="0" w:space="0" w:color="auto"/>
        <w:bottom w:val="none" w:sz="0" w:space="0" w:color="auto"/>
        <w:right w:val="none" w:sz="0" w:space="0" w:color="auto"/>
      </w:divBdr>
      <w:divsChild>
        <w:div w:id="1690254475">
          <w:marLeft w:val="0"/>
          <w:marRight w:val="0"/>
          <w:marTop w:val="0"/>
          <w:marBottom w:val="0"/>
          <w:divBdr>
            <w:top w:val="none" w:sz="0" w:space="0" w:color="auto"/>
            <w:left w:val="none" w:sz="0" w:space="0" w:color="auto"/>
            <w:bottom w:val="none" w:sz="0" w:space="0" w:color="auto"/>
            <w:right w:val="none" w:sz="0" w:space="0" w:color="auto"/>
          </w:divBdr>
          <w:divsChild>
            <w:div w:id="986981131">
              <w:marLeft w:val="0"/>
              <w:marRight w:val="0"/>
              <w:marTop w:val="0"/>
              <w:marBottom w:val="0"/>
              <w:divBdr>
                <w:top w:val="none" w:sz="0" w:space="0" w:color="auto"/>
                <w:left w:val="none" w:sz="0" w:space="0" w:color="auto"/>
                <w:bottom w:val="none" w:sz="0" w:space="0" w:color="auto"/>
                <w:right w:val="none" w:sz="0" w:space="0" w:color="auto"/>
              </w:divBdr>
            </w:div>
            <w:div w:id="1548099939">
              <w:marLeft w:val="0"/>
              <w:marRight w:val="0"/>
              <w:marTop w:val="0"/>
              <w:marBottom w:val="0"/>
              <w:divBdr>
                <w:top w:val="none" w:sz="0" w:space="0" w:color="auto"/>
                <w:left w:val="none" w:sz="0" w:space="0" w:color="auto"/>
                <w:bottom w:val="none" w:sz="0" w:space="0" w:color="auto"/>
                <w:right w:val="none" w:sz="0" w:space="0" w:color="auto"/>
              </w:divBdr>
            </w:div>
            <w:div w:id="19007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3125">
      <w:bodyDiv w:val="1"/>
      <w:marLeft w:val="0"/>
      <w:marRight w:val="0"/>
      <w:marTop w:val="0"/>
      <w:marBottom w:val="0"/>
      <w:divBdr>
        <w:top w:val="none" w:sz="0" w:space="0" w:color="auto"/>
        <w:left w:val="none" w:sz="0" w:space="0" w:color="auto"/>
        <w:bottom w:val="none" w:sz="0" w:space="0" w:color="auto"/>
        <w:right w:val="none" w:sz="0" w:space="0" w:color="auto"/>
      </w:divBdr>
    </w:div>
    <w:div w:id="810634916">
      <w:bodyDiv w:val="1"/>
      <w:marLeft w:val="0"/>
      <w:marRight w:val="0"/>
      <w:marTop w:val="0"/>
      <w:marBottom w:val="0"/>
      <w:divBdr>
        <w:top w:val="none" w:sz="0" w:space="0" w:color="auto"/>
        <w:left w:val="none" w:sz="0" w:space="0" w:color="auto"/>
        <w:bottom w:val="none" w:sz="0" w:space="0" w:color="auto"/>
        <w:right w:val="none" w:sz="0" w:space="0" w:color="auto"/>
      </w:divBdr>
      <w:divsChild>
        <w:div w:id="709231210">
          <w:marLeft w:val="0"/>
          <w:marRight w:val="0"/>
          <w:marTop w:val="0"/>
          <w:marBottom w:val="0"/>
          <w:divBdr>
            <w:top w:val="none" w:sz="0" w:space="0" w:color="auto"/>
            <w:left w:val="none" w:sz="0" w:space="0" w:color="auto"/>
            <w:bottom w:val="none" w:sz="0" w:space="0" w:color="auto"/>
            <w:right w:val="none" w:sz="0" w:space="0" w:color="auto"/>
          </w:divBdr>
          <w:divsChild>
            <w:div w:id="15720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9568">
      <w:bodyDiv w:val="1"/>
      <w:marLeft w:val="0"/>
      <w:marRight w:val="0"/>
      <w:marTop w:val="0"/>
      <w:marBottom w:val="0"/>
      <w:divBdr>
        <w:top w:val="none" w:sz="0" w:space="0" w:color="auto"/>
        <w:left w:val="none" w:sz="0" w:space="0" w:color="auto"/>
        <w:bottom w:val="none" w:sz="0" w:space="0" w:color="auto"/>
        <w:right w:val="none" w:sz="0" w:space="0" w:color="auto"/>
      </w:divBdr>
      <w:divsChild>
        <w:div w:id="1372145497">
          <w:marLeft w:val="0"/>
          <w:marRight w:val="0"/>
          <w:marTop w:val="0"/>
          <w:marBottom w:val="0"/>
          <w:divBdr>
            <w:top w:val="none" w:sz="0" w:space="0" w:color="auto"/>
            <w:left w:val="none" w:sz="0" w:space="0" w:color="auto"/>
            <w:bottom w:val="none" w:sz="0" w:space="0" w:color="auto"/>
            <w:right w:val="none" w:sz="0" w:space="0" w:color="auto"/>
          </w:divBdr>
        </w:div>
      </w:divsChild>
    </w:div>
    <w:div w:id="878787013">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0">
          <w:marLeft w:val="0"/>
          <w:marRight w:val="0"/>
          <w:marTop w:val="0"/>
          <w:marBottom w:val="0"/>
          <w:divBdr>
            <w:top w:val="none" w:sz="0" w:space="0" w:color="auto"/>
            <w:left w:val="none" w:sz="0" w:space="0" w:color="auto"/>
            <w:bottom w:val="none" w:sz="0" w:space="0" w:color="auto"/>
            <w:right w:val="none" w:sz="0" w:space="0" w:color="auto"/>
          </w:divBdr>
        </w:div>
      </w:divsChild>
    </w:div>
    <w:div w:id="892043003">
      <w:bodyDiv w:val="1"/>
      <w:marLeft w:val="0"/>
      <w:marRight w:val="0"/>
      <w:marTop w:val="0"/>
      <w:marBottom w:val="0"/>
      <w:divBdr>
        <w:top w:val="none" w:sz="0" w:space="0" w:color="auto"/>
        <w:left w:val="none" w:sz="0" w:space="0" w:color="auto"/>
        <w:bottom w:val="none" w:sz="0" w:space="0" w:color="auto"/>
        <w:right w:val="none" w:sz="0" w:space="0" w:color="auto"/>
      </w:divBdr>
      <w:divsChild>
        <w:div w:id="1883832998">
          <w:marLeft w:val="0"/>
          <w:marRight w:val="0"/>
          <w:marTop w:val="0"/>
          <w:marBottom w:val="0"/>
          <w:divBdr>
            <w:top w:val="none" w:sz="0" w:space="0" w:color="auto"/>
            <w:left w:val="none" w:sz="0" w:space="0" w:color="auto"/>
            <w:bottom w:val="none" w:sz="0" w:space="0" w:color="auto"/>
            <w:right w:val="none" w:sz="0" w:space="0" w:color="auto"/>
          </w:divBdr>
          <w:divsChild>
            <w:div w:id="1718889942">
              <w:marLeft w:val="0"/>
              <w:marRight w:val="0"/>
              <w:marTop w:val="0"/>
              <w:marBottom w:val="0"/>
              <w:divBdr>
                <w:top w:val="none" w:sz="0" w:space="0" w:color="auto"/>
                <w:left w:val="none" w:sz="0" w:space="0" w:color="auto"/>
                <w:bottom w:val="none" w:sz="0" w:space="0" w:color="auto"/>
                <w:right w:val="none" w:sz="0" w:space="0" w:color="auto"/>
              </w:divBdr>
            </w:div>
            <w:div w:id="206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8242">
      <w:bodyDiv w:val="1"/>
      <w:marLeft w:val="0"/>
      <w:marRight w:val="0"/>
      <w:marTop w:val="0"/>
      <w:marBottom w:val="0"/>
      <w:divBdr>
        <w:top w:val="none" w:sz="0" w:space="0" w:color="auto"/>
        <w:left w:val="none" w:sz="0" w:space="0" w:color="auto"/>
        <w:bottom w:val="none" w:sz="0" w:space="0" w:color="auto"/>
        <w:right w:val="none" w:sz="0" w:space="0" w:color="auto"/>
      </w:divBdr>
      <w:divsChild>
        <w:div w:id="303202131">
          <w:marLeft w:val="0"/>
          <w:marRight w:val="0"/>
          <w:marTop w:val="0"/>
          <w:marBottom w:val="0"/>
          <w:divBdr>
            <w:top w:val="none" w:sz="0" w:space="0" w:color="auto"/>
            <w:left w:val="none" w:sz="0" w:space="0" w:color="auto"/>
            <w:bottom w:val="none" w:sz="0" w:space="0" w:color="auto"/>
            <w:right w:val="none" w:sz="0" w:space="0" w:color="auto"/>
          </w:divBdr>
          <w:divsChild>
            <w:div w:id="2039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4035">
      <w:bodyDiv w:val="1"/>
      <w:marLeft w:val="0"/>
      <w:marRight w:val="0"/>
      <w:marTop w:val="0"/>
      <w:marBottom w:val="0"/>
      <w:divBdr>
        <w:top w:val="none" w:sz="0" w:space="0" w:color="auto"/>
        <w:left w:val="none" w:sz="0" w:space="0" w:color="auto"/>
        <w:bottom w:val="none" w:sz="0" w:space="0" w:color="auto"/>
        <w:right w:val="none" w:sz="0" w:space="0" w:color="auto"/>
      </w:divBdr>
    </w:div>
    <w:div w:id="917859510">
      <w:bodyDiv w:val="1"/>
      <w:marLeft w:val="0"/>
      <w:marRight w:val="0"/>
      <w:marTop w:val="0"/>
      <w:marBottom w:val="0"/>
      <w:divBdr>
        <w:top w:val="none" w:sz="0" w:space="0" w:color="auto"/>
        <w:left w:val="none" w:sz="0" w:space="0" w:color="auto"/>
        <w:bottom w:val="none" w:sz="0" w:space="0" w:color="auto"/>
        <w:right w:val="none" w:sz="0" w:space="0" w:color="auto"/>
      </w:divBdr>
    </w:div>
    <w:div w:id="943802200">
      <w:bodyDiv w:val="1"/>
      <w:marLeft w:val="0"/>
      <w:marRight w:val="0"/>
      <w:marTop w:val="0"/>
      <w:marBottom w:val="0"/>
      <w:divBdr>
        <w:top w:val="none" w:sz="0" w:space="0" w:color="auto"/>
        <w:left w:val="none" w:sz="0" w:space="0" w:color="auto"/>
        <w:bottom w:val="none" w:sz="0" w:space="0" w:color="auto"/>
        <w:right w:val="none" w:sz="0" w:space="0" w:color="auto"/>
      </w:divBdr>
      <w:divsChild>
        <w:div w:id="1948610459">
          <w:marLeft w:val="0"/>
          <w:marRight w:val="0"/>
          <w:marTop w:val="0"/>
          <w:marBottom w:val="0"/>
          <w:divBdr>
            <w:top w:val="none" w:sz="0" w:space="0" w:color="auto"/>
            <w:left w:val="none" w:sz="0" w:space="0" w:color="auto"/>
            <w:bottom w:val="none" w:sz="0" w:space="0" w:color="auto"/>
            <w:right w:val="none" w:sz="0" w:space="0" w:color="auto"/>
          </w:divBdr>
          <w:divsChild>
            <w:div w:id="1485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752">
      <w:bodyDiv w:val="1"/>
      <w:marLeft w:val="0"/>
      <w:marRight w:val="0"/>
      <w:marTop w:val="0"/>
      <w:marBottom w:val="0"/>
      <w:divBdr>
        <w:top w:val="none" w:sz="0" w:space="0" w:color="auto"/>
        <w:left w:val="none" w:sz="0" w:space="0" w:color="auto"/>
        <w:bottom w:val="none" w:sz="0" w:space="0" w:color="auto"/>
        <w:right w:val="none" w:sz="0" w:space="0" w:color="auto"/>
      </w:divBdr>
      <w:divsChild>
        <w:div w:id="1184519496">
          <w:marLeft w:val="0"/>
          <w:marRight w:val="0"/>
          <w:marTop w:val="0"/>
          <w:marBottom w:val="0"/>
          <w:divBdr>
            <w:top w:val="none" w:sz="0" w:space="0" w:color="auto"/>
            <w:left w:val="none" w:sz="0" w:space="0" w:color="auto"/>
            <w:bottom w:val="none" w:sz="0" w:space="0" w:color="auto"/>
            <w:right w:val="none" w:sz="0" w:space="0" w:color="auto"/>
          </w:divBdr>
          <w:divsChild>
            <w:div w:id="214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2463">
      <w:bodyDiv w:val="1"/>
      <w:marLeft w:val="0"/>
      <w:marRight w:val="0"/>
      <w:marTop w:val="0"/>
      <w:marBottom w:val="0"/>
      <w:divBdr>
        <w:top w:val="none" w:sz="0" w:space="0" w:color="auto"/>
        <w:left w:val="none" w:sz="0" w:space="0" w:color="auto"/>
        <w:bottom w:val="none" w:sz="0" w:space="0" w:color="auto"/>
        <w:right w:val="none" w:sz="0" w:space="0" w:color="auto"/>
      </w:divBdr>
      <w:divsChild>
        <w:div w:id="1882204912">
          <w:marLeft w:val="0"/>
          <w:marRight w:val="0"/>
          <w:marTop w:val="0"/>
          <w:marBottom w:val="0"/>
          <w:divBdr>
            <w:top w:val="none" w:sz="0" w:space="0" w:color="auto"/>
            <w:left w:val="none" w:sz="0" w:space="0" w:color="auto"/>
            <w:bottom w:val="none" w:sz="0" w:space="0" w:color="auto"/>
            <w:right w:val="none" w:sz="0" w:space="0" w:color="auto"/>
          </w:divBdr>
          <w:divsChild>
            <w:div w:id="2003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2225">
      <w:bodyDiv w:val="1"/>
      <w:marLeft w:val="0"/>
      <w:marRight w:val="0"/>
      <w:marTop w:val="0"/>
      <w:marBottom w:val="0"/>
      <w:divBdr>
        <w:top w:val="none" w:sz="0" w:space="0" w:color="auto"/>
        <w:left w:val="none" w:sz="0" w:space="0" w:color="auto"/>
        <w:bottom w:val="none" w:sz="0" w:space="0" w:color="auto"/>
        <w:right w:val="none" w:sz="0" w:space="0" w:color="auto"/>
      </w:divBdr>
      <w:divsChild>
        <w:div w:id="1735546638">
          <w:marLeft w:val="0"/>
          <w:marRight w:val="0"/>
          <w:marTop w:val="0"/>
          <w:marBottom w:val="0"/>
          <w:divBdr>
            <w:top w:val="none" w:sz="0" w:space="0" w:color="auto"/>
            <w:left w:val="none" w:sz="0" w:space="0" w:color="auto"/>
            <w:bottom w:val="none" w:sz="0" w:space="0" w:color="auto"/>
            <w:right w:val="none" w:sz="0" w:space="0" w:color="auto"/>
          </w:divBdr>
          <w:divsChild>
            <w:div w:id="11246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867">
      <w:bodyDiv w:val="1"/>
      <w:marLeft w:val="0"/>
      <w:marRight w:val="0"/>
      <w:marTop w:val="0"/>
      <w:marBottom w:val="0"/>
      <w:divBdr>
        <w:top w:val="none" w:sz="0" w:space="0" w:color="auto"/>
        <w:left w:val="none" w:sz="0" w:space="0" w:color="auto"/>
        <w:bottom w:val="none" w:sz="0" w:space="0" w:color="auto"/>
        <w:right w:val="none" w:sz="0" w:space="0" w:color="auto"/>
      </w:divBdr>
      <w:divsChild>
        <w:div w:id="1899323414">
          <w:marLeft w:val="0"/>
          <w:marRight w:val="0"/>
          <w:marTop w:val="0"/>
          <w:marBottom w:val="0"/>
          <w:divBdr>
            <w:top w:val="none" w:sz="0" w:space="0" w:color="auto"/>
            <w:left w:val="none" w:sz="0" w:space="0" w:color="auto"/>
            <w:bottom w:val="none" w:sz="0" w:space="0" w:color="auto"/>
            <w:right w:val="none" w:sz="0" w:space="0" w:color="auto"/>
          </w:divBdr>
          <w:divsChild>
            <w:div w:id="640698272">
              <w:marLeft w:val="0"/>
              <w:marRight w:val="0"/>
              <w:marTop w:val="0"/>
              <w:marBottom w:val="0"/>
              <w:divBdr>
                <w:top w:val="none" w:sz="0" w:space="0" w:color="auto"/>
                <w:left w:val="none" w:sz="0" w:space="0" w:color="auto"/>
                <w:bottom w:val="none" w:sz="0" w:space="0" w:color="auto"/>
                <w:right w:val="none" w:sz="0" w:space="0" w:color="auto"/>
              </w:divBdr>
            </w:div>
            <w:div w:id="829440181">
              <w:marLeft w:val="0"/>
              <w:marRight w:val="0"/>
              <w:marTop w:val="0"/>
              <w:marBottom w:val="0"/>
              <w:divBdr>
                <w:top w:val="none" w:sz="0" w:space="0" w:color="auto"/>
                <w:left w:val="none" w:sz="0" w:space="0" w:color="auto"/>
                <w:bottom w:val="none" w:sz="0" w:space="0" w:color="auto"/>
                <w:right w:val="none" w:sz="0" w:space="0" w:color="auto"/>
              </w:divBdr>
            </w:div>
            <w:div w:id="880482632">
              <w:marLeft w:val="0"/>
              <w:marRight w:val="0"/>
              <w:marTop w:val="0"/>
              <w:marBottom w:val="0"/>
              <w:divBdr>
                <w:top w:val="none" w:sz="0" w:space="0" w:color="auto"/>
                <w:left w:val="none" w:sz="0" w:space="0" w:color="auto"/>
                <w:bottom w:val="none" w:sz="0" w:space="0" w:color="auto"/>
                <w:right w:val="none" w:sz="0" w:space="0" w:color="auto"/>
              </w:divBdr>
            </w:div>
            <w:div w:id="1606384900">
              <w:marLeft w:val="0"/>
              <w:marRight w:val="0"/>
              <w:marTop w:val="0"/>
              <w:marBottom w:val="0"/>
              <w:divBdr>
                <w:top w:val="none" w:sz="0" w:space="0" w:color="auto"/>
                <w:left w:val="none" w:sz="0" w:space="0" w:color="auto"/>
                <w:bottom w:val="none" w:sz="0" w:space="0" w:color="auto"/>
                <w:right w:val="none" w:sz="0" w:space="0" w:color="auto"/>
              </w:divBdr>
            </w:div>
            <w:div w:id="1780492420">
              <w:marLeft w:val="0"/>
              <w:marRight w:val="0"/>
              <w:marTop w:val="0"/>
              <w:marBottom w:val="0"/>
              <w:divBdr>
                <w:top w:val="none" w:sz="0" w:space="0" w:color="auto"/>
                <w:left w:val="none" w:sz="0" w:space="0" w:color="auto"/>
                <w:bottom w:val="none" w:sz="0" w:space="0" w:color="auto"/>
                <w:right w:val="none" w:sz="0" w:space="0" w:color="auto"/>
              </w:divBdr>
            </w:div>
            <w:div w:id="1879200780">
              <w:marLeft w:val="0"/>
              <w:marRight w:val="0"/>
              <w:marTop w:val="0"/>
              <w:marBottom w:val="0"/>
              <w:divBdr>
                <w:top w:val="none" w:sz="0" w:space="0" w:color="auto"/>
                <w:left w:val="none" w:sz="0" w:space="0" w:color="auto"/>
                <w:bottom w:val="none" w:sz="0" w:space="0" w:color="auto"/>
                <w:right w:val="none" w:sz="0" w:space="0" w:color="auto"/>
              </w:divBdr>
            </w:div>
            <w:div w:id="1909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2120">
      <w:bodyDiv w:val="1"/>
      <w:marLeft w:val="0"/>
      <w:marRight w:val="0"/>
      <w:marTop w:val="0"/>
      <w:marBottom w:val="0"/>
      <w:divBdr>
        <w:top w:val="none" w:sz="0" w:space="0" w:color="auto"/>
        <w:left w:val="none" w:sz="0" w:space="0" w:color="auto"/>
        <w:bottom w:val="none" w:sz="0" w:space="0" w:color="auto"/>
        <w:right w:val="none" w:sz="0" w:space="0" w:color="auto"/>
      </w:divBdr>
      <w:divsChild>
        <w:div w:id="1904176408">
          <w:marLeft w:val="0"/>
          <w:marRight w:val="0"/>
          <w:marTop w:val="0"/>
          <w:marBottom w:val="0"/>
          <w:divBdr>
            <w:top w:val="none" w:sz="0" w:space="0" w:color="auto"/>
            <w:left w:val="none" w:sz="0" w:space="0" w:color="auto"/>
            <w:bottom w:val="none" w:sz="0" w:space="0" w:color="auto"/>
            <w:right w:val="none" w:sz="0" w:space="0" w:color="auto"/>
          </w:divBdr>
        </w:div>
      </w:divsChild>
    </w:div>
    <w:div w:id="1384136076">
      <w:bodyDiv w:val="1"/>
      <w:marLeft w:val="0"/>
      <w:marRight w:val="0"/>
      <w:marTop w:val="0"/>
      <w:marBottom w:val="0"/>
      <w:divBdr>
        <w:top w:val="none" w:sz="0" w:space="0" w:color="auto"/>
        <w:left w:val="none" w:sz="0" w:space="0" w:color="auto"/>
        <w:bottom w:val="none" w:sz="0" w:space="0" w:color="auto"/>
        <w:right w:val="none" w:sz="0" w:space="0" w:color="auto"/>
      </w:divBdr>
      <w:divsChild>
        <w:div w:id="594478005">
          <w:marLeft w:val="0"/>
          <w:marRight w:val="0"/>
          <w:marTop w:val="0"/>
          <w:marBottom w:val="0"/>
          <w:divBdr>
            <w:top w:val="none" w:sz="0" w:space="0" w:color="auto"/>
            <w:left w:val="none" w:sz="0" w:space="0" w:color="auto"/>
            <w:bottom w:val="none" w:sz="0" w:space="0" w:color="auto"/>
            <w:right w:val="none" w:sz="0" w:space="0" w:color="auto"/>
          </w:divBdr>
        </w:div>
      </w:divsChild>
    </w:div>
    <w:div w:id="1405176112">
      <w:bodyDiv w:val="1"/>
      <w:marLeft w:val="0"/>
      <w:marRight w:val="0"/>
      <w:marTop w:val="0"/>
      <w:marBottom w:val="0"/>
      <w:divBdr>
        <w:top w:val="none" w:sz="0" w:space="0" w:color="auto"/>
        <w:left w:val="none" w:sz="0" w:space="0" w:color="auto"/>
        <w:bottom w:val="none" w:sz="0" w:space="0" w:color="auto"/>
        <w:right w:val="none" w:sz="0" w:space="0" w:color="auto"/>
      </w:divBdr>
    </w:div>
    <w:div w:id="1406758296">
      <w:bodyDiv w:val="1"/>
      <w:marLeft w:val="0"/>
      <w:marRight w:val="0"/>
      <w:marTop w:val="0"/>
      <w:marBottom w:val="0"/>
      <w:divBdr>
        <w:top w:val="none" w:sz="0" w:space="0" w:color="auto"/>
        <w:left w:val="none" w:sz="0" w:space="0" w:color="auto"/>
        <w:bottom w:val="none" w:sz="0" w:space="0" w:color="auto"/>
        <w:right w:val="none" w:sz="0" w:space="0" w:color="auto"/>
      </w:divBdr>
      <w:divsChild>
        <w:div w:id="898057583">
          <w:marLeft w:val="0"/>
          <w:marRight w:val="0"/>
          <w:marTop w:val="0"/>
          <w:marBottom w:val="0"/>
          <w:divBdr>
            <w:top w:val="none" w:sz="0" w:space="0" w:color="auto"/>
            <w:left w:val="none" w:sz="0" w:space="0" w:color="auto"/>
            <w:bottom w:val="none" w:sz="0" w:space="0" w:color="auto"/>
            <w:right w:val="none" w:sz="0" w:space="0" w:color="auto"/>
          </w:divBdr>
        </w:div>
      </w:divsChild>
    </w:div>
    <w:div w:id="1482967081">
      <w:bodyDiv w:val="1"/>
      <w:marLeft w:val="0"/>
      <w:marRight w:val="0"/>
      <w:marTop w:val="0"/>
      <w:marBottom w:val="0"/>
      <w:divBdr>
        <w:top w:val="none" w:sz="0" w:space="0" w:color="auto"/>
        <w:left w:val="none" w:sz="0" w:space="0" w:color="auto"/>
        <w:bottom w:val="none" w:sz="0" w:space="0" w:color="auto"/>
        <w:right w:val="none" w:sz="0" w:space="0" w:color="auto"/>
      </w:divBdr>
      <w:divsChild>
        <w:div w:id="1802842841">
          <w:marLeft w:val="0"/>
          <w:marRight w:val="0"/>
          <w:marTop w:val="0"/>
          <w:marBottom w:val="0"/>
          <w:divBdr>
            <w:top w:val="none" w:sz="0" w:space="0" w:color="auto"/>
            <w:left w:val="none" w:sz="0" w:space="0" w:color="auto"/>
            <w:bottom w:val="none" w:sz="0" w:space="0" w:color="auto"/>
            <w:right w:val="none" w:sz="0" w:space="0" w:color="auto"/>
          </w:divBdr>
          <w:divsChild>
            <w:div w:id="21593179">
              <w:marLeft w:val="0"/>
              <w:marRight w:val="0"/>
              <w:marTop w:val="0"/>
              <w:marBottom w:val="0"/>
              <w:divBdr>
                <w:top w:val="none" w:sz="0" w:space="0" w:color="auto"/>
                <w:left w:val="none" w:sz="0" w:space="0" w:color="auto"/>
                <w:bottom w:val="none" w:sz="0" w:space="0" w:color="auto"/>
                <w:right w:val="none" w:sz="0" w:space="0" w:color="auto"/>
              </w:divBdr>
            </w:div>
            <w:div w:id="1734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5463">
      <w:bodyDiv w:val="1"/>
      <w:marLeft w:val="0"/>
      <w:marRight w:val="0"/>
      <w:marTop w:val="0"/>
      <w:marBottom w:val="0"/>
      <w:divBdr>
        <w:top w:val="none" w:sz="0" w:space="0" w:color="auto"/>
        <w:left w:val="none" w:sz="0" w:space="0" w:color="auto"/>
        <w:bottom w:val="none" w:sz="0" w:space="0" w:color="auto"/>
        <w:right w:val="none" w:sz="0" w:space="0" w:color="auto"/>
      </w:divBdr>
    </w:div>
    <w:div w:id="1766000974">
      <w:bodyDiv w:val="1"/>
      <w:marLeft w:val="0"/>
      <w:marRight w:val="0"/>
      <w:marTop w:val="0"/>
      <w:marBottom w:val="0"/>
      <w:divBdr>
        <w:top w:val="none" w:sz="0" w:space="0" w:color="auto"/>
        <w:left w:val="none" w:sz="0" w:space="0" w:color="auto"/>
        <w:bottom w:val="none" w:sz="0" w:space="0" w:color="auto"/>
        <w:right w:val="none" w:sz="0" w:space="0" w:color="auto"/>
      </w:divBdr>
      <w:divsChild>
        <w:div w:id="1993479502">
          <w:marLeft w:val="0"/>
          <w:marRight w:val="0"/>
          <w:marTop w:val="0"/>
          <w:marBottom w:val="0"/>
          <w:divBdr>
            <w:top w:val="none" w:sz="0" w:space="0" w:color="auto"/>
            <w:left w:val="none" w:sz="0" w:space="0" w:color="auto"/>
            <w:bottom w:val="none" w:sz="0" w:space="0" w:color="auto"/>
            <w:right w:val="none" w:sz="0" w:space="0" w:color="auto"/>
          </w:divBdr>
          <w:divsChild>
            <w:div w:id="710769554">
              <w:marLeft w:val="0"/>
              <w:marRight w:val="0"/>
              <w:marTop w:val="0"/>
              <w:marBottom w:val="0"/>
              <w:divBdr>
                <w:top w:val="none" w:sz="0" w:space="0" w:color="auto"/>
                <w:left w:val="none" w:sz="0" w:space="0" w:color="auto"/>
                <w:bottom w:val="none" w:sz="0" w:space="0" w:color="auto"/>
                <w:right w:val="none" w:sz="0" w:space="0" w:color="auto"/>
              </w:divBdr>
            </w:div>
            <w:div w:id="785081751">
              <w:marLeft w:val="0"/>
              <w:marRight w:val="0"/>
              <w:marTop w:val="0"/>
              <w:marBottom w:val="0"/>
              <w:divBdr>
                <w:top w:val="none" w:sz="0" w:space="0" w:color="auto"/>
                <w:left w:val="none" w:sz="0" w:space="0" w:color="auto"/>
                <w:bottom w:val="none" w:sz="0" w:space="0" w:color="auto"/>
                <w:right w:val="none" w:sz="0" w:space="0" w:color="auto"/>
              </w:divBdr>
            </w:div>
            <w:div w:id="932906186">
              <w:marLeft w:val="0"/>
              <w:marRight w:val="0"/>
              <w:marTop w:val="0"/>
              <w:marBottom w:val="0"/>
              <w:divBdr>
                <w:top w:val="none" w:sz="0" w:space="0" w:color="auto"/>
                <w:left w:val="none" w:sz="0" w:space="0" w:color="auto"/>
                <w:bottom w:val="none" w:sz="0" w:space="0" w:color="auto"/>
                <w:right w:val="none" w:sz="0" w:space="0" w:color="auto"/>
              </w:divBdr>
            </w:div>
            <w:div w:id="1040281646">
              <w:marLeft w:val="0"/>
              <w:marRight w:val="0"/>
              <w:marTop w:val="0"/>
              <w:marBottom w:val="0"/>
              <w:divBdr>
                <w:top w:val="none" w:sz="0" w:space="0" w:color="auto"/>
                <w:left w:val="none" w:sz="0" w:space="0" w:color="auto"/>
                <w:bottom w:val="none" w:sz="0" w:space="0" w:color="auto"/>
                <w:right w:val="none" w:sz="0" w:space="0" w:color="auto"/>
              </w:divBdr>
            </w:div>
            <w:div w:id="1133519346">
              <w:marLeft w:val="0"/>
              <w:marRight w:val="0"/>
              <w:marTop w:val="0"/>
              <w:marBottom w:val="0"/>
              <w:divBdr>
                <w:top w:val="none" w:sz="0" w:space="0" w:color="auto"/>
                <w:left w:val="none" w:sz="0" w:space="0" w:color="auto"/>
                <w:bottom w:val="none" w:sz="0" w:space="0" w:color="auto"/>
                <w:right w:val="none" w:sz="0" w:space="0" w:color="auto"/>
              </w:divBdr>
            </w:div>
            <w:div w:id="1210531078">
              <w:marLeft w:val="0"/>
              <w:marRight w:val="0"/>
              <w:marTop w:val="0"/>
              <w:marBottom w:val="0"/>
              <w:divBdr>
                <w:top w:val="none" w:sz="0" w:space="0" w:color="auto"/>
                <w:left w:val="none" w:sz="0" w:space="0" w:color="auto"/>
                <w:bottom w:val="none" w:sz="0" w:space="0" w:color="auto"/>
                <w:right w:val="none" w:sz="0" w:space="0" w:color="auto"/>
              </w:divBdr>
            </w:div>
            <w:div w:id="1328246320">
              <w:marLeft w:val="0"/>
              <w:marRight w:val="0"/>
              <w:marTop w:val="0"/>
              <w:marBottom w:val="0"/>
              <w:divBdr>
                <w:top w:val="none" w:sz="0" w:space="0" w:color="auto"/>
                <w:left w:val="none" w:sz="0" w:space="0" w:color="auto"/>
                <w:bottom w:val="none" w:sz="0" w:space="0" w:color="auto"/>
                <w:right w:val="none" w:sz="0" w:space="0" w:color="auto"/>
              </w:divBdr>
            </w:div>
            <w:div w:id="1460805736">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0917">
      <w:bodyDiv w:val="1"/>
      <w:marLeft w:val="0"/>
      <w:marRight w:val="0"/>
      <w:marTop w:val="0"/>
      <w:marBottom w:val="0"/>
      <w:divBdr>
        <w:top w:val="none" w:sz="0" w:space="0" w:color="auto"/>
        <w:left w:val="none" w:sz="0" w:space="0" w:color="auto"/>
        <w:bottom w:val="none" w:sz="0" w:space="0" w:color="auto"/>
        <w:right w:val="none" w:sz="0" w:space="0" w:color="auto"/>
      </w:divBdr>
      <w:divsChild>
        <w:div w:id="1886259981">
          <w:marLeft w:val="0"/>
          <w:marRight w:val="0"/>
          <w:marTop w:val="0"/>
          <w:marBottom w:val="0"/>
          <w:divBdr>
            <w:top w:val="none" w:sz="0" w:space="0" w:color="auto"/>
            <w:left w:val="none" w:sz="0" w:space="0" w:color="auto"/>
            <w:bottom w:val="none" w:sz="0" w:space="0" w:color="auto"/>
            <w:right w:val="none" w:sz="0" w:space="0" w:color="auto"/>
          </w:divBdr>
          <w:divsChild>
            <w:div w:id="18731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684">
      <w:bodyDiv w:val="1"/>
      <w:marLeft w:val="0"/>
      <w:marRight w:val="0"/>
      <w:marTop w:val="0"/>
      <w:marBottom w:val="0"/>
      <w:divBdr>
        <w:top w:val="none" w:sz="0" w:space="0" w:color="auto"/>
        <w:left w:val="none" w:sz="0" w:space="0" w:color="auto"/>
        <w:bottom w:val="none" w:sz="0" w:space="0" w:color="auto"/>
        <w:right w:val="none" w:sz="0" w:space="0" w:color="auto"/>
      </w:divBdr>
      <w:divsChild>
        <w:div w:id="1379933633">
          <w:marLeft w:val="0"/>
          <w:marRight w:val="0"/>
          <w:marTop w:val="0"/>
          <w:marBottom w:val="0"/>
          <w:divBdr>
            <w:top w:val="none" w:sz="0" w:space="0" w:color="auto"/>
            <w:left w:val="none" w:sz="0" w:space="0" w:color="auto"/>
            <w:bottom w:val="none" w:sz="0" w:space="0" w:color="auto"/>
            <w:right w:val="none" w:sz="0" w:space="0" w:color="auto"/>
          </w:divBdr>
          <w:divsChild>
            <w:div w:id="401756796">
              <w:marLeft w:val="0"/>
              <w:marRight w:val="0"/>
              <w:marTop w:val="0"/>
              <w:marBottom w:val="0"/>
              <w:divBdr>
                <w:top w:val="none" w:sz="0" w:space="0" w:color="auto"/>
                <w:left w:val="none" w:sz="0" w:space="0" w:color="auto"/>
                <w:bottom w:val="none" w:sz="0" w:space="0" w:color="auto"/>
                <w:right w:val="none" w:sz="0" w:space="0" w:color="auto"/>
              </w:divBdr>
            </w:div>
            <w:div w:id="2124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414">
      <w:bodyDiv w:val="1"/>
      <w:marLeft w:val="0"/>
      <w:marRight w:val="0"/>
      <w:marTop w:val="0"/>
      <w:marBottom w:val="0"/>
      <w:divBdr>
        <w:top w:val="none" w:sz="0" w:space="0" w:color="auto"/>
        <w:left w:val="none" w:sz="0" w:space="0" w:color="auto"/>
        <w:bottom w:val="none" w:sz="0" w:space="0" w:color="auto"/>
        <w:right w:val="none" w:sz="0" w:space="0" w:color="auto"/>
      </w:divBdr>
      <w:divsChild>
        <w:div w:id="1891375679">
          <w:marLeft w:val="0"/>
          <w:marRight w:val="0"/>
          <w:marTop w:val="0"/>
          <w:marBottom w:val="0"/>
          <w:divBdr>
            <w:top w:val="none" w:sz="0" w:space="0" w:color="auto"/>
            <w:left w:val="none" w:sz="0" w:space="0" w:color="auto"/>
            <w:bottom w:val="none" w:sz="0" w:space="0" w:color="auto"/>
            <w:right w:val="none" w:sz="0" w:space="0" w:color="auto"/>
          </w:divBdr>
          <w:divsChild>
            <w:div w:id="249314194">
              <w:marLeft w:val="0"/>
              <w:marRight w:val="0"/>
              <w:marTop w:val="0"/>
              <w:marBottom w:val="0"/>
              <w:divBdr>
                <w:top w:val="none" w:sz="0" w:space="0" w:color="auto"/>
                <w:left w:val="none" w:sz="0" w:space="0" w:color="auto"/>
                <w:bottom w:val="none" w:sz="0" w:space="0" w:color="auto"/>
                <w:right w:val="none" w:sz="0" w:space="0" w:color="auto"/>
              </w:divBdr>
            </w:div>
            <w:div w:id="945892565">
              <w:marLeft w:val="0"/>
              <w:marRight w:val="0"/>
              <w:marTop w:val="0"/>
              <w:marBottom w:val="0"/>
              <w:divBdr>
                <w:top w:val="none" w:sz="0" w:space="0" w:color="auto"/>
                <w:left w:val="none" w:sz="0" w:space="0" w:color="auto"/>
                <w:bottom w:val="none" w:sz="0" w:space="0" w:color="auto"/>
                <w:right w:val="none" w:sz="0" w:space="0" w:color="auto"/>
              </w:divBdr>
            </w:div>
            <w:div w:id="1754006828">
              <w:marLeft w:val="0"/>
              <w:marRight w:val="0"/>
              <w:marTop w:val="0"/>
              <w:marBottom w:val="0"/>
              <w:divBdr>
                <w:top w:val="none" w:sz="0" w:space="0" w:color="auto"/>
                <w:left w:val="none" w:sz="0" w:space="0" w:color="auto"/>
                <w:bottom w:val="none" w:sz="0" w:space="0" w:color="auto"/>
                <w:right w:val="none" w:sz="0" w:space="0" w:color="auto"/>
              </w:divBdr>
            </w:div>
            <w:div w:id="1899003862">
              <w:marLeft w:val="0"/>
              <w:marRight w:val="0"/>
              <w:marTop w:val="0"/>
              <w:marBottom w:val="0"/>
              <w:divBdr>
                <w:top w:val="none" w:sz="0" w:space="0" w:color="auto"/>
                <w:left w:val="none" w:sz="0" w:space="0" w:color="auto"/>
                <w:bottom w:val="none" w:sz="0" w:space="0" w:color="auto"/>
                <w:right w:val="none" w:sz="0" w:space="0" w:color="auto"/>
              </w:divBdr>
            </w:div>
            <w:div w:id="20351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21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94">
          <w:marLeft w:val="0"/>
          <w:marRight w:val="0"/>
          <w:marTop w:val="0"/>
          <w:marBottom w:val="0"/>
          <w:divBdr>
            <w:top w:val="none" w:sz="0" w:space="0" w:color="auto"/>
            <w:left w:val="none" w:sz="0" w:space="0" w:color="auto"/>
            <w:bottom w:val="none" w:sz="0" w:space="0" w:color="auto"/>
            <w:right w:val="none" w:sz="0" w:space="0" w:color="auto"/>
          </w:divBdr>
        </w:div>
      </w:divsChild>
    </w:div>
    <w:div w:id="1949965830">
      <w:bodyDiv w:val="1"/>
      <w:marLeft w:val="0"/>
      <w:marRight w:val="0"/>
      <w:marTop w:val="0"/>
      <w:marBottom w:val="0"/>
      <w:divBdr>
        <w:top w:val="none" w:sz="0" w:space="0" w:color="auto"/>
        <w:left w:val="none" w:sz="0" w:space="0" w:color="auto"/>
        <w:bottom w:val="none" w:sz="0" w:space="0" w:color="auto"/>
        <w:right w:val="none" w:sz="0" w:space="0" w:color="auto"/>
      </w:divBdr>
      <w:divsChild>
        <w:div w:id="455487387">
          <w:marLeft w:val="0"/>
          <w:marRight w:val="0"/>
          <w:marTop w:val="0"/>
          <w:marBottom w:val="0"/>
          <w:divBdr>
            <w:top w:val="none" w:sz="0" w:space="0" w:color="auto"/>
            <w:left w:val="none" w:sz="0" w:space="0" w:color="auto"/>
            <w:bottom w:val="none" w:sz="0" w:space="0" w:color="auto"/>
            <w:right w:val="none" w:sz="0" w:space="0" w:color="auto"/>
          </w:divBdr>
          <w:divsChild>
            <w:div w:id="31736762">
              <w:marLeft w:val="0"/>
              <w:marRight w:val="0"/>
              <w:marTop w:val="0"/>
              <w:marBottom w:val="0"/>
              <w:divBdr>
                <w:top w:val="none" w:sz="0" w:space="0" w:color="auto"/>
                <w:left w:val="none" w:sz="0" w:space="0" w:color="auto"/>
                <w:bottom w:val="none" w:sz="0" w:space="0" w:color="auto"/>
                <w:right w:val="none" w:sz="0" w:space="0" w:color="auto"/>
              </w:divBdr>
            </w:div>
            <w:div w:id="418259542">
              <w:marLeft w:val="0"/>
              <w:marRight w:val="0"/>
              <w:marTop w:val="0"/>
              <w:marBottom w:val="0"/>
              <w:divBdr>
                <w:top w:val="none" w:sz="0" w:space="0" w:color="auto"/>
                <w:left w:val="none" w:sz="0" w:space="0" w:color="auto"/>
                <w:bottom w:val="none" w:sz="0" w:space="0" w:color="auto"/>
                <w:right w:val="none" w:sz="0" w:space="0" w:color="auto"/>
              </w:divBdr>
            </w:div>
            <w:div w:id="461266241">
              <w:marLeft w:val="0"/>
              <w:marRight w:val="0"/>
              <w:marTop w:val="0"/>
              <w:marBottom w:val="0"/>
              <w:divBdr>
                <w:top w:val="none" w:sz="0" w:space="0" w:color="auto"/>
                <w:left w:val="none" w:sz="0" w:space="0" w:color="auto"/>
                <w:bottom w:val="none" w:sz="0" w:space="0" w:color="auto"/>
                <w:right w:val="none" w:sz="0" w:space="0" w:color="auto"/>
              </w:divBdr>
            </w:div>
            <w:div w:id="490021734">
              <w:marLeft w:val="0"/>
              <w:marRight w:val="0"/>
              <w:marTop w:val="0"/>
              <w:marBottom w:val="0"/>
              <w:divBdr>
                <w:top w:val="none" w:sz="0" w:space="0" w:color="auto"/>
                <w:left w:val="none" w:sz="0" w:space="0" w:color="auto"/>
                <w:bottom w:val="none" w:sz="0" w:space="0" w:color="auto"/>
                <w:right w:val="none" w:sz="0" w:space="0" w:color="auto"/>
              </w:divBdr>
            </w:div>
            <w:div w:id="1071737513">
              <w:marLeft w:val="0"/>
              <w:marRight w:val="0"/>
              <w:marTop w:val="0"/>
              <w:marBottom w:val="0"/>
              <w:divBdr>
                <w:top w:val="none" w:sz="0" w:space="0" w:color="auto"/>
                <w:left w:val="none" w:sz="0" w:space="0" w:color="auto"/>
                <w:bottom w:val="none" w:sz="0" w:space="0" w:color="auto"/>
                <w:right w:val="none" w:sz="0" w:space="0" w:color="auto"/>
              </w:divBdr>
            </w:div>
            <w:div w:id="1416051934">
              <w:marLeft w:val="0"/>
              <w:marRight w:val="0"/>
              <w:marTop w:val="0"/>
              <w:marBottom w:val="0"/>
              <w:divBdr>
                <w:top w:val="none" w:sz="0" w:space="0" w:color="auto"/>
                <w:left w:val="none" w:sz="0" w:space="0" w:color="auto"/>
                <w:bottom w:val="none" w:sz="0" w:space="0" w:color="auto"/>
                <w:right w:val="none" w:sz="0" w:space="0" w:color="auto"/>
              </w:divBdr>
            </w:div>
            <w:div w:id="1588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1377">
      <w:bodyDiv w:val="1"/>
      <w:marLeft w:val="0"/>
      <w:marRight w:val="0"/>
      <w:marTop w:val="0"/>
      <w:marBottom w:val="0"/>
      <w:divBdr>
        <w:top w:val="none" w:sz="0" w:space="0" w:color="auto"/>
        <w:left w:val="none" w:sz="0" w:space="0" w:color="auto"/>
        <w:bottom w:val="none" w:sz="0" w:space="0" w:color="auto"/>
        <w:right w:val="none" w:sz="0" w:space="0" w:color="auto"/>
      </w:divBdr>
      <w:divsChild>
        <w:div w:id="1435858258">
          <w:marLeft w:val="0"/>
          <w:marRight w:val="0"/>
          <w:marTop w:val="0"/>
          <w:marBottom w:val="0"/>
          <w:divBdr>
            <w:top w:val="none" w:sz="0" w:space="0" w:color="auto"/>
            <w:left w:val="none" w:sz="0" w:space="0" w:color="auto"/>
            <w:bottom w:val="none" w:sz="0" w:space="0" w:color="auto"/>
            <w:right w:val="none" w:sz="0" w:space="0" w:color="auto"/>
          </w:divBdr>
          <w:divsChild>
            <w:div w:id="11150702">
              <w:marLeft w:val="0"/>
              <w:marRight w:val="0"/>
              <w:marTop w:val="0"/>
              <w:marBottom w:val="0"/>
              <w:divBdr>
                <w:top w:val="none" w:sz="0" w:space="0" w:color="auto"/>
                <w:left w:val="none" w:sz="0" w:space="0" w:color="auto"/>
                <w:bottom w:val="none" w:sz="0" w:space="0" w:color="auto"/>
                <w:right w:val="none" w:sz="0" w:space="0" w:color="auto"/>
              </w:divBdr>
            </w:div>
            <w:div w:id="40401341">
              <w:marLeft w:val="0"/>
              <w:marRight w:val="0"/>
              <w:marTop w:val="0"/>
              <w:marBottom w:val="0"/>
              <w:divBdr>
                <w:top w:val="none" w:sz="0" w:space="0" w:color="auto"/>
                <w:left w:val="none" w:sz="0" w:space="0" w:color="auto"/>
                <w:bottom w:val="none" w:sz="0" w:space="0" w:color="auto"/>
                <w:right w:val="none" w:sz="0" w:space="0" w:color="auto"/>
              </w:divBdr>
            </w:div>
            <w:div w:id="758525198">
              <w:marLeft w:val="0"/>
              <w:marRight w:val="0"/>
              <w:marTop w:val="0"/>
              <w:marBottom w:val="0"/>
              <w:divBdr>
                <w:top w:val="none" w:sz="0" w:space="0" w:color="auto"/>
                <w:left w:val="none" w:sz="0" w:space="0" w:color="auto"/>
                <w:bottom w:val="none" w:sz="0" w:space="0" w:color="auto"/>
                <w:right w:val="none" w:sz="0" w:space="0" w:color="auto"/>
              </w:divBdr>
            </w:div>
            <w:div w:id="1220479502">
              <w:marLeft w:val="0"/>
              <w:marRight w:val="0"/>
              <w:marTop w:val="0"/>
              <w:marBottom w:val="0"/>
              <w:divBdr>
                <w:top w:val="none" w:sz="0" w:space="0" w:color="auto"/>
                <w:left w:val="none" w:sz="0" w:space="0" w:color="auto"/>
                <w:bottom w:val="none" w:sz="0" w:space="0" w:color="auto"/>
                <w:right w:val="none" w:sz="0" w:space="0" w:color="auto"/>
              </w:divBdr>
            </w:div>
            <w:div w:id="1331130412">
              <w:marLeft w:val="0"/>
              <w:marRight w:val="0"/>
              <w:marTop w:val="0"/>
              <w:marBottom w:val="0"/>
              <w:divBdr>
                <w:top w:val="none" w:sz="0" w:space="0" w:color="auto"/>
                <w:left w:val="none" w:sz="0" w:space="0" w:color="auto"/>
                <w:bottom w:val="none" w:sz="0" w:space="0" w:color="auto"/>
                <w:right w:val="none" w:sz="0" w:space="0" w:color="auto"/>
              </w:divBdr>
            </w:div>
            <w:div w:id="1557277854">
              <w:marLeft w:val="0"/>
              <w:marRight w:val="0"/>
              <w:marTop w:val="0"/>
              <w:marBottom w:val="0"/>
              <w:divBdr>
                <w:top w:val="none" w:sz="0" w:space="0" w:color="auto"/>
                <w:left w:val="none" w:sz="0" w:space="0" w:color="auto"/>
                <w:bottom w:val="none" w:sz="0" w:space="0" w:color="auto"/>
                <w:right w:val="none" w:sz="0" w:space="0" w:color="auto"/>
              </w:divBdr>
            </w:div>
            <w:div w:id="1841776359">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6968">
      <w:bodyDiv w:val="1"/>
      <w:marLeft w:val="0"/>
      <w:marRight w:val="0"/>
      <w:marTop w:val="0"/>
      <w:marBottom w:val="0"/>
      <w:divBdr>
        <w:top w:val="none" w:sz="0" w:space="0" w:color="auto"/>
        <w:left w:val="none" w:sz="0" w:space="0" w:color="auto"/>
        <w:bottom w:val="none" w:sz="0" w:space="0" w:color="auto"/>
        <w:right w:val="none" w:sz="0" w:space="0" w:color="auto"/>
      </w:divBdr>
      <w:divsChild>
        <w:div w:id="764574115">
          <w:marLeft w:val="0"/>
          <w:marRight w:val="0"/>
          <w:marTop w:val="0"/>
          <w:marBottom w:val="0"/>
          <w:divBdr>
            <w:top w:val="none" w:sz="0" w:space="0" w:color="auto"/>
            <w:left w:val="none" w:sz="0" w:space="0" w:color="auto"/>
            <w:bottom w:val="none" w:sz="0" w:space="0" w:color="auto"/>
            <w:right w:val="none" w:sz="0" w:space="0" w:color="auto"/>
          </w:divBdr>
          <w:divsChild>
            <w:div w:id="6335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3.emf"/><Relationship Id="rId39" Type="http://schemas.openxmlformats.org/officeDocument/2006/relationships/image" Target="media/image16.emf"/><Relationship Id="rId21" Type="http://schemas.openxmlformats.org/officeDocument/2006/relationships/footer" Target="footer5.xml"/><Relationship Id="rId34" Type="http://schemas.openxmlformats.org/officeDocument/2006/relationships/image" Target="media/image11.emf"/><Relationship Id="rId42" Type="http://schemas.openxmlformats.org/officeDocument/2006/relationships/image" Target="media/image19.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png"/><Relationship Id="rId32" Type="http://schemas.openxmlformats.org/officeDocument/2006/relationships/image" Target="media/image9.emf"/><Relationship Id="rId37" Type="http://schemas.openxmlformats.org/officeDocument/2006/relationships/image" Target="media/image14.emf"/><Relationship Id="rId40" Type="http://schemas.openxmlformats.org/officeDocument/2006/relationships/image" Target="media/image17.emf"/><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www.iso20022.org/bah.page" TargetMode="External"/><Relationship Id="rId28" Type="http://schemas.openxmlformats.org/officeDocument/2006/relationships/image" Target="media/image5.emf"/><Relationship Id="rId36" Type="http://schemas.openxmlformats.org/officeDocument/2006/relationships/image" Target="media/image13.emf"/><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8.emf"/><Relationship Id="rId44"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image" Target="media/image12.emf"/><Relationship Id="rId43" Type="http://schemas.openxmlformats.org/officeDocument/2006/relationships/image" Target="media/image20.e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www.iso20022.org" TargetMode="External"/><Relationship Id="rId25" Type="http://schemas.openxmlformats.org/officeDocument/2006/relationships/image" Target="media/image2.jpeg"/><Relationship Id="rId33" Type="http://schemas.openxmlformats.org/officeDocument/2006/relationships/image" Target="media/image10.emf"/><Relationship Id="rId38" Type="http://schemas.openxmlformats.org/officeDocument/2006/relationships/image" Target="media/image15.emf"/><Relationship Id="rId46"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image" Target="media/image18.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connan\Local%20Settings\Temporary%20Internet%20Files\Content.IE5\05KTI7S9\Business_and_Requirements_Analysis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CADD52FE240C642B298135207F19C01" ma:contentTypeVersion="11" ma:contentTypeDescription="Create a new document." ma:contentTypeScope="" ma:versionID="4e6ed09bc693a40a9a648d23f92d102f">
  <xsd:schema xmlns:xsd="http://www.w3.org/2001/XMLSchema" xmlns:xs="http://www.w3.org/2001/XMLSchema" xmlns:p="http://schemas.microsoft.com/office/2006/metadata/properties" xmlns:ns3="fb8d9c22-b4d0-4f61-a07e-d8bbeddb3eac" targetNamespace="http://schemas.microsoft.com/office/2006/metadata/properties" ma:root="true" ma:fieldsID="051c901acaaeee5826f2d0aa3249f6d4" ns3:_="">
    <xsd:import namespace="fb8d9c22-b4d0-4f61-a07e-d8bbeddb3ea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d9c22-b4d0-4f61-a07e-d8bbeddb3e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05A9C-F5F1-407D-ABDA-FF47F95D8AD6}">
  <ds:schemaRefs>
    <ds:schemaRef ds:uri="http://schemas.microsoft.com/sharepoint/v3/contenttype/forms"/>
  </ds:schemaRefs>
</ds:datastoreItem>
</file>

<file path=customXml/itemProps2.xml><?xml version="1.0" encoding="utf-8"?>
<ds:datastoreItem xmlns:ds="http://schemas.openxmlformats.org/officeDocument/2006/customXml" ds:itemID="{B73BCDBD-A7C5-472D-9571-A40957B44CF9}">
  <ds:schemaRefs>
    <ds:schemaRef ds:uri="http://purl.org/dc/terms/"/>
    <ds:schemaRef ds:uri="http://www.w3.org/XML/1998/namespace"/>
    <ds:schemaRef ds:uri="http://purl.org/dc/dcmitype/"/>
    <ds:schemaRef ds:uri="http://purl.org/dc/elements/1.1/"/>
    <ds:schemaRef ds:uri="http://schemas.microsoft.com/office/infopath/2007/PartnerControls"/>
    <ds:schemaRef ds:uri="http://schemas.microsoft.com/office/2006/documentManagement/types"/>
    <ds:schemaRef ds:uri="http://schemas.openxmlformats.org/package/2006/metadata/core-properties"/>
    <ds:schemaRef ds:uri="fb8d9c22-b4d0-4f61-a07e-d8bbeddb3eac"/>
    <ds:schemaRef ds:uri="http://schemas.microsoft.com/office/2006/metadata/properties"/>
  </ds:schemaRefs>
</ds:datastoreItem>
</file>

<file path=customXml/itemProps3.xml><?xml version="1.0" encoding="utf-8"?>
<ds:datastoreItem xmlns:ds="http://schemas.openxmlformats.org/officeDocument/2006/customXml" ds:itemID="{0AE0DE6D-BA56-4FC1-951B-74A6CB09F3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d9c22-b4d0-4f61-a07e-d8bbeddb3e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3F41D4-E019-4EA2-8501-9523EAFEE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Business_and_Requirements_Analysis_template[1].dot</Template>
  <TotalTime>1</TotalTime>
  <Pages>27</Pages>
  <Words>11142</Words>
  <Characters>63515</Characters>
  <Application>Microsoft Office Word</Application>
  <DocSecurity>4</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S.W.I.F.T.</Company>
  <LinksUpToDate>false</LinksUpToDate>
  <CharactersWithSpaces>74508</CharactersWithSpaces>
  <SharedDoc>false</SharedDoc>
  <HLinks>
    <vt:vector size="396" baseType="variant">
      <vt:variant>
        <vt:i4>5832720</vt:i4>
      </vt:variant>
      <vt:variant>
        <vt:i4>363</vt:i4>
      </vt:variant>
      <vt:variant>
        <vt:i4>0</vt:i4>
      </vt:variant>
      <vt:variant>
        <vt:i4>5</vt:i4>
      </vt:variant>
      <vt:variant>
        <vt:lpwstr>http://www.rbeck.com/</vt:lpwstr>
      </vt:variant>
      <vt:variant>
        <vt:lpwstr/>
      </vt:variant>
      <vt:variant>
        <vt:i4>2686979</vt:i4>
      </vt:variant>
      <vt:variant>
        <vt:i4>360</vt:i4>
      </vt:variant>
      <vt:variant>
        <vt:i4>0</vt:i4>
      </vt:variant>
      <vt:variant>
        <vt:i4>5</vt:i4>
      </vt:variant>
      <vt:variant>
        <vt:lpwstr>http://www.investorwords.com/2602/investment_bank.html</vt:lpwstr>
      </vt:variant>
      <vt:variant>
        <vt:lpwstr/>
      </vt:variant>
      <vt:variant>
        <vt:i4>4915319</vt:i4>
      </vt:variant>
      <vt:variant>
        <vt:i4>357</vt:i4>
      </vt:variant>
      <vt:variant>
        <vt:i4>0</vt:i4>
      </vt:variant>
      <vt:variant>
        <vt:i4>5</vt:i4>
      </vt:variant>
      <vt:variant>
        <vt:lpwstr>http://www.investorwords.com/3652/pension_fund.html</vt:lpwstr>
      </vt:variant>
      <vt:variant>
        <vt:lpwstr/>
      </vt:variant>
      <vt:variant>
        <vt:i4>8126531</vt:i4>
      </vt:variant>
      <vt:variant>
        <vt:i4>354</vt:i4>
      </vt:variant>
      <vt:variant>
        <vt:i4>0</vt:i4>
      </vt:variant>
      <vt:variant>
        <vt:i4>5</vt:i4>
      </vt:variant>
      <vt:variant>
        <vt:lpwstr>http://www.investorwords.com/6843/insurance_company.html</vt:lpwstr>
      </vt:variant>
      <vt:variant>
        <vt:lpwstr/>
      </vt:variant>
      <vt:variant>
        <vt:i4>3735673</vt:i4>
      </vt:variant>
      <vt:variant>
        <vt:i4>351</vt:i4>
      </vt:variant>
      <vt:variant>
        <vt:i4>0</vt:i4>
      </vt:variant>
      <vt:variant>
        <vt:i4>5</vt:i4>
      </vt:variant>
      <vt:variant>
        <vt:lpwstr>http://www.investorwords.com/585/brokerage.html</vt:lpwstr>
      </vt:variant>
      <vt:variant>
        <vt:lpwstr/>
      </vt:variant>
      <vt:variant>
        <vt:i4>2686985</vt:i4>
      </vt:variant>
      <vt:variant>
        <vt:i4>348</vt:i4>
      </vt:variant>
      <vt:variant>
        <vt:i4>0</vt:i4>
      </vt:variant>
      <vt:variant>
        <vt:i4>5</vt:i4>
      </vt:variant>
      <vt:variant>
        <vt:lpwstr>http://www.investorwords.com/3173/mutual_fund.html</vt:lpwstr>
      </vt:variant>
      <vt:variant>
        <vt:lpwstr/>
      </vt:variant>
      <vt:variant>
        <vt:i4>44</vt:i4>
      </vt:variant>
      <vt:variant>
        <vt:i4>345</vt:i4>
      </vt:variant>
      <vt:variant>
        <vt:i4>0</vt:i4>
      </vt:variant>
      <vt:variant>
        <vt:i4>5</vt:i4>
      </vt:variant>
      <vt:variant>
        <vt:lpwstr>http://www.investorwords.com/2609/investment_company.html</vt:lpwstr>
      </vt:variant>
      <vt:variant>
        <vt:lpwstr/>
      </vt:variant>
      <vt:variant>
        <vt:i4>7077978</vt:i4>
      </vt:variant>
      <vt:variant>
        <vt:i4>342</vt:i4>
      </vt:variant>
      <vt:variant>
        <vt:i4>0</vt:i4>
      </vt:variant>
      <vt:variant>
        <vt:i4>5</vt:i4>
      </vt:variant>
      <vt:variant>
        <vt:lpwstr>http://www.iso20022.org/index.cfm?item_id=42936</vt:lpwstr>
      </vt:variant>
      <vt:variant>
        <vt:lpwstr/>
      </vt:variant>
      <vt:variant>
        <vt:i4>458837</vt:i4>
      </vt:variant>
      <vt:variant>
        <vt:i4>339</vt:i4>
      </vt:variant>
      <vt:variant>
        <vt:i4>0</vt:i4>
      </vt:variant>
      <vt:variant>
        <vt:i4>5</vt:i4>
      </vt:variant>
      <vt:variant>
        <vt:lpwstr>http://www.smpg.info/</vt:lpwstr>
      </vt:variant>
      <vt:variant>
        <vt:lpwstr/>
      </vt:variant>
      <vt:variant>
        <vt:i4>4194315</vt:i4>
      </vt:variant>
      <vt:variant>
        <vt:i4>336</vt:i4>
      </vt:variant>
      <vt:variant>
        <vt:i4>0</vt:i4>
      </vt:variant>
      <vt:variant>
        <vt:i4>5</vt:i4>
      </vt:variant>
      <vt:variant>
        <vt:lpwstr>http://www.isitc.org/</vt:lpwstr>
      </vt:variant>
      <vt:variant>
        <vt:lpwstr/>
      </vt:variant>
      <vt:variant>
        <vt:i4>5373974</vt:i4>
      </vt:variant>
      <vt:variant>
        <vt:i4>333</vt:i4>
      </vt:variant>
      <vt:variant>
        <vt:i4>0</vt:i4>
      </vt:variant>
      <vt:variant>
        <vt:i4>5</vt:i4>
      </vt:variant>
      <vt:variant>
        <vt:lpwstr>http://www.ecsda.com/</vt:lpwstr>
      </vt:variant>
      <vt:variant>
        <vt:lpwstr/>
      </vt:variant>
      <vt:variant>
        <vt:i4>1507377</vt:i4>
      </vt:variant>
      <vt:variant>
        <vt:i4>326</vt:i4>
      </vt:variant>
      <vt:variant>
        <vt:i4>0</vt:i4>
      </vt:variant>
      <vt:variant>
        <vt:i4>5</vt:i4>
      </vt:variant>
      <vt:variant>
        <vt:lpwstr/>
      </vt:variant>
      <vt:variant>
        <vt:lpwstr>_Toc215455304</vt:lpwstr>
      </vt:variant>
      <vt:variant>
        <vt:i4>1507377</vt:i4>
      </vt:variant>
      <vt:variant>
        <vt:i4>320</vt:i4>
      </vt:variant>
      <vt:variant>
        <vt:i4>0</vt:i4>
      </vt:variant>
      <vt:variant>
        <vt:i4>5</vt:i4>
      </vt:variant>
      <vt:variant>
        <vt:lpwstr/>
      </vt:variant>
      <vt:variant>
        <vt:lpwstr>_Toc215455303</vt:lpwstr>
      </vt:variant>
      <vt:variant>
        <vt:i4>1507377</vt:i4>
      </vt:variant>
      <vt:variant>
        <vt:i4>314</vt:i4>
      </vt:variant>
      <vt:variant>
        <vt:i4>0</vt:i4>
      </vt:variant>
      <vt:variant>
        <vt:i4>5</vt:i4>
      </vt:variant>
      <vt:variant>
        <vt:lpwstr/>
      </vt:variant>
      <vt:variant>
        <vt:lpwstr>_Toc215455302</vt:lpwstr>
      </vt:variant>
      <vt:variant>
        <vt:i4>1507377</vt:i4>
      </vt:variant>
      <vt:variant>
        <vt:i4>308</vt:i4>
      </vt:variant>
      <vt:variant>
        <vt:i4>0</vt:i4>
      </vt:variant>
      <vt:variant>
        <vt:i4>5</vt:i4>
      </vt:variant>
      <vt:variant>
        <vt:lpwstr/>
      </vt:variant>
      <vt:variant>
        <vt:lpwstr>_Toc215455301</vt:lpwstr>
      </vt:variant>
      <vt:variant>
        <vt:i4>1507377</vt:i4>
      </vt:variant>
      <vt:variant>
        <vt:i4>302</vt:i4>
      </vt:variant>
      <vt:variant>
        <vt:i4>0</vt:i4>
      </vt:variant>
      <vt:variant>
        <vt:i4>5</vt:i4>
      </vt:variant>
      <vt:variant>
        <vt:lpwstr/>
      </vt:variant>
      <vt:variant>
        <vt:lpwstr>_Toc215455300</vt:lpwstr>
      </vt:variant>
      <vt:variant>
        <vt:i4>1966128</vt:i4>
      </vt:variant>
      <vt:variant>
        <vt:i4>296</vt:i4>
      </vt:variant>
      <vt:variant>
        <vt:i4>0</vt:i4>
      </vt:variant>
      <vt:variant>
        <vt:i4>5</vt:i4>
      </vt:variant>
      <vt:variant>
        <vt:lpwstr/>
      </vt:variant>
      <vt:variant>
        <vt:lpwstr>_Toc215455299</vt:lpwstr>
      </vt:variant>
      <vt:variant>
        <vt:i4>1966128</vt:i4>
      </vt:variant>
      <vt:variant>
        <vt:i4>290</vt:i4>
      </vt:variant>
      <vt:variant>
        <vt:i4>0</vt:i4>
      </vt:variant>
      <vt:variant>
        <vt:i4>5</vt:i4>
      </vt:variant>
      <vt:variant>
        <vt:lpwstr/>
      </vt:variant>
      <vt:variant>
        <vt:lpwstr>_Toc215455298</vt:lpwstr>
      </vt:variant>
      <vt:variant>
        <vt:i4>1966128</vt:i4>
      </vt:variant>
      <vt:variant>
        <vt:i4>284</vt:i4>
      </vt:variant>
      <vt:variant>
        <vt:i4>0</vt:i4>
      </vt:variant>
      <vt:variant>
        <vt:i4>5</vt:i4>
      </vt:variant>
      <vt:variant>
        <vt:lpwstr/>
      </vt:variant>
      <vt:variant>
        <vt:lpwstr>_Toc215455297</vt:lpwstr>
      </vt:variant>
      <vt:variant>
        <vt:i4>1966128</vt:i4>
      </vt:variant>
      <vt:variant>
        <vt:i4>278</vt:i4>
      </vt:variant>
      <vt:variant>
        <vt:i4>0</vt:i4>
      </vt:variant>
      <vt:variant>
        <vt:i4>5</vt:i4>
      </vt:variant>
      <vt:variant>
        <vt:lpwstr/>
      </vt:variant>
      <vt:variant>
        <vt:lpwstr>_Toc215455296</vt:lpwstr>
      </vt:variant>
      <vt:variant>
        <vt:i4>1966128</vt:i4>
      </vt:variant>
      <vt:variant>
        <vt:i4>272</vt:i4>
      </vt:variant>
      <vt:variant>
        <vt:i4>0</vt:i4>
      </vt:variant>
      <vt:variant>
        <vt:i4>5</vt:i4>
      </vt:variant>
      <vt:variant>
        <vt:lpwstr/>
      </vt:variant>
      <vt:variant>
        <vt:lpwstr>_Toc215455295</vt:lpwstr>
      </vt:variant>
      <vt:variant>
        <vt:i4>1966128</vt:i4>
      </vt:variant>
      <vt:variant>
        <vt:i4>266</vt:i4>
      </vt:variant>
      <vt:variant>
        <vt:i4>0</vt:i4>
      </vt:variant>
      <vt:variant>
        <vt:i4>5</vt:i4>
      </vt:variant>
      <vt:variant>
        <vt:lpwstr/>
      </vt:variant>
      <vt:variant>
        <vt:lpwstr>_Toc215455294</vt:lpwstr>
      </vt:variant>
      <vt:variant>
        <vt:i4>1966128</vt:i4>
      </vt:variant>
      <vt:variant>
        <vt:i4>260</vt:i4>
      </vt:variant>
      <vt:variant>
        <vt:i4>0</vt:i4>
      </vt:variant>
      <vt:variant>
        <vt:i4>5</vt:i4>
      </vt:variant>
      <vt:variant>
        <vt:lpwstr/>
      </vt:variant>
      <vt:variant>
        <vt:lpwstr>_Toc215455293</vt:lpwstr>
      </vt:variant>
      <vt:variant>
        <vt:i4>1966128</vt:i4>
      </vt:variant>
      <vt:variant>
        <vt:i4>254</vt:i4>
      </vt:variant>
      <vt:variant>
        <vt:i4>0</vt:i4>
      </vt:variant>
      <vt:variant>
        <vt:i4>5</vt:i4>
      </vt:variant>
      <vt:variant>
        <vt:lpwstr/>
      </vt:variant>
      <vt:variant>
        <vt:lpwstr>_Toc215455292</vt:lpwstr>
      </vt:variant>
      <vt:variant>
        <vt:i4>1966128</vt:i4>
      </vt:variant>
      <vt:variant>
        <vt:i4>248</vt:i4>
      </vt:variant>
      <vt:variant>
        <vt:i4>0</vt:i4>
      </vt:variant>
      <vt:variant>
        <vt:i4>5</vt:i4>
      </vt:variant>
      <vt:variant>
        <vt:lpwstr/>
      </vt:variant>
      <vt:variant>
        <vt:lpwstr>_Toc215455291</vt:lpwstr>
      </vt:variant>
      <vt:variant>
        <vt:i4>1966128</vt:i4>
      </vt:variant>
      <vt:variant>
        <vt:i4>242</vt:i4>
      </vt:variant>
      <vt:variant>
        <vt:i4>0</vt:i4>
      </vt:variant>
      <vt:variant>
        <vt:i4>5</vt:i4>
      </vt:variant>
      <vt:variant>
        <vt:lpwstr/>
      </vt:variant>
      <vt:variant>
        <vt:lpwstr>_Toc215455290</vt:lpwstr>
      </vt:variant>
      <vt:variant>
        <vt:i4>2031664</vt:i4>
      </vt:variant>
      <vt:variant>
        <vt:i4>236</vt:i4>
      </vt:variant>
      <vt:variant>
        <vt:i4>0</vt:i4>
      </vt:variant>
      <vt:variant>
        <vt:i4>5</vt:i4>
      </vt:variant>
      <vt:variant>
        <vt:lpwstr/>
      </vt:variant>
      <vt:variant>
        <vt:lpwstr>_Toc215455289</vt:lpwstr>
      </vt:variant>
      <vt:variant>
        <vt:i4>2031664</vt:i4>
      </vt:variant>
      <vt:variant>
        <vt:i4>230</vt:i4>
      </vt:variant>
      <vt:variant>
        <vt:i4>0</vt:i4>
      </vt:variant>
      <vt:variant>
        <vt:i4>5</vt:i4>
      </vt:variant>
      <vt:variant>
        <vt:lpwstr/>
      </vt:variant>
      <vt:variant>
        <vt:lpwstr>_Toc215455288</vt:lpwstr>
      </vt:variant>
      <vt:variant>
        <vt:i4>2031664</vt:i4>
      </vt:variant>
      <vt:variant>
        <vt:i4>224</vt:i4>
      </vt:variant>
      <vt:variant>
        <vt:i4>0</vt:i4>
      </vt:variant>
      <vt:variant>
        <vt:i4>5</vt:i4>
      </vt:variant>
      <vt:variant>
        <vt:lpwstr/>
      </vt:variant>
      <vt:variant>
        <vt:lpwstr>_Toc215455287</vt:lpwstr>
      </vt:variant>
      <vt:variant>
        <vt:i4>2031664</vt:i4>
      </vt:variant>
      <vt:variant>
        <vt:i4>218</vt:i4>
      </vt:variant>
      <vt:variant>
        <vt:i4>0</vt:i4>
      </vt:variant>
      <vt:variant>
        <vt:i4>5</vt:i4>
      </vt:variant>
      <vt:variant>
        <vt:lpwstr/>
      </vt:variant>
      <vt:variant>
        <vt:lpwstr>_Toc215455286</vt:lpwstr>
      </vt:variant>
      <vt:variant>
        <vt:i4>2031664</vt:i4>
      </vt:variant>
      <vt:variant>
        <vt:i4>212</vt:i4>
      </vt:variant>
      <vt:variant>
        <vt:i4>0</vt:i4>
      </vt:variant>
      <vt:variant>
        <vt:i4>5</vt:i4>
      </vt:variant>
      <vt:variant>
        <vt:lpwstr/>
      </vt:variant>
      <vt:variant>
        <vt:lpwstr>_Toc215455285</vt:lpwstr>
      </vt:variant>
      <vt:variant>
        <vt:i4>2031664</vt:i4>
      </vt:variant>
      <vt:variant>
        <vt:i4>206</vt:i4>
      </vt:variant>
      <vt:variant>
        <vt:i4>0</vt:i4>
      </vt:variant>
      <vt:variant>
        <vt:i4>5</vt:i4>
      </vt:variant>
      <vt:variant>
        <vt:lpwstr/>
      </vt:variant>
      <vt:variant>
        <vt:lpwstr>_Toc215455284</vt:lpwstr>
      </vt:variant>
      <vt:variant>
        <vt:i4>2031664</vt:i4>
      </vt:variant>
      <vt:variant>
        <vt:i4>200</vt:i4>
      </vt:variant>
      <vt:variant>
        <vt:i4>0</vt:i4>
      </vt:variant>
      <vt:variant>
        <vt:i4>5</vt:i4>
      </vt:variant>
      <vt:variant>
        <vt:lpwstr/>
      </vt:variant>
      <vt:variant>
        <vt:lpwstr>_Toc215455283</vt:lpwstr>
      </vt:variant>
      <vt:variant>
        <vt:i4>2031664</vt:i4>
      </vt:variant>
      <vt:variant>
        <vt:i4>194</vt:i4>
      </vt:variant>
      <vt:variant>
        <vt:i4>0</vt:i4>
      </vt:variant>
      <vt:variant>
        <vt:i4>5</vt:i4>
      </vt:variant>
      <vt:variant>
        <vt:lpwstr/>
      </vt:variant>
      <vt:variant>
        <vt:lpwstr>_Toc215455282</vt:lpwstr>
      </vt:variant>
      <vt:variant>
        <vt:i4>2031664</vt:i4>
      </vt:variant>
      <vt:variant>
        <vt:i4>188</vt:i4>
      </vt:variant>
      <vt:variant>
        <vt:i4>0</vt:i4>
      </vt:variant>
      <vt:variant>
        <vt:i4>5</vt:i4>
      </vt:variant>
      <vt:variant>
        <vt:lpwstr/>
      </vt:variant>
      <vt:variant>
        <vt:lpwstr>_Toc215455281</vt:lpwstr>
      </vt:variant>
      <vt:variant>
        <vt:i4>2031664</vt:i4>
      </vt:variant>
      <vt:variant>
        <vt:i4>182</vt:i4>
      </vt:variant>
      <vt:variant>
        <vt:i4>0</vt:i4>
      </vt:variant>
      <vt:variant>
        <vt:i4>5</vt:i4>
      </vt:variant>
      <vt:variant>
        <vt:lpwstr/>
      </vt:variant>
      <vt:variant>
        <vt:lpwstr>_Toc215455280</vt:lpwstr>
      </vt:variant>
      <vt:variant>
        <vt:i4>1048624</vt:i4>
      </vt:variant>
      <vt:variant>
        <vt:i4>176</vt:i4>
      </vt:variant>
      <vt:variant>
        <vt:i4>0</vt:i4>
      </vt:variant>
      <vt:variant>
        <vt:i4>5</vt:i4>
      </vt:variant>
      <vt:variant>
        <vt:lpwstr/>
      </vt:variant>
      <vt:variant>
        <vt:lpwstr>_Toc215455279</vt:lpwstr>
      </vt:variant>
      <vt:variant>
        <vt:i4>1048624</vt:i4>
      </vt:variant>
      <vt:variant>
        <vt:i4>170</vt:i4>
      </vt:variant>
      <vt:variant>
        <vt:i4>0</vt:i4>
      </vt:variant>
      <vt:variant>
        <vt:i4>5</vt:i4>
      </vt:variant>
      <vt:variant>
        <vt:lpwstr/>
      </vt:variant>
      <vt:variant>
        <vt:lpwstr>_Toc215455278</vt:lpwstr>
      </vt:variant>
      <vt:variant>
        <vt:i4>1048624</vt:i4>
      </vt:variant>
      <vt:variant>
        <vt:i4>164</vt:i4>
      </vt:variant>
      <vt:variant>
        <vt:i4>0</vt:i4>
      </vt:variant>
      <vt:variant>
        <vt:i4>5</vt:i4>
      </vt:variant>
      <vt:variant>
        <vt:lpwstr/>
      </vt:variant>
      <vt:variant>
        <vt:lpwstr>_Toc215455277</vt:lpwstr>
      </vt:variant>
      <vt:variant>
        <vt:i4>1048624</vt:i4>
      </vt:variant>
      <vt:variant>
        <vt:i4>158</vt:i4>
      </vt:variant>
      <vt:variant>
        <vt:i4>0</vt:i4>
      </vt:variant>
      <vt:variant>
        <vt:i4>5</vt:i4>
      </vt:variant>
      <vt:variant>
        <vt:lpwstr/>
      </vt:variant>
      <vt:variant>
        <vt:lpwstr>_Toc215455276</vt:lpwstr>
      </vt:variant>
      <vt:variant>
        <vt:i4>1048624</vt:i4>
      </vt:variant>
      <vt:variant>
        <vt:i4>152</vt:i4>
      </vt:variant>
      <vt:variant>
        <vt:i4>0</vt:i4>
      </vt:variant>
      <vt:variant>
        <vt:i4>5</vt:i4>
      </vt:variant>
      <vt:variant>
        <vt:lpwstr/>
      </vt:variant>
      <vt:variant>
        <vt:lpwstr>_Toc215455275</vt:lpwstr>
      </vt:variant>
      <vt:variant>
        <vt:i4>1048624</vt:i4>
      </vt:variant>
      <vt:variant>
        <vt:i4>146</vt:i4>
      </vt:variant>
      <vt:variant>
        <vt:i4>0</vt:i4>
      </vt:variant>
      <vt:variant>
        <vt:i4>5</vt:i4>
      </vt:variant>
      <vt:variant>
        <vt:lpwstr/>
      </vt:variant>
      <vt:variant>
        <vt:lpwstr>_Toc215455274</vt:lpwstr>
      </vt:variant>
      <vt:variant>
        <vt:i4>1048624</vt:i4>
      </vt:variant>
      <vt:variant>
        <vt:i4>140</vt:i4>
      </vt:variant>
      <vt:variant>
        <vt:i4>0</vt:i4>
      </vt:variant>
      <vt:variant>
        <vt:i4>5</vt:i4>
      </vt:variant>
      <vt:variant>
        <vt:lpwstr/>
      </vt:variant>
      <vt:variant>
        <vt:lpwstr>_Toc215455273</vt:lpwstr>
      </vt:variant>
      <vt:variant>
        <vt:i4>1048624</vt:i4>
      </vt:variant>
      <vt:variant>
        <vt:i4>134</vt:i4>
      </vt:variant>
      <vt:variant>
        <vt:i4>0</vt:i4>
      </vt:variant>
      <vt:variant>
        <vt:i4>5</vt:i4>
      </vt:variant>
      <vt:variant>
        <vt:lpwstr/>
      </vt:variant>
      <vt:variant>
        <vt:lpwstr>_Toc215455272</vt:lpwstr>
      </vt:variant>
      <vt:variant>
        <vt:i4>1048624</vt:i4>
      </vt:variant>
      <vt:variant>
        <vt:i4>128</vt:i4>
      </vt:variant>
      <vt:variant>
        <vt:i4>0</vt:i4>
      </vt:variant>
      <vt:variant>
        <vt:i4>5</vt:i4>
      </vt:variant>
      <vt:variant>
        <vt:lpwstr/>
      </vt:variant>
      <vt:variant>
        <vt:lpwstr>_Toc215455271</vt:lpwstr>
      </vt:variant>
      <vt:variant>
        <vt:i4>1048624</vt:i4>
      </vt:variant>
      <vt:variant>
        <vt:i4>122</vt:i4>
      </vt:variant>
      <vt:variant>
        <vt:i4>0</vt:i4>
      </vt:variant>
      <vt:variant>
        <vt:i4>5</vt:i4>
      </vt:variant>
      <vt:variant>
        <vt:lpwstr/>
      </vt:variant>
      <vt:variant>
        <vt:lpwstr>_Toc215455270</vt:lpwstr>
      </vt:variant>
      <vt:variant>
        <vt:i4>1114160</vt:i4>
      </vt:variant>
      <vt:variant>
        <vt:i4>116</vt:i4>
      </vt:variant>
      <vt:variant>
        <vt:i4>0</vt:i4>
      </vt:variant>
      <vt:variant>
        <vt:i4>5</vt:i4>
      </vt:variant>
      <vt:variant>
        <vt:lpwstr/>
      </vt:variant>
      <vt:variant>
        <vt:lpwstr>_Toc215455269</vt:lpwstr>
      </vt:variant>
      <vt:variant>
        <vt:i4>1114160</vt:i4>
      </vt:variant>
      <vt:variant>
        <vt:i4>110</vt:i4>
      </vt:variant>
      <vt:variant>
        <vt:i4>0</vt:i4>
      </vt:variant>
      <vt:variant>
        <vt:i4>5</vt:i4>
      </vt:variant>
      <vt:variant>
        <vt:lpwstr/>
      </vt:variant>
      <vt:variant>
        <vt:lpwstr>_Toc215455268</vt:lpwstr>
      </vt:variant>
      <vt:variant>
        <vt:i4>1114160</vt:i4>
      </vt:variant>
      <vt:variant>
        <vt:i4>104</vt:i4>
      </vt:variant>
      <vt:variant>
        <vt:i4>0</vt:i4>
      </vt:variant>
      <vt:variant>
        <vt:i4>5</vt:i4>
      </vt:variant>
      <vt:variant>
        <vt:lpwstr/>
      </vt:variant>
      <vt:variant>
        <vt:lpwstr>_Toc215455267</vt:lpwstr>
      </vt:variant>
      <vt:variant>
        <vt:i4>1114160</vt:i4>
      </vt:variant>
      <vt:variant>
        <vt:i4>98</vt:i4>
      </vt:variant>
      <vt:variant>
        <vt:i4>0</vt:i4>
      </vt:variant>
      <vt:variant>
        <vt:i4>5</vt:i4>
      </vt:variant>
      <vt:variant>
        <vt:lpwstr/>
      </vt:variant>
      <vt:variant>
        <vt:lpwstr>_Toc215455266</vt:lpwstr>
      </vt:variant>
      <vt:variant>
        <vt:i4>1114160</vt:i4>
      </vt:variant>
      <vt:variant>
        <vt:i4>92</vt:i4>
      </vt:variant>
      <vt:variant>
        <vt:i4>0</vt:i4>
      </vt:variant>
      <vt:variant>
        <vt:i4>5</vt:i4>
      </vt:variant>
      <vt:variant>
        <vt:lpwstr/>
      </vt:variant>
      <vt:variant>
        <vt:lpwstr>_Toc215455265</vt:lpwstr>
      </vt:variant>
      <vt:variant>
        <vt:i4>1114160</vt:i4>
      </vt:variant>
      <vt:variant>
        <vt:i4>86</vt:i4>
      </vt:variant>
      <vt:variant>
        <vt:i4>0</vt:i4>
      </vt:variant>
      <vt:variant>
        <vt:i4>5</vt:i4>
      </vt:variant>
      <vt:variant>
        <vt:lpwstr/>
      </vt:variant>
      <vt:variant>
        <vt:lpwstr>_Toc215455264</vt:lpwstr>
      </vt:variant>
      <vt:variant>
        <vt:i4>1114160</vt:i4>
      </vt:variant>
      <vt:variant>
        <vt:i4>80</vt:i4>
      </vt:variant>
      <vt:variant>
        <vt:i4>0</vt:i4>
      </vt:variant>
      <vt:variant>
        <vt:i4>5</vt:i4>
      </vt:variant>
      <vt:variant>
        <vt:lpwstr/>
      </vt:variant>
      <vt:variant>
        <vt:lpwstr>_Toc215455263</vt:lpwstr>
      </vt:variant>
      <vt:variant>
        <vt:i4>1114160</vt:i4>
      </vt:variant>
      <vt:variant>
        <vt:i4>74</vt:i4>
      </vt:variant>
      <vt:variant>
        <vt:i4>0</vt:i4>
      </vt:variant>
      <vt:variant>
        <vt:i4>5</vt:i4>
      </vt:variant>
      <vt:variant>
        <vt:lpwstr/>
      </vt:variant>
      <vt:variant>
        <vt:lpwstr>_Toc215455262</vt:lpwstr>
      </vt:variant>
      <vt:variant>
        <vt:i4>1114160</vt:i4>
      </vt:variant>
      <vt:variant>
        <vt:i4>68</vt:i4>
      </vt:variant>
      <vt:variant>
        <vt:i4>0</vt:i4>
      </vt:variant>
      <vt:variant>
        <vt:i4>5</vt:i4>
      </vt:variant>
      <vt:variant>
        <vt:lpwstr/>
      </vt:variant>
      <vt:variant>
        <vt:lpwstr>_Toc215455261</vt:lpwstr>
      </vt:variant>
      <vt:variant>
        <vt:i4>1114160</vt:i4>
      </vt:variant>
      <vt:variant>
        <vt:i4>62</vt:i4>
      </vt:variant>
      <vt:variant>
        <vt:i4>0</vt:i4>
      </vt:variant>
      <vt:variant>
        <vt:i4>5</vt:i4>
      </vt:variant>
      <vt:variant>
        <vt:lpwstr/>
      </vt:variant>
      <vt:variant>
        <vt:lpwstr>_Toc215455260</vt:lpwstr>
      </vt:variant>
      <vt:variant>
        <vt:i4>1179696</vt:i4>
      </vt:variant>
      <vt:variant>
        <vt:i4>56</vt:i4>
      </vt:variant>
      <vt:variant>
        <vt:i4>0</vt:i4>
      </vt:variant>
      <vt:variant>
        <vt:i4>5</vt:i4>
      </vt:variant>
      <vt:variant>
        <vt:lpwstr/>
      </vt:variant>
      <vt:variant>
        <vt:lpwstr>_Toc215455259</vt:lpwstr>
      </vt:variant>
      <vt:variant>
        <vt:i4>1179696</vt:i4>
      </vt:variant>
      <vt:variant>
        <vt:i4>50</vt:i4>
      </vt:variant>
      <vt:variant>
        <vt:i4>0</vt:i4>
      </vt:variant>
      <vt:variant>
        <vt:i4>5</vt:i4>
      </vt:variant>
      <vt:variant>
        <vt:lpwstr/>
      </vt:variant>
      <vt:variant>
        <vt:lpwstr>_Toc215455258</vt:lpwstr>
      </vt:variant>
      <vt:variant>
        <vt:i4>1179696</vt:i4>
      </vt:variant>
      <vt:variant>
        <vt:i4>44</vt:i4>
      </vt:variant>
      <vt:variant>
        <vt:i4>0</vt:i4>
      </vt:variant>
      <vt:variant>
        <vt:i4>5</vt:i4>
      </vt:variant>
      <vt:variant>
        <vt:lpwstr/>
      </vt:variant>
      <vt:variant>
        <vt:lpwstr>_Toc215455257</vt:lpwstr>
      </vt:variant>
      <vt:variant>
        <vt:i4>1179696</vt:i4>
      </vt:variant>
      <vt:variant>
        <vt:i4>38</vt:i4>
      </vt:variant>
      <vt:variant>
        <vt:i4>0</vt:i4>
      </vt:variant>
      <vt:variant>
        <vt:i4>5</vt:i4>
      </vt:variant>
      <vt:variant>
        <vt:lpwstr/>
      </vt:variant>
      <vt:variant>
        <vt:lpwstr>_Toc215455256</vt:lpwstr>
      </vt:variant>
      <vt:variant>
        <vt:i4>1179696</vt:i4>
      </vt:variant>
      <vt:variant>
        <vt:i4>32</vt:i4>
      </vt:variant>
      <vt:variant>
        <vt:i4>0</vt:i4>
      </vt:variant>
      <vt:variant>
        <vt:i4>5</vt:i4>
      </vt:variant>
      <vt:variant>
        <vt:lpwstr/>
      </vt:variant>
      <vt:variant>
        <vt:lpwstr>_Toc215455255</vt:lpwstr>
      </vt:variant>
      <vt:variant>
        <vt:i4>1179696</vt:i4>
      </vt:variant>
      <vt:variant>
        <vt:i4>26</vt:i4>
      </vt:variant>
      <vt:variant>
        <vt:i4>0</vt:i4>
      </vt:variant>
      <vt:variant>
        <vt:i4>5</vt:i4>
      </vt:variant>
      <vt:variant>
        <vt:lpwstr/>
      </vt:variant>
      <vt:variant>
        <vt:lpwstr>_Toc215455254</vt:lpwstr>
      </vt:variant>
      <vt:variant>
        <vt:i4>1179696</vt:i4>
      </vt:variant>
      <vt:variant>
        <vt:i4>20</vt:i4>
      </vt:variant>
      <vt:variant>
        <vt:i4>0</vt:i4>
      </vt:variant>
      <vt:variant>
        <vt:i4>5</vt:i4>
      </vt:variant>
      <vt:variant>
        <vt:lpwstr/>
      </vt:variant>
      <vt:variant>
        <vt:lpwstr>_Toc215455253</vt:lpwstr>
      </vt:variant>
      <vt:variant>
        <vt:i4>1179696</vt:i4>
      </vt:variant>
      <vt:variant>
        <vt:i4>14</vt:i4>
      </vt:variant>
      <vt:variant>
        <vt:i4>0</vt:i4>
      </vt:variant>
      <vt:variant>
        <vt:i4>5</vt:i4>
      </vt:variant>
      <vt:variant>
        <vt:lpwstr/>
      </vt:variant>
      <vt:variant>
        <vt:lpwstr>_Toc215455252</vt:lpwstr>
      </vt:variant>
      <vt:variant>
        <vt:i4>1179696</vt:i4>
      </vt:variant>
      <vt:variant>
        <vt:i4>8</vt:i4>
      </vt:variant>
      <vt:variant>
        <vt:i4>0</vt:i4>
      </vt:variant>
      <vt:variant>
        <vt:i4>5</vt:i4>
      </vt:variant>
      <vt:variant>
        <vt:lpwstr/>
      </vt:variant>
      <vt:variant>
        <vt:lpwstr>_Toc215455251</vt:lpwstr>
      </vt:variant>
      <vt:variant>
        <vt:i4>1179696</vt:i4>
      </vt:variant>
      <vt:variant>
        <vt:i4>2</vt:i4>
      </vt:variant>
      <vt:variant>
        <vt:i4>0</vt:i4>
      </vt:variant>
      <vt:variant>
        <vt:i4>5</vt:i4>
      </vt:variant>
      <vt:variant>
        <vt:lpwstr/>
      </vt:variant>
      <vt:variant>
        <vt:lpwstr>_Toc215455250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Benoit.VANDAELE@swift.com</dc:creator>
  <cp:lastModifiedBy>STEENO Aurelie</cp:lastModifiedBy>
  <cp:revision>2</cp:revision>
  <cp:lastPrinted>2013-02-27T11:12:00Z</cp:lastPrinted>
  <dcterms:created xsi:type="dcterms:W3CDTF">2022-06-21T13:24:00Z</dcterms:created>
  <dcterms:modified xsi:type="dcterms:W3CDTF">2022-06-21T13:24:00Z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868b825-edee-44ac-b7a2-e857f0213f31_Enabled">
    <vt:lpwstr>true</vt:lpwstr>
  </property>
  <property fmtid="{D5CDD505-2E9C-101B-9397-08002B2CF9AE}" pid="3" name="MSIP_Label_4868b825-edee-44ac-b7a2-e857f0213f31_SetDate">
    <vt:lpwstr>2021-10-15T13:57:33Z</vt:lpwstr>
  </property>
  <property fmtid="{D5CDD505-2E9C-101B-9397-08002B2CF9AE}" pid="4" name="MSIP_Label_4868b825-edee-44ac-b7a2-e857f0213f31_Method">
    <vt:lpwstr>Standard</vt:lpwstr>
  </property>
  <property fmtid="{D5CDD505-2E9C-101B-9397-08002B2CF9AE}" pid="5" name="MSIP_Label_4868b825-edee-44ac-b7a2-e857f0213f31_Name">
    <vt:lpwstr>Restricted - External</vt:lpwstr>
  </property>
  <property fmtid="{D5CDD505-2E9C-101B-9397-08002B2CF9AE}" pid="6" name="MSIP_Label_4868b825-edee-44ac-b7a2-e857f0213f31_SiteId">
    <vt:lpwstr>45b55e44-3503-4284-bbe1-0e6bf9fa1d0a</vt:lpwstr>
  </property>
  <property fmtid="{D5CDD505-2E9C-101B-9397-08002B2CF9AE}" pid="7" name="MSIP_Label_4868b825-edee-44ac-b7a2-e857f0213f31_ActionId">
    <vt:lpwstr>b330e022-1824-4c1f-bb15-ae62db3f0827</vt:lpwstr>
  </property>
  <property fmtid="{D5CDD505-2E9C-101B-9397-08002B2CF9AE}" pid="8" name="MSIP_Label_4868b825-edee-44ac-b7a2-e857f0213f31_ContentBits">
    <vt:lpwstr>0</vt:lpwstr>
  </property>
  <property fmtid="{D5CDD505-2E9C-101B-9397-08002B2CF9AE}" pid="9" name="ContentTypeId">
    <vt:lpwstr>0x0101009CADD52FE240C642B298135207F19C01</vt:lpwstr>
  </property>
</Properties>
</file>