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Data Preparation/Feature Engineering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Overview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preparation and feature engineering are crucial phases in a machine learning project. They involve collecting, cleaning, and transforming data into a format suitable for model training. Feature engineering enhances the predictive power of the model by creating relevant features.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Data Collection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dataset contains 2 folders: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Infected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Uninfected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a total of 27,558 images.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Dataset is taken from the official NIH Website: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https://ceb.nlm.nih.gov/repositories/malaria-datasets/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Data Cleaning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image data is used, typical data cleaning operations (e.g., handling missing values or outliers) might not apply.</w:t>
      </w:r>
    </w:p>
    <w:p w:rsidR="00000000" w:rsidDel="00000000" w:rsidP="00000000" w:rsidRDefault="00000000" w:rsidRPr="00000000" w14:paraId="0000000C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Exploratory Data Analysis (EDA)</w:t>
      </w:r>
    </w:p>
    <w:p w:rsidR="00000000" w:rsidDel="00000000" w:rsidP="00000000" w:rsidRDefault="00000000" w:rsidRPr="00000000" w14:paraId="0000000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There's no explicit EDA in our project.However, the code generates visualizations of augmented images during the preprocessing stage, which could be considered a form of exploratory visualization.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5. Feature Engineering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image-based machine learning, direct feature engineering might not be necessary.However,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ImageDataGenerator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performs various transformations (e.g., rescaling, shear, zoom, flip) that augment and create variations in the image dataset, potentially improving model generalization.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6. Data Transformation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ImageDataGenerator is responsible for data transformations: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Images are resized to a target size of (128, 128).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Pixel values are rescaled to be within the range of 0 to 1.</w:t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Model Exploration</w:t>
      </w:r>
    </w:p>
    <w:p w:rsidR="00000000" w:rsidDel="00000000" w:rsidP="00000000" w:rsidRDefault="00000000" w:rsidRPr="00000000" w14:paraId="0000001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1. Model Selection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 Type: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Sequential CNN using TensorFlow/Keras.</w:t>
      </w:r>
    </w:p>
    <w:p w:rsidR="00000000" w:rsidDel="00000000" w:rsidP="00000000" w:rsidRDefault="00000000" w:rsidRPr="00000000" w14:paraId="0000001A">
      <w:pPr>
        <w:spacing w:after="28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Rationale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CNNs are effective for image classification tasks due to their ability to capture spatial hierarchies in data.</w:t>
      </w:r>
    </w:p>
    <w:p w:rsidR="00000000" w:rsidDel="00000000" w:rsidP="00000000" w:rsidRDefault="00000000" w:rsidRPr="00000000" w14:paraId="0000001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2. Model Training</w:t>
      </w:r>
    </w:p>
    <w:p w:rsidR="00000000" w:rsidDel="00000000" w:rsidP="00000000" w:rsidRDefault="00000000" w:rsidRPr="00000000" w14:paraId="0000001C">
      <w:pPr>
        <w:spacing w:after="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CNN architecture consists of Conv2D, MaxPooling2D, Flatten, and Dense layers.</w:t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Hyperparameters: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Training occurs over 10 epochs with an Adam optimizer, categorical cross-entropy loss, and batch size of 32.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3. Model Evaluation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Evaluation Metrics: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Accuracy and loss metrics are utilized to assess the model's performance on both training and validation sets.</w:t>
      </w:r>
    </w:p>
    <w:p w:rsidR="00000000" w:rsidDel="00000000" w:rsidP="00000000" w:rsidRDefault="00000000" w:rsidRPr="00000000" w14:paraId="00000020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4. Code Implementation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Visualizations of augmented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an ImageDataGenerator</w:t>
      </w:r>
    </w:p>
    <w:p w:rsidR="00000000" w:rsidDel="00000000" w:rsidP="00000000" w:rsidRDefault="00000000" w:rsidRPr="00000000" w14:paraId="00000023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datagen = ImageDataGenerator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rescale=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Flow from the directory and load a few samples</w:t>
      </w:r>
    </w:p>
    <w:p w:rsidR="00000000" w:rsidDel="00000000" w:rsidP="00000000" w:rsidRDefault="00000000" w:rsidRPr="00000000" w14:paraId="00000025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data_flow = datagen.flow_from_directory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26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test_path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target_size=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Adjust the target size as needed</w:t>
      </w:r>
    </w:p>
    <w:p w:rsidR="00000000" w:rsidDel="00000000" w:rsidP="00000000" w:rsidRDefault="00000000" w:rsidRPr="00000000" w14:paraId="00000028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batch_size=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Number of samples to plot</w:t>
      </w:r>
    </w:p>
    <w:p w:rsidR="00000000" w:rsidDel="00000000" w:rsidP="00000000" w:rsidRDefault="00000000" w:rsidRPr="00000000" w14:paraId="00000029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class_mode=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'categorical'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If you're doing classification</w:t>
      </w:r>
    </w:p>
    <w:p w:rsidR="00000000" w:rsidDel="00000000" w:rsidP="00000000" w:rsidRDefault="00000000" w:rsidRPr="00000000" w14:paraId="0000002A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shuffle=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seed=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subset=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'training'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Use 'training' subset to control the number of samples</w:t>
      </w:r>
    </w:p>
    <w:p w:rsidR="00000000" w:rsidDel="00000000" w:rsidP="00000000" w:rsidRDefault="00000000" w:rsidRPr="00000000" w14:paraId="0000002D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Plot the loaded samples</w:t>
      </w:r>
    </w:p>
    <w:p w:rsidR="00000000" w:rsidDel="00000000" w:rsidP="00000000" w:rsidRDefault="00000000" w:rsidRPr="00000000" w14:paraId="0000002F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0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num_samples_to_plot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Adjust this based on your preference</w:t>
      </w:r>
    </w:p>
    <w:p w:rsidR="00000000" w:rsidDel="00000000" w:rsidP="00000000" w:rsidRDefault="00000000" w:rsidRPr="00000000" w14:paraId="00000031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num_samples_to_plot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img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 = data_flow.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class_name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"Positive"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"Negaive"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Modify this based on your folder names</w:t>
      </w:r>
    </w:p>
    <w:p w:rsidR="00000000" w:rsidDel="00000000" w:rsidP="00000000" w:rsidRDefault="00000000" w:rsidRPr="00000000" w14:paraId="00000034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plt.subplot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num_samples_to_plot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plt.imshow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36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class_name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Adjust this if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plt.axis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'off'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== num_samples_to_plot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9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Exit the loop after plotting the desired number of samples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before="0" w:line="325.71428571428567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114300" distT="114300" distL="114300" distR="114300">
            <wp:extent cx="5760410" cy="52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b w:val="1"/>
          <w:sz w:val="27"/>
          <w:szCs w:val="27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Data augmentation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Create an ImageDataGenerator for preprocessing</w:t>
      </w:r>
    </w:p>
    <w:p w:rsidR="00000000" w:rsidDel="00000000" w:rsidP="00000000" w:rsidRDefault="00000000" w:rsidRPr="00000000" w14:paraId="0000003E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datagen = ImageDataGenerator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3F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rescale=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Normalize pixel to be between 0 and 1</w:t>
      </w:r>
    </w:p>
    <w:p w:rsidR="00000000" w:rsidDel="00000000" w:rsidP="00000000" w:rsidRDefault="00000000" w:rsidRPr="00000000" w14:paraId="00000040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shear_range=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Shear intensity for data augmentation</w:t>
      </w:r>
    </w:p>
    <w:p w:rsidR="00000000" w:rsidDel="00000000" w:rsidP="00000000" w:rsidRDefault="00000000" w:rsidRPr="00000000" w14:paraId="00000041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zoom_range=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Zoom intensity for data augmentation</w:t>
      </w:r>
    </w:p>
    <w:p w:rsidR="00000000" w:rsidDel="00000000" w:rsidP="00000000" w:rsidRDefault="00000000" w:rsidRPr="00000000" w14:paraId="00000042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horizontal_flip=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Horizontal flip for data augmentation</w:t>
      </w:r>
    </w:p>
    <w:p w:rsidR="00000000" w:rsidDel="00000000" w:rsidP="00000000" w:rsidRDefault="00000000" w:rsidRPr="00000000" w14:paraId="00000043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validation_split=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Split the dataset into training and validation sets</w:t>
      </w:r>
    </w:p>
    <w:p w:rsidR="00000000" w:rsidDel="00000000" w:rsidP="00000000" w:rsidRDefault="00000000" w:rsidRPr="00000000" w14:paraId="00000044">
      <w:pPr>
        <w:shd w:fill="1e1e1e" w:val="clear"/>
        <w:spacing w:after="0"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eb.nlm.nih.gov/repositories/malaria-datasets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0x010100F4E2296B40A12549AAF59F14837A4C74</vt:lpwstr>
  </property>
</Properties>
</file>