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3D15D" w14:textId="675E5DA1" w:rsidR="00515A0C" w:rsidRPr="00515A0C" w:rsidRDefault="00515A0C" w:rsidP="00515A0C">
      <w:pPr>
        <w:spacing w:line="360" w:lineRule="auto"/>
        <w:jc w:val="center"/>
        <w:rPr>
          <w:rFonts w:asciiTheme="majorBidi" w:hAnsiTheme="majorBidi" w:cstheme="majorBidi"/>
          <w:b/>
          <w:bCs/>
          <w:sz w:val="24"/>
          <w:szCs w:val="24"/>
        </w:rPr>
      </w:pPr>
      <w:r w:rsidRPr="00515A0C">
        <w:rPr>
          <w:rFonts w:asciiTheme="majorBidi" w:hAnsiTheme="majorBidi" w:cstheme="majorBidi"/>
          <w:b/>
          <w:bCs/>
          <w:sz w:val="24"/>
          <w:szCs w:val="24"/>
        </w:rPr>
        <w:t>Global Terrorism Database</w:t>
      </w:r>
    </w:p>
    <w:p w14:paraId="5DC8F951" w14:textId="78BE0EDE" w:rsidR="00515A0C" w:rsidRPr="00515A0C" w:rsidRDefault="00515A0C" w:rsidP="00515A0C">
      <w:pPr>
        <w:spacing w:line="360" w:lineRule="auto"/>
        <w:jc w:val="both"/>
        <w:rPr>
          <w:rFonts w:asciiTheme="majorBidi" w:hAnsiTheme="majorBidi" w:cstheme="majorBidi"/>
          <w:b/>
          <w:bCs/>
          <w:sz w:val="24"/>
          <w:szCs w:val="24"/>
        </w:rPr>
      </w:pPr>
      <w:r w:rsidRPr="00515A0C">
        <w:rPr>
          <w:rFonts w:asciiTheme="majorBidi" w:hAnsiTheme="majorBidi" w:cstheme="majorBidi"/>
          <w:b/>
          <w:bCs/>
          <w:sz w:val="24"/>
          <w:szCs w:val="24"/>
        </w:rPr>
        <w:t>1. Project Idea:</w:t>
      </w:r>
    </w:p>
    <w:p w14:paraId="71ACF422" w14:textId="396C5208" w:rsidR="00515A0C" w:rsidRPr="00515A0C" w:rsidRDefault="00515A0C" w:rsidP="00515A0C">
      <w:pPr>
        <w:spacing w:line="360" w:lineRule="auto"/>
        <w:jc w:val="both"/>
        <w:rPr>
          <w:rFonts w:asciiTheme="majorBidi" w:hAnsiTheme="majorBidi" w:cstheme="majorBidi"/>
          <w:sz w:val="24"/>
          <w:szCs w:val="24"/>
        </w:rPr>
      </w:pPr>
      <w:r>
        <w:rPr>
          <w:rFonts w:asciiTheme="majorBidi" w:hAnsiTheme="majorBidi" w:cstheme="majorBidi"/>
          <w:sz w:val="24"/>
          <w:szCs w:val="24"/>
        </w:rPr>
        <w:t>Arguably, the most critical collective need of our world is peace. Thus, it is my pleasure to propose to work on</w:t>
      </w:r>
      <w:r w:rsidRPr="00515A0C">
        <w:rPr>
          <w:rFonts w:asciiTheme="majorBidi" w:hAnsiTheme="majorBidi" w:cstheme="majorBidi"/>
          <w:sz w:val="24"/>
          <w:szCs w:val="24"/>
        </w:rPr>
        <w:t xml:space="preserve"> analy</w:t>
      </w:r>
      <w:r>
        <w:rPr>
          <w:rFonts w:asciiTheme="majorBidi" w:hAnsiTheme="majorBidi" w:cstheme="majorBidi"/>
          <w:sz w:val="24"/>
          <w:szCs w:val="24"/>
        </w:rPr>
        <w:t>sis</w:t>
      </w:r>
      <w:r w:rsidRPr="00515A0C">
        <w:rPr>
          <w:rFonts w:asciiTheme="majorBidi" w:hAnsiTheme="majorBidi" w:cstheme="majorBidi"/>
          <w:sz w:val="24"/>
          <w:szCs w:val="24"/>
        </w:rPr>
        <w:t xml:space="preserve"> and predict</w:t>
      </w:r>
      <w:r>
        <w:rPr>
          <w:rFonts w:asciiTheme="majorBidi" w:hAnsiTheme="majorBidi" w:cstheme="majorBidi"/>
          <w:sz w:val="24"/>
          <w:szCs w:val="24"/>
        </w:rPr>
        <w:t>ion</w:t>
      </w:r>
      <w:r w:rsidR="004944B7">
        <w:rPr>
          <w:rFonts w:asciiTheme="majorBidi" w:hAnsiTheme="majorBidi" w:cstheme="majorBidi"/>
          <w:sz w:val="24"/>
          <w:szCs w:val="24"/>
        </w:rPr>
        <w:t xml:space="preserve"> of</w:t>
      </w:r>
      <w:r w:rsidRPr="00515A0C">
        <w:rPr>
          <w:rFonts w:asciiTheme="majorBidi" w:hAnsiTheme="majorBidi" w:cstheme="majorBidi"/>
          <w:sz w:val="24"/>
          <w:szCs w:val="24"/>
        </w:rPr>
        <w:t xml:space="preserve"> trends in global terrorism using the Global Terrorism Database. My goal </w:t>
      </w:r>
      <w:r w:rsidR="004944B7">
        <w:rPr>
          <w:rFonts w:asciiTheme="majorBidi" w:hAnsiTheme="majorBidi" w:cstheme="majorBidi"/>
          <w:sz w:val="24"/>
          <w:szCs w:val="24"/>
        </w:rPr>
        <w:t>will be</w:t>
      </w:r>
      <w:r w:rsidRPr="00515A0C">
        <w:rPr>
          <w:rFonts w:asciiTheme="majorBidi" w:hAnsiTheme="majorBidi" w:cstheme="majorBidi"/>
          <w:sz w:val="24"/>
          <w:szCs w:val="24"/>
        </w:rPr>
        <w:t xml:space="preserve"> to develop a model that enhances our understanding of terrorism patterns, aiding in the prediction and prevention of future incidents.</w:t>
      </w:r>
    </w:p>
    <w:p w14:paraId="19F2E1C5" w14:textId="2A3AD623" w:rsidR="00515A0C" w:rsidRPr="00515A0C" w:rsidRDefault="00515A0C" w:rsidP="00515A0C">
      <w:pPr>
        <w:spacing w:line="360" w:lineRule="auto"/>
        <w:jc w:val="both"/>
        <w:rPr>
          <w:rFonts w:asciiTheme="majorBidi" w:hAnsiTheme="majorBidi" w:cstheme="majorBidi"/>
          <w:b/>
          <w:bCs/>
          <w:sz w:val="24"/>
          <w:szCs w:val="24"/>
        </w:rPr>
      </w:pPr>
      <w:r w:rsidRPr="00515A0C">
        <w:rPr>
          <w:rFonts w:asciiTheme="majorBidi" w:hAnsiTheme="majorBidi" w:cstheme="majorBidi"/>
          <w:b/>
          <w:bCs/>
          <w:sz w:val="24"/>
          <w:szCs w:val="24"/>
        </w:rPr>
        <w:t>2. Relevance to Sustainable Development Goals (SDGs):</w:t>
      </w:r>
    </w:p>
    <w:p w14:paraId="4C1DFC01" w14:textId="78E95A4E" w:rsidR="00515A0C" w:rsidRPr="00515A0C" w:rsidRDefault="00515A0C" w:rsidP="00AB5719">
      <w:pPr>
        <w:spacing w:line="360" w:lineRule="auto"/>
        <w:jc w:val="both"/>
        <w:rPr>
          <w:rFonts w:asciiTheme="majorBidi" w:hAnsiTheme="majorBidi" w:cstheme="majorBidi"/>
          <w:sz w:val="24"/>
          <w:szCs w:val="24"/>
        </w:rPr>
      </w:pPr>
      <w:r w:rsidRPr="00515A0C">
        <w:rPr>
          <w:rFonts w:asciiTheme="majorBidi" w:hAnsiTheme="majorBidi" w:cstheme="majorBidi"/>
          <w:sz w:val="24"/>
          <w:szCs w:val="24"/>
        </w:rPr>
        <w:t>This project aligns with SDG 16 (Peace, Justice, and Strong Institutions) by addressing the global challenge of terrorism. Analyzing terrorism data can contribute to the development of strategies for conflict prevention and the promotion of peaceful societies.</w:t>
      </w:r>
      <w:r w:rsidR="00AB5719">
        <w:rPr>
          <w:rFonts w:asciiTheme="majorBidi" w:hAnsiTheme="majorBidi" w:cstheme="majorBidi"/>
          <w:sz w:val="24"/>
          <w:szCs w:val="24"/>
        </w:rPr>
        <w:t xml:space="preserve"> </w:t>
      </w:r>
    </w:p>
    <w:p w14:paraId="48D747E1" w14:textId="0B93C690" w:rsidR="00515A0C" w:rsidRPr="004944B7" w:rsidRDefault="00515A0C" w:rsidP="004944B7">
      <w:pPr>
        <w:spacing w:line="360" w:lineRule="auto"/>
        <w:jc w:val="both"/>
        <w:rPr>
          <w:rFonts w:asciiTheme="majorBidi" w:hAnsiTheme="majorBidi" w:cstheme="majorBidi"/>
          <w:b/>
          <w:bCs/>
          <w:sz w:val="24"/>
          <w:szCs w:val="24"/>
        </w:rPr>
      </w:pPr>
      <w:r w:rsidRPr="00515A0C">
        <w:rPr>
          <w:rFonts w:asciiTheme="majorBidi" w:hAnsiTheme="majorBidi" w:cstheme="majorBidi"/>
          <w:b/>
          <w:bCs/>
          <w:sz w:val="24"/>
          <w:szCs w:val="24"/>
        </w:rPr>
        <w:t>3. Literature Examples:</w:t>
      </w:r>
    </w:p>
    <w:p w14:paraId="0D6537C1" w14:textId="365B98B8" w:rsidR="00515A0C" w:rsidRPr="00FF102F" w:rsidRDefault="00515A0C" w:rsidP="00FF102F">
      <w:pPr>
        <w:spacing w:after="0" w:line="360" w:lineRule="auto"/>
        <w:ind w:left="630" w:hanging="270"/>
        <w:jc w:val="both"/>
        <w:rPr>
          <w:rFonts w:asciiTheme="majorBidi" w:hAnsiTheme="majorBidi" w:cstheme="majorBidi"/>
          <w:sz w:val="24"/>
          <w:szCs w:val="24"/>
          <w:vertAlign w:val="superscript"/>
        </w:rPr>
      </w:pPr>
      <w:r w:rsidRPr="004944B7">
        <w:rPr>
          <w:rFonts w:asciiTheme="majorBidi" w:hAnsiTheme="majorBidi" w:cstheme="majorBidi"/>
          <w:i/>
          <w:iCs/>
          <w:sz w:val="24"/>
          <w:szCs w:val="24"/>
        </w:rPr>
        <w:t xml:space="preserve">a. </w:t>
      </w:r>
      <w:r w:rsidR="004944B7" w:rsidRPr="00FF102F">
        <w:rPr>
          <w:rFonts w:asciiTheme="majorBidi" w:hAnsiTheme="majorBidi" w:cstheme="majorBidi"/>
          <w:sz w:val="24"/>
          <w:szCs w:val="24"/>
        </w:rPr>
        <w:t>Improving the</w:t>
      </w:r>
      <w:r w:rsidR="004944B7" w:rsidRPr="004944B7">
        <w:rPr>
          <w:rFonts w:asciiTheme="majorBidi" w:hAnsiTheme="majorBidi" w:cstheme="majorBidi"/>
          <w:i/>
          <w:iCs/>
          <w:sz w:val="24"/>
          <w:szCs w:val="24"/>
        </w:rPr>
        <w:t xml:space="preserve"> </w:t>
      </w:r>
      <w:r w:rsidR="004944B7" w:rsidRPr="00FF102F">
        <w:rPr>
          <w:rFonts w:asciiTheme="majorBidi" w:hAnsiTheme="majorBidi" w:cstheme="majorBidi"/>
          <w:sz w:val="24"/>
          <w:szCs w:val="24"/>
        </w:rPr>
        <w:t>Classification of Terrorist Attacks</w:t>
      </w:r>
      <w:r w:rsidR="004944B7" w:rsidRPr="00FF102F">
        <w:rPr>
          <w:rFonts w:asciiTheme="majorBidi" w:hAnsiTheme="majorBidi" w:cstheme="majorBidi"/>
          <w:sz w:val="24"/>
          <w:szCs w:val="24"/>
        </w:rPr>
        <w:t>:</w:t>
      </w:r>
      <w:r w:rsidR="004944B7" w:rsidRPr="00FF102F">
        <w:rPr>
          <w:rFonts w:asciiTheme="majorBidi" w:hAnsiTheme="majorBidi" w:cstheme="majorBidi"/>
          <w:sz w:val="24"/>
          <w:szCs w:val="24"/>
        </w:rPr>
        <w:t xml:space="preserve"> A Study on Data Pre-processing for Mining the Global Terrorism Databas</w:t>
      </w:r>
      <w:r w:rsidR="00FF102F" w:rsidRPr="00FF102F">
        <w:rPr>
          <w:rFonts w:asciiTheme="majorBidi" w:hAnsiTheme="majorBidi" w:cstheme="majorBidi"/>
          <w:sz w:val="24"/>
          <w:szCs w:val="24"/>
        </w:rPr>
        <w:t>e</w:t>
      </w:r>
      <w:r w:rsidR="00A45AEC">
        <w:rPr>
          <w:rStyle w:val="EndnoteReference"/>
          <w:rFonts w:asciiTheme="majorBidi" w:hAnsiTheme="majorBidi" w:cstheme="majorBidi"/>
          <w:sz w:val="24"/>
          <w:szCs w:val="24"/>
        </w:rPr>
        <w:endnoteReference w:id="1"/>
      </w:r>
    </w:p>
    <w:p w14:paraId="1D72DCE7" w14:textId="35CB888E" w:rsidR="00515A0C" w:rsidRPr="00FF102F" w:rsidRDefault="00515A0C" w:rsidP="00FF102F">
      <w:pPr>
        <w:spacing w:after="0" w:line="360" w:lineRule="auto"/>
        <w:ind w:left="630" w:hanging="270"/>
        <w:jc w:val="both"/>
        <w:rPr>
          <w:rFonts w:asciiTheme="majorBidi" w:hAnsiTheme="majorBidi" w:cstheme="majorBidi"/>
          <w:sz w:val="24"/>
          <w:szCs w:val="24"/>
          <w:vertAlign w:val="superscript"/>
        </w:rPr>
      </w:pPr>
      <w:r w:rsidRPr="00FF102F">
        <w:rPr>
          <w:rFonts w:asciiTheme="majorBidi" w:hAnsiTheme="majorBidi" w:cstheme="majorBidi"/>
          <w:sz w:val="24"/>
          <w:szCs w:val="24"/>
        </w:rPr>
        <w:t xml:space="preserve">b. </w:t>
      </w:r>
      <w:r w:rsidR="004944B7" w:rsidRPr="00FF102F">
        <w:rPr>
          <w:rFonts w:asciiTheme="majorBidi" w:hAnsiTheme="majorBidi" w:cstheme="majorBidi"/>
          <w:sz w:val="24"/>
          <w:szCs w:val="24"/>
        </w:rPr>
        <w:t xml:space="preserve">Are Recent Terrorism Trends Reflected in </w:t>
      </w:r>
      <w:proofErr w:type="gramStart"/>
      <w:r w:rsidR="004944B7" w:rsidRPr="00FF102F">
        <w:rPr>
          <w:rFonts w:asciiTheme="majorBidi" w:hAnsiTheme="majorBidi" w:cstheme="majorBidi"/>
          <w:sz w:val="24"/>
          <w:szCs w:val="24"/>
        </w:rPr>
        <w:t>Social Media</w:t>
      </w:r>
      <w:proofErr w:type="gramEnd"/>
      <w:r w:rsidR="004944B7" w:rsidRPr="00FF102F">
        <w:rPr>
          <w:rFonts w:asciiTheme="majorBidi" w:hAnsiTheme="majorBidi" w:cstheme="majorBidi"/>
          <w:sz w:val="24"/>
          <w:szCs w:val="24"/>
        </w:rPr>
        <w:t>?</w:t>
      </w:r>
      <w:r w:rsidR="00FF102F" w:rsidRPr="00FF102F">
        <w:rPr>
          <w:rStyle w:val="EndnoteReference"/>
          <w:rFonts w:asciiTheme="majorBidi" w:hAnsiTheme="majorBidi" w:cstheme="majorBidi"/>
          <w:sz w:val="24"/>
          <w:szCs w:val="24"/>
        </w:rPr>
        <w:endnoteReference w:id="2"/>
      </w:r>
    </w:p>
    <w:p w14:paraId="15A4670D" w14:textId="582B9D68" w:rsidR="00515A0C" w:rsidRPr="004944B7" w:rsidRDefault="00515A0C" w:rsidP="004944B7">
      <w:pPr>
        <w:spacing w:line="360" w:lineRule="auto"/>
        <w:jc w:val="both"/>
        <w:rPr>
          <w:rFonts w:asciiTheme="majorBidi" w:hAnsiTheme="majorBidi" w:cstheme="majorBidi"/>
          <w:b/>
          <w:bCs/>
          <w:sz w:val="24"/>
          <w:szCs w:val="24"/>
        </w:rPr>
      </w:pPr>
      <w:r w:rsidRPr="004944B7">
        <w:rPr>
          <w:rFonts w:asciiTheme="majorBidi" w:hAnsiTheme="majorBidi" w:cstheme="majorBidi"/>
          <w:b/>
          <w:bCs/>
          <w:sz w:val="24"/>
          <w:szCs w:val="24"/>
        </w:rPr>
        <w:t>4. Describe Your Data:</w:t>
      </w:r>
    </w:p>
    <w:p w14:paraId="526CEBBC" w14:textId="41477C08" w:rsidR="00515A0C" w:rsidRPr="00515A0C" w:rsidRDefault="004944B7" w:rsidP="004944B7">
      <w:pPr>
        <w:spacing w:line="360" w:lineRule="auto"/>
        <w:jc w:val="both"/>
        <w:rPr>
          <w:rFonts w:asciiTheme="majorBidi" w:hAnsiTheme="majorBidi" w:cstheme="majorBidi"/>
          <w:sz w:val="24"/>
          <w:szCs w:val="24"/>
        </w:rPr>
      </w:pPr>
      <w:r w:rsidRPr="00515A0C">
        <w:rPr>
          <w:rFonts w:asciiTheme="majorBidi" w:hAnsiTheme="majorBidi" w:cstheme="majorBidi"/>
          <w:sz w:val="24"/>
          <w:szCs w:val="24"/>
        </w:rPr>
        <w:t>The Global Terrorism Database</w:t>
      </w:r>
      <w:r w:rsidR="00FF102F">
        <w:rPr>
          <w:rStyle w:val="EndnoteReference"/>
          <w:rFonts w:asciiTheme="majorBidi" w:hAnsiTheme="majorBidi" w:cstheme="majorBidi"/>
          <w:sz w:val="24"/>
          <w:szCs w:val="24"/>
        </w:rPr>
        <w:endnoteReference w:id="3"/>
      </w:r>
      <w:r>
        <w:rPr>
          <w:rFonts w:asciiTheme="majorBidi" w:hAnsiTheme="majorBidi" w:cstheme="majorBidi"/>
          <w:sz w:val="24"/>
          <w:szCs w:val="24"/>
        </w:rPr>
        <w:t xml:space="preserve"> </w:t>
      </w:r>
      <w:r w:rsidRPr="00515A0C">
        <w:rPr>
          <w:rFonts w:asciiTheme="majorBidi" w:hAnsiTheme="majorBidi" w:cstheme="majorBidi"/>
          <w:sz w:val="24"/>
          <w:szCs w:val="24"/>
        </w:rPr>
        <w:t>dataset</w:t>
      </w:r>
      <w:r w:rsidR="00515A0C" w:rsidRPr="00515A0C">
        <w:rPr>
          <w:rFonts w:asciiTheme="majorBidi" w:hAnsiTheme="majorBidi" w:cstheme="majorBidi"/>
          <w:sz w:val="24"/>
          <w:szCs w:val="24"/>
        </w:rPr>
        <w:t xml:space="preserve"> contain</w:t>
      </w:r>
      <w:r>
        <w:rPr>
          <w:rFonts w:asciiTheme="majorBidi" w:hAnsiTheme="majorBidi" w:cstheme="majorBidi"/>
          <w:sz w:val="24"/>
          <w:szCs w:val="24"/>
        </w:rPr>
        <w:t>s</w:t>
      </w:r>
      <w:r w:rsidR="00515A0C" w:rsidRPr="00515A0C">
        <w:rPr>
          <w:rFonts w:asciiTheme="majorBidi" w:hAnsiTheme="majorBidi" w:cstheme="majorBidi"/>
          <w:sz w:val="24"/>
          <w:szCs w:val="24"/>
        </w:rPr>
        <w:t xml:space="preserve"> comprehensive records of terrorist incidents. The data will </w:t>
      </w:r>
      <w:r>
        <w:rPr>
          <w:rFonts w:asciiTheme="majorBidi" w:hAnsiTheme="majorBidi" w:cstheme="majorBidi"/>
          <w:sz w:val="24"/>
          <w:szCs w:val="24"/>
        </w:rPr>
        <w:t xml:space="preserve">have to go through </w:t>
      </w:r>
      <w:r w:rsidR="00515A0C" w:rsidRPr="00515A0C">
        <w:rPr>
          <w:rFonts w:asciiTheme="majorBidi" w:hAnsiTheme="majorBidi" w:cstheme="majorBidi"/>
          <w:sz w:val="24"/>
          <w:szCs w:val="24"/>
        </w:rPr>
        <w:t>preprocessing steps</w:t>
      </w:r>
      <w:r>
        <w:rPr>
          <w:rFonts w:asciiTheme="majorBidi" w:hAnsiTheme="majorBidi" w:cstheme="majorBidi"/>
          <w:sz w:val="24"/>
          <w:szCs w:val="24"/>
        </w:rPr>
        <w:t xml:space="preserve"> such as:</w:t>
      </w:r>
      <w:r w:rsidR="00515A0C" w:rsidRPr="00515A0C">
        <w:rPr>
          <w:rFonts w:asciiTheme="majorBidi" w:hAnsiTheme="majorBidi" w:cstheme="majorBidi"/>
          <w:sz w:val="24"/>
          <w:szCs w:val="24"/>
        </w:rPr>
        <w:t xml:space="preserve"> data cleaning, feature extraction, and normalization to ensure the reliability of the model.</w:t>
      </w:r>
    </w:p>
    <w:p w14:paraId="0653BC38" w14:textId="2CD396B6" w:rsidR="00515A0C" w:rsidRPr="004944B7" w:rsidRDefault="00515A0C" w:rsidP="004944B7">
      <w:pPr>
        <w:spacing w:line="360" w:lineRule="auto"/>
        <w:jc w:val="both"/>
        <w:rPr>
          <w:rFonts w:asciiTheme="majorBidi" w:hAnsiTheme="majorBidi" w:cstheme="majorBidi"/>
          <w:b/>
          <w:bCs/>
          <w:sz w:val="24"/>
          <w:szCs w:val="24"/>
        </w:rPr>
      </w:pPr>
      <w:r w:rsidRPr="004944B7">
        <w:rPr>
          <w:rFonts w:asciiTheme="majorBidi" w:hAnsiTheme="majorBidi" w:cstheme="majorBidi"/>
          <w:b/>
          <w:bCs/>
          <w:sz w:val="24"/>
          <w:szCs w:val="24"/>
        </w:rPr>
        <w:t>5. Approach (Machine Learning or Deep Learning):</w:t>
      </w:r>
    </w:p>
    <w:p w14:paraId="49A92945" w14:textId="2923F78E" w:rsidR="002C383B" w:rsidRPr="00515A0C" w:rsidRDefault="00515A0C" w:rsidP="00AB5719">
      <w:pPr>
        <w:spacing w:line="360" w:lineRule="auto"/>
        <w:jc w:val="both"/>
        <w:rPr>
          <w:rFonts w:asciiTheme="majorBidi" w:hAnsiTheme="majorBidi" w:cstheme="majorBidi"/>
          <w:sz w:val="24"/>
          <w:szCs w:val="24"/>
        </w:rPr>
      </w:pPr>
      <w:r w:rsidRPr="00515A0C">
        <w:rPr>
          <w:rFonts w:asciiTheme="majorBidi" w:hAnsiTheme="majorBidi" w:cstheme="majorBidi"/>
          <w:sz w:val="24"/>
          <w:szCs w:val="24"/>
        </w:rPr>
        <w:t xml:space="preserve">I will </w:t>
      </w:r>
      <w:r w:rsidR="004944B7">
        <w:rPr>
          <w:rFonts w:asciiTheme="majorBidi" w:hAnsiTheme="majorBidi" w:cstheme="majorBidi"/>
          <w:sz w:val="24"/>
          <w:szCs w:val="24"/>
        </w:rPr>
        <w:t xml:space="preserve">be examining a number </w:t>
      </w:r>
      <w:r w:rsidRPr="00515A0C">
        <w:rPr>
          <w:rFonts w:asciiTheme="majorBidi" w:hAnsiTheme="majorBidi" w:cstheme="majorBidi"/>
          <w:sz w:val="24"/>
          <w:szCs w:val="24"/>
        </w:rPr>
        <w:t xml:space="preserve">of </w:t>
      </w:r>
      <w:r w:rsidR="004944B7">
        <w:rPr>
          <w:rFonts w:asciiTheme="majorBidi" w:hAnsiTheme="majorBidi" w:cstheme="majorBidi"/>
          <w:sz w:val="24"/>
          <w:szCs w:val="24"/>
        </w:rPr>
        <w:t xml:space="preserve">both </w:t>
      </w:r>
      <w:r w:rsidRPr="00515A0C">
        <w:rPr>
          <w:rFonts w:asciiTheme="majorBidi" w:hAnsiTheme="majorBidi" w:cstheme="majorBidi"/>
          <w:sz w:val="24"/>
          <w:szCs w:val="24"/>
        </w:rPr>
        <w:t xml:space="preserve">machine learning and deep learning techniques to analyze the terrorism data. </w:t>
      </w:r>
      <w:r w:rsidR="00AB5719">
        <w:rPr>
          <w:rFonts w:asciiTheme="majorBidi" w:hAnsiTheme="majorBidi" w:cstheme="majorBidi"/>
          <w:sz w:val="24"/>
          <w:szCs w:val="24"/>
        </w:rPr>
        <w:t>At least, m</w:t>
      </w:r>
      <w:r w:rsidRPr="00515A0C">
        <w:rPr>
          <w:rFonts w:asciiTheme="majorBidi" w:hAnsiTheme="majorBidi" w:cstheme="majorBidi"/>
          <w:sz w:val="24"/>
          <w:szCs w:val="24"/>
        </w:rPr>
        <w:t xml:space="preserve">achine learning algorithms </w:t>
      </w:r>
      <w:r w:rsidR="00AB5719">
        <w:rPr>
          <w:rFonts w:asciiTheme="majorBidi" w:hAnsiTheme="majorBidi" w:cstheme="majorBidi"/>
          <w:sz w:val="24"/>
          <w:szCs w:val="24"/>
        </w:rPr>
        <w:t xml:space="preserve">could </w:t>
      </w:r>
      <w:r w:rsidRPr="00515A0C">
        <w:rPr>
          <w:rFonts w:asciiTheme="majorBidi" w:hAnsiTheme="majorBidi" w:cstheme="majorBidi"/>
          <w:sz w:val="24"/>
          <w:szCs w:val="24"/>
        </w:rPr>
        <w:t xml:space="preserve">be used for exploratory analysis and feature selection, while deep learning models, such as neural networks, will capture complex patterns in terrorism trends. </w:t>
      </w:r>
      <w:r w:rsidR="00AB5719">
        <w:rPr>
          <w:rFonts w:asciiTheme="majorBidi" w:hAnsiTheme="majorBidi" w:cstheme="majorBidi"/>
          <w:sz w:val="24"/>
          <w:szCs w:val="24"/>
        </w:rPr>
        <w:t>Also, a</w:t>
      </w:r>
      <w:r w:rsidRPr="00515A0C">
        <w:rPr>
          <w:rFonts w:asciiTheme="majorBidi" w:hAnsiTheme="majorBidi" w:cstheme="majorBidi"/>
          <w:sz w:val="24"/>
          <w:szCs w:val="24"/>
        </w:rPr>
        <w:t xml:space="preserve"> hybrid approach </w:t>
      </w:r>
      <w:r w:rsidR="00AB5719">
        <w:rPr>
          <w:rFonts w:asciiTheme="majorBidi" w:hAnsiTheme="majorBidi" w:cstheme="majorBidi"/>
          <w:sz w:val="24"/>
          <w:szCs w:val="24"/>
        </w:rPr>
        <w:t xml:space="preserve">may </w:t>
      </w:r>
      <w:r w:rsidRPr="00515A0C">
        <w:rPr>
          <w:rFonts w:asciiTheme="majorBidi" w:hAnsiTheme="majorBidi" w:cstheme="majorBidi"/>
          <w:sz w:val="24"/>
          <w:szCs w:val="24"/>
        </w:rPr>
        <w:t>provide a nuanced understanding of global terrorism dynamics.</w:t>
      </w:r>
      <w:r w:rsidR="00AB5719">
        <w:rPr>
          <w:rFonts w:asciiTheme="majorBidi" w:hAnsiTheme="majorBidi" w:cstheme="majorBidi"/>
          <w:sz w:val="24"/>
          <w:szCs w:val="24"/>
        </w:rPr>
        <w:t xml:space="preserve"> </w:t>
      </w:r>
    </w:p>
    <w:sectPr w:rsidR="002C383B" w:rsidRPr="00515A0C" w:rsidSect="00FF102F">
      <w:pgSz w:w="12240" w:h="15840"/>
      <w:pgMar w:top="117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3E854" w14:textId="77777777" w:rsidR="00EC4EF7" w:rsidRDefault="00EC4EF7" w:rsidP="00FF102F">
      <w:pPr>
        <w:spacing w:after="0" w:line="240" w:lineRule="auto"/>
      </w:pPr>
      <w:r>
        <w:separator/>
      </w:r>
    </w:p>
  </w:endnote>
  <w:endnote w:type="continuationSeparator" w:id="0">
    <w:p w14:paraId="4FAAB557" w14:textId="77777777" w:rsidR="00EC4EF7" w:rsidRDefault="00EC4EF7" w:rsidP="00FF102F">
      <w:pPr>
        <w:spacing w:after="0" w:line="240" w:lineRule="auto"/>
      </w:pPr>
      <w:r>
        <w:continuationSeparator/>
      </w:r>
    </w:p>
  </w:endnote>
  <w:endnote w:id="1">
    <w:p w14:paraId="72FE8E34" w14:textId="76473371" w:rsidR="00A45AEC" w:rsidRPr="00A45AEC" w:rsidRDefault="00A45AEC">
      <w:pPr>
        <w:pStyle w:val="EndnoteText"/>
        <w:rPr>
          <w:rFonts w:asciiTheme="majorBidi" w:hAnsiTheme="majorBidi" w:cstheme="majorBidi"/>
          <w:color w:val="333333"/>
          <w:sz w:val="18"/>
          <w:szCs w:val="18"/>
          <w:shd w:val="clear" w:color="auto" w:fill="FFFFFF"/>
        </w:rPr>
      </w:pPr>
      <w:r w:rsidRPr="00A45AEC">
        <w:rPr>
          <w:rStyle w:val="EndnoteReference"/>
          <w:rFonts w:asciiTheme="majorBidi" w:hAnsiTheme="majorBidi" w:cstheme="majorBidi"/>
          <w:sz w:val="18"/>
          <w:szCs w:val="18"/>
        </w:rPr>
        <w:endnoteRef/>
      </w:r>
      <w:r w:rsidRPr="00A45AEC">
        <w:rPr>
          <w:rFonts w:asciiTheme="majorBidi" w:hAnsiTheme="majorBidi" w:cstheme="majorBidi"/>
          <w:sz w:val="18"/>
          <w:szCs w:val="18"/>
        </w:rPr>
        <w:t xml:space="preserve"> </w:t>
      </w:r>
      <w:r w:rsidRPr="00A45AEC">
        <w:rPr>
          <w:rFonts w:asciiTheme="majorBidi" w:hAnsiTheme="majorBidi" w:cstheme="majorBidi"/>
          <w:color w:val="333333"/>
          <w:sz w:val="18"/>
          <w:szCs w:val="18"/>
          <w:shd w:val="clear" w:color="auto" w:fill="FFFFFF"/>
        </w:rPr>
        <w:t>J. V. Pagán, "Improving the classification of terrorist attacks a study on data pre-processing for mining the Global Terrorism Database," </w:t>
      </w:r>
      <w:r w:rsidRPr="00A45AEC">
        <w:rPr>
          <w:rStyle w:val="Emphasis"/>
          <w:rFonts w:asciiTheme="majorBidi" w:hAnsiTheme="majorBidi" w:cstheme="majorBidi"/>
          <w:color w:val="333333"/>
          <w:sz w:val="18"/>
          <w:szCs w:val="18"/>
          <w:shd w:val="clear" w:color="auto" w:fill="FFFFFF"/>
        </w:rPr>
        <w:t>2010 2nd International Conference on Software Technology and Engineering</w:t>
      </w:r>
      <w:r w:rsidRPr="00A45AEC">
        <w:rPr>
          <w:rFonts w:asciiTheme="majorBidi" w:hAnsiTheme="majorBidi" w:cstheme="majorBidi"/>
          <w:color w:val="333333"/>
          <w:sz w:val="18"/>
          <w:szCs w:val="18"/>
          <w:shd w:val="clear" w:color="auto" w:fill="FFFFFF"/>
        </w:rPr>
        <w:t xml:space="preserve">, San Juan, PR, USA, 2010, pp. V1-104-V1-110, </w:t>
      </w:r>
      <w:proofErr w:type="spellStart"/>
      <w:r w:rsidRPr="00A45AEC">
        <w:rPr>
          <w:rFonts w:asciiTheme="majorBidi" w:hAnsiTheme="majorBidi" w:cstheme="majorBidi"/>
          <w:color w:val="333333"/>
          <w:sz w:val="18"/>
          <w:szCs w:val="18"/>
          <w:shd w:val="clear" w:color="auto" w:fill="FFFFFF"/>
        </w:rPr>
        <w:t>doi</w:t>
      </w:r>
      <w:proofErr w:type="spellEnd"/>
      <w:r w:rsidRPr="00A45AEC">
        <w:rPr>
          <w:rFonts w:asciiTheme="majorBidi" w:hAnsiTheme="majorBidi" w:cstheme="majorBidi"/>
          <w:color w:val="333333"/>
          <w:sz w:val="18"/>
          <w:szCs w:val="18"/>
          <w:shd w:val="clear" w:color="auto" w:fill="FFFFFF"/>
        </w:rPr>
        <w:t>: 10.1109/ICSTE.2010.5608902.</w:t>
      </w:r>
    </w:p>
    <w:p w14:paraId="5A084E3A" w14:textId="77777777" w:rsidR="00A45AEC" w:rsidRPr="00A45AEC" w:rsidRDefault="00A45AEC">
      <w:pPr>
        <w:pStyle w:val="EndnoteText"/>
        <w:rPr>
          <w:sz w:val="8"/>
          <w:szCs w:val="8"/>
        </w:rPr>
      </w:pPr>
    </w:p>
  </w:endnote>
  <w:endnote w:id="2">
    <w:p w14:paraId="5C73267D" w14:textId="61C71D89" w:rsidR="00FF102F" w:rsidRDefault="00FF102F">
      <w:pPr>
        <w:pStyle w:val="EndnoteText"/>
        <w:rPr>
          <w:rFonts w:asciiTheme="majorBidi" w:hAnsiTheme="majorBidi" w:cstheme="majorBidi"/>
          <w:color w:val="333333"/>
          <w:sz w:val="18"/>
          <w:szCs w:val="18"/>
          <w:shd w:val="clear" w:color="auto" w:fill="FFFFFF"/>
        </w:rPr>
      </w:pPr>
      <w:r w:rsidRPr="00A45AEC">
        <w:rPr>
          <w:rStyle w:val="EndnoteReference"/>
          <w:rFonts w:asciiTheme="majorBidi" w:hAnsiTheme="majorBidi" w:cstheme="majorBidi"/>
          <w:sz w:val="18"/>
          <w:szCs w:val="18"/>
        </w:rPr>
        <w:endnoteRef/>
      </w:r>
      <w:r w:rsidRPr="00A45AEC">
        <w:rPr>
          <w:rFonts w:asciiTheme="majorBidi" w:hAnsiTheme="majorBidi" w:cstheme="majorBidi"/>
          <w:sz w:val="18"/>
          <w:szCs w:val="18"/>
        </w:rPr>
        <w:t xml:space="preserve"> </w:t>
      </w:r>
      <w:r w:rsidR="00D81DCF">
        <w:rPr>
          <w:rFonts w:asciiTheme="majorBidi" w:hAnsiTheme="majorBidi" w:cstheme="majorBidi"/>
          <w:sz w:val="18"/>
          <w:szCs w:val="18"/>
        </w:rPr>
        <w:t xml:space="preserve">I. </w:t>
      </w:r>
      <w:proofErr w:type="spellStart"/>
      <w:r w:rsidRPr="00A45AEC">
        <w:rPr>
          <w:rFonts w:asciiTheme="majorBidi" w:hAnsiTheme="majorBidi" w:cstheme="majorBidi"/>
          <w:color w:val="333333"/>
          <w:sz w:val="18"/>
          <w:szCs w:val="18"/>
          <w:shd w:val="clear" w:color="auto" w:fill="FFFFFF"/>
        </w:rPr>
        <w:t>Terziyska</w:t>
      </w:r>
      <w:proofErr w:type="spellEnd"/>
      <w:r w:rsidRPr="00A45AEC">
        <w:rPr>
          <w:rFonts w:asciiTheme="majorBidi" w:hAnsiTheme="majorBidi" w:cstheme="majorBidi"/>
          <w:color w:val="333333"/>
          <w:sz w:val="18"/>
          <w:szCs w:val="18"/>
          <w:shd w:val="clear" w:color="auto" w:fill="FFFFFF"/>
        </w:rPr>
        <w:t xml:space="preserve">, S. Shah and X. Luo, "Are Recent Terrorism Trends Reflected in Social </w:t>
      </w:r>
      <w:proofErr w:type="gramStart"/>
      <w:r w:rsidRPr="00A45AEC">
        <w:rPr>
          <w:rFonts w:asciiTheme="majorBidi" w:hAnsiTheme="majorBidi" w:cstheme="majorBidi"/>
          <w:color w:val="333333"/>
          <w:sz w:val="18"/>
          <w:szCs w:val="18"/>
          <w:shd w:val="clear" w:color="auto" w:fill="FFFFFF"/>
        </w:rPr>
        <w:t>Media?,</w:t>
      </w:r>
      <w:proofErr w:type="gramEnd"/>
      <w:r w:rsidRPr="00A45AEC">
        <w:rPr>
          <w:rFonts w:asciiTheme="majorBidi" w:hAnsiTheme="majorBidi" w:cstheme="majorBidi"/>
          <w:color w:val="333333"/>
          <w:sz w:val="18"/>
          <w:szCs w:val="18"/>
          <w:shd w:val="clear" w:color="auto" w:fill="FFFFFF"/>
        </w:rPr>
        <w:t>" </w:t>
      </w:r>
      <w:r w:rsidRPr="00A45AEC">
        <w:rPr>
          <w:rStyle w:val="Emphasis"/>
          <w:rFonts w:asciiTheme="majorBidi" w:hAnsiTheme="majorBidi" w:cstheme="majorBidi"/>
          <w:color w:val="333333"/>
          <w:sz w:val="18"/>
          <w:szCs w:val="18"/>
          <w:shd w:val="clear" w:color="auto" w:fill="FFFFFF"/>
        </w:rPr>
        <w:t>2017 IEEE 14th International Conference on Mobile Ad Hoc and Sensor Systems (MASS)</w:t>
      </w:r>
      <w:r w:rsidRPr="00A45AEC">
        <w:rPr>
          <w:rFonts w:asciiTheme="majorBidi" w:hAnsiTheme="majorBidi" w:cstheme="majorBidi"/>
          <w:color w:val="333333"/>
          <w:sz w:val="18"/>
          <w:szCs w:val="18"/>
          <w:shd w:val="clear" w:color="auto" w:fill="FFFFFF"/>
        </w:rPr>
        <w:t xml:space="preserve">, Orlando, FL, USA, 2017, pp. 535-539, </w:t>
      </w:r>
      <w:proofErr w:type="spellStart"/>
      <w:r w:rsidRPr="00A45AEC">
        <w:rPr>
          <w:rFonts w:asciiTheme="majorBidi" w:hAnsiTheme="majorBidi" w:cstheme="majorBidi"/>
          <w:color w:val="333333"/>
          <w:sz w:val="18"/>
          <w:szCs w:val="18"/>
          <w:shd w:val="clear" w:color="auto" w:fill="FFFFFF"/>
        </w:rPr>
        <w:t>doi</w:t>
      </w:r>
      <w:proofErr w:type="spellEnd"/>
      <w:r w:rsidRPr="00A45AEC">
        <w:rPr>
          <w:rFonts w:asciiTheme="majorBidi" w:hAnsiTheme="majorBidi" w:cstheme="majorBidi"/>
          <w:color w:val="333333"/>
          <w:sz w:val="18"/>
          <w:szCs w:val="18"/>
          <w:shd w:val="clear" w:color="auto" w:fill="FFFFFF"/>
        </w:rPr>
        <w:t>: 10.1109/MASS.2017.90.</w:t>
      </w:r>
    </w:p>
    <w:p w14:paraId="32B3B49B" w14:textId="77777777" w:rsidR="00A45AEC" w:rsidRPr="00A45AEC" w:rsidRDefault="00A45AEC">
      <w:pPr>
        <w:pStyle w:val="EndnoteText"/>
        <w:rPr>
          <w:rFonts w:asciiTheme="majorBidi" w:hAnsiTheme="majorBidi" w:cstheme="majorBidi"/>
          <w:sz w:val="12"/>
          <w:szCs w:val="12"/>
        </w:rPr>
      </w:pPr>
    </w:p>
  </w:endnote>
  <w:endnote w:id="3">
    <w:p w14:paraId="6E6E2089" w14:textId="5F3093FA" w:rsidR="00FF102F" w:rsidRDefault="00FF102F">
      <w:pPr>
        <w:pStyle w:val="EndnoteText"/>
      </w:pPr>
      <w:r>
        <w:rPr>
          <w:rStyle w:val="EndnoteReference"/>
        </w:rPr>
        <w:endnoteRef/>
      </w:r>
      <w:r>
        <w:t xml:space="preserve"> </w:t>
      </w:r>
      <w:hyperlink r:id="rId1" w:history="1">
        <w:r w:rsidRPr="00A45AEC">
          <w:rPr>
            <w:rStyle w:val="Hyperlink"/>
            <w:rFonts w:asciiTheme="majorBidi" w:hAnsiTheme="majorBidi" w:cstheme="majorBidi"/>
            <w:sz w:val="18"/>
            <w:szCs w:val="18"/>
          </w:rPr>
          <w:t>Global Terrorism Database (kaggle.com)</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A02DD" w14:textId="77777777" w:rsidR="00EC4EF7" w:rsidRDefault="00EC4EF7" w:rsidP="00FF102F">
      <w:pPr>
        <w:spacing w:after="0" w:line="240" w:lineRule="auto"/>
      </w:pPr>
      <w:r>
        <w:separator/>
      </w:r>
    </w:p>
  </w:footnote>
  <w:footnote w:type="continuationSeparator" w:id="0">
    <w:p w14:paraId="1E844D65" w14:textId="77777777" w:rsidR="00EC4EF7" w:rsidRDefault="00EC4EF7" w:rsidP="00FF10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0C"/>
    <w:rsid w:val="002C383B"/>
    <w:rsid w:val="004944B7"/>
    <w:rsid w:val="00515A0C"/>
    <w:rsid w:val="00A45AEC"/>
    <w:rsid w:val="00AB5719"/>
    <w:rsid w:val="00C16231"/>
    <w:rsid w:val="00CA163D"/>
    <w:rsid w:val="00D81DCF"/>
    <w:rsid w:val="00E9315C"/>
    <w:rsid w:val="00EC4EF7"/>
    <w:rsid w:val="00FE7EBE"/>
    <w:rsid w:val="00FF10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C5F5"/>
  <w15:chartTrackingRefBased/>
  <w15:docId w15:val="{5A29AC4F-758B-45C1-96F2-834C908C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FF10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102F"/>
    <w:rPr>
      <w:sz w:val="20"/>
      <w:szCs w:val="20"/>
    </w:rPr>
  </w:style>
  <w:style w:type="character" w:styleId="EndnoteReference">
    <w:name w:val="endnote reference"/>
    <w:basedOn w:val="DefaultParagraphFont"/>
    <w:uiPriority w:val="99"/>
    <w:semiHidden/>
    <w:unhideWhenUsed/>
    <w:rsid w:val="00FF102F"/>
    <w:rPr>
      <w:vertAlign w:val="superscript"/>
    </w:rPr>
  </w:style>
  <w:style w:type="character" w:styleId="Hyperlink">
    <w:name w:val="Hyperlink"/>
    <w:basedOn w:val="DefaultParagraphFont"/>
    <w:uiPriority w:val="99"/>
    <w:semiHidden/>
    <w:unhideWhenUsed/>
    <w:rsid w:val="00FF102F"/>
    <w:rPr>
      <w:color w:val="0000FF"/>
      <w:u w:val="single"/>
    </w:rPr>
  </w:style>
  <w:style w:type="character" w:styleId="Emphasis">
    <w:name w:val="Emphasis"/>
    <w:basedOn w:val="DefaultParagraphFont"/>
    <w:uiPriority w:val="20"/>
    <w:qFormat/>
    <w:rsid w:val="00FF10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51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1" Type="http://schemas.openxmlformats.org/officeDocument/2006/relationships/hyperlink" Target="https://www.kaggle.com/datasets/START-UMD/gt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71D7FEF-F27F-4F0E-B4DF-729BD52C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Dekebo Beketa</dc:creator>
  <cp:keywords/>
  <dc:description/>
  <cp:lastModifiedBy>Abdullah Dekebo Beketa</cp:lastModifiedBy>
  <cp:revision>7</cp:revision>
  <dcterms:created xsi:type="dcterms:W3CDTF">2023-11-17T20:19:00Z</dcterms:created>
  <dcterms:modified xsi:type="dcterms:W3CDTF">2023-11-17T20:54:00Z</dcterms:modified>
</cp:coreProperties>
</file>