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28D01" w14:textId="77777777" w:rsidR="00CA5B06" w:rsidRDefault="00CA5B06" w:rsidP="00CA5B06">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CA5B06">
        <w:rPr>
          <w:rFonts w:ascii="Times New Roman" w:eastAsia="Times New Roman" w:hAnsi="Times New Roman" w:cs="Times New Roman"/>
          <w:b/>
          <w:bCs/>
          <w:kern w:val="36"/>
          <w:sz w:val="48"/>
          <w:szCs w:val="48"/>
          <w14:ligatures w14:val="none"/>
        </w:rPr>
        <w:t>Machine Learning Project Documentation</w:t>
      </w:r>
    </w:p>
    <w:p w14:paraId="096CDF61" w14:textId="04578C8B" w:rsidR="00943741" w:rsidRPr="00CA5B06" w:rsidRDefault="00943741" w:rsidP="00CA5B06">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Pr>
          <w:rFonts w:ascii="Times New Roman" w:eastAsia="Times New Roman" w:hAnsi="Times New Roman" w:cs="Times New Roman"/>
          <w:b/>
          <w:bCs/>
          <w:kern w:val="36"/>
          <w:sz w:val="48"/>
          <w:szCs w:val="48"/>
          <w14:ligatures w14:val="none"/>
        </w:rPr>
        <w:t>NB (</w:t>
      </w:r>
      <w:r w:rsidRPr="00943741">
        <w:rPr>
          <w:rFonts w:ascii="Times New Roman" w:eastAsia="Times New Roman" w:hAnsi="Times New Roman" w:cs="Times New Roman"/>
          <w:b/>
          <w:bCs/>
          <w:kern w:val="36"/>
          <w:sz w:val="24"/>
          <w:szCs w:val="24"/>
          <w14:ligatures w14:val="none"/>
        </w:rPr>
        <w:t xml:space="preserve">After applying a good relevant feature engineering, I got a good accuracy so </w:t>
      </w:r>
      <w:proofErr w:type="gramStart"/>
      <w:r>
        <w:rPr>
          <w:rFonts w:ascii="Times New Roman" w:eastAsia="Times New Roman" w:hAnsi="Times New Roman" w:cs="Times New Roman"/>
          <w:b/>
          <w:bCs/>
          <w:kern w:val="36"/>
          <w:sz w:val="24"/>
          <w:szCs w:val="24"/>
          <w14:ligatures w14:val="none"/>
        </w:rPr>
        <w:t>no</w:t>
      </w:r>
      <w:proofErr w:type="gramEnd"/>
      <w:r>
        <w:rPr>
          <w:rFonts w:ascii="Times New Roman" w:eastAsia="Times New Roman" w:hAnsi="Times New Roman" w:cs="Times New Roman"/>
          <w:b/>
          <w:bCs/>
          <w:kern w:val="36"/>
          <w:sz w:val="24"/>
          <w:szCs w:val="24"/>
          <w14:ligatures w14:val="none"/>
        </w:rPr>
        <w:t xml:space="preserve"> </w:t>
      </w:r>
      <w:r w:rsidRPr="00943741">
        <w:rPr>
          <w:rFonts w:ascii="Times New Roman" w:eastAsia="Times New Roman" w:hAnsi="Times New Roman" w:cs="Times New Roman"/>
          <w:b/>
          <w:bCs/>
          <w:kern w:val="36"/>
          <w:sz w:val="24"/>
          <w:szCs w:val="24"/>
          <w14:ligatures w14:val="none"/>
        </w:rPr>
        <w:t xml:space="preserve">much model refinement wasn’t necessary to complete my task. I will give more details on capstone </w:t>
      </w:r>
      <w:proofErr w:type="spellStart"/>
      <w:r w:rsidRPr="00943741">
        <w:rPr>
          <w:rFonts w:ascii="Times New Roman" w:eastAsia="Times New Roman" w:hAnsi="Times New Roman" w:cs="Times New Roman"/>
          <w:b/>
          <w:bCs/>
          <w:kern w:val="36"/>
          <w:sz w:val="24"/>
          <w:szCs w:val="24"/>
          <w14:ligatures w14:val="none"/>
        </w:rPr>
        <w:t>powerpoint</w:t>
      </w:r>
      <w:proofErr w:type="spellEnd"/>
      <w:r w:rsidRPr="00943741">
        <w:rPr>
          <w:rFonts w:ascii="Times New Roman" w:eastAsia="Times New Roman" w:hAnsi="Times New Roman" w:cs="Times New Roman"/>
          <w:b/>
          <w:bCs/>
          <w:kern w:val="36"/>
          <w:sz w:val="24"/>
          <w:szCs w:val="24"/>
          <w14:ligatures w14:val="none"/>
        </w:rPr>
        <w:t xml:space="preserve"> presentation. I’m just showing here the necessary outputs</w:t>
      </w:r>
      <w:r>
        <w:rPr>
          <w:rFonts w:ascii="Times New Roman" w:eastAsia="Times New Roman" w:hAnsi="Times New Roman" w:cs="Times New Roman"/>
          <w:b/>
          <w:bCs/>
          <w:kern w:val="36"/>
          <w:sz w:val="48"/>
          <w:szCs w:val="48"/>
          <w14:ligatures w14:val="none"/>
        </w:rPr>
        <w:t>)</w:t>
      </w:r>
    </w:p>
    <w:p w14:paraId="26854228" w14:textId="6147AFAD" w:rsidR="00F730C2" w:rsidRPr="00CA5B06" w:rsidRDefault="00CA5B06" w:rsidP="00CA5B06">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CA5B06">
        <w:rPr>
          <w:rFonts w:ascii="Times New Roman" w:eastAsia="Times New Roman" w:hAnsi="Times New Roman" w:cs="Times New Roman"/>
          <w:b/>
          <w:bCs/>
          <w:kern w:val="0"/>
          <w:sz w:val="36"/>
          <w:szCs w:val="36"/>
          <w14:ligatures w14:val="none"/>
        </w:rPr>
        <w:t>Model Refinement</w:t>
      </w:r>
    </w:p>
    <w:p w14:paraId="510BACB8" w14:textId="3A368193" w:rsidR="00CA5B06" w:rsidRPr="00F730C2" w:rsidRDefault="00CA5B06" w:rsidP="00F730C2">
      <w:pPr>
        <w:pStyle w:val="ListParagraph"/>
        <w:numPr>
          <w:ilvl w:val="0"/>
          <w:numId w:val="1"/>
        </w:num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730C2">
        <w:rPr>
          <w:rFonts w:ascii="Times New Roman" w:eastAsia="Times New Roman" w:hAnsi="Times New Roman" w:cs="Times New Roman"/>
          <w:b/>
          <w:bCs/>
          <w:kern w:val="0"/>
          <w:sz w:val="27"/>
          <w:szCs w:val="27"/>
          <w14:ligatures w14:val="none"/>
        </w:rPr>
        <w:t>Overview</w:t>
      </w:r>
    </w:p>
    <w:p w14:paraId="6B35261C" w14:textId="436C1E21" w:rsidR="00F730C2" w:rsidRPr="00CA5B06" w:rsidRDefault="006664BF" w:rsidP="00CA5B06">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r>
      <w:r w:rsidR="00F730C2" w:rsidRPr="00F730C2">
        <w:rPr>
          <w:rFonts w:ascii="Times New Roman" w:eastAsia="Times New Roman" w:hAnsi="Times New Roman" w:cs="Times New Roman"/>
          <w:kern w:val="0"/>
          <w:sz w:val="24"/>
          <w:szCs w:val="24"/>
          <w14:ligatures w14:val="none"/>
        </w:rPr>
        <w:t>The model refinement phase is crucial for enhancing the machine learning model's performance in predicting and understanding the academic performance of university students based on social media influence factors. This phase aims to fine-tune the model to provide more accurate insights into the correlation between social media engagement and academic achievements.</w:t>
      </w:r>
    </w:p>
    <w:p w14:paraId="15B771EC" w14:textId="6E627CC7" w:rsidR="00506800" w:rsidRDefault="00CA5B06" w:rsidP="00255671">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CA5B06">
        <w:rPr>
          <w:rFonts w:ascii="Times New Roman" w:eastAsia="Times New Roman" w:hAnsi="Times New Roman" w:cs="Times New Roman"/>
          <w:b/>
          <w:bCs/>
          <w:kern w:val="0"/>
          <w:sz w:val="27"/>
          <w:szCs w:val="27"/>
          <w14:ligatures w14:val="none"/>
        </w:rPr>
        <w:t>2. Model Evaluation</w:t>
      </w:r>
    </w:p>
    <w:p w14:paraId="6BEFA7F9" w14:textId="5E8505EC" w:rsidR="00506800" w:rsidRDefault="00506800" w:rsidP="00CA5B0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06800">
        <w:rPr>
          <w:rFonts w:ascii="Times New Roman" w:eastAsia="Times New Roman" w:hAnsi="Times New Roman" w:cs="Times New Roman"/>
          <w:kern w:val="0"/>
          <w:sz w:val="24"/>
          <w:szCs w:val="24"/>
          <w14:ligatures w14:val="none"/>
        </w:rPr>
        <w:drawing>
          <wp:inline distT="0" distB="0" distL="0" distR="0" wp14:anchorId="30412725" wp14:editId="4BF15E25">
            <wp:extent cx="5926149" cy="3028832"/>
            <wp:effectExtent l="0" t="0" r="5080" b="0"/>
            <wp:docPr id="6" name="Picture 5" descr="A screenshot of a computer program&#10;&#10;Description automatically generated">
              <a:extLst xmlns:a="http://schemas.openxmlformats.org/drawingml/2006/main">
                <a:ext uri="{FF2B5EF4-FFF2-40B4-BE49-F238E27FC236}">
                  <a16:creationId xmlns:a16="http://schemas.microsoft.com/office/drawing/2014/main" id="{A7FD81D4-5C4E-870C-77E6-B68E3F45AA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 program&#10;&#10;Description automatically generated">
                      <a:extLst>
                        <a:ext uri="{FF2B5EF4-FFF2-40B4-BE49-F238E27FC236}">
                          <a16:creationId xmlns:a16="http://schemas.microsoft.com/office/drawing/2014/main" id="{A7FD81D4-5C4E-870C-77E6-B68E3F45AA5E}"/>
                        </a:ext>
                      </a:extLst>
                    </pic:cNvPr>
                    <pic:cNvPicPr>
                      <a:picLocks noChangeAspect="1"/>
                    </pic:cNvPicPr>
                  </pic:nvPicPr>
                  <pic:blipFill>
                    <a:blip r:embed="rId5" cstate="print">
                      <a:extLst>
                        <a:ext uri="{28A0092B-C50C-407E-A947-70E740481C1C}">
                          <a14:useLocalDpi xmlns:a14="http://schemas.microsoft.com/office/drawing/2010/main" val="0"/>
                        </a:ext>
                      </a:extLst>
                    </a:blip>
                    <a:srcRect/>
                    <a:stretch/>
                  </pic:blipFill>
                  <pic:spPr>
                    <a:xfrm>
                      <a:off x="0" y="0"/>
                      <a:ext cx="5977657" cy="3055157"/>
                    </a:xfrm>
                    <a:prstGeom prst="rect">
                      <a:avLst/>
                    </a:prstGeom>
                  </pic:spPr>
                </pic:pic>
              </a:graphicData>
            </a:graphic>
          </wp:inline>
        </w:drawing>
      </w:r>
    </w:p>
    <w:p w14:paraId="765610D3" w14:textId="2D2B3BA2" w:rsidR="00506800" w:rsidRDefault="00506800" w:rsidP="00CA5B0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06800">
        <w:rPr>
          <w:rFonts w:ascii="Times New Roman" w:eastAsia="Times New Roman" w:hAnsi="Times New Roman" w:cs="Times New Roman"/>
          <w:kern w:val="0"/>
          <w:sz w:val="24"/>
          <w:szCs w:val="24"/>
          <w14:ligatures w14:val="none"/>
        </w:rPr>
        <w:lastRenderedPageBreak/>
        <w:drawing>
          <wp:inline distT="0" distB="0" distL="0" distR="0" wp14:anchorId="6E9B6F8B" wp14:editId="124A6AD6">
            <wp:extent cx="5702784" cy="2836545"/>
            <wp:effectExtent l="0" t="0" r="0" b="0"/>
            <wp:docPr id="5" name="Picture 4" descr="A graph with red and blue dots&#10;&#10;Description automatically generated">
              <a:extLst xmlns:a="http://schemas.openxmlformats.org/drawingml/2006/main">
                <a:ext uri="{FF2B5EF4-FFF2-40B4-BE49-F238E27FC236}">
                  <a16:creationId xmlns:a16="http://schemas.microsoft.com/office/drawing/2014/main" id="{815DA04A-A417-D97B-5843-6221C7BF2B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with red and blue dots&#10;&#10;Description automatically generated">
                      <a:extLst>
                        <a:ext uri="{FF2B5EF4-FFF2-40B4-BE49-F238E27FC236}">
                          <a16:creationId xmlns:a16="http://schemas.microsoft.com/office/drawing/2014/main" id="{815DA04A-A417-D97B-5843-6221C7BF2B2F}"/>
                        </a:ext>
                      </a:extLst>
                    </pic:cNvPr>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5317" cy="2847753"/>
                    </a:xfrm>
                    <a:prstGeom prst="rect">
                      <a:avLst/>
                    </a:prstGeom>
                  </pic:spPr>
                </pic:pic>
              </a:graphicData>
            </a:graphic>
          </wp:inline>
        </w:drawing>
      </w:r>
    </w:p>
    <w:p w14:paraId="3D86E974" w14:textId="56C28DA1" w:rsidR="00506800" w:rsidRPr="00CA5B06" w:rsidRDefault="00506800" w:rsidP="00CA5B0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06800">
        <w:rPr>
          <w:rFonts w:ascii="Times New Roman" w:eastAsia="Times New Roman" w:hAnsi="Times New Roman" w:cs="Times New Roman"/>
          <w:kern w:val="0"/>
          <w:sz w:val="24"/>
          <w:szCs w:val="24"/>
          <w14:ligatures w14:val="none"/>
        </w:rPr>
        <w:drawing>
          <wp:inline distT="0" distB="0" distL="0" distR="0" wp14:anchorId="00C04457" wp14:editId="0E529C7F">
            <wp:extent cx="5702300" cy="3232785"/>
            <wp:effectExtent l="0" t="0" r="0" b="5715"/>
            <wp:docPr id="9" name="Picture 8" descr="A screen shot of a graph&#10;&#10;Description automatically generated">
              <a:extLst xmlns:a="http://schemas.openxmlformats.org/drawingml/2006/main">
                <a:ext uri="{FF2B5EF4-FFF2-40B4-BE49-F238E27FC236}">
                  <a16:creationId xmlns:a16="http://schemas.microsoft.com/office/drawing/2014/main" id="{5FE39BB1-7A23-6BDC-D510-2F356E4F73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 shot of a graph&#10;&#10;Description automatically generated">
                      <a:extLst>
                        <a:ext uri="{FF2B5EF4-FFF2-40B4-BE49-F238E27FC236}">
                          <a16:creationId xmlns:a16="http://schemas.microsoft.com/office/drawing/2014/main" id="{5FE39BB1-7A23-6BDC-D510-2F356E4F7315}"/>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15579" cy="3240313"/>
                    </a:xfrm>
                    <a:prstGeom prst="rect">
                      <a:avLst/>
                    </a:prstGeom>
                  </pic:spPr>
                </pic:pic>
              </a:graphicData>
            </a:graphic>
          </wp:inline>
        </w:drawing>
      </w:r>
    </w:p>
    <w:p w14:paraId="335037CB" w14:textId="77777777" w:rsidR="00CA5B06" w:rsidRPr="00CA5B06" w:rsidRDefault="00CA5B06" w:rsidP="00CA5B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A5B06">
        <w:rPr>
          <w:rFonts w:ascii="Times New Roman" w:eastAsia="Times New Roman" w:hAnsi="Times New Roman" w:cs="Times New Roman"/>
          <w:b/>
          <w:bCs/>
          <w:kern w:val="0"/>
          <w:sz w:val="27"/>
          <w:szCs w:val="27"/>
          <w14:ligatures w14:val="none"/>
        </w:rPr>
        <w:t>3. Refinement Techniques</w:t>
      </w:r>
    </w:p>
    <w:p w14:paraId="65CC77D1" w14:textId="57079972" w:rsidR="006664BF" w:rsidRPr="006664BF" w:rsidRDefault="006664BF" w:rsidP="006664BF">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Pr>
          <w:rFonts w:ascii="Times New Roman" w:eastAsia="Times New Roman" w:hAnsi="Times New Roman" w:cs="Times New Roman"/>
          <w:kern w:val="0"/>
          <w:sz w:val="24"/>
          <w:szCs w:val="24"/>
          <w14:ligatures w14:val="none"/>
        </w:rPr>
        <w:t>In order to</w:t>
      </w:r>
      <w:proofErr w:type="gramEnd"/>
      <w:r>
        <w:rPr>
          <w:rFonts w:ascii="Times New Roman" w:eastAsia="Times New Roman" w:hAnsi="Times New Roman" w:cs="Times New Roman"/>
          <w:kern w:val="0"/>
          <w:sz w:val="24"/>
          <w:szCs w:val="24"/>
          <w14:ligatures w14:val="none"/>
        </w:rPr>
        <w:t xml:space="preserve"> </w:t>
      </w:r>
      <w:proofErr w:type="spellStart"/>
      <w:r w:rsidR="00CA5B06" w:rsidRPr="00CA5B06">
        <w:rPr>
          <w:rFonts w:ascii="Times New Roman" w:eastAsia="Times New Roman" w:hAnsi="Times New Roman" w:cs="Times New Roman"/>
          <w:kern w:val="0"/>
          <w:sz w:val="24"/>
          <w:szCs w:val="24"/>
          <w14:ligatures w14:val="none"/>
        </w:rPr>
        <w:t>refin</w:t>
      </w:r>
      <w:proofErr w:type="spellEnd"/>
      <w:r w:rsidR="00CA5B06" w:rsidRPr="00CA5B06">
        <w:rPr>
          <w:rFonts w:ascii="Times New Roman" w:eastAsia="Times New Roman" w:hAnsi="Times New Roman" w:cs="Times New Roman"/>
          <w:kern w:val="0"/>
          <w:sz w:val="24"/>
          <w:szCs w:val="24"/>
          <w14:ligatures w14:val="none"/>
        </w:rPr>
        <w:t xml:space="preserve"> the model</w:t>
      </w:r>
      <w:r>
        <w:rPr>
          <w:rFonts w:ascii="Times New Roman" w:eastAsia="Times New Roman" w:hAnsi="Times New Roman" w:cs="Times New Roman"/>
          <w:kern w:val="0"/>
          <w:sz w:val="24"/>
          <w:szCs w:val="24"/>
          <w14:ligatures w14:val="none"/>
        </w:rPr>
        <w:t>, w</w:t>
      </w:r>
      <w:r w:rsidRPr="006664BF">
        <w:rPr>
          <w:rFonts w:ascii="Times New Roman" w:eastAsia="Times New Roman" w:hAnsi="Times New Roman" w:cs="Times New Roman"/>
          <w:kern w:val="0"/>
          <w:sz w:val="24"/>
          <w:szCs w:val="24"/>
          <w14:ligatures w14:val="none"/>
        </w:rPr>
        <w:t>e have conducted feature engineering on a dataset focusing on social media influence metrics. New features are created, including '</w:t>
      </w:r>
      <w:proofErr w:type="spellStart"/>
      <w:r w:rsidRPr="006664BF">
        <w:rPr>
          <w:rFonts w:ascii="Times New Roman" w:eastAsia="Times New Roman" w:hAnsi="Times New Roman" w:cs="Times New Roman"/>
          <w:kern w:val="0"/>
          <w:sz w:val="24"/>
          <w:szCs w:val="24"/>
          <w14:ligatures w14:val="none"/>
        </w:rPr>
        <w:t>Total_Social_Media_Time</w:t>
      </w:r>
      <w:proofErr w:type="spellEnd"/>
      <w:r w:rsidRPr="006664BF">
        <w:rPr>
          <w:rFonts w:ascii="Times New Roman" w:eastAsia="Times New Roman" w:hAnsi="Times New Roman" w:cs="Times New Roman"/>
          <w:kern w:val="0"/>
          <w:sz w:val="24"/>
          <w:szCs w:val="24"/>
          <w14:ligatures w14:val="none"/>
        </w:rPr>
        <w:t>,' reflecting the product of time spent and the sum of friends and groups, '</w:t>
      </w:r>
      <w:proofErr w:type="spellStart"/>
      <w:r w:rsidRPr="006664BF">
        <w:rPr>
          <w:rFonts w:ascii="Times New Roman" w:eastAsia="Times New Roman" w:hAnsi="Times New Roman" w:cs="Times New Roman"/>
          <w:kern w:val="0"/>
          <w:sz w:val="24"/>
          <w:szCs w:val="24"/>
          <w14:ligatures w14:val="none"/>
        </w:rPr>
        <w:t>Evening_Engagement_Rate</w:t>
      </w:r>
      <w:proofErr w:type="spellEnd"/>
      <w:r w:rsidRPr="006664BF">
        <w:rPr>
          <w:rFonts w:ascii="Times New Roman" w:eastAsia="Times New Roman" w:hAnsi="Times New Roman" w:cs="Times New Roman"/>
          <w:kern w:val="0"/>
          <w:sz w:val="24"/>
          <w:szCs w:val="24"/>
          <w14:ligatures w14:val="none"/>
        </w:rPr>
        <w:t>,' indicating engagement during evening hours, '</w:t>
      </w:r>
      <w:proofErr w:type="spellStart"/>
      <w:r w:rsidRPr="006664BF">
        <w:rPr>
          <w:rFonts w:ascii="Times New Roman" w:eastAsia="Times New Roman" w:hAnsi="Times New Roman" w:cs="Times New Roman"/>
          <w:kern w:val="0"/>
          <w:sz w:val="24"/>
          <w:szCs w:val="24"/>
          <w14:ligatures w14:val="none"/>
        </w:rPr>
        <w:t>Late_Night_Activity</w:t>
      </w:r>
      <w:proofErr w:type="spellEnd"/>
      <w:r w:rsidRPr="006664BF">
        <w:rPr>
          <w:rFonts w:ascii="Times New Roman" w:eastAsia="Times New Roman" w:hAnsi="Times New Roman" w:cs="Times New Roman"/>
          <w:kern w:val="0"/>
          <w:sz w:val="24"/>
          <w:szCs w:val="24"/>
          <w14:ligatures w14:val="none"/>
        </w:rPr>
        <w:t>' identifying engagement during late hours, and '</w:t>
      </w:r>
      <w:proofErr w:type="spellStart"/>
      <w:r w:rsidRPr="006664BF">
        <w:rPr>
          <w:rFonts w:ascii="Times New Roman" w:eastAsia="Times New Roman" w:hAnsi="Times New Roman" w:cs="Times New Roman"/>
          <w:kern w:val="0"/>
          <w:sz w:val="24"/>
          <w:szCs w:val="24"/>
          <w14:ligatures w14:val="none"/>
        </w:rPr>
        <w:t>Cumulative_Social_Media_Influence</w:t>
      </w:r>
      <w:proofErr w:type="spellEnd"/>
      <w:r w:rsidRPr="006664BF">
        <w:rPr>
          <w:rFonts w:ascii="Times New Roman" w:eastAsia="Times New Roman" w:hAnsi="Times New Roman" w:cs="Times New Roman"/>
          <w:kern w:val="0"/>
          <w:sz w:val="24"/>
          <w:szCs w:val="24"/>
          <w14:ligatures w14:val="none"/>
        </w:rPr>
        <w:t>,' capturing an aggregated influence metric.</w:t>
      </w:r>
    </w:p>
    <w:p w14:paraId="6869F1BF" w14:textId="77777777" w:rsidR="006664BF" w:rsidRDefault="006664BF" w:rsidP="006664B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664BF">
        <w:rPr>
          <w:rFonts w:ascii="Times New Roman" w:eastAsia="Times New Roman" w:hAnsi="Times New Roman" w:cs="Times New Roman"/>
          <w:kern w:val="0"/>
          <w:sz w:val="24"/>
          <w:szCs w:val="24"/>
          <w14:ligatures w14:val="none"/>
        </w:rPr>
        <w:t xml:space="preserve"> The selected features, along with the existing 'GPA,' form the '</w:t>
      </w:r>
      <w:proofErr w:type="spellStart"/>
      <w:r w:rsidRPr="006664BF">
        <w:rPr>
          <w:rFonts w:ascii="Times New Roman" w:eastAsia="Times New Roman" w:hAnsi="Times New Roman" w:cs="Times New Roman"/>
          <w:kern w:val="0"/>
          <w:sz w:val="24"/>
          <w:szCs w:val="24"/>
          <w14:ligatures w14:val="none"/>
        </w:rPr>
        <w:t>df_model</w:t>
      </w:r>
      <w:proofErr w:type="spellEnd"/>
      <w:r w:rsidRPr="006664BF">
        <w:rPr>
          <w:rFonts w:ascii="Times New Roman" w:eastAsia="Times New Roman" w:hAnsi="Times New Roman" w:cs="Times New Roman"/>
          <w:kern w:val="0"/>
          <w:sz w:val="24"/>
          <w:szCs w:val="24"/>
          <w14:ligatures w14:val="none"/>
        </w:rPr>
        <w:t xml:space="preserve">' </w:t>
      </w:r>
      <w:proofErr w:type="spellStart"/>
      <w:r w:rsidRPr="006664BF">
        <w:rPr>
          <w:rFonts w:ascii="Times New Roman" w:eastAsia="Times New Roman" w:hAnsi="Times New Roman" w:cs="Times New Roman"/>
          <w:kern w:val="0"/>
          <w:sz w:val="24"/>
          <w:szCs w:val="24"/>
          <w14:ligatures w14:val="none"/>
        </w:rPr>
        <w:t>DataFrame</w:t>
      </w:r>
      <w:proofErr w:type="spellEnd"/>
      <w:r w:rsidRPr="006664BF">
        <w:rPr>
          <w:rFonts w:ascii="Times New Roman" w:eastAsia="Times New Roman" w:hAnsi="Times New Roman" w:cs="Times New Roman"/>
          <w:kern w:val="0"/>
          <w:sz w:val="24"/>
          <w:szCs w:val="24"/>
          <w14:ligatures w14:val="none"/>
        </w:rPr>
        <w:t xml:space="preserve"> for subsequent analysis. This feature engineering process aims to enrich the dataset, providing more meaningful insights into the relationship between social media behavior and academic performance</w:t>
      </w:r>
      <w:r>
        <w:rPr>
          <w:rFonts w:ascii="Times New Roman" w:eastAsia="Times New Roman" w:hAnsi="Times New Roman" w:cs="Times New Roman"/>
          <w:kern w:val="0"/>
          <w:sz w:val="24"/>
          <w:szCs w:val="24"/>
          <w14:ligatures w14:val="none"/>
        </w:rPr>
        <w:t>.</w:t>
      </w:r>
      <w:r w:rsidRPr="006664BF">
        <w:rPr>
          <w:rFonts w:ascii="Times New Roman" w:eastAsia="Times New Roman" w:hAnsi="Times New Roman" w:cs="Times New Roman"/>
          <w:kern w:val="0"/>
          <w:sz w:val="24"/>
          <w:szCs w:val="24"/>
          <w14:ligatures w14:val="none"/>
        </w:rPr>
        <w:t xml:space="preserve"> </w:t>
      </w:r>
    </w:p>
    <w:p w14:paraId="27793DE4" w14:textId="417609FC" w:rsidR="00CA5B06" w:rsidRDefault="006664BF" w:rsidP="006664B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664BF">
        <w:rPr>
          <w:rFonts w:ascii="Times New Roman" w:eastAsia="Times New Roman" w:hAnsi="Times New Roman" w:cs="Times New Roman"/>
          <w:kern w:val="0"/>
          <w:sz w:val="24"/>
          <w:szCs w:val="24"/>
          <w14:ligatures w14:val="none"/>
        </w:rPr>
        <w:lastRenderedPageBreak/>
        <w:drawing>
          <wp:inline distT="0" distB="0" distL="0" distR="0" wp14:anchorId="3A40B48A" wp14:editId="492A5181">
            <wp:extent cx="5760720" cy="2533795"/>
            <wp:effectExtent l="0" t="0" r="5080" b="6350"/>
            <wp:docPr id="1594996098" name="Picture 1594996098" descr="A screenshot of a computer program&#10;&#10;Description automatically generated">
              <a:extLst xmlns:a="http://schemas.openxmlformats.org/drawingml/2006/main">
                <a:ext uri="{FF2B5EF4-FFF2-40B4-BE49-F238E27FC236}">
                  <a16:creationId xmlns:a16="http://schemas.microsoft.com/office/drawing/2014/main" id="{A7FD81D4-5C4E-870C-77E6-B68E3F45AA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96098" name="Picture 1594996098" descr="A screenshot of a computer program&#10;&#10;Description automatically generated">
                      <a:extLst>
                        <a:ext uri="{FF2B5EF4-FFF2-40B4-BE49-F238E27FC236}">
                          <a16:creationId xmlns:a16="http://schemas.microsoft.com/office/drawing/2014/main" id="{A7FD81D4-5C4E-870C-77E6-B68E3F45AA5E}"/>
                        </a:ext>
                      </a:extLst>
                    </pic:cNvPr>
                    <pic:cNvPicPr>
                      <a:picLocks noChangeAspect="1"/>
                    </pic:cNvPicPr>
                  </pic:nvPicPr>
                  <pic:blipFill>
                    <a:blip r:embed="rId8" cstate="print">
                      <a:extLst>
                        <a:ext uri="{28A0092B-C50C-407E-A947-70E740481C1C}">
                          <a14:useLocalDpi xmlns:a14="http://schemas.microsoft.com/office/drawing/2010/main" val="0"/>
                        </a:ext>
                      </a:extLst>
                    </a:blip>
                    <a:srcRect/>
                    <a:stretch/>
                  </pic:blipFill>
                  <pic:spPr>
                    <a:xfrm>
                      <a:off x="0" y="0"/>
                      <a:ext cx="5762712" cy="2534671"/>
                    </a:xfrm>
                    <a:prstGeom prst="rect">
                      <a:avLst/>
                    </a:prstGeom>
                  </pic:spPr>
                </pic:pic>
              </a:graphicData>
            </a:graphic>
          </wp:inline>
        </w:drawing>
      </w:r>
    </w:p>
    <w:p w14:paraId="4E899A0D" w14:textId="77777777" w:rsidR="00CA5B06" w:rsidRDefault="00CA5B06" w:rsidP="00CA5B06">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CA5B06">
        <w:rPr>
          <w:rFonts w:ascii="Times New Roman" w:eastAsia="Times New Roman" w:hAnsi="Times New Roman" w:cs="Times New Roman"/>
          <w:b/>
          <w:bCs/>
          <w:kern w:val="0"/>
          <w:sz w:val="36"/>
          <w:szCs w:val="36"/>
          <w14:ligatures w14:val="none"/>
        </w:rPr>
        <w:t>Test Submission</w:t>
      </w:r>
    </w:p>
    <w:p w14:paraId="6D557237" w14:textId="7286008D" w:rsidR="00943741" w:rsidRDefault="00943741" w:rsidP="00CA5B06">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943741">
        <w:rPr>
          <w:rFonts w:ascii="Times New Roman" w:eastAsia="Times New Roman" w:hAnsi="Times New Roman" w:cs="Times New Roman"/>
          <w:b/>
          <w:bCs/>
          <w:kern w:val="0"/>
          <w:sz w:val="36"/>
          <w:szCs w:val="36"/>
          <w14:ligatures w14:val="none"/>
        </w:rPr>
        <w:drawing>
          <wp:inline distT="0" distB="0" distL="0" distR="0" wp14:anchorId="19D00867" wp14:editId="460133C5">
            <wp:extent cx="5531689" cy="3094336"/>
            <wp:effectExtent l="0" t="0" r="0" b="5080"/>
            <wp:docPr id="35385542" name="Picture 35385542" descr="A screenshot of a computer program&#10;&#10;Description automatically generated">
              <a:extLst xmlns:a="http://schemas.openxmlformats.org/drawingml/2006/main">
                <a:ext uri="{FF2B5EF4-FFF2-40B4-BE49-F238E27FC236}">
                  <a16:creationId xmlns:a16="http://schemas.microsoft.com/office/drawing/2014/main" id="{A7FD81D4-5C4E-870C-77E6-B68E3F45AA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5542" name="Picture 35385542" descr="A screenshot of a computer program&#10;&#10;Description automatically generated">
                      <a:extLst>
                        <a:ext uri="{FF2B5EF4-FFF2-40B4-BE49-F238E27FC236}">
                          <a16:creationId xmlns:a16="http://schemas.microsoft.com/office/drawing/2014/main" id="{A7FD81D4-5C4E-870C-77E6-B68E3F45AA5E}"/>
                        </a:ext>
                      </a:extLst>
                    </pic:cNvPr>
                    <pic:cNvPicPr>
                      <a:picLocks noChangeAspect="1"/>
                    </pic:cNvPicPr>
                  </pic:nvPicPr>
                  <pic:blipFill>
                    <a:blip r:embed="rId9" cstate="print">
                      <a:extLst>
                        <a:ext uri="{28A0092B-C50C-407E-A947-70E740481C1C}">
                          <a14:useLocalDpi xmlns:a14="http://schemas.microsoft.com/office/drawing/2010/main" val="0"/>
                        </a:ext>
                      </a:extLst>
                    </a:blip>
                    <a:srcRect/>
                    <a:stretch/>
                  </pic:blipFill>
                  <pic:spPr>
                    <a:xfrm>
                      <a:off x="0" y="0"/>
                      <a:ext cx="5531689" cy="3094336"/>
                    </a:xfrm>
                    <a:prstGeom prst="rect">
                      <a:avLst/>
                    </a:prstGeom>
                  </pic:spPr>
                </pic:pic>
              </a:graphicData>
            </a:graphic>
          </wp:inline>
        </w:drawing>
      </w:r>
    </w:p>
    <w:p w14:paraId="73647D1E" w14:textId="04698399" w:rsidR="00943741" w:rsidRDefault="00943741" w:rsidP="00CA5B06">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943741">
        <w:rPr>
          <w:rFonts w:ascii="Times New Roman" w:eastAsia="Times New Roman" w:hAnsi="Times New Roman" w:cs="Times New Roman"/>
          <w:b/>
          <w:bCs/>
          <w:kern w:val="0"/>
          <w:sz w:val="36"/>
          <w:szCs w:val="36"/>
          <w14:ligatures w14:val="none"/>
        </w:rPr>
        <w:lastRenderedPageBreak/>
        <w:drawing>
          <wp:inline distT="0" distB="0" distL="0" distR="0" wp14:anchorId="5EEA2ACB" wp14:editId="2814EE28">
            <wp:extent cx="5760720" cy="3296920"/>
            <wp:effectExtent l="0" t="0" r="5080" b="5080"/>
            <wp:docPr id="539807272" name="Picture 539807272" descr="A graph with blue dots&#10;&#10;Description automatically generated">
              <a:extLst xmlns:a="http://schemas.openxmlformats.org/drawingml/2006/main">
                <a:ext uri="{FF2B5EF4-FFF2-40B4-BE49-F238E27FC236}">
                  <a16:creationId xmlns:a16="http://schemas.microsoft.com/office/drawing/2014/main" id="{815DA04A-A417-D97B-5843-6221C7BF2B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07272" name="Picture 539807272" descr="A graph with blue dots&#10;&#10;Description automatically generated">
                      <a:extLst>
                        <a:ext uri="{FF2B5EF4-FFF2-40B4-BE49-F238E27FC236}">
                          <a16:creationId xmlns:a16="http://schemas.microsoft.com/office/drawing/2014/main" id="{815DA04A-A417-D97B-5843-6221C7BF2B2F}"/>
                        </a:ext>
                      </a:extLst>
                    </pic:cNvPr>
                    <pic:cNvPicPr>
                      <a:picLocks noChangeAspect="1"/>
                    </pic:cNvPicPr>
                  </pic:nvPicPr>
                  <pic:blipFill>
                    <a:blip r:embed="rId10" cstate="print">
                      <a:extLst>
                        <a:ext uri="{28A0092B-C50C-407E-A947-70E740481C1C}">
                          <a14:useLocalDpi xmlns:a14="http://schemas.microsoft.com/office/drawing/2010/main" val="0"/>
                        </a:ext>
                      </a:extLst>
                    </a:blip>
                    <a:srcRect/>
                    <a:stretch/>
                  </pic:blipFill>
                  <pic:spPr>
                    <a:xfrm>
                      <a:off x="0" y="0"/>
                      <a:ext cx="5760720" cy="3296920"/>
                    </a:xfrm>
                    <a:prstGeom prst="rect">
                      <a:avLst/>
                    </a:prstGeom>
                  </pic:spPr>
                </pic:pic>
              </a:graphicData>
            </a:graphic>
          </wp:inline>
        </w:drawing>
      </w:r>
    </w:p>
    <w:p w14:paraId="39A950E5" w14:textId="05A5D6AA" w:rsidR="000868C1" w:rsidRPr="00943741" w:rsidRDefault="00943741" w:rsidP="00943741">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943741">
        <w:rPr>
          <w:rFonts w:ascii="Times New Roman" w:eastAsia="Times New Roman" w:hAnsi="Times New Roman" w:cs="Times New Roman"/>
          <w:b/>
          <w:bCs/>
          <w:kern w:val="0"/>
          <w:sz w:val="36"/>
          <w:szCs w:val="36"/>
          <w14:ligatures w14:val="none"/>
        </w:rPr>
        <w:drawing>
          <wp:inline distT="0" distB="0" distL="0" distR="0" wp14:anchorId="42454175" wp14:editId="4628D8E0">
            <wp:extent cx="5760720" cy="2861945"/>
            <wp:effectExtent l="0" t="0" r="5080" b="0"/>
            <wp:docPr id="200028362" name="Picture 200028362" descr="A screen shot of a graph&#10;&#10;Description automatically generated">
              <a:extLst xmlns:a="http://schemas.openxmlformats.org/drawingml/2006/main">
                <a:ext uri="{FF2B5EF4-FFF2-40B4-BE49-F238E27FC236}">
                  <a16:creationId xmlns:a16="http://schemas.microsoft.com/office/drawing/2014/main" id="{5FE39BB1-7A23-6BDC-D510-2F356E4F73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8362" name="Picture 200028362" descr="A screen shot of a graph&#10;&#10;Description automatically generated">
                      <a:extLst>
                        <a:ext uri="{FF2B5EF4-FFF2-40B4-BE49-F238E27FC236}">
                          <a16:creationId xmlns:a16="http://schemas.microsoft.com/office/drawing/2014/main" id="{5FE39BB1-7A23-6BDC-D510-2F356E4F7315}"/>
                        </a:ext>
                      </a:extLst>
                    </pic:cNvPr>
                    <pic:cNvPicPr>
                      <a:picLocks noChangeAspect="1"/>
                    </pic:cNvPicPr>
                  </pic:nvPicPr>
                  <pic:blipFill>
                    <a:blip r:embed="rId11" cstate="print">
                      <a:extLst>
                        <a:ext uri="{28A0092B-C50C-407E-A947-70E740481C1C}">
                          <a14:useLocalDpi xmlns:a14="http://schemas.microsoft.com/office/drawing/2010/main" val="0"/>
                        </a:ext>
                      </a:extLst>
                    </a:blip>
                    <a:srcRect/>
                    <a:stretch/>
                  </pic:blipFill>
                  <pic:spPr>
                    <a:xfrm>
                      <a:off x="0" y="0"/>
                      <a:ext cx="5760720" cy="2861945"/>
                    </a:xfrm>
                    <a:prstGeom prst="rect">
                      <a:avLst/>
                    </a:prstGeom>
                  </pic:spPr>
                </pic:pic>
              </a:graphicData>
            </a:graphic>
          </wp:inline>
        </w:drawing>
      </w:r>
    </w:p>
    <w:sectPr w:rsidR="000868C1" w:rsidRPr="00943741" w:rsidSect="004C099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9623E5"/>
    <w:multiLevelType w:val="hybridMultilevel"/>
    <w:tmpl w:val="D2EC4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347036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2"/>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E9A"/>
    <w:rsid w:val="000868C1"/>
    <w:rsid w:val="00255671"/>
    <w:rsid w:val="002D7B38"/>
    <w:rsid w:val="004C099D"/>
    <w:rsid w:val="00506800"/>
    <w:rsid w:val="0064199C"/>
    <w:rsid w:val="006433C8"/>
    <w:rsid w:val="006664BF"/>
    <w:rsid w:val="007372E3"/>
    <w:rsid w:val="00906E9A"/>
    <w:rsid w:val="00943741"/>
    <w:rsid w:val="00CA5B06"/>
    <w:rsid w:val="00CD4F69"/>
    <w:rsid w:val="00D364E2"/>
    <w:rsid w:val="00F730C2"/>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A7EB0"/>
  <w15:chartTrackingRefBased/>
  <w15:docId w15:val="{0FC526B0-B1CE-44A4-90CD-E70901DB2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A5B06"/>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CA5B06"/>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CA5B06"/>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B06"/>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CA5B06"/>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CA5B06"/>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CA5B0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F730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725212">
      <w:bodyDiv w:val="1"/>
      <w:marLeft w:val="0"/>
      <w:marRight w:val="0"/>
      <w:marTop w:val="0"/>
      <w:marBottom w:val="0"/>
      <w:divBdr>
        <w:top w:val="none" w:sz="0" w:space="0" w:color="auto"/>
        <w:left w:val="none" w:sz="0" w:space="0" w:color="auto"/>
        <w:bottom w:val="none" w:sz="0" w:space="0" w:color="auto"/>
        <w:right w:val="none" w:sz="0" w:space="0" w:color="auto"/>
      </w:divBdr>
      <w:divsChild>
        <w:div w:id="125394739">
          <w:marLeft w:val="547"/>
          <w:marRight w:val="0"/>
          <w:marTop w:val="200"/>
          <w:marBottom w:val="0"/>
          <w:divBdr>
            <w:top w:val="none" w:sz="0" w:space="0" w:color="auto"/>
            <w:left w:val="none" w:sz="0" w:space="0" w:color="auto"/>
            <w:bottom w:val="none" w:sz="0" w:space="0" w:color="auto"/>
            <w:right w:val="none" w:sz="0" w:space="0" w:color="auto"/>
          </w:divBdr>
        </w:div>
        <w:div w:id="2088263218">
          <w:marLeft w:val="547"/>
          <w:marRight w:val="0"/>
          <w:marTop w:val="200"/>
          <w:marBottom w:val="0"/>
          <w:divBdr>
            <w:top w:val="none" w:sz="0" w:space="0" w:color="auto"/>
            <w:left w:val="none" w:sz="0" w:space="0" w:color="auto"/>
            <w:bottom w:val="none" w:sz="0" w:space="0" w:color="auto"/>
            <w:right w:val="none" w:sz="0" w:space="0" w:color="auto"/>
          </w:divBdr>
        </w:div>
        <w:div w:id="2043438973">
          <w:marLeft w:val="547"/>
          <w:marRight w:val="0"/>
          <w:marTop w:val="200"/>
          <w:marBottom w:val="0"/>
          <w:divBdr>
            <w:top w:val="none" w:sz="0" w:space="0" w:color="auto"/>
            <w:left w:val="none" w:sz="0" w:space="0" w:color="auto"/>
            <w:bottom w:val="none" w:sz="0" w:space="0" w:color="auto"/>
            <w:right w:val="none" w:sz="0" w:space="0" w:color="auto"/>
          </w:divBdr>
        </w:div>
        <w:div w:id="1034578222">
          <w:marLeft w:val="547"/>
          <w:marRight w:val="0"/>
          <w:marTop w:val="200"/>
          <w:marBottom w:val="0"/>
          <w:divBdr>
            <w:top w:val="none" w:sz="0" w:space="0" w:color="auto"/>
            <w:left w:val="none" w:sz="0" w:space="0" w:color="auto"/>
            <w:bottom w:val="none" w:sz="0" w:space="0" w:color="auto"/>
            <w:right w:val="none" w:sz="0" w:space="0" w:color="auto"/>
          </w:divBdr>
        </w:div>
      </w:divsChild>
    </w:div>
    <w:div w:id="874779852">
      <w:bodyDiv w:val="1"/>
      <w:marLeft w:val="0"/>
      <w:marRight w:val="0"/>
      <w:marTop w:val="0"/>
      <w:marBottom w:val="0"/>
      <w:divBdr>
        <w:top w:val="none" w:sz="0" w:space="0" w:color="auto"/>
        <w:left w:val="none" w:sz="0" w:space="0" w:color="auto"/>
        <w:bottom w:val="none" w:sz="0" w:space="0" w:color="auto"/>
        <w:right w:val="none" w:sz="0" w:space="0" w:color="auto"/>
      </w:divBdr>
    </w:div>
    <w:div w:id="925310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227</Words>
  <Characters>1294</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EDA NUR SARUHAN</dc:creator>
  <cp:keywords/>
  <dc:description/>
  <cp:lastModifiedBy>MOUHSINE DAOUDA</cp:lastModifiedBy>
  <cp:revision>2</cp:revision>
  <dcterms:created xsi:type="dcterms:W3CDTF">2023-12-11T19:53:00Z</dcterms:created>
  <dcterms:modified xsi:type="dcterms:W3CDTF">2023-12-11T19:53:00Z</dcterms:modified>
</cp:coreProperties>
</file>