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jc w:val="center"/>
        <w:outlineLvl w:val="0"/>
        <w:rPr>
          <w:rFonts w:ascii="Times New Roman" w:hAnsi="Times New Roman" w:eastAsia="Times New Roman" w:cs="Times New Roman"/>
          <w:b/>
          <w:bCs/>
          <w:kern w:val="36"/>
          <w:sz w:val="48"/>
          <w:szCs w:val="48"/>
          <w14:ligatures w14:val="none"/>
        </w:rPr>
      </w:pPr>
      <w:r>
        <w:rPr>
          <w:rFonts w:ascii="Times New Roman" w:hAnsi="Times New Roman" w:eastAsia="Times New Roman" w:cs="Times New Roman"/>
          <w:b/>
          <w:bCs/>
          <w:kern w:val="36"/>
          <w:sz w:val="48"/>
          <w:szCs w:val="48"/>
          <w14:ligatures w14:val="none"/>
        </w:rPr>
        <w:t>Capstone Project Concept Note and Implementation Plan</w:t>
      </w:r>
    </w:p>
    <w:p>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val="fr-FR"/>
          <w14:ligatures w14:val="none"/>
        </w:rPr>
      </w:pPr>
      <w:r>
        <w:rPr>
          <w:rFonts w:ascii="Times New Roman" w:hAnsi="Times New Roman" w:eastAsia="Times New Roman" w:cs="Times New Roman"/>
          <w:b/>
          <w:bCs/>
          <w:kern w:val="0"/>
          <w:sz w:val="36"/>
          <w:szCs w:val="36"/>
          <w14:ligatures w14:val="none"/>
        </w:rPr>
        <w:t xml:space="preserve">Project Title: </w:t>
      </w:r>
      <w:r>
        <w:rPr>
          <w:rFonts w:hint="default" w:ascii="Times New Roman" w:hAnsi="Times New Roman" w:eastAsia="Times New Roman" w:cs="Times New Roman"/>
          <w:b/>
          <w:bCs/>
          <w:kern w:val="0"/>
          <w:sz w:val="36"/>
          <w:szCs w:val="36"/>
          <w:lang w:val="fr-FR"/>
          <w14:ligatures w14:val="none"/>
        </w:rPr>
        <w:t>Smart Grid Energy</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Team Members</w:t>
      </w:r>
    </w:p>
    <w:p>
      <w:pPr>
        <w:numPr>
          <w:ilvl w:val="0"/>
          <w:numId w:val="1"/>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fr-FR"/>
          <w14:ligatures w14:val="none"/>
        </w:rPr>
        <w:t>Hilassoun A Roland SANOU</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Concept Note</w:t>
      </w:r>
    </w:p>
    <w:p>
      <w:pPr>
        <w:numPr>
          <w:ilvl w:val="0"/>
          <w:numId w:val="2"/>
        </w:num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Project Overview</w:t>
      </w:r>
    </w:p>
    <w:p>
      <w:pPr>
        <w:numPr>
          <w:numId w:val="0"/>
        </w:numPr>
        <w:spacing w:before="100" w:beforeAutospacing="1" w:after="100" w:afterAutospacing="1" w:line="240" w:lineRule="auto"/>
        <w:outlineLvl w:val="3"/>
        <w:rPr>
          <w:rFonts w:hint="default" w:ascii="Times New Roman" w:hAnsi="Times New Roman" w:eastAsia="Times New Roman" w:cs="Times New Roman"/>
          <w:b w:val="0"/>
          <w:bCs w:val="0"/>
          <w:kern w:val="0"/>
          <w:sz w:val="24"/>
          <w:szCs w:val="24"/>
          <w:lang w:val="fr-FR"/>
          <w14:ligatures w14:val="none"/>
        </w:rPr>
      </w:pPr>
      <w:r>
        <w:rPr>
          <w:rFonts w:hint="default" w:ascii="Times New Roman" w:hAnsi="Times New Roman" w:eastAsia="Times New Roman"/>
          <w:b w:val="0"/>
          <w:bCs w:val="0"/>
          <w:kern w:val="0"/>
          <w:sz w:val="24"/>
          <w:szCs w:val="24"/>
          <w:lang w:val="fr-FR"/>
          <w14:ligatures w14:val="none"/>
        </w:rPr>
        <w:t xml:space="preserve">Our </w:t>
      </w:r>
      <w:r>
        <w:rPr>
          <w:rFonts w:hint="default" w:ascii="Times New Roman" w:hAnsi="Times New Roman" w:eastAsia="Times New Roman"/>
          <w:b w:val="0"/>
          <w:bCs w:val="0"/>
          <w:kern w:val="0"/>
          <w:sz w:val="24"/>
          <w:szCs w:val="24"/>
          <w14:ligatures w14:val="none"/>
        </w:rPr>
        <w:t>capstone project aims to leverage Machine Learning (ML) algorithms to forecast energy demand and dynamically balance energy distribution in smart grids. This initiative is highly relevant to several Sustainable Development Goals (SDGs), primarily SDG 7 (Affordable and Clean Energy) and SDG 9 (Industry, Innovation, and Infrastructure).</w:t>
      </w:r>
      <w:r>
        <w:rPr>
          <w:rFonts w:hint="default" w:ascii="Times New Roman" w:hAnsi="Times New Roman" w:eastAsia="Times New Roman"/>
          <w:b w:val="0"/>
          <w:bCs w:val="0"/>
          <w:kern w:val="0"/>
          <w:sz w:val="24"/>
          <w:szCs w:val="24"/>
          <w:lang w:val="fr-FR"/>
          <w14:ligatures w14:val="none"/>
        </w:rPr>
        <w:t xml:space="preserve"> The project acknowledges the escalating global demand for energy and the pressing need to enhance distribution efficiency in smart grids. It centers around the implementation of ML-driven solutions to optimize </w:t>
      </w:r>
      <w:r>
        <w:rPr>
          <w:rFonts w:hint="default" w:ascii="Times New Roman" w:hAnsi="Times New Roman" w:eastAsia="Times New Roman"/>
          <w:b/>
          <w:bCs/>
          <w:kern w:val="0"/>
          <w:sz w:val="24"/>
          <w:szCs w:val="24"/>
          <w:lang w:val="fr-FR"/>
          <w14:ligatures w14:val="none"/>
        </w:rPr>
        <w:t>energy efficiency</w:t>
      </w:r>
      <w:r>
        <w:rPr>
          <w:rFonts w:hint="default" w:ascii="Times New Roman" w:hAnsi="Times New Roman" w:eastAsia="Times New Roman"/>
          <w:b w:val="0"/>
          <w:bCs w:val="0"/>
          <w:kern w:val="0"/>
          <w:sz w:val="24"/>
          <w:szCs w:val="24"/>
          <w:lang w:val="fr-FR"/>
          <w14:ligatures w14:val="none"/>
        </w:rPr>
        <w:t xml:space="preserve">, </w:t>
      </w:r>
      <w:r>
        <w:rPr>
          <w:rFonts w:hint="default" w:ascii="Times New Roman" w:hAnsi="Times New Roman" w:eastAsia="Times New Roman"/>
          <w:b/>
          <w:bCs/>
          <w:kern w:val="0"/>
          <w:sz w:val="24"/>
          <w:szCs w:val="24"/>
          <w:lang w:val="fr-FR"/>
          <w14:ligatures w14:val="none"/>
        </w:rPr>
        <w:t>reduce wastage</w:t>
      </w:r>
      <w:r>
        <w:rPr>
          <w:rFonts w:hint="default" w:ascii="Times New Roman" w:hAnsi="Times New Roman" w:eastAsia="Times New Roman"/>
          <w:b w:val="0"/>
          <w:bCs w:val="0"/>
          <w:kern w:val="0"/>
          <w:sz w:val="24"/>
          <w:szCs w:val="24"/>
          <w:lang w:val="fr-FR"/>
          <w14:ligatures w14:val="none"/>
        </w:rPr>
        <w:t>, and</w:t>
      </w:r>
      <w:r>
        <w:rPr>
          <w:rFonts w:hint="default" w:ascii="Times New Roman" w:hAnsi="Times New Roman" w:eastAsia="Times New Roman"/>
          <w:b/>
          <w:bCs/>
          <w:kern w:val="0"/>
          <w:sz w:val="24"/>
          <w:szCs w:val="24"/>
          <w:lang w:val="fr-FR"/>
          <w14:ligatures w14:val="none"/>
        </w:rPr>
        <w:t xml:space="preserve"> promote sustainable energy</w:t>
      </w:r>
      <w:r>
        <w:rPr>
          <w:rFonts w:hint="default" w:ascii="Times New Roman" w:hAnsi="Times New Roman" w:eastAsia="Times New Roman"/>
          <w:b w:val="0"/>
          <w:bCs w:val="0"/>
          <w:kern w:val="0"/>
          <w:sz w:val="24"/>
          <w:szCs w:val="24"/>
          <w:lang w:val="fr-FR"/>
          <w14:ligatures w14:val="none"/>
        </w:rPr>
        <w:t xml:space="preserve"> practices. he project recognizes the urgency of transitioning towards sustainable energy practices and aims to tackle these challenges through ML-driven forecasting and dynamic balancing.</w:t>
      </w:r>
    </w:p>
    <w:p>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2. Objectives</w:t>
      </w:r>
    </w:p>
    <w:p>
      <w:p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The core problem addressed by the project is the challenge of </w:t>
      </w:r>
      <w:r>
        <w:rPr>
          <w:rFonts w:hint="default" w:ascii="Times New Roman" w:hAnsi="Times New Roman" w:eastAsia="Times New Roman"/>
          <w:b/>
          <w:bCs/>
          <w:kern w:val="0"/>
          <w:sz w:val="24"/>
          <w:szCs w:val="24"/>
          <w14:ligatures w14:val="none"/>
        </w:rPr>
        <w:t>efficiently managing and distributing energy in the face of increasing demand</w:t>
      </w:r>
      <w:r>
        <w:rPr>
          <w:rFonts w:hint="default" w:ascii="Times New Roman" w:hAnsi="Times New Roman" w:eastAsia="Times New Roman"/>
          <w:kern w:val="0"/>
          <w:sz w:val="24"/>
          <w:szCs w:val="24"/>
          <w14:ligatures w14:val="none"/>
        </w:rPr>
        <w:t>. Traditional energy systems often struggle to adapt to dynamic fluctuations in demand, leading to inefficiencies, wastage, and an increased carbon footprint. The project recognizes the urgency of transitioning towards sustainable energy practices and aims to tackle these challenges through ML-driven forecasting and dynamic balancing.</w:t>
      </w:r>
    </w:p>
    <w:p>
      <w:pPr>
        <w:numPr>
          <w:ilvl w:val="0"/>
          <w:numId w:val="2"/>
        </w:numPr>
        <w:spacing w:before="100" w:beforeAutospacing="1" w:after="100" w:afterAutospacing="1" w:line="240" w:lineRule="auto"/>
        <w:ind w:left="0" w:leftChars="0" w:firstLine="0" w:firstLineChars="0"/>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Background</w:t>
      </w:r>
    </w:p>
    <w:p>
      <w:pPr>
        <w:numPr>
          <w:numId w:val="0"/>
        </w:numPr>
        <w:spacing w:before="100" w:beforeAutospacing="1" w:after="100" w:afterAutospacing="1" w:line="240" w:lineRule="auto"/>
        <w:ind w:leftChars="0"/>
        <w:outlineLvl w:val="3"/>
        <w:rPr>
          <w:rFonts w:hint="default" w:ascii="Times New Roman" w:hAnsi="Times New Roman" w:eastAsia="Times New Roman"/>
          <w:b w:val="0"/>
          <w:bCs w:val="0"/>
          <w:kern w:val="0"/>
          <w:sz w:val="24"/>
          <w:szCs w:val="24"/>
          <w14:ligatures w14:val="none"/>
        </w:rPr>
      </w:pPr>
      <w:r>
        <w:rPr>
          <w:rFonts w:hint="default" w:ascii="Times New Roman" w:hAnsi="Times New Roman" w:eastAsia="Times New Roman"/>
          <w:b w:val="0"/>
          <w:bCs w:val="0"/>
          <w:kern w:val="0"/>
          <w:sz w:val="24"/>
          <w:szCs w:val="24"/>
          <w14:ligatures w14:val="none"/>
        </w:rPr>
        <w:t>In today's world, the demand for energy is skyrocketing, driven by factors like population growth and increasing industrialization. Traditional energy systems are struggling to keep up, leading to inefficiencies and environmental concerns. This sets the stage for a capstone project focusing on using Machine Learning (ML) to forecast energy demand and balance distribution in smart grids.</w:t>
      </w:r>
    </w:p>
    <w:p>
      <w:pPr>
        <w:numPr>
          <w:numId w:val="0"/>
        </w:numPr>
        <w:spacing w:before="100" w:beforeAutospacing="1" w:after="100" w:afterAutospacing="1" w:line="240" w:lineRule="auto"/>
        <w:ind w:leftChars="0"/>
        <w:outlineLvl w:val="3"/>
        <w:rPr>
          <w:rFonts w:hint="default" w:ascii="Times New Roman" w:hAnsi="Times New Roman" w:eastAsia="Times New Roman"/>
          <w:b w:val="0"/>
          <w:bCs w:val="0"/>
          <w:kern w:val="0"/>
          <w:sz w:val="24"/>
          <w:szCs w:val="24"/>
          <w14:ligatures w14:val="none"/>
        </w:rPr>
      </w:pPr>
      <w:r>
        <w:rPr>
          <w:rFonts w:hint="default" w:ascii="Times New Roman" w:hAnsi="Times New Roman" w:eastAsia="Times New Roman"/>
          <w:b w:val="0"/>
          <w:bCs w:val="0"/>
          <w:kern w:val="0"/>
          <w:sz w:val="24"/>
          <w:szCs w:val="24"/>
          <w14:ligatures w14:val="none"/>
        </w:rPr>
        <w:t>Smart grids, designed to optimize electricity distribution, face challenges in adapting to dynamic energy demand. Fluctuations influenced by factors such as weather and unforeseen events pose obstacles to efficiency. The project recognizes the need to enhance energy system reliability and sustainability.</w:t>
      </w:r>
    </w:p>
    <w:p>
      <w:pPr>
        <w:numPr>
          <w:numId w:val="0"/>
        </w:numPr>
        <w:spacing w:before="100" w:beforeAutospacing="1" w:after="100" w:afterAutospacing="1" w:line="240" w:lineRule="auto"/>
        <w:ind w:leftChars="0"/>
        <w:outlineLvl w:val="3"/>
        <w:rPr>
          <w:rFonts w:hint="default" w:ascii="Times New Roman" w:hAnsi="Times New Roman" w:eastAsia="Times New Roman"/>
          <w:b w:val="0"/>
          <w:bCs w:val="0"/>
          <w:kern w:val="0"/>
          <w:sz w:val="24"/>
          <w:szCs w:val="24"/>
          <w14:ligatures w14:val="none"/>
        </w:rPr>
      </w:pPr>
    </w:p>
    <w:p>
      <w:pPr>
        <w:numPr>
          <w:numId w:val="0"/>
        </w:numPr>
        <w:spacing w:before="100" w:beforeAutospacing="1" w:after="100" w:afterAutospacing="1" w:line="240" w:lineRule="auto"/>
        <w:ind w:leftChars="0"/>
        <w:outlineLvl w:val="3"/>
        <w:rPr>
          <w:rFonts w:hint="default" w:ascii="Times New Roman" w:hAnsi="Times New Roman" w:eastAsia="Times New Roman"/>
          <w:b w:val="0"/>
          <w:bCs w:val="0"/>
          <w:kern w:val="0"/>
          <w:sz w:val="24"/>
          <w:szCs w:val="24"/>
          <w:lang w:val="fr-FR"/>
          <w14:ligatures w14:val="none"/>
        </w:rPr>
      </w:pPr>
      <w:r>
        <w:rPr>
          <w:rFonts w:hint="default" w:ascii="Times New Roman" w:hAnsi="Times New Roman" w:eastAsia="Times New Roman"/>
          <w:b w:val="0"/>
          <w:bCs w:val="0"/>
          <w:kern w:val="0"/>
          <w:sz w:val="24"/>
          <w:szCs w:val="24"/>
          <w14:ligatures w14:val="none"/>
        </w:rPr>
        <w:t>ML algorithms offer a novel solution. By processing extensive data and learning from real-time inputs, they can predict energy demand accurately. This proactive approach optimizes distribution, reducing wastage and improving overall efficiency. Additionally, ML enables smart grids to dynamically balance energy distribution in response to sudden shifts in demand, addressing traditional systems' limitations</w:t>
      </w:r>
      <w:r>
        <w:rPr>
          <w:rFonts w:hint="default" w:ascii="Times New Roman" w:hAnsi="Times New Roman" w:eastAsia="Times New Roman"/>
          <w:b w:val="0"/>
          <w:bCs w:val="0"/>
          <w:kern w:val="0"/>
          <w:sz w:val="24"/>
          <w:szCs w:val="24"/>
          <w:lang w:val="fr-FR"/>
          <w14:ligatures w14:val="none"/>
        </w:rPr>
        <w:t>.</w:t>
      </w:r>
    </w:p>
    <w:p>
      <w:pPr>
        <w:numPr>
          <w:numId w:val="0"/>
        </w:numPr>
        <w:spacing w:before="100" w:beforeAutospacing="1" w:after="100" w:afterAutospacing="1" w:line="240" w:lineRule="auto"/>
        <w:ind w:leftChars="0"/>
        <w:outlineLvl w:val="3"/>
        <w:rPr>
          <w:rFonts w:hint="default" w:ascii="Times New Roman" w:hAnsi="Times New Roman" w:eastAsia="Times New Roman"/>
          <w:b w:val="0"/>
          <w:bCs w:val="0"/>
          <w:kern w:val="0"/>
          <w:sz w:val="24"/>
          <w:szCs w:val="24"/>
          <w:lang w:val="fr-FR"/>
          <w14:ligatures w14:val="none"/>
        </w:rPr>
      </w:pPr>
      <w:r>
        <w:rPr>
          <w:rFonts w:hint="default" w:ascii="Times New Roman" w:hAnsi="Times New Roman" w:eastAsia="Times New Roman"/>
          <w:b w:val="0"/>
          <w:bCs w:val="0"/>
          <w:kern w:val="0"/>
          <w:sz w:val="24"/>
          <w:szCs w:val="24"/>
          <w:lang w:val="fr-FR"/>
          <w14:ligatures w14:val="none"/>
        </w:rPr>
        <w:t>Existing solutions and initiatives related to optimizing energy distribution and forecasting energy demand vary in their approaches, often combining traditional methods with emerging technologies. Here are some notable initiatives and their characteristics:</w:t>
      </w:r>
    </w:p>
    <w:p>
      <w:pPr>
        <w:numPr>
          <w:numId w:val="0"/>
        </w:numPr>
        <w:spacing w:before="100" w:beforeAutospacing="1" w:after="100" w:afterAutospacing="1" w:line="240" w:lineRule="auto"/>
        <w:ind w:leftChars="0" w:firstLine="720" w:firstLineChars="0"/>
        <w:outlineLvl w:val="3"/>
        <w:rPr>
          <w:rFonts w:hint="default" w:ascii="Times New Roman" w:hAnsi="Times New Roman" w:eastAsia="Times New Roman"/>
          <w:b/>
          <w:bCs/>
          <w:kern w:val="0"/>
          <w:sz w:val="24"/>
          <w:szCs w:val="24"/>
          <w:lang w:val="fr-FR"/>
          <w14:ligatures w14:val="none"/>
        </w:rPr>
      </w:pPr>
      <w:r>
        <w:rPr>
          <w:rFonts w:hint="default" w:ascii="Times New Roman" w:hAnsi="Times New Roman" w:eastAsia="Times New Roman"/>
          <w:b/>
          <w:bCs/>
          <w:kern w:val="0"/>
          <w:sz w:val="24"/>
          <w:szCs w:val="24"/>
          <w:lang w:val="fr-FR"/>
          <w14:ligatures w14:val="none"/>
        </w:rPr>
        <w:t>1. Traditional Forecasting Methods:</w:t>
      </w:r>
    </w:p>
    <w:p>
      <w:pPr>
        <w:numPr>
          <w:numId w:val="0"/>
        </w:numPr>
        <w:spacing w:before="100" w:beforeAutospacing="1" w:after="100" w:afterAutospacing="1" w:line="240" w:lineRule="auto"/>
        <w:ind w:leftChars="0" w:firstLine="720" w:firstLineChars="0"/>
        <w:outlineLvl w:val="3"/>
        <w:rPr>
          <w:rFonts w:hint="default" w:ascii="Times New Roman" w:hAnsi="Times New Roman" w:eastAsia="Times New Roman"/>
          <w:b w:val="0"/>
          <w:bCs w:val="0"/>
          <w:kern w:val="0"/>
          <w:sz w:val="24"/>
          <w:szCs w:val="24"/>
          <w:lang w:val="fr-FR"/>
          <w14:ligatures w14:val="none"/>
        </w:rPr>
      </w:pPr>
      <w:r>
        <w:rPr>
          <w:rFonts w:hint="default" w:ascii="Times New Roman" w:hAnsi="Times New Roman" w:eastAsia="Times New Roman"/>
          <w:b w:val="0"/>
          <w:bCs w:val="0"/>
          <w:kern w:val="0"/>
          <w:sz w:val="24"/>
          <w:szCs w:val="24"/>
          <w:lang w:val="fr-FR"/>
          <w14:ligatures w14:val="none"/>
        </w:rPr>
        <w:t xml:space="preserve">   - Approach:  Many energy systems rely on traditional forecasting methods, including statistical models and historical data analysis.</w:t>
      </w:r>
    </w:p>
    <w:p>
      <w:pPr>
        <w:numPr>
          <w:numId w:val="0"/>
        </w:numPr>
        <w:spacing w:before="100" w:beforeAutospacing="1" w:after="100" w:afterAutospacing="1" w:line="240" w:lineRule="auto"/>
        <w:ind w:leftChars="0" w:firstLine="720" w:firstLineChars="0"/>
        <w:outlineLvl w:val="3"/>
        <w:rPr>
          <w:rFonts w:hint="default" w:ascii="Times New Roman" w:hAnsi="Times New Roman" w:eastAsia="Times New Roman"/>
          <w:b w:val="0"/>
          <w:bCs w:val="0"/>
          <w:kern w:val="0"/>
          <w:sz w:val="24"/>
          <w:szCs w:val="24"/>
          <w:lang w:val="fr-FR"/>
          <w14:ligatures w14:val="none"/>
        </w:rPr>
      </w:pPr>
      <w:r>
        <w:rPr>
          <w:rFonts w:hint="default" w:ascii="Times New Roman" w:hAnsi="Times New Roman" w:eastAsia="Times New Roman"/>
          <w:b w:val="0"/>
          <w:bCs w:val="0"/>
          <w:kern w:val="0"/>
          <w:sz w:val="24"/>
          <w:szCs w:val="24"/>
          <w:lang w:val="fr-FR"/>
          <w14:ligatures w14:val="none"/>
        </w:rPr>
        <w:t xml:space="preserve">   - Advantages: These methods provide a baseline for predicting energy demand based on historical patterns.</w:t>
      </w:r>
    </w:p>
    <w:p>
      <w:pPr>
        <w:numPr>
          <w:numId w:val="0"/>
        </w:numPr>
        <w:spacing w:before="100" w:beforeAutospacing="1" w:after="100" w:afterAutospacing="1" w:line="240" w:lineRule="auto"/>
        <w:ind w:leftChars="0" w:firstLine="720" w:firstLineChars="0"/>
        <w:outlineLvl w:val="3"/>
        <w:rPr>
          <w:rFonts w:hint="default" w:ascii="Times New Roman" w:hAnsi="Times New Roman" w:eastAsia="Times New Roman"/>
          <w:b w:val="0"/>
          <w:bCs w:val="0"/>
          <w:kern w:val="0"/>
          <w:sz w:val="24"/>
          <w:szCs w:val="24"/>
          <w:lang w:val="fr-FR"/>
          <w14:ligatures w14:val="none"/>
        </w:rPr>
      </w:pPr>
      <w:r>
        <w:rPr>
          <w:rFonts w:hint="default" w:ascii="Times New Roman" w:hAnsi="Times New Roman" w:eastAsia="Times New Roman"/>
          <w:b w:val="0"/>
          <w:bCs w:val="0"/>
          <w:kern w:val="0"/>
          <w:sz w:val="24"/>
          <w:szCs w:val="24"/>
          <w:lang w:val="fr-FR"/>
          <w14:ligatures w14:val="none"/>
        </w:rPr>
        <w:t xml:space="preserve">   - Challenges: They may struggle to adapt to sudden changes or complex patterns, especially in dynamic environments.</w:t>
      </w:r>
    </w:p>
    <w:p>
      <w:pPr>
        <w:numPr>
          <w:numId w:val="0"/>
        </w:numPr>
        <w:spacing w:before="100" w:beforeAutospacing="1" w:after="100" w:afterAutospacing="1" w:line="240" w:lineRule="auto"/>
        <w:ind w:leftChars="0" w:firstLine="720" w:firstLineChars="0"/>
        <w:outlineLvl w:val="3"/>
        <w:rPr>
          <w:rFonts w:hint="default" w:ascii="Times New Roman" w:hAnsi="Times New Roman" w:eastAsia="Times New Roman"/>
          <w:b/>
          <w:bCs/>
          <w:kern w:val="0"/>
          <w:sz w:val="24"/>
          <w:szCs w:val="24"/>
          <w:lang w:val="fr-FR"/>
          <w14:ligatures w14:val="none"/>
        </w:rPr>
      </w:pPr>
      <w:r>
        <w:rPr>
          <w:rFonts w:hint="default" w:ascii="Times New Roman" w:hAnsi="Times New Roman" w:eastAsia="Times New Roman"/>
          <w:b/>
          <w:bCs/>
          <w:kern w:val="0"/>
          <w:sz w:val="24"/>
          <w:szCs w:val="24"/>
          <w:lang w:val="fr-FR"/>
          <w14:ligatures w14:val="none"/>
        </w:rPr>
        <w:t>2.Renewable Energy Integration:</w:t>
      </w:r>
    </w:p>
    <w:p>
      <w:pPr>
        <w:numPr>
          <w:numId w:val="0"/>
        </w:numPr>
        <w:spacing w:before="100" w:beforeAutospacing="1" w:after="100" w:afterAutospacing="1" w:line="240" w:lineRule="auto"/>
        <w:ind w:leftChars="0" w:firstLine="720" w:firstLineChars="0"/>
        <w:outlineLvl w:val="3"/>
        <w:rPr>
          <w:rFonts w:hint="default" w:ascii="Times New Roman" w:hAnsi="Times New Roman" w:eastAsia="Times New Roman"/>
          <w:b w:val="0"/>
          <w:bCs w:val="0"/>
          <w:kern w:val="0"/>
          <w:sz w:val="24"/>
          <w:szCs w:val="24"/>
          <w:lang w:val="fr-FR"/>
          <w14:ligatures w14:val="none"/>
        </w:rPr>
      </w:pPr>
      <w:r>
        <w:rPr>
          <w:rFonts w:hint="default" w:ascii="Times New Roman" w:hAnsi="Times New Roman" w:eastAsia="Times New Roman"/>
          <w:b w:val="0"/>
          <w:bCs w:val="0"/>
          <w:kern w:val="0"/>
          <w:sz w:val="24"/>
          <w:szCs w:val="24"/>
          <w:lang w:val="fr-FR"/>
          <w14:ligatures w14:val="none"/>
        </w:rPr>
        <w:t xml:space="preserve">   - Approach: Integrating renewable energy sources, such as solar and wind, is a common initiative to promote sustainability.</w:t>
      </w:r>
    </w:p>
    <w:p>
      <w:pPr>
        <w:numPr>
          <w:numId w:val="0"/>
        </w:numPr>
        <w:spacing w:before="100" w:beforeAutospacing="1" w:after="100" w:afterAutospacing="1" w:line="240" w:lineRule="auto"/>
        <w:ind w:leftChars="0" w:firstLine="720" w:firstLineChars="0"/>
        <w:outlineLvl w:val="3"/>
        <w:rPr>
          <w:rFonts w:hint="default" w:ascii="Times New Roman" w:hAnsi="Times New Roman" w:eastAsia="Times New Roman"/>
          <w:b w:val="0"/>
          <w:bCs w:val="0"/>
          <w:kern w:val="0"/>
          <w:sz w:val="24"/>
          <w:szCs w:val="24"/>
          <w:lang w:val="fr-FR"/>
          <w14:ligatures w14:val="none"/>
        </w:rPr>
      </w:pPr>
      <w:r>
        <w:rPr>
          <w:rFonts w:hint="default" w:ascii="Times New Roman" w:hAnsi="Times New Roman" w:eastAsia="Times New Roman"/>
          <w:b w:val="0"/>
          <w:bCs w:val="0"/>
          <w:kern w:val="0"/>
          <w:sz w:val="24"/>
          <w:szCs w:val="24"/>
          <w:lang w:val="fr-FR"/>
          <w14:ligatures w14:val="none"/>
        </w:rPr>
        <w:t xml:space="preserve">   - Advantages: Reduces reliance on non-renewable sources, contributing to cleaner energy production.</w:t>
      </w:r>
    </w:p>
    <w:p>
      <w:pPr>
        <w:numPr>
          <w:numId w:val="0"/>
        </w:numPr>
        <w:spacing w:before="100" w:beforeAutospacing="1" w:after="100" w:afterAutospacing="1" w:line="240" w:lineRule="auto"/>
        <w:ind w:leftChars="0" w:firstLine="720" w:firstLineChars="0"/>
        <w:outlineLvl w:val="3"/>
        <w:rPr>
          <w:rFonts w:hint="default" w:ascii="Times New Roman" w:hAnsi="Times New Roman" w:eastAsia="Times New Roman"/>
          <w:b w:val="0"/>
          <w:bCs w:val="0"/>
          <w:kern w:val="0"/>
          <w:sz w:val="24"/>
          <w:szCs w:val="24"/>
          <w:lang w:val="fr-FR"/>
          <w14:ligatures w14:val="none"/>
        </w:rPr>
      </w:pPr>
      <w:r>
        <w:rPr>
          <w:rFonts w:hint="default" w:ascii="Times New Roman" w:hAnsi="Times New Roman" w:eastAsia="Times New Roman"/>
          <w:b w:val="0"/>
          <w:bCs w:val="0"/>
          <w:kern w:val="0"/>
          <w:sz w:val="24"/>
          <w:szCs w:val="24"/>
          <w:lang w:val="fr-FR"/>
          <w14:ligatures w14:val="none"/>
        </w:rPr>
        <w:t xml:space="preserve">   - Challenges:  The intermittency and unpredictability of renewable sources create challenges in balancing supply and demand.</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cs="Times New Roman"/>
          <w:kern w:val="0"/>
          <w:sz w:val="24"/>
          <w:szCs w:val="24"/>
          <w:lang w:val="fr-FR"/>
          <w14:ligatures w14:val="none"/>
        </w:rPr>
        <w:t xml:space="preserve">But with </w:t>
      </w:r>
      <w:r>
        <w:rPr>
          <w:rFonts w:hint="default" w:ascii="Times New Roman" w:hAnsi="Times New Roman" w:eastAsia="Times New Roman"/>
          <w:kern w:val="0"/>
          <w:sz w:val="24"/>
          <w:szCs w:val="24"/>
          <w14:ligatures w14:val="none"/>
        </w:rPr>
        <w:t>a Machine Learning Approach:</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p>
    <w:p>
      <w:pPr>
        <w:pStyle w:val="15"/>
        <w:numPr>
          <w:numId w:val="0"/>
        </w:numPr>
        <w:spacing w:before="100" w:beforeAutospacing="1" w:after="100" w:afterAutospacing="1" w:line="240" w:lineRule="auto"/>
        <w:outlineLvl w:val="3"/>
        <w:rPr>
          <w:rFonts w:hint="default" w:ascii="Times New Roman" w:hAnsi="Times New Roman" w:eastAsia="Times New Roman"/>
          <w:b/>
          <w:bCs/>
          <w:kern w:val="0"/>
          <w:sz w:val="24"/>
          <w:szCs w:val="24"/>
          <w14:ligatures w14:val="none"/>
        </w:rPr>
      </w:pPr>
      <w:r>
        <w:rPr>
          <w:rFonts w:hint="default" w:ascii="Times New Roman" w:hAnsi="Times New Roman" w:eastAsia="Times New Roman"/>
          <w:b/>
          <w:bCs/>
          <w:kern w:val="0"/>
          <w:sz w:val="24"/>
          <w:szCs w:val="24"/>
          <w14:ligatures w14:val="none"/>
        </w:rPr>
        <w:t>1. Complex Pattern Recognition:</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   - Benefit: Machine learning excels in identifying complex patterns and relationships within vast datasets, allowing for more accurate predictions.</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   -Necessity:</w:t>
      </w:r>
      <w:r>
        <w:rPr>
          <w:rFonts w:hint="default" w:ascii="Times New Roman" w:hAnsi="Times New Roman" w:eastAsia="Times New Roman"/>
          <w:kern w:val="0"/>
          <w:sz w:val="24"/>
          <w:szCs w:val="24"/>
          <w:lang w:val="fr-FR"/>
          <w14:ligatures w14:val="none"/>
        </w:rPr>
        <w:t xml:space="preserve"> </w:t>
      </w:r>
      <w:r>
        <w:rPr>
          <w:rFonts w:hint="default" w:ascii="Times New Roman" w:hAnsi="Times New Roman" w:eastAsia="Times New Roman"/>
          <w:kern w:val="0"/>
          <w:sz w:val="24"/>
          <w:szCs w:val="24"/>
          <w14:ligatures w14:val="none"/>
        </w:rPr>
        <w:t>In dynamic energy systems, where patterns may be intricate and subject to rapid changes, ML's capacity for nuanced analysis is crucial.</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p>
    <w:p>
      <w:pPr>
        <w:pStyle w:val="15"/>
        <w:numPr>
          <w:numId w:val="0"/>
        </w:numPr>
        <w:spacing w:before="100" w:beforeAutospacing="1" w:after="100" w:afterAutospacing="1" w:line="240" w:lineRule="auto"/>
        <w:outlineLvl w:val="3"/>
        <w:rPr>
          <w:rFonts w:hint="default" w:ascii="Times New Roman" w:hAnsi="Times New Roman" w:eastAsia="Times New Roman"/>
          <w:b/>
          <w:bCs/>
          <w:kern w:val="0"/>
          <w:sz w:val="24"/>
          <w:szCs w:val="24"/>
          <w14:ligatures w14:val="none"/>
        </w:rPr>
      </w:pPr>
      <w:r>
        <w:rPr>
          <w:rFonts w:hint="default" w:ascii="Times New Roman" w:hAnsi="Times New Roman" w:eastAsia="Times New Roman"/>
          <w:b/>
          <w:bCs/>
          <w:kern w:val="0"/>
          <w:sz w:val="24"/>
          <w:szCs w:val="24"/>
          <w14:ligatures w14:val="none"/>
        </w:rPr>
        <w:t>2. Real-time Adaptability:</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   - Benefit: ML algorithms can adapt in real-time to changes in energy demand, enabling dynamic balancing.</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   - Necessity: Traditional methods may struggle to adjust promptly to sudden shifts, whereas ML can continuously learn and respond instantly.</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p>
    <w:p>
      <w:pPr>
        <w:pStyle w:val="15"/>
        <w:numPr>
          <w:numId w:val="0"/>
        </w:numPr>
        <w:spacing w:before="100" w:beforeAutospacing="1" w:after="100" w:afterAutospacing="1" w:line="240" w:lineRule="auto"/>
        <w:outlineLvl w:val="3"/>
        <w:rPr>
          <w:rFonts w:hint="default" w:ascii="Times New Roman" w:hAnsi="Times New Roman" w:eastAsia="Times New Roman"/>
          <w:b/>
          <w:bCs/>
          <w:kern w:val="0"/>
          <w:sz w:val="24"/>
          <w:szCs w:val="24"/>
          <w14:ligatures w14:val="none"/>
        </w:rPr>
      </w:pPr>
      <w:r>
        <w:rPr>
          <w:rFonts w:hint="default" w:ascii="Times New Roman" w:hAnsi="Times New Roman" w:eastAsia="Times New Roman"/>
          <w:b/>
          <w:bCs/>
          <w:kern w:val="0"/>
          <w:sz w:val="24"/>
          <w:szCs w:val="24"/>
          <w14:ligatures w14:val="none"/>
        </w:rPr>
        <w:t>3. Handling Nonlinear Relationships:</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   - Benefit: ML models can capture nonlinear relationships, which may be prevalent in energy consumption patterns.</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   - **Necessity:** Linear forecasting models might oversimplify the complexities of energy demand, limiting accuracy.</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p>
    <w:p>
      <w:pPr>
        <w:pStyle w:val="15"/>
        <w:numPr>
          <w:numId w:val="0"/>
        </w:numPr>
        <w:spacing w:before="100" w:beforeAutospacing="1" w:after="100" w:afterAutospacing="1" w:line="240" w:lineRule="auto"/>
        <w:outlineLvl w:val="3"/>
        <w:rPr>
          <w:rFonts w:hint="default" w:ascii="Times New Roman" w:hAnsi="Times New Roman" w:eastAsia="Times New Roman"/>
          <w:b/>
          <w:bCs/>
          <w:kern w:val="0"/>
          <w:sz w:val="24"/>
          <w:szCs w:val="24"/>
          <w14:ligatures w14:val="none"/>
        </w:rPr>
      </w:pPr>
      <w:r>
        <w:rPr>
          <w:rFonts w:hint="default" w:ascii="Times New Roman" w:hAnsi="Times New Roman" w:eastAsia="Times New Roman"/>
          <w:b/>
          <w:bCs/>
          <w:kern w:val="0"/>
          <w:sz w:val="24"/>
          <w:szCs w:val="24"/>
          <w14:ligatures w14:val="none"/>
        </w:rPr>
        <w:t>4. Continuous Learning and Improvement:</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   - Benefit: ML models can learn from new data continuously, improving their accuracy over time.</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   - Necessity: Energy systems are dynamic, and the ability to adapt and improve with evolving patterns is crucial for long-term effectiveness.</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b/>
          <w:bCs/>
          <w:kern w:val="0"/>
          <w:sz w:val="24"/>
          <w:szCs w:val="24"/>
          <w14:ligatures w14:val="none"/>
        </w:rPr>
        <w:t>5. Integration with IoT and Big Data</w:t>
      </w:r>
      <w:r>
        <w:rPr>
          <w:rFonts w:hint="default" w:ascii="Times New Roman" w:hAnsi="Times New Roman" w:eastAsia="Times New Roman"/>
          <w:kern w:val="0"/>
          <w:sz w:val="24"/>
          <w:szCs w:val="24"/>
          <w14:ligatures w14:val="none"/>
        </w:rPr>
        <w:t>:</w:t>
      </w:r>
    </w:p>
    <w:p>
      <w:pPr>
        <w:pStyle w:val="15"/>
        <w:numPr>
          <w:numId w:val="0"/>
        </w:numPr>
        <w:spacing w:before="100" w:beforeAutospacing="1" w:after="100" w:afterAutospacing="1" w:line="240" w:lineRule="auto"/>
        <w:outlineLvl w:val="3"/>
        <w:rPr>
          <w:rFonts w:hint="default" w:ascii="Times New Roman" w:hAnsi="Times New Roman" w:eastAsia="Times New Roman"/>
          <w:kern w:val="0"/>
          <w:sz w:val="24"/>
          <w:szCs w:val="24"/>
          <w14:ligatures w14:val="none"/>
        </w:rPr>
      </w:pPr>
      <w:r>
        <w:rPr>
          <w:rFonts w:hint="default" w:ascii="Times New Roman" w:hAnsi="Times New Roman" w:eastAsia="Times New Roman"/>
          <w:kern w:val="0"/>
          <w:sz w:val="24"/>
          <w:szCs w:val="24"/>
          <w14:ligatures w14:val="none"/>
        </w:rPr>
        <w:t xml:space="preserve">   - Benefit: ML seamlessly integrates with the Internet of Things (IoT) and Big Data, harnessing the wealth of information generated by smart devices.</w:t>
      </w:r>
    </w:p>
    <w:p>
      <w:pPr>
        <w:pStyle w:val="15"/>
        <w:numPr>
          <w:numId w:val="0"/>
        </w:numPr>
        <w:spacing w:before="100" w:beforeAutospacing="1" w:after="100" w:afterAutospacing="1" w:line="240" w:lineRule="auto"/>
        <w:outlineLvl w:val="3"/>
        <w:rPr>
          <w:rFonts w:ascii="Times New Roman" w:hAnsi="Times New Roman" w:eastAsia="Times New Roman" w:cs="Times New Roman"/>
          <w:kern w:val="0"/>
          <w:sz w:val="24"/>
          <w:szCs w:val="24"/>
          <w14:ligatures w14:val="none"/>
        </w:rPr>
      </w:pPr>
      <w:r>
        <w:rPr>
          <w:rFonts w:hint="default" w:ascii="Times New Roman" w:hAnsi="Times New Roman" w:eastAsia="Times New Roman"/>
          <w:kern w:val="0"/>
          <w:sz w:val="24"/>
          <w:szCs w:val="24"/>
          <w14:ligatures w14:val="none"/>
        </w:rPr>
        <w:t xml:space="preserve">   - Necessity: The increasing connectivity and data volume in smart grids demand advanced analytics, where ML plays a pivotal role.</w:t>
      </w:r>
    </w:p>
    <w:p>
      <w:pPr>
        <w:spacing w:before="100" w:beforeAutospacing="1" w:after="100" w:afterAutospacing="1" w:line="240" w:lineRule="auto"/>
        <w:outlineLvl w:val="3"/>
        <w:rPr>
          <w:rFonts w:hint="default" w:ascii="Times New Roman" w:hAnsi="Times New Roman" w:eastAsia="SimSun" w:cs="Times New Roman"/>
          <w:sz w:val="24"/>
          <w:szCs w:val="24"/>
        </w:rPr>
      </w:pPr>
      <w:r>
        <w:rPr>
          <w:rFonts w:ascii="Times New Roman" w:hAnsi="Times New Roman" w:eastAsia="Times New Roman" w:cs="Times New Roman"/>
          <w:b/>
          <w:bCs/>
          <w:kern w:val="0"/>
          <w:sz w:val="24"/>
          <w:szCs w:val="24"/>
          <w14:ligatures w14:val="none"/>
        </w:rPr>
        <w:t>4. Methodology</w:t>
      </w:r>
    </w:p>
    <w:p>
      <w:pPr>
        <w:pStyle w:val="15"/>
        <w:numPr>
          <w:numId w:val="0"/>
        </w:numPr>
        <w:spacing w:before="100" w:beforeAutospacing="1" w:after="100" w:afterAutospacing="1" w:line="240" w:lineRule="auto"/>
        <w:contextualSpacing/>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SimSun" w:cs="Times New Roman"/>
          <w:sz w:val="24"/>
          <w:szCs w:val="24"/>
          <w:lang w:val="fr-FR"/>
        </w:rPr>
        <w:t>Figure 1</w:t>
      </w:r>
      <w:r>
        <w:rPr>
          <w:rFonts w:hint="default" w:ascii="Times New Roman" w:hAnsi="Times New Roman" w:eastAsia="SimSun" w:cs="Times New Roman"/>
          <w:sz w:val="24"/>
          <w:szCs w:val="24"/>
        </w:rPr>
        <w:t xml:space="preserve"> provides a high-level overview of the framework proposed for short-term load forecasting. It consists of machine learning and deep learning methods that will be evaluated and benchmarked for forecasting electricity demand one hour and 24 h in advance. The experiment consists of several steps, which are </w:t>
      </w:r>
      <w:r>
        <w:rPr>
          <w:rFonts w:hint="default" w:ascii="Times New Roman" w:hAnsi="Times New Roman" w:eastAsia="SimSun" w:cs="Times New Roman"/>
          <w:b/>
          <w:bCs/>
          <w:sz w:val="24"/>
          <w:szCs w:val="24"/>
        </w:rPr>
        <w:t>(1) data collection, (2) feature selection, (3) data preprocessing and transformation, (4) training of models, (5) evaluation of models on the test set</w:t>
      </w:r>
      <w:r>
        <w:rPr>
          <w:rFonts w:hint="default" w:ascii="Times New Roman" w:hAnsi="Times New Roman" w:eastAsia="SimSun" w:cs="Times New Roman"/>
          <w:sz w:val="24"/>
          <w:szCs w:val="24"/>
        </w:rPr>
        <w:t>. The literature review indicated that weather variables are essential for improving the accuracy of electricity forecasting. Therefore, the second step required preprocessing the data to make them appropriate for building and training the models. The third step involves defining the hyperparameters for training the models. Once the models have been trained, the last step evaluates the model on a separate test set (unseen data) to obtain the predicted values.</w:t>
      </w:r>
      <w:r>
        <w:rPr>
          <w:rFonts w:hint="default" w:ascii="Times New Roman" w:hAnsi="Times New Roman" w:eastAsia="SimSun" w:cs="Times New Roman"/>
          <w:sz w:val="24"/>
          <w:szCs w:val="24"/>
          <w:lang w:val="fr-FR"/>
        </w:rPr>
        <w:t xml:space="preserve"> (</w:t>
      </w:r>
      <w:r>
        <w:rPr>
          <w:rFonts w:hint="default" w:ascii="Times New Roman" w:hAnsi="Times New Roman" w:eastAsia="SimSun"/>
          <w:sz w:val="24"/>
          <w:szCs w:val="24"/>
          <w:lang w:val="fr-FR"/>
        </w:rPr>
        <w:t>https://www.mdpi.com/1996-1073/15/21/8079)</w:t>
      </w:r>
    </w:p>
    <w:p>
      <w:pPr>
        <w:pStyle w:val="15"/>
        <w:numPr>
          <w:numId w:val="0"/>
        </w:numPr>
        <w:spacing w:before="100" w:beforeAutospacing="1" w:after="100" w:afterAutospacing="1" w:line="240" w:lineRule="auto"/>
        <w:ind w:left="360" w:leftChars="0"/>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drawing>
          <wp:inline distT="0" distB="0" distL="114300" distR="114300">
            <wp:extent cx="5732780" cy="3019425"/>
            <wp:effectExtent l="0" t="0" r="1270" b="9525"/>
            <wp:docPr id="2" name="Picture 2" descr="energies-15-08079-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ergies-15-08079-g001"/>
                    <pic:cNvPicPr>
                      <a:picLocks noChangeAspect="1"/>
                    </pic:cNvPicPr>
                  </pic:nvPicPr>
                  <pic:blipFill>
                    <a:blip r:embed="rId6"/>
                    <a:stretch>
                      <a:fillRect/>
                    </a:stretch>
                  </pic:blipFill>
                  <pic:spPr>
                    <a:xfrm>
                      <a:off x="0" y="0"/>
                      <a:ext cx="5732780" cy="3019425"/>
                    </a:xfrm>
                    <a:prstGeom prst="rect">
                      <a:avLst/>
                    </a:prstGeom>
                  </pic:spPr>
                </pic:pic>
              </a:graphicData>
            </a:graphic>
          </wp:inline>
        </w:drawing>
      </w:r>
    </w:p>
    <w:p>
      <w:pPr>
        <w:pStyle w:val="15"/>
        <w:numPr>
          <w:numId w:val="0"/>
        </w:numPr>
        <w:spacing w:before="100" w:beforeAutospacing="1" w:after="100" w:afterAutospacing="1" w:line="240" w:lineRule="auto"/>
        <w:ind w:left="360" w:leftChars="0"/>
        <w:jc w:val="cente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Figure 1.</w:t>
      </w:r>
      <w:r>
        <w:rPr>
          <w:rFonts w:hint="default" w:ascii="Times New Roman" w:hAnsi="Times New Roman" w:eastAsia="SimSun" w:cs="Times New Roman"/>
          <w:sz w:val="24"/>
          <w:szCs w:val="24"/>
        </w:rPr>
        <w:t xml:space="preserve"> Experiment for Short-Term Electricity Demand Forecasting.</w:t>
      </w:r>
    </w:p>
    <w:p>
      <w:pPr>
        <w:pStyle w:val="15"/>
        <w:numPr>
          <w:numId w:val="0"/>
        </w:numPr>
        <w:spacing w:before="100" w:beforeAutospacing="1" w:after="100" w:afterAutospacing="1" w:line="240" w:lineRule="auto"/>
        <w:ind w:left="360" w:leftChars="0"/>
        <w:jc w:val="center"/>
        <w:rPr>
          <w:rFonts w:hint="default" w:ascii="Times New Roman" w:hAnsi="Times New Roman" w:eastAsia="SimSun" w:cs="Times New Roman"/>
          <w:sz w:val="24"/>
          <w:szCs w:val="24"/>
          <w:lang w:val="fr-FR"/>
        </w:rPr>
      </w:pPr>
    </w:p>
    <w:p>
      <w:pPr>
        <w:pStyle w:val="15"/>
        <w:numPr>
          <w:numId w:val="0"/>
        </w:numPr>
        <w:spacing w:before="100" w:beforeAutospacing="1" w:after="100" w:afterAutospacing="1" w:line="240" w:lineRule="auto"/>
        <w:ind w:left="360" w:leftChars="0"/>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rPr>
        <w:t>Deep learning regression mapped the nonlinear relationship between the input features and the output (electricity demand). Several input features were considered to predict demand: month, day of the week, hour of the day, temperature, and relative humidity. The first node of the workflow is the File Reader, which reads the .csv file that contains the input data. The dataset is then divided into a training (80%) and test set (20%) using the Partitioning node. Next, the training data are normalized between 0 and 1 using the Normalizer node. The test set was then normalized according to the normalization parameters learned from the training set using the Normalizer (Apply) node. It was important to normalize the data since all the input features have different scaling ranges, which can affect the training of the machine learning models. Therefore, normalizing the data between 0 and 1 makes each input feature equally important</w:t>
      </w:r>
      <w:r>
        <w:rPr>
          <w:rFonts w:hint="default" w:ascii="Times New Roman" w:hAnsi="Times New Roman" w:eastAsia="SimSun" w:cs="Times New Roman"/>
          <w:sz w:val="24"/>
          <w:szCs w:val="24"/>
          <w:lang w:val="fr-FR"/>
        </w:rPr>
        <w:t>.</w:t>
      </w:r>
    </w:p>
    <w:p>
      <w:pPr>
        <w:pStyle w:val="15"/>
        <w:numPr>
          <w:numId w:val="0"/>
        </w:numPr>
        <w:spacing w:before="100" w:beforeAutospacing="1" w:after="100" w:afterAutospacing="1" w:line="240" w:lineRule="auto"/>
        <w:ind w:left="360" w:leftChars="0"/>
        <w:rPr>
          <w:rFonts w:hint="default" w:ascii="Times New Roman" w:hAnsi="Times New Roman" w:eastAsia="SimSun" w:cs="Times New Roman"/>
          <w:sz w:val="24"/>
          <w:szCs w:val="24"/>
          <w:lang w:val="fr-FR"/>
        </w:rPr>
      </w:pPr>
    </w:p>
    <w:p>
      <w:pPr>
        <w:pStyle w:val="15"/>
        <w:numPr>
          <w:numId w:val="0"/>
        </w:numPr>
        <w:spacing w:before="100" w:beforeAutospacing="1" w:after="100" w:afterAutospacing="1" w:line="240" w:lineRule="auto"/>
        <w:ind w:left="360" w:leftChars="0"/>
        <w:rPr>
          <w:rFonts w:hint="default" w:ascii="Times New Roman" w:hAnsi="Times New Roman" w:eastAsia="SimSun" w:cs="Times New Roman"/>
          <w:sz w:val="24"/>
          <w:szCs w:val="24"/>
          <w:lang w:val="fr-FR"/>
        </w:rPr>
      </w:pPr>
      <w:r>
        <w:rPr>
          <w:rFonts w:hint="default" w:ascii="Times New Roman" w:hAnsi="Times New Roman" w:eastAsia="SimSun" w:cs="Times New Roman"/>
          <w:sz w:val="24"/>
          <w:szCs w:val="24"/>
          <w:lang w:val="fr-FR"/>
        </w:rPr>
        <w:t xml:space="preserve">In our capstone project, we will use </w:t>
      </w:r>
      <w:r>
        <w:rPr>
          <w:rFonts w:hint="default" w:ascii="Times New Roman" w:hAnsi="Times New Roman" w:eastAsia="sans-serif" w:cs="Times New Roman"/>
          <w:i w:val="0"/>
          <w:iCs w:val="0"/>
          <w:caps w:val="0"/>
          <w:spacing w:val="0"/>
          <w:sz w:val="24"/>
          <w:szCs w:val="24"/>
        </w:rPr>
        <w:t> </w:t>
      </w:r>
      <w:r>
        <w:rPr>
          <w:rFonts w:hint="default" w:ascii="Times New Roman" w:hAnsi="Times New Roman" w:eastAsia="sans-serif" w:cs="Times New Roman"/>
          <w:b/>
          <w:bCs/>
          <w:i w:val="0"/>
          <w:iCs w:val="0"/>
          <w:caps w:val="0"/>
          <w:spacing w:val="0"/>
          <w:sz w:val="24"/>
          <w:szCs w:val="24"/>
        </w:rPr>
        <w:t>deep learning</w:t>
      </w:r>
      <w:r>
        <w:rPr>
          <w:rFonts w:hint="default" w:ascii="Times New Roman" w:hAnsi="Times New Roman" w:eastAsia="sans-serif" w:cs="Times New Roman"/>
          <w:i w:val="0"/>
          <w:iCs w:val="0"/>
          <w:caps w:val="0"/>
          <w:spacing w:val="0"/>
          <w:sz w:val="24"/>
          <w:szCs w:val="24"/>
        </w:rPr>
        <w:t> (Keras' Sequential model)</w:t>
      </w:r>
      <w:r>
        <w:rPr>
          <w:rFonts w:hint="default" w:ascii="Times New Roman" w:hAnsi="Times New Roman" w:eastAsia="sans-serif" w:cs="Times New Roman"/>
          <w:i w:val="0"/>
          <w:iCs w:val="0"/>
          <w:caps w:val="0"/>
          <w:spacing w:val="0"/>
          <w:sz w:val="24"/>
          <w:szCs w:val="24"/>
          <w:lang w:val="fr-FR"/>
        </w:rPr>
        <w:t>.</w:t>
      </w:r>
    </w:p>
    <w:p>
      <w:pPr>
        <w:spacing w:before="100" w:beforeAutospacing="1" w:after="100" w:afterAutospacing="1" w:line="240" w:lineRule="auto"/>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5.</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b/>
          <w:bCs/>
          <w:kern w:val="0"/>
          <w:sz w:val="24"/>
          <w:szCs w:val="24"/>
          <w14:ligatures w14:val="none"/>
        </w:rPr>
        <w:t>Architecture Design Diagram</w:t>
      </w:r>
    </w:p>
    <w:p>
      <w:pPr>
        <w:pStyle w:val="9"/>
        <w:numPr>
          <w:ilvl w:val="0"/>
          <w:numId w:val="3"/>
        </w:numPr>
      </w:pPr>
      <w:r>
        <w:t xml:space="preserve">Provide a high-level overview of the architecture of your project. </w:t>
      </w:r>
    </w:p>
    <w:p>
      <w:pPr>
        <w:pStyle w:val="9"/>
        <w:numPr>
          <w:ilvl w:val="1"/>
          <w:numId w:val="3"/>
        </w:numPr>
      </w:pPr>
      <w:r>
        <w:t>Use a diagram to illustrate the key components and their interactions.</w:t>
      </w:r>
    </w:p>
    <w:p>
      <w:pPr>
        <w:pStyle w:val="9"/>
        <w:numPr>
          <w:ilvl w:val="0"/>
          <w:numId w:val="3"/>
        </w:numPr>
      </w:pPr>
      <w:r>
        <w:t>Briefly describe each component shown in the diagram</w:t>
      </w:r>
    </w:p>
    <w:p>
      <w:pPr>
        <w:pStyle w:val="9"/>
        <w:numPr>
          <w:ilvl w:val="1"/>
          <w:numId w:val="3"/>
        </w:numPr>
      </w:pPr>
      <w:r>
        <w:t>Highlighting their roles and functionalities within the overall system.</w:t>
      </w:r>
    </w:p>
    <w:p>
      <w:pPr>
        <w:pStyle w:val="9"/>
        <w:numPr>
          <w:numId w:val="0"/>
        </w:numPr>
        <w:rPr>
          <w:rFonts w:hint="default"/>
          <w:lang w:val="fr-FR"/>
        </w:rPr>
      </w:pPr>
      <w:r>
        <w:rPr>
          <w:rFonts w:hint="default"/>
          <w:lang w:val="fr-FR"/>
        </w:rPr>
        <w:t>Figure 1 is normally the diagram that we want to use in our project but unfortunately we did not find a dataset providing all these inputs. Here is the new diagram:</w:t>
      </w:r>
    </w:p>
    <w:p>
      <w:pPr>
        <w:pStyle w:val="9"/>
        <w:numPr>
          <w:numId w:val="0"/>
        </w:numPr>
        <w:rPr>
          <w:rFonts w:hint="default" w:ascii="Times New Roman" w:hAnsi="Times New Roman" w:eastAsia="Times New Roman" w:cs="Times New Roman"/>
          <w:kern w:val="0"/>
          <w:sz w:val="24"/>
          <w:szCs w:val="24"/>
          <w:lang w:val="fr-FR"/>
          <w14:ligatures w14:val="none"/>
        </w:rPr>
      </w:pPr>
      <w:r>
        <w:rPr>
          <w:sz w:val="24"/>
        </w:rPr>
        <mc:AlternateContent>
          <mc:Choice Requires="wps">
            <w:drawing>
              <wp:anchor distT="0" distB="0" distL="114300" distR="114300" simplePos="0" relativeHeight="251663360" behindDoc="0" locked="0" layoutInCell="1" allowOverlap="1">
                <wp:simplePos x="0" y="0"/>
                <wp:positionH relativeFrom="column">
                  <wp:posOffset>4716780</wp:posOffset>
                </wp:positionH>
                <wp:positionV relativeFrom="paragraph">
                  <wp:posOffset>2425065</wp:posOffset>
                </wp:positionV>
                <wp:extent cx="973455" cy="476885"/>
                <wp:effectExtent l="6350" t="6350" r="10795" b="12065"/>
                <wp:wrapNone/>
                <wp:docPr id="11" name="Rectangles 11"/>
                <wp:cNvGraphicFramePr/>
                <a:graphic xmlns:a="http://schemas.openxmlformats.org/drawingml/2006/main">
                  <a:graphicData uri="http://schemas.microsoft.com/office/word/2010/wordprocessingShape">
                    <wps:wsp>
                      <wps:cNvSpPr/>
                      <wps:spPr>
                        <a:xfrm>
                          <a:off x="5669280" y="7037070"/>
                          <a:ext cx="973455" cy="47688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fr-FR"/>
                              </w:rPr>
                              <w:t>Use of predictions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1.4pt;margin-top:190.95pt;height:37.55pt;width:76.65pt;z-index:251663360;v-text-anchor:middle;mso-width-relative:page;mso-height-relative:page;" fillcolor="#4472C4 [3204]" filled="t" stroked="t" coordsize="21600,21600" o:gfxdata="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0T&#10;4erdAAAACwEAAA8AAAAAAAAAAQAgAAAAIgAAAGRycy9kb3ducmV2LnhtbFBLAQIUABQAAAAIAIdO&#10;4kCIaVx8kAIAADIFAAAOAAAAAAAAAAEAIAAAACwBAABkcnMvZTJvRG9jLnhtbFBLBQYAAAAABgAG&#10;AFkBAAAuBgAAAAA=&#10;">
                <v:fill on="t" focussize="0,0"/>
                <v:stroke weight="1pt" color="#2F5597 [2404]" miterlimit="8" joinstyle="miter"/>
                <v:imagedata o:title=""/>
                <o:lock v:ext="edit" aspectratio="f"/>
                <v:textbox>
                  <w:txbxContent>
                    <w:p>
                      <w:pPr>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fr-FR"/>
                        </w:rPr>
                        <w:t>Use of predictions</w:t>
                      </w:r>
                    </w:p>
                  </w:txbxContent>
                </v:textbox>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17780</wp:posOffset>
                </wp:positionH>
                <wp:positionV relativeFrom="paragraph">
                  <wp:posOffset>1245235</wp:posOffset>
                </wp:positionV>
                <wp:extent cx="1248410" cy="814705"/>
                <wp:effectExtent l="6350" t="6350" r="21590" b="0"/>
                <wp:wrapNone/>
                <wp:docPr id="10" name="Flowchart: Document 10"/>
                <wp:cNvGraphicFramePr/>
                <a:graphic xmlns:a="http://schemas.openxmlformats.org/drawingml/2006/main">
                  <a:graphicData uri="http://schemas.microsoft.com/office/word/2010/wordprocessingShape">
                    <wps:wsp>
                      <wps:cNvSpPr/>
                      <wps:spPr>
                        <a:xfrm>
                          <a:off x="917575" y="5857240"/>
                          <a:ext cx="1248410" cy="814705"/>
                        </a:xfrm>
                        <a:prstGeom prst="flowChartDocumen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fr-FR"/>
                              </w:rPr>
                              <w:t>tau1, tau2, tau3...g1, g2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4" type="#_x0000_t114" style="position:absolute;left:0pt;margin-left:1.4pt;margin-top:98.05pt;height:64.15pt;width:98.3pt;z-index:251662336;v-text-anchor:middle;mso-width-relative:page;mso-height-relative:page;" fillcolor="#4472C4 [3204]" filled="t" stroked="t" coordsize="21600,21600" o:gfxdata="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u2VmbW&#10;AAAACQEAAA8AAAAAAAAAAQAgAAAAIgAAAGRycy9kb3ducmV2LnhtbFBLAQIUABQAAAAIAIdO4kDy&#10;fEm7lAIAAEgFAAAOAAAAAAAAAAEAIAAAACUBAABkcnMvZTJvRG9jLnhtbFBLBQYAAAAABgAGAFkB&#10;AAArBgAAAAA=&#10;">
                <v:fill on="t" focussize="0,0"/>
                <v:stroke weight="1pt" color="#2F5597 [2404]" miterlimit="8" joinstyle="miter"/>
                <v:imagedata o:title=""/>
                <o:lock v:ext="edit" aspectratio="f"/>
                <v:textbox>
                  <w:txbxContent>
                    <w:p>
                      <w:pPr>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fr-FR"/>
                        </w:rPr>
                        <w:t>tau1, tau2, tau3...g1, g2</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2800985</wp:posOffset>
                </wp:positionH>
                <wp:positionV relativeFrom="paragraph">
                  <wp:posOffset>250825</wp:posOffset>
                </wp:positionV>
                <wp:extent cx="2930525" cy="1808480"/>
                <wp:effectExtent l="6350" t="6350" r="15875" b="13970"/>
                <wp:wrapNone/>
                <wp:docPr id="9" name="Rounded Rectangle 9"/>
                <wp:cNvGraphicFramePr/>
                <a:graphic xmlns:a="http://schemas.openxmlformats.org/drawingml/2006/main">
                  <a:graphicData uri="http://schemas.microsoft.com/office/word/2010/wordprocessingShape">
                    <wps:wsp>
                      <wps:cNvSpPr/>
                      <wps:spPr>
                        <a:xfrm>
                          <a:off x="3806825" y="4978400"/>
                          <a:ext cx="2930525" cy="1808480"/>
                        </a:xfrm>
                        <a:prstGeom prst="roundRect">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ascii="Times New Roman" w:hAnsi="Times New Roman" w:cs="Times New Roman"/>
                                <w:sz w:val="24"/>
                                <w:szCs w:val="24"/>
                                <w:lang w:val="fr-FR"/>
                              </w:rPr>
                            </w:pPr>
                            <w:r>
                              <w:rPr>
                                <w:rFonts w:hint="default" w:ascii="Times New Roman" w:hAnsi="Times New Roman" w:cs="Times New Roman"/>
                                <w:sz w:val="24"/>
                                <w:szCs w:val="24"/>
                                <w:lang w:val="fr-FR"/>
                              </w:rPr>
                              <w:t>Deep Learning (Kera’s Sequential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0.55pt;margin-top:19.75pt;height:142.4pt;width:230.75pt;z-index:251661312;v-text-anchor:middle;mso-width-relative:page;mso-height-relative:page;" fillcolor="#4472C4 [3204]" filled="t" stroked="t" coordsize="21600,21600" arcsize="0.166666666666667" o:gfxdata="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PNutvXYAAAACgEAAA8AAAAAAAAAAQAgAAAAIgAAAGRycy9kb3ducmV2LnhtbFBLAQIUABQAAAAI&#10;AIdO4kAvIcSHmAIAAD4FAAAOAAAAAAAAAAEAIAAAACcBAABkcnMvZTJvRG9jLnhtbFBLBQYAAAAA&#10;BgAGAFkBAAAxBgAAAAA=&#10;">
                <v:fill on="t" focussize="0,0"/>
                <v:stroke weight="1pt" color="#2F5597 [2404]" miterlimit="8" joinstyle="miter"/>
                <v:imagedata o:title=""/>
                <o:lock v:ext="edit" aspectratio="f"/>
                <v:textbox>
                  <w:txbxContent>
                    <w:p>
                      <w:pPr>
                        <w:jc w:val="left"/>
                        <w:rPr>
                          <w:rFonts w:hint="default" w:ascii="Times New Roman" w:hAnsi="Times New Roman" w:cs="Times New Roman"/>
                          <w:sz w:val="24"/>
                          <w:szCs w:val="24"/>
                          <w:lang w:val="fr-FR"/>
                        </w:rPr>
                      </w:pPr>
                      <w:r>
                        <w:rPr>
                          <w:rFonts w:hint="default" w:ascii="Times New Roman" w:hAnsi="Times New Roman" w:cs="Times New Roman"/>
                          <w:sz w:val="24"/>
                          <w:szCs w:val="24"/>
                          <w:lang w:val="fr-FR"/>
                        </w:rPr>
                        <w:t>Deep Learning (Kera’s Sequential model)</w:t>
                      </w:r>
                    </w:p>
                  </w:txbxContent>
                </v:textbox>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1732280</wp:posOffset>
                </wp:positionH>
                <wp:positionV relativeFrom="paragraph">
                  <wp:posOffset>2039620</wp:posOffset>
                </wp:positionV>
                <wp:extent cx="593090" cy="295910"/>
                <wp:effectExtent l="6350" t="6350" r="10160" b="21590"/>
                <wp:wrapNone/>
                <wp:docPr id="8" name="Rectangles 8"/>
                <wp:cNvGraphicFramePr/>
                <a:graphic xmlns:a="http://schemas.openxmlformats.org/drawingml/2006/main">
                  <a:graphicData uri="http://schemas.microsoft.com/office/word/2010/wordprocessingShape">
                    <wps:wsp>
                      <wps:cNvSpPr/>
                      <wps:spPr>
                        <a:xfrm>
                          <a:off x="2632075" y="6735445"/>
                          <a:ext cx="593090" cy="295910"/>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ascii="Times New Roman" w:hAnsi="Times New Roman" w:cs="Times New Roman"/>
                                <w:b/>
                                <w:bCs/>
                                <w:lang w:val="fr-FR"/>
                              </w:rPr>
                            </w:pPr>
                            <w:r>
                              <w:rPr>
                                <w:rFonts w:hint="default" w:ascii="Times New Roman" w:hAnsi="Times New Roman" w:cs="Times New Roman"/>
                                <w:b/>
                                <w:bCs/>
                                <w:lang w:val="fr-FR"/>
                              </w:rPr>
                              <w:t>20%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4pt;margin-top:160.6pt;height:23.3pt;width:46.7pt;z-index:251660288;v-text-anchor:middle;mso-width-relative:page;mso-height-relative:page;" filled="f" stroked="t" coordsize="21600,21600" o:gfxdata="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reCTH3AAAAAsBAAAPAAAAAAAAAAEAIAAAACIA&#10;AABkcnMvZG93bnJldi54bWxQSwECFAAUAAAACACHTuJAbCl6+XcCAADlBAAADgAAAAAAAAABACAA&#10;AAArAQAAZHJzL2Uyb0RvYy54bWxQSwUGAAAAAAYABgBZAQAAFAYAAAAA&#10;">
                <v:fill on="f" focussize="0,0"/>
                <v:stroke weight="1pt" color="#4472C4 [3204]" miterlimit="8" joinstyle="miter"/>
                <v:imagedata o:title=""/>
                <o:lock v:ext="edit" aspectratio="f"/>
                <v:textbox>
                  <w:txbxContent>
                    <w:p>
                      <w:pPr>
                        <w:jc w:val="center"/>
                        <w:rPr>
                          <w:rFonts w:hint="default" w:ascii="Times New Roman" w:hAnsi="Times New Roman" w:cs="Times New Roman"/>
                          <w:b/>
                          <w:bCs/>
                          <w:lang w:val="fr-FR"/>
                        </w:rPr>
                      </w:pPr>
                      <w:r>
                        <w:rPr>
                          <w:rFonts w:hint="default" w:ascii="Times New Roman" w:hAnsi="Times New Roman" w:cs="Times New Roman"/>
                          <w:b/>
                          <w:bCs/>
                          <w:lang w:val="fr-FR"/>
                        </w:rPr>
                        <w:t>20%</w:t>
                      </w:r>
                    </w:p>
                  </w:txbxContent>
                </v:textbox>
              </v:rect>
            </w:pict>
          </mc:Fallback>
        </mc:AlternateContent>
      </w:r>
      <w:r>
        <w:rPr>
          <w:rFonts w:hint="default" w:ascii="Times New Roman" w:hAnsi="Times New Roman" w:eastAsia="Times New Roman" w:cs="Times New Roman"/>
          <w:kern w:val="0"/>
          <w:sz w:val="24"/>
          <w:szCs w:val="24"/>
          <w:lang w:val="fr-FR"/>
          <w14:ligatures w14:val="none"/>
        </w:rPr>
        <w:drawing>
          <wp:inline distT="0" distB="0" distL="114300" distR="114300">
            <wp:extent cx="5732780" cy="2998470"/>
            <wp:effectExtent l="0" t="0" r="1270" b="11430"/>
            <wp:docPr id="4" name="Picture 4" descr="energies-15-08079-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nergies-15-08079-g001"/>
                    <pic:cNvPicPr>
                      <a:picLocks noChangeAspect="1"/>
                    </pic:cNvPicPr>
                  </pic:nvPicPr>
                  <pic:blipFill>
                    <a:blip r:embed="rId6"/>
                    <a:stretch>
                      <a:fillRect/>
                    </a:stretch>
                  </pic:blipFill>
                  <pic:spPr>
                    <a:xfrm>
                      <a:off x="0" y="0"/>
                      <a:ext cx="5732780" cy="2998470"/>
                    </a:xfrm>
                    <a:prstGeom prst="rect">
                      <a:avLst/>
                    </a:prstGeom>
                  </pic:spPr>
                </pic:pic>
              </a:graphicData>
            </a:graphic>
          </wp:inline>
        </w:drawing>
      </w:r>
      <w:r>
        <w:rPr>
          <w:sz w:val="24"/>
        </w:rPr>
        <mc:AlternateContent>
          <mc:Choice Requires="wps">
            <w:drawing>
              <wp:anchor distT="0" distB="0" distL="114300" distR="114300" simplePos="0" relativeHeight="251659264" behindDoc="0" locked="0" layoutInCell="1" allowOverlap="1">
                <wp:simplePos x="0" y="0"/>
                <wp:positionH relativeFrom="column">
                  <wp:posOffset>1694815</wp:posOffset>
                </wp:positionH>
                <wp:positionV relativeFrom="paragraph">
                  <wp:posOffset>467360</wp:posOffset>
                </wp:positionV>
                <wp:extent cx="539750" cy="264795"/>
                <wp:effectExtent l="6350" t="6350" r="6350" b="14605"/>
                <wp:wrapNone/>
                <wp:docPr id="6" name="Rectangles 6"/>
                <wp:cNvGraphicFramePr/>
                <a:graphic xmlns:a="http://schemas.openxmlformats.org/drawingml/2006/main">
                  <a:graphicData uri="http://schemas.microsoft.com/office/word/2010/wordprocessingShape">
                    <wps:wsp>
                      <wps:cNvSpPr/>
                      <wps:spPr>
                        <a:xfrm>
                          <a:off x="2594610" y="5079365"/>
                          <a:ext cx="539750" cy="264795"/>
                        </a:xfrm>
                        <a:prstGeom prst="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ascii="Times New Roman" w:hAnsi="Times New Roman" w:cs="Times New Roman"/>
                                <w:b/>
                                <w:bCs/>
                                <w:lang w:val="fr-FR"/>
                              </w:rPr>
                            </w:pPr>
                            <w:r>
                              <w:rPr>
                                <w:rFonts w:hint="default" w:ascii="Times New Roman" w:hAnsi="Times New Roman" w:cs="Times New Roman"/>
                                <w:b/>
                                <w:bCs/>
                                <w:lang w:val="fr-FR"/>
                              </w:rPr>
                              <w:t>80 %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45pt;margin-top:36.8pt;height:20.85pt;width:42.5pt;z-index:251659264;v-text-anchor:middle;mso-width-relative:page;mso-height-relative:page;" filled="f" stroked="t" coordsize="21600,21600" o:gfxdata="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iJH5PcAAAACgEAAA8AAAAAAAAAAQAgAAAAIgAA&#10;AGRycy9kb3ducmV2LnhtbFBLAQIUABQAAAAIAIdO4kCNkU90dgIAAOUEAAAOAAAAAAAAAAEAIAAA&#10;ACsBAABkcnMvZTJvRG9jLnhtbFBLBQYAAAAABgAGAFkBAAATBgAAAAA=&#10;">
                <v:fill on="f" focussize="0,0"/>
                <v:stroke weight="1pt" color="#4472C4 [3204]" miterlimit="8" joinstyle="miter"/>
                <v:imagedata o:title=""/>
                <o:lock v:ext="edit" aspectratio="f"/>
                <v:textbox>
                  <w:txbxContent>
                    <w:p>
                      <w:pPr>
                        <w:jc w:val="center"/>
                        <w:rPr>
                          <w:rFonts w:hint="default" w:ascii="Times New Roman" w:hAnsi="Times New Roman" w:cs="Times New Roman"/>
                          <w:b/>
                          <w:bCs/>
                          <w:lang w:val="fr-FR"/>
                        </w:rPr>
                      </w:pPr>
                      <w:r>
                        <w:rPr>
                          <w:rFonts w:hint="default" w:ascii="Times New Roman" w:hAnsi="Times New Roman" w:cs="Times New Roman"/>
                          <w:b/>
                          <w:bCs/>
                          <w:lang w:val="fr-FR"/>
                        </w:rPr>
                        <w:t>80 %</w:t>
                      </w:r>
                    </w:p>
                  </w:txbxContent>
                </v:textbox>
              </v:rect>
            </w:pict>
          </mc:Fallback>
        </mc:AlternateContent>
      </w:r>
    </w:p>
    <w:p>
      <w:pPr>
        <w:pStyle w:val="9"/>
        <w:numPr>
          <w:numId w:val="0"/>
        </w:numPr>
        <w:rPr>
          <w:rFonts w:hint="default" w:ascii="Times New Roman" w:hAnsi="Times New Roman" w:eastAsia="Times New Roman" w:cs="Times New Roman"/>
          <w:kern w:val="0"/>
          <w:sz w:val="24"/>
          <w:szCs w:val="24"/>
          <w:lang w:val="fr-FR"/>
          <w14:ligatures w14:val="none"/>
        </w:rPr>
      </w:pPr>
    </w:p>
    <w:p>
      <w:pPr>
        <w:pStyle w:val="9"/>
        <w:numPr>
          <w:numId w:val="0"/>
        </w:numPr>
        <w:rPr>
          <w:rFonts w:hint="default" w:ascii="Times New Roman" w:hAnsi="Times New Roman" w:eastAsia="Times New Roman" w:cs="Times New Roman"/>
          <w:kern w:val="0"/>
          <w:sz w:val="24"/>
          <w:szCs w:val="24"/>
          <w:lang w:val="fr-FR"/>
          <w14:ligatures w14:val="none"/>
        </w:rPr>
      </w:pPr>
      <w:r>
        <w:rPr>
          <w:rFonts w:hint="default" w:cs="Times New Roman"/>
          <w:kern w:val="0"/>
          <w:sz w:val="24"/>
          <w:szCs w:val="24"/>
          <w:lang w:val="fr-FR"/>
          <w14:ligatures w14:val="none"/>
        </w:rPr>
        <w:t>In our input features we have :</w:t>
      </w:r>
      <w:r>
        <w:rPr>
          <w:rFonts w:hint="default" w:ascii="Times New Roman" w:hAnsi="Times New Roman" w:cs="Times New Roman"/>
          <w:kern w:val="0"/>
          <w:sz w:val="24"/>
          <w:szCs w:val="24"/>
          <w:lang w:val="fr-FR"/>
          <w14:ligatures w14:val="none"/>
        </w:rPr>
        <w:t xml:space="preserve"> tau1(</w:t>
      </w:r>
      <w:r>
        <w:rPr>
          <w:rFonts w:hint="default" w:ascii="Times New Roman" w:hAnsi="Times New Roman" w:eastAsia="SimSun" w:cs="Times New Roman"/>
          <w:sz w:val="24"/>
          <w:szCs w:val="24"/>
        </w:rPr>
        <w:t>Reaction time - Energy producer</w:t>
      </w:r>
      <w:r>
        <w:rPr>
          <w:rFonts w:hint="default" w:ascii="Times New Roman" w:hAnsi="Times New Roman" w:cs="Times New Roman"/>
          <w:kern w:val="0"/>
          <w:sz w:val="24"/>
          <w:szCs w:val="24"/>
          <w:lang w:val="fr-FR"/>
          <w14:ligatures w14:val="none"/>
        </w:rPr>
        <w:t>), tau2(</w:t>
      </w:r>
      <w:r>
        <w:rPr>
          <w:rFonts w:hint="default" w:ascii="Times New Roman" w:hAnsi="Times New Roman" w:eastAsia="SimSun" w:cs="Times New Roman"/>
          <w:sz w:val="24"/>
          <w:szCs w:val="24"/>
        </w:rPr>
        <w:t>Reaction time - Consumer 1</w:t>
      </w:r>
      <w:r>
        <w:rPr>
          <w:rFonts w:hint="default" w:ascii="Times New Roman" w:hAnsi="Times New Roman" w:cs="Times New Roman"/>
          <w:kern w:val="0"/>
          <w:sz w:val="24"/>
          <w:szCs w:val="24"/>
          <w:lang w:val="fr-FR"/>
          <w14:ligatures w14:val="none"/>
        </w:rPr>
        <w:t>), tau3(</w:t>
      </w:r>
      <w:r>
        <w:rPr>
          <w:rFonts w:hint="default" w:ascii="Times New Roman" w:hAnsi="Times New Roman" w:eastAsia="SimSun" w:cs="Times New Roman"/>
          <w:sz w:val="24"/>
          <w:szCs w:val="24"/>
        </w:rPr>
        <w:t xml:space="preserve">Reaction time - Consumer </w:t>
      </w:r>
      <w:r>
        <w:rPr>
          <w:rFonts w:hint="default" w:ascii="Times New Roman" w:hAnsi="Times New Roman" w:eastAsia="SimSun" w:cs="Times New Roman"/>
          <w:sz w:val="24"/>
          <w:szCs w:val="24"/>
          <w:lang w:val="fr-FR"/>
        </w:rPr>
        <w:t>2</w:t>
      </w:r>
      <w:r>
        <w:rPr>
          <w:rFonts w:hint="default" w:ascii="Times New Roman" w:hAnsi="Times New Roman" w:cs="Times New Roman"/>
          <w:kern w:val="0"/>
          <w:sz w:val="24"/>
          <w:szCs w:val="24"/>
          <w:lang w:val="fr-FR"/>
          <w14:ligatures w14:val="none"/>
        </w:rPr>
        <w:t>), tau4(</w:t>
      </w:r>
      <w:r>
        <w:rPr>
          <w:rFonts w:hint="default" w:ascii="Times New Roman" w:hAnsi="Times New Roman" w:eastAsia="SimSun" w:cs="Times New Roman"/>
          <w:sz w:val="24"/>
          <w:szCs w:val="24"/>
        </w:rPr>
        <w:t xml:space="preserve">Reaction time - Consumer </w:t>
      </w:r>
      <w:r>
        <w:rPr>
          <w:rFonts w:hint="default" w:ascii="Times New Roman" w:hAnsi="Times New Roman" w:eastAsia="SimSun" w:cs="Times New Roman"/>
          <w:sz w:val="24"/>
          <w:szCs w:val="24"/>
          <w:lang w:val="fr-FR"/>
        </w:rPr>
        <w:t>3</w:t>
      </w:r>
      <w:r>
        <w:rPr>
          <w:rFonts w:hint="default" w:ascii="Times New Roman" w:hAnsi="Times New Roman" w:cs="Times New Roman"/>
          <w:kern w:val="0"/>
          <w:sz w:val="24"/>
          <w:szCs w:val="24"/>
          <w:lang w:val="fr-FR"/>
          <w14:ligatures w14:val="none"/>
        </w:rPr>
        <w:t>), p1(</w:t>
      </w:r>
      <w:r>
        <w:rPr>
          <w:rFonts w:hint="default" w:ascii="Times New Roman" w:hAnsi="Times New Roman" w:eastAsia="SimSun" w:cs="Times New Roman"/>
          <w:sz w:val="24"/>
          <w:szCs w:val="24"/>
        </w:rPr>
        <w:t>Power balance - Energy producer</w:t>
      </w:r>
      <w:r>
        <w:rPr>
          <w:rFonts w:hint="default" w:ascii="Times New Roman" w:hAnsi="Times New Roman" w:cs="Times New Roman"/>
          <w:kern w:val="0"/>
          <w:sz w:val="24"/>
          <w:szCs w:val="24"/>
          <w:lang w:val="fr-FR"/>
          <w14:ligatures w14:val="none"/>
        </w:rPr>
        <w:t>), p2(</w:t>
      </w:r>
      <w:r>
        <w:rPr>
          <w:rFonts w:hint="default" w:ascii="Times New Roman" w:hAnsi="Times New Roman" w:eastAsia="SimSun" w:cs="Times New Roman"/>
          <w:sz w:val="24"/>
          <w:szCs w:val="24"/>
        </w:rPr>
        <w:t>Power balance - Consumer 1</w:t>
      </w:r>
      <w:r>
        <w:rPr>
          <w:rFonts w:hint="default" w:ascii="Times New Roman" w:hAnsi="Times New Roman" w:cs="Times New Roman"/>
          <w:kern w:val="0"/>
          <w:sz w:val="24"/>
          <w:szCs w:val="24"/>
          <w:lang w:val="fr-FR"/>
          <w14:ligatures w14:val="none"/>
        </w:rPr>
        <w:t>), p3(</w:t>
      </w:r>
      <w:r>
        <w:rPr>
          <w:rFonts w:hint="default" w:ascii="Times New Roman" w:hAnsi="Times New Roman" w:eastAsia="SimSun" w:cs="Times New Roman"/>
          <w:sz w:val="24"/>
          <w:szCs w:val="24"/>
        </w:rPr>
        <w:t>Power balance - Consumer 2</w:t>
      </w:r>
      <w:r>
        <w:rPr>
          <w:rFonts w:hint="default" w:ascii="Times New Roman" w:hAnsi="Times New Roman" w:cs="Times New Roman"/>
          <w:kern w:val="0"/>
          <w:sz w:val="24"/>
          <w:szCs w:val="24"/>
          <w:lang w:val="fr-FR"/>
          <w14:ligatures w14:val="none"/>
        </w:rPr>
        <w:t>), p4(</w:t>
      </w:r>
      <w:r>
        <w:rPr>
          <w:rFonts w:hint="default" w:ascii="Times New Roman" w:hAnsi="Times New Roman" w:eastAsia="SimSun" w:cs="Times New Roman"/>
          <w:sz w:val="24"/>
          <w:szCs w:val="24"/>
        </w:rPr>
        <w:t xml:space="preserve">Power balance - Consumer </w:t>
      </w:r>
      <w:r>
        <w:rPr>
          <w:rFonts w:hint="default" w:ascii="Times New Roman" w:hAnsi="Times New Roman" w:eastAsia="SimSun" w:cs="Times New Roman"/>
          <w:sz w:val="24"/>
          <w:szCs w:val="24"/>
          <w:lang w:val="fr-FR"/>
        </w:rPr>
        <w:t>3</w:t>
      </w:r>
      <w:r>
        <w:rPr>
          <w:rFonts w:hint="default" w:ascii="Times New Roman" w:hAnsi="Times New Roman" w:cs="Times New Roman"/>
          <w:kern w:val="0"/>
          <w:sz w:val="24"/>
          <w:szCs w:val="24"/>
          <w:lang w:val="fr-FR"/>
          <w14:ligatures w14:val="none"/>
        </w:rPr>
        <w:t>), g1(</w:t>
      </w:r>
      <w:r>
        <w:rPr>
          <w:rFonts w:hint="default" w:ascii="Times New Roman" w:hAnsi="Times New Roman" w:eastAsia="SimSun" w:cs="Times New Roman"/>
          <w:sz w:val="24"/>
          <w:szCs w:val="24"/>
        </w:rPr>
        <w:t>Price elasticity coefficient (gamma) - Energy producer</w:t>
      </w:r>
      <w:r>
        <w:rPr>
          <w:rFonts w:hint="default" w:ascii="Times New Roman" w:hAnsi="Times New Roman" w:cs="Times New Roman"/>
          <w:kern w:val="0"/>
          <w:sz w:val="24"/>
          <w:szCs w:val="24"/>
          <w:lang w:val="fr-FR"/>
          <w14:ligatures w14:val="none"/>
        </w:rPr>
        <w:t>), g2(</w:t>
      </w:r>
      <w:r>
        <w:rPr>
          <w:rFonts w:hint="default" w:ascii="Times New Roman" w:hAnsi="Times New Roman" w:eastAsia="SimSun" w:cs="Times New Roman"/>
          <w:sz w:val="24"/>
          <w:szCs w:val="24"/>
        </w:rPr>
        <w:t>Price elasticity coefficient (gamma) - Consumer 1</w:t>
      </w:r>
      <w:r>
        <w:rPr>
          <w:rFonts w:hint="default" w:ascii="Times New Roman" w:hAnsi="Times New Roman" w:cs="Times New Roman"/>
          <w:kern w:val="0"/>
          <w:sz w:val="24"/>
          <w:szCs w:val="24"/>
          <w:lang w:val="fr-FR"/>
          <w14:ligatures w14:val="none"/>
        </w:rPr>
        <w:t>)</w:t>
      </w:r>
    </w:p>
    <w:p>
      <w:pPr>
        <w:pStyle w:val="9"/>
        <w:numPr>
          <w:numId w:val="0"/>
        </w:numPr>
        <w:rPr>
          <w:rFonts w:hint="default"/>
          <w:lang w:val="fr-FR"/>
        </w:rPr>
      </w:pPr>
    </w:p>
    <w:p>
      <w:pPr>
        <w:pStyle w:val="9"/>
        <w:numPr>
          <w:numId w:val="0"/>
        </w:numPr>
        <w:rPr>
          <w:rFonts w:hint="default"/>
          <w:lang w:val="fr-FR"/>
        </w:rPr>
      </w:pPr>
    </w:p>
    <w:p>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p>
    <w:p>
      <w:pPr>
        <w:numPr>
          <w:ilvl w:val="0"/>
          <w:numId w:val="4"/>
        </w:num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Data Sources</w:t>
      </w:r>
    </w:p>
    <w:p>
      <w:pPr>
        <w:pStyle w:val="16"/>
        <w:numPr>
          <w:ilvl w:val="0"/>
          <w:numId w:val="0"/>
        </w:numPr>
        <w:ind w:leftChars="0"/>
        <w:textAlignment w:val="baseline"/>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rPr>
        <w:t>The original data</w:t>
      </w:r>
      <w:r>
        <w:rPr>
          <w:rFonts w:hint="default" w:eastAsia="sans-serif" w:cs="Times New Roman"/>
          <w:i w:val="0"/>
          <w:iCs w:val="0"/>
          <w:caps w:val="0"/>
          <w:spacing w:val="0"/>
          <w:sz w:val="24"/>
          <w:szCs w:val="24"/>
          <w:lang w:val="fr-FR"/>
        </w:rPr>
        <w:t>s</w:t>
      </w:r>
      <w:r>
        <w:rPr>
          <w:rFonts w:hint="default" w:ascii="Times New Roman" w:hAnsi="Times New Roman" w:eastAsia="sans-serif" w:cs="Times New Roman"/>
          <w:i w:val="0"/>
          <w:iCs w:val="0"/>
          <w:caps w:val="0"/>
          <w:spacing w:val="0"/>
          <w:sz w:val="24"/>
          <w:szCs w:val="24"/>
        </w:rPr>
        <w:t xml:space="preserve">et contains 10,000 observations. As the reference grid is </w:t>
      </w:r>
      <w:r>
        <w:rPr>
          <w:rFonts w:hint="default" w:eastAsia="sans-serif" w:cs="Times New Roman"/>
          <w:i w:val="0"/>
          <w:iCs w:val="0"/>
          <w:caps w:val="0"/>
          <w:spacing w:val="0"/>
          <w:sz w:val="24"/>
          <w:szCs w:val="24"/>
          <w:lang w:val="fr-FR"/>
        </w:rPr>
        <w:t>symetric</w:t>
      </w:r>
      <w:r>
        <w:rPr>
          <w:rFonts w:hint="default" w:ascii="Times New Roman" w:hAnsi="Times New Roman" w:eastAsia="sans-serif" w:cs="Times New Roman"/>
          <w:i w:val="0"/>
          <w:iCs w:val="0"/>
          <w:caps w:val="0"/>
          <w:spacing w:val="0"/>
          <w:sz w:val="24"/>
          <w:szCs w:val="24"/>
        </w:rPr>
        <w:t>, the dataset can be augmented in 3! (3 factorial) times, or 6 times, representing a permutation of the three consumers occupying three consumer nodes. The augmented version has then </w:t>
      </w:r>
      <w:r>
        <w:rPr>
          <w:rFonts w:hint="default" w:ascii="Times New Roman" w:hAnsi="Times New Roman" w:eastAsia="sans-serif" w:cs="Times New Roman"/>
          <w:b/>
          <w:bCs/>
          <w:i w:val="0"/>
          <w:iCs w:val="0"/>
          <w:caps w:val="0"/>
          <w:spacing w:val="0"/>
          <w:sz w:val="24"/>
          <w:szCs w:val="24"/>
        </w:rPr>
        <w:t>60,000 observations</w:t>
      </w:r>
      <w:r>
        <w:rPr>
          <w:rFonts w:hint="default" w:ascii="Times New Roman" w:hAnsi="Times New Roman" w:eastAsia="sans-serif" w:cs="Times New Roman"/>
          <w:i w:val="0"/>
          <w:iCs w:val="0"/>
          <w:caps w:val="0"/>
          <w:spacing w:val="0"/>
          <w:sz w:val="24"/>
          <w:szCs w:val="24"/>
        </w:rPr>
        <w:t>. It also contains </w:t>
      </w:r>
      <w:r>
        <w:rPr>
          <w:rFonts w:hint="default" w:ascii="Times New Roman" w:hAnsi="Times New Roman" w:eastAsia="sans-serif" w:cs="Times New Roman"/>
          <w:b/>
          <w:bCs/>
          <w:i w:val="0"/>
          <w:iCs w:val="0"/>
          <w:caps w:val="0"/>
          <w:spacing w:val="0"/>
          <w:sz w:val="24"/>
          <w:szCs w:val="24"/>
        </w:rPr>
        <w:t>12 primary predictive features</w:t>
      </w:r>
      <w:r>
        <w:rPr>
          <w:rFonts w:hint="default" w:ascii="Times New Roman" w:hAnsi="Times New Roman" w:eastAsia="sans-serif" w:cs="Times New Roman"/>
          <w:i w:val="0"/>
          <w:iCs w:val="0"/>
          <w:caps w:val="0"/>
          <w:spacing w:val="0"/>
          <w:sz w:val="24"/>
          <w:szCs w:val="24"/>
        </w:rPr>
        <w:t> and two dependent variables.</w:t>
      </w:r>
    </w:p>
    <w:p>
      <w:pPr>
        <w:numPr>
          <w:ilvl w:val="0"/>
          <w:numId w:val="0"/>
        </w:num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hint="default" w:ascii="Times New Roman" w:hAnsi="Times New Roman" w:eastAsia="Times New Roman" w:cs="Times New Roman"/>
          <w:b/>
          <w:bCs/>
          <w:kern w:val="0"/>
          <w:sz w:val="24"/>
          <w:szCs w:val="24"/>
          <w:lang w:val="fr-FR"/>
          <w14:ligatures w14:val="none"/>
        </w:rPr>
        <w:t>The predictions from features will be used to help customer and operator to set Smart Grid Stability and avoid waste.</w:t>
      </w:r>
    </w:p>
    <w:p>
      <w:pPr>
        <w:numPr>
          <w:ilvl w:val="0"/>
          <w:numId w:val="5"/>
        </w:num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Literature Review</w:t>
      </w:r>
    </w:p>
    <w:p>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Implementation Plan</w:t>
      </w:r>
    </w:p>
    <w:p>
      <w:pPr>
        <w:numPr>
          <w:ilvl w:val="0"/>
          <w:numId w:val="6"/>
        </w:num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Technology Stack</w:t>
      </w:r>
    </w:p>
    <w:p>
      <w:pPr>
        <w:numPr>
          <w:numId w:val="0"/>
        </w:numPr>
        <w:spacing w:before="100" w:beforeAutospacing="1" w:after="100" w:afterAutospacing="1" w:line="240" w:lineRule="auto"/>
        <w:outlineLvl w:val="3"/>
        <w:rPr>
          <w:rFonts w:hint="default" w:ascii="Times New Roman" w:hAnsi="Times New Roman" w:eastAsia="Times New Roman" w:cs="Times New Roman"/>
          <w:b/>
          <w:bCs/>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At term our goal is to provide an mobile app that can handle the input and prediction for customer and operator. For now, we will use a website solution with</w:t>
      </w:r>
      <w:r>
        <w:rPr>
          <w:rFonts w:hint="default" w:ascii="Times New Roman" w:hAnsi="Times New Roman" w:eastAsia="Times New Roman" w:cs="Times New Roman"/>
          <w:b/>
          <w:bCs/>
          <w:kern w:val="0"/>
          <w:sz w:val="24"/>
          <w:szCs w:val="24"/>
          <w:lang w:val="fr-FR"/>
          <w14:ligatures w14:val="none"/>
        </w:rPr>
        <w:t xml:space="preserve"> flash. So, we have:</w:t>
      </w:r>
    </w:p>
    <w:p>
      <w:pPr>
        <w:numPr>
          <w:numId w:val="0"/>
        </w:numPr>
        <w:spacing w:before="100" w:beforeAutospacing="1" w:after="100" w:afterAutospacing="1" w:line="240" w:lineRule="auto"/>
        <w:outlineLvl w:val="3"/>
        <w:rPr>
          <w:rFonts w:hint="default" w:ascii="Times New Roman" w:hAnsi="Times New Roman" w:eastAsia="Times New Roman" w:cs="Times New Roman"/>
          <w:b/>
          <w:bCs/>
          <w:kern w:val="0"/>
          <w:sz w:val="24"/>
          <w:szCs w:val="24"/>
          <w:lang w:val="fr-FR"/>
          <w14:ligatures w14:val="none"/>
        </w:rPr>
      </w:pPr>
      <w:r>
        <w:rPr>
          <w:rFonts w:hint="default" w:ascii="Times New Roman" w:hAnsi="Times New Roman" w:eastAsia="Times New Roman" w:cs="Times New Roman"/>
          <w:b/>
          <w:bCs/>
          <w:kern w:val="0"/>
          <w:sz w:val="24"/>
          <w:szCs w:val="24"/>
          <w:lang w:val="fr-FR"/>
          <w14:ligatures w14:val="none"/>
        </w:rPr>
        <w:t xml:space="preserve">Jupyter Note, Python, Numpy, </w:t>
      </w:r>
      <w:r>
        <w:rPr>
          <w:rFonts w:hint="default" w:ascii="Times New Roman" w:hAnsi="Times New Roman" w:eastAsia="sans-serif" w:cs="Times New Roman"/>
          <w:b/>
          <w:bCs/>
          <w:i w:val="0"/>
          <w:iCs w:val="0"/>
          <w:caps w:val="0"/>
          <w:spacing w:val="0"/>
          <w:sz w:val="24"/>
          <w:szCs w:val="24"/>
        </w:rPr>
        <w:t>Keras</w:t>
      </w:r>
      <w:r>
        <w:rPr>
          <w:rFonts w:hint="default" w:ascii="Times New Roman" w:hAnsi="Times New Roman" w:eastAsia="sans-serif" w:cs="Times New Roman"/>
          <w:b/>
          <w:bCs/>
          <w:i w:val="0"/>
          <w:iCs w:val="0"/>
          <w:caps w:val="0"/>
          <w:spacing w:val="0"/>
          <w:sz w:val="24"/>
          <w:szCs w:val="24"/>
          <w:lang w:val="fr-FR"/>
        </w:rPr>
        <w:t>...</w:t>
      </w:r>
    </w:p>
    <w:p>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2. Timeline</w:t>
      </w:r>
    </w:p>
    <w:p>
      <w:pPr>
        <w:pStyle w:val="15"/>
        <w:numPr>
          <w:ilvl w:val="0"/>
          <w:numId w:val="7"/>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fr-FR"/>
          <w14:ligatures w14:val="none"/>
        </w:rPr>
        <w:t>D</w:t>
      </w:r>
      <w:r>
        <w:rPr>
          <w:rFonts w:ascii="Times New Roman" w:hAnsi="Times New Roman" w:eastAsia="Times New Roman" w:cs="Times New Roman"/>
          <w:kern w:val="0"/>
          <w:sz w:val="24"/>
          <w:szCs w:val="24"/>
          <w14:ligatures w14:val="none"/>
        </w:rPr>
        <w:t xml:space="preserve">ifferent stages of project, </w:t>
      </w:r>
    </w:p>
    <w:p>
      <w:pPr>
        <w:pStyle w:val="15"/>
        <w:numPr>
          <w:ilvl w:val="1"/>
          <w:numId w:val="7"/>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Data collection and pre</w:t>
      </w:r>
      <w:r>
        <w:rPr>
          <w:rFonts w:hint="default" w:ascii="Times New Roman" w:hAnsi="Times New Roman" w:eastAsia="Times New Roman" w:cs="Times New Roman"/>
          <w:kern w:val="0"/>
          <w:sz w:val="24"/>
          <w:szCs w:val="24"/>
          <w:lang w:val="fr-FR"/>
          <w14:ligatures w14:val="none"/>
        </w:rPr>
        <w:t>-</w:t>
      </w:r>
      <w:r>
        <w:rPr>
          <w:rFonts w:ascii="Times New Roman" w:hAnsi="Times New Roman" w:eastAsia="Times New Roman" w:cs="Times New Roman"/>
          <w:kern w:val="0"/>
          <w:sz w:val="24"/>
          <w:szCs w:val="24"/>
          <w14:ligatures w14:val="none"/>
        </w:rPr>
        <w:t xml:space="preserve">processing </w:t>
      </w:r>
      <w:r>
        <w:rPr>
          <w:rFonts w:hint="default" w:ascii="Times New Roman" w:hAnsi="Times New Roman" w:eastAsia="Times New Roman" w:cs="Times New Roman"/>
          <w:kern w:val="0"/>
          <w:sz w:val="24"/>
          <w:szCs w:val="24"/>
          <w:lang w:val="fr-FR"/>
          <w14:ligatures w14:val="none"/>
        </w:rPr>
        <w:t>: 2/12/2023-3/12/2023</w:t>
      </w:r>
    </w:p>
    <w:p>
      <w:pPr>
        <w:pStyle w:val="15"/>
        <w:numPr>
          <w:ilvl w:val="1"/>
          <w:numId w:val="7"/>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Model development</w:t>
      </w:r>
      <w:r>
        <w:rPr>
          <w:rFonts w:hint="default" w:ascii="Times New Roman" w:hAnsi="Times New Roman" w:eastAsia="Times New Roman" w:cs="Times New Roman"/>
          <w:kern w:val="0"/>
          <w:sz w:val="24"/>
          <w:szCs w:val="24"/>
          <w:lang w:val="fr-FR"/>
          <w14:ligatures w14:val="none"/>
        </w:rPr>
        <w:t xml:space="preserve"> 4/12/2023-5/12/2023</w:t>
      </w:r>
    </w:p>
    <w:p>
      <w:pPr>
        <w:pStyle w:val="15"/>
        <w:numPr>
          <w:ilvl w:val="1"/>
          <w:numId w:val="7"/>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Training, and evaluation</w:t>
      </w:r>
      <w:r>
        <w:rPr>
          <w:rFonts w:hint="default" w:ascii="Times New Roman" w:hAnsi="Times New Roman" w:eastAsia="Times New Roman" w:cs="Times New Roman"/>
          <w:kern w:val="0"/>
          <w:sz w:val="24"/>
          <w:szCs w:val="24"/>
          <w:lang w:val="fr-FR"/>
          <w14:ligatures w14:val="none"/>
        </w:rPr>
        <w:t xml:space="preserve"> 6/12/2023-</w:t>
      </w:r>
      <w:r>
        <w:rPr>
          <w:rFonts w:hint="default" w:ascii="Times New Roman" w:hAnsi="Times New Roman" w:eastAsia="Times New Roman" w:cs="Times New Roman"/>
          <w:kern w:val="0"/>
          <w:sz w:val="24"/>
          <w:szCs w:val="24"/>
          <w:lang w:val="en-US"/>
          <w14:ligatures w14:val="none"/>
        </w:rPr>
        <w:t>8</w:t>
      </w:r>
      <w:r>
        <w:rPr>
          <w:rFonts w:hint="default" w:ascii="Times New Roman" w:hAnsi="Times New Roman" w:eastAsia="Times New Roman" w:cs="Times New Roman"/>
          <w:kern w:val="0"/>
          <w:sz w:val="24"/>
          <w:szCs w:val="24"/>
          <w:lang w:val="fr-FR"/>
          <w14:ligatures w14:val="none"/>
        </w:rPr>
        <w:t>/12/2023</w:t>
      </w:r>
    </w:p>
    <w:p>
      <w:pPr>
        <w:pStyle w:val="15"/>
        <w:numPr>
          <w:ilvl w:val="1"/>
          <w:numId w:val="7"/>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Deployment </w:t>
      </w:r>
      <w:r>
        <w:rPr>
          <w:rFonts w:hint="default" w:ascii="Times New Roman" w:hAnsi="Times New Roman" w:eastAsia="Times New Roman" w:cs="Times New Roman"/>
          <w:kern w:val="0"/>
          <w:sz w:val="24"/>
          <w:szCs w:val="24"/>
          <w:lang w:val="en-US"/>
          <w14:ligatures w14:val="none"/>
        </w:rPr>
        <w:t>9/12/2023-10/12/2023</w:t>
      </w:r>
    </w:p>
    <w:p>
      <w:pPr>
        <w:pStyle w:val="15"/>
        <w:numPr>
          <w:numId w:val="0"/>
        </w:numPr>
        <w:spacing w:before="100" w:beforeAutospacing="1" w:after="100" w:afterAutospacing="1" w:line="240" w:lineRule="auto"/>
        <w:ind w:left="1080" w:leftChars="0"/>
        <w:rPr>
          <w:rFonts w:hint="default" w:ascii="Times New Roman" w:hAnsi="Times New Roman" w:eastAsia="Times New Roman" w:cs="Times New Roman"/>
          <w:kern w:val="0"/>
          <w:sz w:val="24"/>
          <w:szCs w:val="24"/>
          <w:lang w:val="en-US"/>
          <w14:ligatures w14:val="none"/>
        </w:rPr>
      </w:pPr>
    </w:p>
    <w:p>
      <w:pPr>
        <w:pStyle w:val="15"/>
        <w:numPr>
          <w:numId w:val="0"/>
        </w:numPr>
        <w:spacing w:before="100" w:beforeAutospacing="1" w:after="100" w:afterAutospacing="1" w:line="240" w:lineRule="auto"/>
        <w:rPr>
          <w:rFonts w:hint="default" w:ascii="Times New Roman" w:hAnsi="Times New Roman" w:eastAsia="Times New Roman" w:cs="Times New Roman"/>
          <w:kern w:val="0"/>
          <w:sz w:val="24"/>
          <w:szCs w:val="24"/>
          <w:lang w:val="en-US"/>
          <w14:ligatures w14:val="none"/>
        </w:rPr>
      </w:pPr>
      <w:r>
        <w:drawing>
          <wp:inline distT="0" distB="0" distL="114300" distR="114300">
            <wp:extent cx="5752465" cy="2431415"/>
            <wp:effectExtent l="0" t="0" r="635" b="698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7"/>
                    <a:stretch>
                      <a:fillRect/>
                    </a:stretch>
                  </pic:blipFill>
                  <pic:spPr>
                    <a:xfrm>
                      <a:off x="0" y="0"/>
                      <a:ext cx="5752465" cy="2431415"/>
                    </a:xfrm>
                    <a:prstGeom prst="rect">
                      <a:avLst/>
                    </a:prstGeom>
                    <a:noFill/>
                    <a:ln>
                      <a:noFill/>
                    </a:ln>
                  </pic:spPr>
                </pic:pic>
              </a:graphicData>
            </a:graphic>
          </wp:inline>
        </w:drawing>
      </w:r>
    </w:p>
    <w:p>
      <w:pPr>
        <w:numPr>
          <w:ilvl w:val="0"/>
          <w:numId w:val="6"/>
        </w:numPr>
        <w:spacing w:before="100" w:beforeAutospacing="1" w:after="100" w:afterAutospacing="1" w:line="240" w:lineRule="auto"/>
        <w:ind w:left="0" w:leftChars="0" w:firstLine="0" w:firstLineChars="0"/>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Milestones</w:t>
      </w:r>
    </w:p>
    <w:p>
      <w:pPr>
        <w:numPr>
          <w:ilvl w:val="0"/>
          <w:numId w:val="8"/>
        </w:numPr>
        <w:spacing w:before="100" w:beforeAutospacing="1" w:after="100" w:afterAutospacing="1" w:line="240" w:lineRule="auto"/>
        <w:outlineLvl w:val="3"/>
        <w:rPr>
          <w:rFonts w:hint="default" w:ascii="Times New Roman" w:hAnsi="Times New Roman" w:eastAsia="Times New Roman" w:cs="Times New Roman"/>
          <w:b w:val="0"/>
          <w:bCs w:val="0"/>
          <w:kern w:val="0"/>
          <w:sz w:val="24"/>
          <w:szCs w:val="24"/>
          <w:lang w:val="fr-FR"/>
          <w14:ligatures w14:val="none"/>
        </w:rPr>
      </w:pPr>
      <w:r>
        <w:rPr>
          <w:rFonts w:hint="default" w:ascii="Times New Roman" w:hAnsi="Times New Roman" w:eastAsia="Times New Roman" w:cs="Times New Roman"/>
          <w:b w:val="0"/>
          <w:bCs w:val="0"/>
          <w:kern w:val="0"/>
          <w:sz w:val="24"/>
          <w:szCs w:val="24"/>
          <w:lang w:val="fr-FR"/>
          <w14:ligatures w14:val="none"/>
        </w:rPr>
        <w:t>Prediction Model done</w:t>
      </w:r>
    </w:p>
    <w:p>
      <w:pPr>
        <w:numPr>
          <w:ilvl w:val="0"/>
          <w:numId w:val="8"/>
        </w:numPr>
        <w:spacing w:before="100" w:beforeAutospacing="1" w:after="100" w:afterAutospacing="1" w:line="240" w:lineRule="auto"/>
        <w:ind w:left="0" w:leftChars="0" w:firstLine="0" w:firstLineChars="0"/>
        <w:outlineLvl w:val="3"/>
        <w:rPr>
          <w:rFonts w:hint="default" w:ascii="Times New Roman" w:hAnsi="Times New Roman" w:eastAsia="Times New Roman" w:cs="Times New Roman"/>
          <w:b w:val="0"/>
          <w:bCs w:val="0"/>
          <w:kern w:val="0"/>
          <w:sz w:val="24"/>
          <w:szCs w:val="24"/>
          <w:lang w:val="fr-FR"/>
          <w14:ligatures w14:val="none"/>
        </w:rPr>
      </w:pPr>
      <w:r>
        <w:rPr>
          <w:rFonts w:hint="default" w:ascii="Times New Roman" w:hAnsi="Times New Roman" w:eastAsia="Times New Roman" w:cs="Times New Roman"/>
          <w:b w:val="0"/>
          <w:bCs w:val="0"/>
          <w:kern w:val="0"/>
          <w:sz w:val="24"/>
          <w:szCs w:val="24"/>
          <w:lang w:val="fr-FR"/>
          <w14:ligatures w14:val="none"/>
        </w:rPr>
        <w:t>Test</w:t>
      </w:r>
    </w:p>
    <w:p>
      <w:pPr>
        <w:numPr>
          <w:ilvl w:val="0"/>
          <w:numId w:val="8"/>
        </w:numPr>
        <w:spacing w:before="100" w:beforeAutospacing="1" w:after="100" w:afterAutospacing="1" w:line="240" w:lineRule="auto"/>
        <w:ind w:left="0" w:leftChars="0" w:firstLine="0" w:firstLineChars="0"/>
        <w:outlineLvl w:val="3"/>
        <w:rPr>
          <w:rFonts w:hint="default" w:ascii="Times New Roman" w:hAnsi="Times New Roman" w:eastAsia="Times New Roman" w:cs="Times New Roman"/>
          <w:b w:val="0"/>
          <w:bCs w:val="0"/>
          <w:kern w:val="0"/>
          <w:sz w:val="24"/>
          <w:szCs w:val="24"/>
          <w:lang w:val="fr-FR"/>
          <w14:ligatures w14:val="none"/>
        </w:rPr>
      </w:pPr>
      <w:r>
        <w:rPr>
          <w:rFonts w:hint="default" w:ascii="Times New Roman" w:hAnsi="Times New Roman" w:eastAsia="Times New Roman" w:cs="Times New Roman"/>
          <w:b w:val="0"/>
          <w:bCs w:val="0"/>
          <w:kern w:val="0"/>
          <w:sz w:val="24"/>
          <w:szCs w:val="24"/>
          <w:lang w:val="fr-FR"/>
          <w14:ligatures w14:val="none"/>
        </w:rPr>
        <w:t>Deployment</w:t>
      </w:r>
    </w:p>
    <w:p>
      <w:pPr>
        <w:numPr>
          <w:ilvl w:val="0"/>
          <w:numId w:val="8"/>
        </w:numPr>
        <w:spacing w:before="100" w:beforeAutospacing="1" w:after="100" w:afterAutospacing="1" w:line="240" w:lineRule="auto"/>
        <w:ind w:left="0" w:leftChars="0" w:firstLine="0" w:firstLineChars="0"/>
        <w:outlineLvl w:val="3"/>
        <w:rPr>
          <w:rFonts w:hint="default" w:ascii="Times New Roman" w:hAnsi="Times New Roman" w:eastAsia="Times New Roman" w:cs="Times New Roman"/>
          <w:b w:val="0"/>
          <w:bCs w:val="0"/>
          <w:kern w:val="0"/>
          <w:sz w:val="24"/>
          <w:szCs w:val="24"/>
          <w:lang w:val="fr-FR"/>
          <w14:ligatures w14:val="none"/>
        </w:rPr>
      </w:pPr>
      <w:r>
        <w:rPr>
          <w:rFonts w:hint="default" w:ascii="Times New Roman" w:hAnsi="Times New Roman" w:eastAsia="Times New Roman" w:cs="Times New Roman"/>
          <w:b w:val="0"/>
          <w:bCs w:val="0"/>
          <w:kern w:val="0"/>
          <w:sz w:val="24"/>
          <w:szCs w:val="24"/>
          <w:lang w:val="fr-FR"/>
          <w14:ligatures w14:val="none"/>
        </w:rPr>
        <w:t>Website test and feedback</w:t>
      </w:r>
    </w:p>
    <w:p>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4. Challenges and Mitigations</w:t>
      </w:r>
    </w:p>
    <w:p>
      <w:pPr>
        <w:pStyle w:val="15"/>
        <w:numPr>
          <w:ilvl w:val="0"/>
          <w:numId w:val="9"/>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Anticipate potential challenges that may arise during the project and propose strategies for mitigating them. </w:t>
      </w:r>
    </w:p>
    <w:p>
      <w:pPr>
        <w:pStyle w:val="15"/>
        <w:numPr>
          <w:ilvl w:val="1"/>
          <w:numId w:val="9"/>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Data quality</w:t>
      </w:r>
    </w:p>
    <w:p>
      <w:pPr>
        <w:pStyle w:val="15"/>
        <w:numPr>
          <w:ilvl w:val="1"/>
          <w:numId w:val="9"/>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Model performance</w:t>
      </w:r>
    </w:p>
    <w:p>
      <w:pPr>
        <w:pStyle w:val="15"/>
        <w:numPr>
          <w:ilvl w:val="1"/>
          <w:numId w:val="9"/>
        </w:num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Technical constraints.</w:t>
      </w:r>
    </w:p>
    <w:p>
      <w:pPr>
        <w:pStyle w:val="15"/>
        <w:numPr>
          <w:numId w:val="0"/>
        </w:numPr>
        <w:spacing w:before="100" w:beforeAutospacing="1" w:after="100" w:afterAutospacing="1" w:line="240" w:lineRule="auto"/>
        <w:rPr>
          <w:rFonts w:hint="default" w:ascii="Times New Roman" w:hAnsi="Times New Roman" w:eastAsia="Times New Roman" w:cs="Times New Roman"/>
          <w:kern w:val="0"/>
          <w:sz w:val="24"/>
          <w:szCs w:val="24"/>
          <w:lang w:val="fr-FR"/>
          <w14:ligatures w14:val="none"/>
        </w:rPr>
      </w:pPr>
      <w:r>
        <w:rPr>
          <w:rFonts w:hint="default" w:ascii="Times New Roman" w:hAnsi="Times New Roman" w:eastAsia="Times New Roman" w:cs="Times New Roman"/>
          <w:kern w:val="0"/>
          <w:sz w:val="24"/>
          <w:szCs w:val="24"/>
          <w:lang w:val="fr-FR"/>
          <w14:ligatures w14:val="none"/>
        </w:rPr>
        <w:t>Data quality, we will use a dataset which is not very complete and which switch slightly our project purpose. Technical constraints because we won’t be able to receive data and implement it in a smart grid...</w:t>
      </w:r>
    </w:p>
    <w:p>
      <w:pPr>
        <w:numPr>
          <w:ilvl w:val="0"/>
          <w:numId w:val="10"/>
        </w:num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Ethical Considerations</w:t>
      </w:r>
    </w:p>
    <w:p>
      <w:pPr>
        <w:numPr>
          <w:numId w:val="0"/>
        </w:numPr>
        <w:spacing w:before="100" w:beforeAutospacing="1" w:after="100" w:afterAutospacing="1" w:line="240" w:lineRule="auto"/>
        <w:outlineLvl w:val="3"/>
        <w:rPr>
          <w:rFonts w:hint="default" w:ascii="Times New Roman" w:hAnsi="Times New Roman" w:eastAsia="Times New Roman" w:cs="Times New Roman"/>
          <w:b w:val="0"/>
          <w:bCs w:val="0"/>
          <w:kern w:val="0"/>
          <w:sz w:val="24"/>
          <w:szCs w:val="24"/>
          <w:lang w:val="fr-FR"/>
          <w14:ligatures w14:val="none"/>
        </w:rPr>
      </w:pPr>
      <w:r>
        <w:rPr>
          <w:rFonts w:hint="default" w:ascii="Times New Roman" w:hAnsi="Times New Roman" w:eastAsia="Times New Roman" w:cs="Times New Roman"/>
          <w:b w:val="0"/>
          <w:bCs w:val="0"/>
          <w:kern w:val="0"/>
          <w:sz w:val="24"/>
          <w:szCs w:val="24"/>
          <w:lang w:val="fr-FR"/>
          <w14:ligatures w14:val="none"/>
        </w:rPr>
        <w:t>All data used in the project won’t impact privacy of user. But smart grid because using a network can be attacked and provide serious problems.</w:t>
      </w:r>
    </w:p>
    <w:p>
      <w:pPr>
        <w:spacing w:before="100" w:beforeAutospacing="1" w:after="100" w:afterAutospacing="1" w:line="240" w:lineRule="auto"/>
        <w:outlineLvl w:val="3"/>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6. References</w:t>
      </w:r>
    </w:p>
    <w:p>
      <w:pPr>
        <w:spacing w:before="100" w:beforeAutospacing="1" w:after="100" w:afterAutospacing="1" w:line="240" w:lineRule="auto"/>
        <w:rPr>
          <w:rFonts w:ascii="Times New Roman" w:hAnsi="Times New Roman" w:eastAsia="Times New Roman" w:cs="Times New Roman"/>
          <w:kern w:val="0"/>
          <w:sz w:val="24"/>
          <w:szCs w:val="24"/>
          <w14:ligatures w14:val="none"/>
        </w:rPr>
      </w:pPr>
      <w:bookmarkStart w:id="0" w:name="_GoBack"/>
      <w:bookmarkEnd w:id="0"/>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90C6B"/>
    <w:multiLevelType w:val="singleLevel"/>
    <w:tmpl w:val="8B190C6B"/>
    <w:lvl w:ilvl="0" w:tentative="0">
      <w:start w:val="1"/>
      <w:numFmt w:val="decimal"/>
      <w:suff w:val="space"/>
      <w:lvlText w:val="%1."/>
      <w:lvlJc w:val="left"/>
    </w:lvl>
  </w:abstractNum>
  <w:abstractNum w:abstractNumId="1">
    <w:nsid w:val="9D4E9631"/>
    <w:multiLevelType w:val="singleLevel"/>
    <w:tmpl w:val="9D4E9631"/>
    <w:lvl w:ilvl="0" w:tentative="0">
      <w:start w:val="1"/>
      <w:numFmt w:val="decimal"/>
      <w:suff w:val="space"/>
      <w:lvlText w:val="%1."/>
      <w:lvlJc w:val="left"/>
    </w:lvl>
  </w:abstractNum>
  <w:abstractNum w:abstractNumId="2">
    <w:nsid w:val="BF55E0A7"/>
    <w:multiLevelType w:val="singleLevel"/>
    <w:tmpl w:val="BF55E0A7"/>
    <w:lvl w:ilvl="0" w:tentative="0">
      <w:start w:val="6"/>
      <w:numFmt w:val="decimal"/>
      <w:suff w:val="space"/>
      <w:lvlText w:val="%1."/>
      <w:lvlJc w:val="left"/>
    </w:lvl>
  </w:abstractNum>
  <w:abstractNum w:abstractNumId="3">
    <w:nsid w:val="0B1D1AC8"/>
    <w:multiLevelType w:val="multilevel"/>
    <w:tmpl w:val="0B1D1A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B377569"/>
    <w:multiLevelType w:val="singleLevel"/>
    <w:tmpl w:val="0B377569"/>
    <w:lvl w:ilvl="0" w:tentative="0">
      <w:start w:val="1"/>
      <w:numFmt w:val="lowerLetter"/>
      <w:suff w:val="space"/>
      <w:lvlText w:val="%1."/>
      <w:lvlJc w:val="left"/>
    </w:lvl>
  </w:abstractNum>
  <w:abstractNum w:abstractNumId="5">
    <w:nsid w:val="4307221F"/>
    <w:multiLevelType w:val="multilevel"/>
    <w:tmpl w:val="430722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FC87A57"/>
    <w:multiLevelType w:val="multilevel"/>
    <w:tmpl w:val="4FC87A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F1ED426"/>
    <w:multiLevelType w:val="singleLevel"/>
    <w:tmpl w:val="6F1ED426"/>
    <w:lvl w:ilvl="0" w:tentative="0">
      <w:start w:val="7"/>
      <w:numFmt w:val="decimal"/>
      <w:suff w:val="space"/>
      <w:lvlText w:val="%1."/>
      <w:lvlJc w:val="left"/>
    </w:lvl>
  </w:abstractNum>
  <w:abstractNum w:abstractNumId="8">
    <w:nsid w:val="714117FE"/>
    <w:multiLevelType w:val="multilevel"/>
    <w:tmpl w:val="714117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CC5795D"/>
    <w:multiLevelType w:val="singleLevel"/>
    <w:tmpl w:val="7CC5795D"/>
    <w:lvl w:ilvl="0" w:tentative="0">
      <w:start w:val="5"/>
      <w:numFmt w:val="decimal"/>
      <w:suff w:val="space"/>
      <w:lvlText w:val="%1."/>
      <w:lvlJc w:val="left"/>
    </w:lvl>
  </w:abstractNum>
  <w:num w:numId="1">
    <w:abstractNumId w:val="6"/>
  </w:num>
  <w:num w:numId="2">
    <w:abstractNumId w:val="1"/>
  </w:num>
  <w:num w:numId="3">
    <w:abstractNumId w:val="5"/>
  </w:num>
  <w:num w:numId="4">
    <w:abstractNumId w:val="2"/>
  </w:num>
  <w:num w:numId="5">
    <w:abstractNumId w:val="7"/>
  </w:num>
  <w:num w:numId="6">
    <w:abstractNumId w:val="0"/>
  </w:num>
  <w:num w:numId="7">
    <w:abstractNumId w:val="3"/>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F73"/>
    <w:rsid w:val="000868C1"/>
    <w:rsid w:val="001075E2"/>
    <w:rsid w:val="00296FBE"/>
    <w:rsid w:val="00312C01"/>
    <w:rsid w:val="003F100C"/>
    <w:rsid w:val="004C099D"/>
    <w:rsid w:val="00551DBB"/>
    <w:rsid w:val="0064199C"/>
    <w:rsid w:val="006433C8"/>
    <w:rsid w:val="00667690"/>
    <w:rsid w:val="0068096F"/>
    <w:rsid w:val="007F4B86"/>
    <w:rsid w:val="008A2BD8"/>
    <w:rsid w:val="00A3792A"/>
    <w:rsid w:val="00A52DFE"/>
    <w:rsid w:val="00AA521A"/>
    <w:rsid w:val="00B02F73"/>
    <w:rsid w:val="00B108A6"/>
    <w:rsid w:val="00C21058"/>
    <w:rsid w:val="00C877DA"/>
    <w:rsid w:val="00CE34E1"/>
    <w:rsid w:val="00D1597F"/>
    <w:rsid w:val="00D364E2"/>
    <w:rsid w:val="00E129C7"/>
    <w:rsid w:val="00E9729B"/>
    <w:rsid w:val="0AE72DF4"/>
    <w:rsid w:val="11E04CF0"/>
    <w:rsid w:val="150D3199"/>
    <w:rsid w:val="18944A3E"/>
    <w:rsid w:val="1FEC078C"/>
    <w:rsid w:val="24D84B6B"/>
    <w:rsid w:val="254C66BE"/>
    <w:rsid w:val="2F5838AD"/>
    <w:rsid w:val="3477505C"/>
    <w:rsid w:val="388B19BB"/>
    <w:rsid w:val="3B957ED1"/>
    <w:rsid w:val="4E340BD7"/>
    <w:rsid w:val="53DB119A"/>
    <w:rsid w:val="67CD5529"/>
    <w:rsid w:val="68D31E0A"/>
    <w:rsid w:val="6D0D5944"/>
    <w:rsid w:val="6DA55AEF"/>
    <w:rsid w:val="74A902E8"/>
    <w:rsid w:val="7B9C6786"/>
    <w:rsid w:val="7E52614D"/>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5">
    <w:name w:val="heading 4"/>
    <w:basedOn w:val="1"/>
    <w:link w:val="13"/>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semiHidden/>
    <w:unhideWhenUsed/>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0">
    <w:name w:val="Heading 1 Char"/>
    <w:basedOn w:val="6"/>
    <w:link w:val="2"/>
    <w:uiPriority w:val="9"/>
    <w:rPr>
      <w:rFonts w:ascii="Times New Roman" w:hAnsi="Times New Roman" w:eastAsia="Times New Roman" w:cs="Times New Roman"/>
      <w:b/>
      <w:bCs/>
      <w:kern w:val="36"/>
      <w:sz w:val="48"/>
      <w:szCs w:val="48"/>
      <w14:ligatures w14:val="none"/>
    </w:rPr>
  </w:style>
  <w:style w:type="character" w:customStyle="1" w:styleId="11">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2">
    <w:name w:val="Heading 3 Char"/>
    <w:basedOn w:val="6"/>
    <w:link w:val="4"/>
    <w:qFormat/>
    <w:uiPriority w:val="9"/>
    <w:rPr>
      <w:rFonts w:ascii="Times New Roman" w:hAnsi="Times New Roman" w:eastAsia="Times New Roman" w:cs="Times New Roman"/>
      <w:b/>
      <w:bCs/>
      <w:kern w:val="0"/>
      <w:sz w:val="27"/>
      <w:szCs w:val="27"/>
      <w14:ligatures w14:val="none"/>
    </w:rPr>
  </w:style>
  <w:style w:type="character" w:customStyle="1" w:styleId="13">
    <w:name w:val="Heading 4 Char"/>
    <w:basedOn w:val="6"/>
    <w:link w:val="5"/>
    <w:qFormat/>
    <w:uiPriority w:val="9"/>
    <w:rPr>
      <w:rFonts w:ascii="Times New Roman" w:hAnsi="Times New Roman" w:eastAsia="Times New Roman" w:cs="Times New Roman"/>
      <w:b/>
      <w:bCs/>
      <w:kern w:val="0"/>
      <w:sz w:val="24"/>
      <w:szCs w:val="24"/>
      <w14:ligatures w14:val="none"/>
    </w:rPr>
  </w:style>
  <w:style w:type="paragraph" w:customStyle="1" w:styleId="14">
    <w:name w:val="task-list-item"/>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styleId="15">
    <w:name w:val="List Paragraph"/>
    <w:basedOn w:val="1"/>
    <w:qFormat/>
    <w:uiPriority w:val="34"/>
    <w:pPr>
      <w:ind w:left="720"/>
      <w:contextualSpacing/>
    </w:pPr>
  </w:style>
  <w:style w:type="paragraph" w:customStyle="1" w:styleId="16">
    <w:name w:val="paragraph"/>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Belge" ma:contentTypeID="0x010100F4E2296B40A12549AAF59F14837A4C74" ma:contentTypeVersion="13" ma:contentTypeDescription="Yeni belge oluşturun." ma:contentTypeScope="" ma:versionID="54c323ada4dca2b6566a069457bcd4e6">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ac57746b4498127d91c0b8e51f90bc35"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Resim Etiketleri"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Ayrıntıları ile Paylaşıld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4F9548-5677-41C4-8FBF-56D0054C4BBF}">
  <ds:schemaRefs/>
</ds:datastoreItem>
</file>

<file path=customXml/itemProps3.xml><?xml version="1.0" encoding="utf-8"?>
<ds:datastoreItem xmlns:ds="http://schemas.openxmlformats.org/officeDocument/2006/customXml" ds:itemID="{88DB0D22-AA47-4268-ACFD-7D61DDC3B21B}">
  <ds:schemaRefs/>
</ds:datastoreItem>
</file>

<file path=customXml/itemProps4.xml><?xml version="1.0" encoding="utf-8"?>
<ds:datastoreItem xmlns:ds="http://schemas.openxmlformats.org/officeDocument/2006/customXml" ds:itemID="{B26A3DD6-1928-4598-AF39-4D007A39D7F3}">
  <ds:schemaRefs/>
</ds:datastoreItem>
</file>

<file path=docProps/app.xml><?xml version="1.0" encoding="utf-8"?>
<Properties xmlns="http://schemas.openxmlformats.org/officeDocument/2006/extended-properties" xmlns:vt="http://schemas.openxmlformats.org/officeDocument/2006/docPropsVTypes">
  <Template>Normal</Template>
  <Pages>3</Pages>
  <Words>460</Words>
  <Characters>2624</Characters>
  <Lines>21</Lines>
  <Paragraphs>6</Paragraphs>
  <TotalTime>35</TotalTime>
  <ScaleCrop>false</ScaleCrop>
  <LinksUpToDate>false</LinksUpToDate>
  <CharactersWithSpaces>3078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2023-11-21T07:10:00Z</dcterms:created>
  <dc:creator>EDA NUR SARUHAN</dc:creator>
  <cp:lastModifiedBy>roland.sanou</cp:lastModifiedBy>
  <dcterms:modified xsi:type="dcterms:W3CDTF">2023-12-02T09:33:29Z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y fmtid="{D5CDD505-2E9C-101B-9397-08002B2CF9AE}" pid="3" name="KSOProductBuildVer">
    <vt:lpwstr>1033-12.2.0.13306</vt:lpwstr>
  </property>
  <property fmtid="{D5CDD505-2E9C-101B-9397-08002B2CF9AE}" pid="4" name="ICV">
    <vt:lpwstr>FEBEE3FE2CCA45549B0BE3365625F3BE_12</vt:lpwstr>
  </property>
</Properties>
</file>