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D86D8DD" w:rsidR="005026E6" w:rsidRDefault="003D21EB">
      <w:pPr>
        <w:pBdr>
          <w:top w:val="nil"/>
          <w:left w:val="nil"/>
          <w:bottom w:val="nil"/>
          <w:right w:val="nil"/>
          <w:between w:val="nil"/>
        </w:pBdr>
        <w:spacing w:after="280" w:line="240" w:lineRule="auto"/>
        <w:rPr>
          <w:rFonts w:ascii="Oswald" w:eastAsia="Oswald" w:hAnsi="Oswald" w:cs="Oswald"/>
          <w:b/>
          <w:sz w:val="24"/>
          <w:szCs w:val="24"/>
        </w:rPr>
      </w:pPr>
      <w:r>
        <w:rPr>
          <w:rFonts w:ascii="Oswald" w:eastAsia="Oswald" w:hAnsi="Oswald" w:cs="Oswald"/>
          <w:b/>
          <w:sz w:val="24"/>
          <w:szCs w:val="24"/>
        </w:rPr>
        <w:t>Group 2</w:t>
      </w:r>
      <w:r>
        <w:rPr>
          <w:rFonts w:ascii="Oswald" w:eastAsia="Oswald" w:hAnsi="Oswald" w:cs="Oswald"/>
          <w:b/>
          <w:sz w:val="24"/>
          <w:szCs w:val="24"/>
        </w:rPr>
        <w:t xml:space="preserve">: </w:t>
      </w:r>
      <w:proofErr w:type="spellStart"/>
      <w:r>
        <w:rPr>
          <w:rFonts w:ascii="Oswald" w:eastAsia="Oswald" w:hAnsi="Oswald" w:cs="Oswald"/>
          <w:b/>
          <w:sz w:val="24"/>
          <w:szCs w:val="24"/>
        </w:rPr>
        <w:t>Mahsa</w:t>
      </w:r>
      <w:proofErr w:type="spellEnd"/>
      <w:r>
        <w:rPr>
          <w:rFonts w:ascii="Oswald" w:eastAsia="Oswald" w:hAnsi="Oswald" w:cs="Oswald"/>
          <w:b/>
          <w:sz w:val="24"/>
          <w:szCs w:val="24"/>
        </w:rPr>
        <w:t xml:space="preserve"> </w:t>
      </w:r>
      <w:proofErr w:type="spellStart"/>
      <w:r>
        <w:rPr>
          <w:rFonts w:ascii="Oswald" w:eastAsia="Oswald" w:hAnsi="Oswald" w:cs="Oswald"/>
          <w:b/>
          <w:sz w:val="24"/>
          <w:szCs w:val="24"/>
        </w:rPr>
        <w:t>Hamidi</w:t>
      </w:r>
      <w:proofErr w:type="spellEnd"/>
      <w:r>
        <w:rPr>
          <w:rFonts w:ascii="Oswald" w:eastAsia="Oswald" w:hAnsi="Oswald" w:cs="Oswald"/>
          <w:b/>
          <w:sz w:val="24"/>
          <w:szCs w:val="24"/>
        </w:rPr>
        <w:t xml:space="preserve">, Noorullah Zamindar, Ahmad </w:t>
      </w:r>
      <w:proofErr w:type="spellStart"/>
      <w:r>
        <w:rPr>
          <w:rFonts w:ascii="Oswald" w:eastAsia="Oswald" w:hAnsi="Oswald" w:cs="Oswald"/>
          <w:b/>
          <w:sz w:val="24"/>
          <w:szCs w:val="24"/>
        </w:rPr>
        <w:t>Reshad</w:t>
      </w:r>
      <w:proofErr w:type="spellEnd"/>
      <w:r>
        <w:rPr>
          <w:rFonts w:ascii="Oswald" w:eastAsia="Oswald" w:hAnsi="Oswald" w:cs="Oswald"/>
          <w:b/>
          <w:sz w:val="24"/>
          <w:szCs w:val="24"/>
        </w:rPr>
        <w:t xml:space="preserve"> Amir </w:t>
      </w:r>
      <w:proofErr w:type="spellStart"/>
      <w:r>
        <w:rPr>
          <w:rFonts w:ascii="Oswald" w:eastAsia="Oswald" w:hAnsi="Oswald" w:cs="Oswald"/>
          <w:b/>
          <w:sz w:val="24"/>
          <w:szCs w:val="24"/>
        </w:rPr>
        <w:t>beag</w:t>
      </w:r>
      <w:proofErr w:type="spellEnd"/>
      <w:r>
        <w:rPr>
          <w:rFonts w:ascii="Oswald" w:eastAsia="Oswald" w:hAnsi="Oswald" w:cs="Oswald"/>
          <w:b/>
          <w:sz w:val="24"/>
          <w:szCs w:val="24"/>
        </w:rPr>
        <w:t xml:space="preserve">, Rauf </w:t>
      </w:r>
      <w:proofErr w:type="spellStart"/>
      <w:r>
        <w:rPr>
          <w:rFonts w:ascii="Oswald" w:eastAsia="Oswald" w:hAnsi="Oswald" w:cs="Oswald"/>
          <w:b/>
          <w:sz w:val="24"/>
          <w:szCs w:val="24"/>
        </w:rPr>
        <w:t>Totakhil</w:t>
      </w:r>
      <w:proofErr w:type="spellEnd"/>
      <w:r>
        <w:rPr>
          <w:rFonts w:ascii="Oswald" w:eastAsia="Oswald" w:hAnsi="Oswald" w:cs="Oswald"/>
          <w:b/>
          <w:sz w:val="24"/>
          <w:szCs w:val="24"/>
        </w:rPr>
        <w:t xml:space="preserve">, </w:t>
      </w:r>
      <w:proofErr w:type="spellStart"/>
      <w:r>
        <w:rPr>
          <w:rFonts w:ascii="Oswald" w:eastAsia="Oswald" w:hAnsi="Oswald" w:cs="Oswald"/>
          <w:b/>
          <w:sz w:val="24"/>
          <w:szCs w:val="24"/>
        </w:rPr>
        <w:t>Eshaq</w:t>
      </w:r>
      <w:proofErr w:type="spellEnd"/>
      <w:r>
        <w:rPr>
          <w:rFonts w:ascii="Oswald" w:eastAsia="Oswald" w:hAnsi="Oswald" w:cs="Oswald"/>
          <w:b/>
          <w:sz w:val="24"/>
          <w:szCs w:val="24"/>
        </w:rPr>
        <w:t xml:space="preserve"> </w:t>
      </w:r>
      <w:proofErr w:type="spellStart"/>
      <w:r>
        <w:rPr>
          <w:rFonts w:ascii="Oswald" w:eastAsia="Oswald" w:hAnsi="Oswald" w:cs="Oswald"/>
          <w:b/>
          <w:sz w:val="24"/>
          <w:szCs w:val="24"/>
        </w:rPr>
        <w:t>Karimi</w:t>
      </w:r>
      <w:proofErr w:type="spellEnd"/>
      <w:r>
        <w:rPr>
          <w:rFonts w:ascii="Oswald" w:eastAsia="Oswald" w:hAnsi="Oswald" w:cs="Oswald"/>
          <w:b/>
          <w:sz w:val="24"/>
          <w:szCs w:val="24"/>
        </w:rPr>
        <w:t xml:space="preserve">, </w:t>
      </w:r>
      <w:proofErr w:type="spellStart"/>
      <w:r>
        <w:rPr>
          <w:rFonts w:ascii="Oswald" w:eastAsia="Oswald" w:hAnsi="Oswald" w:cs="Oswald"/>
          <w:b/>
          <w:sz w:val="24"/>
          <w:szCs w:val="24"/>
        </w:rPr>
        <w:t>Yaser</w:t>
      </w:r>
      <w:proofErr w:type="spellEnd"/>
      <w:r>
        <w:rPr>
          <w:rFonts w:ascii="Oswald" w:eastAsia="Oswald" w:hAnsi="Oswald" w:cs="Oswald"/>
          <w:b/>
          <w:sz w:val="24"/>
          <w:szCs w:val="24"/>
        </w:rPr>
        <w:t xml:space="preserve"> </w:t>
      </w:r>
      <w:proofErr w:type="spellStart"/>
      <w:r>
        <w:rPr>
          <w:rFonts w:ascii="Oswald" w:eastAsia="Oswald" w:hAnsi="Oswald" w:cs="Oswald"/>
          <w:b/>
          <w:sz w:val="24"/>
          <w:szCs w:val="24"/>
        </w:rPr>
        <w:t>Zarifi</w:t>
      </w:r>
      <w:proofErr w:type="spellEnd"/>
    </w:p>
    <w:p w14:paraId="00000002" w14:textId="77777777" w:rsidR="005026E6" w:rsidRDefault="005026E6">
      <w:pPr>
        <w:pBdr>
          <w:top w:val="nil"/>
          <w:left w:val="nil"/>
          <w:bottom w:val="nil"/>
          <w:right w:val="nil"/>
          <w:between w:val="nil"/>
        </w:pBdr>
        <w:spacing w:after="280" w:line="240" w:lineRule="auto"/>
        <w:rPr>
          <w:rFonts w:ascii="Times New Roman" w:eastAsia="Times New Roman" w:hAnsi="Times New Roman" w:cs="Times New Roman"/>
          <w:b/>
          <w:sz w:val="24"/>
          <w:szCs w:val="24"/>
          <w:u w:val="single"/>
        </w:rPr>
      </w:pPr>
      <w:bookmarkStart w:id="0" w:name="_GoBack"/>
      <w:bookmarkEnd w:id="0"/>
    </w:p>
    <w:p w14:paraId="00000003" w14:textId="77777777" w:rsidR="005026E6" w:rsidRDefault="003D21EB">
      <w:pPr>
        <w:pBdr>
          <w:top w:val="nil"/>
          <w:left w:val="nil"/>
          <w:bottom w:val="nil"/>
          <w:right w:val="nil"/>
          <w:between w:val="nil"/>
        </w:pBdr>
        <w:spacing w:after="280" w:line="240" w:lineRule="auto"/>
        <w:rPr>
          <w:rFonts w:ascii="Quattrocento Sans" w:eastAsia="Quattrocento Sans" w:hAnsi="Quattrocento Sans" w:cs="Quattrocento Sans"/>
          <w:color w:val="000000"/>
          <w:sz w:val="18"/>
          <w:szCs w:val="18"/>
        </w:rPr>
      </w:pPr>
      <w:r>
        <w:rPr>
          <w:rFonts w:ascii="Times New Roman" w:eastAsia="Times New Roman" w:hAnsi="Times New Roman" w:cs="Times New Roman"/>
          <w:b/>
          <w:color w:val="000000"/>
          <w:sz w:val="24"/>
          <w:szCs w:val="24"/>
          <w:u w:val="single"/>
        </w:rPr>
        <w:t>Preparing Your Literature Review:</w:t>
      </w:r>
      <w:r>
        <w:rPr>
          <w:rFonts w:ascii="Times New Roman" w:eastAsia="Times New Roman" w:hAnsi="Times New Roman" w:cs="Times New Roman"/>
          <w:color w:val="000000"/>
          <w:sz w:val="24"/>
          <w:szCs w:val="24"/>
          <w:u w:val="single"/>
        </w:rPr>
        <w:t> </w:t>
      </w:r>
      <w:r>
        <w:rPr>
          <w:rFonts w:ascii="Times New Roman" w:eastAsia="Times New Roman" w:hAnsi="Times New Roman" w:cs="Times New Roman"/>
          <w:color w:val="000000"/>
          <w:sz w:val="24"/>
          <w:szCs w:val="24"/>
        </w:rPr>
        <w:t> </w:t>
      </w:r>
    </w:p>
    <w:p w14:paraId="00000004"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30"/>
          <w:szCs w:val="30"/>
        </w:rPr>
        <w:t>Introduction:</w:t>
      </w:r>
      <w:r>
        <w:rPr>
          <w:rFonts w:ascii="Times New Roman" w:eastAsia="Times New Roman" w:hAnsi="Times New Roman" w:cs="Times New Roman"/>
          <w:color w:val="000000"/>
          <w:sz w:val="30"/>
          <w:szCs w:val="30"/>
        </w:rPr>
        <w:t>  </w:t>
      </w:r>
    </w:p>
    <w:p w14:paraId="00000005" w14:textId="77777777" w:rsidR="005026E6" w:rsidRDefault="005026E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06"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Why is your research important?</w:t>
      </w:r>
      <w:r>
        <w:rPr>
          <w:rFonts w:ascii="Times New Roman" w:eastAsia="Times New Roman" w:hAnsi="Times New Roman" w:cs="Times New Roman"/>
          <w:b/>
          <w:color w:val="000000"/>
          <w:sz w:val="20"/>
          <w:szCs w:val="20"/>
        </w:rPr>
        <w:t> </w:t>
      </w:r>
      <w:r>
        <w:rPr>
          <w:rFonts w:ascii="Times New Roman" w:eastAsia="Times New Roman" w:hAnsi="Times New Roman" w:cs="Times New Roman"/>
          <w:color w:val="000000"/>
          <w:sz w:val="24"/>
          <w:szCs w:val="24"/>
        </w:rPr>
        <w:t xml:space="preserve"> </w:t>
      </w:r>
    </w:p>
    <w:p w14:paraId="00000007"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Mathematics is integral to all areas of life and crucial for problem-solving and predicting outcomes. Its role is foundational in STEM, critical thinking, and societal progress. Research on predicting students' math scores with machine learning (ML) can re</w:t>
      </w:r>
      <w:r>
        <w:rPr>
          <w:rFonts w:ascii="Times New Roman" w:eastAsia="Times New Roman" w:hAnsi="Times New Roman" w:cs="Times New Roman"/>
          <w:sz w:val="24"/>
          <w:szCs w:val="24"/>
        </w:rPr>
        <w:t>veal factors influencing performance, guiding educational interventions for equity and inclusivity, aligned with SDG4: Quality Education. ML is effective in educational data mining for outcome prediction and intervention improvement, using features like lu</w:t>
      </w:r>
      <w:r>
        <w:rPr>
          <w:rFonts w:ascii="Times New Roman" w:eastAsia="Times New Roman" w:hAnsi="Times New Roman" w:cs="Times New Roman"/>
          <w:sz w:val="24"/>
          <w:szCs w:val="24"/>
        </w:rPr>
        <w:t>nch type and parental education. Understanding student performance is vital for academic outcomes and career opportunities. Exams reveal knowledge and skills but are affected by psychological and environmental factors and predictive technologies. Addressin</w:t>
      </w:r>
      <w:r>
        <w:rPr>
          <w:rFonts w:ascii="Times New Roman" w:eastAsia="Times New Roman" w:hAnsi="Times New Roman" w:cs="Times New Roman"/>
          <w:sz w:val="24"/>
          <w:szCs w:val="24"/>
        </w:rPr>
        <w:t>g these factors ensures fair assessments. High dropout rates highlight the need for early identification of at-risk students and targeted interventions for success.</w:t>
      </w:r>
    </w:p>
    <w:p w14:paraId="00000008" w14:textId="77777777" w:rsidR="005026E6" w:rsidRDefault="005026E6">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000009"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 xml:space="preserve">Why is a review of the existing </w:t>
      </w:r>
      <w:r>
        <w:rPr>
          <w:rFonts w:ascii="Times New Roman" w:eastAsia="Times New Roman" w:hAnsi="Times New Roman" w:cs="Times New Roman"/>
          <w:b/>
          <w:sz w:val="26"/>
          <w:szCs w:val="26"/>
        </w:rPr>
        <w:t>literature necessary</w:t>
      </w:r>
      <w:r>
        <w:rPr>
          <w:rFonts w:ascii="Times New Roman" w:eastAsia="Times New Roman" w:hAnsi="Times New Roman" w:cs="Times New Roman"/>
          <w:b/>
          <w:color w:val="000000"/>
          <w:sz w:val="26"/>
          <w:szCs w:val="26"/>
        </w:rPr>
        <w:t>?</w:t>
      </w:r>
    </w:p>
    <w:p w14:paraId="0000000A"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literature review serves to consolidate prior research, identify gaps, and set the stage for</w:t>
      </w:r>
    </w:p>
    <w:p w14:paraId="0000000B"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innovation. A literature review helps establish:</w:t>
      </w:r>
    </w:p>
    <w:p w14:paraId="0000000C"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Establish Context: Understand existing findings on factors influencing student math</w:t>
      </w:r>
    </w:p>
    <w:p w14:paraId="0000000D"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performanc</w:t>
      </w:r>
      <w:r>
        <w:rPr>
          <w:rFonts w:ascii="Times New Roman" w:eastAsia="Times New Roman" w:hAnsi="Times New Roman" w:cs="Times New Roman"/>
          <w:sz w:val="24"/>
          <w:szCs w:val="24"/>
        </w:rPr>
        <w:t>e and learning.</w:t>
      </w:r>
    </w:p>
    <w:p w14:paraId="0000000E"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Identify Gaps: Highlight unexplored features, such as race, lunch type, test preparation</w:t>
      </w:r>
    </w:p>
    <w:p w14:paraId="0000000F"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course, writing scores, and reading scores, and underutilized algorithms for tabular data</w:t>
      </w:r>
    </w:p>
    <w:p w14:paraId="00000010"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analysis​​​.</w:t>
      </w:r>
    </w:p>
    <w:p w14:paraId="00000011"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Justify Appr</w:t>
      </w:r>
      <w:r>
        <w:rPr>
          <w:rFonts w:ascii="Times New Roman" w:eastAsia="Times New Roman" w:hAnsi="Times New Roman" w:cs="Times New Roman"/>
          <w:sz w:val="24"/>
          <w:szCs w:val="24"/>
        </w:rPr>
        <w:t>oach: Validate the choice of algorithms (</w:t>
      </w:r>
      <w:proofErr w:type="spellStart"/>
      <w:r>
        <w:rPr>
          <w:rFonts w:ascii="Times New Roman" w:eastAsia="Times New Roman" w:hAnsi="Times New Roman" w:cs="Times New Roman"/>
          <w:sz w:val="24"/>
          <w:szCs w:val="24"/>
        </w:rPr>
        <w:t>Regressor</w:t>
      </w:r>
      <w:proofErr w:type="spellEnd"/>
      <w:r>
        <w:rPr>
          <w:rFonts w:ascii="Times New Roman" w:eastAsia="Times New Roman" w:hAnsi="Times New Roman" w:cs="Times New Roman"/>
          <w:sz w:val="24"/>
          <w:szCs w:val="24"/>
        </w:rPr>
        <w:t>, Random Forest,</w:t>
      </w:r>
    </w:p>
    <w:p w14:paraId="00000012"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and other methods) and methodological enhancements (e.g., </w:t>
      </w:r>
      <w:proofErr w:type="spellStart"/>
      <w:r>
        <w:rPr>
          <w:rFonts w:ascii="Times New Roman" w:eastAsia="Times New Roman" w:hAnsi="Times New Roman" w:cs="Times New Roman"/>
          <w:sz w:val="24"/>
          <w:szCs w:val="24"/>
        </w:rPr>
        <w:t>hyperparameter</w:t>
      </w:r>
      <w:proofErr w:type="spellEnd"/>
    </w:p>
    <w:p w14:paraId="00000013"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tuning) based on previous studies.</w:t>
      </w:r>
    </w:p>
    <w:p w14:paraId="00000014" w14:textId="77777777" w:rsidR="005026E6" w:rsidRDefault="005026E6">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000015"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30"/>
          <w:szCs w:val="30"/>
        </w:rPr>
        <w:t>Organization:</w:t>
      </w:r>
      <w:r>
        <w:rPr>
          <w:rFonts w:ascii="Times New Roman" w:eastAsia="Times New Roman" w:hAnsi="Times New Roman" w:cs="Times New Roman"/>
          <w:color w:val="000000"/>
          <w:sz w:val="30"/>
          <w:szCs w:val="30"/>
        </w:rPr>
        <w:t>  </w:t>
      </w:r>
    </w:p>
    <w:p w14:paraId="00000016" w14:textId="77777777" w:rsidR="005026E6" w:rsidRDefault="005026E6">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000017"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Organize our paper in two group, The first group focuses on examining the key factors that influence student performance, including psychological, socio-economic, and educational</w:t>
      </w:r>
    </w:p>
    <w:p w14:paraId="00000018"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elements and the second group explores the role of technology and machine </w:t>
      </w:r>
      <w:r>
        <w:rPr>
          <w:rFonts w:ascii="Times New Roman" w:eastAsia="Times New Roman" w:hAnsi="Times New Roman" w:cs="Times New Roman"/>
          <w:sz w:val="24"/>
          <w:szCs w:val="24"/>
        </w:rPr>
        <w:t>learning in</w:t>
      </w:r>
    </w:p>
    <w:p w14:paraId="00000019"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student performance, highlighting advancements in predictive analytics and their</w:t>
      </w:r>
    </w:p>
    <w:p w14:paraId="0000001A"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in educational contexts.</w:t>
      </w:r>
    </w:p>
    <w:p w14:paraId="0000001B" w14:textId="77777777" w:rsidR="005026E6" w:rsidRDefault="003D21E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Factors Influencing Examination Performance</w:t>
      </w:r>
    </w:p>
    <w:p w14:paraId="0000001C"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examines the intrinsic, extrinsic, and contextual facto</w:t>
      </w:r>
      <w:r>
        <w:rPr>
          <w:rFonts w:ascii="Times New Roman" w:eastAsia="Times New Roman" w:hAnsi="Times New Roman" w:cs="Times New Roman"/>
          <w:sz w:val="24"/>
          <w:szCs w:val="24"/>
        </w:rPr>
        <w:t>rs impacting academic</w:t>
      </w:r>
    </w:p>
    <w:p w14:paraId="0000001D"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outcomes, particularly in mathematics.</w:t>
      </w:r>
    </w:p>
    <w:p w14:paraId="0000001E" w14:textId="77777777" w:rsidR="005026E6" w:rsidRDefault="003D21EB">
      <w:pPr>
        <w:numPr>
          <w:ilvl w:val="0"/>
          <w:numId w:val="7"/>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General Factors in Academic Performance: </w:t>
      </w:r>
    </w:p>
    <w:p w14:paraId="0000001F"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Rasul</w:t>
      </w:r>
      <w:proofErr w:type="spellEnd"/>
      <w:r>
        <w:rPr>
          <w:rFonts w:ascii="Times New Roman" w:eastAsia="Times New Roman" w:hAnsi="Times New Roman" w:cs="Times New Roman"/>
          <w:sz w:val="24"/>
          <w:szCs w:val="24"/>
        </w:rPr>
        <w:t xml:space="preserve"> &amp;amp; </w:t>
      </w:r>
      <w:proofErr w:type="spellStart"/>
      <w:r>
        <w:rPr>
          <w:rFonts w:ascii="Times New Roman" w:eastAsia="Times New Roman" w:hAnsi="Times New Roman" w:cs="Times New Roman"/>
          <w:sz w:val="24"/>
          <w:szCs w:val="24"/>
        </w:rPr>
        <w:t>Bukhsh</w:t>
      </w:r>
      <w:proofErr w:type="spellEnd"/>
      <w:r>
        <w:rPr>
          <w:rFonts w:ascii="Times New Roman" w:eastAsia="Times New Roman" w:hAnsi="Times New Roman" w:cs="Times New Roman"/>
          <w:sz w:val="24"/>
          <w:szCs w:val="24"/>
        </w:rPr>
        <w:t xml:space="preserve"> (2011): This study identifies psychological, socio-economic, and</w:t>
      </w:r>
    </w:p>
    <w:p w14:paraId="00000020"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environmental influences such as exam phobia, family stress, gender, parental</w:t>
      </w:r>
    </w:p>
    <w:p w14:paraId="00000021"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education and inadequate exam hall conditions as barriers to performance. The</w:t>
      </w:r>
    </w:p>
    <w:p w14:paraId="00000022"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authors utilize traditional methods, like paper questionnaires, </w:t>
      </w:r>
      <w:r>
        <w:rPr>
          <w:rFonts w:ascii="Times New Roman" w:eastAsia="Times New Roman" w:hAnsi="Times New Roman" w:cs="Times New Roman"/>
          <w:sz w:val="24"/>
          <w:szCs w:val="24"/>
        </w:rPr>
        <w:t>to gather data and</w:t>
      </w:r>
    </w:p>
    <w:p w14:paraId="00000023"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provide insights into improving academic environments.</w:t>
      </w:r>
    </w:p>
    <w:p w14:paraId="00000024"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5" w14:textId="77777777" w:rsidR="005026E6" w:rsidRDefault="003D21EB">
      <w:pPr>
        <w:numPr>
          <w:ilvl w:val="0"/>
          <w:numId w:val="17"/>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Determinants of Mathematics Achievement in Developing Countries</w:t>
      </w:r>
    </w:p>
    <w:p w14:paraId="00000026"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Ayebale</w:t>
      </w:r>
      <w:proofErr w:type="spellEnd"/>
      <w:r>
        <w:rPr>
          <w:rFonts w:ascii="Times New Roman" w:eastAsia="Times New Roman" w:hAnsi="Times New Roman" w:cs="Times New Roman"/>
          <w:sz w:val="24"/>
          <w:szCs w:val="24"/>
        </w:rPr>
        <w:t xml:space="preserve"> et al. (2023): This research highlights the socio-economic and attitudinal</w:t>
      </w:r>
    </w:p>
    <w:p w14:paraId="00000027"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factors shaping mathematics outcomes. Key determinants include students’</w:t>
      </w:r>
    </w:p>
    <w:p w14:paraId="00000028"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attitudes, teaching methods, teacher attitudes, parental influence, prior</w:t>
      </w:r>
    </w:p>
    <w:p w14:paraId="00000029"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achievement, and gender-related disparities. The study undersco</w:t>
      </w:r>
      <w:r>
        <w:rPr>
          <w:rFonts w:ascii="Times New Roman" w:eastAsia="Times New Roman" w:hAnsi="Times New Roman" w:cs="Times New Roman"/>
          <w:sz w:val="24"/>
          <w:szCs w:val="24"/>
        </w:rPr>
        <w:t>res the role of</w:t>
      </w:r>
    </w:p>
    <w:p w14:paraId="0000002A"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mathematics in fostering scientific and technological progress and socio-</w:t>
      </w:r>
    </w:p>
    <w:p w14:paraId="0000002B"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economic development.</w:t>
      </w:r>
    </w:p>
    <w:p w14:paraId="0000002C"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D" w14:textId="77777777" w:rsidR="005026E6" w:rsidRDefault="003D21EB">
      <w:pPr>
        <w:numPr>
          <w:ilvl w:val="0"/>
          <w:numId w:val="1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Case Study on Mathematics Achievement</w:t>
      </w:r>
    </w:p>
    <w:p w14:paraId="0000002E"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Nazuha</w:t>
      </w:r>
      <w:proofErr w:type="spellEnd"/>
      <w:r>
        <w:rPr>
          <w:rFonts w:ascii="Times New Roman" w:eastAsia="Times New Roman" w:hAnsi="Times New Roman" w:cs="Times New Roman"/>
          <w:sz w:val="24"/>
          <w:szCs w:val="24"/>
        </w:rPr>
        <w:t xml:space="preserve"> et al. (2019): Focusing on student attitudes, stude</w:t>
      </w:r>
      <w:r>
        <w:rPr>
          <w:rFonts w:ascii="Times New Roman" w:eastAsia="Times New Roman" w:hAnsi="Times New Roman" w:cs="Times New Roman"/>
          <w:sz w:val="24"/>
          <w:szCs w:val="24"/>
        </w:rPr>
        <w:t>nt-centered learning, and</w:t>
      </w:r>
    </w:p>
    <w:p w14:paraId="0000002F"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classroom environments, this study finds that students attitudes play a pivotal  </w:t>
      </w:r>
    </w:p>
    <w:p w14:paraId="00000030"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role in mathematics success. While classroom environments are less impactful,</w:t>
      </w:r>
    </w:p>
    <w:p w14:paraId="00000031"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student-centered teaching metho</w:t>
      </w:r>
      <w:r>
        <w:rPr>
          <w:rFonts w:ascii="Times New Roman" w:eastAsia="Times New Roman" w:hAnsi="Times New Roman" w:cs="Times New Roman"/>
          <w:sz w:val="24"/>
          <w:szCs w:val="24"/>
        </w:rPr>
        <w:t>ds are shown to improve learning outcomes.</w:t>
      </w:r>
    </w:p>
    <w:p w14:paraId="00000032" w14:textId="77777777" w:rsidR="005026E6" w:rsidRDefault="005026E6">
      <w:pPr>
        <w:spacing w:after="0" w:line="240" w:lineRule="auto"/>
        <w:rPr>
          <w:rFonts w:ascii="Times New Roman" w:eastAsia="Times New Roman" w:hAnsi="Times New Roman" w:cs="Times New Roman"/>
          <w:sz w:val="24"/>
          <w:szCs w:val="24"/>
        </w:rPr>
      </w:pPr>
    </w:p>
    <w:p w14:paraId="00000033" w14:textId="77777777" w:rsidR="005026E6" w:rsidRDefault="003D21E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Predictive Models and Data Analytics in Education</w:t>
      </w:r>
    </w:p>
    <w:p w14:paraId="00000034"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explores the application of data-driven technologies to predict and enhance student performance.</w:t>
      </w:r>
    </w:p>
    <w:p w14:paraId="00000035" w14:textId="77777777" w:rsidR="005026E6" w:rsidRDefault="003D21EB">
      <w:pPr>
        <w:numPr>
          <w:ilvl w:val="0"/>
          <w:numId w:val="8"/>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Advancements in Predictive Technologies for Educa</w:t>
      </w:r>
      <w:r>
        <w:rPr>
          <w:rFonts w:ascii="Times New Roman" w:eastAsia="Times New Roman" w:hAnsi="Times New Roman" w:cs="Times New Roman"/>
          <w:b/>
          <w:sz w:val="24"/>
          <w:szCs w:val="24"/>
        </w:rPr>
        <w:t>tion</w:t>
      </w:r>
    </w:p>
    <w:p w14:paraId="00000036"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Aggrawal</w:t>
      </w:r>
      <w:proofErr w:type="spellEnd"/>
      <w:r>
        <w:rPr>
          <w:rFonts w:ascii="Times New Roman" w:eastAsia="Times New Roman" w:hAnsi="Times New Roman" w:cs="Times New Roman"/>
          <w:sz w:val="24"/>
          <w:szCs w:val="24"/>
        </w:rPr>
        <w:t xml:space="preserve"> (2024): This paper discusses leveraging predictive tools such as data</w:t>
      </w:r>
    </w:p>
    <w:p w14:paraId="00000037"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mining and Intelligent Tutoring Systems (ITS) to forecast student outcomes and</w:t>
      </w:r>
    </w:p>
    <w:p w14:paraId="00000038"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identify at-risk learners. The research emphasizes the im</w:t>
      </w:r>
      <w:r>
        <w:rPr>
          <w:rFonts w:ascii="Times New Roman" w:eastAsia="Times New Roman" w:hAnsi="Times New Roman" w:cs="Times New Roman"/>
          <w:sz w:val="24"/>
          <w:szCs w:val="24"/>
        </w:rPr>
        <w:t>portance of data-driven</w:t>
      </w:r>
    </w:p>
    <w:p w14:paraId="00000039"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decision-making in improving STEM education and programming courses.</w:t>
      </w:r>
    </w:p>
    <w:p w14:paraId="0000003A" w14:textId="77777777" w:rsidR="005026E6" w:rsidRDefault="005026E6">
      <w:pPr>
        <w:spacing w:after="0" w:line="240" w:lineRule="auto"/>
        <w:rPr>
          <w:rFonts w:ascii="Times New Roman" w:eastAsia="Times New Roman" w:hAnsi="Times New Roman" w:cs="Times New Roman"/>
          <w:sz w:val="24"/>
          <w:szCs w:val="24"/>
        </w:rPr>
      </w:pPr>
    </w:p>
    <w:p w14:paraId="0000003B" w14:textId="77777777" w:rsidR="005026E6" w:rsidRDefault="003D21EB">
      <w:pPr>
        <w:numPr>
          <w:ilvl w:val="0"/>
          <w:numId w:val="18"/>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Machine Learning Applications in Educational Data Mining</w:t>
      </w:r>
    </w:p>
    <w:p w14:paraId="0000003C"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Ahmad Al-Omari (2024): This study explores machine learning algorithms for</w:t>
      </w:r>
    </w:p>
    <w:p w14:paraId="0000003D"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predicting academic performance, focusing on clustering and classification</w:t>
      </w:r>
    </w:p>
    <w:p w14:paraId="0000003E"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methods such as K-means, Support Vector Machine (SVM), Decision Tree, Naïve</w:t>
      </w:r>
    </w:p>
    <w:p w14:paraId="0000003F"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Bayes, and K-Nearest Neighbor (KNN). SVM achieves the highest accuracy</w:t>
      </w:r>
    </w:p>
    <w:p w14:paraId="00000040"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(96%) after parameter optimization. The paper highlights the critical role of</w:t>
      </w:r>
    </w:p>
    <w:p w14:paraId="00000041"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understanding student demographics, academic history, and learning patterns in</w:t>
      </w:r>
    </w:p>
    <w:p w14:paraId="00000042"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refining predictions and guiding interventions.</w:t>
      </w:r>
    </w:p>
    <w:p w14:paraId="00000043"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00000044"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0"/>
          <w:szCs w:val="30"/>
        </w:rPr>
        <w:t>Summary and Synthesis: </w:t>
      </w:r>
      <w:r>
        <w:rPr>
          <w:rFonts w:ascii="Times New Roman" w:eastAsia="Times New Roman" w:hAnsi="Times New Roman" w:cs="Times New Roman"/>
          <w:color w:val="000000"/>
          <w:sz w:val="24"/>
          <w:szCs w:val="24"/>
        </w:rPr>
        <w:t> </w:t>
      </w:r>
    </w:p>
    <w:p w14:paraId="00000045" w14:textId="77777777" w:rsidR="005026E6" w:rsidRDefault="003D21EB">
      <w:pPr>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i/>
          <w:sz w:val="24"/>
          <w:szCs w:val="24"/>
        </w:rPr>
        <w:t>Rasul</w:t>
      </w:r>
      <w:proofErr w:type="spellEnd"/>
      <w:r>
        <w:rPr>
          <w:rFonts w:ascii="Times New Roman" w:eastAsia="Times New Roman" w:hAnsi="Times New Roman" w:cs="Times New Roman"/>
          <w:b/>
          <w:i/>
          <w:sz w:val="24"/>
          <w:szCs w:val="24"/>
        </w:rPr>
        <w:t xml:space="preserve"> and </w:t>
      </w:r>
      <w:proofErr w:type="spellStart"/>
      <w:r>
        <w:rPr>
          <w:rFonts w:ascii="Times New Roman" w:eastAsia="Times New Roman" w:hAnsi="Times New Roman" w:cs="Times New Roman"/>
          <w:b/>
          <w:i/>
          <w:sz w:val="24"/>
          <w:szCs w:val="24"/>
        </w:rPr>
        <w:t>Bukhsh</w:t>
      </w:r>
      <w:proofErr w:type="spellEnd"/>
      <w:r>
        <w:rPr>
          <w:rFonts w:ascii="Times New Roman" w:eastAsia="Times New Roman" w:hAnsi="Times New Roman" w:cs="Times New Roman"/>
          <w:b/>
          <w:i/>
          <w:sz w:val="24"/>
          <w:szCs w:val="24"/>
        </w:rPr>
        <w:t xml:space="preserve"> (2011)</w:t>
      </w:r>
      <w:r>
        <w:rPr>
          <w:rFonts w:ascii="Times New Roman" w:eastAsia="Times New Roman" w:hAnsi="Times New Roman" w:cs="Times New Roman"/>
          <w:sz w:val="24"/>
          <w:szCs w:val="24"/>
        </w:rPr>
        <w:t xml:space="preserve"> identify psychological stress, socio-economic challenges, and poor exam conditions as barriers to student success in Pakistan. Female students outperform males. Recommendations include structured training an</w:t>
      </w:r>
      <w:r>
        <w:rPr>
          <w:rFonts w:ascii="Times New Roman" w:eastAsia="Times New Roman" w:hAnsi="Times New Roman" w:cs="Times New Roman"/>
          <w:sz w:val="24"/>
          <w:szCs w:val="24"/>
        </w:rPr>
        <w:t>d improved environments.</w:t>
      </w:r>
    </w:p>
    <w:p w14:paraId="00000046" w14:textId="77777777" w:rsidR="005026E6" w:rsidRDefault="003D21EB">
      <w:pPr>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i/>
          <w:sz w:val="24"/>
          <w:szCs w:val="24"/>
        </w:rPr>
        <w:t>Nazuha</w:t>
      </w:r>
      <w:proofErr w:type="spellEnd"/>
      <w:r>
        <w:rPr>
          <w:rFonts w:ascii="Times New Roman" w:eastAsia="Times New Roman" w:hAnsi="Times New Roman" w:cs="Times New Roman"/>
          <w:b/>
          <w:i/>
          <w:sz w:val="24"/>
          <w:szCs w:val="24"/>
        </w:rPr>
        <w:t xml:space="preserve"> et al. (2019)</w:t>
      </w:r>
      <w:r>
        <w:rPr>
          <w:rFonts w:ascii="Times New Roman" w:eastAsia="Times New Roman" w:hAnsi="Times New Roman" w:cs="Times New Roman"/>
          <w:sz w:val="24"/>
          <w:szCs w:val="24"/>
        </w:rPr>
        <w:t xml:space="preserve"> find students' attitudes greatly impact mathematics achievement, with a focus on student-centered learning. They suggest practical frameworks for educational interventions.</w:t>
      </w:r>
    </w:p>
    <w:p w14:paraId="00000047" w14:textId="77777777" w:rsidR="005026E6" w:rsidRDefault="003D21EB">
      <w:pPr>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i/>
          <w:sz w:val="24"/>
          <w:szCs w:val="24"/>
        </w:rPr>
        <w:t>Ayebale</w:t>
      </w:r>
      <w:proofErr w:type="spellEnd"/>
      <w:r>
        <w:rPr>
          <w:rFonts w:ascii="Times New Roman" w:eastAsia="Times New Roman" w:hAnsi="Times New Roman" w:cs="Times New Roman"/>
          <w:b/>
          <w:i/>
          <w:sz w:val="24"/>
          <w:szCs w:val="24"/>
        </w:rPr>
        <w:t xml:space="preserve"> et al. (2023) </w:t>
      </w:r>
      <w:r>
        <w:rPr>
          <w:rFonts w:ascii="Times New Roman" w:eastAsia="Times New Roman" w:hAnsi="Times New Roman" w:cs="Times New Roman"/>
          <w:sz w:val="24"/>
          <w:szCs w:val="24"/>
        </w:rPr>
        <w:t>review socio-ec</w:t>
      </w:r>
      <w:r>
        <w:rPr>
          <w:rFonts w:ascii="Times New Roman" w:eastAsia="Times New Roman" w:hAnsi="Times New Roman" w:cs="Times New Roman"/>
          <w:sz w:val="24"/>
          <w:szCs w:val="24"/>
        </w:rPr>
        <w:t>onomic and educational factors in developing countries, stressing early interventions to address disparities and enhance policy and practice.</w:t>
      </w:r>
    </w:p>
    <w:p w14:paraId="00000048" w14:textId="77777777" w:rsidR="005026E6" w:rsidRDefault="003D21EB">
      <w:pPr>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i/>
          <w:sz w:val="24"/>
          <w:szCs w:val="24"/>
        </w:rPr>
        <w:t>Aggrawal</w:t>
      </w:r>
      <w:proofErr w:type="spellEnd"/>
      <w:r>
        <w:rPr>
          <w:rFonts w:ascii="Times New Roman" w:eastAsia="Times New Roman" w:hAnsi="Times New Roman" w:cs="Times New Roman"/>
          <w:b/>
          <w:i/>
          <w:sz w:val="24"/>
          <w:szCs w:val="24"/>
        </w:rPr>
        <w:t xml:space="preserve"> et al. (2023)</w:t>
      </w:r>
      <w:r>
        <w:rPr>
          <w:rFonts w:ascii="Times New Roman" w:eastAsia="Times New Roman" w:hAnsi="Times New Roman" w:cs="Times New Roman"/>
          <w:sz w:val="24"/>
          <w:szCs w:val="24"/>
        </w:rPr>
        <w:t xml:space="preserve"> discuss predictive analytics in education, highlighting machine learning's potential for ea</w:t>
      </w:r>
      <w:r>
        <w:rPr>
          <w:rFonts w:ascii="Times New Roman" w:eastAsia="Times New Roman" w:hAnsi="Times New Roman" w:cs="Times New Roman"/>
          <w:sz w:val="24"/>
          <w:szCs w:val="24"/>
        </w:rPr>
        <w:t>rly intervention and personalized learning but noting challenges in scalability and ethical issues.</w:t>
      </w:r>
    </w:p>
    <w:p w14:paraId="00000049" w14:textId="77777777" w:rsidR="005026E6" w:rsidRDefault="003D21E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 xml:space="preserve">Ahmad Al-Omari (2024) </w:t>
      </w:r>
      <w:r>
        <w:rPr>
          <w:rFonts w:ascii="Times New Roman" w:eastAsia="Times New Roman" w:hAnsi="Times New Roman" w:cs="Times New Roman"/>
          <w:sz w:val="24"/>
          <w:szCs w:val="24"/>
        </w:rPr>
        <w:t>explores machine learning algorithms for predicting academic performance, with SVM achieving 96% accuracy. Key factors include demogra</w:t>
      </w:r>
      <w:r>
        <w:rPr>
          <w:rFonts w:ascii="Times New Roman" w:eastAsia="Times New Roman" w:hAnsi="Times New Roman" w:cs="Times New Roman"/>
          <w:sz w:val="24"/>
          <w:szCs w:val="24"/>
        </w:rPr>
        <w:t>phics and academic history, advocating for data-driven interventions.</w:t>
      </w:r>
    </w:p>
    <w:p w14:paraId="0000004A" w14:textId="77777777" w:rsidR="005026E6" w:rsidRDefault="003D21E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Comparison: </w:t>
      </w:r>
      <w:r>
        <w:rPr>
          <w:rFonts w:ascii="Times New Roman" w:eastAsia="Times New Roman" w:hAnsi="Times New Roman" w:cs="Times New Roman"/>
          <w:sz w:val="24"/>
          <w:szCs w:val="24"/>
        </w:rPr>
        <w:t>The first three studies focus on human and environmental factors, while the last two emphasize technological solutions in education. Both domains are essential for a holistic</w:t>
      </w:r>
      <w:r>
        <w:rPr>
          <w:rFonts w:ascii="Times New Roman" w:eastAsia="Times New Roman" w:hAnsi="Times New Roman" w:cs="Times New Roman"/>
          <w:sz w:val="24"/>
          <w:szCs w:val="24"/>
        </w:rPr>
        <w:t xml:space="preserve"> approach to improving student outcomes.</w:t>
      </w:r>
    </w:p>
    <w:p w14:paraId="0000004B" w14:textId="77777777" w:rsidR="005026E6" w:rsidRDefault="005026E6">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00004C"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30"/>
          <w:szCs w:val="30"/>
        </w:rPr>
        <w:t>Conclusion:</w:t>
      </w:r>
      <w:r>
        <w:rPr>
          <w:rFonts w:ascii="Times New Roman" w:eastAsia="Times New Roman" w:hAnsi="Times New Roman" w:cs="Times New Roman"/>
          <w:color w:val="000000"/>
          <w:sz w:val="30"/>
          <w:szCs w:val="30"/>
        </w:rPr>
        <w:t>  </w:t>
      </w:r>
    </w:p>
    <w:p w14:paraId="0000004D"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in mathematics, a critical subject that affects many aspects of human life, including scientific and technological advancements. Key factors such as socio-economic status, psychological influences, and teaching methods significantly shape acade</w:t>
      </w:r>
      <w:r>
        <w:rPr>
          <w:rFonts w:ascii="Times New Roman" w:eastAsia="Times New Roman" w:hAnsi="Times New Roman" w:cs="Times New Roman"/>
          <w:sz w:val="24"/>
          <w:szCs w:val="24"/>
        </w:rPr>
        <w:t>mic outcomes.</w:t>
      </w:r>
    </w:p>
    <w:p w14:paraId="0000004E" w14:textId="77777777" w:rsidR="005026E6" w:rsidRDefault="005026E6">
      <w:pPr>
        <w:spacing w:after="0" w:line="240" w:lineRule="auto"/>
        <w:rPr>
          <w:rFonts w:ascii="Times New Roman" w:eastAsia="Times New Roman" w:hAnsi="Times New Roman" w:cs="Times New Roman"/>
          <w:sz w:val="24"/>
          <w:szCs w:val="24"/>
        </w:rPr>
      </w:pPr>
    </w:p>
    <w:p w14:paraId="0000004F"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integration of machine learning (ML) has opened new opportunities for predicting student performance, enabling early identification of at-risk students and allowing for targeted interventions to improve academic success</w:t>
      </w:r>
    </w:p>
    <w:p w14:paraId="00000050"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51"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research reveals the complex nature of student performance, influenced by both intrinsic factors (e.g., student attitudes and psychological stress) and extrinsic factors (e.g., socio-economic background and family influence). Predictive technologies lik</w:t>
      </w:r>
      <w:r>
        <w:rPr>
          <w:rFonts w:ascii="Times New Roman" w:eastAsia="Times New Roman" w:hAnsi="Times New Roman" w:cs="Times New Roman"/>
          <w:sz w:val="24"/>
          <w:szCs w:val="24"/>
        </w:rPr>
        <w:t>e machine learning can process large datasets to uncover patterns and improve predictions, addressing challenges like dropout rates and underachievement. By using a broader set of features, such as parental education and test preparation, this project will</w:t>
      </w:r>
      <w:r>
        <w:rPr>
          <w:rFonts w:ascii="Times New Roman" w:eastAsia="Times New Roman" w:hAnsi="Times New Roman" w:cs="Times New Roman"/>
          <w:sz w:val="24"/>
          <w:szCs w:val="24"/>
        </w:rPr>
        <w:t xml:space="preserve"> provide new insights into the factors affecting student success.</w:t>
      </w:r>
    </w:p>
    <w:p w14:paraId="00000052" w14:textId="77777777" w:rsidR="005026E6" w:rsidRDefault="005026E6">
      <w:pPr>
        <w:spacing w:after="0" w:line="240" w:lineRule="auto"/>
        <w:rPr>
          <w:rFonts w:ascii="Times New Roman" w:eastAsia="Times New Roman" w:hAnsi="Times New Roman" w:cs="Times New Roman"/>
          <w:sz w:val="24"/>
          <w:szCs w:val="24"/>
        </w:rPr>
      </w:pPr>
    </w:p>
    <w:p w14:paraId="00000053"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Aligned with Sustainable Development Goal 4 (SDG 4), which promotes inclusive and equitable quality education, this research aims to improve educational interventions. It bridges traditiona</w:t>
      </w:r>
      <w:r>
        <w:rPr>
          <w:rFonts w:ascii="Times New Roman" w:eastAsia="Times New Roman" w:hAnsi="Times New Roman" w:cs="Times New Roman"/>
          <w:sz w:val="24"/>
          <w:szCs w:val="24"/>
        </w:rPr>
        <w:t xml:space="preserve">l research on academic performance with machine learning, expanding the scope of prior studies by including underexplored factors. The project will use ensemble machine learning algorithms, such as Random Forest 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to enhance prediction accuracy </w:t>
      </w:r>
      <w:r>
        <w:rPr>
          <w:rFonts w:ascii="Times New Roman" w:eastAsia="Times New Roman" w:hAnsi="Times New Roman" w:cs="Times New Roman"/>
          <w:sz w:val="24"/>
          <w:szCs w:val="24"/>
        </w:rPr>
        <w:t>and provide a deeper understanding of student performance.</w:t>
      </w:r>
    </w:p>
    <w:p w14:paraId="00000054" w14:textId="77777777" w:rsidR="005026E6" w:rsidRDefault="005026E6">
      <w:pPr>
        <w:spacing w:after="0" w:line="240" w:lineRule="auto"/>
        <w:rPr>
          <w:rFonts w:ascii="Times New Roman" w:eastAsia="Times New Roman" w:hAnsi="Times New Roman" w:cs="Times New Roman"/>
          <w:sz w:val="24"/>
          <w:szCs w:val="24"/>
        </w:rPr>
      </w:pPr>
    </w:p>
    <w:p w14:paraId="00000055" w14:textId="77777777" w:rsidR="005026E6" w:rsidRDefault="003D2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Ultimately, this research contributes to the field of educational data mining and offers practical solutions for improving student outcomes. By integrating machine learning with educational practices, the project will provide actionable insights for educat</w:t>
      </w:r>
      <w:r>
        <w:rPr>
          <w:rFonts w:ascii="Times New Roman" w:eastAsia="Times New Roman" w:hAnsi="Times New Roman" w:cs="Times New Roman"/>
          <w:sz w:val="24"/>
          <w:szCs w:val="24"/>
        </w:rPr>
        <w:t>ors and policymakers, enabling the identification of at-risk students and the implementation of personalized interventions. This aligns with global efforts to promote equitable education and ensure that all students have the necessary resources and support</w:t>
      </w:r>
      <w:r>
        <w:rPr>
          <w:rFonts w:ascii="Times New Roman" w:eastAsia="Times New Roman" w:hAnsi="Times New Roman" w:cs="Times New Roman"/>
          <w:sz w:val="24"/>
          <w:szCs w:val="24"/>
        </w:rPr>
        <w:t xml:space="preserve"> to succeed</w:t>
      </w:r>
    </w:p>
    <w:p w14:paraId="00000056" w14:textId="77777777" w:rsidR="005026E6" w:rsidRDefault="005026E6">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000057"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30"/>
          <w:szCs w:val="30"/>
        </w:rPr>
        <w:t>Proper Citations:</w:t>
      </w:r>
      <w:r>
        <w:rPr>
          <w:rFonts w:ascii="Times New Roman" w:eastAsia="Times New Roman" w:hAnsi="Times New Roman" w:cs="Times New Roman"/>
          <w:color w:val="000000"/>
          <w:sz w:val="30"/>
          <w:szCs w:val="30"/>
        </w:rPr>
        <w:t>  </w:t>
      </w:r>
    </w:p>
    <w:p w14:paraId="00000058" w14:textId="77777777" w:rsidR="005026E6" w:rsidRDefault="003D21EB">
      <w:pPr>
        <w:numPr>
          <w:ilvl w:val="0"/>
          <w:numId w:val="21"/>
        </w:numPr>
        <w:spacing w:before="280" w:after="0" w:line="240" w:lineRule="auto"/>
      </w:pPr>
      <w:proofErr w:type="spellStart"/>
      <w:r>
        <w:t>Rasul</w:t>
      </w:r>
      <w:proofErr w:type="spellEnd"/>
      <w:r>
        <w:t xml:space="preserve">, S., &amp;amp; </w:t>
      </w:r>
      <w:proofErr w:type="spellStart"/>
      <w:r>
        <w:t>Bukhsh</w:t>
      </w:r>
      <w:proofErr w:type="spellEnd"/>
      <w:r>
        <w:t xml:space="preserve">, Q. (2011). A study of factors affecting students' performance in examinations at university level. Procedia - Social and Behavioral Sciences, 15, 2042–2047. </w:t>
      </w:r>
      <w:hyperlink r:id="rId6">
        <w:r>
          <w:rPr>
            <w:color w:val="1155CC"/>
            <w:u w:val="single"/>
          </w:rPr>
          <w:t>https://doi.org/10.1016/j.sbspro.2011.04.050</w:t>
        </w:r>
      </w:hyperlink>
      <w:r>
        <w:t>.</w:t>
      </w:r>
    </w:p>
    <w:p w14:paraId="00000059" w14:textId="77777777" w:rsidR="005026E6" w:rsidRDefault="003D21EB">
      <w:pPr>
        <w:numPr>
          <w:ilvl w:val="0"/>
          <w:numId w:val="21"/>
        </w:numPr>
        <w:spacing w:after="0" w:line="240" w:lineRule="auto"/>
      </w:pPr>
      <w:proofErr w:type="spellStart"/>
      <w:r>
        <w:t>Aggrawal</w:t>
      </w:r>
      <w:proofErr w:type="spellEnd"/>
      <w:r>
        <w:t xml:space="preserve">, S. (2023). Literature review of analyzing and predicting students’ performance in examinations. Proceedings of the ASEE Annual Conference. Available from: </w:t>
      </w:r>
      <w:hyperlink r:id="rId7">
        <w:r>
          <w:rPr>
            <w:color w:val="1155CC"/>
            <w:u w:val="single"/>
          </w:rPr>
          <w:t>https://doi.org/10.18260/1-2--45126</w:t>
        </w:r>
      </w:hyperlink>
      <w:r>
        <w:t>.</w:t>
      </w:r>
    </w:p>
    <w:p w14:paraId="0000005A" w14:textId="77777777" w:rsidR="005026E6" w:rsidRDefault="003D21EB">
      <w:pPr>
        <w:numPr>
          <w:ilvl w:val="0"/>
          <w:numId w:val="21"/>
        </w:numPr>
        <w:spacing w:after="0" w:line="240" w:lineRule="auto"/>
      </w:pPr>
      <w:proofErr w:type="spellStart"/>
      <w:r>
        <w:lastRenderedPageBreak/>
        <w:t>Ayebale</w:t>
      </w:r>
      <w:proofErr w:type="spellEnd"/>
      <w:r>
        <w:t xml:space="preserve">, L., </w:t>
      </w:r>
      <w:proofErr w:type="spellStart"/>
      <w:r>
        <w:t>Habaasa</w:t>
      </w:r>
      <w:proofErr w:type="spellEnd"/>
      <w:r>
        <w:t xml:space="preserve">, G., &amp;amp; </w:t>
      </w:r>
      <w:proofErr w:type="spellStart"/>
      <w:r>
        <w:t>Tweheyo</w:t>
      </w:r>
      <w:proofErr w:type="spellEnd"/>
      <w:r>
        <w:t>, S. (2020). Factors affecting students’ achievement in mathematics in secondary schools in developing countries: A rapid systematic review. Journa</w:t>
      </w:r>
      <w:r>
        <w:t xml:space="preserve">l Name, Volume(Issue), 73–76. Available from: </w:t>
      </w:r>
      <w:hyperlink r:id="rId8">
        <w:r>
          <w:rPr>
            <w:color w:val="1155CC"/>
            <w:u w:val="single"/>
          </w:rPr>
          <w:t>Factors affecting students’ achievement in mathematics in secondary schools in developin</w:t>
        </w:r>
        <w:r>
          <w:rPr>
            <w:color w:val="1155CC"/>
            <w:u w:val="single"/>
          </w:rPr>
          <w:t>g countries: A rapid systematic review - IOS Press</w:t>
        </w:r>
      </w:hyperlink>
      <w:r>
        <w:t>.</w:t>
      </w:r>
    </w:p>
    <w:p w14:paraId="0000005B" w14:textId="77777777" w:rsidR="005026E6" w:rsidRDefault="003D21EB">
      <w:pPr>
        <w:numPr>
          <w:ilvl w:val="0"/>
          <w:numId w:val="21"/>
        </w:numPr>
        <w:spacing w:after="0" w:line="240" w:lineRule="auto"/>
      </w:pPr>
      <w:proofErr w:type="spellStart"/>
      <w:r>
        <w:t>Muda@Yusof</w:t>
      </w:r>
      <w:proofErr w:type="spellEnd"/>
      <w:r>
        <w:t xml:space="preserve">, N., Abdul Karim, Z., A. Rashid, R., &amp;amp; Mohamed, Z. (2019). Factors affecting students’ achievement in mathematics: Case study in Terengganu. </w:t>
      </w:r>
      <w:proofErr w:type="spellStart"/>
      <w:r>
        <w:t>Jurnal</w:t>
      </w:r>
      <w:proofErr w:type="spellEnd"/>
      <w:r>
        <w:t xml:space="preserve"> </w:t>
      </w:r>
      <w:proofErr w:type="spellStart"/>
      <w:r>
        <w:t>Intelek</w:t>
      </w:r>
      <w:proofErr w:type="spellEnd"/>
      <w:r>
        <w:t xml:space="preserve">, 14(2), 198–207. ISSN 2231-7716. </w:t>
      </w:r>
      <w:r>
        <w:t xml:space="preserve">Available from: </w:t>
      </w:r>
      <w:hyperlink r:id="rId9">
        <w:r>
          <w:rPr>
            <w:color w:val="1155CC"/>
            <w:u w:val="single"/>
          </w:rPr>
          <w:t>https://ir.uitm.edu.my/id/eprint/41830</w:t>
        </w:r>
      </w:hyperlink>
      <w:r>
        <w:t>.</w:t>
      </w:r>
    </w:p>
    <w:p w14:paraId="0000005C" w14:textId="77777777" w:rsidR="005026E6" w:rsidRDefault="003D21EB">
      <w:pPr>
        <w:numPr>
          <w:ilvl w:val="0"/>
          <w:numId w:val="21"/>
        </w:numPr>
        <w:spacing w:after="280" w:line="240" w:lineRule="auto"/>
      </w:pPr>
      <w:r>
        <w:t>Ahmed, E. (2024). Student performance prediction using machine learning algorithms. Applied Computational Intelligence and Soft Computing, 202</w:t>
      </w:r>
      <w:r>
        <w:t xml:space="preserve">4, 4067721. </w:t>
      </w:r>
      <w:hyperlink r:id="rId10">
        <w:r>
          <w:rPr>
            <w:color w:val="1155CC"/>
            <w:u w:val="single"/>
          </w:rPr>
          <w:t>https://doi.org/10.1155/2024/4067721</w:t>
        </w:r>
      </w:hyperlink>
      <w:r>
        <w:t>.</w:t>
      </w:r>
    </w:p>
    <w:p w14:paraId="0000005D" w14:textId="77777777" w:rsidR="005026E6" w:rsidRDefault="003D21EB">
      <w:pPr>
        <w:pBdr>
          <w:top w:val="nil"/>
          <w:left w:val="nil"/>
          <w:bottom w:val="nil"/>
          <w:right w:val="nil"/>
          <w:between w:val="nil"/>
        </w:pBdr>
        <w:spacing w:before="280" w:after="280" w:line="240" w:lineRule="auto"/>
        <w:ind w:left="720"/>
        <w:rPr>
          <w:rFonts w:ascii="Quattrocento Sans" w:eastAsia="Quattrocento Sans" w:hAnsi="Quattrocento Sans" w:cs="Quattrocento Sans"/>
          <w:color w:val="000000"/>
          <w:sz w:val="18"/>
          <w:szCs w:val="18"/>
        </w:rPr>
      </w:pPr>
      <w:r>
        <w:rPr>
          <w:color w:val="000000"/>
        </w:rPr>
        <w:t> </w:t>
      </w:r>
      <w:r>
        <w:rPr>
          <w:color w:val="000000"/>
        </w:rPr>
        <w:t> </w:t>
      </w:r>
    </w:p>
    <w:p w14:paraId="0000005E" w14:textId="77777777" w:rsidR="005026E6" w:rsidRDefault="003D21EB">
      <w:pPr>
        <w:pBdr>
          <w:top w:val="nil"/>
          <w:left w:val="nil"/>
          <w:bottom w:val="nil"/>
          <w:right w:val="nil"/>
          <w:between w:val="nil"/>
        </w:pBdr>
        <w:spacing w:before="280" w:after="280" w:line="240" w:lineRule="auto"/>
        <w:rPr>
          <w:rFonts w:ascii="Quattrocento Sans" w:eastAsia="Quattrocento Sans" w:hAnsi="Quattrocento Sans" w:cs="Quattrocento Sans"/>
          <w:color w:val="000000"/>
          <w:sz w:val="18"/>
          <w:szCs w:val="18"/>
        </w:rPr>
      </w:pPr>
      <w:r>
        <w:rPr>
          <w:color w:val="000000"/>
        </w:rPr>
        <w:t> </w:t>
      </w:r>
      <w:r>
        <w:rPr>
          <w:color w:val="000000"/>
        </w:rPr>
        <w:t>    </w:t>
      </w:r>
    </w:p>
    <w:p w14:paraId="0000005F" w14:textId="77777777" w:rsidR="005026E6" w:rsidRDefault="003D21EB">
      <w:pPr>
        <w:pBdr>
          <w:top w:val="nil"/>
          <w:left w:val="nil"/>
          <w:bottom w:val="nil"/>
          <w:right w:val="nil"/>
          <w:between w:val="nil"/>
        </w:pBdr>
        <w:spacing w:before="280" w:after="280" w:line="240" w:lineRule="auto"/>
        <w:rPr>
          <w:rFonts w:ascii="Quattrocento Sans" w:eastAsia="Quattrocento Sans" w:hAnsi="Quattrocento Sans" w:cs="Quattrocento Sans"/>
          <w:sz w:val="18"/>
          <w:szCs w:val="18"/>
          <w:u w:val="single"/>
        </w:rPr>
      </w:pPr>
      <w:r>
        <w:rPr>
          <w:rFonts w:ascii="Times New Roman" w:eastAsia="Times New Roman" w:hAnsi="Times New Roman" w:cs="Times New Roman"/>
          <w:color w:val="000000"/>
          <w:sz w:val="24"/>
          <w:szCs w:val="24"/>
          <w:u w:val="single"/>
        </w:rPr>
        <w:t> </w:t>
      </w:r>
      <w:r>
        <w:rPr>
          <w:rFonts w:ascii="Times New Roman" w:eastAsia="Times New Roman" w:hAnsi="Times New Roman" w:cs="Times New Roman"/>
          <w:b/>
          <w:sz w:val="24"/>
          <w:szCs w:val="24"/>
          <w:u w:val="single"/>
        </w:rPr>
        <w:t>Preparing Your Data Research:</w:t>
      </w:r>
      <w:r>
        <w:rPr>
          <w:rFonts w:ascii="Times New Roman" w:eastAsia="Times New Roman" w:hAnsi="Times New Roman" w:cs="Times New Roman"/>
          <w:sz w:val="24"/>
          <w:szCs w:val="24"/>
          <w:u w:val="single"/>
        </w:rPr>
        <w:t> </w:t>
      </w:r>
    </w:p>
    <w:p w14:paraId="00000060"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30"/>
          <w:szCs w:val="30"/>
        </w:rPr>
        <w:t>Introduction:</w:t>
      </w:r>
      <w:r>
        <w:rPr>
          <w:rFonts w:ascii="Times New Roman" w:eastAsia="Times New Roman" w:hAnsi="Times New Roman" w:cs="Times New Roman"/>
          <w:color w:val="000000"/>
          <w:sz w:val="30"/>
          <w:szCs w:val="30"/>
        </w:rPr>
        <w:t>  </w:t>
      </w:r>
    </w:p>
    <w:p w14:paraId="00000061"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project aims to predict students’ math scores based on various features such as gender, parental level of education, race, lunch type, test preparation course, writing scores, and reading scores. By applying supervised machine learning techniques, we</w:t>
      </w:r>
      <w:r>
        <w:rPr>
          <w:rFonts w:ascii="Times New Roman" w:eastAsia="Times New Roman" w:hAnsi="Times New Roman" w:cs="Times New Roman"/>
          <w:sz w:val="24"/>
          <w:szCs w:val="24"/>
        </w:rPr>
        <w:t xml:space="preserve"> seek to identify key factors that impact student performance in mathematics. This research aligns with SDG 4: Quality Education, by providing insights to educators and policymakers to improve educational outcomes.</w:t>
      </w:r>
    </w:p>
    <w:p w14:paraId="00000062" w14:textId="77777777" w:rsidR="005026E6" w:rsidRDefault="003D21EB">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00000063"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6"/>
          <w:szCs w:val="26"/>
        </w:rPr>
        <w:t>What is the importance of the research</w:t>
      </w:r>
      <w:r>
        <w:rPr>
          <w:rFonts w:ascii="Times New Roman" w:eastAsia="Times New Roman" w:hAnsi="Times New Roman" w:cs="Times New Roman"/>
          <w:b/>
          <w:color w:val="000000"/>
          <w:sz w:val="26"/>
          <w:szCs w:val="26"/>
        </w:rPr>
        <w:t xml:space="preserve"> questions you aim to address?</w:t>
      </w:r>
      <w:r>
        <w:rPr>
          <w:rFonts w:ascii="Times New Roman" w:eastAsia="Times New Roman" w:hAnsi="Times New Roman" w:cs="Times New Roman"/>
          <w:b/>
          <w:color w:val="000000"/>
          <w:sz w:val="30"/>
          <w:szCs w:val="30"/>
        </w:rPr>
        <w:t> </w:t>
      </w:r>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The research questions focus on understanding the determinants of student performance in mathematics. These questions are crucial because they help identify the factors that significantly influence educational outcomes. By a</w:t>
      </w:r>
      <w:r>
        <w:rPr>
          <w:rFonts w:ascii="Times New Roman" w:eastAsia="Times New Roman" w:hAnsi="Times New Roman" w:cs="Times New Roman"/>
          <w:color w:val="000000"/>
          <w:sz w:val="24"/>
          <w:szCs w:val="24"/>
        </w:rPr>
        <w:t>ddressing these questions, we can develop targeted interventions to support students and improve their academic performance.</w:t>
      </w:r>
    </w:p>
    <w:p w14:paraId="00000064" w14:textId="77777777" w:rsidR="005026E6" w:rsidRDefault="005026E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00000065"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rPr>
        <w:t> </w:t>
      </w:r>
      <w:r>
        <w:rPr>
          <w:rFonts w:ascii="Times New Roman" w:eastAsia="Times New Roman" w:hAnsi="Times New Roman" w:cs="Times New Roman"/>
          <w:b/>
          <w:color w:val="000000"/>
          <w:sz w:val="26"/>
          <w:szCs w:val="26"/>
        </w:rPr>
        <w:t>Why is a thorough exploration of data necessary?</w:t>
      </w:r>
      <w:r>
        <w:rPr>
          <w:rFonts w:ascii="Times New Roman" w:eastAsia="Times New Roman" w:hAnsi="Times New Roman" w:cs="Times New Roman"/>
          <w:b/>
          <w:color w:val="000000"/>
        </w:rPr>
        <w:t> </w:t>
      </w:r>
      <w:r>
        <w:rPr>
          <w:rFonts w:ascii="Times New Roman" w:eastAsia="Times New Roman" w:hAnsi="Times New Roman" w:cs="Times New Roman"/>
          <w:sz w:val="24"/>
          <w:szCs w:val="24"/>
        </w:rPr>
        <w:t>A thorough exploration of data is necessary to ensure that our analysis is accurate, reliable, and unbiased. By comprehensively understanding the data, we can identify patterns, trends, and anomalies that might affect the predictive models. Additionally, i</w:t>
      </w:r>
      <w:r>
        <w:rPr>
          <w:rFonts w:ascii="Times New Roman" w:eastAsia="Times New Roman" w:hAnsi="Times New Roman" w:cs="Times New Roman"/>
          <w:sz w:val="24"/>
          <w:szCs w:val="24"/>
        </w:rPr>
        <w:t>t allows us to preprocess and clean the data effectively, ensuring that our machine learning models produce valid and meaningful results.</w:t>
      </w:r>
    </w:p>
    <w:p w14:paraId="00000066" w14:textId="77777777" w:rsidR="005026E6" w:rsidRDefault="005026E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00000067"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30"/>
          <w:szCs w:val="30"/>
        </w:rPr>
        <w:t>Organization:</w:t>
      </w:r>
      <w:r>
        <w:rPr>
          <w:rFonts w:ascii="Times New Roman" w:eastAsia="Times New Roman" w:hAnsi="Times New Roman" w:cs="Times New Roman"/>
          <w:color w:val="000000"/>
          <w:sz w:val="30"/>
          <w:szCs w:val="30"/>
        </w:rPr>
        <w:t> </w:t>
      </w:r>
      <w:r>
        <w:rPr>
          <w:rFonts w:ascii="Times New Roman" w:eastAsia="Times New Roman" w:hAnsi="Times New Roman" w:cs="Times New Roman"/>
          <w:color w:val="000000"/>
          <w:sz w:val="40"/>
          <w:szCs w:val="40"/>
        </w:rPr>
        <w:t> </w:t>
      </w:r>
      <w:r>
        <w:rPr>
          <w:rFonts w:ascii="Times New Roman" w:eastAsia="Times New Roman" w:hAnsi="Times New Roman" w:cs="Times New Roman"/>
          <w:sz w:val="40"/>
          <w:szCs w:val="40"/>
        </w:rPr>
        <w:t xml:space="preserve">           </w:t>
      </w:r>
      <w:r>
        <w:rPr>
          <w:rFonts w:ascii="Times New Roman" w:eastAsia="Times New Roman" w:hAnsi="Times New Roman" w:cs="Times New Roman"/>
          <w:sz w:val="24"/>
          <w:szCs w:val="24"/>
        </w:rPr>
        <w:t xml:space="preserve">         </w:t>
      </w:r>
    </w:p>
    <w:p w14:paraId="00000068" w14:textId="77777777" w:rsidR="005026E6" w:rsidRDefault="003D21EB">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9"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can easily organize your data research findings either  thematically  or chronologically. Here are both approaches:</w:t>
      </w:r>
    </w:p>
    <w:p w14:paraId="0000006A" w14:textId="77777777" w:rsidR="005026E6" w:rsidRDefault="003D21EB">
      <w:pPr>
        <w:numPr>
          <w:ilvl w:val="0"/>
          <w:numId w:val="14"/>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Thematically:</w:t>
      </w:r>
    </w:p>
    <w:p w14:paraId="0000006B" w14:textId="77777777" w:rsidR="005026E6" w:rsidRDefault="003D21EB">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Socioeconomic and Demographic Factors:</w:t>
      </w:r>
      <w:r>
        <w:rPr>
          <w:rFonts w:ascii="Times New Roman" w:eastAsia="Times New Roman" w:hAnsi="Times New Roman" w:cs="Times New Roman"/>
          <w:sz w:val="24"/>
          <w:szCs w:val="24"/>
        </w:rPr>
        <w:t xml:space="preserve"> Analysis of features like gender, parental education level, race, and their impact </w:t>
      </w:r>
      <w:r>
        <w:rPr>
          <w:rFonts w:ascii="Times New Roman" w:eastAsia="Times New Roman" w:hAnsi="Times New Roman" w:cs="Times New Roman"/>
          <w:sz w:val="24"/>
          <w:szCs w:val="24"/>
        </w:rPr>
        <w:t>on student performance.</w:t>
      </w:r>
    </w:p>
    <w:p w14:paraId="0000006C" w14:textId="77777777" w:rsidR="005026E6" w:rsidRDefault="003D21EB">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Academic and Preparation Factors:</w:t>
      </w:r>
      <w:r>
        <w:rPr>
          <w:rFonts w:ascii="Times New Roman" w:eastAsia="Times New Roman" w:hAnsi="Times New Roman" w:cs="Times New Roman"/>
          <w:sz w:val="24"/>
          <w:szCs w:val="24"/>
        </w:rPr>
        <w:t xml:space="preserve"> Examination of lunch type, test preparation course, and their influence on math scores.</w:t>
      </w:r>
    </w:p>
    <w:p w14:paraId="0000006D" w14:textId="77777777" w:rsidR="005026E6" w:rsidRDefault="003D21EB">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lastRenderedPageBreak/>
        <w:t>Performance Metrics:</w:t>
      </w:r>
      <w:r>
        <w:rPr>
          <w:rFonts w:ascii="Times New Roman" w:eastAsia="Times New Roman" w:hAnsi="Times New Roman" w:cs="Times New Roman"/>
          <w:sz w:val="24"/>
          <w:szCs w:val="24"/>
        </w:rPr>
        <w:t xml:space="preserve"> Insights from writing and reading scores and their correlation with math performance.</w:t>
      </w:r>
      <w:r>
        <w:rPr>
          <w:rFonts w:ascii="Times New Roman" w:eastAsia="Times New Roman" w:hAnsi="Times New Roman" w:cs="Times New Roman"/>
          <w:color w:val="000000"/>
          <w:sz w:val="24"/>
          <w:szCs w:val="24"/>
        </w:rPr>
        <w:t>  </w:t>
      </w:r>
    </w:p>
    <w:p w14:paraId="0000006E" w14:textId="77777777" w:rsidR="005026E6" w:rsidRDefault="005026E6">
      <w:pPr>
        <w:pBdr>
          <w:top w:val="nil"/>
          <w:left w:val="nil"/>
          <w:bottom w:val="nil"/>
          <w:right w:val="nil"/>
          <w:between w:val="nil"/>
        </w:pBdr>
        <w:spacing w:after="0" w:line="240" w:lineRule="auto"/>
        <w:ind w:left="1440"/>
        <w:rPr>
          <w:rFonts w:ascii="Times New Roman" w:eastAsia="Times New Roman" w:hAnsi="Times New Roman" w:cs="Times New Roman"/>
          <w:sz w:val="24"/>
          <w:szCs w:val="24"/>
        </w:rPr>
      </w:pPr>
    </w:p>
    <w:p w14:paraId="0000006F" w14:textId="77777777" w:rsidR="005026E6" w:rsidRDefault="003D21EB">
      <w:pPr>
        <w:numPr>
          <w:ilvl w:val="0"/>
          <w:numId w:val="14"/>
        </w:num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Chronologically:</w:t>
      </w:r>
    </w:p>
    <w:p w14:paraId="00000070" w14:textId="77777777" w:rsidR="005026E6" w:rsidRDefault="003D21EB">
      <w:pPr>
        <w:numPr>
          <w:ilvl w:val="0"/>
          <w:numId w:val="6"/>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Arrange the data research findings in the order they were collected or analyzed. This approach highlights the progression of your data exploration and analysis over time.</w:t>
      </w:r>
    </w:p>
    <w:p w14:paraId="00000071" w14:textId="77777777" w:rsidR="005026E6" w:rsidRDefault="005026E6">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000072"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0"/>
          <w:szCs w:val="30"/>
        </w:rPr>
        <w:t>Data Description:</w:t>
      </w:r>
      <w:r>
        <w:rPr>
          <w:rFonts w:ascii="Times New Roman" w:eastAsia="Times New Roman" w:hAnsi="Times New Roman" w:cs="Times New Roman"/>
          <w:color w:val="000000"/>
          <w:sz w:val="30"/>
          <w:szCs w:val="30"/>
        </w:rPr>
        <w:t> </w:t>
      </w:r>
      <w:r>
        <w:rPr>
          <w:rFonts w:ascii="Times New Roman" w:eastAsia="Times New Roman" w:hAnsi="Times New Roman" w:cs="Times New Roman"/>
          <w:color w:val="000000"/>
          <w:sz w:val="32"/>
          <w:szCs w:val="32"/>
        </w:rPr>
        <w:t> </w:t>
      </w:r>
    </w:p>
    <w:p w14:paraId="00000073" w14:textId="77777777" w:rsidR="005026E6" w:rsidRDefault="005026E6">
      <w:pPr>
        <w:pBdr>
          <w:top w:val="nil"/>
          <w:left w:val="nil"/>
          <w:bottom w:val="nil"/>
          <w:right w:val="nil"/>
          <w:between w:val="nil"/>
        </w:pBdr>
        <w:spacing w:after="0" w:line="240" w:lineRule="auto"/>
        <w:rPr>
          <w:rFonts w:ascii="Times New Roman" w:eastAsia="Times New Roman" w:hAnsi="Times New Roman" w:cs="Times New Roman"/>
          <w:sz w:val="32"/>
          <w:szCs w:val="32"/>
        </w:rPr>
      </w:pPr>
    </w:p>
    <w:p w14:paraId="00000074"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What is your  data source, data format, data size?  </w:t>
      </w:r>
      <w:r>
        <w:rPr>
          <w:rFonts w:ascii="Times New Roman" w:eastAsia="Times New Roman" w:hAnsi="Times New Roman" w:cs="Times New Roman"/>
          <w:sz w:val="24"/>
          <w:szCs w:val="24"/>
        </w:rPr>
        <w:t>The dataset, titled "Student Performance in Exams," is sourced from a publicly available educational database. It is in CSV format and contains records of students' performance metrics along with demograp</w:t>
      </w:r>
      <w:r>
        <w:rPr>
          <w:rFonts w:ascii="Times New Roman" w:eastAsia="Times New Roman" w:hAnsi="Times New Roman" w:cs="Times New Roman"/>
          <w:sz w:val="24"/>
          <w:szCs w:val="24"/>
        </w:rPr>
        <w:t xml:space="preserve">hic and academic features; it </w:t>
      </w:r>
      <w:r>
        <w:rPr>
          <w:rFonts w:ascii="Times New Roman" w:eastAsia="Times New Roman" w:hAnsi="Times New Roman" w:cs="Times New Roman"/>
          <w:color w:val="404040"/>
          <w:sz w:val="24"/>
          <w:szCs w:val="24"/>
        </w:rPr>
        <w:t>can be accessed from</w:t>
      </w:r>
      <w:hyperlink r:id="rId11">
        <w:r>
          <w:rPr>
            <w:rFonts w:ascii="Times New Roman" w:eastAsia="Times New Roman" w:hAnsi="Times New Roman" w:cs="Times New Roman"/>
            <w:color w:val="404040"/>
            <w:sz w:val="24"/>
            <w:szCs w:val="24"/>
          </w:rPr>
          <w:t xml:space="preserve"> </w:t>
        </w:r>
      </w:hyperlink>
      <w:hyperlink r:id="rId12">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 The dataset includes the following features: gender, parental level of education, race, lunch type, test preparation course, math score, writing score, and reading score. The dataset comprises approximately 1,000 entries. </w:t>
      </w:r>
    </w:p>
    <w:p w14:paraId="00000075" w14:textId="77777777" w:rsidR="005026E6" w:rsidRDefault="005026E6">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00000076"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W</w:t>
      </w:r>
      <w:r>
        <w:rPr>
          <w:rFonts w:ascii="Times New Roman" w:eastAsia="Times New Roman" w:hAnsi="Times New Roman" w:cs="Times New Roman"/>
          <w:b/>
          <w:color w:val="000000"/>
          <w:sz w:val="24"/>
          <w:szCs w:val="24"/>
        </w:rPr>
        <w:t>hy you chose which data and how it relates to your project </w:t>
      </w:r>
      <w:r>
        <w:rPr>
          <w:rFonts w:ascii="Times New Roman" w:eastAsia="Times New Roman" w:hAnsi="Times New Roman" w:cs="Times New Roman"/>
          <w:b/>
          <w:sz w:val="24"/>
          <w:szCs w:val="24"/>
        </w:rPr>
        <w:t>?</w:t>
      </w:r>
    </w:p>
    <w:p w14:paraId="00000077"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was chosen because it provides a comprehensive set of features that are relevant to predicting student performance in mathematics. The inclusion of both demographic and academic factors allows for a holistic analysis, which is crucial for deve</w:t>
      </w:r>
      <w:r>
        <w:rPr>
          <w:rFonts w:ascii="Times New Roman" w:eastAsia="Times New Roman" w:hAnsi="Times New Roman" w:cs="Times New Roman"/>
          <w:sz w:val="24"/>
          <w:szCs w:val="24"/>
        </w:rPr>
        <w:t>loping effective educational interventions. The dataset's relevance to SDG 4: Quality Education underscores its importance in improving educational outcomes.</w:t>
      </w:r>
    </w:p>
    <w:p w14:paraId="00000078" w14:textId="77777777" w:rsidR="005026E6" w:rsidRDefault="005026E6">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000079"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30"/>
          <w:szCs w:val="30"/>
        </w:rPr>
        <w:t>Data Analysis and Insights:</w:t>
      </w:r>
      <w:r>
        <w:rPr>
          <w:rFonts w:ascii="Times New Roman" w:eastAsia="Times New Roman" w:hAnsi="Times New Roman" w:cs="Times New Roman"/>
          <w:color w:val="000000"/>
          <w:sz w:val="30"/>
          <w:szCs w:val="30"/>
        </w:rPr>
        <w:t>  </w:t>
      </w:r>
    </w:p>
    <w:p w14:paraId="0000007A" w14:textId="77777777" w:rsidR="005026E6" w:rsidRDefault="005026E6">
      <w:pPr>
        <w:pBdr>
          <w:top w:val="nil"/>
          <w:left w:val="nil"/>
          <w:bottom w:val="nil"/>
          <w:right w:val="nil"/>
          <w:between w:val="nil"/>
        </w:pBdr>
        <w:spacing w:after="0" w:line="240" w:lineRule="auto"/>
        <w:rPr>
          <w:rFonts w:ascii="Times New Roman" w:eastAsia="Times New Roman" w:hAnsi="Times New Roman" w:cs="Times New Roman"/>
          <w:sz w:val="40"/>
          <w:szCs w:val="40"/>
        </w:rPr>
      </w:pPr>
    </w:p>
    <w:p w14:paraId="0000007B" w14:textId="77777777" w:rsidR="005026E6" w:rsidRDefault="003D21EB">
      <w:pPr>
        <w:numPr>
          <w:ilvl w:val="0"/>
          <w:numId w:val="20"/>
        </w:num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Key Insights, Patterns, or Trends:</w:t>
      </w:r>
    </w:p>
    <w:p w14:paraId="0000007C" w14:textId="77777777" w:rsidR="005026E6" w:rsidRDefault="005026E6">
      <w:pPr>
        <w:pBdr>
          <w:top w:val="nil"/>
          <w:left w:val="nil"/>
          <w:bottom w:val="nil"/>
          <w:right w:val="nil"/>
          <w:between w:val="nil"/>
        </w:pBdr>
        <w:spacing w:after="0" w:line="240" w:lineRule="auto"/>
        <w:ind w:left="720"/>
        <w:rPr>
          <w:rFonts w:ascii="Times New Roman" w:eastAsia="Times New Roman" w:hAnsi="Times New Roman" w:cs="Times New Roman"/>
          <w:b/>
          <w:sz w:val="24"/>
          <w:szCs w:val="24"/>
        </w:rPr>
      </w:pPr>
    </w:p>
    <w:p w14:paraId="0000007D" w14:textId="77777777" w:rsidR="005026E6" w:rsidRDefault="003D21EB">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Descriptive Statistics:</w:t>
      </w:r>
      <w:r>
        <w:rPr>
          <w:rFonts w:ascii="Times New Roman" w:eastAsia="Times New Roman" w:hAnsi="Times New Roman" w:cs="Times New Roman"/>
          <w:sz w:val="24"/>
          <w:szCs w:val="24"/>
        </w:rPr>
        <w:t xml:space="preserve"> Mean, median, and standard deviation of math scores, writing scores, and reading scores.</w:t>
      </w:r>
    </w:p>
    <w:p w14:paraId="0000007E" w14:textId="77777777" w:rsidR="005026E6" w:rsidRDefault="003D21EB">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Patterns and Trends:</w:t>
      </w:r>
      <w:r>
        <w:rPr>
          <w:rFonts w:ascii="Times New Roman" w:eastAsia="Times New Roman" w:hAnsi="Times New Roman" w:cs="Times New Roman"/>
          <w:sz w:val="24"/>
          <w:szCs w:val="24"/>
        </w:rPr>
        <w:t xml:space="preserve"> Identification of correlations between math scores and other features such as parental education level, race, and test pre</w:t>
      </w:r>
      <w:r>
        <w:rPr>
          <w:rFonts w:ascii="Times New Roman" w:eastAsia="Times New Roman" w:hAnsi="Times New Roman" w:cs="Times New Roman"/>
          <w:sz w:val="24"/>
          <w:szCs w:val="24"/>
        </w:rPr>
        <w:t>paration course.</w:t>
      </w:r>
    </w:p>
    <w:p w14:paraId="0000007F" w14:textId="77777777" w:rsidR="005026E6" w:rsidRDefault="003D21EB">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Visualizations:</w:t>
      </w:r>
      <w:r>
        <w:rPr>
          <w:rFonts w:ascii="Times New Roman" w:eastAsia="Times New Roman" w:hAnsi="Times New Roman" w:cs="Times New Roman"/>
          <w:sz w:val="24"/>
          <w:szCs w:val="24"/>
        </w:rPr>
        <w:t xml:space="preserve"> Histograms of score distributions, scatter plots showing relationships between different features, and </w:t>
      </w:r>
      <w:proofErr w:type="spellStart"/>
      <w:r>
        <w:rPr>
          <w:rFonts w:ascii="Times New Roman" w:eastAsia="Times New Roman" w:hAnsi="Times New Roman" w:cs="Times New Roman"/>
          <w:sz w:val="24"/>
          <w:szCs w:val="24"/>
        </w:rPr>
        <w:t>heatmaps</w:t>
      </w:r>
      <w:proofErr w:type="spellEnd"/>
      <w:r>
        <w:rPr>
          <w:rFonts w:ascii="Times New Roman" w:eastAsia="Times New Roman" w:hAnsi="Times New Roman" w:cs="Times New Roman"/>
          <w:sz w:val="24"/>
          <w:szCs w:val="24"/>
        </w:rPr>
        <w:t xml:space="preserve"> illustrating correlations.</w:t>
      </w:r>
    </w:p>
    <w:p w14:paraId="00000080" w14:textId="77777777" w:rsidR="005026E6" w:rsidRDefault="005026E6">
      <w:pPr>
        <w:pBdr>
          <w:top w:val="nil"/>
          <w:left w:val="nil"/>
          <w:bottom w:val="nil"/>
          <w:right w:val="nil"/>
          <w:between w:val="nil"/>
        </w:pBdr>
        <w:spacing w:after="0" w:line="240" w:lineRule="auto"/>
        <w:ind w:left="1440"/>
        <w:rPr>
          <w:rFonts w:ascii="Times New Roman" w:eastAsia="Times New Roman" w:hAnsi="Times New Roman" w:cs="Times New Roman"/>
          <w:sz w:val="24"/>
          <w:szCs w:val="24"/>
        </w:rPr>
      </w:pPr>
    </w:p>
    <w:p w14:paraId="00000081" w14:textId="77777777" w:rsidR="005026E6" w:rsidRDefault="003D21EB">
      <w:pPr>
        <w:numPr>
          <w:ilvl w:val="0"/>
          <w:numId w:val="13"/>
        </w:num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Notable Findings:</w:t>
      </w:r>
    </w:p>
    <w:p w14:paraId="00000082" w14:textId="77777777" w:rsidR="005026E6" w:rsidRDefault="005026E6">
      <w:pPr>
        <w:pBdr>
          <w:top w:val="nil"/>
          <w:left w:val="nil"/>
          <w:bottom w:val="nil"/>
          <w:right w:val="nil"/>
          <w:between w:val="nil"/>
        </w:pBdr>
        <w:spacing w:after="0" w:line="240" w:lineRule="auto"/>
        <w:ind w:left="720"/>
        <w:rPr>
          <w:rFonts w:ascii="Times New Roman" w:eastAsia="Times New Roman" w:hAnsi="Times New Roman" w:cs="Times New Roman"/>
          <w:b/>
          <w:sz w:val="24"/>
          <w:szCs w:val="24"/>
        </w:rPr>
      </w:pPr>
    </w:p>
    <w:p w14:paraId="00000083" w14:textId="77777777" w:rsidR="005026E6" w:rsidRDefault="003D21EB">
      <w:pPr>
        <w:numPr>
          <w:ilvl w:val="0"/>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Socioeconomic Factors:</w:t>
      </w:r>
      <w:r>
        <w:rPr>
          <w:rFonts w:ascii="Times New Roman" w:eastAsia="Times New Roman" w:hAnsi="Times New Roman" w:cs="Times New Roman"/>
          <w:sz w:val="24"/>
          <w:szCs w:val="24"/>
        </w:rPr>
        <w:t xml:space="preserve"> Students whose parents have higher education levels tend to perform better in math.</w:t>
      </w:r>
    </w:p>
    <w:p w14:paraId="00000084" w14:textId="77777777" w:rsidR="005026E6" w:rsidRDefault="003D21EB">
      <w:pPr>
        <w:numPr>
          <w:ilvl w:val="0"/>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Preparation Courses:</w:t>
      </w:r>
      <w:r>
        <w:rPr>
          <w:rFonts w:ascii="Times New Roman" w:eastAsia="Times New Roman" w:hAnsi="Times New Roman" w:cs="Times New Roman"/>
          <w:sz w:val="24"/>
          <w:szCs w:val="24"/>
        </w:rPr>
        <w:t xml:space="preserve"> Students who completed the test preparation course showed improved math scores compared to those who did not.</w:t>
      </w:r>
    </w:p>
    <w:p w14:paraId="00000085" w14:textId="77777777" w:rsidR="005026E6" w:rsidRDefault="003D21EB">
      <w:pPr>
        <w:numPr>
          <w:ilvl w:val="0"/>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Gender Differences:</w:t>
      </w:r>
      <w:r>
        <w:rPr>
          <w:rFonts w:ascii="Times New Roman" w:eastAsia="Times New Roman" w:hAnsi="Times New Roman" w:cs="Times New Roman"/>
          <w:sz w:val="24"/>
          <w:szCs w:val="24"/>
        </w:rPr>
        <w:t xml:space="preserve"> A slight variation i</w:t>
      </w:r>
      <w:r>
        <w:rPr>
          <w:rFonts w:ascii="Times New Roman" w:eastAsia="Times New Roman" w:hAnsi="Times New Roman" w:cs="Times New Roman"/>
          <w:sz w:val="24"/>
          <w:szCs w:val="24"/>
        </w:rPr>
        <w:t>n performance based on gender, with females performing slightly better in writing and reading scores, which indirectly affects math scores.</w:t>
      </w:r>
    </w:p>
    <w:p w14:paraId="00000086" w14:textId="77777777" w:rsidR="005026E6" w:rsidRDefault="005026E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87"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30"/>
          <w:szCs w:val="30"/>
        </w:rPr>
        <w:t>Conclusion:</w:t>
      </w:r>
      <w:r>
        <w:rPr>
          <w:rFonts w:ascii="Times New Roman" w:eastAsia="Times New Roman" w:hAnsi="Times New Roman" w:cs="Times New Roman"/>
          <w:color w:val="000000"/>
          <w:sz w:val="30"/>
          <w:szCs w:val="30"/>
        </w:rPr>
        <w:t>  </w:t>
      </w:r>
    </w:p>
    <w:p w14:paraId="00000088" w14:textId="77777777" w:rsidR="005026E6" w:rsidRDefault="003D21E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Key Findings and Insights from Data Analysis:</w:t>
      </w:r>
      <w:r>
        <w:rPr>
          <w:rFonts w:ascii="Times New Roman" w:eastAsia="Times New Roman" w:hAnsi="Times New Roman" w:cs="Times New Roman"/>
          <w:sz w:val="24"/>
          <w:szCs w:val="24"/>
        </w:rPr>
        <w:t xml:space="preserve"> Our data analysis revealed significant correlations bet</w:t>
      </w:r>
      <w:r>
        <w:rPr>
          <w:rFonts w:ascii="Times New Roman" w:eastAsia="Times New Roman" w:hAnsi="Times New Roman" w:cs="Times New Roman"/>
          <w:sz w:val="24"/>
          <w:szCs w:val="24"/>
        </w:rPr>
        <w:t>ween parental education level, test preparation courses, and student performance in mathematics. These findings highlight the importance of socioeconomic factors and targeted academic support in improving educational outcomes.</w:t>
      </w:r>
    </w:p>
    <w:p w14:paraId="00000089" w14:textId="77777777" w:rsidR="005026E6" w:rsidRDefault="003D21E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Importance of Data Research i</w:t>
      </w:r>
      <w:r>
        <w:rPr>
          <w:rFonts w:ascii="Times New Roman" w:eastAsia="Times New Roman" w:hAnsi="Times New Roman" w:cs="Times New Roman"/>
          <w:b/>
          <w:sz w:val="24"/>
          <w:szCs w:val="24"/>
        </w:rPr>
        <w:t>n the Context of Overall Project Goals:</w:t>
      </w:r>
      <w:r>
        <w:rPr>
          <w:rFonts w:ascii="Times New Roman" w:eastAsia="Times New Roman" w:hAnsi="Times New Roman" w:cs="Times New Roman"/>
          <w:sz w:val="24"/>
          <w:szCs w:val="24"/>
        </w:rPr>
        <w:t xml:space="preserve"> The data research is pivotal in informing the development of our predictive models. By understanding the underlying factors that influence student performance, we can create more accurate and effective machine learni</w:t>
      </w:r>
      <w:r>
        <w:rPr>
          <w:rFonts w:ascii="Times New Roman" w:eastAsia="Times New Roman" w:hAnsi="Times New Roman" w:cs="Times New Roman"/>
          <w:sz w:val="24"/>
          <w:szCs w:val="24"/>
        </w:rPr>
        <w:t>ng models. This, in turn, supports the broader goal of enhancing educational equity and quality as outlined by SDG 4.</w:t>
      </w:r>
    </w:p>
    <w:p w14:paraId="0000008A" w14:textId="77777777" w:rsidR="005026E6" w:rsidRDefault="005026E6">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00008B"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30"/>
          <w:szCs w:val="30"/>
        </w:rPr>
        <w:t>Proper Citations:</w:t>
      </w:r>
      <w:r>
        <w:rPr>
          <w:rFonts w:ascii="Times New Roman" w:eastAsia="Times New Roman" w:hAnsi="Times New Roman" w:cs="Times New Roman"/>
          <w:color w:val="000000"/>
          <w:sz w:val="30"/>
          <w:szCs w:val="30"/>
        </w:rPr>
        <w:t>  </w:t>
      </w:r>
    </w:p>
    <w:p w14:paraId="0000008C" w14:textId="77777777" w:rsidR="005026E6" w:rsidRDefault="003D21EB">
      <w:pPr>
        <w:numPr>
          <w:ilvl w:val="0"/>
          <w:numId w:val="5"/>
        </w:numPr>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1F1F1F"/>
          <w:sz w:val="24"/>
          <w:szCs w:val="24"/>
        </w:rPr>
        <w:t>Saima</w:t>
      </w:r>
      <w:proofErr w:type="spellEnd"/>
      <w:r>
        <w:rPr>
          <w:rFonts w:ascii="Times New Roman" w:eastAsia="Times New Roman" w:hAnsi="Times New Roman" w:cs="Times New Roman"/>
          <w:color w:val="1F1F1F"/>
          <w:sz w:val="24"/>
          <w:szCs w:val="24"/>
        </w:rPr>
        <w:t xml:space="preserve"> </w:t>
      </w:r>
      <w:proofErr w:type="spellStart"/>
      <w:r>
        <w:rPr>
          <w:rFonts w:ascii="Times New Roman" w:eastAsia="Times New Roman" w:hAnsi="Times New Roman" w:cs="Times New Roman"/>
          <w:color w:val="1F1F1F"/>
          <w:sz w:val="24"/>
          <w:szCs w:val="24"/>
        </w:rPr>
        <w:t>Rasul</w:t>
      </w:r>
      <w:proofErr w:type="spellEnd"/>
      <w:r>
        <w:rPr>
          <w:rFonts w:ascii="Times New Roman" w:eastAsia="Times New Roman" w:hAnsi="Times New Roman" w:cs="Times New Roman"/>
          <w:color w:val="1F1F1F"/>
          <w:sz w:val="24"/>
          <w:szCs w:val="24"/>
        </w:rPr>
        <w:t xml:space="preserve">, </w:t>
      </w:r>
      <w:proofErr w:type="spellStart"/>
      <w:r>
        <w:rPr>
          <w:rFonts w:ascii="Times New Roman" w:eastAsia="Times New Roman" w:hAnsi="Times New Roman" w:cs="Times New Roman"/>
          <w:color w:val="1F1F1F"/>
          <w:sz w:val="24"/>
          <w:szCs w:val="24"/>
        </w:rPr>
        <w:t>Qadir</w:t>
      </w:r>
      <w:proofErr w:type="spellEnd"/>
      <w:r>
        <w:rPr>
          <w:rFonts w:ascii="Times New Roman" w:eastAsia="Times New Roman" w:hAnsi="Times New Roman" w:cs="Times New Roman"/>
          <w:color w:val="1F1F1F"/>
          <w:sz w:val="24"/>
          <w:szCs w:val="24"/>
        </w:rPr>
        <w:t xml:space="preserve"> </w:t>
      </w:r>
      <w:proofErr w:type="spellStart"/>
      <w:r>
        <w:rPr>
          <w:rFonts w:ascii="Times New Roman" w:eastAsia="Times New Roman" w:hAnsi="Times New Roman" w:cs="Times New Roman"/>
          <w:color w:val="1F1F1F"/>
          <w:sz w:val="24"/>
          <w:szCs w:val="24"/>
        </w:rPr>
        <w:t>Bukhsh</w:t>
      </w:r>
      <w:proofErr w:type="spellEnd"/>
      <w:r>
        <w:rPr>
          <w:rFonts w:ascii="Times New Roman" w:eastAsia="Times New Roman" w:hAnsi="Times New Roman" w:cs="Times New Roman"/>
          <w:sz w:val="24"/>
          <w:szCs w:val="24"/>
        </w:rPr>
        <w:t xml:space="preserve">. (2011). A study of factors affecting students’ performance in examinations at university level. Procedia - Social and Behavioral Sciences, </w:t>
      </w:r>
      <w:r>
        <w:rPr>
          <w:rFonts w:ascii="Times New Roman" w:eastAsia="Times New Roman" w:hAnsi="Times New Roman" w:cs="Times New Roman"/>
          <w:i/>
          <w:sz w:val="24"/>
          <w:szCs w:val="24"/>
        </w:rPr>
        <w:t>15(2)</w:t>
      </w:r>
      <w:r>
        <w:rPr>
          <w:rFonts w:ascii="Times New Roman" w:eastAsia="Times New Roman" w:hAnsi="Times New Roman" w:cs="Times New Roman"/>
          <w:sz w:val="24"/>
          <w:szCs w:val="24"/>
        </w:rPr>
        <w:t xml:space="preserve">, 45-60. </w:t>
      </w:r>
      <w:hyperlink r:id="rId13">
        <w:r>
          <w:rPr>
            <w:rFonts w:ascii="Arial" w:eastAsia="Arial" w:hAnsi="Arial" w:cs="Arial"/>
            <w:color w:val="1155CC"/>
            <w:sz w:val="21"/>
            <w:szCs w:val="21"/>
          </w:rPr>
          <w:t>https://doi.org/10.1016/j.sbspro.2011</w:t>
        </w:r>
        <w:r>
          <w:rPr>
            <w:rFonts w:ascii="Arial" w:eastAsia="Arial" w:hAnsi="Arial" w:cs="Arial"/>
            <w:color w:val="1155CC"/>
            <w:sz w:val="21"/>
            <w:szCs w:val="21"/>
          </w:rPr>
          <w:t>.04.050</w:t>
        </w:r>
      </w:hyperlink>
    </w:p>
    <w:p w14:paraId="0000008D" w14:textId="77777777" w:rsidR="005026E6" w:rsidRDefault="005026E6">
      <w:pPr>
        <w:pBdr>
          <w:top w:val="nil"/>
          <w:left w:val="nil"/>
          <w:bottom w:val="nil"/>
          <w:right w:val="nil"/>
          <w:between w:val="nil"/>
        </w:pBdr>
        <w:spacing w:before="280" w:after="280" w:line="240" w:lineRule="auto"/>
        <w:ind w:left="720"/>
        <w:rPr>
          <w:rFonts w:ascii="Times New Roman" w:eastAsia="Times New Roman" w:hAnsi="Times New Roman" w:cs="Times New Roman"/>
          <w:sz w:val="24"/>
          <w:szCs w:val="24"/>
        </w:rPr>
      </w:pPr>
    </w:p>
    <w:p w14:paraId="0000008E" w14:textId="77777777" w:rsidR="005026E6" w:rsidRDefault="003D21EB">
      <w:pPr>
        <w:numPr>
          <w:ilvl w:val="0"/>
          <w:numId w:val="5"/>
        </w:num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Aggrawal</w:t>
      </w:r>
      <w:proofErr w:type="spellEnd"/>
      <w:r>
        <w:rPr>
          <w:rFonts w:ascii="Times New Roman" w:eastAsia="Times New Roman" w:hAnsi="Times New Roman" w:cs="Times New Roman"/>
          <w:sz w:val="24"/>
          <w:szCs w:val="24"/>
        </w:rPr>
        <w:t>, S. (2023, October), Literature Review of Analyzing and Predicting Students’ Performance in Examinations Paper presented at 2023 Fall Mid Atlantic Conference: Meeting our students where they are and getting them where they need to be, Ewing, New J</w:t>
      </w:r>
      <w:r>
        <w:rPr>
          <w:rFonts w:ascii="Times New Roman" w:eastAsia="Times New Roman" w:hAnsi="Times New Roman" w:cs="Times New Roman"/>
          <w:sz w:val="24"/>
          <w:szCs w:val="24"/>
        </w:rPr>
        <w:t xml:space="preserve">ersey. </w:t>
      </w:r>
      <w:hyperlink r:id="rId14">
        <w:r>
          <w:rPr>
            <w:rFonts w:ascii="Times New Roman" w:eastAsia="Times New Roman" w:hAnsi="Times New Roman" w:cs="Times New Roman"/>
            <w:color w:val="1155CC"/>
            <w:sz w:val="24"/>
            <w:szCs w:val="24"/>
            <w:u w:val="single"/>
          </w:rPr>
          <w:t>10.18260/1-2--45126</w:t>
        </w:r>
      </w:hyperlink>
    </w:p>
    <w:p w14:paraId="0000008F" w14:textId="77777777" w:rsidR="005026E6" w:rsidRDefault="005026E6">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14:paraId="00000090" w14:textId="77777777" w:rsidR="005026E6" w:rsidRDefault="005026E6">
      <w:pPr>
        <w:pBdr>
          <w:top w:val="nil"/>
          <w:left w:val="nil"/>
          <w:bottom w:val="nil"/>
          <w:right w:val="nil"/>
          <w:between w:val="nil"/>
        </w:pBdr>
        <w:spacing w:before="280" w:after="280" w:line="240" w:lineRule="auto"/>
        <w:rPr>
          <w:rFonts w:ascii="Quattrocento Sans" w:eastAsia="Quattrocento Sans" w:hAnsi="Quattrocento Sans" w:cs="Quattrocento Sans"/>
          <w:color w:val="000000"/>
          <w:sz w:val="18"/>
          <w:szCs w:val="18"/>
        </w:rPr>
      </w:pPr>
    </w:p>
    <w:p w14:paraId="00000091" w14:textId="77777777" w:rsidR="005026E6" w:rsidRDefault="003D21EB">
      <w:pPr>
        <w:pBdr>
          <w:top w:val="nil"/>
          <w:left w:val="nil"/>
          <w:bottom w:val="nil"/>
          <w:right w:val="nil"/>
          <w:between w:val="nil"/>
        </w:pBdr>
        <w:spacing w:before="280" w:after="280" w:line="240" w:lineRule="auto"/>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4"/>
          <w:szCs w:val="24"/>
        </w:rPr>
        <w:t>  </w:t>
      </w:r>
    </w:p>
    <w:p w14:paraId="00000092" w14:textId="77777777" w:rsidR="005026E6" w:rsidRDefault="003D21EB">
      <w:pPr>
        <w:pBdr>
          <w:top w:val="nil"/>
          <w:left w:val="nil"/>
          <w:bottom w:val="nil"/>
          <w:right w:val="nil"/>
          <w:between w:val="nil"/>
        </w:pBdr>
        <w:spacing w:before="280" w:after="280" w:line="240" w:lineRule="auto"/>
        <w:rPr>
          <w:rFonts w:ascii="Quattrocento Sans" w:eastAsia="Quattrocento Sans" w:hAnsi="Quattrocento Sans" w:cs="Quattrocento Sans"/>
          <w:color w:val="000000"/>
          <w:sz w:val="18"/>
          <w:szCs w:val="18"/>
        </w:rPr>
      </w:pPr>
      <w:r>
        <w:rPr>
          <w:rFonts w:ascii="Times New Roman" w:eastAsia="Times New Roman" w:hAnsi="Times New Roman" w:cs="Times New Roman"/>
          <w:b/>
          <w:color w:val="000000"/>
          <w:sz w:val="24"/>
          <w:szCs w:val="24"/>
          <w:u w:val="single"/>
        </w:rPr>
        <w:t>Preparing Your Technology Review</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w:t>
      </w:r>
    </w:p>
    <w:p w14:paraId="00000093"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30"/>
          <w:szCs w:val="30"/>
        </w:rPr>
        <w:t>Introduction:</w:t>
      </w:r>
      <w:r>
        <w:rPr>
          <w:rFonts w:ascii="Times New Roman" w:eastAsia="Times New Roman" w:hAnsi="Times New Roman" w:cs="Times New Roman"/>
          <w:color w:val="000000"/>
          <w:sz w:val="30"/>
          <w:szCs w:val="30"/>
        </w:rPr>
        <w:t>  </w:t>
      </w:r>
    </w:p>
    <w:p w14:paraId="00000094" w14:textId="77777777" w:rsidR="005026E6" w:rsidRDefault="003D21EB">
      <w:pPr>
        <w:numPr>
          <w:ilvl w:val="0"/>
          <w:numId w:val="1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Context for Your Technology Review Project:</w:t>
      </w:r>
      <w:r>
        <w:rPr>
          <w:rFonts w:ascii="Times New Roman" w:eastAsia="Times New Roman" w:hAnsi="Times New Roman" w:cs="Times New Roman"/>
          <w:sz w:val="24"/>
          <w:szCs w:val="24"/>
        </w:rPr>
        <w:t xml:space="preserve"> The primary focus of our project is to predict students’ math scores using machine learning algorithms. This technology review will explore the relevant machine learning tools and technologies that will be integral to developing our predictive model.</w:t>
      </w:r>
    </w:p>
    <w:p w14:paraId="00000095" w14:textId="77777777" w:rsidR="005026E6" w:rsidRDefault="003D21EB">
      <w:pPr>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Importance of the Technology Review:</w:t>
      </w:r>
      <w:r>
        <w:rPr>
          <w:rFonts w:ascii="Times New Roman" w:eastAsia="Times New Roman" w:hAnsi="Times New Roman" w:cs="Times New Roman"/>
          <w:sz w:val="24"/>
          <w:szCs w:val="24"/>
        </w:rPr>
        <w:t xml:space="preserve"> The technology review is crucial as it helps us identify the most suitable tools and technologies for our project. By understanding the capabilities and limitations of different technologies, we can make informed decisi</w:t>
      </w:r>
      <w:r>
        <w:rPr>
          <w:rFonts w:ascii="Times New Roman" w:eastAsia="Times New Roman" w:hAnsi="Times New Roman" w:cs="Times New Roman"/>
          <w:sz w:val="24"/>
          <w:szCs w:val="24"/>
        </w:rPr>
        <w:t>ons that enhance the accuracy and efficiency of our predictive model.[1]</w:t>
      </w:r>
    </w:p>
    <w:p w14:paraId="00000096" w14:textId="77777777" w:rsidR="005026E6" w:rsidRDefault="003D21EB">
      <w:pPr>
        <w:numPr>
          <w:ilvl w:val="0"/>
          <w:numId w:val="1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Relevance to Your Project or Research Goal:</w:t>
      </w:r>
      <w:r>
        <w:rPr>
          <w:rFonts w:ascii="Times New Roman" w:eastAsia="Times New Roman" w:hAnsi="Times New Roman" w:cs="Times New Roman"/>
          <w:sz w:val="24"/>
          <w:szCs w:val="24"/>
        </w:rPr>
        <w:t xml:space="preserve"> This review is directly related to our goal of improving educational outcomes by predicting student performance. By leveraging advanced mac</w:t>
      </w:r>
      <w:r>
        <w:rPr>
          <w:rFonts w:ascii="Times New Roman" w:eastAsia="Times New Roman" w:hAnsi="Times New Roman" w:cs="Times New Roman"/>
          <w:sz w:val="24"/>
          <w:szCs w:val="24"/>
        </w:rPr>
        <w:t>hine learning tools, we aim to provide valuable insights to educators and policymakers.</w:t>
      </w:r>
      <w:r>
        <w:rPr>
          <w:rFonts w:ascii="Times New Roman" w:eastAsia="Times New Roman" w:hAnsi="Times New Roman" w:cs="Times New Roman"/>
          <w:color w:val="000000"/>
          <w:sz w:val="24"/>
          <w:szCs w:val="24"/>
        </w:rPr>
        <w:t>  [1]</w:t>
      </w:r>
    </w:p>
    <w:p w14:paraId="00000097" w14:textId="77777777" w:rsidR="005026E6" w:rsidRDefault="005026E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0000098"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30"/>
          <w:szCs w:val="30"/>
        </w:rPr>
        <w:lastRenderedPageBreak/>
        <w:t>Technology Overview:</w:t>
      </w:r>
      <w:r>
        <w:rPr>
          <w:rFonts w:ascii="Times New Roman" w:eastAsia="Times New Roman" w:hAnsi="Times New Roman" w:cs="Times New Roman"/>
          <w:color w:val="000000"/>
          <w:sz w:val="30"/>
          <w:szCs w:val="30"/>
        </w:rPr>
        <w:t>  </w:t>
      </w:r>
    </w:p>
    <w:p w14:paraId="00000099" w14:textId="77777777" w:rsidR="005026E6" w:rsidRDefault="003D21E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The purpose of the machine learning tools in this project is to accurately predict students' math scores based on various demograp</w:t>
      </w:r>
      <w:r>
        <w:rPr>
          <w:rFonts w:ascii="Times New Roman" w:eastAsia="Times New Roman" w:hAnsi="Times New Roman" w:cs="Times New Roman"/>
          <w:sz w:val="24"/>
          <w:szCs w:val="24"/>
        </w:rPr>
        <w:t>hic and academic features. These tools enable us to analyze complex data sets and uncover patterns that are not immediately obvious through traditional statistical methods.</w:t>
      </w:r>
    </w:p>
    <w:p w14:paraId="0000009A" w14:textId="77777777" w:rsidR="005026E6" w:rsidRDefault="003D21EB">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Features:</w:t>
      </w:r>
    </w:p>
    <w:p w14:paraId="0000009B" w14:textId="77777777" w:rsidR="005026E6" w:rsidRDefault="003D21EB">
      <w:pPr>
        <w:numPr>
          <w:ilvl w:val="0"/>
          <w:numId w:val="3"/>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Linear Regression:</w:t>
      </w:r>
      <w:r>
        <w:rPr>
          <w:rFonts w:ascii="Times New Roman" w:eastAsia="Times New Roman" w:hAnsi="Times New Roman" w:cs="Times New Roman"/>
          <w:sz w:val="24"/>
          <w:szCs w:val="24"/>
        </w:rPr>
        <w:t xml:space="preserve"> A simple, interpretable model that predicts a targ</w:t>
      </w:r>
      <w:r>
        <w:rPr>
          <w:rFonts w:ascii="Times New Roman" w:eastAsia="Times New Roman" w:hAnsi="Times New Roman" w:cs="Times New Roman"/>
          <w:sz w:val="24"/>
          <w:szCs w:val="24"/>
        </w:rPr>
        <w:t>et variable based on the linear relationship with input features.</w:t>
      </w:r>
    </w:p>
    <w:p w14:paraId="0000009C" w14:textId="77777777" w:rsidR="005026E6" w:rsidRDefault="003D21EB">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K-Neighbors </w:t>
      </w:r>
      <w:proofErr w:type="spellStart"/>
      <w:r>
        <w:rPr>
          <w:rFonts w:ascii="Times New Roman" w:eastAsia="Times New Roman" w:hAnsi="Times New Roman" w:cs="Times New Roman"/>
          <w:b/>
          <w:sz w:val="24"/>
          <w:szCs w:val="24"/>
        </w:rPr>
        <w:t>Regressor</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 non-parametric method used for regression tasks by averaging the target values of the k-nearest neighbors.</w:t>
      </w:r>
    </w:p>
    <w:p w14:paraId="0000009D" w14:textId="77777777" w:rsidR="005026E6" w:rsidRDefault="003D21EB">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Decision Tree:</w:t>
      </w:r>
      <w:r>
        <w:rPr>
          <w:rFonts w:ascii="Times New Roman" w:eastAsia="Times New Roman" w:hAnsi="Times New Roman" w:cs="Times New Roman"/>
          <w:sz w:val="24"/>
          <w:szCs w:val="24"/>
        </w:rPr>
        <w:t xml:space="preserve"> A model that splits the data into subsets based on the most significant feature values, creating a tree-like structure for predictions.</w:t>
      </w:r>
    </w:p>
    <w:p w14:paraId="0000009E" w14:textId="77777777" w:rsidR="005026E6" w:rsidRDefault="003D21EB">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Random Forest </w:t>
      </w:r>
      <w:proofErr w:type="spellStart"/>
      <w:r>
        <w:rPr>
          <w:rFonts w:ascii="Times New Roman" w:eastAsia="Times New Roman" w:hAnsi="Times New Roman" w:cs="Times New Roman"/>
          <w:b/>
          <w:sz w:val="24"/>
          <w:szCs w:val="24"/>
        </w:rPr>
        <w:t>Regressor</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An ensemble method that combines multiple decision trees to improve prediction accuracy and co</w:t>
      </w:r>
      <w:r>
        <w:rPr>
          <w:rFonts w:ascii="Times New Roman" w:eastAsia="Times New Roman" w:hAnsi="Times New Roman" w:cs="Times New Roman"/>
          <w:sz w:val="24"/>
          <w:szCs w:val="24"/>
        </w:rPr>
        <w:t>ntrol over-fitting.</w:t>
      </w:r>
    </w:p>
    <w:p w14:paraId="0000009F" w14:textId="77777777" w:rsidR="005026E6" w:rsidRDefault="003D21EB">
      <w:pPr>
        <w:numPr>
          <w:ilvl w:val="0"/>
          <w:numId w:val="3"/>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XGBoost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Regressor</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An efficient and scalable implementation of gradient boosting for supervised learning tasks.</w:t>
      </w:r>
    </w:p>
    <w:p w14:paraId="000000A0" w14:textId="77777777" w:rsidR="005026E6" w:rsidRDefault="003D21EB">
      <w:pPr>
        <w:numPr>
          <w:ilvl w:val="0"/>
          <w:numId w:val="3"/>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CatBoost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Regressor</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 gradient boosting model specifically designed to handle categorical features effectively.</w:t>
      </w:r>
    </w:p>
    <w:p w14:paraId="000000A1" w14:textId="77777777" w:rsidR="005026E6" w:rsidRDefault="003D21EB">
      <w:pPr>
        <w:numPr>
          <w:ilvl w:val="0"/>
          <w:numId w:val="3"/>
        </w:num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AdaBoost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Reg</w:t>
      </w:r>
      <w:r>
        <w:rPr>
          <w:rFonts w:ascii="Times New Roman" w:eastAsia="Times New Roman" w:hAnsi="Times New Roman" w:cs="Times New Roman"/>
          <w:b/>
          <w:sz w:val="24"/>
          <w:szCs w:val="24"/>
        </w:rPr>
        <w:t>ressor</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 boosting algorithm that combines weak learners to form a strong predictive model.</w:t>
      </w:r>
    </w:p>
    <w:p w14:paraId="000000A2" w14:textId="77777777" w:rsidR="005026E6" w:rsidRDefault="003D21E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Common Usage in Relevant Fields:</w:t>
      </w:r>
      <w:r>
        <w:rPr>
          <w:rFonts w:ascii="Times New Roman" w:eastAsia="Times New Roman" w:hAnsi="Times New Roman" w:cs="Times New Roman"/>
          <w:sz w:val="24"/>
          <w:szCs w:val="24"/>
        </w:rPr>
        <w:t xml:space="preserve"> These machine learning tools are commonly used in various fields such as education, healthcare, finance, and marketing to predict o</w:t>
      </w:r>
      <w:r>
        <w:rPr>
          <w:rFonts w:ascii="Times New Roman" w:eastAsia="Times New Roman" w:hAnsi="Times New Roman" w:cs="Times New Roman"/>
          <w:sz w:val="24"/>
          <w:szCs w:val="24"/>
        </w:rPr>
        <w:t>utcomes, classify data, and identify trends[2],[3],[4].</w:t>
      </w:r>
    </w:p>
    <w:p w14:paraId="000000A3"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000000A4"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30"/>
          <w:szCs w:val="30"/>
        </w:rPr>
        <w:t>Relevance to Your Project:</w:t>
      </w:r>
      <w:r>
        <w:rPr>
          <w:rFonts w:ascii="Times New Roman" w:eastAsia="Times New Roman" w:hAnsi="Times New Roman" w:cs="Times New Roman"/>
          <w:color w:val="000000"/>
          <w:sz w:val="30"/>
          <w:szCs w:val="30"/>
        </w:rPr>
        <w:t>  </w:t>
      </w:r>
    </w:p>
    <w:p w14:paraId="000000A5" w14:textId="77777777" w:rsidR="005026E6" w:rsidRDefault="003D21E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machine learning tools reviewed are highly relevant to our project as they offer different approaches to predict student performance. Each tool provides unique strengths that can address specific challenges in our data, such as handling categorical fea</w:t>
      </w:r>
      <w:r>
        <w:rPr>
          <w:rFonts w:ascii="Times New Roman" w:eastAsia="Times New Roman" w:hAnsi="Times New Roman" w:cs="Times New Roman"/>
          <w:sz w:val="24"/>
          <w:szCs w:val="24"/>
        </w:rPr>
        <w:t>tures, preventing overfitting, and improving prediction accuracy.</w:t>
      </w:r>
    </w:p>
    <w:p w14:paraId="000000A6" w14:textId="77777777" w:rsidR="005026E6" w:rsidRDefault="003D21EB">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Addressing Specific Challenges:</w:t>
      </w:r>
    </w:p>
    <w:p w14:paraId="000000A7" w14:textId="77777777" w:rsidR="005026E6" w:rsidRDefault="003D21EB">
      <w:pPr>
        <w:numPr>
          <w:ilvl w:val="0"/>
          <w:numId w:val="4"/>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Improving Processes:</w:t>
      </w:r>
      <w:r>
        <w:rPr>
          <w:rFonts w:ascii="Times New Roman" w:eastAsia="Times New Roman" w:hAnsi="Times New Roman" w:cs="Times New Roman"/>
          <w:sz w:val="24"/>
          <w:szCs w:val="24"/>
        </w:rPr>
        <w:t xml:space="preserve"> By using ensemble methods like Random Forest and boosting techniques like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we can enhance the robustness and accuracy of our pred</w:t>
      </w:r>
      <w:r>
        <w:rPr>
          <w:rFonts w:ascii="Times New Roman" w:eastAsia="Times New Roman" w:hAnsi="Times New Roman" w:cs="Times New Roman"/>
          <w:sz w:val="24"/>
          <w:szCs w:val="24"/>
        </w:rPr>
        <w:t>ictive models.</w:t>
      </w:r>
    </w:p>
    <w:p w14:paraId="000000A8" w14:textId="77777777" w:rsidR="005026E6" w:rsidRDefault="003D21EB">
      <w:pPr>
        <w:numPr>
          <w:ilvl w:val="0"/>
          <w:numId w:val="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Success of Research:</w:t>
      </w:r>
      <w:r>
        <w:rPr>
          <w:rFonts w:ascii="Times New Roman" w:eastAsia="Times New Roman" w:hAnsi="Times New Roman" w:cs="Times New Roman"/>
          <w:sz w:val="24"/>
          <w:szCs w:val="24"/>
        </w:rPr>
        <w:t xml:space="preserve"> These tools contribute significantly to the success of our research by providing a comprehensive understanding of the factors affecting student performance and enabling us to develop targeted interventions.</w:t>
      </w:r>
    </w:p>
    <w:p w14:paraId="000000A9" w14:textId="77777777" w:rsidR="005026E6" w:rsidRDefault="005026E6">
      <w:pPr>
        <w:pBdr>
          <w:top w:val="nil"/>
          <w:left w:val="nil"/>
          <w:bottom w:val="nil"/>
          <w:right w:val="nil"/>
          <w:between w:val="nil"/>
        </w:pBdr>
        <w:spacing w:after="0" w:line="240" w:lineRule="auto"/>
        <w:rPr>
          <w:rFonts w:ascii="Times New Roman" w:eastAsia="Times New Roman" w:hAnsi="Times New Roman" w:cs="Times New Roman"/>
          <w:sz w:val="30"/>
          <w:szCs w:val="30"/>
        </w:rPr>
      </w:pPr>
    </w:p>
    <w:p w14:paraId="000000AA"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0"/>
          <w:szCs w:val="30"/>
        </w:rPr>
        <w:t>Comparison a</w:t>
      </w:r>
      <w:r>
        <w:rPr>
          <w:rFonts w:ascii="Times New Roman" w:eastAsia="Times New Roman" w:hAnsi="Times New Roman" w:cs="Times New Roman"/>
          <w:b/>
          <w:color w:val="000000"/>
          <w:sz w:val="30"/>
          <w:szCs w:val="30"/>
        </w:rPr>
        <w:t>nd Evaluation:</w:t>
      </w:r>
      <w:r>
        <w:rPr>
          <w:rFonts w:ascii="Times New Roman" w:eastAsia="Times New Roman" w:hAnsi="Times New Roman" w:cs="Times New Roman"/>
          <w:color w:val="000000"/>
          <w:sz w:val="30"/>
          <w:szCs w:val="30"/>
        </w:rPr>
        <w:t> </w:t>
      </w:r>
      <w:r>
        <w:rPr>
          <w:rFonts w:ascii="Times New Roman" w:eastAsia="Times New Roman" w:hAnsi="Times New Roman" w:cs="Times New Roman"/>
          <w:color w:val="000000"/>
          <w:sz w:val="24"/>
          <w:szCs w:val="24"/>
        </w:rPr>
        <w:t> </w:t>
      </w:r>
    </w:p>
    <w:p w14:paraId="000000AB" w14:textId="77777777" w:rsidR="005026E6" w:rsidRDefault="005026E6">
      <w:pPr>
        <w:spacing w:before="240" w:after="240" w:line="240" w:lineRule="auto"/>
        <w:rPr>
          <w:rFonts w:ascii="Times New Roman" w:eastAsia="Times New Roman" w:hAnsi="Times New Roman" w:cs="Times New Roman"/>
          <w:b/>
          <w:sz w:val="24"/>
          <w:szCs w:val="24"/>
        </w:rPr>
      </w:pPr>
    </w:p>
    <w:p w14:paraId="000000AC" w14:textId="77777777" w:rsidR="005026E6" w:rsidRDefault="003D21EB">
      <w:pPr>
        <w:numPr>
          <w:ilvl w:val="0"/>
          <w:numId w:val="16"/>
        </w:numPr>
        <w:spacing w:before="240" w:after="0" w:line="240" w:lineRule="auto"/>
        <w:rPr>
          <w:rFonts w:ascii="Arial" w:eastAsia="Arial" w:hAnsi="Arial" w:cs="Arial"/>
        </w:rPr>
      </w:pPr>
      <w:r>
        <w:rPr>
          <w:rFonts w:ascii="Times New Roman" w:eastAsia="Times New Roman" w:hAnsi="Times New Roman" w:cs="Times New Roman"/>
          <w:b/>
          <w:sz w:val="24"/>
          <w:szCs w:val="24"/>
        </w:rPr>
        <w:t>Linear Regression:</w:t>
      </w:r>
    </w:p>
    <w:p w14:paraId="000000AD" w14:textId="77777777" w:rsidR="005026E6" w:rsidRDefault="003D21EB">
      <w:pPr>
        <w:numPr>
          <w:ilvl w:val="1"/>
          <w:numId w:val="16"/>
        </w:numPr>
        <w:spacing w:after="0" w:line="240" w:lineRule="auto"/>
        <w:rPr>
          <w:rFonts w:ascii="Arial" w:eastAsia="Arial" w:hAnsi="Arial" w:cs="Arial"/>
        </w:rPr>
      </w:pPr>
      <w:r>
        <w:rPr>
          <w:rFonts w:ascii="Times New Roman" w:eastAsia="Times New Roman" w:hAnsi="Times New Roman" w:cs="Times New Roman"/>
          <w:i/>
          <w:sz w:val="24"/>
          <w:szCs w:val="24"/>
        </w:rPr>
        <w:lastRenderedPageBreak/>
        <w:t>Strengths:</w:t>
      </w:r>
      <w:r>
        <w:rPr>
          <w:rFonts w:ascii="Times New Roman" w:eastAsia="Times New Roman" w:hAnsi="Times New Roman" w:cs="Times New Roman"/>
          <w:sz w:val="24"/>
          <w:szCs w:val="24"/>
        </w:rPr>
        <w:t xml:space="preserve"> Simple, interpretable, computationally efficient.</w:t>
      </w:r>
    </w:p>
    <w:p w14:paraId="000000AE" w14:textId="77777777" w:rsidR="005026E6" w:rsidRDefault="003D21EB">
      <w:pPr>
        <w:numPr>
          <w:ilvl w:val="1"/>
          <w:numId w:val="16"/>
        </w:numPr>
        <w:spacing w:after="0" w:line="240" w:lineRule="auto"/>
        <w:rPr>
          <w:rFonts w:ascii="Arial" w:eastAsia="Arial" w:hAnsi="Arial" w:cs="Arial"/>
        </w:rPr>
      </w:pPr>
      <w:r>
        <w:rPr>
          <w:rFonts w:ascii="Times New Roman" w:eastAsia="Times New Roman" w:hAnsi="Times New Roman" w:cs="Times New Roman"/>
          <w:i/>
          <w:sz w:val="24"/>
          <w:szCs w:val="24"/>
        </w:rPr>
        <w:t>Weaknesses:</w:t>
      </w:r>
      <w:r>
        <w:rPr>
          <w:rFonts w:ascii="Times New Roman" w:eastAsia="Times New Roman" w:hAnsi="Times New Roman" w:cs="Times New Roman"/>
          <w:sz w:val="24"/>
          <w:szCs w:val="24"/>
        </w:rPr>
        <w:t xml:space="preserve"> Limited by linear relationships, sensitive to outliers.</w:t>
      </w:r>
    </w:p>
    <w:p w14:paraId="000000AF" w14:textId="77777777" w:rsidR="005026E6" w:rsidRDefault="003D21EB">
      <w:pPr>
        <w:numPr>
          <w:ilvl w:val="1"/>
          <w:numId w:val="16"/>
        </w:numPr>
        <w:spacing w:after="0" w:line="240" w:lineRule="auto"/>
        <w:rPr>
          <w:rFonts w:ascii="Arial" w:eastAsia="Arial" w:hAnsi="Arial" w:cs="Arial"/>
        </w:rPr>
      </w:pPr>
      <w:r>
        <w:rPr>
          <w:rFonts w:ascii="Times New Roman" w:eastAsia="Times New Roman" w:hAnsi="Times New Roman" w:cs="Times New Roman"/>
          <w:i/>
          <w:sz w:val="24"/>
          <w:szCs w:val="24"/>
        </w:rPr>
        <w:t>Suitability:</w:t>
      </w:r>
      <w:r>
        <w:rPr>
          <w:rFonts w:ascii="Times New Roman" w:eastAsia="Times New Roman" w:hAnsi="Times New Roman" w:cs="Times New Roman"/>
          <w:sz w:val="24"/>
          <w:szCs w:val="24"/>
        </w:rPr>
        <w:t xml:space="preserve"> Suitable for understanding basic relationships between features and target.</w:t>
      </w:r>
    </w:p>
    <w:p w14:paraId="000000B0" w14:textId="77777777" w:rsidR="005026E6" w:rsidRDefault="003D21EB">
      <w:pPr>
        <w:numPr>
          <w:ilvl w:val="0"/>
          <w:numId w:val="16"/>
        </w:numPr>
        <w:spacing w:after="0" w:line="240" w:lineRule="auto"/>
        <w:rPr>
          <w:rFonts w:ascii="Arial" w:eastAsia="Arial" w:hAnsi="Arial" w:cs="Arial"/>
        </w:rPr>
      </w:pPr>
      <w:r>
        <w:rPr>
          <w:rFonts w:ascii="Times New Roman" w:eastAsia="Times New Roman" w:hAnsi="Times New Roman" w:cs="Times New Roman"/>
          <w:b/>
          <w:sz w:val="24"/>
          <w:szCs w:val="24"/>
        </w:rPr>
        <w:t xml:space="preserve">K-Neighbors </w:t>
      </w:r>
      <w:proofErr w:type="spellStart"/>
      <w:r>
        <w:rPr>
          <w:rFonts w:ascii="Times New Roman" w:eastAsia="Times New Roman" w:hAnsi="Times New Roman" w:cs="Times New Roman"/>
          <w:b/>
          <w:sz w:val="24"/>
          <w:szCs w:val="24"/>
        </w:rPr>
        <w:t>Regressor</w:t>
      </w:r>
      <w:proofErr w:type="spellEnd"/>
      <w:r>
        <w:rPr>
          <w:rFonts w:ascii="Times New Roman" w:eastAsia="Times New Roman" w:hAnsi="Times New Roman" w:cs="Times New Roman"/>
          <w:b/>
          <w:sz w:val="24"/>
          <w:szCs w:val="24"/>
        </w:rPr>
        <w:t>:</w:t>
      </w:r>
    </w:p>
    <w:p w14:paraId="000000B1" w14:textId="77777777" w:rsidR="005026E6" w:rsidRDefault="003D21EB">
      <w:pPr>
        <w:numPr>
          <w:ilvl w:val="1"/>
          <w:numId w:val="16"/>
        </w:numPr>
        <w:spacing w:after="0" w:line="240" w:lineRule="auto"/>
        <w:rPr>
          <w:rFonts w:ascii="Arial" w:eastAsia="Arial" w:hAnsi="Arial" w:cs="Arial"/>
        </w:rPr>
      </w:pPr>
      <w:r>
        <w:rPr>
          <w:rFonts w:ascii="Times New Roman" w:eastAsia="Times New Roman" w:hAnsi="Times New Roman" w:cs="Times New Roman"/>
          <w:i/>
          <w:sz w:val="24"/>
          <w:szCs w:val="24"/>
        </w:rPr>
        <w:t>Strengths:</w:t>
      </w:r>
      <w:r>
        <w:rPr>
          <w:rFonts w:ascii="Times New Roman" w:eastAsia="Times New Roman" w:hAnsi="Times New Roman" w:cs="Times New Roman"/>
          <w:sz w:val="24"/>
          <w:szCs w:val="24"/>
        </w:rPr>
        <w:t xml:space="preserve"> Simple, non-parametric, intuitive.</w:t>
      </w:r>
    </w:p>
    <w:p w14:paraId="000000B2" w14:textId="77777777" w:rsidR="005026E6" w:rsidRDefault="003D21EB">
      <w:pPr>
        <w:numPr>
          <w:ilvl w:val="1"/>
          <w:numId w:val="16"/>
        </w:numPr>
        <w:spacing w:after="0" w:line="240" w:lineRule="auto"/>
        <w:rPr>
          <w:rFonts w:ascii="Arial" w:eastAsia="Arial" w:hAnsi="Arial" w:cs="Arial"/>
        </w:rPr>
      </w:pPr>
      <w:r>
        <w:rPr>
          <w:rFonts w:ascii="Times New Roman" w:eastAsia="Times New Roman" w:hAnsi="Times New Roman" w:cs="Times New Roman"/>
          <w:i/>
          <w:sz w:val="24"/>
          <w:szCs w:val="24"/>
        </w:rPr>
        <w:t>Weaknesses:</w:t>
      </w:r>
      <w:r>
        <w:rPr>
          <w:rFonts w:ascii="Times New Roman" w:eastAsia="Times New Roman" w:hAnsi="Times New Roman" w:cs="Times New Roman"/>
          <w:sz w:val="24"/>
          <w:szCs w:val="24"/>
        </w:rPr>
        <w:t xml:space="preserve"> Can be computationally expensive, sensitive to irrelevant features.</w:t>
      </w:r>
    </w:p>
    <w:p w14:paraId="000000B3" w14:textId="77777777" w:rsidR="005026E6" w:rsidRDefault="003D21EB">
      <w:pPr>
        <w:numPr>
          <w:ilvl w:val="1"/>
          <w:numId w:val="16"/>
        </w:numPr>
        <w:spacing w:after="0" w:line="240" w:lineRule="auto"/>
        <w:rPr>
          <w:rFonts w:ascii="Arial" w:eastAsia="Arial" w:hAnsi="Arial" w:cs="Arial"/>
        </w:rPr>
      </w:pPr>
      <w:r>
        <w:rPr>
          <w:rFonts w:ascii="Times New Roman" w:eastAsia="Times New Roman" w:hAnsi="Times New Roman" w:cs="Times New Roman"/>
          <w:i/>
          <w:sz w:val="24"/>
          <w:szCs w:val="24"/>
        </w:rPr>
        <w:t>Suitability:</w:t>
      </w:r>
      <w:r>
        <w:rPr>
          <w:rFonts w:ascii="Times New Roman" w:eastAsia="Times New Roman" w:hAnsi="Times New Roman" w:cs="Times New Roman"/>
          <w:sz w:val="24"/>
          <w:szCs w:val="24"/>
        </w:rPr>
        <w:t xml:space="preserve"> Useful for small to medium-sized datasets.</w:t>
      </w:r>
    </w:p>
    <w:p w14:paraId="000000B4" w14:textId="77777777" w:rsidR="005026E6" w:rsidRDefault="003D21EB">
      <w:pPr>
        <w:numPr>
          <w:ilvl w:val="0"/>
          <w:numId w:val="16"/>
        </w:numPr>
        <w:spacing w:after="0" w:line="240" w:lineRule="auto"/>
        <w:rPr>
          <w:rFonts w:ascii="Arial" w:eastAsia="Arial" w:hAnsi="Arial" w:cs="Arial"/>
        </w:rPr>
      </w:pPr>
      <w:r>
        <w:rPr>
          <w:rFonts w:ascii="Times New Roman" w:eastAsia="Times New Roman" w:hAnsi="Times New Roman" w:cs="Times New Roman"/>
          <w:b/>
          <w:sz w:val="24"/>
          <w:szCs w:val="24"/>
        </w:rPr>
        <w:t>Decision Tree:</w:t>
      </w:r>
    </w:p>
    <w:p w14:paraId="000000B5" w14:textId="77777777" w:rsidR="005026E6" w:rsidRDefault="003D21EB">
      <w:pPr>
        <w:numPr>
          <w:ilvl w:val="1"/>
          <w:numId w:val="16"/>
        </w:numPr>
        <w:spacing w:after="0" w:line="240" w:lineRule="auto"/>
        <w:rPr>
          <w:rFonts w:ascii="Arial" w:eastAsia="Arial" w:hAnsi="Arial" w:cs="Arial"/>
        </w:rPr>
      </w:pPr>
      <w:r>
        <w:rPr>
          <w:rFonts w:ascii="Times New Roman" w:eastAsia="Times New Roman" w:hAnsi="Times New Roman" w:cs="Times New Roman"/>
          <w:i/>
          <w:sz w:val="24"/>
          <w:szCs w:val="24"/>
        </w:rPr>
        <w:t>Strengths:</w:t>
      </w:r>
      <w:r>
        <w:rPr>
          <w:rFonts w:ascii="Times New Roman" w:eastAsia="Times New Roman" w:hAnsi="Times New Roman" w:cs="Times New Roman"/>
          <w:sz w:val="24"/>
          <w:szCs w:val="24"/>
        </w:rPr>
        <w:t xml:space="preserve"> Easy to visualize, handle</w:t>
      </w:r>
      <w:r>
        <w:rPr>
          <w:rFonts w:ascii="Times New Roman" w:eastAsia="Times New Roman" w:hAnsi="Times New Roman" w:cs="Times New Roman"/>
          <w:sz w:val="24"/>
          <w:szCs w:val="24"/>
        </w:rPr>
        <w:t>s both numerical and categorical data.</w:t>
      </w:r>
    </w:p>
    <w:p w14:paraId="000000B6" w14:textId="77777777" w:rsidR="005026E6" w:rsidRDefault="003D21EB">
      <w:pPr>
        <w:numPr>
          <w:ilvl w:val="1"/>
          <w:numId w:val="16"/>
        </w:numPr>
        <w:spacing w:after="0" w:line="240" w:lineRule="auto"/>
        <w:rPr>
          <w:rFonts w:ascii="Arial" w:eastAsia="Arial" w:hAnsi="Arial" w:cs="Arial"/>
        </w:rPr>
      </w:pPr>
      <w:r>
        <w:rPr>
          <w:rFonts w:ascii="Times New Roman" w:eastAsia="Times New Roman" w:hAnsi="Times New Roman" w:cs="Times New Roman"/>
          <w:i/>
          <w:sz w:val="24"/>
          <w:szCs w:val="24"/>
        </w:rPr>
        <w:t>Weaknesses:</w:t>
      </w:r>
      <w:r>
        <w:rPr>
          <w:rFonts w:ascii="Times New Roman" w:eastAsia="Times New Roman" w:hAnsi="Times New Roman" w:cs="Times New Roman"/>
          <w:sz w:val="24"/>
          <w:szCs w:val="24"/>
        </w:rPr>
        <w:t xml:space="preserve"> Prone to overfitting, can be unstable.</w:t>
      </w:r>
    </w:p>
    <w:p w14:paraId="000000B7" w14:textId="77777777" w:rsidR="005026E6" w:rsidRDefault="003D21EB">
      <w:pPr>
        <w:numPr>
          <w:ilvl w:val="1"/>
          <w:numId w:val="16"/>
        </w:numPr>
        <w:spacing w:after="0" w:line="240" w:lineRule="auto"/>
        <w:rPr>
          <w:rFonts w:ascii="Arial" w:eastAsia="Arial" w:hAnsi="Arial" w:cs="Arial"/>
        </w:rPr>
      </w:pPr>
      <w:r>
        <w:rPr>
          <w:rFonts w:ascii="Times New Roman" w:eastAsia="Times New Roman" w:hAnsi="Times New Roman" w:cs="Times New Roman"/>
          <w:i/>
          <w:sz w:val="24"/>
          <w:szCs w:val="24"/>
        </w:rPr>
        <w:t>Suitability:</w:t>
      </w:r>
      <w:r>
        <w:rPr>
          <w:rFonts w:ascii="Times New Roman" w:eastAsia="Times New Roman" w:hAnsi="Times New Roman" w:cs="Times New Roman"/>
          <w:sz w:val="24"/>
          <w:szCs w:val="24"/>
        </w:rPr>
        <w:t xml:space="preserve"> Good for initial data exploration and feature importance analysis.</w:t>
      </w:r>
    </w:p>
    <w:p w14:paraId="000000B8" w14:textId="77777777" w:rsidR="005026E6" w:rsidRDefault="003D21EB">
      <w:pPr>
        <w:numPr>
          <w:ilvl w:val="0"/>
          <w:numId w:val="16"/>
        </w:numPr>
        <w:spacing w:after="0" w:line="240" w:lineRule="auto"/>
        <w:rPr>
          <w:rFonts w:ascii="Arial" w:eastAsia="Arial" w:hAnsi="Arial" w:cs="Arial"/>
        </w:rPr>
      </w:pPr>
      <w:r>
        <w:rPr>
          <w:rFonts w:ascii="Times New Roman" w:eastAsia="Times New Roman" w:hAnsi="Times New Roman" w:cs="Times New Roman"/>
          <w:b/>
          <w:sz w:val="24"/>
          <w:szCs w:val="24"/>
        </w:rPr>
        <w:t xml:space="preserve">Random Forest </w:t>
      </w:r>
      <w:proofErr w:type="spellStart"/>
      <w:r>
        <w:rPr>
          <w:rFonts w:ascii="Times New Roman" w:eastAsia="Times New Roman" w:hAnsi="Times New Roman" w:cs="Times New Roman"/>
          <w:b/>
          <w:sz w:val="24"/>
          <w:szCs w:val="24"/>
        </w:rPr>
        <w:t>Regressor</w:t>
      </w:r>
      <w:proofErr w:type="spellEnd"/>
      <w:r>
        <w:rPr>
          <w:rFonts w:ascii="Times New Roman" w:eastAsia="Times New Roman" w:hAnsi="Times New Roman" w:cs="Times New Roman"/>
          <w:b/>
          <w:sz w:val="24"/>
          <w:szCs w:val="24"/>
        </w:rPr>
        <w:t>:</w:t>
      </w:r>
    </w:p>
    <w:p w14:paraId="000000B9" w14:textId="77777777" w:rsidR="005026E6" w:rsidRDefault="003D21EB">
      <w:pPr>
        <w:numPr>
          <w:ilvl w:val="1"/>
          <w:numId w:val="16"/>
        </w:numPr>
        <w:spacing w:after="0" w:line="240" w:lineRule="auto"/>
        <w:rPr>
          <w:rFonts w:ascii="Arial" w:eastAsia="Arial" w:hAnsi="Arial" w:cs="Arial"/>
        </w:rPr>
      </w:pPr>
      <w:r>
        <w:rPr>
          <w:rFonts w:ascii="Times New Roman" w:eastAsia="Times New Roman" w:hAnsi="Times New Roman" w:cs="Times New Roman"/>
          <w:i/>
          <w:sz w:val="24"/>
          <w:szCs w:val="24"/>
        </w:rPr>
        <w:t>Strengths:</w:t>
      </w:r>
      <w:r>
        <w:rPr>
          <w:rFonts w:ascii="Times New Roman" w:eastAsia="Times New Roman" w:hAnsi="Times New Roman" w:cs="Times New Roman"/>
          <w:sz w:val="24"/>
          <w:szCs w:val="24"/>
        </w:rPr>
        <w:t xml:space="preserve"> Reduces overfitting, robust, and handles large dat</w:t>
      </w:r>
      <w:r>
        <w:rPr>
          <w:rFonts w:ascii="Times New Roman" w:eastAsia="Times New Roman" w:hAnsi="Times New Roman" w:cs="Times New Roman"/>
          <w:sz w:val="24"/>
          <w:szCs w:val="24"/>
        </w:rPr>
        <w:t>asets well.</w:t>
      </w:r>
    </w:p>
    <w:p w14:paraId="000000BA" w14:textId="77777777" w:rsidR="005026E6" w:rsidRDefault="003D21EB">
      <w:pPr>
        <w:numPr>
          <w:ilvl w:val="1"/>
          <w:numId w:val="16"/>
        </w:numPr>
        <w:spacing w:after="0" w:line="240" w:lineRule="auto"/>
        <w:rPr>
          <w:rFonts w:ascii="Arial" w:eastAsia="Arial" w:hAnsi="Arial" w:cs="Arial"/>
        </w:rPr>
      </w:pPr>
      <w:r>
        <w:rPr>
          <w:rFonts w:ascii="Times New Roman" w:eastAsia="Times New Roman" w:hAnsi="Times New Roman" w:cs="Times New Roman"/>
          <w:i/>
          <w:sz w:val="24"/>
          <w:szCs w:val="24"/>
        </w:rPr>
        <w:t>Weaknesses:</w:t>
      </w:r>
      <w:r>
        <w:rPr>
          <w:rFonts w:ascii="Times New Roman" w:eastAsia="Times New Roman" w:hAnsi="Times New Roman" w:cs="Times New Roman"/>
          <w:sz w:val="24"/>
          <w:szCs w:val="24"/>
        </w:rPr>
        <w:t xml:space="preserve"> Less interpretable, computationally intensive.</w:t>
      </w:r>
    </w:p>
    <w:p w14:paraId="000000BB" w14:textId="77777777" w:rsidR="005026E6" w:rsidRDefault="003D21EB">
      <w:pPr>
        <w:numPr>
          <w:ilvl w:val="1"/>
          <w:numId w:val="16"/>
        </w:numPr>
        <w:spacing w:after="0" w:line="240" w:lineRule="auto"/>
        <w:rPr>
          <w:rFonts w:ascii="Arial" w:eastAsia="Arial" w:hAnsi="Arial" w:cs="Arial"/>
        </w:rPr>
      </w:pPr>
      <w:r>
        <w:rPr>
          <w:rFonts w:ascii="Times New Roman" w:eastAsia="Times New Roman" w:hAnsi="Times New Roman" w:cs="Times New Roman"/>
          <w:i/>
          <w:sz w:val="24"/>
          <w:szCs w:val="24"/>
        </w:rPr>
        <w:t>Suitability:</w:t>
      </w:r>
      <w:r>
        <w:rPr>
          <w:rFonts w:ascii="Times New Roman" w:eastAsia="Times New Roman" w:hAnsi="Times New Roman" w:cs="Times New Roman"/>
          <w:sz w:val="24"/>
          <w:szCs w:val="24"/>
        </w:rPr>
        <w:t xml:space="preserve"> Excellent for improving prediction accuracy.</w:t>
      </w:r>
    </w:p>
    <w:p w14:paraId="000000BC" w14:textId="77777777" w:rsidR="005026E6" w:rsidRDefault="003D21EB">
      <w:pPr>
        <w:numPr>
          <w:ilvl w:val="0"/>
          <w:numId w:val="16"/>
        </w:numPr>
        <w:spacing w:after="0" w:line="240" w:lineRule="auto"/>
        <w:rPr>
          <w:rFonts w:ascii="Arial" w:eastAsia="Arial" w:hAnsi="Arial" w:cs="Arial"/>
        </w:rPr>
      </w:pPr>
      <w:proofErr w:type="spellStart"/>
      <w:r>
        <w:rPr>
          <w:rFonts w:ascii="Times New Roman" w:eastAsia="Times New Roman" w:hAnsi="Times New Roman" w:cs="Times New Roman"/>
          <w:b/>
          <w:sz w:val="24"/>
          <w:szCs w:val="24"/>
        </w:rPr>
        <w:t>XGBoost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Regressor</w:t>
      </w:r>
      <w:proofErr w:type="spellEnd"/>
      <w:r>
        <w:rPr>
          <w:rFonts w:ascii="Times New Roman" w:eastAsia="Times New Roman" w:hAnsi="Times New Roman" w:cs="Times New Roman"/>
          <w:b/>
          <w:sz w:val="24"/>
          <w:szCs w:val="24"/>
        </w:rPr>
        <w:t>:</w:t>
      </w:r>
    </w:p>
    <w:p w14:paraId="000000BD" w14:textId="77777777" w:rsidR="005026E6" w:rsidRDefault="003D21EB">
      <w:pPr>
        <w:numPr>
          <w:ilvl w:val="1"/>
          <w:numId w:val="16"/>
        </w:numPr>
        <w:spacing w:after="0" w:line="240" w:lineRule="auto"/>
        <w:rPr>
          <w:rFonts w:ascii="Arial" w:eastAsia="Arial" w:hAnsi="Arial" w:cs="Arial"/>
        </w:rPr>
      </w:pPr>
      <w:r>
        <w:rPr>
          <w:rFonts w:ascii="Times New Roman" w:eastAsia="Times New Roman" w:hAnsi="Times New Roman" w:cs="Times New Roman"/>
          <w:i/>
          <w:sz w:val="24"/>
          <w:szCs w:val="24"/>
        </w:rPr>
        <w:t>Strengths:</w:t>
      </w:r>
      <w:r>
        <w:rPr>
          <w:rFonts w:ascii="Times New Roman" w:eastAsia="Times New Roman" w:hAnsi="Times New Roman" w:cs="Times New Roman"/>
          <w:sz w:val="24"/>
          <w:szCs w:val="24"/>
        </w:rPr>
        <w:t xml:space="preserve"> High performance, handles missing values, prevents overfitting.</w:t>
      </w:r>
    </w:p>
    <w:p w14:paraId="000000BE" w14:textId="77777777" w:rsidR="005026E6" w:rsidRDefault="003D21EB">
      <w:pPr>
        <w:numPr>
          <w:ilvl w:val="1"/>
          <w:numId w:val="16"/>
        </w:numPr>
        <w:spacing w:after="0" w:line="240" w:lineRule="auto"/>
        <w:rPr>
          <w:rFonts w:ascii="Arial" w:eastAsia="Arial" w:hAnsi="Arial" w:cs="Arial"/>
        </w:rPr>
      </w:pPr>
      <w:r>
        <w:rPr>
          <w:rFonts w:ascii="Times New Roman" w:eastAsia="Times New Roman" w:hAnsi="Times New Roman" w:cs="Times New Roman"/>
          <w:i/>
          <w:sz w:val="24"/>
          <w:szCs w:val="24"/>
        </w:rPr>
        <w:t>Weaknesses:</w:t>
      </w:r>
      <w:r>
        <w:rPr>
          <w:rFonts w:ascii="Times New Roman" w:eastAsia="Times New Roman" w:hAnsi="Times New Roman" w:cs="Times New Roman"/>
          <w:sz w:val="24"/>
          <w:szCs w:val="24"/>
        </w:rPr>
        <w:t xml:space="preserve"> Can be complex to tun</w:t>
      </w:r>
      <w:r>
        <w:rPr>
          <w:rFonts w:ascii="Times New Roman" w:eastAsia="Times New Roman" w:hAnsi="Times New Roman" w:cs="Times New Roman"/>
          <w:sz w:val="24"/>
          <w:szCs w:val="24"/>
        </w:rPr>
        <w:t>e, requires more computational resources.</w:t>
      </w:r>
    </w:p>
    <w:p w14:paraId="000000BF" w14:textId="77777777" w:rsidR="005026E6" w:rsidRDefault="003D21EB">
      <w:pPr>
        <w:numPr>
          <w:ilvl w:val="1"/>
          <w:numId w:val="16"/>
        </w:numPr>
        <w:spacing w:after="0" w:line="240" w:lineRule="auto"/>
        <w:rPr>
          <w:rFonts w:ascii="Arial" w:eastAsia="Arial" w:hAnsi="Arial" w:cs="Arial"/>
        </w:rPr>
      </w:pPr>
      <w:r>
        <w:rPr>
          <w:rFonts w:ascii="Times New Roman" w:eastAsia="Times New Roman" w:hAnsi="Times New Roman" w:cs="Times New Roman"/>
          <w:i/>
          <w:sz w:val="24"/>
          <w:szCs w:val="24"/>
        </w:rPr>
        <w:t>Suitability:</w:t>
      </w:r>
      <w:r>
        <w:rPr>
          <w:rFonts w:ascii="Times New Roman" w:eastAsia="Times New Roman" w:hAnsi="Times New Roman" w:cs="Times New Roman"/>
          <w:sz w:val="24"/>
          <w:szCs w:val="24"/>
        </w:rPr>
        <w:t xml:space="preserve"> Ideal for highly competitive predictive tasks.</w:t>
      </w:r>
    </w:p>
    <w:p w14:paraId="000000C0" w14:textId="77777777" w:rsidR="005026E6" w:rsidRDefault="003D21EB">
      <w:pPr>
        <w:numPr>
          <w:ilvl w:val="0"/>
          <w:numId w:val="16"/>
        </w:numPr>
        <w:spacing w:after="0" w:line="240" w:lineRule="auto"/>
        <w:rPr>
          <w:rFonts w:ascii="Arial" w:eastAsia="Arial" w:hAnsi="Arial" w:cs="Arial"/>
        </w:rPr>
      </w:pPr>
      <w:proofErr w:type="spellStart"/>
      <w:r>
        <w:rPr>
          <w:rFonts w:ascii="Times New Roman" w:eastAsia="Times New Roman" w:hAnsi="Times New Roman" w:cs="Times New Roman"/>
          <w:b/>
          <w:sz w:val="24"/>
          <w:szCs w:val="24"/>
        </w:rPr>
        <w:t>CatBoost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Regressor</w:t>
      </w:r>
      <w:proofErr w:type="spellEnd"/>
      <w:r>
        <w:rPr>
          <w:rFonts w:ascii="Times New Roman" w:eastAsia="Times New Roman" w:hAnsi="Times New Roman" w:cs="Times New Roman"/>
          <w:b/>
          <w:sz w:val="24"/>
          <w:szCs w:val="24"/>
        </w:rPr>
        <w:t>:</w:t>
      </w:r>
    </w:p>
    <w:p w14:paraId="000000C1" w14:textId="77777777" w:rsidR="005026E6" w:rsidRDefault="003D21EB">
      <w:pPr>
        <w:numPr>
          <w:ilvl w:val="1"/>
          <w:numId w:val="16"/>
        </w:numPr>
        <w:spacing w:after="0" w:line="240" w:lineRule="auto"/>
        <w:rPr>
          <w:rFonts w:ascii="Arial" w:eastAsia="Arial" w:hAnsi="Arial" w:cs="Arial"/>
        </w:rPr>
      </w:pPr>
      <w:r>
        <w:rPr>
          <w:rFonts w:ascii="Times New Roman" w:eastAsia="Times New Roman" w:hAnsi="Times New Roman" w:cs="Times New Roman"/>
          <w:i/>
          <w:sz w:val="24"/>
          <w:szCs w:val="24"/>
        </w:rPr>
        <w:t>Strengths:</w:t>
      </w:r>
      <w:r>
        <w:rPr>
          <w:rFonts w:ascii="Times New Roman" w:eastAsia="Times New Roman" w:hAnsi="Times New Roman" w:cs="Times New Roman"/>
          <w:sz w:val="24"/>
          <w:szCs w:val="24"/>
        </w:rPr>
        <w:t xml:space="preserve"> Efficient with categorical data, good performance.</w:t>
      </w:r>
    </w:p>
    <w:p w14:paraId="000000C2" w14:textId="77777777" w:rsidR="005026E6" w:rsidRDefault="003D21EB">
      <w:pPr>
        <w:numPr>
          <w:ilvl w:val="1"/>
          <w:numId w:val="16"/>
        </w:numPr>
        <w:spacing w:after="0" w:line="240" w:lineRule="auto"/>
        <w:rPr>
          <w:rFonts w:ascii="Arial" w:eastAsia="Arial" w:hAnsi="Arial" w:cs="Arial"/>
        </w:rPr>
      </w:pPr>
      <w:r>
        <w:rPr>
          <w:rFonts w:ascii="Times New Roman" w:eastAsia="Times New Roman" w:hAnsi="Times New Roman" w:cs="Times New Roman"/>
          <w:i/>
          <w:sz w:val="24"/>
          <w:szCs w:val="24"/>
        </w:rPr>
        <w:t>Weaknesses:</w:t>
      </w:r>
      <w:r>
        <w:rPr>
          <w:rFonts w:ascii="Times New Roman" w:eastAsia="Times New Roman" w:hAnsi="Times New Roman" w:cs="Times New Roman"/>
          <w:sz w:val="24"/>
          <w:szCs w:val="24"/>
        </w:rPr>
        <w:t xml:space="preserve"> Less widely adopted, requires specific tuning.</w:t>
      </w:r>
    </w:p>
    <w:p w14:paraId="000000C3" w14:textId="77777777" w:rsidR="005026E6" w:rsidRDefault="003D21EB">
      <w:pPr>
        <w:numPr>
          <w:ilvl w:val="1"/>
          <w:numId w:val="16"/>
        </w:numPr>
        <w:spacing w:after="0" w:line="240" w:lineRule="auto"/>
        <w:rPr>
          <w:rFonts w:ascii="Arial" w:eastAsia="Arial" w:hAnsi="Arial" w:cs="Arial"/>
        </w:rPr>
      </w:pPr>
      <w:r>
        <w:rPr>
          <w:rFonts w:ascii="Times New Roman" w:eastAsia="Times New Roman" w:hAnsi="Times New Roman" w:cs="Times New Roman"/>
          <w:i/>
          <w:sz w:val="24"/>
          <w:szCs w:val="24"/>
        </w:rPr>
        <w:t>Suitability: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Very effective for datasets with many categorical features.</w:t>
      </w:r>
    </w:p>
    <w:p w14:paraId="000000C4" w14:textId="77777777" w:rsidR="005026E6" w:rsidRDefault="003D21EB">
      <w:pPr>
        <w:numPr>
          <w:ilvl w:val="0"/>
          <w:numId w:val="16"/>
        </w:numPr>
        <w:spacing w:after="0" w:line="240" w:lineRule="auto"/>
        <w:rPr>
          <w:rFonts w:ascii="Arial" w:eastAsia="Arial" w:hAnsi="Arial" w:cs="Arial"/>
        </w:rPr>
      </w:pPr>
      <w:proofErr w:type="spellStart"/>
      <w:r>
        <w:rPr>
          <w:rFonts w:ascii="Times New Roman" w:eastAsia="Times New Roman" w:hAnsi="Times New Roman" w:cs="Times New Roman"/>
          <w:b/>
          <w:sz w:val="24"/>
          <w:szCs w:val="24"/>
        </w:rPr>
        <w:t>AdaBoost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Regressor</w:t>
      </w:r>
      <w:proofErr w:type="spellEnd"/>
      <w:r>
        <w:rPr>
          <w:rFonts w:ascii="Times New Roman" w:eastAsia="Times New Roman" w:hAnsi="Times New Roman" w:cs="Times New Roman"/>
          <w:b/>
          <w:sz w:val="24"/>
          <w:szCs w:val="24"/>
        </w:rPr>
        <w:t>:</w:t>
      </w:r>
    </w:p>
    <w:p w14:paraId="000000C5" w14:textId="77777777" w:rsidR="005026E6" w:rsidRDefault="003D21EB">
      <w:pPr>
        <w:numPr>
          <w:ilvl w:val="1"/>
          <w:numId w:val="16"/>
        </w:numPr>
        <w:spacing w:after="0" w:line="240" w:lineRule="auto"/>
        <w:rPr>
          <w:rFonts w:ascii="Arial" w:eastAsia="Arial" w:hAnsi="Arial" w:cs="Arial"/>
        </w:rPr>
      </w:pPr>
      <w:r>
        <w:rPr>
          <w:rFonts w:ascii="Times New Roman" w:eastAsia="Times New Roman" w:hAnsi="Times New Roman" w:cs="Times New Roman"/>
          <w:i/>
          <w:sz w:val="24"/>
          <w:szCs w:val="24"/>
        </w:rPr>
        <w:t>Strengths:</w:t>
      </w:r>
      <w:r>
        <w:rPr>
          <w:rFonts w:ascii="Times New Roman" w:eastAsia="Times New Roman" w:hAnsi="Times New Roman" w:cs="Times New Roman"/>
          <w:sz w:val="24"/>
          <w:szCs w:val="24"/>
        </w:rPr>
        <w:t xml:space="preserve"> Improves weak learners, reduces bias.</w:t>
      </w:r>
    </w:p>
    <w:p w14:paraId="000000C6" w14:textId="77777777" w:rsidR="005026E6" w:rsidRDefault="003D21EB">
      <w:pPr>
        <w:numPr>
          <w:ilvl w:val="1"/>
          <w:numId w:val="16"/>
        </w:numPr>
        <w:spacing w:after="0" w:line="240" w:lineRule="auto"/>
        <w:rPr>
          <w:rFonts w:ascii="Arial" w:eastAsia="Arial" w:hAnsi="Arial" w:cs="Arial"/>
        </w:rPr>
      </w:pPr>
      <w:r>
        <w:rPr>
          <w:rFonts w:ascii="Times New Roman" w:eastAsia="Times New Roman" w:hAnsi="Times New Roman" w:cs="Times New Roman"/>
          <w:i/>
          <w:sz w:val="24"/>
          <w:szCs w:val="24"/>
        </w:rPr>
        <w:t>Weaknesses:</w:t>
      </w:r>
      <w:r>
        <w:rPr>
          <w:rFonts w:ascii="Times New Roman" w:eastAsia="Times New Roman" w:hAnsi="Times New Roman" w:cs="Times New Roman"/>
          <w:sz w:val="24"/>
          <w:szCs w:val="24"/>
        </w:rPr>
        <w:t xml:space="preserve"> Sensitive to noisy data and outliers.</w:t>
      </w:r>
    </w:p>
    <w:p w14:paraId="000000C7" w14:textId="77777777" w:rsidR="005026E6" w:rsidRDefault="003D21EB">
      <w:pPr>
        <w:numPr>
          <w:ilvl w:val="1"/>
          <w:numId w:val="16"/>
        </w:numPr>
        <w:spacing w:after="240" w:line="240" w:lineRule="auto"/>
        <w:rPr>
          <w:rFonts w:ascii="Arial" w:eastAsia="Arial" w:hAnsi="Arial" w:cs="Arial"/>
        </w:rPr>
      </w:pPr>
      <w:r>
        <w:rPr>
          <w:rFonts w:ascii="Times New Roman" w:eastAsia="Times New Roman" w:hAnsi="Times New Roman" w:cs="Times New Roman"/>
          <w:i/>
          <w:sz w:val="24"/>
          <w:szCs w:val="24"/>
        </w:rPr>
        <w:t>Suitability:</w:t>
      </w:r>
      <w:r>
        <w:rPr>
          <w:rFonts w:ascii="Times New Roman" w:eastAsia="Times New Roman" w:hAnsi="Times New Roman" w:cs="Times New Roman"/>
          <w:sz w:val="24"/>
          <w:szCs w:val="24"/>
        </w:rPr>
        <w:t xml:space="preserve"> Effective for boosting the performance of simple models.</w:t>
      </w:r>
    </w:p>
    <w:p w14:paraId="000000C8" w14:textId="77777777" w:rsidR="005026E6" w:rsidRDefault="005026E6">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0000C9"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30"/>
          <w:szCs w:val="30"/>
        </w:rPr>
        <w:t>Use Cases and Examples:</w:t>
      </w:r>
      <w:r>
        <w:rPr>
          <w:rFonts w:ascii="Times New Roman" w:eastAsia="Times New Roman" w:hAnsi="Times New Roman" w:cs="Times New Roman"/>
          <w:color w:val="000000"/>
          <w:sz w:val="30"/>
          <w:szCs w:val="30"/>
        </w:rPr>
        <w:t>  </w:t>
      </w:r>
    </w:p>
    <w:p w14:paraId="000000CA" w14:textId="77777777" w:rsidR="005026E6" w:rsidRDefault="003D21EB">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Real-World Use Cases:</w:t>
      </w:r>
    </w:p>
    <w:p w14:paraId="000000CB" w14:textId="77777777" w:rsidR="005026E6" w:rsidRDefault="003D21EB">
      <w:pPr>
        <w:numPr>
          <w:ilvl w:val="0"/>
          <w:numId w:val="10"/>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Education:</w:t>
      </w:r>
      <w:r>
        <w:rPr>
          <w:rFonts w:ascii="Times New Roman" w:eastAsia="Times New Roman" w:hAnsi="Times New Roman" w:cs="Times New Roman"/>
          <w:sz w:val="24"/>
          <w:szCs w:val="24"/>
        </w:rPr>
        <w:t xml:space="preserve"> Many educational institutions use predictive models to identify students at risk of underperforming and to design interventions[2].</w:t>
      </w:r>
    </w:p>
    <w:p w14:paraId="000000CC" w14:textId="77777777" w:rsidR="005026E6" w:rsidRDefault="003D21EB">
      <w:pPr>
        <w:numPr>
          <w:ilvl w:val="1"/>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Case Study:</w:t>
      </w:r>
      <w:r>
        <w:rPr>
          <w:rFonts w:ascii="Times New Roman" w:eastAsia="Times New Roman" w:hAnsi="Times New Roman" w:cs="Times New Roman"/>
          <w:sz w:val="24"/>
          <w:szCs w:val="24"/>
        </w:rPr>
        <w:t xml:space="preserve"> A university used Random Forest to predict student dr</w:t>
      </w:r>
      <w:r>
        <w:rPr>
          <w:rFonts w:ascii="Times New Roman" w:eastAsia="Times New Roman" w:hAnsi="Times New Roman" w:cs="Times New Roman"/>
          <w:sz w:val="24"/>
          <w:szCs w:val="24"/>
        </w:rPr>
        <w:t>opout rates and was able to implement measures that reduced dropout rates by 15%.</w:t>
      </w:r>
    </w:p>
    <w:p w14:paraId="000000CD" w14:textId="77777777" w:rsidR="005026E6" w:rsidRDefault="003D21EB">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Healthcare:</w:t>
      </w:r>
      <w:r>
        <w:rPr>
          <w:rFonts w:ascii="Times New Roman" w:eastAsia="Times New Roman" w:hAnsi="Times New Roman" w:cs="Times New Roman"/>
          <w:sz w:val="24"/>
          <w:szCs w:val="24"/>
        </w:rPr>
        <w:t xml:space="preserve"> Predictive analytics models help in early diagnosis of diseases by analyzing patient data[3].</w:t>
      </w:r>
    </w:p>
    <w:p w14:paraId="000000CE" w14:textId="77777777" w:rsidR="005026E6" w:rsidRDefault="003D21EB">
      <w:pPr>
        <w:numPr>
          <w:ilvl w:val="1"/>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Example: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has been used to predict the likelihood of readmiss</w:t>
      </w:r>
      <w:r>
        <w:rPr>
          <w:rFonts w:ascii="Times New Roman" w:eastAsia="Times New Roman" w:hAnsi="Times New Roman" w:cs="Times New Roman"/>
          <w:sz w:val="24"/>
          <w:szCs w:val="24"/>
        </w:rPr>
        <w:t>ion in patients with chronic diseases.</w:t>
      </w:r>
    </w:p>
    <w:p w14:paraId="000000CF" w14:textId="77777777" w:rsidR="005026E6" w:rsidRDefault="003D21EB">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Finance:</w:t>
      </w:r>
      <w:r>
        <w:rPr>
          <w:rFonts w:ascii="Times New Roman" w:eastAsia="Times New Roman" w:hAnsi="Times New Roman" w:cs="Times New Roman"/>
          <w:sz w:val="24"/>
          <w:szCs w:val="24"/>
        </w:rPr>
        <w:t xml:space="preserve"> Machine learning models are used to predict stock prices and credit scoring[4].</w:t>
      </w:r>
    </w:p>
    <w:p w14:paraId="000000D0" w14:textId="77777777" w:rsidR="005026E6" w:rsidRDefault="003D21EB">
      <w:pPr>
        <w:numPr>
          <w:ilvl w:val="1"/>
          <w:numId w:val="10"/>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Example: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CatBoost</w:t>
      </w:r>
      <w:proofErr w:type="spellEnd"/>
      <w:r>
        <w:rPr>
          <w:rFonts w:ascii="Times New Roman" w:eastAsia="Times New Roman" w:hAnsi="Times New Roman" w:cs="Times New Roman"/>
          <w:sz w:val="24"/>
          <w:szCs w:val="24"/>
        </w:rPr>
        <w:t xml:space="preserve"> has been utilized to improve credit scoring models by accurately handling categorical financial data.</w:t>
      </w:r>
    </w:p>
    <w:p w14:paraId="000000D1"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000000D2"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30"/>
          <w:szCs w:val="30"/>
        </w:rPr>
        <w:t>Identify Gaps and Research Opportunities:</w:t>
      </w:r>
      <w:r>
        <w:rPr>
          <w:rFonts w:ascii="Times New Roman" w:eastAsia="Times New Roman" w:hAnsi="Times New Roman" w:cs="Times New Roman"/>
          <w:color w:val="000000"/>
          <w:sz w:val="30"/>
          <w:szCs w:val="30"/>
        </w:rPr>
        <w:t>  </w:t>
      </w:r>
    </w:p>
    <w:p w14:paraId="000000D3" w14:textId="77777777" w:rsidR="005026E6" w:rsidRDefault="003D21EB">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Limitations and Gaps:</w:t>
      </w:r>
    </w:p>
    <w:p w14:paraId="000000D4" w14:textId="77777777" w:rsidR="005026E6" w:rsidRDefault="003D21EB">
      <w:pPr>
        <w:numPr>
          <w:ilvl w:val="0"/>
          <w:numId w:val="19"/>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Linear Regression:</w:t>
      </w:r>
      <w:r>
        <w:rPr>
          <w:rFonts w:ascii="Times New Roman" w:eastAsia="Times New Roman" w:hAnsi="Times New Roman" w:cs="Times New Roman"/>
          <w:sz w:val="24"/>
          <w:szCs w:val="24"/>
        </w:rPr>
        <w:t xml:space="preserve"> May not capture complex relationships in the data.</w:t>
      </w:r>
    </w:p>
    <w:p w14:paraId="000000D5" w14:textId="77777777" w:rsidR="005026E6" w:rsidRDefault="003D21EB">
      <w:pPr>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K-Neighbors </w:t>
      </w:r>
      <w:proofErr w:type="spellStart"/>
      <w:r>
        <w:rPr>
          <w:rFonts w:ascii="Times New Roman" w:eastAsia="Times New Roman" w:hAnsi="Times New Roman" w:cs="Times New Roman"/>
          <w:b/>
          <w:sz w:val="24"/>
          <w:szCs w:val="24"/>
        </w:rPr>
        <w:t>Regressor</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Computational cost increases with the size of the dataset.</w:t>
      </w:r>
    </w:p>
    <w:p w14:paraId="000000D6" w14:textId="77777777" w:rsidR="005026E6" w:rsidRDefault="003D21EB">
      <w:pPr>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Decision Tree:</w:t>
      </w:r>
      <w:r>
        <w:rPr>
          <w:rFonts w:ascii="Times New Roman" w:eastAsia="Times New Roman" w:hAnsi="Times New Roman" w:cs="Times New Roman"/>
          <w:sz w:val="24"/>
          <w:szCs w:val="24"/>
        </w:rPr>
        <w:t xml:space="preserve"> Prone to overfitting and instability.</w:t>
      </w:r>
    </w:p>
    <w:p w14:paraId="000000D7" w14:textId="77777777" w:rsidR="005026E6" w:rsidRDefault="003D21EB">
      <w:pPr>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Random Forest:</w:t>
      </w:r>
      <w:r>
        <w:rPr>
          <w:rFonts w:ascii="Times New Roman" w:eastAsia="Times New Roman" w:hAnsi="Times New Roman" w:cs="Times New Roman"/>
          <w:sz w:val="24"/>
          <w:szCs w:val="24"/>
        </w:rPr>
        <w:t xml:space="preserve"> Less interpretability compared to single decision trees.</w:t>
      </w:r>
    </w:p>
    <w:p w14:paraId="000000D8" w14:textId="77777777" w:rsidR="005026E6" w:rsidRDefault="003D21EB">
      <w:pPr>
        <w:numPr>
          <w:ilvl w:val="0"/>
          <w:numId w:val="19"/>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XGBoost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CatBoost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Require careful parameter tuning and more computational power.</w:t>
      </w:r>
    </w:p>
    <w:p w14:paraId="000000D9" w14:textId="77777777" w:rsidR="005026E6" w:rsidRDefault="003D21EB">
      <w:pPr>
        <w:numPr>
          <w:ilvl w:val="0"/>
          <w:numId w:val="19"/>
        </w:num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AdaBoost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Sensitivity to noisy data and outliers.</w:t>
      </w:r>
    </w:p>
    <w:p w14:paraId="000000DA" w14:textId="77777777" w:rsidR="005026E6" w:rsidRDefault="003D21EB">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O</w:t>
      </w:r>
      <w:r>
        <w:rPr>
          <w:rFonts w:ascii="Times New Roman" w:eastAsia="Times New Roman" w:hAnsi="Times New Roman" w:cs="Times New Roman"/>
          <w:b/>
          <w:sz w:val="24"/>
          <w:szCs w:val="24"/>
        </w:rPr>
        <w:t>pportunities:</w:t>
      </w:r>
    </w:p>
    <w:p w14:paraId="000000DB" w14:textId="77777777" w:rsidR="005026E6" w:rsidRDefault="003D21EB">
      <w:pPr>
        <w:numPr>
          <w:ilvl w:val="0"/>
          <w:numId w:val="2"/>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Improvements:</w:t>
      </w:r>
      <w:r>
        <w:rPr>
          <w:rFonts w:ascii="Times New Roman" w:eastAsia="Times New Roman" w:hAnsi="Times New Roman" w:cs="Times New Roman"/>
          <w:sz w:val="24"/>
          <w:szCs w:val="24"/>
        </w:rPr>
        <w:t xml:space="preserve"> Combining multiple models through ensemble methods can enhance prediction accuracy.</w:t>
      </w:r>
    </w:p>
    <w:p w14:paraId="000000DC" w14:textId="77777777" w:rsidR="005026E6" w:rsidRDefault="003D21EB">
      <w:pPr>
        <w:numPr>
          <w:ilvl w:val="0"/>
          <w:numId w:val="2"/>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Customizations:</w:t>
      </w:r>
      <w:r>
        <w:rPr>
          <w:rFonts w:ascii="Times New Roman" w:eastAsia="Times New Roman" w:hAnsi="Times New Roman" w:cs="Times New Roman"/>
          <w:sz w:val="24"/>
          <w:szCs w:val="24"/>
        </w:rPr>
        <w:t xml:space="preserve"> Tailoring models to address specific characteristics of the educational data, such as handling missing values and feature engineering.</w:t>
      </w:r>
    </w:p>
    <w:p w14:paraId="000000DD"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000000DE"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30"/>
          <w:szCs w:val="30"/>
        </w:rPr>
        <w:t>Conclusion:</w:t>
      </w:r>
      <w:r>
        <w:rPr>
          <w:rFonts w:ascii="Times New Roman" w:eastAsia="Times New Roman" w:hAnsi="Times New Roman" w:cs="Times New Roman"/>
          <w:color w:val="000000"/>
          <w:sz w:val="30"/>
          <w:szCs w:val="30"/>
        </w:rPr>
        <w:t>  </w:t>
      </w:r>
    </w:p>
    <w:p w14:paraId="000000DF" w14:textId="77777777" w:rsidR="005026E6" w:rsidRDefault="003D21E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Summarizing Key Takeaways:</w:t>
      </w:r>
      <w:r>
        <w:rPr>
          <w:rFonts w:ascii="Times New Roman" w:eastAsia="Times New Roman" w:hAnsi="Times New Roman" w:cs="Times New Roman"/>
          <w:sz w:val="24"/>
          <w:szCs w:val="24"/>
        </w:rPr>
        <w:t xml:space="preserve"> The technology review highlights the strengths and limitations of various m</w:t>
      </w:r>
      <w:r>
        <w:rPr>
          <w:rFonts w:ascii="Times New Roman" w:eastAsia="Times New Roman" w:hAnsi="Times New Roman" w:cs="Times New Roman"/>
          <w:sz w:val="24"/>
          <w:szCs w:val="24"/>
        </w:rPr>
        <w:t>achine learning tools. Each tool offers unique benefits that can be leveraged to predict students' math scores accurately.</w:t>
      </w:r>
    </w:p>
    <w:p w14:paraId="000000E0" w14:textId="77777777" w:rsidR="005026E6" w:rsidRDefault="003D21E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Importance of Chosen Technology:</w:t>
      </w:r>
      <w:r>
        <w:rPr>
          <w:rFonts w:ascii="Times New Roman" w:eastAsia="Times New Roman" w:hAnsi="Times New Roman" w:cs="Times New Roman"/>
          <w:sz w:val="24"/>
          <w:szCs w:val="24"/>
        </w:rPr>
        <w:t xml:space="preserve"> Selecting the right machine learning tools is critical for the success of our project. These tools e</w:t>
      </w:r>
      <w:r>
        <w:rPr>
          <w:rFonts w:ascii="Times New Roman" w:eastAsia="Times New Roman" w:hAnsi="Times New Roman" w:cs="Times New Roman"/>
          <w:sz w:val="24"/>
          <w:szCs w:val="24"/>
        </w:rPr>
        <w:t>nable us to understand the factors affecting student performance and develop targeted educational interventions.</w:t>
      </w:r>
    </w:p>
    <w:p w14:paraId="000000E1" w14:textId="77777777" w:rsidR="005026E6" w:rsidRDefault="003D21E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Benefits to Your Project:</w:t>
      </w:r>
      <w:r>
        <w:rPr>
          <w:rFonts w:ascii="Times New Roman" w:eastAsia="Times New Roman" w:hAnsi="Times New Roman" w:cs="Times New Roman"/>
          <w:sz w:val="24"/>
          <w:szCs w:val="24"/>
        </w:rPr>
        <w:t xml:space="preserve"> Using advanced machine learning models will improve the accuracy of our predictions, provide actionable insights, and</w:t>
      </w:r>
      <w:r>
        <w:rPr>
          <w:rFonts w:ascii="Times New Roman" w:eastAsia="Times New Roman" w:hAnsi="Times New Roman" w:cs="Times New Roman"/>
          <w:sz w:val="24"/>
          <w:szCs w:val="24"/>
        </w:rPr>
        <w:t xml:space="preserve"> contribute to the broader goal of enhancing educational quality and equity.</w:t>
      </w:r>
    </w:p>
    <w:p w14:paraId="000000E2" w14:textId="77777777" w:rsidR="005026E6" w:rsidRDefault="005026E6">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0000E3" w14:textId="77777777" w:rsidR="005026E6" w:rsidRDefault="003D21EB">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30"/>
          <w:szCs w:val="30"/>
        </w:rPr>
        <w:t>Proper Citations:</w:t>
      </w:r>
      <w:r>
        <w:rPr>
          <w:rFonts w:ascii="Times New Roman" w:eastAsia="Times New Roman" w:hAnsi="Times New Roman" w:cs="Times New Roman"/>
          <w:color w:val="000000"/>
          <w:sz w:val="30"/>
          <w:szCs w:val="30"/>
        </w:rPr>
        <w:t>  </w:t>
      </w:r>
    </w:p>
    <w:p w14:paraId="000000E4" w14:textId="77777777" w:rsidR="005026E6" w:rsidRDefault="005026E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E5" w14:textId="77777777" w:rsidR="005026E6" w:rsidRDefault="003D21EB">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000000"/>
        </w:rPr>
        <w:t> </w:t>
      </w:r>
    </w:p>
    <w:p w14:paraId="000000E6" w14:textId="77777777" w:rsidR="005026E6" w:rsidRDefault="003D21EB">
      <w:pPr>
        <w:spacing w:before="280" w:after="280" w:line="240" w:lineRule="auto"/>
        <w:ind w:left="720"/>
        <w:rPr>
          <w:rFonts w:ascii="Times New Roman" w:eastAsia="Times New Roman" w:hAnsi="Times New Roman" w:cs="Times New Roman"/>
        </w:rPr>
      </w:pPr>
      <w:r>
        <w:rPr>
          <w:rFonts w:ascii="Times New Roman" w:eastAsia="Times New Roman" w:hAnsi="Times New Roman" w:cs="Times New Roman"/>
          <w:color w:val="1F1F1F"/>
          <w:sz w:val="24"/>
          <w:szCs w:val="24"/>
        </w:rPr>
        <w:t xml:space="preserve">[1] </w:t>
      </w:r>
      <w:proofErr w:type="spellStart"/>
      <w:r>
        <w:rPr>
          <w:rFonts w:ascii="Times New Roman" w:eastAsia="Times New Roman" w:hAnsi="Times New Roman" w:cs="Times New Roman"/>
          <w:color w:val="1F1F1F"/>
          <w:sz w:val="24"/>
          <w:szCs w:val="24"/>
        </w:rPr>
        <w:t>Saima</w:t>
      </w:r>
      <w:proofErr w:type="spellEnd"/>
      <w:r>
        <w:rPr>
          <w:rFonts w:ascii="Times New Roman" w:eastAsia="Times New Roman" w:hAnsi="Times New Roman" w:cs="Times New Roman"/>
          <w:color w:val="1F1F1F"/>
          <w:sz w:val="24"/>
          <w:szCs w:val="24"/>
        </w:rPr>
        <w:t xml:space="preserve"> </w:t>
      </w:r>
      <w:proofErr w:type="spellStart"/>
      <w:r>
        <w:rPr>
          <w:rFonts w:ascii="Times New Roman" w:eastAsia="Times New Roman" w:hAnsi="Times New Roman" w:cs="Times New Roman"/>
          <w:color w:val="1F1F1F"/>
          <w:sz w:val="24"/>
          <w:szCs w:val="24"/>
        </w:rPr>
        <w:t>Rasul</w:t>
      </w:r>
      <w:proofErr w:type="spellEnd"/>
      <w:r>
        <w:rPr>
          <w:rFonts w:ascii="Times New Roman" w:eastAsia="Times New Roman" w:hAnsi="Times New Roman" w:cs="Times New Roman"/>
          <w:color w:val="1F1F1F"/>
          <w:sz w:val="24"/>
          <w:szCs w:val="24"/>
        </w:rPr>
        <w:t xml:space="preserve">, </w:t>
      </w:r>
      <w:proofErr w:type="spellStart"/>
      <w:r>
        <w:rPr>
          <w:rFonts w:ascii="Times New Roman" w:eastAsia="Times New Roman" w:hAnsi="Times New Roman" w:cs="Times New Roman"/>
          <w:color w:val="1F1F1F"/>
          <w:sz w:val="24"/>
          <w:szCs w:val="24"/>
        </w:rPr>
        <w:t>Qadir</w:t>
      </w:r>
      <w:proofErr w:type="spellEnd"/>
      <w:r>
        <w:rPr>
          <w:rFonts w:ascii="Times New Roman" w:eastAsia="Times New Roman" w:hAnsi="Times New Roman" w:cs="Times New Roman"/>
          <w:color w:val="1F1F1F"/>
          <w:sz w:val="24"/>
          <w:szCs w:val="24"/>
        </w:rPr>
        <w:t xml:space="preserve"> </w:t>
      </w:r>
      <w:proofErr w:type="spellStart"/>
      <w:r>
        <w:rPr>
          <w:rFonts w:ascii="Times New Roman" w:eastAsia="Times New Roman" w:hAnsi="Times New Roman" w:cs="Times New Roman"/>
          <w:color w:val="1F1F1F"/>
          <w:sz w:val="24"/>
          <w:szCs w:val="24"/>
        </w:rPr>
        <w:t>Bukhsh</w:t>
      </w:r>
      <w:proofErr w:type="spellEnd"/>
      <w:r>
        <w:rPr>
          <w:rFonts w:ascii="Times New Roman" w:eastAsia="Times New Roman" w:hAnsi="Times New Roman" w:cs="Times New Roman"/>
          <w:sz w:val="24"/>
          <w:szCs w:val="24"/>
        </w:rPr>
        <w:t xml:space="preserve">. (2011). A study of factors affecting students’ performance in examinations at university level. Procedia - Social and Behavioral Sciences, </w:t>
      </w:r>
      <w:r>
        <w:rPr>
          <w:rFonts w:ascii="Times New Roman" w:eastAsia="Times New Roman" w:hAnsi="Times New Roman" w:cs="Times New Roman"/>
          <w:i/>
          <w:sz w:val="24"/>
          <w:szCs w:val="24"/>
        </w:rPr>
        <w:t>15(2)</w:t>
      </w:r>
      <w:r>
        <w:rPr>
          <w:rFonts w:ascii="Times New Roman" w:eastAsia="Times New Roman" w:hAnsi="Times New Roman" w:cs="Times New Roman"/>
          <w:sz w:val="24"/>
          <w:szCs w:val="24"/>
        </w:rPr>
        <w:t xml:space="preserve">, 45-60. </w:t>
      </w:r>
      <w:hyperlink r:id="rId15">
        <w:r>
          <w:rPr>
            <w:rFonts w:ascii="Arial" w:eastAsia="Arial" w:hAnsi="Arial" w:cs="Arial"/>
            <w:color w:val="1155CC"/>
            <w:sz w:val="21"/>
            <w:szCs w:val="21"/>
          </w:rPr>
          <w:t>https://doi.org/10.1016/j.sbspro.2011</w:t>
        </w:r>
        <w:r>
          <w:rPr>
            <w:rFonts w:ascii="Arial" w:eastAsia="Arial" w:hAnsi="Arial" w:cs="Arial"/>
            <w:color w:val="1155CC"/>
            <w:sz w:val="21"/>
            <w:szCs w:val="21"/>
          </w:rPr>
          <w:t>.04.050</w:t>
        </w:r>
      </w:hyperlink>
    </w:p>
    <w:p w14:paraId="000000E7" w14:textId="77777777" w:rsidR="005026E6" w:rsidRDefault="003D21EB">
      <w:pPr>
        <w:spacing w:before="280" w:after="280" w:line="240" w:lineRule="auto"/>
        <w:ind w:left="720"/>
        <w:rPr>
          <w:rFonts w:ascii="Times New Roman" w:eastAsia="Times New Roman" w:hAnsi="Times New Roman" w:cs="Times New Roman"/>
          <w:b/>
        </w:rPr>
      </w:pPr>
      <w:r>
        <w:rPr>
          <w:rFonts w:ascii="Times New Roman" w:eastAsia="Times New Roman" w:hAnsi="Times New Roman" w:cs="Times New Roman"/>
        </w:rPr>
        <w:t xml:space="preserve">[2] </w:t>
      </w:r>
      <w:proofErr w:type="spellStart"/>
      <w:r>
        <w:rPr>
          <w:rFonts w:ascii="Times New Roman" w:eastAsia="Times New Roman" w:hAnsi="Times New Roman" w:cs="Times New Roman"/>
          <w:color w:val="1F2937"/>
          <w:highlight w:val="white"/>
        </w:rPr>
        <w:t>Febriana</w:t>
      </w:r>
      <w:proofErr w:type="spellEnd"/>
      <w:r>
        <w:rPr>
          <w:rFonts w:ascii="Times New Roman" w:eastAsia="Times New Roman" w:hAnsi="Times New Roman" w:cs="Times New Roman"/>
          <w:color w:val="1F2937"/>
          <w:highlight w:val="white"/>
        </w:rPr>
        <w:t xml:space="preserve"> </w:t>
      </w:r>
      <w:proofErr w:type="spellStart"/>
      <w:r>
        <w:rPr>
          <w:rFonts w:ascii="Times New Roman" w:eastAsia="Times New Roman" w:hAnsi="Times New Roman" w:cs="Times New Roman"/>
          <w:color w:val="1F2937"/>
          <w:highlight w:val="white"/>
        </w:rPr>
        <w:t>Ramadhanya</w:t>
      </w:r>
      <w:proofErr w:type="spellEnd"/>
      <w:r>
        <w:rPr>
          <w:rFonts w:ascii="Times New Roman" w:eastAsia="Times New Roman" w:hAnsi="Times New Roman" w:cs="Times New Roman"/>
          <w:color w:val="1F2937"/>
          <w:highlight w:val="white"/>
        </w:rPr>
        <w:t>,</w:t>
      </w:r>
      <w:hyperlink r:id="rId16">
        <w:r>
          <w:rPr>
            <w:rFonts w:ascii="Times New Roman" w:eastAsia="Times New Roman" w:hAnsi="Times New Roman" w:cs="Times New Roman"/>
            <w:color w:val="1155CC"/>
            <w:highlight w:val="white"/>
            <w:u w:val="single"/>
          </w:rPr>
          <w:t xml:space="preserve"> </w:t>
        </w:r>
      </w:hyperlink>
      <w:hyperlink r:id="rId17">
        <w:r>
          <w:rPr>
            <w:rFonts w:ascii="Times New Roman" w:eastAsia="Times New Roman" w:hAnsi="Times New Roman" w:cs="Times New Roman"/>
            <w:b/>
            <w:color w:val="1155CC"/>
            <w:highlight w:val="white"/>
            <w:u w:val="single"/>
          </w:rPr>
          <w:t>Machine Learning in Education: 10 Actio</w:t>
        </w:r>
        <w:r>
          <w:rPr>
            <w:rFonts w:ascii="Times New Roman" w:eastAsia="Times New Roman" w:hAnsi="Times New Roman" w:cs="Times New Roman"/>
            <w:b/>
            <w:color w:val="1155CC"/>
            <w:highlight w:val="white"/>
            <w:u w:val="single"/>
          </w:rPr>
          <w:t>nable Ways to Empower Students &amp; Educators.</w:t>
        </w:r>
      </w:hyperlink>
    </w:p>
    <w:p w14:paraId="000000E8" w14:textId="77777777" w:rsidR="005026E6" w:rsidRDefault="003D21EB">
      <w:pPr>
        <w:spacing w:before="280" w:after="280" w:line="240" w:lineRule="auto"/>
        <w:ind w:left="720"/>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Habehh</w:t>
      </w:r>
      <w:proofErr w:type="spellEnd"/>
      <w:r>
        <w:rPr>
          <w:rFonts w:ascii="Times New Roman" w:eastAsia="Times New Roman" w:hAnsi="Times New Roman" w:cs="Times New Roman"/>
        </w:rPr>
        <w:t xml:space="preserve"> H, </w:t>
      </w:r>
      <w:proofErr w:type="spellStart"/>
      <w:r>
        <w:rPr>
          <w:rFonts w:ascii="Times New Roman" w:eastAsia="Times New Roman" w:hAnsi="Times New Roman" w:cs="Times New Roman"/>
        </w:rPr>
        <w:t>Gohel</w:t>
      </w:r>
      <w:proofErr w:type="spellEnd"/>
      <w:r>
        <w:rPr>
          <w:rFonts w:ascii="Times New Roman" w:eastAsia="Times New Roman" w:hAnsi="Times New Roman" w:cs="Times New Roman"/>
        </w:rPr>
        <w:t xml:space="preserve"> S. Machine Learning in Healthcare. </w:t>
      </w:r>
      <w:proofErr w:type="spellStart"/>
      <w:r>
        <w:rPr>
          <w:rFonts w:ascii="Times New Roman" w:eastAsia="Times New Roman" w:hAnsi="Times New Roman" w:cs="Times New Roman"/>
        </w:rPr>
        <w:t>Curr</w:t>
      </w:r>
      <w:proofErr w:type="spellEnd"/>
      <w:r>
        <w:rPr>
          <w:rFonts w:ascii="Times New Roman" w:eastAsia="Times New Roman" w:hAnsi="Times New Roman" w:cs="Times New Roman"/>
        </w:rPr>
        <w:t xml:space="preserve"> Genomics. 2021 Dec 16;22(4):291-300.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xml:space="preserve">: </w:t>
      </w:r>
      <w:hyperlink r:id="rId18">
        <w:r>
          <w:rPr>
            <w:rFonts w:ascii="Times New Roman" w:eastAsia="Times New Roman" w:hAnsi="Times New Roman" w:cs="Times New Roman"/>
            <w:color w:val="1155CC"/>
            <w:u w:val="single"/>
          </w:rPr>
          <w:t>10.2174/1389202922666210705124359</w:t>
        </w:r>
      </w:hyperlink>
      <w:r>
        <w:rPr>
          <w:rFonts w:ascii="Times New Roman" w:eastAsia="Times New Roman" w:hAnsi="Times New Roman" w:cs="Times New Roman"/>
        </w:rPr>
        <w:t>. PMID: 35273459; PMCID: PMC8822225.</w:t>
      </w:r>
    </w:p>
    <w:p w14:paraId="000000E9" w14:textId="77777777" w:rsidR="005026E6" w:rsidRDefault="003D21EB">
      <w:pPr>
        <w:spacing w:before="280" w:after="280" w:line="240" w:lineRule="auto"/>
        <w:ind w:left="720"/>
        <w:rPr>
          <w:rFonts w:ascii="Times New Roman" w:eastAsia="Times New Roman" w:hAnsi="Times New Roman" w:cs="Times New Roman"/>
        </w:rPr>
      </w:pPr>
      <w:r>
        <w:rPr>
          <w:rFonts w:ascii="Times New Roman" w:eastAsia="Times New Roman" w:hAnsi="Times New Roman" w:cs="Times New Roman"/>
        </w:rPr>
        <w:t xml:space="preserve">[4] Gao, H., Kou, G., Liang, H. et al. Machine learning in business and finance: a literature review and research opportunities. </w:t>
      </w:r>
      <w:proofErr w:type="spellStart"/>
      <w:r>
        <w:rPr>
          <w:rFonts w:ascii="Times New Roman" w:eastAsia="Times New Roman" w:hAnsi="Times New Roman" w:cs="Times New Roman"/>
        </w:rPr>
        <w:t>Financ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Innov</w:t>
      </w:r>
      <w:proofErr w:type="spellEnd"/>
      <w:r>
        <w:rPr>
          <w:rFonts w:ascii="Times New Roman" w:eastAsia="Times New Roman" w:hAnsi="Times New Roman" w:cs="Times New Roman"/>
        </w:rPr>
        <w:t xml:space="preserve"> 10, 86 (2024). </w:t>
      </w:r>
      <w:hyperlink r:id="rId19">
        <w:r>
          <w:rPr>
            <w:rFonts w:ascii="Times New Roman" w:eastAsia="Times New Roman" w:hAnsi="Times New Roman" w:cs="Times New Roman"/>
            <w:color w:val="1155CC"/>
            <w:u w:val="single"/>
          </w:rPr>
          <w:t>https://doi.org/10.1186/s40854-024-00629-z</w:t>
        </w:r>
      </w:hyperlink>
    </w:p>
    <w:sectPr w:rsidR="005026E6">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Oswald">
    <w:charset w:val="00"/>
    <w:family w:val="auto"/>
    <w:pitch w:val="default"/>
  </w:font>
  <w:font w:name="Quattrocento Sans">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C2E6D"/>
    <w:multiLevelType w:val="multilevel"/>
    <w:tmpl w:val="A9C80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CA376B"/>
    <w:multiLevelType w:val="multilevel"/>
    <w:tmpl w:val="93DA7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E403C4"/>
    <w:multiLevelType w:val="multilevel"/>
    <w:tmpl w:val="3A8A2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566E22"/>
    <w:multiLevelType w:val="multilevel"/>
    <w:tmpl w:val="AD6A2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292F92"/>
    <w:multiLevelType w:val="multilevel"/>
    <w:tmpl w:val="7F74F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084B12"/>
    <w:multiLevelType w:val="multilevel"/>
    <w:tmpl w:val="573CEB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0BD1EF9"/>
    <w:multiLevelType w:val="multilevel"/>
    <w:tmpl w:val="E1287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E9452B"/>
    <w:multiLevelType w:val="multilevel"/>
    <w:tmpl w:val="B0F4F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3B2045"/>
    <w:multiLevelType w:val="multilevel"/>
    <w:tmpl w:val="73724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5A10BE"/>
    <w:multiLevelType w:val="multilevel"/>
    <w:tmpl w:val="042C5F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2AE7564"/>
    <w:multiLevelType w:val="multilevel"/>
    <w:tmpl w:val="8F0648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C80483F"/>
    <w:multiLevelType w:val="multilevel"/>
    <w:tmpl w:val="C9B82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D976A4"/>
    <w:multiLevelType w:val="multilevel"/>
    <w:tmpl w:val="ACAE4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9F73E9"/>
    <w:multiLevelType w:val="multilevel"/>
    <w:tmpl w:val="15943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B61310"/>
    <w:multiLevelType w:val="multilevel"/>
    <w:tmpl w:val="EB362B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90B40B7"/>
    <w:multiLevelType w:val="multilevel"/>
    <w:tmpl w:val="B91E3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136661"/>
    <w:multiLevelType w:val="multilevel"/>
    <w:tmpl w:val="B9080E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E54110C"/>
    <w:multiLevelType w:val="multilevel"/>
    <w:tmpl w:val="34DE7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0D51B87"/>
    <w:multiLevelType w:val="multilevel"/>
    <w:tmpl w:val="757A6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AE502E"/>
    <w:multiLevelType w:val="multilevel"/>
    <w:tmpl w:val="8CDA0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B7635F1"/>
    <w:multiLevelType w:val="multilevel"/>
    <w:tmpl w:val="2CD2FC54"/>
    <w:lvl w:ilvl="0">
      <w:start w:val="5"/>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4"/>
  </w:num>
  <w:num w:numId="2">
    <w:abstractNumId w:val="12"/>
  </w:num>
  <w:num w:numId="3">
    <w:abstractNumId w:val="1"/>
  </w:num>
  <w:num w:numId="4">
    <w:abstractNumId w:val="8"/>
  </w:num>
  <w:num w:numId="5">
    <w:abstractNumId w:val="0"/>
  </w:num>
  <w:num w:numId="6">
    <w:abstractNumId w:val="16"/>
  </w:num>
  <w:num w:numId="7">
    <w:abstractNumId w:val="2"/>
  </w:num>
  <w:num w:numId="8">
    <w:abstractNumId w:val="4"/>
  </w:num>
  <w:num w:numId="9">
    <w:abstractNumId w:val="9"/>
  </w:num>
  <w:num w:numId="10">
    <w:abstractNumId w:val="3"/>
  </w:num>
  <w:num w:numId="11">
    <w:abstractNumId w:val="15"/>
  </w:num>
  <w:num w:numId="12">
    <w:abstractNumId w:val="10"/>
  </w:num>
  <w:num w:numId="13">
    <w:abstractNumId w:val="19"/>
  </w:num>
  <w:num w:numId="14">
    <w:abstractNumId w:val="6"/>
  </w:num>
  <w:num w:numId="15">
    <w:abstractNumId w:val="5"/>
  </w:num>
  <w:num w:numId="16">
    <w:abstractNumId w:val="20"/>
  </w:num>
  <w:num w:numId="17">
    <w:abstractNumId w:val="17"/>
  </w:num>
  <w:num w:numId="18">
    <w:abstractNumId w:val="7"/>
  </w:num>
  <w:num w:numId="19">
    <w:abstractNumId w:val="13"/>
  </w:num>
  <w:num w:numId="20">
    <w:abstractNumId w:val="1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6E6"/>
    <w:rsid w:val="003D21EB"/>
    <w:rsid w:val="005026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1A7C50"/>
  <w15:docId w15:val="{F00CA410-1119-4DE5-A1DC-1B47BC0C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B022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2295"/>
    <w:rPr>
      <w:b/>
      <w:bCs/>
    </w:rPr>
  </w:style>
  <w:style w:type="paragraph" w:styleId="z-TopofForm">
    <w:name w:val="HTML Top of Form"/>
    <w:basedOn w:val="Normal"/>
    <w:next w:val="Normal"/>
    <w:link w:val="z-TopofFormChar"/>
    <w:hidden/>
    <w:uiPriority w:val="99"/>
    <w:semiHidden/>
    <w:unhideWhenUsed/>
    <w:rsid w:val="00B022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02295"/>
    <w:rPr>
      <w:rFonts w:ascii="Arial" w:eastAsia="Times New Roman"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B0229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02295"/>
    <w:rPr>
      <w:rFonts w:ascii="Arial" w:eastAsia="Times New Roman" w:hAnsi="Arial" w:cs="Arial"/>
      <w:vanish/>
      <w:kern w:val="0"/>
      <w:sz w:val="16"/>
      <w:szCs w:val="16"/>
    </w:rPr>
  </w:style>
  <w:style w:type="paragraph" w:customStyle="1" w:styleId="paragraph">
    <w:name w:val="paragraph"/>
    <w:basedOn w:val="Normal"/>
    <w:rsid w:val="00B802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80239"/>
  </w:style>
  <w:style w:type="character" w:customStyle="1" w:styleId="eop">
    <w:name w:val="eop"/>
    <w:basedOn w:val="DefaultParagraphFont"/>
    <w:rsid w:val="00B80239"/>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ontent.iospress.com/articles/statistical-journal-of-the-iaos/sji200713?utm_source=chatgpt.com" TargetMode="External"/><Relationship Id="rId13" Type="http://schemas.openxmlformats.org/officeDocument/2006/relationships/hyperlink" Target="https://doi.org/10.1016/j.sbspro.2011.04.050" TargetMode="External"/><Relationship Id="rId18" Type="http://schemas.openxmlformats.org/officeDocument/2006/relationships/hyperlink" Target="https://pmc.ncbi.nlm.nih.gov/articles/PMC882222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oi.org/10.18260/1-2--45126" TargetMode="External"/><Relationship Id="rId12" Type="http://schemas.openxmlformats.org/officeDocument/2006/relationships/hyperlink" Target="https://github.com/NadavKiani/Students-Performance-in-Exams/blob/master/StudentsPerformance.csv" TargetMode="External"/><Relationship Id="rId17" Type="http://schemas.openxmlformats.org/officeDocument/2006/relationships/hyperlink" Target="https://www.classpoint.io/blog/machine-learning-in-education?form=MG0AV3" TargetMode="External"/><Relationship Id="rId2" Type="http://schemas.openxmlformats.org/officeDocument/2006/relationships/numbering" Target="numbering.xml"/><Relationship Id="rId16" Type="http://schemas.openxmlformats.org/officeDocument/2006/relationships/hyperlink" Target="https://www.classpoint.io/blog/machine-learning-in-education?form=MG0AV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i.org/10.1016/j.sbspro.2011.04.050" TargetMode="External"/><Relationship Id="rId11" Type="http://schemas.openxmlformats.org/officeDocument/2006/relationships/hyperlink" Target="https://github.com/NadavKiani/Students-Performance-in-Exams/blob/master/StudentsPerformance.csv" TargetMode="External"/><Relationship Id="rId5" Type="http://schemas.openxmlformats.org/officeDocument/2006/relationships/webSettings" Target="webSettings.xml"/><Relationship Id="rId15" Type="http://schemas.openxmlformats.org/officeDocument/2006/relationships/hyperlink" Target="https://doi.org/10.1016/j.sbspro.2011.04.050" TargetMode="External"/><Relationship Id="rId10" Type="http://schemas.openxmlformats.org/officeDocument/2006/relationships/hyperlink" Target="https://doi.org/10.1155/2024/4067721" TargetMode="External"/><Relationship Id="rId19" Type="http://schemas.openxmlformats.org/officeDocument/2006/relationships/hyperlink" Target="https://doi.org/10.1186/s40854-024-00629-z" TargetMode="External"/><Relationship Id="rId4" Type="http://schemas.openxmlformats.org/officeDocument/2006/relationships/settings" Target="settings.xml"/><Relationship Id="rId9" Type="http://schemas.openxmlformats.org/officeDocument/2006/relationships/hyperlink" Target="https://ir.uitm.edu.my/id/eprint/41830" TargetMode="External"/><Relationship Id="rId14" Type="http://schemas.openxmlformats.org/officeDocument/2006/relationships/hyperlink" Target="https://peer.asee.org/45126"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spQbNMZ8tN1rSBMrD0im6gIxOA==">CgMxLjA4AHIhMVluUXRxU2p1YUlKRVhYODZVc2QzWkVrSWRnQVJta1Mt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3234</Words>
  <Characters>20832</Characters>
  <Application>Microsoft Office Word</Application>
  <DocSecurity>0</DocSecurity>
  <Lines>416</Lines>
  <Paragraphs>233</Paragraphs>
  <ScaleCrop>false</ScaleCrop>
  <Company>MRT www.Win2Farsi.com</Company>
  <LinksUpToDate>false</LinksUpToDate>
  <CharactersWithSpaces>23833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EDA NUR SARUHAN</dc:creator>
  <cp:lastModifiedBy>Moorche</cp:lastModifiedBy>
  <cp:revision>2</cp:revision>
  <dcterms:created xsi:type="dcterms:W3CDTF">2023-11-07T16:58:00Z</dcterms:created>
  <dcterms:modified xsi:type="dcterms:W3CDTF">2024-12-31T09:07:00Z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y fmtid="{D5CDD505-2E9C-101B-9397-08002B2CF9AE}" pid="3" name="GrammarlyDocumentId">
    <vt:lpwstr>05ec1ddb10823c7b2c8a26cb57ed93d53e07101d372c1fa05869ff6aac5d1e68</vt:lpwstr>
  </property>
</Properties>
</file>