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46FC9" w14:textId="77777777" w:rsidR="00041A41" w:rsidRDefault="00041A41" w:rsidP="00041A41">
      <w:pPr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</w:pPr>
      <w:r w:rsidRPr="00E445E0">
        <w:rPr>
          <w:rFonts w:asciiTheme="majorBidi" w:hAnsiTheme="majorBidi" w:cstheme="majorBidi"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7D7ECE36" wp14:editId="04B9F757">
            <wp:simplePos x="0" y="0"/>
            <wp:positionH relativeFrom="leftMargin">
              <wp:align>right</wp:align>
            </wp:positionH>
            <wp:positionV relativeFrom="paragraph">
              <wp:posOffset>-870950</wp:posOffset>
            </wp:positionV>
            <wp:extent cx="872197" cy="1720215"/>
            <wp:effectExtent l="0" t="0" r="4445" b="0"/>
            <wp:wrapNone/>
            <wp:docPr id="1047014840" name="Picture 1" descr="A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14840" name="Picture 1" descr="A white sign with black 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8" r="80049" b="1"/>
                    <a:stretch/>
                  </pic:blipFill>
                  <pic:spPr bwMode="auto">
                    <a:xfrm>
                      <a:off x="0" y="0"/>
                      <a:ext cx="872197" cy="172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ajorBidi" w:eastAsia="Times New Roman" w:hAnsiTheme="majorBidi" w:cstheme="majorBidi"/>
          <w:b/>
          <w:bCs/>
          <w:noProof/>
          <w:color w:val="000000"/>
          <w:kern w:val="0"/>
          <w:sz w:val="28"/>
          <w:szCs w:val="28"/>
          <w14:ligatures w14:val="none"/>
        </w:rPr>
        <w:drawing>
          <wp:anchor distT="0" distB="0" distL="114300" distR="114300" simplePos="0" relativeHeight="251660288" behindDoc="0" locked="0" layoutInCell="1" allowOverlap="1" wp14:anchorId="6D5272AF" wp14:editId="0F06989E">
            <wp:simplePos x="0" y="0"/>
            <wp:positionH relativeFrom="page">
              <wp:align>right</wp:align>
            </wp:positionH>
            <wp:positionV relativeFrom="paragraph">
              <wp:posOffset>-914317</wp:posOffset>
            </wp:positionV>
            <wp:extent cx="1134662" cy="1958593"/>
            <wp:effectExtent l="0" t="0" r="8890" b="3810"/>
            <wp:wrapNone/>
            <wp:docPr id="1765180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662" cy="195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13B9A" w14:textId="77777777" w:rsidR="00041A41" w:rsidRDefault="00041A41" w:rsidP="00041A41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bookmarkStart w:id="0" w:name="_Hlk185610333"/>
    </w:p>
    <w:p w14:paraId="0C1844A9" w14:textId="77777777" w:rsidR="00041A41" w:rsidRDefault="00041A41" w:rsidP="00041A41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1A0EC656" w14:textId="77777777" w:rsidR="00041A41" w:rsidRDefault="00041A41" w:rsidP="00041A41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43DB9AE6" w14:textId="77777777" w:rsidR="00041A41" w:rsidRDefault="00041A41" w:rsidP="00041A41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5AD2323C" w14:textId="77777777" w:rsidR="00041A41" w:rsidRPr="00F63732" w:rsidRDefault="00041A41" w:rsidP="00041A41">
      <w:pPr>
        <w:jc w:val="center"/>
        <w:rPr>
          <w:b/>
          <w:bCs/>
          <w:sz w:val="44"/>
          <w:szCs w:val="44"/>
        </w:rPr>
      </w:pPr>
      <w:r w:rsidRPr="00F63732">
        <w:rPr>
          <w:b/>
          <w:bCs/>
          <w:sz w:val="44"/>
          <w:szCs w:val="44"/>
        </w:rPr>
        <w:t xml:space="preserve">PlantShield: AI-Driven Disease Diagnosis and </w:t>
      </w:r>
    </w:p>
    <w:p w14:paraId="4CDE08FA" w14:textId="77777777" w:rsidR="00041A41" w:rsidRDefault="00041A41" w:rsidP="00041A41">
      <w:pPr>
        <w:jc w:val="center"/>
        <w:rPr>
          <w:b/>
          <w:bCs/>
          <w:sz w:val="44"/>
          <w:szCs w:val="44"/>
        </w:rPr>
      </w:pPr>
      <w:r w:rsidRPr="00F63732">
        <w:rPr>
          <w:b/>
          <w:bCs/>
          <w:sz w:val="44"/>
          <w:szCs w:val="44"/>
        </w:rPr>
        <w:t>Smart Sensor-Based Irrigation System</w:t>
      </w:r>
    </w:p>
    <w:p w14:paraId="7D0B4F36" w14:textId="77777777" w:rsidR="00041A41" w:rsidRDefault="00041A41" w:rsidP="00041A41">
      <w:pPr>
        <w:jc w:val="center"/>
        <w:rPr>
          <w:b/>
          <w:bCs/>
          <w:sz w:val="44"/>
          <w:szCs w:val="44"/>
        </w:rPr>
      </w:pPr>
    </w:p>
    <w:p w14:paraId="35EAB624" w14:textId="77777777" w:rsidR="00041A41" w:rsidRDefault="00041A41" w:rsidP="00041A41">
      <w:pPr>
        <w:jc w:val="center"/>
        <w:rPr>
          <w:b/>
          <w:bCs/>
          <w:sz w:val="44"/>
          <w:szCs w:val="44"/>
        </w:rPr>
      </w:pPr>
    </w:p>
    <w:p w14:paraId="085A4FBC" w14:textId="77777777" w:rsidR="00041A41" w:rsidRDefault="00041A41" w:rsidP="00041A41">
      <w:pPr>
        <w:jc w:val="center"/>
        <w:rPr>
          <w:b/>
          <w:bCs/>
          <w:sz w:val="44"/>
          <w:szCs w:val="44"/>
        </w:rPr>
      </w:pPr>
    </w:p>
    <w:p w14:paraId="0BB18BCF" w14:textId="77777777" w:rsidR="00041A41" w:rsidRDefault="00041A41" w:rsidP="00041A41">
      <w:pPr>
        <w:jc w:val="center"/>
        <w:rPr>
          <w:b/>
          <w:bCs/>
          <w:sz w:val="44"/>
          <w:szCs w:val="44"/>
        </w:rPr>
      </w:pPr>
    </w:p>
    <w:p w14:paraId="354D33A1" w14:textId="77777777" w:rsidR="00041A41" w:rsidRDefault="00041A41" w:rsidP="00041A41">
      <w:pPr>
        <w:jc w:val="center"/>
        <w:rPr>
          <w:b/>
          <w:bCs/>
          <w:sz w:val="44"/>
          <w:szCs w:val="44"/>
        </w:rPr>
      </w:pPr>
    </w:p>
    <w:p w14:paraId="6DC28080" w14:textId="77777777" w:rsidR="00041A41" w:rsidRDefault="00041A41" w:rsidP="00041A41">
      <w:pPr>
        <w:jc w:val="center"/>
        <w:rPr>
          <w:b/>
          <w:bCs/>
          <w:sz w:val="44"/>
          <w:szCs w:val="44"/>
        </w:rPr>
      </w:pPr>
    </w:p>
    <w:p w14:paraId="59C8A69C" w14:textId="77777777" w:rsidR="00041A41" w:rsidRDefault="00041A41" w:rsidP="00041A41">
      <w:pPr>
        <w:rPr>
          <w:b/>
          <w:bCs/>
          <w:sz w:val="44"/>
          <w:szCs w:val="44"/>
        </w:rPr>
      </w:pPr>
    </w:p>
    <w:p w14:paraId="01AC8F1C" w14:textId="77777777" w:rsidR="00041A41" w:rsidRDefault="00041A41" w:rsidP="00041A41">
      <w:pPr>
        <w:rPr>
          <w:b/>
          <w:bCs/>
          <w:sz w:val="44"/>
          <w:szCs w:val="44"/>
        </w:rPr>
      </w:pPr>
    </w:p>
    <w:p w14:paraId="53FACFE1" w14:textId="77777777" w:rsidR="00041A41" w:rsidRDefault="00041A41" w:rsidP="00041A41">
      <w:pPr>
        <w:jc w:val="center"/>
        <w:rPr>
          <w:rFonts w:asciiTheme="majorBidi" w:hAnsiTheme="majorBidi" w:cstheme="majorBidi"/>
        </w:rPr>
      </w:pPr>
    </w:p>
    <w:p w14:paraId="5805D91C" w14:textId="3F46C356" w:rsidR="00041A41" w:rsidRDefault="00D334C4" w:rsidP="00041A4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Data Preparation Feature Engineering and Model</w:t>
      </w:r>
      <w:r w:rsidR="00196CBF" w:rsidRPr="00196CBF">
        <w:rPr>
          <w:rFonts w:asciiTheme="majorBidi" w:hAnsiTheme="majorBidi" w:cstheme="majorBidi"/>
        </w:rPr>
        <w:t>: Capstone Project</w:t>
      </w:r>
      <w:r w:rsidR="0056220F"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</w:rPr>
        <w:t>Third</w:t>
      </w:r>
      <w:r w:rsidR="0056220F">
        <w:rPr>
          <w:rFonts w:asciiTheme="majorBidi" w:hAnsiTheme="majorBidi" w:cstheme="majorBidi"/>
        </w:rPr>
        <w:t xml:space="preserve"> Assignment)</w:t>
      </w:r>
    </w:p>
    <w:p w14:paraId="7366E701" w14:textId="77777777" w:rsidR="00041A41" w:rsidRDefault="00041A41" w:rsidP="00041A4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Group</w:t>
      </w:r>
      <w:r w:rsidRPr="00A5193E"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 xml:space="preserve"> Members: Mohammad Sameer Naeemi, </w:t>
      </w:r>
      <w:r w:rsidRPr="00A5193E">
        <w:rPr>
          <w:rFonts w:asciiTheme="majorBidi" w:hAnsiTheme="majorBidi" w:cstheme="majorBidi"/>
        </w:rPr>
        <w:t>Tahmina Rafat</w:t>
      </w:r>
      <w:r>
        <w:rPr>
          <w:rFonts w:asciiTheme="majorBidi" w:hAnsiTheme="majorBidi" w:cstheme="majorBidi"/>
        </w:rPr>
        <w:t xml:space="preserve">, </w:t>
      </w:r>
      <w:r w:rsidRPr="00A5193E">
        <w:rPr>
          <w:rFonts w:asciiTheme="majorBidi" w:hAnsiTheme="majorBidi" w:cstheme="majorBidi"/>
        </w:rPr>
        <w:t>Shoaib Fateh</w:t>
      </w:r>
      <w:r>
        <w:rPr>
          <w:rFonts w:asciiTheme="majorBidi" w:hAnsiTheme="majorBidi" w:cstheme="majorBidi"/>
        </w:rPr>
        <w:t xml:space="preserve">, </w:t>
      </w:r>
      <w:r w:rsidRPr="00A5193E">
        <w:rPr>
          <w:rFonts w:asciiTheme="majorBidi" w:hAnsiTheme="majorBidi" w:cstheme="majorBidi"/>
        </w:rPr>
        <w:t>Safiullah Arian</w:t>
      </w:r>
      <w:r>
        <w:rPr>
          <w:rFonts w:asciiTheme="majorBidi" w:hAnsiTheme="majorBidi" w:cstheme="majorBidi"/>
        </w:rPr>
        <w:t xml:space="preserve">, </w:t>
      </w:r>
      <w:r w:rsidRPr="00A5193E">
        <w:rPr>
          <w:rFonts w:asciiTheme="majorBidi" w:hAnsiTheme="majorBidi" w:cstheme="majorBidi"/>
        </w:rPr>
        <w:t>Abdul Wahab Achakzai</w:t>
      </w:r>
      <w:r>
        <w:rPr>
          <w:rFonts w:asciiTheme="majorBidi" w:hAnsiTheme="majorBidi" w:cstheme="majorBidi"/>
        </w:rPr>
        <w:t xml:space="preserve">, </w:t>
      </w:r>
      <w:r w:rsidRPr="00A5193E">
        <w:rPr>
          <w:rFonts w:asciiTheme="majorBidi" w:hAnsiTheme="majorBidi" w:cstheme="majorBidi"/>
        </w:rPr>
        <w:t>Nasratullah Shafiq</w:t>
      </w:r>
      <w:r>
        <w:rPr>
          <w:rFonts w:asciiTheme="majorBidi" w:hAnsiTheme="majorBidi" w:cstheme="majorBidi"/>
        </w:rPr>
        <w:t>.</w:t>
      </w:r>
    </w:p>
    <w:p w14:paraId="4DB8F76A" w14:textId="3C5D0E6F" w:rsidR="00041A41" w:rsidRDefault="00041A41" w:rsidP="00041A4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Date: </w:t>
      </w:r>
      <w:r w:rsidR="00D334C4">
        <w:rPr>
          <w:rFonts w:asciiTheme="majorBidi" w:hAnsiTheme="majorBidi" w:cstheme="majorBidi"/>
        </w:rPr>
        <w:t>01</w:t>
      </w:r>
      <w:r>
        <w:rPr>
          <w:rFonts w:asciiTheme="majorBidi" w:hAnsiTheme="majorBidi" w:cstheme="majorBidi"/>
        </w:rPr>
        <w:t>/</w:t>
      </w:r>
      <w:r w:rsidR="00D334C4">
        <w:rPr>
          <w:rFonts w:asciiTheme="majorBidi" w:hAnsiTheme="majorBidi" w:cstheme="majorBidi"/>
        </w:rPr>
        <w:t>10</w:t>
      </w:r>
      <w:r>
        <w:rPr>
          <w:rFonts w:asciiTheme="majorBidi" w:hAnsiTheme="majorBidi" w:cstheme="majorBidi"/>
        </w:rPr>
        <w:t>/202</w:t>
      </w:r>
      <w:r w:rsidR="00D334C4">
        <w:rPr>
          <w:rFonts w:asciiTheme="majorBidi" w:hAnsiTheme="majorBidi" w:cstheme="majorBidi"/>
        </w:rPr>
        <w:t>5</w:t>
      </w:r>
    </w:p>
    <w:p w14:paraId="4BF886A2" w14:textId="77777777" w:rsidR="00041A41" w:rsidRDefault="00041A41" w:rsidP="00041A41">
      <w:pPr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Theme="majorBidi" w:hAnsiTheme="majorBidi" w:cstheme="majorBidi"/>
        </w:rPr>
        <w:t xml:space="preserve">Instructed by: </w:t>
      </w:r>
      <w:r w:rsidRPr="00A7586A">
        <w:rPr>
          <w:rFonts w:asciiTheme="majorBidi" w:hAnsiTheme="majorBidi" w:cstheme="majorBidi"/>
        </w:rPr>
        <w:t xml:space="preserve">Eda </w:t>
      </w:r>
      <w:proofErr w:type="spellStart"/>
      <w:r w:rsidRPr="00A7586A">
        <w:rPr>
          <w:rFonts w:asciiTheme="majorBidi" w:hAnsiTheme="majorBidi" w:cstheme="majorBidi"/>
        </w:rPr>
        <w:t>nur</w:t>
      </w:r>
      <w:proofErr w:type="spellEnd"/>
      <w:r w:rsidRPr="00A7586A">
        <w:rPr>
          <w:rFonts w:asciiTheme="majorBidi" w:hAnsiTheme="majorBidi" w:cstheme="majorBidi"/>
        </w:rPr>
        <w:t xml:space="preserve"> Saruhan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br w:type="page"/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2266035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A59177" w14:textId="00BF398B" w:rsidR="00196CBF" w:rsidRDefault="00196CBF">
          <w:pPr>
            <w:pStyle w:val="TOCHeading"/>
          </w:pPr>
          <w:r>
            <w:t>Contents</w:t>
          </w:r>
        </w:p>
        <w:p w14:paraId="58DDE728" w14:textId="59E29047" w:rsidR="00C47E37" w:rsidRDefault="00196C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6220F">
            <w:rPr>
              <w:rFonts w:asciiTheme="majorBidi" w:hAnsiTheme="majorBidi" w:cstheme="majorBidi"/>
            </w:rPr>
            <w:fldChar w:fldCharType="begin"/>
          </w:r>
          <w:r w:rsidRPr="0056220F">
            <w:rPr>
              <w:rFonts w:asciiTheme="majorBidi" w:hAnsiTheme="majorBidi" w:cstheme="majorBidi"/>
            </w:rPr>
            <w:instrText xml:space="preserve"> TOC \o "1-3" \h \z \u </w:instrText>
          </w:r>
          <w:r w:rsidRPr="0056220F">
            <w:rPr>
              <w:rFonts w:asciiTheme="majorBidi" w:hAnsiTheme="majorBidi" w:cstheme="majorBidi"/>
            </w:rPr>
            <w:fldChar w:fldCharType="separate"/>
          </w:r>
          <w:hyperlink w:anchor="_Toc188213945" w:history="1">
            <w:r w:rsidR="00C47E37" w:rsidRPr="00DA6F3A">
              <w:rPr>
                <w:rStyle w:val="Hyperlink"/>
                <w:noProof/>
              </w:rPr>
              <w:t>Data Preparation/Feature Engineering</w:t>
            </w:r>
            <w:r w:rsidR="00C47E37">
              <w:rPr>
                <w:noProof/>
                <w:webHidden/>
              </w:rPr>
              <w:tab/>
            </w:r>
            <w:r w:rsidR="00C47E37">
              <w:rPr>
                <w:noProof/>
                <w:webHidden/>
              </w:rPr>
              <w:fldChar w:fldCharType="begin"/>
            </w:r>
            <w:r w:rsidR="00C47E37">
              <w:rPr>
                <w:noProof/>
                <w:webHidden/>
              </w:rPr>
              <w:instrText xml:space="preserve"> PAGEREF _Toc188213945 \h </w:instrText>
            </w:r>
            <w:r w:rsidR="00C47E37">
              <w:rPr>
                <w:noProof/>
                <w:webHidden/>
              </w:rPr>
            </w:r>
            <w:r w:rsidR="00C47E37">
              <w:rPr>
                <w:noProof/>
                <w:webHidden/>
              </w:rPr>
              <w:fldChar w:fldCharType="separate"/>
            </w:r>
            <w:r w:rsidR="00C47E37">
              <w:rPr>
                <w:noProof/>
                <w:webHidden/>
              </w:rPr>
              <w:t>3</w:t>
            </w:r>
            <w:r w:rsidR="00C47E37">
              <w:rPr>
                <w:noProof/>
                <w:webHidden/>
              </w:rPr>
              <w:fldChar w:fldCharType="end"/>
            </w:r>
          </w:hyperlink>
        </w:p>
        <w:p w14:paraId="53F9CBC3" w14:textId="17AAD9EA" w:rsidR="00C47E37" w:rsidRDefault="00C47E3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88213946" w:history="1">
            <w:r w:rsidRPr="00DA6F3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DA6F3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AD6B3" w14:textId="0A37806B" w:rsidR="00C47E37" w:rsidRDefault="00C47E3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88213947" w:history="1">
            <w:r w:rsidRPr="00DA6F3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A6F3A">
              <w:rPr>
                <w:rStyle w:val="Hyperlink"/>
                <w:noProof/>
              </w:rPr>
              <w:t>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B6939" w14:textId="34D47091" w:rsidR="00C47E37" w:rsidRDefault="00C47E3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88213948" w:history="1">
            <w:r w:rsidRPr="00DA6F3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A6F3A">
              <w:rPr>
                <w:rStyle w:val="Hyperlink"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05B2B" w14:textId="549DAF84" w:rsidR="00C47E37" w:rsidRDefault="00C47E3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88213949" w:history="1">
            <w:r w:rsidRPr="00DA6F3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A6F3A">
              <w:rPr>
                <w:rStyle w:val="Hyperlink"/>
                <w:noProof/>
              </w:rPr>
              <w:t>Exploratory Data Analysis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64196" w14:textId="19A82514" w:rsidR="00C47E37" w:rsidRDefault="00C47E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213950" w:history="1">
            <w:r w:rsidRPr="00DA6F3A">
              <w:rPr>
                <w:rStyle w:val="Hyperlink"/>
                <w:noProof/>
              </w:rPr>
              <w:t>Key Visualizations: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EDD7A" w14:textId="68F02311" w:rsidR="00C47E37" w:rsidRDefault="00C47E3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88213951" w:history="1">
            <w:r w:rsidRPr="00DA6F3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DA6F3A">
              <w:rPr>
                <w:rStyle w:val="Hyperlink"/>
                <w:noProof/>
              </w:rPr>
              <w:t>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35DD2" w14:textId="77CF340C" w:rsidR="00C47E37" w:rsidRDefault="00C47E3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88213952" w:history="1">
            <w:r w:rsidRPr="00DA6F3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DA6F3A">
              <w:rPr>
                <w:rStyle w:val="Hyperlink"/>
                <w:noProof/>
              </w:rPr>
              <w:t>Data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2C97" w14:textId="4FEAEFC7" w:rsidR="00C47E37" w:rsidRDefault="00C47E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213953" w:history="1">
            <w:r w:rsidRPr="00DA6F3A">
              <w:rPr>
                <w:rStyle w:val="Hyperlink"/>
                <w:noProof/>
              </w:rPr>
              <w:t>Model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25488" w14:textId="2ECA81E3" w:rsidR="00C47E37" w:rsidRDefault="00C47E3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88213954" w:history="1">
            <w:r w:rsidRPr="00DA6F3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DA6F3A">
              <w:rPr>
                <w:rStyle w:val="Hyperlink"/>
                <w:noProof/>
              </w:rPr>
              <w:t>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974F" w14:textId="3029790A" w:rsidR="00C47E37" w:rsidRDefault="00C47E3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88213955" w:history="1">
            <w:r w:rsidRPr="00DA6F3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A6F3A">
              <w:rPr>
                <w:rStyle w:val="Hyperlink"/>
                <w:noProof/>
              </w:rPr>
              <w:t>Model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68A7D" w14:textId="31D5DF83" w:rsidR="00C47E37" w:rsidRDefault="00C47E3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88213956" w:history="1">
            <w:r w:rsidRPr="00DA6F3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A6F3A">
              <w:rPr>
                <w:rStyle w:val="Hyperlink"/>
                <w:noProof/>
              </w:rPr>
              <w:t>Model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BC09D" w14:textId="35445D64" w:rsidR="00C47E37" w:rsidRDefault="00C47E37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188213957" w:history="1">
            <w:r w:rsidRPr="00DA6F3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A6F3A">
              <w:rPr>
                <w:rStyle w:val="Hyperlink"/>
                <w:noProof/>
              </w:rPr>
              <w:t>Code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A6B5C" w14:textId="237933C2" w:rsidR="00196CBF" w:rsidRDefault="00196CBF">
          <w:r w:rsidRPr="0056220F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4A705124" w14:textId="77777777" w:rsidR="00D334C4" w:rsidRDefault="00D334C4">
      <w:pPr>
        <w:rPr>
          <w:rStyle w:val="Heading1Char"/>
        </w:rPr>
      </w:pPr>
      <w:r>
        <w:rPr>
          <w:rStyle w:val="Heading1Char"/>
        </w:rPr>
        <w:br w:type="page"/>
      </w:r>
    </w:p>
    <w:p w14:paraId="2971322A" w14:textId="39C4B569" w:rsidR="00041A41" w:rsidRPr="00196CBF" w:rsidRDefault="00D334C4" w:rsidP="0056220F">
      <w:pPr>
        <w:jc w:val="center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bookmarkStart w:id="1" w:name="_Toc188213945"/>
      <w:r>
        <w:rPr>
          <w:rStyle w:val="Heading1Char"/>
        </w:rPr>
        <w:lastRenderedPageBreak/>
        <w:t>Data Preparation/Feature Engineering</w:t>
      </w:r>
      <w:bookmarkEnd w:id="1"/>
      <w:r w:rsidR="00041A41" w:rsidRPr="00196CBF">
        <w:rPr>
          <w:rStyle w:val="Heading1Char"/>
        </w:rPr>
        <w:t xml:space="preserve"> </w:t>
      </w:r>
      <w:r w:rsidR="00000000">
        <w:rPr>
          <w:rFonts w:asciiTheme="majorBidi" w:hAnsiTheme="majorBidi" w:cstheme="majorBidi"/>
        </w:rPr>
        <w:pict w14:anchorId="23F93D81">
          <v:rect id="_x0000_i1025" style="width:0;height:1.5pt" o:hralign="center" o:hrstd="t" o:hr="t" fillcolor="#a0a0a0" stroked="f"/>
        </w:pict>
      </w:r>
    </w:p>
    <w:p w14:paraId="4F8A8AC5" w14:textId="4A3DB4DA" w:rsidR="00196CBF" w:rsidRPr="00196CBF" w:rsidRDefault="00D334C4" w:rsidP="00196CBF">
      <w:pPr>
        <w:pStyle w:val="Heading2"/>
        <w:numPr>
          <w:ilvl w:val="0"/>
          <w:numId w:val="37"/>
        </w:numPr>
      </w:pPr>
      <w:bookmarkStart w:id="2" w:name="_Toc188213946"/>
      <w:r>
        <w:t>Overview</w:t>
      </w:r>
      <w:bookmarkEnd w:id="2"/>
    </w:p>
    <w:p w14:paraId="10FA9171" w14:textId="74EB8A72" w:rsidR="00196CBF" w:rsidRPr="00196CBF" w:rsidRDefault="00D334C4" w:rsidP="00196CBF">
      <w:pPr>
        <w:rPr>
          <w:rFonts w:asciiTheme="majorBidi" w:hAnsiTheme="majorBidi" w:cstheme="majorBidi"/>
        </w:rPr>
      </w:pPr>
      <w:r w:rsidRPr="00196CBF">
        <w:rPr>
          <w:rFonts w:asciiTheme="majorBidi" w:hAnsiTheme="majorBidi" w:cstheme="majorBidi"/>
        </w:rPr>
        <w:t>Data</w:t>
      </w:r>
      <w:r w:rsidRPr="00D334C4">
        <w:rPr>
          <w:rFonts w:asciiTheme="majorBidi" w:hAnsiTheme="majorBidi" w:cstheme="majorBidi"/>
        </w:rPr>
        <w:t xml:space="preserve"> preparation and feature engineering are crucial steps in any machine learning project. These phases involve transforming raw data into a format suitable for modeling, which directly impacts the model's performance. It involves collecting, cleaning, and transforming data into a format suitable for analysis and modeling</w:t>
      </w:r>
      <w:r>
        <w:rPr>
          <w:rFonts w:asciiTheme="majorBidi" w:hAnsiTheme="majorBidi" w:cstheme="majorBidi"/>
        </w:rPr>
        <w:t>.</w:t>
      </w:r>
      <w:r w:rsidRPr="00D334C4">
        <w:rPr>
          <w:rFonts w:asciiTheme="majorBidi" w:hAnsiTheme="majorBidi" w:cstheme="majorBidi"/>
        </w:rPr>
        <w:t xml:space="preserve"> </w:t>
      </w:r>
      <w:r w:rsidRPr="00D334C4">
        <w:rPr>
          <w:rFonts w:asciiTheme="majorBidi" w:hAnsiTheme="majorBidi" w:cstheme="majorBidi"/>
        </w:rPr>
        <w:t xml:space="preserve">Properly prepared data can highlight important patterns and relationships within the dataset, leading to more accurate </w:t>
      </w:r>
      <w:r w:rsidRPr="00D334C4">
        <w:rPr>
          <w:rFonts w:asciiTheme="majorBidi" w:hAnsiTheme="majorBidi" w:cstheme="majorBidi"/>
        </w:rPr>
        <w:t>predictions.</w:t>
      </w:r>
      <w:r w:rsidRPr="00D334C4">
        <w:rPr>
          <w:rFonts w:asciiTheme="majorBidi" w:hAnsiTheme="majorBidi" w:cstheme="majorBidi"/>
        </w:rPr>
        <w:t xml:space="preserve"> These steps help enhance data quality, reduce noise, and improve model performance by making the dataset more informative and structured.</w:t>
      </w:r>
    </w:p>
    <w:p w14:paraId="77AA68C6" w14:textId="6107AB3D" w:rsidR="00196CBF" w:rsidRPr="00196CBF" w:rsidRDefault="00D334C4" w:rsidP="00196CBF">
      <w:pPr>
        <w:pStyle w:val="Heading2"/>
        <w:numPr>
          <w:ilvl w:val="0"/>
          <w:numId w:val="37"/>
        </w:numPr>
      </w:pPr>
      <w:bookmarkStart w:id="3" w:name="_Toc188213947"/>
      <w:r>
        <w:t>Data Collection</w:t>
      </w:r>
      <w:bookmarkEnd w:id="3"/>
    </w:p>
    <w:p w14:paraId="14A75227" w14:textId="6A635C15" w:rsidR="00A4727D" w:rsidRPr="00A4727D" w:rsidRDefault="00A4727D" w:rsidP="00A4727D">
      <w:pPr>
        <w:rPr>
          <w:rFonts w:asciiTheme="majorBidi" w:hAnsiTheme="majorBidi" w:cstheme="majorBidi"/>
        </w:rPr>
      </w:pPr>
      <w:r w:rsidRPr="00A4727D">
        <w:rPr>
          <w:rFonts w:asciiTheme="majorBidi" w:hAnsiTheme="majorBidi" w:cstheme="majorBidi"/>
        </w:rPr>
        <w:t xml:space="preserve">The dataset used in this project was sourced from the </w:t>
      </w:r>
      <w:r w:rsidR="007C7C01" w:rsidRPr="007C7C01">
        <w:rPr>
          <w:rFonts w:asciiTheme="majorBidi" w:hAnsiTheme="majorBidi" w:cstheme="majorBidi"/>
        </w:rPr>
        <w:t>New Plant Diseases Dataset</w:t>
      </w:r>
      <w:r w:rsidRPr="00A4727D">
        <w:rPr>
          <w:rFonts w:asciiTheme="majorBidi" w:hAnsiTheme="majorBidi" w:cstheme="majorBidi"/>
        </w:rPr>
        <w:t xml:space="preserve">. It contains 70,295 labeled </w:t>
      </w:r>
      <w:r w:rsidR="007C7C01">
        <w:rPr>
          <w:rFonts w:asciiTheme="majorBidi" w:hAnsiTheme="majorBidi" w:cstheme="majorBidi"/>
        </w:rPr>
        <w:t>i</w:t>
      </w:r>
      <w:r w:rsidR="007C7C01" w:rsidRPr="007C7C01">
        <w:rPr>
          <w:rFonts w:asciiTheme="majorBidi" w:hAnsiTheme="majorBidi" w:cstheme="majorBidi"/>
        </w:rPr>
        <w:t>mage</w:t>
      </w:r>
      <w:r w:rsidR="007C7C01">
        <w:rPr>
          <w:rFonts w:asciiTheme="majorBidi" w:hAnsiTheme="majorBidi" w:cstheme="majorBidi"/>
        </w:rPr>
        <w:t>s</w:t>
      </w:r>
      <w:r w:rsidR="007C7C01" w:rsidRPr="007C7C01">
        <w:rPr>
          <w:rFonts w:asciiTheme="majorBidi" w:hAnsiTheme="majorBidi" w:cstheme="majorBidi"/>
        </w:rPr>
        <w:t xml:space="preserve"> </w:t>
      </w:r>
      <w:r w:rsidR="007C7C01">
        <w:rPr>
          <w:rFonts w:asciiTheme="majorBidi" w:hAnsiTheme="majorBidi" w:cstheme="majorBidi"/>
        </w:rPr>
        <w:t>with</w:t>
      </w:r>
      <w:r w:rsidR="007C7C01" w:rsidRPr="007C7C01">
        <w:rPr>
          <w:rFonts w:asciiTheme="majorBidi" w:hAnsiTheme="majorBidi" w:cstheme="majorBidi"/>
        </w:rPr>
        <w:t xml:space="preserve"> different healthy and unhealthy crop leaves</w:t>
      </w:r>
      <w:r w:rsidRPr="00A4727D">
        <w:rPr>
          <w:rFonts w:asciiTheme="majorBidi" w:hAnsiTheme="majorBidi" w:cstheme="majorBidi"/>
        </w:rPr>
        <w:t>, categorized by plant type and disease.</w:t>
      </w:r>
    </w:p>
    <w:p w14:paraId="72076287" w14:textId="77777777" w:rsidR="00A4727D" w:rsidRPr="00A4727D" w:rsidRDefault="00A4727D" w:rsidP="00A4727D">
      <w:pPr>
        <w:rPr>
          <w:rFonts w:asciiTheme="majorBidi" w:hAnsiTheme="majorBidi" w:cstheme="majorBidi"/>
          <w:b/>
          <w:bCs/>
        </w:rPr>
      </w:pPr>
      <w:r w:rsidRPr="00A4727D">
        <w:rPr>
          <w:rFonts w:asciiTheme="majorBidi" w:hAnsiTheme="majorBidi" w:cstheme="majorBidi"/>
          <w:b/>
          <w:bCs/>
        </w:rPr>
        <w:t>Preprocessing during collection:</w:t>
      </w:r>
    </w:p>
    <w:p w14:paraId="023CF4C5" w14:textId="06DF81ED" w:rsidR="007C7C01" w:rsidRPr="007C7C01" w:rsidRDefault="007C7C01" w:rsidP="00A4727D">
      <w:pPr>
        <w:numPr>
          <w:ilvl w:val="0"/>
          <w:numId w:val="48"/>
        </w:numPr>
        <w:rPr>
          <w:rFonts w:asciiTheme="majorBidi" w:hAnsiTheme="majorBidi" w:cstheme="majorBidi"/>
        </w:rPr>
      </w:pPr>
      <w:r w:rsidRPr="007C7C01">
        <w:rPr>
          <w:rFonts w:asciiTheme="majorBidi" w:hAnsiTheme="majorBidi" w:cstheme="majorBidi"/>
          <w:b/>
          <w:bCs/>
        </w:rPr>
        <w:t>Downloaded the Dataset:</w:t>
      </w:r>
      <w:r>
        <w:rPr>
          <w:rFonts w:asciiTheme="majorBidi" w:hAnsiTheme="majorBidi" w:cstheme="majorBidi"/>
        </w:rPr>
        <w:t xml:space="preserve"> The dataset was inside a large zip file with size of 3GBs</w:t>
      </w:r>
    </w:p>
    <w:p w14:paraId="205BD65F" w14:textId="3128AA3A" w:rsidR="00A4727D" w:rsidRPr="00A4727D" w:rsidRDefault="00A4727D" w:rsidP="00A4727D">
      <w:pPr>
        <w:numPr>
          <w:ilvl w:val="0"/>
          <w:numId w:val="48"/>
        </w:numPr>
        <w:rPr>
          <w:rFonts w:asciiTheme="majorBidi" w:hAnsiTheme="majorBidi" w:cstheme="majorBidi"/>
        </w:rPr>
      </w:pPr>
      <w:r w:rsidRPr="00A4727D">
        <w:rPr>
          <w:rFonts w:asciiTheme="majorBidi" w:hAnsiTheme="majorBidi" w:cstheme="majorBidi"/>
          <w:b/>
          <w:bCs/>
        </w:rPr>
        <w:t>Dataset structure adjustment:</w:t>
      </w:r>
      <w:r w:rsidRPr="00A4727D">
        <w:rPr>
          <w:rFonts w:asciiTheme="majorBidi" w:hAnsiTheme="majorBidi" w:cstheme="majorBidi"/>
        </w:rPr>
        <w:t xml:space="preserve"> </w:t>
      </w:r>
      <w:r w:rsidR="007C7C01">
        <w:rPr>
          <w:rFonts w:asciiTheme="majorBidi" w:hAnsiTheme="majorBidi" w:cstheme="majorBidi"/>
        </w:rPr>
        <w:t xml:space="preserve">overviewed </w:t>
      </w:r>
      <w:r w:rsidRPr="00A4727D">
        <w:rPr>
          <w:rFonts w:asciiTheme="majorBidi" w:hAnsiTheme="majorBidi" w:cstheme="majorBidi"/>
        </w:rPr>
        <w:t xml:space="preserve">the images </w:t>
      </w:r>
      <w:r w:rsidR="007C7C01">
        <w:rPr>
          <w:rFonts w:asciiTheme="majorBidi" w:hAnsiTheme="majorBidi" w:cstheme="majorBidi"/>
        </w:rPr>
        <w:t>and</w:t>
      </w:r>
      <w:r w:rsidRPr="00A4727D">
        <w:rPr>
          <w:rFonts w:asciiTheme="majorBidi" w:hAnsiTheme="majorBidi" w:cstheme="majorBidi"/>
        </w:rPr>
        <w:t xml:space="preserve"> folders based on their class labels.</w:t>
      </w:r>
    </w:p>
    <w:p w14:paraId="7E3BC1C4" w14:textId="77777777" w:rsidR="00A4727D" w:rsidRPr="00A4727D" w:rsidRDefault="00A4727D" w:rsidP="00A4727D">
      <w:pPr>
        <w:numPr>
          <w:ilvl w:val="0"/>
          <w:numId w:val="48"/>
        </w:numPr>
        <w:rPr>
          <w:rFonts w:asciiTheme="majorBidi" w:hAnsiTheme="majorBidi" w:cstheme="majorBidi"/>
        </w:rPr>
      </w:pPr>
      <w:r w:rsidRPr="00A4727D">
        <w:rPr>
          <w:rFonts w:asciiTheme="majorBidi" w:hAnsiTheme="majorBidi" w:cstheme="majorBidi"/>
          <w:b/>
          <w:bCs/>
        </w:rPr>
        <w:t>Duplicates removal:</w:t>
      </w:r>
      <w:r w:rsidRPr="00A4727D">
        <w:rPr>
          <w:rFonts w:asciiTheme="majorBidi" w:hAnsiTheme="majorBidi" w:cstheme="majorBidi"/>
        </w:rPr>
        <w:t xml:space="preserve"> Scanned and eliminated duplicate images to prevent bias.</w:t>
      </w:r>
    </w:p>
    <w:p w14:paraId="5F827421" w14:textId="55857270" w:rsidR="00196CBF" w:rsidRPr="00196CBF" w:rsidRDefault="00196CBF" w:rsidP="00196CBF">
      <w:pPr>
        <w:rPr>
          <w:rFonts w:asciiTheme="majorBidi" w:hAnsiTheme="majorBidi" w:cstheme="majorBidi"/>
        </w:rPr>
      </w:pPr>
    </w:p>
    <w:p w14:paraId="2AAE0E1A" w14:textId="280A9204" w:rsidR="00196CBF" w:rsidRPr="00196CBF" w:rsidRDefault="0057054C" w:rsidP="00196CBF">
      <w:pPr>
        <w:pStyle w:val="Heading2"/>
        <w:numPr>
          <w:ilvl w:val="0"/>
          <w:numId w:val="37"/>
        </w:numPr>
      </w:pPr>
      <w:bookmarkStart w:id="4" w:name="_Toc188213948"/>
      <w:r w:rsidRPr="00F6134A">
        <w:rPr>
          <w:rFonts w:asciiTheme="majorBidi" w:hAnsiTheme="majorBidi"/>
        </w:rPr>
        <w:drawing>
          <wp:anchor distT="0" distB="0" distL="114300" distR="114300" simplePos="0" relativeHeight="251661312" behindDoc="1" locked="0" layoutInCell="1" allowOverlap="1" wp14:anchorId="729E3DF4" wp14:editId="2E8BCA1A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3401060" cy="2726055"/>
            <wp:effectExtent l="0" t="0" r="8890" b="0"/>
            <wp:wrapTight wrapText="bothSides">
              <wp:wrapPolygon edited="0">
                <wp:start x="0" y="0"/>
                <wp:lineTo x="0" y="21434"/>
                <wp:lineTo x="21535" y="21434"/>
                <wp:lineTo x="21535" y="0"/>
                <wp:lineTo x="0" y="0"/>
              </wp:wrapPolygon>
            </wp:wrapTight>
            <wp:docPr id="212846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6794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4C4">
        <w:t>Data Cleaning</w:t>
      </w:r>
      <w:bookmarkEnd w:id="4"/>
    </w:p>
    <w:p w14:paraId="3A55F6C9" w14:textId="3193D251" w:rsidR="007C7C01" w:rsidRPr="007C7C01" w:rsidRDefault="007C7C01" w:rsidP="007C7C01">
      <w:pPr>
        <w:rPr>
          <w:rFonts w:asciiTheme="majorBidi" w:hAnsiTheme="majorBidi" w:cstheme="majorBidi"/>
        </w:rPr>
      </w:pPr>
      <w:r w:rsidRPr="007C7C01">
        <w:rPr>
          <w:rFonts w:asciiTheme="majorBidi" w:hAnsiTheme="majorBidi" w:cstheme="majorBidi"/>
        </w:rPr>
        <w:t>To prepare the raw data for analysis, the following steps were undertaken:</w:t>
      </w:r>
    </w:p>
    <w:p w14:paraId="53E8D8AD" w14:textId="3695B341" w:rsidR="00F6134A" w:rsidRPr="007C7C01" w:rsidRDefault="007C7C01" w:rsidP="00F6134A">
      <w:pPr>
        <w:numPr>
          <w:ilvl w:val="0"/>
          <w:numId w:val="49"/>
        </w:numPr>
        <w:rPr>
          <w:rFonts w:asciiTheme="majorBidi" w:hAnsiTheme="majorBidi" w:cstheme="majorBidi"/>
        </w:rPr>
      </w:pPr>
      <w:r w:rsidRPr="007C7C01">
        <w:rPr>
          <w:rFonts w:asciiTheme="majorBidi" w:hAnsiTheme="majorBidi" w:cstheme="majorBidi"/>
          <w:b/>
          <w:bCs/>
        </w:rPr>
        <w:t>Missing values:</w:t>
      </w:r>
      <w:r w:rsidRPr="007C7C01">
        <w:rPr>
          <w:rFonts w:asciiTheme="majorBidi" w:hAnsiTheme="majorBidi" w:cstheme="majorBidi"/>
        </w:rPr>
        <w:t xml:space="preserve"> Verified that no images or labels were missing from the dataset.</w:t>
      </w:r>
    </w:p>
    <w:p w14:paraId="5D913A6B" w14:textId="77777777" w:rsidR="0057054C" w:rsidRDefault="0057054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28264E10" w14:textId="3FACA70B" w:rsidR="007C7C01" w:rsidRDefault="007C7C01" w:rsidP="007C7C01">
      <w:pPr>
        <w:numPr>
          <w:ilvl w:val="0"/>
          <w:numId w:val="49"/>
        </w:numPr>
        <w:rPr>
          <w:rFonts w:asciiTheme="majorBidi" w:hAnsiTheme="majorBidi" w:cstheme="majorBidi"/>
        </w:rPr>
      </w:pPr>
      <w:r w:rsidRPr="007C7C01">
        <w:rPr>
          <w:rFonts w:asciiTheme="majorBidi" w:hAnsiTheme="majorBidi" w:cstheme="majorBidi"/>
          <w:b/>
          <w:bCs/>
        </w:rPr>
        <w:lastRenderedPageBreak/>
        <w:t>Outliers:</w:t>
      </w:r>
      <w:r w:rsidRPr="007C7C01">
        <w:rPr>
          <w:rFonts w:asciiTheme="majorBidi" w:hAnsiTheme="majorBidi" w:cstheme="majorBidi"/>
        </w:rPr>
        <w:t xml:space="preserve"> Reviewed image dimensions and removed corrupt or incomplete files.</w:t>
      </w:r>
    </w:p>
    <w:p w14:paraId="4112D814" w14:textId="7FB2E1EE" w:rsidR="0057054C" w:rsidRPr="007C7C01" w:rsidRDefault="0057054C" w:rsidP="00A2347B">
      <w:pPr>
        <w:ind w:left="360"/>
        <w:rPr>
          <w:rFonts w:asciiTheme="majorBidi" w:hAnsiTheme="majorBidi" w:cstheme="majorBidi"/>
        </w:rPr>
      </w:pPr>
      <w:r w:rsidRPr="0057054C">
        <w:rPr>
          <w:rFonts w:asciiTheme="majorBidi" w:hAnsiTheme="majorBidi" w:cstheme="majorBidi"/>
        </w:rPr>
        <w:drawing>
          <wp:inline distT="0" distB="0" distL="0" distR="0" wp14:anchorId="4829774F" wp14:editId="0F9B519F">
            <wp:extent cx="5943600" cy="2940685"/>
            <wp:effectExtent l="0" t="0" r="0" b="0"/>
            <wp:docPr id="39041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11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0C79" w14:textId="3C9F49FE" w:rsidR="00A4727D" w:rsidRPr="00A4727D" w:rsidRDefault="007C7C01" w:rsidP="007C7C01">
      <w:pPr>
        <w:numPr>
          <w:ilvl w:val="0"/>
          <w:numId w:val="4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Duplicates removal</w:t>
      </w:r>
      <w:r w:rsidRPr="007C7C01">
        <w:rPr>
          <w:rFonts w:asciiTheme="majorBidi" w:hAnsiTheme="majorBidi" w:cstheme="majorBidi"/>
          <w:b/>
          <w:bCs/>
        </w:rPr>
        <w:t>:</w:t>
      </w:r>
      <w:r w:rsidRPr="007C7C01">
        <w:rPr>
          <w:rFonts w:asciiTheme="majorBidi" w:hAnsiTheme="majorBidi" w:cstheme="majorBidi"/>
        </w:rPr>
        <w:t xml:space="preserve"> Re</w:t>
      </w:r>
      <w:r>
        <w:rPr>
          <w:rFonts w:asciiTheme="majorBidi" w:hAnsiTheme="majorBidi" w:cstheme="majorBidi"/>
        </w:rPr>
        <w:t>moved</w:t>
      </w:r>
      <w:r w:rsidRPr="007C7C01">
        <w:rPr>
          <w:rFonts w:asciiTheme="majorBidi" w:hAnsiTheme="majorBidi" w:cstheme="majorBidi"/>
        </w:rPr>
        <w:t xml:space="preserve"> the </w:t>
      </w:r>
      <w:r>
        <w:rPr>
          <w:rFonts w:asciiTheme="majorBidi" w:hAnsiTheme="majorBidi" w:cstheme="majorBidi"/>
        </w:rPr>
        <w:t>duplicate images which resulted to reduce the</w:t>
      </w:r>
      <w:r w:rsidRPr="007C7C01">
        <w:rPr>
          <w:rFonts w:asciiTheme="majorBidi" w:hAnsiTheme="majorBidi" w:cstheme="majorBidi"/>
        </w:rPr>
        <w:t xml:space="preserve"> size</w:t>
      </w:r>
      <w:r>
        <w:rPr>
          <w:rFonts w:asciiTheme="majorBidi" w:hAnsiTheme="majorBidi" w:cstheme="majorBidi"/>
        </w:rPr>
        <w:t xml:space="preserve"> of dataset</w:t>
      </w:r>
      <w:r w:rsidRPr="007C7C01">
        <w:rPr>
          <w:rFonts w:asciiTheme="majorBidi" w:hAnsiTheme="majorBidi" w:cstheme="majorBidi"/>
        </w:rPr>
        <w:t xml:space="preserve"> from 3GB to 1.4GB</w:t>
      </w:r>
      <w:r>
        <w:rPr>
          <w:rFonts w:asciiTheme="majorBidi" w:hAnsiTheme="majorBidi" w:cstheme="majorBidi"/>
        </w:rPr>
        <w:t>.</w:t>
      </w:r>
    </w:p>
    <w:p w14:paraId="2242AC5D" w14:textId="4BFEEDB9" w:rsidR="00196CBF" w:rsidRPr="00A4727D" w:rsidRDefault="00196CBF" w:rsidP="00A4727D">
      <w:pPr>
        <w:rPr>
          <w:rFonts w:asciiTheme="majorBidi" w:hAnsiTheme="majorBidi" w:cstheme="majorBidi"/>
        </w:rPr>
      </w:pPr>
    </w:p>
    <w:p w14:paraId="4557E6DE" w14:textId="56BE2ECA" w:rsidR="00196CBF" w:rsidRPr="00196CBF" w:rsidRDefault="00D334C4" w:rsidP="00733A91">
      <w:pPr>
        <w:pStyle w:val="Heading2"/>
        <w:numPr>
          <w:ilvl w:val="0"/>
          <w:numId w:val="37"/>
        </w:numPr>
      </w:pPr>
      <w:bookmarkStart w:id="5" w:name="_Toc188213949"/>
      <w:r>
        <w:t xml:space="preserve">Exploratory </w:t>
      </w:r>
      <w:r w:rsidRPr="00D334C4">
        <w:t>Data Analysis (EDA)</w:t>
      </w:r>
      <w:bookmarkEnd w:id="5"/>
    </w:p>
    <w:p w14:paraId="061D562A" w14:textId="41CD6BE9" w:rsidR="007C7C01" w:rsidRPr="007C7C01" w:rsidRDefault="007C7C01" w:rsidP="007C7C01">
      <w:pPr>
        <w:rPr>
          <w:rFonts w:asciiTheme="majorBidi" w:hAnsiTheme="majorBidi"/>
          <w:b/>
          <w:bCs/>
        </w:rPr>
      </w:pPr>
      <w:r w:rsidRPr="007C7C01">
        <w:rPr>
          <w:rFonts w:asciiTheme="majorBidi" w:hAnsiTheme="majorBidi"/>
          <w:b/>
          <w:bCs/>
        </w:rPr>
        <w:t>Summary Statistics:</w:t>
      </w:r>
    </w:p>
    <w:p w14:paraId="2E7F3E89" w14:textId="77777777" w:rsidR="007C7C01" w:rsidRDefault="007C7C01" w:rsidP="007C7C01">
      <w:pPr>
        <w:numPr>
          <w:ilvl w:val="0"/>
          <w:numId w:val="50"/>
        </w:numPr>
        <w:rPr>
          <w:rFonts w:asciiTheme="majorBidi" w:hAnsiTheme="majorBidi" w:cstheme="majorBidi"/>
        </w:rPr>
      </w:pPr>
      <w:r w:rsidRPr="007C7C01">
        <w:rPr>
          <w:rFonts w:asciiTheme="majorBidi" w:hAnsiTheme="majorBidi" w:cstheme="majorBidi"/>
          <w:b/>
          <w:bCs/>
        </w:rPr>
        <w:t>Number of classes</w:t>
      </w:r>
      <w:r w:rsidRPr="007C7C01">
        <w:rPr>
          <w:rFonts w:asciiTheme="majorBidi" w:hAnsiTheme="majorBidi" w:cstheme="majorBidi"/>
        </w:rPr>
        <w:t>: 38 (healthy and diseased categories across various plants).</w:t>
      </w:r>
    </w:p>
    <w:p w14:paraId="651053FD" w14:textId="7590AC16" w:rsidR="00A2347B" w:rsidRPr="007C7C01" w:rsidRDefault="00A2347B" w:rsidP="00A2347B">
      <w:pPr>
        <w:ind w:left="360"/>
        <w:rPr>
          <w:rFonts w:asciiTheme="majorBidi" w:hAnsiTheme="majorBidi" w:cstheme="majorBidi"/>
        </w:rPr>
      </w:pPr>
      <w:r w:rsidRPr="00A2347B">
        <w:rPr>
          <w:rFonts w:asciiTheme="majorBidi" w:hAnsiTheme="majorBidi" w:cstheme="majorBidi"/>
        </w:rPr>
        <w:drawing>
          <wp:inline distT="0" distB="0" distL="0" distR="0" wp14:anchorId="4A26B4A3" wp14:editId="7F437B72">
            <wp:extent cx="5943600" cy="693420"/>
            <wp:effectExtent l="0" t="0" r="0" b="0"/>
            <wp:docPr id="159841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13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3B09" w14:textId="3D68C60E" w:rsidR="00A2347B" w:rsidRPr="007C7C01" w:rsidRDefault="007C7C01" w:rsidP="00A2347B">
      <w:pPr>
        <w:numPr>
          <w:ilvl w:val="0"/>
          <w:numId w:val="50"/>
        </w:numPr>
        <w:rPr>
          <w:rFonts w:asciiTheme="majorBidi" w:hAnsiTheme="majorBidi" w:cstheme="majorBidi"/>
        </w:rPr>
      </w:pPr>
      <w:r w:rsidRPr="007C7C01">
        <w:rPr>
          <w:rFonts w:asciiTheme="majorBidi" w:hAnsiTheme="majorBidi" w:cstheme="majorBidi"/>
          <w:b/>
          <w:bCs/>
        </w:rPr>
        <w:t>Sample distribution</w:t>
      </w:r>
      <w:r w:rsidRPr="007C7C01">
        <w:rPr>
          <w:rFonts w:asciiTheme="majorBidi" w:hAnsiTheme="majorBidi" w:cstheme="majorBidi"/>
        </w:rPr>
        <w:t>: Balanced across most classes, with minor imbalances addressed later through augmentation.</w:t>
      </w:r>
    </w:p>
    <w:p w14:paraId="1A6FF5DD" w14:textId="77777777" w:rsidR="007C7C01" w:rsidRPr="007C7C01" w:rsidRDefault="007C7C01" w:rsidP="00A2347B">
      <w:pPr>
        <w:pStyle w:val="Heading3"/>
      </w:pPr>
      <w:bookmarkStart w:id="6" w:name="_Toc188213950"/>
      <w:r w:rsidRPr="007C7C01">
        <w:lastRenderedPageBreak/>
        <w:t>Key Visualizations:</w:t>
      </w:r>
      <w:bookmarkEnd w:id="6"/>
    </w:p>
    <w:p w14:paraId="5437D023" w14:textId="12153DA8" w:rsidR="007C7C01" w:rsidRPr="007C7C01" w:rsidRDefault="007C7C01" w:rsidP="007C7C01">
      <w:pPr>
        <w:numPr>
          <w:ilvl w:val="0"/>
          <w:numId w:val="51"/>
        </w:numPr>
        <w:rPr>
          <w:rFonts w:asciiTheme="majorBidi" w:hAnsiTheme="majorBidi" w:cstheme="majorBidi"/>
        </w:rPr>
      </w:pPr>
      <w:r w:rsidRPr="007C7C01">
        <w:rPr>
          <w:rFonts w:asciiTheme="majorBidi" w:hAnsiTheme="majorBidi" w:cstheme="majorBidi"/>
          <w:b/>
          <w:bCs/>
        </w:rPr>
        <w:t>Class distribution:</w:t>
      </w:r>
      <w:r w:rsidRPr="007C7C01">
        <w:rPr>
          <w:rFonts w:asciiTheme="majorBidi" w:hAnsiTheme="majorBidi" w:cstheme="majorBidi"/>
        </w:rPr>
        <w:t xml:space="preserve"> A bar plot showing the count of samples per class to understand dataset balance.</w:t>
      </w:r>
      <w:r w:rsidR="00A2347B" w:rsidRPr="00A2347B">
        <w:rPr>
          <w:rFonts w:asciiTheme="majorBidi" w:hAnsiTheme="majorBidi" w:cstheme="majorBidi"/>
          <w:noProof/>
        </w:rPr>
        <w:t xml:space="preserve"> </w:t>
      </w:r>
      <w:r w:rsidR="00A2347B">
        <w:rPr>
          <w:rFonts w:asciiTheme="majorBidi" w:hAnsiTheme="majorBidi" w:cstheme="majorBidi"/>
          <w:noProof/>
        </w:rPr>
        <w:drawing>
          <wp:inline distT="0" distB="0" distL="0" distR="0" wp14:anchorId="3F5C708D" wp14:editId="6CCA40ED">
            <wp:extent cx="5943600" cy="5702300"/>
            <wp:effectExtent l="0" t="0" r="0" b="0"/>
            <wp:docPr id="127176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B909" w14:textId="77777777" w:rsidR="007C7C01" w:rsidRPr="007C7C01" w:rsidRDefault="007C7C01" w:rsidP="007C7C01">
      <w:pPr>
        <w:numPr>
          <w:ilvl w:val="0"/>
          <w:numId w:val="51"/>
        </w:numPr>
        <w:rPr>
          <w:rFonts w:asciiTheme="majorBidi" w:hAnsiTheme="majorBidi" w:cstheme="majorBidi"/>
        </w:rPr>
      </w:pPr>
      <w:r w:rsidRPr="007C7C01">
        <w:rPr>
          <w:rFonts w:asciiTheme="majorBidi" w:hAnsiTheme="majorBidi" w:cstheme="majorBidi"/>
          <w:b/>
          <w:bCs/>
        </w:rPr>
        <w:t>Sample images:</w:t>
      </w:r>
      <w:r w:rsidRPr="007C7C01">
        <w:rPr>
          <w:rFonts w:asciiTheme="majorBidi" w:hAnsiTheme="majorBidi" w:cstheme="majorBidi"/>
        </w:rPr>
        <w:t xml:space="preserve"> Displayed example images for each class, highlighting variations in disease appearance.</w:t>
      </w:r>
    </w:p>
    <w:p w14:paraId="271F84CF" w14:textId="77777777" w:rsidR="007C7C01" w:rsidRDefault="007C7C01" w:rsidP="007C7C01">
      <w:pPr>
        <w:numPr>
          <w:ilvl w:val="0"/>
          <w:numId w:val="51"/>
        </w:numPr>
        <w:rPr>
          <w:rFonts w:asciiTheme="majorBidi" w:hAnsiTheme="majorBidi" w:cstheme="majorBidi"/>
        </w:rPr>
      </w:pPr>
      <w:r w:rsidRPr="007C7C01">
        <w:rPr>
          <w:rFonts w:asciiTheme="majorBidi" w:hAnsiTheme="majorBidi" w:cstheme="majorBidi"/>
          <w:b/>
          <w:bCs/>
        </w:rPr>
        <w:t>Color analysis:</w:t>
      </w:r>
      <w:r w:rsidRPr="007C7C01">
        <w:rPr>
          <w:rFonts w:asciiTheme="majorBidi" w:hAnsiTheme="majorBidi" w:cstheme="majorBidi"/>
        </w:rPr>
        <w:t xml:space="preserve"> Histograms of RGB values to analyze color intensity distribution across images.</w:t>
      </w:r>
    </w:p>
    <w:p w14:paraId="379385CD" w14:textId="7A1D9779" w:rsidR="00160CA5" w:rsidRPr="007C7C01" w:rsidRDefault="00160CA5" w:rsidP="00160CA5">
      <w:pPr>
        <w:ind w:left="360"/>
        <w:rPr>
          <w:rFonts w:asciiTheme="majorBidi" w:hAnsiTheme="majorBidi" w:cstheme="majorBidi"/>
        </w:rPr>
      </w:pPr>
      <w:r w:rsidRPr="00160CA5">
        <w:rPr>
          <w:rFonts w:asciiTheme="majorBidi" w:hAnsiTheme="majorBidi" w:cstheme="majorBidi"/>
        </w:rPr>
        <w:lastRenderedPageBreak/>
        <w:drawing>
          <wp:inline distT="0" distB="0" distL="0" distR="0" wp14:anchorId="5C4904BA" wp14:editId="4E9BA94B">
            <wp:extent cx="5943600" cy="6715125"/>
            <wp:effectExtent l="0" t="0" r="0" b="9525"/>
            <wp:docPr id="179296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683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BA75" w14:textId="77777777" w:rsidR="007C7C01" w:rsidRDefault="007C7C01" w:rsidP="007C7C01">
      <w:pPr>
        <w:numPr>
          <w:ilvl w:val="0"/>
          <w:numId w:val="51"/>
        </w:numPr>
        <w:rPr>
          <w:rFonts w:asciiTheme="majorBidi" w:hAnsiTheme="majorBidi" w:cstheme="majorBidi"/>
        </w:rPr>
      </w:pPr>
      <w:r w:rsidRPr="007C7C01">
        <w:rPr>
          <w:rFonts w:asciiTheme="majorBidi" w:hAnsiTheme="majorBidi" w:cstheme="majorBidi"/>
          <w:b/>
          <w:bCs/>
        </w:rPr>
        <w:t>Image size distribution:</w:t>
      </w:r>
      <w:r w:rsidRPr="007C7C01">
        <w:rPr>
          <w:rFonts w:asciiTheme="majorBidi" w:hAnsiTheme="majorBidi" w:cstheme="majorBidi"/>
        </w:rPr>
        <w:t xml:space="preserve"> Visualized the pixel dimensions to ensure consistency before resizing.</w:t>
      </w:r>
    </w:p>
    <w:p w14:paraId="6C8A1838" w14:textId="1DD9BA25" w:rsidR="00160CA5" w:rsidRPr="007C7C01" w:rsidRDefault="00160CA5" w:rsidP="00160CA5">
      <w:pPr>
        <w:ind w:left="360"/>
        <w:rPr>
          <w:rFonts w:asciiTheme="majorBidi" w:hAnsiTheme="majorBidi" w:cstheme="majorBidi"/>
        </w:rPr>
      </w:pPr>
      <w:r w:rsidRPr="00160CA5">
        <w:rPr>
          <w:rFonts w:asciiTheme="majorBidi" w:hAnsiTheme="majorBidi" w:cstheme="majorBidi"/>
        </w:rPr>
        <w:lastRenderedPageBreak/>
        <w:drawing>
          <wp:inline distT="0" distB="0" distL="0" distR="0" wp14:anchorId="44C6E06D" wp14:editId="40420C32">
            <wp:extent cx="5943600" cy="5025390"/>
            <wp:effectExtent l="0" t="0" r="0" b="3810"/>
            <wp:docPr id="192768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836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B1A4" w14:textId="0177C72C" w:rsidR="00D334C4" w:rsidRPr="00D334C4" w:rsidRDefault="004F2758" w:rsidP="004F2758">
      <w:pPr>
        <w:pStyle w:val="Heading2"/>
        <w:numPr>
          <w:ilvl w:val="0"/>
          <w:numId w:val="37"/>
        </w:numPr>
      </w:pPr>
      <w:r>
        <w:t xml:space="preserve"> </w:t>
      </w:r>
      <w:bookmarkStart w:id="7" w:name="_Toc188213951"/>
      <w:r w:rsidR="00D334C4">
        <w:t>Feature Engineering</w:t>
      </w:r>
      <w:bookmarkEnd w:id="7"/>
    </w:p>
    <w:p w14:paraId="02A58EB4" w14:textId="72FB31BD" w:rsidR="004F2758" w:rsidRPr="004F2758" w:rsidRDefault="004F2758" w:rsidP="004F2758">
      <w:pPr>
        <w:rPr>
          <w:rFonts w:asciiTheme="majorBidi" w:hAnsiTheme="majorBidi"/>
          <w:b/>
          <w:bCs/>
        </w:rPr>
      </w:pPr>
      <w:r w:rsidRPr="004F2758">
        <w:rPr>
          <w:rFonts w:asciiTheme="majorBidi" w:hAnsiTheme="majorBidi"/>
          <w:b/>
          <w:bCs/>
        </w:rPr>
        <w:t>Techniques used:</w:t>
      </w:r>
    </w:p>
    <w:p w14:paraId="24603502" w14:textId="77777777" w:rsidR="004F2758" w:rsidRPr="004F2758" w:rsidRDefault="004F2758" w:rsidP="004F2758">
      <w:pPr>
        <w:numPr>
          <w:ilvl w:val="0"/>
          <w:numId w:val="52"/>
        </w:numPr>
        <w:rPr>
          <w:rFonts w:asciiTheme="majorBidi" w:hAnsiTheme="majorBidi" w:cstheme="majorBidi"/>
        </w:rPr>
      </w:pPr>
      <w:r w:rsidRPr="004F2758">
        <w:rPr>
          <w:rFonts w:asciiTheme="majorBidi" w:hAnsiTheme="majorBidi" w:cstheme="majorBidi"/>
          <w:b/>
          <w:bCs/>
        </w:rPr>
        <w:t>Augmentation:</w:t>
      </w:r>
    </w:p>
    <w:p w14:paraId="503B301F" w14:textId="2B48D1AC" w:rsidR="00160CA5" w:rsidRPr="00160CA5" w:rsidRDefault="004F2758" w:rsidP="00160CA5">
      <w:pPr>
        <w:numPr>
          <w:ilvl w:val="1"/>
          <w:numId w:val="52"/>
        </w:numPr>
        <w:rPr>
          <w:rFonts w:asciiTheme="majorBidi" w:hAnsiTheme="majorBidi" w:cstheme="majorBidi"/>
        </w:rPr>
      </w:pPr>
      <w:r w:rsidRPr="004F2758">
        <w:rPr>
          <w:rFonts w:asciiTheme="majorBidi" w:hAnsiTheme="majorBidi" w:cstheme="majorBidi"/>
        </w:rPr>
        <w:t>Applied random horizontal flips, rotations (up to 30 degrees), and color jitter to increase dataset diversity and prevent overfitting.</w:t>
      </w:r>
    </w:p>
    <w:p w14:paraId="22E4A8C5" w14:textId="57E6E710" w:rsidR="00160CA5" w:rsidRPr="004F2758" w:rsidRDefault="00160CA5" w:rsidP="00160CA5">
      <w:pPr>
        <w:rPr>
          <w:rFonts w:asciiTheme="majorBidi" w:hAnsiTheme="majorBidi" w:cstheme="majorBidi"/>
        </w:rPr>
      </w:pPr>
      <w:r w:rsidRPr="00160CA5">
        <w:rPr>
          <w:rFonts w:asciiTheme="majorBidi" w:hAnsiTheme="majorBidi" w:cstheme="majorBidi"/>
        </w:rPr>
        <w:drawing>
          <wp:inline distT="0" distB="0" distL="0" distR="0" wp14:anchorId="77AEF729" wp14:editId="6F7A19A2">
            <wp:extent cx="5266632" cy="1580379"/>
            <wp:effectExtent l="0" t="0" r="0" b="1270"/>
            <wp:docPr id="66488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87894" name=""/>
                    <pic:cNvPicPr/>
                  </pic:nvPicPr>
                  <pic:blipFill rotWithShape="1">
                    <a:blip r:embed="rId16"/>
                    <a:srcRect b="14238"/>
                    <a:stretch/>
                  </pic:blipFill>
                  <pic:spPr bwMode="auto">
                    <a:xfrm>
                      <a:off x="0" y="0"/>
                      <a:ext cx="5439181" cy="1632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68468" w14:textId="77777777" w:rsidR="004F2758" w:rsidRPr="004F2758" w:rsidRDefault="004F2758" w:rsidP="004F2758">
      <w:pPr>
        <w:numPr>
          <w:ilvl w:val="0"/>
          <w:numId w:val="52"/>
        </w:numPr>
        <w:rPr>
          <w:rFonts w:asciiTheme="majorBidi" w:hAnsiTheme="majorBidi" w:cstheme="majorBidi"/>
        </w:rPr>
      </w:pPr>
      <w:r w:rsidRPr="004F2758">
        <w:rPr>
          <w:rFonts w:asciiTheme="majorBidi" w:hAnsiTheme="majorBidi" w:cstheme="majorBidi"/>
          <w:b/>
          <w:bCs/>
        </w:rPr>
        <w:lastRenderedPageBreak/>
        <w:t>Label encoding:</w:t>
      </w:r>
    </w:p>
    <w:p w14:paraId="4EDE8037" w14:textId="71B4E6EB" w:rsidR="00160CA5" w:rsidRPr="004F2758" w:rsidRDefault="004F2758" w:rsidP="00160CA5">
      <w:pPr>
        <w:numPr>
          <w:ilvl w:val="1"/>
          <w:numId w:val="52"/>
        </w:numPr>
        <w:rPr>
          <w:rFonts w:asciiTheme="majorBidi" w:hAnsiTheme="majorBidi" w:cstheme="majorBidi"/>
        </w:rPr>
      </w:pPr>
      <w:r w:rsidRPr="004F2758">
        <w:rPr>
          <w:rFonts w:asciiTheme="majorBidi" w:hAnsiTheme="majorBidi" w:cstheme="majorBidi"/>
        </w:rPr>
        <w:t>Converted class names into numerical values for model compatibility.</w:t>
      </w:r>
    </w:p>
    <w:p w14:paraId="4189A176" w14:textId="1CC79143" w:rsidR="00DF7E26" w:rsidRDefault="00DF7E26" w:rsidP="00196CBF">
      <w:pPr>
        <w:rPr>
          <w:rFonts w:asciiTheme="majorBidi" w:hAnsiTheme="majorBidi" w:cstheme="majorBidi"/>
        </w:rPr>
      </w:pPr>
    </w:p>
    <w:p w14:paraId="23DD711D" w14:textId="2CFC9D19" w:rsidR="00D334C4" w:rsidRPr="00D334C4" w:rsidRDefault="00D334C4" w:rsidP="00D334C4">
      <w:pPr>
        <w:pStyle w:val="Heading2"/>
        <w:numPr>
          <w:ilvl w:val="0"/>
          <w:numId w:val="37"/>
        </w:numPr>
      </w:pPr>
      <w:bookmarkStart w:id="8" w:name="_Toc188213952"/>
      <w:r>
        <w:t>Data Transformation</w:t>
      </w:r>
      <w:bookmarkEnd w:id="8"/>
    </w:p>
    <w:p w14:paraId="0CE5D497" w14:textId="0D4BCBFF" w:rsidR="004F2758" w:rsidRPr="004F2758" w:rsidRDefault="004F2758" w:rsidP="004F2758">
      <w:pPr>
        <w:numPr>
          <w:ilvl w:val="0"/>
          <w:numId w:val="53"/>
        </w:numPr>
        <w:rPr>
          <w:rFonts w:asciiTheme="majorBidi" w:hAnsiTheme="majorBidi" w:cstheme="majorBidi"/>
        </w:rPr>
      </w:pPr>
      <w:r w:rsidRPr="004F2758">
        <w:rPr>
          <w:rFonts w:asciiTheme="majorBidi" w:hAnsiTheme="majorBidi" w:cstheme="majorBidi"/>
          <w:b/>
          <w:bCs/>
        </w:rPr>
        <w:t>Resizing:</w:t>
      </w:r>
      <w:r w:rsidRPr="004F2758">
        <w:rPr>
          <w:rFonts w:asciiTheme="majorBidi" w:hAnsiTheme="majorBidi" w:cstheme="majorBidi"/>
        </w:rPr>
        <w:t xml:space="preserve"> Rescaled all images to 128x128 pixels to ensure uniformity.</w:t>
      </w:r>
    </w:p>
    <w:p w14:paraId="68196D9C" w14:textId="77777777" w:rsidR="004F2758" w:rsidRPr="004F2758" w:rsidRDefault="004F2758" w:rsidP="004F2758">
      <w:pPr>
        <w:numPr>
          <w:ilvl w:val="0"/>
          <w:numId w:val="53"/>
        </w:numPr>
        <w:rPr>
          <w:rFonts w:asciiTheme="majorBidi" w:hAnsiTheme="majorBidi" w:cstheme="majorBidi"/>
        </w:rPr>
      </w:pPr>
      <w:r w:rsidRPr="004F2758">
        <w:rPr>
          <w:rFonts w:asciiTheme="majorBidi" w:hAnsiTheme="majorBidi" w:cstheme="majorBidi"/>
          <w:b/>
          <w:bCs/>
        </w:rPr>
        <w:t>Normalization:</w:t>
      </w:r>
      <w:r w:rsidRPr="004F2758">
        <w:rPr>
          <w:rFonts w:asciiTheme="majorBidi" w:hAnsiTheme="majorBidi" w:cstheme="majorBidi"/>
        </w:rPr>
        <w:t xml:space="preserve"> Applied mean subtraction and scaling to range [0, 1] using dataset-wide mean and standard deviation.</w:t>
      </w:r>
    </w:p>
    <w:p w14:paraId="328EE1D3" w14:textId="77777777" w:rsidR="004F2758" w:rsidRPr="004F2758" w:rsidRDefault="004F2758" w:rsidP="004F2758">
      <w:pPr>
        <w:numPr>
          <w:ilvl w:val="0"/>
          <w:numId w:val="53"/>
        </w:numPr>
        <w:rPr>
          <w:rFonts w:asciiTheme="majorBidi" w:hAnsiTheme="majorBidi" w:cstheme="majorBidi"/>
        </w:rPr>
      </w:pPr>
      <w:r w:rsidRPr="004F2758">
        <w:rPr>
          <w:rFonts w:asciiTheme="majorBidi" w:hAnsiTheme="majorBidi" w:cstheme="majorBidi"/>
          <w:b/>
          <w:bCs/>
        </w:rPr>
        <w:t>One-hot encoding:</w:t>
      </w:r>
      <w:r w:rsidRPr="004F2758">
        <w:rPr>
          <w:rFonts w:asciiTheme="majorBidi" w:hAnsiTheme="majorBidi" w:cstheme="majorBidi"/>
        </w:rPr>
        <w:t xml:space="preserve"> Encoded class labels into one-hot format for multi-class classification.</w:t>
      </w:r>
    </w:p>
    <w:p w14:paraId="01492109" w14:textId="2E7A2190" w:rsidR="00D334C4" w:rsidRDefault="00D334C4" w:rsidP="004F2758">
      <w:pPr>
        <w:rPr>
          <w:rFonts w:asciiTheme="majorBidi" w:hAnsiTheme="majorBidi" w:cstheme="majorBidi"/>
        </w:rPr>
      </w:pPr>
    </w:p>
    <w:p w14:paraId="4488A899" w14:textId="77777777" w:rsidR="00D334C4" w:rsidRPr="00196CBF" w:rsidRDefault="00D334C4" w:rsidP="00196CBF">
      <w:pPr>
        <w:rPr>
          <w:rFonts w:asciiTheme="majorBidi" w:hAnsiTheme="majorBidi" w:cstheme="majorBidi"/>
        </w:rPr>
      </w:pPr>
    </w:p>
    <w:p w14:paraId="4EF51526" w14:textId="77777777" w:rsidR="00DF7E26" w:rsidRPr="00196CBF" w:rsidRDefault="00DF7E26">
      <w:pPr>
        <w:rPr>
          <w:rFonts w:asciiTheme="majorBidi" w:hAnsiTheme="majorBidi" w:cstheme="majorBidi"/>
        </w:rPr>
      </w:pPr>
      <w:r w:rsidRPr="00196CBF">
        <w:rPr>
          <w:rFonts w:asciiTheme="majorBidi" w:hAnsiTheme="majorBidi" w:cstheme="majorBidi"/>
        </w:rPr>
        <w:br w:type="page"/>
      </w:r>
    </w:p>
    <w:p w14:paraId="033C3700" w14:textId="12D5A776" w:rsidR="00041A41" w:rsidRPr="00196CBF" w:rsidRDefault="00D334C4" w:rsidP="00196CBF">
      <w:pPr>
        <w:jc w:val="center"/>
        <w:rPr>
          <w:rFonts w:asciiTheme="majorBidi" w:hAnsiTheme="majorBidi" w:cstheme="majorBidi"/>
        </w:rPr>
      </w:pPr>
      <w:bookmarkStart w:id="9" w:name="_Toc188213953"/>
      <w:r>
        <w:rPr>
          <w:rStyle w:val="Heading1Char"/>
        </w:rPr>
        <w:lastRenderedPageBreak/>
        <w:t>Model Exploration</w:t>
      </w:r>
      <w:bookmarkEnd w:id="9"/>
      <w:r w:rsidR="00000000">
        <w:rPr>
          <w:rFonts w:asciiTheme="majorBidi" w:hAnsiTheme="majorBidi" w:cstheme="majorBidi"/>
        </w:rPr>
        <w:pict w14:anchorId="366156A0">
          <v:rect id="_x0000_i1026" style="width:0;height:1.5pt" o:hralign="center" o:hrstd="t" o:hr="t" fillcolor="#a0a0a0" stroked="f"/>
        </w:pict>
      </w:r>
    </w:p>
    <w:p w14:paraId="0254E952" w14:textId="17A12F4F" w:rsidR="00196CBF" w:rsidRPr="00196CBF" w:rsidRDefault="00D334C4" w:rsidP="00733A91">
      <w:pPr>
        <w:pStyle w:val="Heading2"/>
        <w:numPr>
          <w:ilvl w:val="0"/>
          <w:numId w:val="43"/>
        </w:numPr>
      </w:pPr>
      <w:bookmarkStart w:id="10" w:name="_Toc188213954"/>
      <w:r>
        <w:t>Model Selection</w:t>
      </w:r>
      <w:bookmarkEnd w:id="10"/>
    </w:p>
    <w:p w14:paraId="344E8F96" w14:textId="5BF1FFE0" w:rsidR="004F2758" w:rsidRPr="004F2758" w:rsidRDefault="004F2758" w:rsidP="004F2758">
      <w:pPr>
        <w:rPr>
          <w:rFonts w:asciiTheme="majorBidi" w:hAnsiTheme="majorBidi" w:cstheme="majorBidi"/>
        </w:rPr>
      </w:pPr>
      <w:r w:rsidRPr="004F2758">
        <w:rPr>
          <w:rFonts w:asciiTheme="majorBidi" w:hAnsiTheme="majorBidi" w:cstheme="majorBidi"/>
        </w:rPr>
        <w:t xml:space="preserve">The </w:t>
      </w:r>
      <w:r w:rsidRPr="004F2758">
        <w:rPr>
          <w:rFonts w:asciiTheme="majorBidi" w:hAnsiTheme="majorBidi" w:cstheme="majorBidi"/>
          <w:b/>
          <w:bCs/>
        </w:rPr>
        <w:t>Convolutional Neural Network (CNN)</w:t>
      </w:r>
      <w:r w:rsidRPr="004F2758">
        <w:rPr>
          <w:rFonts w:asciiTheme="majorBidi" w:hAnsiTheme="majorBidi" w:cstheme="majorBidi"/>
        </w:rPr>
        <w:t xml:space="preserve"> architecture was chosen for this project, specifically using a </w:t>
      </w:r>
      <w:r w:rsidRPr="004F2758">
        <w:rPr>
          <w:rFonts w:asciiTheme="majorBidi" w:hAnsiTheme="majorBidi" w:cstheme="majorBidi"/>
          <w:b/>
          <w:bCs/>
        </w:rPr>
        <w:t>ResNet-18</w:t>
      </w:r>
      <w:r w:rsidRPr="004F2758">
        <w:rPr>
          <w:rFonts w:asciiTheme="majorBidi" w:hAnsiTheme="majorBidi" w:cstheme="majorBidi"/>
        </w:rPr>
        <w:t xml:space="preserve"> pretrained model from the </w:t>
      </w:r>
      <w:proofErr w:type="spellStart"/>
      <w:r w:rsidRPr="004F2758">
        <w:rPr>
          <w:rFonts w:asciiTheme="majorBidi" w:hAnsiTheme="majorBidi" w:cstheme="majorBidi"/>
        </w:rPr>
        <w:t>PyTorch</w:t>
      </w:r>
      <w:proofErr w:type="spellEnd"/>
      <w:r w:rsidRPr="004F2758">
        <w:rPr>
          <w:rFonts w:asciiTheme="majorBidi" w:hAnsiTheme="majorBidi" w:cstheme="majorBidi"/>
        </w:rPr>
        <w:t xml:space="preserve"> library.</w:t>
      </w:r>
    </w:p>
    <w:p w14:paraId="44E7393F" w14:textId="77777777" w:rsidR="004F2758" w:rsidRPr="004F2758" w:rsidRDefault="004F2758" w:rsidP="004F2758">
      <w:pPr>
        <w:rPr>
          <w:rFonts w:asciiTheme="majorBidi" w:hAnsiTheme="majorBidi" w:cstheme="majorBidi"/>
          <w:b/>
          <w:bCs/>
        </w:rPr>
      </w:pPr>
      <w:r w:rsidRPr="004F2758">
        <w:rPr>
          <w:rFonts w:asciiTheme="majorBidi" w:hAnsiTheme="majorBidi" w:cstheme="majorBidi"/>
          <w:b/>
          <w:bCs/>
        </w:rPr>
        <w:t>Rationale:</w:t>
      </w:r>
    </w:p>
    <w:p w14:paraId="758BF1DC" w14:textId="77777777" w:rsidR="004F2758" w:rsidRPr="004F2758" w:rsidRDefault="004F2758" w:rsidP="004F2758">
      <w:pPr>
        <w:numPr>
          <w:ilvl w:val="0"/>
          <w:numId w:val="54"/>
        </w:numPr>
        <w:rPr>
          <w:rFonts w:asciiTheme="majorBidi" w:hAnsiTheme="majorBidi" w:cstheme="majorBidi"/>
        </w:rPr>
      </w:pPr>
      <w:r w:rsidRPr="004F2758">
        <w:rPr>
          <w:rFonts w:asciiTheme="majorBidi" w:hAnsiTheme="majorBidi" w:cstheme="majorBidi"/>
        </w:rPr>
        <w:t>CNNs are highly effective for image classification tasks due to their ability to capture spatial features.</w:t>
      </w:r>
    </w:p>
    <w:p w14:paraId="14CA8C2C" w14:textId="09B10E6F" w:rsidR="004F2758" w:rsidRPr="004F2758" w:rsidRDefault="004F2758" w:rsidP="004F2758">
      <w:pPr>
        <w:numPr>
          <w:ilvl w:val="0"/>
          <w:numId w:val="54"/>
        </w:numPr>
        <w:rPr>
          <w:rFonts w:asciiTheme="majorBidi" w:hAnsiTheme="majorBidi" w:cstheme="majorBidi"/>
        </w:rPr>
      </w:pPr>
      <w:r w:rsidRPr="004F2758">
        <w:rPr>
          <w:rFonts w:asciiTheme="majorBidi" w:hAnsiTheme="majorBidi" w:cstheme="majorBidi"/>
        </w:rPr>
        <w:t>ResNet-18’s residual blocks mitigate vanishing gradient issues, making it suitable for deep learning tasks.</w:t>
      </w:r>
      <w:r>
        <w:rPr>
          <w:rFonts w:asciiTheme="majorBidi" w:hAnsiTheme="majorBidi" w:cstheme="majorBidi"/>
        </w:rPr>
        <w:t xml:space="preserve"> (Worked better than ResNet50 in my case)</w:t>
      </w:r>
    </w:p>
    <w:p w14:paraId="39702237" w14:textId="77777777" w:rsidR="004F2758" w:rsidRPr="004F2758" w:rsidRDefault="004F2758" w:rsidP="004F2758">
      <w:pPr>
        <w:rPr>
          <w:rFonts w:asciiTheme="majorBidi" w:hAnsiTheme="majorBidi" w:cstheme="majorBidi"/>
          <w:b/>
          <w:bCs/>
        </w:rPr>
      </w:pPr>
      <w:r w:rsidRPr="004F2758">
        <w:rPr>
          <w:rFonts w:asciiTheme="majorBidi" w:hAnsiTheme="majorBidi" w:cstheme="majorBidi"/>
          <w:b/>
          <w:bCs/>
        </w:rPr>
        <w:t>Strengths:</w:t>
      </w:r>
    </w:p>
    <w:p w14:paraId="1DDD7498" w14:textId="77777777" w:rsidR="004F2758" w:rsidRPr="004F2758" w:rsidRDefault="004F2758" w:rsidP="004F2758">
      <w:pPr>
        <w:numPr>
          <w:ilvl w:val="0"/>
          <w:numId w:val="55"/>
        </w:numPr>
        <w:rPr>
          <w:rFonts w:asciiTheme="majorBidi" w:hAnsiTheme="majorBidi" w:cstheme="majorBidi"/>
        </w:rPr>
      </w:pPr>
      <w:r w:rsidRPr="004F2758">
        <w:rPr>
          <w:rFonts w:asciiTheme="majorBidi" w:hAnsiTheme="majorBidi" w:cstheme="majorBidi"/>
        </w:rPr>
        <w:t>Excellent feature extraction capabilities.</w:t>
      </w:r>
    </w:p>
    <w:p w14:paraId="53CEB22D" w14:textId="77777777" w:rsidR="004F2758" w:rsidRPr="004F2758" w:rsidRDefault="004F2758" w:rsidP="004F2758">
      <w:pPr>
        <w:numPr>
          <w:ilvl w:val="0"/>
          <w:numId w:val="55"/>
        </w:numPr>
        <w:rPr>
          <w:rFonts w:asciiTheme="majorBidi" w:hAnsiTheme="majorBidi" w:cstheme="majorBidi"/>
        </w:rPr>
      </w:pPr>
      <w:r w:rsidRPr="004F2758">
        <w:rPr>
          <w:rFonts w:asciiTheme="majorBidi" w:hAnsiTheme="majorBidi" w:cstheme="majorBidi"/>
        </w:rPr>
        <w:t>Pretrained weights allow faster convergence.</w:t>
      </w:r>
    </w:p>
    <w:p w14:paraId="3B9642B6" w14:textId="77777777" w:rsidR="004F2758" w:rsidRPr="004F2758" w:rsidRDefault="004F2758" w:rsidP="004F2758">
      <w:pPr>
        <w:rPr>
          <w:rFonts w:asciiTheme="majorBidi" w:hAnsiTheme="majorBidi" w:cstheme="majorBidi"/>
          <w:b/>
          <w:bCs/>
        </w:rPr>
      </w:pPr>
      <w:r w:rsidRPr="004F2758">
        <w:rPr>
          <w:rFonts w:asciiTheme="majorBidi" w:hAnsiTheme="majorBidi" w:cstheme="majorBidi"/>
          <w:b/>
          <w:bCs/>
        </w:rPr>
        <w:t>Weaknesses:</w:t>
      </w:r>
    </w:p>
    <w:p w14:paraId="0E8A1C35" w14:textId="77777777" w:rsidR="004F2758" w:rsidRPr="004F2758" w:rsidRDefault="004F2758" w:rsidP="004F2758">
      <w:pPr>
        <w:numPr>
          <w:ilvl w:val="0"/>
          <w:numId w:val="56"/>
        </w:numPr>
        <w:rPr>
          <w:rFonts w:asciiTheme="majorBidi" w:hAnsiTheme="majorBidi" w:cstheme="majorBidi"/>
        </w:rPr>
      </w:pPr>
      <w:r w:rsidRPr="004F2758">
        <w:rPr>
          <w:rFonts w:asciiTheme="majorBidi" w:hAnsiTheme="majorBidi" w:cstheme="majorBidi"/>
        </w:rPr>
        <w:t>Computationally expensive compared to simpler models.</w:t>
      </w:r>
    </w:p>
    <w:p w14:paraId="058E0F31" w14:textId="06B69F99" w:rsidR="00196CBF" w:rsidRPr="00196CBF" w:rsidRDefault="00D334C4" w:rsidP="004F2758">
      <w:pPr>
        <w:pStyle w:val="Heading2"/>
        <w:numPr>
          <w:ilvl w:val="0"/>
          <w:numId w:val="43"/>
        </w:numPr>
      </w:pPr>
      <w:bookmarkStart w:id="11" w:name="_Toc188213955"/>
      <w:r>
        <w:t>Model Training</w:t>
      </w:r>
      <w:bookmarkEnd w:id="11"/>
    </w:p>
    <w:p w14:paraId="58B8DB53" w14:textId="48FCCD66" w:rsidR="004F2758" w:rsidRPr="004F2758" w:rsidRDefault="004F2758" w:rsidP="004F2758">
      <w:pPr>
        <w:rPr>
          <w:rFonts w:asciiTheme="majorBidi" w:hAnsiTheme="majorBidi"/>
          <w:b/>
          <w:bCs/>
        </w:rPr>
      </w:pPr>
      <w:r w:rsidRPr="004F2758">
        <w:rPr>
          <w:rFonts w:asciiTheme="majorBidi" w:hAnsiTheme="majorBidi"/>
          <w:b/>
          <w:bCs/>
        </w:rPr>
        <w:t>Training details:</w:t>
      </w:r>
    </w:p>
    <w:p w14:paraId="46C2F17E" w14:textId="77777777" w:rsidR="004F2758" w:rsidRPr="004F2758" w:rsidRDefault="004F2758" w:rsidP="004F2758">
      <w:pPr>
        <w:numPr>
          <w:ilvl w:val="0"/>
          <w:numId w:val="57"/>
        </w:numPr>
        <w:rPr>
          <w:rFonts w:asciiTheme="majorBidi" w:hAnsiTheme="majorBidi" w:cstheme="majorBidi"/>
        </w:rPr>
      </w:pPr>
      <w:r w:rsidRPr="004F2758">
        <w:rPr>
          <w:rFonts w:asciiTheme="majorBidi" w:hAnsiTheme="majorBidi" w:cstheme="majorBidi"/>
          <w:b/>
          <w:bCs/>
        </w:rPr>
        <w:t>Optimizer:</w:t>
      </w:r>
      <w:r w:rsidRPr="004F2758">
        <w:rPr>
          <w:rFonts w:asciiTheme="majorBidi" w:hAnsiTheme="majorBidi" w:cstheme="majorBidi"/>
        </w:rPr>
        <w:t xml:space="preserve"> Adam with a learning rate of 0.001.</w:t>
      </w:r>
    </w:p>
    <w:p w14:paraId="3FB74FA8" w14:textId="77777777" w:rsidR="004F2758" w:rsidRPr="004F2758" w:rsidRDefault="004F2758" w:rsidP="004F2758">
      <w:pPr>
        <w:numPr>
          <w:ilvl w:val="0"/>
          <w:numId w:val="57"/>
        </w:numPr>
        <w:rPr>
          <w:rFonts w:asciiTheme="majorBidi" w:hAnsiTheme="majorBidi" w:cstheme="majorBidi"/>
        </w:rPr>
      </w:pPr>
      <w:r w:rsidRPr="004F2758">
        <w:rPr>
          <w:rFonts w:asciiTheme="majorBidi" w:hAnsiTheme="majorBidi" w:cstheme="majorBidi"/>
          <w:b/>
          <w:bCs/>
        </w:rPr>
        <w:t>Loss function:</w:t>
      </w:r>
      <w:r w:rsidRPr="004F2758">
        <w:rPr>
          <w:rFonts w:asciiTheme="majorBidi" w:hAnsiTheme="majorBidi" w:cstheme="majorBidi"/>
        </w:rPr>
        <w:t xml:space="preserve"> </w:t>
      </w:r>
      <w:proofErr w:type="spellStart"/>
      <w:r w:rsidRPr="004F2758">
        <w:rPr>
          <w:rFonts w:asciiTheme="majorBidi" w:hAnsiTheme="majorBidi" w:cstheme="majorBidi"/>
        </w:rPr>
        <w:t>CrossEntropyLoss</w:t>
      </w:r>
      <w:proofErr w:type="spellEnd"/>
      <w:r w:rsidRPr="004F2758">
        <w:rPr>
          <w:rFonts w:asciiTheme="majorBidi" w:hAnsiTheme="majorBidi" w:cstheme="majorBidi"/>
        </w:rPr>
        <w:t>.</w:t>
      </w:r>
    </w:p>
    <w:p w14:paraId="7677B48C" w14:textId="040E208C" w:rsidR="004F2758" w:rsidRPr="004F2758" w:rsidRDefault="004F2758" w:rsidP="004F2758">
      <w:pPr>
        <w:numPr>
          <w:ilvl w:val="0"/>
          <w:numId w:val="57"/>
        </w:numPr>
        <w:rPr>
          <w:rFonts w:asciiTheme="majorBidi" w:hAnsiTheme="majorBidi" w:cstheme="majorBidi"/>
        </w:rPr>
      </w:pPr>
      <w:r w:rsidRPr="004F2758">
        <w:rPr>
          <w:rFonts w:asciiTheme="majorBidi" w:hAnsiTheme="majorBidi" w:cstheme="majorBidi"/>
          <w:b/>
          <w:bCs/>
        </w:rPr>
        <w:t>Batch size:</w:t>
      </w:r>
      <w:r w:rsidRPr="004F2758">
        <w:rPr>
          <w:rFonts w:asciiTheme="majorBidi" w:hAnsiTheme="majorBidi" w:cstheme="majorBidi"/>
        </w:rPr>
        <w:t xml:space="preserve"> 32.</w:t>
      </w:r>
      <w:r>
        <w:rPr>
          <w:rFonts w:asciiTheme="majorBidi" w:hAnsiTheme="majorBidi" w:cstheme="majorBidi"/>
        </w:rPr>
        <w:t xml:space="preserve"> (64 somehow made it slower)</w:t>
      </w:r>
    </w:p>
    <w:p w14:paraId="35E9701E" w14:textId="741EF512" w:rsidR="00196CBF" w:rsidRDefault="004F2758" w:rsidP="0050365D">
      <w:pPr>
        <w:numPr>
          <w:ilvl w:val="0"/>
          <w:numId w:val="57"/>
        </w:numPr>
        <w:rPr>
          <w:rFonts w:asciiTheme="majorBidi" w:hAnsiTheme="majorBidi" w:cstheme="majorBidi"/>
        </w:rPr>
      </w:pPr>
      <w:r w:rsidRPr="004F2758">
        <w:rPr>
          <w:rFonts w:asciiTheme="majorBidi" w:hAnsiTheme="majorBidi" w:cstheme="majorBidi"/>
          <w:b/>
          <w:bCs/>
        </w:rPr>
        <w:t>Data split:</w:t>
      </w:r>
      <w:r w:rsidRPr="004F2758">
        <w:rPr>
          <w:rFonts w:asciiTheme="majorBidi" w:hAnsiTheme="majorBidi" w:cstheme="majorBidi"/>
        </w:rPr>
        <w:t xml:space="preserve"> </w:t>
      </w:r>
      <w:r w:rsidR="0050365D">
        <w:rPr>
          <w:rFonts w:asciiTheme="majorBidi" w:hAnsiTheme="majorBidi" w:cstheme="majorBidi"/>
        </w:rPr>
        <w:t>The data was already split into three folders, train, validate, test</w:t>
      </w:r>
    </w:p>
    <w:p w14:paraId="151F614B" w14:textId="77777777" w:rsidR="0050365D" w:rsidRPr="0050365D" w:rsidRDefault="0050365D" w:rsidP="0050365D">
      <w:pPr>
        <w:rPr>
          <w:rFonts w:asciiTheme="majorBidi" w:hAnsiTheme="majorBidi" w:cstheme="majorBidi"/>
        </w:rPr>
      </w:pPr>
    </w:p>
    <w:p w14:paraId="577EF3E8" w14:textId="311B64F8" w:rsidR="00196CBF" w:rsidRPr="00196CBF" w:rsidRDefault="00D334C4" w:rsidP="00733A91">
      <w:pPr>
        <w:pStyle w:val="Heading2"/>
        <w:numPr>
          <w:ilvl w:val="0"/>
          <w:numId w:val="43"/>
        </w:numPr>
      </w:pPr>
      <w:bookmarkStart w:id="12" w:name="_Toc188213956"/>
      <w:r>
        <w:t>Model Evaluation</w:t>
      </w:r>
      <w:bookmarkEnd w:id="12"/>
    </w:p>
    <w:p w14:paraId="572CDB94" w14:textId="7633EF2E" w:rsidR="00D86CF4" w:rsidRPr="00D86CF4" w:rsidRDefault="00D86CF4" w:rsidP="00D86CF4">
      <w:pPr>
        <w:rPr>
          <w:rFonts w:asciiTheme="majorBidi" w:hAnsiTheme="majorBidi"/>
          <w:b/>
          <w:bCs/>
        </w:rPr>
      </w:pPr>
      <w:r w:rsidRPr="00D86CF4">
        <w:rPr>
          <w:rFonts w:asciiTheme="majorBidi" w:hAnsiTheme="majorBidi"/>
          <w:b/>
          <w:bCs/>
        </w:rPr>
        <w:t>Metrics used:</w:t>
      </w:r>
    </w:p>
    <w:p w14:paraId="6EF0A19E" w14:textId="77777777" w:rsidR="00D86CF4" w:rsidRPr="00D86CF4" w:rsidRDefault="00D86CF4" w:rsidP="00D86CF4">
      <w:pPr>
        <w:numPr>
          <w:ilvl w:val="0"/>
          <w:numId w:val="59"/>
        </w:numPr>
        <w:rPr>
          <w:rFonts w:asciiTheme="majorBidi" w:hAnsiTheme="majorBidi" w:cstheme="majorBidi"/>
        </w:rPr>
      </w:pPr>
      <w:r w:rsidRPr="00D86CF4">
        <w:rPr>
          <w:rFonts w:asciiTheme="majorBidi" w:hAnsiTheme="majorBidi" w:cstheme="majorBidi"/>
          <w:b/>
          <w:bCs/>
        </w:rPr>
        <w:t>Accuracy:</w:t>
      </w:r>
      <w:r w:rsidRPr="00D86CF4">
        <w:rPr>
          <w:rFonts w:asciiTheme="majorBidi" w:hAnsiTheme="majorBidi" w:cstheme="majorBidi"/>
        </w:rPr>
        <w:t xml:space="preserve"> Overall percentage of correctly classified samples.</w:t>
      </w:r>
    </w:p>
    <w:p w14:paraId="207516F9" w14:textId="77777777" w:rsidR="00D86CF4" w:rsidRPr="00D86CF4" w:rsidRDefault="00D86CF4" w:rsidP="00D86CF4">
      <w:pPr>
        <w:numPr>
          <w:ilvl w:val="0"/>
          <w:numId w:val="59"/>
        </w:numPr>
        <w:rPr>
          <w:rFonts w:asciiTheme="majorBidi" w:hAnsiTheme="majorBidi" w:cstheme="majorBidi"/>
        </w:rPr>
      </w:pPr>
      <w:r w:rsidRPr="00D86CF4">
        <w:rPr>
          <w:rFonts w:asciiTheme="majorBidi" w:hAnsiTheme="majorBidi" w:cstheme="majorBidi"/>
          <w:b/>
          <w:bCs/>
        </w:rPr>
        <w:t>Confusion Matrix:</w:t>
      </w:r>
      <w:r w:rsidRPr="00D86CF4">
        <w:rPr>
          <w:rFonts w:asciiTheme="majorBidi" w:hAnsiTheme="majorBidi" w:cstheme="majorBidi"/>
        </w:rPr>
        <w:t xml:space="preserve"> Provided class-wise performance insights.</w:t>
      </w:r>
    </w:p>
    <w:p w14:paraId="46FF0993" w14:textId="77777777" w:rsidR="00D86CF4" w:rsidRPr="00D86CF4" w:rsidRDefault="00D86CF4" w:rsidP="00D86CF4">
      <w:pPr>
        <w:numPr>
          <w:ilvl w:val="0"/>
          <w:numId w:val="59"/>
        </w:numPr>
        <w:rPr>
          <w:rFonts w:asciiTheme="majorBidi" w:hAnsiTheme="majorBidi" w:cstheme="majorBidi"/>
        </w:rPr>
      </w:pPr>
      <w:r w:rsidRPr="00D86CF4">
        <w:rPr>
          <w:rFonts w:asciiTheme="majorBidi" w:hAnsiTheme="majorBidi" w:cstheme="majorBidi"/>
          <w:b/>
          <w:bCs/>
        </w:rPr>
        <w:t>Precision, Recall, F1-Score:</w:t>
      </w:r>
      <w:r w:rsidRPr="00D86CF4">
        <w:rPr>
          <w:rFonts w:asciiTheme="majorBidi" w:hAnsiTheme="majorBidi" w:cstheme="majorBidi"/>
        </w:rPr>
        <w:t xml:space="preserve"> Evaluated per-class effectiveness.</w:t>
      </w:r>
    </w:p>
    <w:p w14:paraId="411F324E" w14:textId="77777777" w:rsidR="00D86CF4" w:rsidRPr="00D86CF4" w:rsidRDefault="00D86CF4" w:rsidP="00D86CF4">
      <w:pPr>
        <w:numPr>
          <w:ilvl w:val="0"/>
          <w:numId w:val="59"/>
        </w:numPr>
        <w:rPr>
          <w:rFonts w:asciiTheme="majorBidi" w:hAnsiTheme="majorBidi" w:cstheme="majorBidi"/>
        </w:rPr>
      </w:pPr>
      <w:r w:rsidRPr="00D86CF4">
        <w:rPr>
          <w:rFonts w:asciiTheme="majorBidi" w:hAnsiTheme="majorBidi" w:cstheme="majorBidi"/>
          <w:b/>
          <w:bCs/>
        </w:rPr>
        <w:lastRenderedPageBreak/>
        <w:t>ROC Curve:</w:t>
      </w:r>
      <w:r w:rsidRPr="00D86CF4">
        <w:rPr>
          <w:rFonts w:asciiTheme="majorBidi" w:hAnsiTheme="majorBidi" w:cstheme="majorBidi"/>
        </w:rPr>
        <w:t xml:space="preserve"> Analyzed the trade-off between sensitivity and specificity.</w:t>
      </w:r>
    </w:p>
    <w:p w14:paraId="64D9B55F" w14:textId="77777777" w:rsidR="00D86CF4" w:rsidRPr="00D86CF4" w:rsidRDefault="00D86CF4" w:rsidP="00D86CF4">
      <w:pPr>
        <w:rPr>
          <w:rFonts w:asciiTheme="majorBidi" w:hAnsiTheme="majorBidi" w:cstheme="majorBidi"/>
          <w:b/>
          <w:bCs/>
        </w:rPr>
      </w:pPr>
      <w:r w:rsidRPr="00D86CF4">
        <w:rPr>
          <w:rFonts w:asciiTheme="majorBidi" w:hAnsiTheme="majorBidi" w:cstheme="majorBidi"/>
          <w:b/>
          <w:bCs/>
        </w:rPr>
        <w:t>Key Results:</w:t>
      </w:r>
    </w:p>
    <w:p w14:paraId="0F0FF1F4" w14:textId="432267A6" w:rsidR="00D86CF4" w:rsidRPr="00D86CF4" w:rsidRDefault="00D86CF4" w:rsidP="00D86CF4">
      <w:pPr>
        <w:numPr>
          <w:ilvl w:val="0"/>
          <w:numId w:val="60"/>
        </w:numPr>
        <w:rPr>
          <w:rFonts w:asciiTheme="majorBidi" w:hAnsiTheme="majorBidi" w:cstheme="majorBidi"/>
        </w:rPr>
      </w:pPr>
      <w:r w:rsidRPr="00D86CF4">
        <w:rPr>
          <w:rFonts w:asciiTheme="majorBidi" w:hAnsiTheme="majorBidi" w:cstheme="majorBidi"/>
        </w:rPr>
        <w:t xml:space="preserve">Achieved </w:t>
      </w:r>
      <w:r>
        <w:rPr>
          <w:rFonts w:asciiTheme="majorBidi" w:hAnsiTheme="majorBidi" w:cstheme="majorBidi"/>
        </w:rPr>
        <w:t xml:space="preserve">up to </w:t>
      </w:r>
      <w:r w:rsidRPr="00D86CF4">
        <w:rPr>
          <w:rFonts w:asciiTheme="majorBidi" w:hAnsiTheme="majorBidi" w:cstheme="majorBidi"/>
          <w:b/>
          <w:bCs/>
        </w:rPr>
        <w:t>99.</w:t>
      </w:r>
      <w:r>
        <w:rPr>
          <w:rFonts w:asciiTheme="majorBidi" w:hAnsiTheme="majorBidi" w:cstheme="majorBidi"/>
          <w:b/>
          <w:bCs/>
        </w:rPr>
        <w:t>73</w:t>
      </w:r>
      <w:r w:rsidRPr="00D86CF4">
        <w:rPr>
          <w:rFonts w:asciiTheme="majorBidi" w:hAnsiTheme="majorBidi" w:cstheme="majorBidi"/>
          <w:b/>
          <w:bCs/>
        </w:rPr>
        <w:t>% accuracy</w:t>
      </w:r>
      <w:r w:rsidRPr="00D86CF4">
        <w:rPr>
          <w:rFonts w:asciiTheme="majorBidi" w:hAnsiTheme="majorBidi" w:cstheme="majorBidi"/>
        </w:rPr>
        <w:t xml:space="preserve"> on the test se</w:t>
      </w:r>
      <w:r>
        <w:rPr>
          <w:rFonts w:asciiTheme="majorBidi" w:hAnsiTheme="majorBidi" w:cstheme="majorBidi"/>
        </w:rPr>
        <w:t>t using Epoch number of 10</w:t>
      </w:r>
      <w:r w:rsidRPr="00D86CF4">
        <w:rPr>
          <w:rFonts w:asciiTheme="majorBidi" w:hAnsiTheme="majorBidi" w:cstheme="majorBidi"/>
        </w:rPr>
        <w:t>.</w:t>
      </w:r>
    </w:p>
    <w:p w14:paraId="71C1DB74" w14:textId="77777777" w:rsidR="00D86CF4" w:rsidRDefault="00D86CF4" w:rsidP="00D86CF4">
      <w:pPr>
        <w:numPr>
          <w:ilvl w:val="0"/>
          <w:numId w:val="60"/>
        </w:numPr>
        <w:rPr>
          <w:rFonts w:asciiTheme="majorBidi" w:hAnsiTheme="majorBidi" w:cstheme="majorBidi"/>
        </w:rPr>
      </w:pPr>
      <w:r w:rsidRPr="00D86CF4">
        <w:rPr>
          <w:rFonts w:asciiTheme="majorBidi" w:hAnsiTheme="majorBidi" w:cstheme="majorBidi"/>
        </w:rPr>
        <w:t>High precision and recall across all classes, indicating minimal false positives and negatives.</w:t>
      </w:r>
    </w:p>
    <w:p w14:paraId="0D90D612" w14:textId="4BF0F91A" w:rsidR="00C47E37" w:rsidRDefault="00C47E37" w:rsidP="00C47E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3CC2D13" wp14:editId="0F5BB30F">
            <wp:extent cx="5937250" cy="3956050"/>
            <wp:effectExtent l="0" t="0" r="6350" b="6350"/>
            <wp:docPr id="1261397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E0C28" w14:textId="77777777" w:rsidR="001275C7" w:rsidRPr="00D86CF4" w:rsidRDefault="001275C7" w:rsidP="001275C7">
      <w:pPr>
        <w:ind w:left="360"/>
        <w:rPr>
          <w:rFonts w:asciiTheme="majorBidi" w:hAnsiTheme="majorBidi" w:cstheme="majorBidi"/>
        </w:rPr>
      </w:pPr>
    </w:p>
    <w:p w14:paraId="7B2F033B" w14:textId="60D6215F" w:rsidR="00196CBF" w:rsidRPr="00196CBF" w:rsidRDefault="00D334C4" w:rsidP="001275C7">
      <w:pPr>
        <w:pStyle w:val="Heading2"/>
        <w:numPr>
          <w:ilvl w:val="0"/>
          <w:numId w:val="43"/>
        </w:numPr>
      </w:pPr>
      <w:bookmarkStart w:id="13" w:name="_Toc188213957"/>
      <w:r>
        <w:t>Code Implementation</w:t>
      </w:r>
      <w:bookmarkEnd w:id="13"/>
    </w:p>
    <w:p w14:paraId="039746F8" w14:textId="04A6586E" w:rsidR="00534ED6" w:rsidRPr="001275C7" w:rsidRDefault="001275C7" w:rsidP="00D86CF4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have attached the codes and their results above on their respective places.</w:t>
      </w:r>
    </w:p>
    <w:sectPr w:rsidR="00534ED6" w:rsidRPr="001275C7" w:rsidSect="0056220F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08BA4" w14:textId="77777777" w:rsidR="00C13972" w:rsidRDefault="00C13972" w:rsidP="0056220F">
      <w:pPr>
        <w:spacing w:after="0" w:line="240" w:lineRule="auto"/>
      </w:pPr>
      <w:r>
        <w:separator/>
      </w:r>
    </w:p>
  </w:endnote>
  <w:endnote w:type="continuationSeparator" w:id="0">
    <w:p w14:paraId="0AD0AA43" w14:textId="77777777" w:rsidR="00C13972" w:rsidRDefault="00C13972" w:rsidP="0056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66385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B6B1A6" w14:textId="15F974BD" w:rsidR="000F3710" w:rsidRDefault="000F371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8D2578" w14:textId="1990A929" w:rsidR="0056220F" w:rsidRDefault="00562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479C4" w14:textId="77777777" w:rsidR="00C13972" w:rsidRDefault="00C13972" w:rsidP="0056220F">
      <w:pPr>
        <w:spacing w:after="0" w:line="240" w:lineRule="auto"/>
      </w:pPr>
      <w:r>
        <w:separator/>
      </w:r>
    </w:p>
  </w:footnote>
  <w:footnote w:type="continuationSeparator" w:id="0">
    <w:p w14:paraId="73445E3C" w14:textId="77777777" w:rsidR="00C13972" w:rsidRDefault="00C13972" w:rsidP="00562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0391"/>
    <w:multiLevelType w:val="multilevel"/>
    <w:tmpl w:val="2784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C5DF4"/>
    <w:multiLevelType w:val="multilevel"/>
    <w:tmpl w:val="66B8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B200C"/>
    <w:multiLevelType w:val="multilevel"/>
    <w:tmpl w:val="35D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329B6"/>
    <w:multiLevelType w:val="multilevel"/>
    <w:tmpl w:val="E694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54238"/>
    <w:multiLevelType w:val="multilevel"/>
    <w:tmpl w:val="489A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BC0531"/>
    <w:multiLevelType w:val="multilevel"/>
    <w:tmpl w:val="C5A4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C6711"/>
    <w:multiLevelType w:val="multilevel"/>
    <w:tmpl w:val="63F4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02EA1"/>
    <w:multiLevelType w:val="multilevel"/>
    <w:tmpl w:val="430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4324D"/>
    <w:multiLevelType w:val="multilevel"/>
    <w:tmpl w:val="C1C0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F36459"/>
    <w:multiLevelType w:val="hybridMultilevel"/>
    <w:tmpl w:val="B5A62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B7771"/>
    <w:multiLevelType w:val="multilevel"/>
    <w:tmpl w:val="E93A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B429D5"/>
    <w:multiLevelType w:val="multilevel"/>
    <w:tmpl w:val="FFF0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23067"/>
    <w:multiLevelType w:val="multilevel"/>
    <w:tmpl w:val="3A22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632DB3"/>
    <w:multiLevelType w:val="hybridMultilevel"/>
    <w:tmpl w:val="13F4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845EC"/>
    <w:multiLevelType w:val="multilevel"/>
    <w:tmpl w:val="40F8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8915AC"/>
    <w:multiLevelType w:val="multilevel"/>
    <w:tmpl w:val="1866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121A98"/>
    <w:multiLevelType w:val="hybridMultilevel"/>
    <w:tmpl w:val="A904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5119DF"/>
    <w:multiLevelType w:val="multilevel"/>
    <w:tmpl w:val="738A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993692"/>
    <w:multiLevelType w:val="multilevel"/>
    <w:tmpl w:val="5F06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BB3F70"/>
    <w:multiLevelType w:val="multilevel"/>
    <w:tmpl w:val="F54E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78268E"/>
    <w:multiLevelType w:val="multilevel"/>
    <w:tmpl w:val="8B08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FF5B91"/>
    <w:multiLevelType w:val="multilevel"/>
    <w:tmpl w:val="17F2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E5063E"/>
    <w:multiLevelType w:val="hybridMultilevel"/>
    <w:tmpl w:val="E8B29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537683"/>
    <w:multiLevelType w:val="multilevel"/>
    <w:tmpl w:val="894C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74219C"/>
    <w:multiLevelType w:val="hybridMultilevel"/>
    <w:tmpl w:val="58FA07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5A197B"/>
    <w:multiLevelType w:val="multilevel"/>
    <w:tmpl w:val="8EBA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7740F4"/>
    <w:multiLevelType w:val="multilevel"/>
    <w:tmpl w:val="3ED6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773F98"/>
    <w:multiLevelType w:val="multilevel"/>
    <w:tmpl w:val="E276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3B27B4"/>
    <w:multiLevelType w:val="multilevel"/>
    <w:tmpl w:val="A01C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44646C"/>
    <w:multiLevelType w:val="multilevel"/>
    <w:tmpl w:val="9444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13847EC"/>
    <w:multiLevelType w:val="multilevel"/>
    <w:tmpl w:val="BCE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235498"/>
    <w:multiLevelType w:val="multilevel"/>
    <w:tmpl w:val="3B7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996F51"/>
    <w:multiLevelType w:val="multilevel"/>
    <w:tmpl w:val="6618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21127E"/>
    <w:multiLevelType w:val="multilevel"/>
    <w:tmpl w:val="22CE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FF649D"/>
    <w:multiLevelType w:val="multilevel"/>
    <w:tmpl w:val="3DB2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EF69A4"/>
    <w:multiLevelType w:val="multilevel"/>
    <w:tmpl w:val="EE501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81A4EFB"/>
    <w:multiLevelType w:val="multilevel"/>
    <w:tmpl w:val="563E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1C1D53"/>
    <w:multiLevelType w:val="multilevel"/>
    <w:tmpl w:val="4DCE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D95700"/>
    <w:multiLevelType w:val="multilevel"/>
    <w:tmpl w:val="DB2A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0217DB"/>
    <w:multiLevelType w:val="multilevel"/>
    <w:tmpl w:val="AF06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0824CE2"/>
    <w:multiLevelType w:val="hybridMultilevel"/>
    <w:tmpl w:val="5DC8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783A18"/>
    <w:multiLevelType w:val="multilevel"/>
    <w:tmpl w:val="D4904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5C5F6A13"/>
    <w:multiLevelType w:val="multilevel"/>
    <w:tmpl w:val="6B7E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A95FAC"/>
    <w:multiLevelType w:val="multilevel"/>
    <w:tmpl w:val="1190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DF7907"/>
    <w:multiLevelType w:val="hybridMultilevel"/>
    <w:tmpl w:val="E9424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9B6A98"/>
    <w:multiLevelType w:val="multilevel"/>
    <w:tmpl w:val="1436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DD11E3"/>
    <w:multiLevelType w:val="multilevel"/>
    <w:tmpl w:val="B1FA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16148C"/>
    <w:multiLevelType w:val="multilevel"/>
    <w:tmpl w:val="D77E7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98560E5"/>
    <w:multiLevelType w:val="multilevel"/>
    <w:tmpl w:val="DD10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0E78E7"/>
    <w:multiLevelType w:val="multilevel"/>
    <w:tmpl w:val="005E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396FAB"/>
    <w:multiLevelType w:val="hybridMultilevel"/>
    <w:tmpl w:val="49A4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642B86"/>
    <w:multiLevelType w:val="multilevel"/>
    <w:tmpl w:val="0C2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3DE5932"/>
    <w:multiLevelType w:val="multilevel"/>
    <w:tmpl w:val="4A9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4E1C8F"/>
    <w:multiLevelType w:val="multilevel"/>
    <w:tmpl w:val="B56E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336A33"/>
    <w:multiLevelType w:val="hybridMultilevel"/>
    <w:tmpl w:val="58FA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5C42AF6"/>
    <w:multiLevelType w:val="multilevel"/>
    <w:tmpl w:val="9BAC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B95F57"/>
    <w:multiLevelType w:val="multilevel"/>
    <w:tmpl w:val="AC18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C25968"/>
    <w:multiLevelType w:val="multilevel"/>
    <w:tmpl w:val="5DC4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737227"/>
    <w:multiLevelType w:val="multilevel"/>
    <w:tmpl w:val="4088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9043A1"/>
    <w:multiLevelType w:val="multilevel"/>
    <w:tmpl w:val="7E2A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D3189E"/>
    <w:multiLevelType w:val="multilevel"/>
    <w:tmpl w:val="1AEA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386398">
    <w:abstractNumId w:val="8"/>
  </w:num>
  <w:num w:numId="2" w16cid:durableId="1355616966">
    <w:abstractNumId w:val="56"/>
  </w:num>
  <w:num w:numId="3" w16cid:durableId="791167129">
    <w:abstractNumId w:val="59"/>
  </w:num>
  <w:num w:numId="4" w16cid:durableId="1637224790">
    <w:abstractNumId w:val="0"/>
  </w:num>
  <w:num w:numId="5" w16cid:durableId="1877501004">
    <w:abstractNumId w:val="39"/>
  </w:num>
  <w:num w:numId="6" w16cid:durableId="116683136">
    <w:abstractNumId w:val="10"/>
  </w:num>
  <w:num w:numId="7" w16cid:durableId="830439209">
    <w:abstractNumId w:val="15"/>
  </w:num>
  <w:num w:numId="8" w16cid:durableId="1969168772">
    <w:abstractNumId w:val="18"/>
  </w:num>
  <w:num w:numId="9" w16cid:durableId="1098450842">
    <w:abstractNumId w:val="1"/>
  </w:num>
  <w:num w:numId="10" w16cid:durableId="287318570">
    <w:abstractNumId w:val="45"/>
  </w:num>
  <w:num w:numId="11" w16cid:durableId="307057899">
    <w:abstractNumId w:val="38"/>
  </w:num>
  <w:num w:numId="12" w16cid:durableId="148980787">
    <w:abstractNumId w:val="43"/>
  </w:num>
  <w:num w:numId="13" w16cid:durableId="1559779692">
    <w:abstractNumId w:val="11"/>
  </w:num>
  <w:num w:numId="14" w16cid:durableId="1639458692">
    <w:abstractNumId w:val="32"/>
  </w:num>
  <w:num w:numId="15" w16cid:durableId="1903633861">
    <w:abstractNumId w:val="26"/>
  </w:num>
  <w:num w:numId="16" w16cid:durableId="1487433242">
    <w:abstractNumId w:val="23"/>
  </w:num>
  <w:num w:numId="17" w16cid:durableId="348340067">
    <w:abstractNumId w:val="20"/>
  </w:num>
  <w:num w:numId="18" w16cid:durableId="1159542093">
    <w:abstractNumId w:val="33"/>
  </w:num>
  <w:num w:numId="19" w16cid:durableId="670641920">
    <w:abstractNumId w:val="2"/>
  </w:num>
  <w:num w:numId="20" w16cid:durableId="65736118">
    <w:abstractNumId w:val="30"/>
  </w:num>
  <w:num w:numId="21" w16cid:durableId="2109498407">
    <w:abstractNumId w:val="36"/>
  </w:num>
  <w:num w:numId="22" w16cid:durableId="812866845">
    <w:abstractNumId w:val="55"/>
  </w:num>
  <w:num w:numId="23" w16cid:durableId="645816663">
    <w:abstractNumId w:val="53"/>
  </w:num>
  <w:num w:numId="24" w16cid:durableId="563181485">
    <w:abstractNumId w:val="4"/>
  </w:num>
  <w:num w:numId="25" w16cid:durableId="1106193633">
    <w:abstractNumId w:val="7"/>
  </w:num>
  <w:num w:numId="26" w16cid:durableId="1163737035">
    <w:abstractNumId w:val="57"/>
  </w:num>
  <w:num w:numId="27" w16cid:durableId="728656191">
    <w:abstractNumId w:val="5"/>
  </w:num>
  <w:num w:numId="28" w16cid:durableId="2016415096">
    <w:abstractNumId w:val="42"/>
  </w:num>
  <w:num w:numId="29" w16cid:durableId="540090235">
    <w:abstractNumId w:val="52"/>
  </w:num>
  <w:num w:numId="30" w16cid:durableId="41180611">
    <w:abstractNumId w:val="41"/>
  </w:num>
  <w:num w:numId="31" w16cid:durableId="1310010906">
    <w:abstractNumId w:val="35"/>
  </w:num>
  <w:num w:numId="32" w16cid:durableId="319501565">
    <w:abstractNumId w:val="47"/>
  </w:num>
  <w:num w:numId="33" w16cid:durableId="1297032712">
    <w:abstractNumId w:val="6"/>
  </w:num>
  <w:num w:numId="34" w16cid:durableId="395207560">
    <w:abstractNumId w:val="25"/>
  </w:num>
  <w:num w:numId="35" w16cid:durableId="1616131237">
    <w:abstractNumId w:val="19"/>
  </w:num>
  <w:num w:numId="36" w16cid:durableId="2070305238">
    <w:abstractNumId w:val="46"/>
  </w:num>
  <w:num w:numId="37" w16cid:durableId="1284381207">
    <w:abstractNumId w:val="54"/>
  </w:num>
  <w:num w:numId="38" w16cid:durableId="1700886766">
    <w:abstractNumId w:val="13"/>
  </w:num>
  <w:num w:numId="39" w16cid:durableId="1346595354">
    <w:abstractNumId w:val="16"/>
  </w:num>
  <w:num w:numId="40" w16cid:durableId="1142229440">
    <w:abstractNumId w:val="22"/>
  </w:num>
  <w:num w:numId="41" w16cid:durableId="503396221">
    <w:abstractNumId w:val="50"/>
  </w:num>
  <w:num w:numId="42" w16cid:durableId="1429890933">
    <w:abstractNumId w:val="40"/>
  </w:num>
  <w:num w:numId="43" w16cid:durableId="1377319865">
    <w:abstractNumId w:val="9"/>
  </w:num>
  <w:num w:numId="44" w16cid:durableId="121846980">
    <w:abstractNumId w:val="44"/>
  </w:num>
  <w:num w:numId="45" w16cid:durableId="212158669">
    <w:abstractNumId w:val="24"/>
  </w:num>
  <w:num w:numId="46" w16cid:durableId="535704646">
    <w:abstractNumId w:val="14"/>
  </w:num>
  <w:num w:numId="47" w16cid:durableId="1079601131">
    <w:abstractNumId w:val="29"/>
  </w:num>
  <w:num w:numId="48" w16cid:durableId="1981305741">
    <w:abstractNumId w:val="60"/>
  </w:num>
  <w:num w:numId="49" w16cid:durableId="1761021399">
    <w:abstractNumId w:val="17"/>
  </w:num>
  <w:num w:numId="50" w16cid:durableId="174393213">
    <w:abstractNumId w:val="37"/>
  </w:num>
  <w:num w:numId="51" w16cid:durableId="1729180565">
    <w:abstractNumId w:val="51"/>
  </w:num>
  <w:num w:numId="52" w16cid:durableId="1465124720">
    <w:abstractNumId w:val="3"/>
  </w:num>
  <w:num w:numId="53" w16cid:durableId="571893720">
    <w:abstractNumId w:val="48"/>
  </w:num>
  <w:num w:numId="54" w16cid:durableId="1053849486">
    <w:abstractNumId w:val="21"/>
  </w:num>
  <w:num w:numId="55" w16cid:durableId="743650992">
    <w:abstractNumId w:val="31"/>
  </w:num>
  <w:num w:numId="56" w16cid:durableId="1574008764">
    <w:abstractNumId w:val="28"/>
  </w:num>
  <w:num w:numId="57" w16cid:durableId="1822231629">
    <w:abstractNumId w:val="58"/>
  </w:num>
  <w:num w:numId="58" w16cid:durableId="1267930191">
    <w:abstractNumId w:val="12"/>
  </w:num>
  <w:num w:numId="59" w16cid:durableId="732311542">
    <w:abstractNumId w:val="34"/>
  </w:num>
  <w:num w:numId="60" w16cid:durableId="408625060">
    <w:abstractNumId w:val="27"/>
  </w:num>
  <w:num w:numId="61" w16cid:durableId="78337888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A0"/>
    <w:rsid w:val="00041A41"/>
    <w:rsid w:val="000F3710"/>
    <w:rsid w:val="001275C7"/>
    <w:rsid w:val="00160CA5"/>
    <w:rsid w:val="00196CBF"/>
    <w:rsid w:val="00284F65"/>
    <w:rsid w:val="002A3707"/>
    <w:rsid w:val="003B47EC"/>
    <w:rsid w:val="004F2758"/>
    <w:rsid w:val="0050365D"/>
    <w:rsid w:val="00534ED6"/>
    <w:rsid w:val="0056220F"/>
    <w:rsid w:val="0057054C"/>
    <w:rsid w:val="00733A91"/>
    <w:rsid w:val="007C7C01"/>
    <w:rsid w:val="00880220"/>
    <w:rsid w:val="00A2347B"/>
    <w:rsid w:val="00A4727D"/>
    <w:rsid w:val="00A633C7"/>
    <w:rsid w:val="00A658A4"/>
    <w:rsid w:val="00AD3358"/>
    <w:rsid w:val="00B52DF0"/>
    <w:rsid w:val="00BC2CA0"/>
    <w:rsid w:val="00BE2E36"/>
    <w:rsid w:val="00C13972"/>
    <w:rsid w:val="00C150CF"/>
    <w:rsid w:val="00C41501"/>
    <w:rsid w:val="00C47E37"/>
    <w:rsid w:val="00D276B1"/>
    <w:rsid w:val="00D334C4"/>
    <w:rsid w:val="00D86CF4"/>
    <w:rsid w:val="00DF7E26"/>
    <w:rsid w:val="00F6134A"/>
    <w:rsid w:val="00FB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90C0F"/>
  <w15:chartTrackingRefBased/>
  <w15:docId w15:val="{E4DC4308-AD2C-4BA6-A871-9A69EB38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A41"/>
  </w:style>
  <w:style w:type="paragraph" w:styleId="Heading1">
    <w:name w:val="heading 1"/>
    <w:basedOn w:val="Normal"/>
    <w:next w:val="Normal"/>
    <w:link w:val="Heading1Char"/>
    <w:uiPriority w:val="9"/>
    <w:qFormat/>
    <w:rsid w:val="00BC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C2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C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41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041A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E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7E26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6CB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276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76B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276B1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56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20F"/>
  </w:style>
  <w:style w:type="paragraph" w:styleId="Footer">
    <w:name w:val="footer"/>
    <w:basedOn w:val="Normal"/>
    <w:link w:val="FooterChar"/>
    <w:uiPriority w:val="99"/>
    <w:unhideWhenUsed/>
    <w:rsid w:val="0056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BC88F-95A7-4BE5-A773-5577BC5F0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10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M.Sameer naeemi</dc:creator>
  <cp:keywords/>
  <dc:description/>
  <cp:lastModifiedBy>M.Sameer naeemi</cp:lastModifiedBy>
  <cp:revision>9</cp:revision>
  <dcterms:created xsi:type="dcterms:W3CDTF">2024-12-27T14:26:00Z</dcterms:created>
  <dcterms:modified xsi:type="dcterms:W3CDTF">2025-01-19T16:18:00Z</dcterms:modified>
</cp:coreProperties>
</file>