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F4FBF" w14:textId="77777777" w:rsidR="007F12C1" w:rsidRPr="006A15DA" w:rsidRDefault="007F12C1" w:rsidP="006A15DA">
      <w:pPr>
        <w:jc w:val="center"/>
        <w:rPr>
          <w:rFonts w:asciiTheme="majorBidi" w:hAnsiTheme="majorBidi" w:cstheme="majorBidi"/>
          <w:sz w:val="28"/>
          <w:szCs w:val="28"/>
        </w:rPr>
      </w:pPr>
      <w:r w:rsidRPr="006A15DA">
        <w:rPr>
          <w:rFonts w:asciiTheme="majorBidi" w:hAnsiTheme="majorBidi" w:cstheme="majorBidi"/>
          <w:sz w:val="28"/>
          <w:szCs w:val="28"/>
        </w:rPr>
        <w:t>Capstone Project Concept Note and Implementation Plan</w:t>
      </w:r>
    </w:p>
    <w:p w14:paraId="05E1CA8A" w14:textId="77777777" w:rsidR="0010775E" w:rsidRDefault="0010775E" w:rsidP="006A15DA"/>
    <w:p w14:paraId="72DA4067" w14:textId="77777777" w:rsidR="0010775E" w:rsidRDefault="0010775E" w:rsidP="006A15DA"/>
    <w:p w14:paraId="3CB46B51" w14:textId="77777777" w:rsidR="0010775E" w:rsidRDefault="0010775E" w:rsidP="006A15DA"/>
    <w:p w14:paraId="758A8FBA" w14:textId="77777777" w:rsidR="006A15DA" w:rsidRDefault="006A15DA" w:rsidP="006A15DA"/>
    <w:p w14:paraId="4F4FD520" w14:textId="77777777" w:rsidR="006A15DA" w:rsidRDefault="006A15DA" w:rsidP="006A15DA"/>
    <w:p w14:paraId="5B994047" w14:textId="77777777" w:rsidR="0010775E" w:rsidRDefault="0010775E" w:rsidP="006A15DA"/>
    <w:p w14:paraId="5BEA2768" w14:textId="77777777" w:rsidR="006A15DA" w:rsidRDefault="006A15DA" w:rsidP="006A15DA"/>
    <w:p w14:paraId="01B0EA9E" w14:textId="77777777" w:rsidR="0010775E" w:rsidRDefault="0010775E" w:rsidP="006A15DA"/>
    <w:p w14:paraId="610A5052" w14:textId="77777777" w:rsidR="0010775E" w:rsidRDefault="0010775E" w:rsidP="006A15DA"/>
    <w:p w14:paraId="28199CF7" w14:textId="77777777" w:rsidR="0010775E" w:rsidRDefault="0010775E" w:rsidP="006A15DA"/>
    <w:p w14:paraId="27F71E83" w14:textId="77777777" w:rsidR="0010775E" w:rsidRPr="007D6097" w:rsidRDefault="0010775E" w:rsidP="007F12C1">
      <w:pPr>
        <w:spacing w:before="100" w:beforeAutospacing="1" w:after="100" w:afterAutospacing="1" w:line="240" w:lineRule="auto"/>
        <w:jc w:val="center"/>
        <w:outlineLvl w:val="0"/>
        <w:rPr>
          <w:rFonts w:asciiTheme="majorBidi" w:eastAsia="Times New Roman" w:hAnsiTheme="majorBidi" w:cstheme="majorBidi"/>
          <w:b/>
          <w:bCs/>
          <w:kern w:val="36"/>
          <w:sz w:val="24"/>
          <w:szCs w:val="24"/>
          <w14:ligatures w14:val="none"/>
        </w:rPr>
      </w:pPr>
    </w:p>
    <w:p w14:paraId="482348B3" w14:textId="77777777" w:rsidR="007F12C1" w:rsidRPr="0010775E" w:rsidRDefault="007F12C1" w:rsidP="006A15DA">
      <w:pPr>
        <w:spacing w:before="100" w:beforeAutospacing="1" w:after="100" w:afterAutospacing="1" w:line="240" w:lineRule="auto"/>
        <w:jc w:val="center"/>
        <w:outlineLvl w:val="1"/>
        <w:rPr>
          <w:rFonts w:asciiTheme="majorBidi" w:eastAsia="Times New Roman" w:hAnsiTheme="majorBidi" w:cstheme="majorBidi"/>
          <w:b/>
          <w:bCs/>
          <w:kern w:val="0"/>
          <w:sz w:val="28"/>
          <w:szCs w:val="28"/>
          <w:rtl/>
          <w14:ligatures w14:val="none"/>
        </w:rPr>
      </w:pPr>
      <w:bookmarkStart w:id="0" w:name="_Toc187222029"/>
      <w:r w:rsidRPr="006A15DA">
        <w:rPr>
          <w:rStyle w:val="Heading1Char"/>
        </w:rPr>
        <w:t>Project Title</w:t>
      </w:r>
      <w:r w:rsidRPr="0010775E">
        <w:rPr>
          <w:rFonts w:asciiTheme="majorBidi" w:eastAsia="Times New Roman" w:hAnsiTheme="majorBidi" w:cstheme="majorBidi"/>
          <w:b/>
          <w:bCs/>
          <w:kern w:val="0"/>
          <w:sz w:val="28"/>
          <w:szCs w:val="28"/>
          <w14:ligatures w14:val="none"/>
        </w:rPr>
        <w:t>:</w:t>
      </w:r>
      <w:bookmarkEnd w:id="0"/>
    </w:p>
    <w:p w14:paraId="0CA8CDAD" w14:textId="1A2285E7" w:rsidR="007F12C1" w:rsidRPr="006A15DA" w:rsidRDefault="007F12C1" w:rsidP="006A15DA">
      <w:pPr>
        <w:pStyle w:val="Title"/>
        <w:rPr>
          <w:b/>
          <w:bCs/>
          <w:sz w:val="40"/>
          <w:szCs w:val="40"/>
        </w:rPr>
      </w:pPr>
      <w:r w:rsidRPr="006A15DA">
        <w:rPr>
          <w:b/>
          <w:bCs/>
          <w:sz w:val="40"/>
          <w:szCs w:val="40"/>
        </w:rPr>
        <w:t>Early Detection of Common Diseases</w:t>
      </w:r>
      <w:r w:rsidR="0010775E" w:rsidRPr="006A15DA">
        <w:rPr>
          <w:b/>
          <w:bCs/>
          <w:sz w:val="40"/>
          <w:szCs w:val="40"/>
        </w:rPr>
        <w:t xml:space="preserve"> System</w:t>
      </w:r>
      <w:r w:rsidRPr="006A15DA">
        <w:rPr>
          <w:b/>
          <w:bCs/>
          <w:sz w:val="40"/>
          <w:szCs w:val="40"/>
        </w:rPr>
        <w:t xml:space="preserve"> in Afghanistan Using Machine</w:t>
      </w:r>
      <w:r w:rsidR="0010775E" w:rsidRPr="006A15DA">
        <w:rPr>
          <w:b/>
          <w:bCs/>
          <w:sz w:val="40"/>
          <w:szCs w:val="40"/>
        </w:rPr>
        <w:t xml:space="preserve"> </w:t>
      </w:r>
      <w:r w:rsidRPr="006A15DA">
        <w:rPr>
          <w:b/>
          <w:bCs/>
          <w:sz w:val="40"/>
          <w:szCs w:val="40"/>
        </w:rPr>
        <w:t>Learning</w:t>
      </w:r>
    </w:p>
    <w:p w14:paraId="4DF87960" w14:textId="77777777" w:rsidR="0010775E" w:rsidRDefault="0010775E" w:rsidP="006A15DA"/>
    <w:p w14:paraId="72550923" w14:textId="77777777" w:rsidR="0010775E" w:rsidRDefault="0010775E" w:rsidP="006A15DA"/>
    <w:p w14:paraId="67E99180" w14:textId="77777777" w:rsidR="0010775E" w:rsidRDefault="0010775E" w:rsidP="006A15DA"/>
    <w:p w14:paraId="2761DEBD" w14:textId="77777777" w:rsidR="0010775E" w:rsidRDefault="0010775E" w:rsidP="006A15DA"/>
    <w:p w14:paraId="52DB11CD" w14:textId="77777777" w:rsidR="006A15DA" w:rsidRDefault="006A15DA" w:rsidP="006A15DA"/>
    <w:p w14:paraId="6F2E1BD0" w14:textId="77777777" w:rsidR="0010775E" w:rsidRDefault="0010775E" w:rsidP="006A15DA"/>
    <w:p w14:paraId="02DF6133" w14:textId="77777777" w:rsidR="0010775E" w:rsidRPr="0010775E" w:rsidRDefault="0010775E" w:rsidP="006A15DA"/>
    <w:p w14:paraId="42E726BC" w14:textId="77777777" w:rsidR="007F12C1" w:rsidRPr="0010775E" w:rsidRDefault="007F12C1" w:rsidP="007F12C1">
      <w:pPr>
        <w:spacing w:before="100" w:beforeAutospacing="1" w:after="100" w:afterAutospacing="1" w:line="240" w:lineRule="auto"/>
        <w:outlineLvl w:val="2"/>
        <w:rPr>
          <w:rFonts w:asciiTheme="majorBidi" w:eastAsia="Times New Roman" w:hAnsiTheme="majorBidi" w:cstheme="majorBidi"/>
          <w:b/>
          <w:bCs/>
          <w:kern w:val="0"/>
          <w:sz w:val="28"/>
          <w:szCs w:val="28"/>
          <w:rtl/>
          <w14:ligatures w14:val="none"/>
        </w:rPr>
      </w:pPr>
      <w:bookmarkStart w:id="1" w:name="_Toc187222030"/>
      <w:r w:rsidRPr="006A15DA">
        <w:rPr>
          <w:rStyle w:val="Heading1Char"/>
        </w:rPr>
        <w:t>Team Members</w:t>
      </w:r>
      <w:r w:rsidRPr="0010775E">
        <w:rPr>
          <w:rFonts w:asciiTheme="majorBidi" w:eastAsia="Times New Roman" w:hAnsiTheme="majorBidi" w:cstheme="majorBidi"/>
          <w:b/>
          <w:bCs/>
          <w:kern w:val="0"/>
          <w:sz w:val="28"/>
          <w:szCs w:val="28"/>
          <w:rtl/>
          <w14:ligatures w14:val="none"/>
        </w:rPr>
        <w:t>:</w:t>
      </w:r>
      <w:bookmarkEnd w:id="1"/>
    </w:p>
    <w:p w14:paraId="54994D13" w14:textId="726A10C8" w:rsidR="007F12C1" w:rsidRPr="006A15DA" w:rsidRDefault="007D6097" w:rsidP="006A15DA">
      <w:pPr>
        <w:pStyle w:val="ListParagraph"/>
        <w:numPr>
          <w:ilvl w:val="0"/>
          <w:numId w:val="33"/>
        </w:numPr>
        <w:rPr>
          <w:rFonts w:asciiTheme="majorBidi" w:hAnsiTheme="majorBidi" w:cstheme="majorBidi"/>
          <w:b/>
          <w:bCs/>
          <w:sz w:val="24"/>
          <w:szCs w:val="24"/>
        </w:rPr>
      </w:pPr>
      <w:r w:rsidRPr="006A15DA">
        <w:rPr>
          <w:rFonts w:asciiTheme="majorBidi" w:hAnsiTheme="majorBidi" w:cstheme="majorBidi"/>
          <w:b/>
          <w:bCs/>
          <w:sz w:val="24"/>
          <w:szCs w:val="24"/>
        </w:rPr>
        <w:t>Samiullah Gulzar</w:t>
      </w:r>
    </w:p>
    <w:p w14:paraId="488B7C15" w14:textId="51C526E2" w:rsidR="007D6097" w:rsidRPr="006A15DA" w:rsidRDefault="007D6097" w:rsidP="006A15DA">
      <w:pPr>
        <w:pStyle w:val="ListParagraph"/>
        <w:numPr>
          <w:ilvl w:val="0"/>
          <w:numId w:val="33"/>
        </w:numPr>
        <w:rPr>
          <w:rFonts w:asciiTheme="majorBidi" w:hAnsiTheme="majorBidi" w:cstheme="majorBidi"/>
          <w:b/>
          <w:bCs/>
          <w:sz w:val="24"/>
          <w:szCs w:val="24"/>
        </w:rPr>
      </w:pPr>
      <w:r w:rsidRPr="006A15DA">
        <w:rPr>
          <w:rFonts w:asciiTheme="majorBidi" w:hAnsiTheme="majorBidi" w:cstheme="majorBidi"/>
          <w:b/>
          <w:bCs/>
          <w:sz w:val="24"/>
          <w:szCs w:val="24"/>
        </w:rPr>
        <w:t>Homa Akrami</w:t>
      </w:r>
    </w:p>
    <w:p w14:paraId="039132B8" w14:textId="07B738A4" w:rsidR="007D6097" w:rsidRPr="006A15DA" w:rsidRDefault="007D6097" w:rsidP="006A15DA">
      <w:pPr>
        <w:pStyle w:val="ListParagraph"/>
        <w:numPr>
          <w:ilvl w:val="0"/>
          <w:numId w:val="33"/>
        </w:numPr>
        <w:rPr>
          <w:rFonts w:asciiTheme="majorBidi" w:hAnsiTheme="majorBidi" w:cstheme="majorBidi"/>
          <w:b/>
          <w:bCs/>
          <w:sz w:val="24"/>
          <w:szCs w:val="24"/>
        </w:rPr>
      </w:pPr>
      <w:r w:rsidRPr="006A15DA">
        <w:rPr>
          <w:rFonts w:asciiTheme="majorBidi" w:hAnsiTheme="majorBidi" w:cstheme="majorBidi"/>
          <w:b/>
          <w:bCs/>
          <w:sz w:val="24"/>
          <w:szCs w:val="24"/>
        </w:rPr>
        <w:t>Hashmatullah Asady</w:t>
      </w:r>
    </w:p>
    <w:p w14:paraId="19F51DAB" w14:textId="3EC8AC38" w:rsidR="007D6097" w:rsidRPr="006A15DA" w:rsidRDefault="007D6097" w:rsidP="006A15DA">
      <w:pPr>
        <w:pStyle w:val="ListParagraph"/>
        <w:numPr>
          <w:ilvl w:val="0"/>
          <w:numId w:val="33"/>
        </w:numPr>
        <w:rPr>
          <w:rFonts w:asciiTheme="majorBidi" w:hAnsiTheme="majorBidi" w:cstheme="majorBidi"/>
          <w:b/>
          <w:bCs/>
          <w:sz w:val="24"/>
          <w:szCs w:val="24"/>
        </w:rPr>
      </w:pPr>
      <w:r w:rsidRPr="006A15DA">
        <w:rPr>
          <w:rFonts w:asciiTheme="majorBidi" w:hAnsiTheme="majorBidi" w:cstheme="majorBidi"/>
          <w:b/>
          <w:bCs/>
          <w:sz w:val="24"/>
          <w:szCs w:val="24"/>
        </w:rPr>
        <w:t>Fardaws Karimi</w:t>
      </w:r>
    </w:p>
    <w:p w14:paraId="1FF89050" w14:textId="3FA7F335" w:rsidR="007D6097" w:rsidRPr="006A15DA" w:rsidRDefault="007D6097" w:rsidP="006A15DA">
      <w:pPr>
        <w:pStyle w:val="ListParagraph"/>
        <w:numPr>
          <w:ilvl w:val="0"/>
          <w:numId w:val="33"/>
        </w:numPr>
        <w:rPr>
          <w:rFonts w:asciiTheme="majorBidi" w:hAnsiTheme="majorBidi" w:cstheme="majorBidi"/>
          <w:b/>
          <w:bCs/>
          <w:sz w:val="24"/>
          <w:szCs w:val="24"/>
        </w:rPr>
      </w:pPr>
      <w:proofErr w:type="spellStart"/>
      <w:r w:rsidRPr="006A15DA">
        <w:rPr>
          <w:rFonts w:asciiTheme="majorBidi" w:hAnsiTheme="majorBidi" w:cstheme="majorBidi"/>
          <w:b/>
          <w:bCs/>
          <w:sz w:val="24"/>
          <w:szCs w:val="24"/>
        </w:rPr>
        <w:t>Baiqra</w:t>
      </w:r>
      <w:proofErr w:type="spellEnd"/>
      <w:r w:rsidRPr="006A15DA">
        <w:rPr>
          <w:rFonts w:asciiTheme="majorBidi" w:hAnsiTheme="majorBidi" w:cstheme="majorBidi"/>
          <w:b/>
          <w:bCs/>
          <w:sz w:val="24"/>
          <w:szCs w:val="24"/>
        </w:rPr>
        <w:t xml:space="preserve"> Muradi</w:t>
      </w:r>
    </w:p>
    <w:p w14:paraId="0905DC24" w14:textId="77777777" w:rsidR="0010775E" w:rsidRDefault="0010775E" w:rsidP="006A15DA"/>
    <w:sdt>
      <w:sdtPr>
        <w:id w:val="127104346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06F7874" w14:textId="7B2DC4BB" w:rsidR="006A15DA" w:rsidRPr="006A15DA" w:rsidRDefault="006A15DA" w:rsidP="006A15DA">
          <w:pPr>
            <w:pStyle w:val="TOCHeading"/>
            <w:jc w:val="center"/>
            <w:rPr>
              <w:rFonts w:asciiTheme="majorBidi" w:hAnsiTheme="majorBidi"/>
              <w:color w:val="auto"/>
            </w:rPr>
          </w:pPr>
          <w:r w:rsidRPr="006A15DA">
            <w:rPr>
              <w:rFonts w:asciiTheme="majorBidi" w:hAnsiTheme="majorBidi"/>
              <w:color w:val="auto"/>
            </w:rPr>
            <w:t>Table of Contents</w:t>
          </w:r>
        </w:p>
        <w:p w14:paraId="209C3813" w14:textId="15DA2479" w:rsidR="006A15DA" w:rsidRDefault="006A15DA">
          <w:pPr>
            <w:pStyle w:val="TOC2"/>
            <w:tabs>
              <w:tab w:val="right" w:leader="dot" w:pos="9062"/>
            </w:tabs>
            <w:rPr>
              <w:rFonts w:eastAsiaTheme="minorEastAsia"/>
              <w:noProof/>
              <w:sz w:val="24"/>
              <w:szCs w:val="24"/>
            </w:rPr>
          </w:pPr>
          <w:r>
            <w:fldChar w:fldCharType="begin"/>
          </w:r>
          <w:r>
            <w:instrText xml:space="preserve"> TOC \o "1-3" \h \z \u </w:instrText>
          </w:r>
          <w:r>
            <w:fldChar w:fldCharType="separate"/>
          </w:r>
          <w:hyperlink w:anchor="_Toc187222029" w:history="1">
            <w:r w:rsidRPr="008552BA">
              <w:rPr>
                <w:rStyle w:val="Hyperlink"/>
                <w:rFonts w:ascii="Times New Roman" w:eastAsia="Times New Roman" w:hAnsi="Times New Roman" w:cs="Times New Roman"/>
                <w:b/>
                <w:bCs/>
                <w:noProof/>
                <w:kern w:val="36"/>
                <w14:ligatures w14:val="none"/>
              </w:rPr>
              <w:t>Project Title</w:t>
            </w:r>
            <w:r w:rsidRPr="008552BA">
              <w:rPr>
                <w:rStyle w:val="Hyperlink"/>
                <w:rFonts w:asciiTheme="majorBidi" w:eastAsia="Times New Roman" w:hAnsiTheme="majorBidi" w:cstheme="majorBidi"/>
                <w:b/>
                <w:bCs/>
                <w:noProof/>
                <w:kern w:val="0"/>
                <w14:ligatures w14:val="none"/>
              </w:rPr>
              <w:t>:</w:t>
            </w:r>
            <w:r>
              <w:rPr>
                <w:noProof/>
                <w:webHidden/>
              </w:rPr>
              <w:tab/>
            </w:r>
            <w:r>
              <w:rPr>
                <w:noProof/>
                <w:webHidden/>
              </w:rPr>
              <w:fldChar w:fldCharType="begin"/>
            </w:r>
            <w:r>
              <w:rPr>
                <w:noProof/>
                <w:webHidden/>
              </w:rPr>
              <w:instrText xml:space="preserve"> PAGEREF _Toc187222029 \h </w:instrText>
            </w:r>
            <w:r>
              <w:rPr>
                <w:noProof/>
                <w:webHidden/>
              </w:rPr>
            </w:r>
            <w:r>
              <w:rPr>
                <w:noProof/>
                <w:webHidden/>
              </w:rPr>
              <w:fldChar w:fldCharType="separate"/>
            </w:r>
            <w:r>
              <w:rPr>
                <w:noProof/>
                <w:webHidden/>
              </w:rPr>
              <w:t>1</w:t>
            </w:r>
            <w:r>
              <w:rPr>
                <w:noProof/>
                <w:webHidden/>
              </w:rPr>
              <w:fldChar w:fldCharType="end"/>
            </w:r>
          </w:hyperlink>
        </w:p>
        <w:p w14:paraId="242000A1" w14:textId="04FC8891" w:rsidR="006A15DA" w:rsidRDefault="006A15DA">
          <w:pPr>
            <w:pStyle w:val="TOC3"/>
            <w:tabs>
              <w:tab w:val="right" w:leader="dot" w:pos="9062"/>
            </w:tabs>
            <w:rPr>
              <w:rFonts w:eastAsiaTheme="minorEastAsia"/>
              <w:noProof/>
              <w:sz w:val="24"/>
              <w:szCs w:val="24"/>
            </w:rPr>
          </w:pPr>
          <w:hyperlink w:anchor="_Toc187222030" w:history="1">
            <w:r w:rsidRPr="008552BA">
              <w:rPr>
                <w:rStyle w:val="Hyperlink"/>
                <w:rFonts w:ascii="Times New Roman" w:eastAsia="Times New Roman" w:hAnsi="Times New Roman" w:cs="Times New Roman"/>
                <w:b/>
                <w:bCs/>
                <w:noProof/>
                <w:kern w:val="36"/>
                <w14:ligatures w14:val="none"/>
              </w:rPr>
              <w:t>Team Members</w:t>
            </w:r>
            <w:r w:rsidRPr="008552BA">
              <w:rPr>
                <w:rStyle w:val="Hyperlink"/>
                <w:rFonts w:asciiTheme="majorBidi" w:eastAsia="Times New Roman" w:hAnsiTheme="majorBidi" w:cstheme="majorBidi"/>
                <w:b/>
                <w:bCs/>
                <w:noProof/>
                <w:kern w:val="0"/>
                <w:rtl/>
                <w14:ligatures w14:val="none"/>
              </w:rPr>
              <w:t>:</w:t>
            </w:r>
            <w:r>
              <w:rPr>
                <w:noProof/>
                <w:webHidden/>
              </w:rPr>
              <w:tab/>
            </w:r>
            <w:r>
              <w:rPr>
                <w:noProof/>
                <w:webHidden/>
              </w:rPr>
              <w:fldChar w:fldCharType="begin"/>
            </w:r>
            <w:r>
              <w:rPr>
                <w:noProof/>
                <w:webHidden/>
              </w:rPr>
              <w:instrText xml:space="preserve"> PAGEREF _Toc187222030 \h </w:instrText>
            </w:r>
            <w:r>
              <w:rPr>
                <w:noProof/>
                <w:webHidden/>
              </w:rPr>
            </w:r>
            <w:r>
              <w:rPr>
                <w:noProof/>
                <w:webHidden/>
              </w:rPr>
              <w:fldChar w:fldCharType="separate"/>
            </w:r>
            <w:r>
              <w:rPr>
                <w:noProof/>
                <w:webHidden/>
              </w:rPr>
              <w:t>1</w:t>
            </w:r>
            <w:r>
              <w:rPr>
                <w:noProof/>
                <w:webHidden/>
              </w:rPr>
              <w:fldChar w:fldCharType="end"/>
            </w:r>
          </w:hyperlink>
        </w:p>
        <w:p w14:paraId="7AC4DE27" w14:textId="6701978B" w:rsidR="006A15DA" w:rsidRDefault="006A15DA">
          <w:pPr>
            <w:pStyle w:val="TOC1"/>
            <w:tabs>
              <w:tab w:val="right" w:leader="dot" w:pos="9062"/>
            </w:tabs>
            <w:rPr>
              <w:rFonts w:eastAsiaTheme="minorEastAsia"/>
              <w:noProof/>
              <w:sz w:val="24"/>
              <w:szCs w:val="24"/>
            </w:rPr>
          </w:pPr>
          <w:hyperlink w:anchor="_Toc187222031" w:history="1">
            <w:r w:rsidRPr="008552BA">
              <w:rPr>
                <w:rStyle w:val="Hyperlink"/>
                <w:noProof/>
              </w:rPr>
              <w:t>Concept Note</w:t>
            </w:r>
            <w:r>
              <w:rPr>
                <w:noProof/>
                <w:webHidden/>
              </w:rPr>
              <w:tab/>
            </w:r>
            <w:r>
              <w:rPr>
                <w:noProof/>
                <w:webHidden/>
              </w:rPr>
              <w:fldChar w:fldCharType="begin"/>
            </w:r>
            <w:r>
              <w:rPr>
                <w:noProof/>
                <w:webHidden/>
              </w:rPr>
              <w:instrText xml:space="preserve"> PAGEREF _Toc187222031 \h </w:instrText>
            </w:r>
            <w:r>
              <w:rPr>
                <w:noProof/>
                <w:webHidden/>
              </w:rPr>
            </w:r>
            <w:r>
              <w:rPr>
                <w:noProof/>
                <w:webHidden/>
              </w:rPr>
              <w:fldChar w:fldCharType="separate"/>
            </w:r>
            <w:r>
              <w:rPr>
                <w:noProof/>
                <w:webHidden/>
              </w:rPr>
              <w:t>1</w:t>
            </w:r>
            <w:r>
              <w:rPr>
                <w:noProof/>
                <w:webHidden/>
              </w:rPr>
              <w:fldChar w:fldCharType="end"/>
            </w:r>
          </w:hyperlink>
        </w:p>
        <w:p w14:paraId="6D8B6AD0" w14:textId="2E7F5BE9" w:rsidR="006A15DA" w:rsidRDefault="006A15DA">
          <w:pPr>
            <w:pStyle w:val="TOC2"/>
            <w:tabs>
              <w:tab w:val="right" w:leader="dot" w:pos="9062"/>
            </w:tabs>
            <w:rPr>
              <w:rFonts w:eastAsiaTheme="minorEastAsia"/>
              <w:noProof/>
              <w:sz w:val="24"/>
              <w:szCs w:val="24"/>
            </w:rPr>
          </w:pPr>
          <w:hyperlink w:anchor="_Toc187222032" w:history="1">
            <w:r w:rsidRPr="008552BA">
              <w:rPr>
                <w:rStyle w:val="Hyperlink"/>
                <w:noProof/>
              </w:rPr>
              <w:t>1. Project Overview</w:t>
            </w:r>
            <w:r>
              <w:rPr>
                <w:noProof/>
                <w:webHidden/>
              </w:rPr>
              <w:tab/>
            </w:r>
            <w:r>
              <w:rPr>
                <w:noProof/>
                <w:webHidden/>
              </w:rPr>
              <w:fldChar w:fldCharType="begin"/>
            </w:r>
            <w:r>
              <w:rPr>
                <w:noProof/>
                <w:webHidden/>
              </w:rPr>
              <w:instrText xml:space="preserve"> PAGEREF _Toc187222032 \h </w:instrText>
            </w:r>
            <w:r>
              <w:rPr>
                <w:noProof/>
                <w:webHidden/>
              </w:rPr>
            </w:r>
            <w:r>
              <w:rPr>
                <w:noProof/>
                <w:webHidden/>
              </w:rPr>
              <w:fldChar w:fldCharType="separate"/>
            </w:r>
            <w:r>
              <w:rPr>
                <w:noProof/>
                <w:webHidden/>
              </w:rPr>
              <w:t>1</w:t>
            </w:r>
            <w:r>
              <w:rPr>
                <w:noProof/>
                <w:webHidden/>
              </w:rPr>
              <w:fldChar w:fldCharType="end"/>
            </w:r>
          </w:hyperlink>
        </w:p>
        <w:p w14:paraId="188D9617" w14:textId="0020C953" w:rsidR="006A15DA" w:rsidRDefault="006A15DA">
          <w:pPr>
            <w:pStyle w:val="TOC2"/>
            <w:tabs>
              <w:tab w:val="right" w:leader="dot" w:pos="9062"/>
            </w:tabs>
            <w:rPr>
              <w:rFonts w:eastAsiaTheme="minorEastAsia"/>
              <w:noProof/>
              <w:sz w:val="24"/>
              <w:szCs w:val="24"/>
            </w:rPr>
          </w:pPr>
          <w:hyperlink w:anchor="_Toc187222033" w:history="1">
            <w:r w:rsidRPr="008552BA">
              <w:rPr>
                <w:rStyle w:val="Hyperlink"/>
                <w:noProof/>
              </w:rPr>
              <w:t>2. Objectives</w:t>
            </w:r>
            <w:r>
              <w:rPr>
                <w:noProof/>
                <w:webHidden/>
              </w:rPr>
              <w:tab/>
            </w:r>
            <w:r>
              <w:rPr>
                <w:noProof/>
                <w:webHidden/>
              </w:rPr>
              <w:fldChar w:fldCharType="begin"/>
            </w:r>
            <w:r>
              <w:rPr>
                <w:noProof/>
                <w:webHidden/>
              </w:rPr>
              <w:instrText xml:space="preserve"> PAGEREF _Toc187222033 \h </w:instrText>
            </w:r>
            <w:r>
              <w:rPr>
                <w:noProof/>
                <w:webHidden/>
              </w:rPr>
            </w:r>
            <w:r>
              <w:rPr>
                <w:noProof/>
                <w:webHidden/>
              </w:rPr>
              <w:fldChar w:fldCharType="separate"/>
            </w:r>
            <w:r>
              <w:rPr>
                <w:noProof/>
                <w:webHidden/>
              </w:rPr>
              <w:t>1</w:t>
            </w:r>
            <w:r>
              <w:rPr>
                <w:noProof/>
                <w:webHidden/>
              </w:rPr>
              <w:fldChar w:fldCharType="end"/>
            </w:r>
          </w:hyperlink>
        </w:p>
        <w:p w14:paraId="0AC3B2D2" w14:textId="7589E3EA" w:rsidR="006A15DA" w:rsidRDefault="006A15DA">
          <w:pPr>
            <w:pStyle w:val="TOC2"/>
            <w:tabs>
              <w:tab w:val="right" w:leader="dot" w:pos="9062"/>
            </w:tabs>
            <w:rPr>
              <w:rFonts w:eastAsiaTheme="minorEastAsia"/>
              <w:noProof/>
              <w:sz w:val="24"/>
              <w:szCs w:val="24"/>
            </w:rPr>
          </w:pPr>
          <w:hyperlink w:anchor="_Toc187222034" w:history="1">
            <w:r w:rsidRPr="008552BA">
              <w:rPr>
                <w:rStyle w:val="Hyperlink"/>
                <w:noProof/>
              </w:rPr>
              <w:t>3. Background</w:t>
            </w:r>
            <w:r>
              <w:rPr>
                <w:noProof/>
                <w:webHidden/>
              </w:rPr>
              <w:tab/>
            </w:r>
            <w:r>
              <w:rPr>
                <w:noProof/>
                <w:webHidden/>
              </w:rPr>
              <w:fldChar w:fldCharType="begin"/>
            </w:r>
            <w:r>
              <w:rPr>
                <w:noProof/>
                <w:webHidden/>
              </w:rPr>
              <w:instrText xml:space="preserve"> PAGEREF _Toc187222034 \h </w:instrText>
            </w:r>
            <w:r>
              <w:rPr>
                <w:noProof/>
                <w:webHidden/>
              </w:rPr>
            </w:r>
            <w:r>
              <w:rPr>
                <w:noProof/>
                <w:webHidden/>
              </w:rPr>
              <w:fldChar w:fldCharType="separate"/>
            </w:r>
            <w:r>
              <w:rPr>
                <w:noProof/>
                <w:webHidden/>
              </w:rPr>
              <w:t>1</w:t>
            </w:r>
            <w:r>
              <w:rPr>
                <w:noProof/>
                <w:webHidden/>
              </w:rPr>
              <w:fldChar w:fldCharType="end"/>
            </w:r>
          </w:hyperlink>
        </w:p>
        <w:p w14:paraId="10AFDA30" w14:textId="10440EDA" w:rsidR="006A15DA" w:rsidRDefault="006A15DA">
          <w:pPr>
            <w:pStyle w:val="TOC2"/>
            <w:tabs>
              <w:tab w:val="right" w:leader="dot" w:pos="9062"/>
            </w:tabs>
            <w:rPr>
              <w:rFonts w:eastAsiaTheme="minorEastAsia"/>
              <w:noProof/>
              <w:sz w:val="24"/>
              <w:szCs w:val="24"/>
            </w:rPr>
          </w:pPr>
          <w:hyperlink w:anchor="_Toc187222035" w:history="1">
            <w:r w:rsidRPr="008552BA">
              <w:rPr>
                <w:rStyle w:val="Hyperlink"/>
                <w:noProof/>
              </w:rPr>
              <w:t>4. Methodology</w:t>
            </w:r>
            <w:r>
              <w:rPr>
                <w:noProof/>
                <w:webHidden/>
              </w:rPr>
              <w:tab/>
            </w:r>
            <w:r>
              <w:rPr>
                <w:noProof/>
                <w:webHidden/>
              </w:rPr>
              <w:fldChar w:fldCharType="begin"/>
            </w:r>
            <w:r>
              <w:rPr>
                <w:noProof/>
                <w:webHidden/>
              </w:rPr>
              <w:instrText xml:space="preserve"> PAGEREF _Toc187222035 \h </w:instrText>
            </w:r>
            <w:r>
              <w:rPr>
                <w:noProof/>
                <w:webHidden/>
              </w:rPr>
            </w:r>
            <w:r>
              <w:rPr>
                <w:noProof/>
                <w:webHidden/>
              </w:rPr>
              <w:fldChar w:fldCharType="separate"/>
            </w:r>
            <w:r>
              <w:rPr>
                <w:noProof/>
                <w:webHidden/>
              </w:rPr>
              <w:t>1</w:t>
            </w:r>
            <w:r>
              <w:rPr>
                <w:noProof/>
                <w:webHidden/>
              </w:rPr>
              <w:fldChar w:fldCharType="end"/>
            </w:r>
          </w:hyperlink>
        </w:p>
        <w:p w14:paraId="45522A3F" w14:textId="2B4F682F" w:rsidR="006A15DA" w:rsidRDefault="006A15DA">
          <w:pPr>
            <w:pStyle w:val="TOC2"/>
            <w:tabs>
              <w:tab w:val="right" w:leader="dot" w:pos="9062"/>
            </w:tabs>
            <w:rPr>
              <w:rFonts w:eastAsiaTheme="minorEastAsia"/>
              <w:noProof/>
              <w:sz w:val="24"/>
              <w:szCs w:val="24"/>
            </w:rPr>
          </w:pPr>
          <w:hyperlink w:anchor="_Toc187222036" w:history="1">
            <w:r w:rsidRPr="008552BA">
              <w:rPr>
                <w:rStyle w:val="Hyperlink"/>
                <w:noProof/>
              </w:rPr>
              <w:t>5. Architecture Design Diagram</w:t>
            </w:r>
            <w:r>
              <w:rPr>
                <w:noProof/>
                <w:webHidden/>
              </w:rPr>
              <w:tab/>
            </w:r>
            <w:r>
              <w:rPr>
                <w:noProof/>
                <w:webHidden/>
              </w:rPr>
              <w:fldChar w:fldCharType="begin"/>
            </w:r>
            <w:r>
              <w:rPr>
                <w:noProof/>
                <w:webHidden/>
              </w:rPr>
              <w:instrText xml:space="preserve"> PAGEREF _Toc187222036 \h </w:instrText>
            </w:r>
            <w:r>
              <w:rPr>
                <w:noProof/>
                <w:webHidden/>
              </w:rPr>
            </w:r>
            <w:r>
              <w:rPr>
                <w:noProof/>
                <w:webHidden/>
              </w:rPr>
              <w:fldChar w:fldCharType="separate"/>
            </w:r>
            <w:r>
              <w:rPr>
                <w:noProof/>
                <w:webHidden/>
              </w:rPr>
              <w:t>2</w:t>
            </w:r>
            <w:r>
              <w:rPr>
                <w:noProof/>
                <w:webHidden/>
              </w:rPr>
              <w:fldChar w:fldCharType="end"/>
            </w:r>
          </w:hyperlink>
        </w:p>
        <w:p w14:paraId="7C2B7F4F" w14:textId="1E42C01B" w:rsidR="006A15DA" w:rsidRDefault="006A15DA">
          <w:pPr>
            <w:pStyle w:val="TOC2"/>
            <w:tabs>
              <w:tab w:val="right" w:leader="dot" w:pos="9062"/>
            </w:tabs>
            <w:rPr>
              <w:rFonts w:eastAsiaTheme="minorEastAsia"/>
              <w:noProof/>
              <w:sz w:val="24"/>
              <w:szCs w:val="24"/>
            </w:rPr>
          </w:pPr>
          <w:hyperlink w:anchor="_Toc187222037" w:history="1">
            <w:r w:rsidRPr="008552BA">
              <w:rPr>
                <w:rStyle w:val="Hyperlink"/>
                <w:noProof/>
              </w:rPr>
              <w:t>6. Data Sources</w:t>
            </w:r>
            <w:r>
              <w:rPr>
                <w:noProof/>
                <w:webHidden/>
              </w:rPr>
              <w:tab/>
            </w:r>
            <w:r>
              <w:rPr>
                <w:noProof/>
                <w:webHidden/>
              </w:rPr>
              <w:fldChar w:fldCharType="begin"/>
            </w:r>
            <w:r>
              <w:rPr>
                <w:noProof/>
                <w:webHidden/>
              </w:rPr>
              <w:instrText xml:space="preserve"> PAGEREF _Toc187222037 \h </w:instrText>
            </w:r>
            <w:r>
              <w:rPr>
                <w:noProof/>
                <w:webHidden/>
              </w:rPr>
            </w:r>
            <w:r>
              <w:rPr>
                <w:noProof/>
                <w:webHidden/>
              </w:rPr>
              <w:fldChar w:fldCharType="separate"/>
            </w:r>
            <w:r>
              <w:rPr>
                <w:noProof/>
                <w:webHidden/>
              </w:rPr>
              <w:t>2</w:t>
            </w:r>
            <w:r>
              <w:rPr>
                <w:noProof/>
                <w:webHidden/>
              </w:rPr>
              <w:fldChar w:fldCharType="end"/>
            </w:r>
          </w:hyperlink>
        </w:p>
        <w:p w14:paraId="2BC00465" w14:textId="37A9F9F1" w:rsidR="006A15DA" w:rsidRDefault="006A15DA">
          <w:pPr>
            <w:pStyle w:val="TOC2"/>
            <w:tabs>
              <w:tab w:val="right" w:leader="dot" w:pos="9062"/>
            </w:tabs>
            <w:rPr>
              <w:rFonts w:eastAsiaTheme="minorEastAsia"/>
              <w:noProof/>
              <w:sz w:val="24"/>
              <w:szCs w:val="24"/>
            </w:rPr>
          </w:pPr>
          <w:hyperlink w:anchor="_Toc187222038" w:history="1">
            <w:r w:rsidRPr="008552BA">
              <w:rPr>
                <w:rStyle w:val="Hyperlink"/>
                <w:noProof/>
              </w:rPr>
              <w:t>7. Literature Review</w:t>
            </w:r>
            <w:r>
              <w:rPr>
                <w:noProof/>
                <w:webHidden/>
              </w:rPr>
              <w:tab/>
            </w:r>
            <w:r>
              <w:rPr>
                <w:noProof/>
                <w:webHidden/>
              </w:rPr>
              <w:fldChar w:fldCharType="begin"/>
            </w:r>
            <w:r>
              <w:rPr>
                <w:noProof/>
                <w:webHidden/>
              </w:rPr>
              <w:instrText xml:space="preserve"> PAGEREF _Toc187222038 \h </w:instrText>
            </w:r>
            <w:r>
              <w:rPr>
                <w:noProof/>
                <w:webHidden/>
              </w:rPr>
            </w:r>
            <w:r>
              <w:rPr>
                <w:noProof/>
                <w:webHidden/>
              </w:rPr>
              <w:fldChar w:fldCharType="separate"/>
            </w:r>
            <w:r>
              <w:rPr>
                <w:noProof/>
                <w:webHidden/>
              </w:rPr>
              <w:t>2</w:t>
            </w:r>
            <w:r>
              <w:rPr>
                <w:noProof/>
                <w:webHidden/>
              </w:rPr>
              <w:fldChar w:fldCharType="end"/>
            </w:r>
          </w:hyperlink>
        </w:p>
        <w:p w14:paraId="00755290" w14:textId="36CB18AC" w:rsidR="006A15DA" w:rsidRDefault="006A15DA">
          <w:pPr>
            <w:pStyle w:val="TOC1"/>
            <w:tabs>
              <w:tab w:val="right" w:leader="dot" w:pos="9062"/>
            </w:tabs>
            <w:rPr>
              <w:rFonts w:eastAsiaTheme="minorEastAsia"/>
              <w:noProof/>
              <w:sz w:val="24"/>
              <w:szCs w:val="24"/>
            </w:rPr>
          </w:pPr>
          <w:hyperlink w:anchor="_Toc187222039" w:history="1">
            <w:r w:rsidRPr="008552BA">
              <w:rPr>
                <w:rStyle w:val="Hyperlink"/>
                <w:noProof/>
              </w:rPr>
              <w:t>Implementation Plan</w:t>
            </w:r>
            <w:r>
              <w:rPr>
                <w:noProof/>
                <w:webHidden/>
              </w:rPr>
              <w:tab/>
            </w:r>
            <w:r>
              <w:rPr>
                <w:noProof/>
                <w:webHidden/>
              </w:rPr>
              <w:fldChar w:fldCharType="begin"/>
            </w:r>
            <w:r>
              <w:rPr>
                <w:noProof/>
                <w:webHidden/>
              </w:rPr>
              <w:instrText xml:space="preserve"> PAGEREF _Toc187222039 \h </w:instrText>
            </w:r>
            <w:r>
              <w:rPr>
                <w:noProof/>
                <w:webHidden/>
              </w:rPr>
            </w:r>
            <w:r>
              <w:rPr>
                <w:noProof/>
                <w:webHidden/>
              </w:rPr>
              <w:fldChar w:fldCharType="separate"/>
            </w:r>
            <w:r>
              <w:rPr>
                <w:noProof/>
                <w:webHidden/>
              </w:rPr>
              <w:t>3</w:t>
            </w:r>
            <w:r>
              <w:rPr>
                <w:noProof/>
                <w:webHidden/>
              </w:rPr>
              <w:fldChar w:fldCharType="end"/>
            </w:r>
          </w:hyperlink>
        </w:p>
        <w:p w14:paraId="2FED16CF" w14:textId="0EAB20E2" w:rsidR="006A15DA" w:rsidRDefault="006A15DA">
          <w:pPr>
            <w:pStyle w:val="TOC2"/>
            <w:tabs>
              <w:tab w:val="right" w:leader="dot" w:pos="9062"/>
            </w:tabs>
            <w:rPr>
              <w:rFonts w:eastAsiaTheme="minorEastAsia"/>
              <w:noProof/>
              <w:sz w:val="24"/>
              <w:szCs w:val="24"/>
            </w:rPr>
          </w:pPr>
          <w:hyperlink w:anchor="_Toc187222040" w:history="1">
            <w:r w:rsidRPr="008552BA">
              <w:rPr>
                <w:rStyle w:val="Hyperlink"/>
                <w:noProof/>
              </w:rPr>
              <w:t>1. Technology Stack</w:t>
            </w:r>
            <w:r>
              <w:rPr>
                <w:noProof/>
                <w:webHidden/>
              </w:rPr>
              <w:tab/>
            </w:r>
            <w:r>
              <w:rPr>
                <w:noProof/>
                <w:webHidden/>
              </w:rPr>
              <w:fldChar w:fldCharType="begin"/>
            </w:r>
            <w:r>
              <w:rPr>
                <w:noProof/>
                <w:webHidden/>
              </w:rPr>
              <w:instrText xml:space="preserve"> PAGEREF _Toc187222040 \h </w:instrText>
            </w:r>
            <w:r>
              <w:rPr>
                <w:noProof/>
                <w:webHidden/>
              </w:rPr>
            </w:r>
            <w:r>
              <w:rPr>
                <w:noProof/>
                <w:webHidden/>
              </w:rPr>
              <w:fldChar w:fldCharType="separate"/>
            </w:r>
            <w:r>
              <w:rPr>
                <w:noProof/>
                <w:webHidden/>
              </w:rPr>
              <w:t>3</w:t>
            </w:r>
            <w:r>
              <w:rPr>
                <w:noProof/>
                <w:webHidden/>
              </w:rPr>
              <w:fldChar w:fldCharType="end"/>
            </w:r>
          </w:hyperlink>
        </w:p>
        <w:p w14:paraId="3590DB64" w14:textId="22082FFD" w:rsidR="006A15DA" w:rsidRDefault="006A15DA">
          <w:pPr>
            <w:pStyle w:val="TOC2"/>
            <w:tabs>
              <w:tab w:val="right" w:leader="dot" w:pos="9062"/>
            </w:tabs>
            <w:rPr>
              <w:rFonts w:eastAsiaTheme="minorEastAsia"/>
              <w:noProof/>
              <w:sz w:val="24"/>
              <w:szCs w:val="24"/>
            </w:rPr>
          </w:pPr>
          <w:hyperlink w:anchor="_Toc187222041" w:history="1">
            <w:r w:rsidRPr="008552BA">
              <w:rPr>
                <w:rStyle w:val="Hyperlink"/>
                <w:noProof/>
              </w:rPr>
              <w:t>2. Timeline</w:t>
            </w:r>
            <w:r>
              <w:rPr>
                <w:noProof/>
                <w:webHidden/>
              </w:rPr>
              <w:tab/>
            </w:r>
            <w:r>
              <w:rPr>
                <w:noProof/>
                <w:webHidden/>
              </w:rPr>
              <w:fldChar w:fldCharType="begin"/>
            </w:r>
            <w:r>
              <w:rPr>
                <w:noProof/>
                <w:webHidden/>
              </w:rPr>
              <w:instrText xml:space="preserve"> PAGEREF _Toc187222041 \h </w:instrText>
            </w:r>
            <w:r>
              <w:rPr>
                <w:noProof/>
                <w:webHidden/>
              </w:rPr>
            </w:r>
            <w:r>
              <w:rPr>
                <w:noProof/>
                <w:webHidden/>
              </w:rPr>
              <w:fldChar w:fldCharType="separate"/>
            </w:r>
            <w:r>
              <w:rPr>
                <w:noProof/>
                <w:webHidden/>
              </w:rPr>
              <w:t>3</w:t>
            </w:r>
            <w:r>
              <w:rPr>
                <w:noProof/>
                <w:webHidden/>
              </w:rPr>
              <w:fldChar w:fldCharType="end"/>
            </w:r>
          </w:hyperlink>
        </w:p>
        <w:p w14:paraId="113D68A8" w14:textId="55F7C019" w:rsidR="006A15DA" w:rsidRDefault="006A15DA">
          <w:pPr>
            <w:pStyle w:val="TOC2"/>
            <w:tabs>
              <w:tab w:val="right" w:leader="dot" w:pos="9062"/>
            </w:tabs>
            <w:rPr>
              <w:rFonts w:eastAsiaTheme="minorEastAsia"/>
              <w:noProof/>
              <w:sz w:val="24"/>
              <w:szCs w:val="24"/>
            </w:rPr>
          </w:pPr>
          <w:hyperlink w:anchor="_Toc187222042" w:history="1">
            <w:r w:rsidRPr="008552BA">
              <w:rPr>
                <w:rStyle w:val="Hyperlink"/>
                <w:noProof/>
              </w:rPr>
              <w:t>3. Milestones</w:t>
            </w:r>
            <w:r>
              <w:rPr>
                <w:noProof/>
                <w:webHidden/>
              </w:rPr>
              <w:tab/>
            </w:r>
            <w:r>
              <w:rPr>
                <w:noProof/>
                <w:webHidden/>
              </w:rPr>
              <w:fldChar w:fldCharType="begin"/>
            </w:r>
            <w:r>
              <w:rPr>
                <w:noProof/>
                <w:webHidden/>
              </w:rPr>
              <w:instrText xml:space="preserve"> PAGEREF _Toc187222042 \h </w:instrText>
            </w:r>
            <w:r>
              <w:rPr>
                <w:noProof/>
                <w:webHidden/>
              </w:rPr>
            </w:r>
            <w:r>
              <w:rPr>
                <w:noProof/>
                <w:webHidden/>
              </w:rPr>
              <w:fldChar w:fldCharType="separate"/>
            </w:r>
            <w:r>
              <w:rPr>
                <w:noProof/>
                <w:webHidden/>
              </w:rPr>
              <w:t>3</w:t>
            </w:r>
            <w:r>
              <w:rPr>
                <w:noProof/>
                <w:webHidden/>
              </w:rPr>
              <w:fldChar w:fldCharType="end"/>
            </w:r>
          </w:hyperlink>
        </w:p>
        <w:p w14:paraId="7BE49E3D" w14:textId="11910A71" w:rsidR="006A15DA" w:rsidRDefault="006A15DA">
          <w:pPr>
            <w:pStyle w:val="TOC2"/>
            <w:tabs>
              <w:tab w:val="right" w:leader="dot" w:pos="9062"/>
            </w:tabs>
            <w:rPr>
              <w:rFonts w:eastAsiaTheme="minorEastAsia"/>
              <w:noProof/>
              <w:sz w:val="24"/>
              <w:szCs w:val="24"/>
            </w:rPr>
          </w:pPr>
          <w:hyperlink w:anchor="_Toc187222043" w:history="1">
            <w:r w:rsidRPr="008552BA">
              <w:rPr>
                <w:rStyle w:val="Hyperlink"/>
                <w:noProof/>
              </w:rPr>
              <w:t>4. Challenges and Mitigations</w:t>
            </w:r>
            <w:r>
              <w:rPr>
                <w:noProof/>
                <w:webHidden/>
              </w:rPr>
              <w:tab/>
            </w:r>
            <w:r>
              <w:rPr>
                <w:noProof/>
                <w:webHidden/>
              </w:rPr>
              <w:fldChar w:fldCharType="begin"/>
            </w:r>
            <w:r>
              <w:rPr>
                <w:noProof/>
                <w:webHidden/>
              </w:rPr>
              <w:instrText xml:space="preserve"> PAGEREF _Toc187222043 \h </w:instrText>
            </w:r>
            <w:r>
              <w:rPr>
                <w:noProof/>
                <w:webHidden/>
              </w:rPr>
            </w:r>
            <w:r>
              <w:rPr>
                <w:noProof/>
                <w:webHidden/>
              </w:rPr>
              <w:fldChar w:fldCharType="separate"/>
            </w:r>
            <w:r>
              <w:rPr>
                <w:noProof/>
                <w:webHidden/>
              </w:rPr>
              <w:t>3</w:t>
            </w:r>
            <w:r>
              <w:rPr>
                <w:noProof/>
                <w:webHidden/>
              </w:rPr>
              <w:fldChar w:fldCharType="end"/>
            </w:r>
          </w:hyperlink>
        </w:p>
        <w:p w14:paraId="0C97869F" w14:textId="2FC685A1" w:rsidR="006A15DA" w:rsidRDefault="006A15DA">
          <w:pPr>
            <w:pStyle w:val="TOC2"/>
            <w:tabs>
              <w:tab w:val="right" w:leader="dot" w:pos="9062"/>
            </w:tabs>
            <w:rPr>
              <w:rFonts w:eastAsiaTheme="minorEastAsia"/>
              <w:noProof/>
              <w:sz w:val="24"/>
              <w:szCs w:val="24"/>
            </w:rPr>
          </w:pPr>
          <w:hyperlink w:anchor="_Toc187222044" w:history="1">
            <w:r w:rsidRPr="008552BA">
              <w:rPr>
                <w:rStyle w:val="Hyperlink"/>
                <w:noProof/>
              </w:rPr>
              <w:t>5. Ethical Considerations</w:t>
            </w:r>
            <w:r>
              <w:rPr>
                <w:noProof/>
                <w:webHidden/>
              </w:rPr>
              <w:tab/>
            </w:r>
            <w:r>
              <w:rPr>
                <w:noProof/>
                <w:webHidden/>
              </w:rPr>
              <w:fldChar w:fldCharType="begin"/>
            </w:r>
            <w:r>
              <w:rPr>
                <w:noProof/>
                <w:webHidden/>
              </w:rPr>
              <w:instrText xml:space="preserve"> PAGEREF _Toc187222044 \h </w:instrText>
            </w:r>
            <w:r>
              <w:rPr>
                <w:noProof/>
                <w:webHidden/>
              </w:rPr>
            </w:r>
            <w:r>
              <w:rPr>
                <w:noProof/>
                <w:webHidden/>
              </w:rPr>
              <w:fldChar w:fldCharType="separate"/>
            </w:r>
            <w:r>
              <w:rPr>
                <w:noProof/>
                <w:webHidden/>
              </w:rPr>
              <w:t>4</w:t>
            </w:r>
            <w:r>
              <w:rPr>
                <w:noProof/>
                <w:webHidden/>
              </w:rPr>
              <w:fldChar w:fldCharType="end"/>
            </w:r>
          </w:hyperlink>
        </w:p>
        <w:p w14:paraId="2C142A00" w14:textId="431B2288" w:rsidR="006A15DA" w:rsidRDefault="006A15DA">
          <w:pPr>
            <w:pStyle w:val="TOC2"/>
            <w:tabs>
              <w:tab w:val="right" w:leader="dot" w:pos="9062"/>
            </w:tabs>
            <w:rPr>
              <w:rFonts w:eastAsiaTheme="minorEastAsia"/>
              <w:noProof/>
              <w:sz w:val="24"/>
              <w:szCs w:val="24"/>
            </w:rPr>
          </w:pPr>
          <w:hyperlink w:anchor="_Toc187222045" w:history="1">
            <w:r w:rsidRPr="008552BA">
              <w:rPr>
                <w:rStyle w:val="Hyperlink"/>
                <w:noProof/>
              </w:rPr>
              <w:t>6. References</w:t>
            </w:r>
            <w:r>
              <w:rPr>
                <w:noProof/>
                <w:webHidden/>
              </w:rPr>
              <w:tab/>
            </w:r>
            <w:r>
              <w:rPr>
                <w:noProof/>
                <w:webHidden/>
              </w:rPr>
              <w:fldChar w:fldCharType="begin"/>
            </w:r>
            <w:r>
              <w:rPr>
                <w:noProof/>
                <w:webHidden/>
              </w:rPr>
              <w:instrText xml:space="preserve"> PAGEREF _Toc187222045 \h </w:instrText>
            </w:r>
            <w:r>
              <w:rPr>
                <w:noProof/>
                <w:webHidden/>
              </w:rPr>
            </w:r>
            <w:r>
              <w:rPr>
                <w:noProof/>
                <w:webHidden/>
              </w:rPr>
              <w:fldChar w:fldCharType="separate"/>
            </w:r>
            <w:r>
              <w:rPr>
                <w:noProof/>
                <w:webHidden/>
              </w:rPr>
              <w:t>4</w:t>
            </w:r>
            <w:r>
              <w:rPr>
                <w:noProof/>
                <w:webHidden/>
              </w:rPr>
              <w:fldChar w:fldCharType="end"/>
            </w:r>
          </w:hyperlink>
        </w:p>
        <w:p w14:paraId="3F6CCDD6" w14:textId="1C9C0A3C" w:rsidR="006A15DA" w:rsidRDefault="006A15DA">
          <w:r>
            <w:rPr>
              <w:b/>
              <w:bCs/>
              <w:noProof/>
            </w:rPr>
            <w:fldChar w:fldCharType="end"/>
          </w:r>
        </w:p>
      </w:sdtContent>
    </w:sdt>
    <w:p w14:paraId="5EFBE670" w14:textId="77777777" w:rsidR="0010775E" w:rsidRDefault="0010775E" w:rsidP="006A15DA"/>
    <w:p w14:paraId="3089CC28" w14:textId="77777777" w:rsidR="0010775E" w:rsidRDefault="0010775E" w:rsidP="006A15DA"/>
    <w:p w14:paraId="468C0C4F" w14:textId="77777777" w:rsidR="0010775E" w:rsidRDefault="0010775E" w:rsidP="006A15DA"/>
    <w:p w14:paraId="583EF07F" w14:textId="77777777" w:rsidR="0010775E" w:rsidRDefault="0010775E" w:rsidP="006A15DA"/>
    <w:p w14:paraId="02CA29DB" w14:textId="77777777" w:rsidR="0010775E" w:rsidRDefault="0010775E" w:rsidP="006A15DA"/>
    <w:p w14:paraId="462C233B" w14:textId="77777777" w:rsidR="0010775E" w:rsidRDefault="0010775E" w:rsidP="006A15DA"/>
    <w:p w14:paraId="769EBCE9" w14:textId="77777777" w:rsidR="0010775E" w:rsidRDefault="0010775E" w:rsidP="006A15DA"/>
    <w:p w14:paraId="2CAB5804" w14:textId="77777777" w:rsidR="0010775E" w:rsidRDefault="0010775E" w:rsidP="006A15DA"/>
    <w:p w14:paraId="2645682C" w14:textId="77777777" w:rsidR="0010775E" w:rsidRDefault="0010775E" w:rsidP="006A15DA"/>
    <w:p w14:paraId="351B52E8" w14:textId="77777777" w:rsidR="0010775E" w:rsidRDefault="0010775E" w:rsidP="006A15DA"/>
    <w:p w14:paraId="646E9BA0" w14:textId="77777777" w:rsidR="0010775E" w:rsidRDefault="0010775E" w:rsidP="006A15DA"/>
    <w:p w14:paraId="7831DB11" w14:textId="77777777" w:rsidR="0010775E" w:rsidRDefault="0010775E" w:rsidP="0010775E">
      <w:pPr>
        <w:spacing w:before="100" w:beforeAutospacing="1" w:after="100" w:afterAutospacing="1" w:line="240" w:lineRule="auto"/>
        <w:outlineLvl w:val="2"/>
        <w:rPr>
          <w:rFonts w:asciiTheme="majorBidi" w:eastAsia="Times New Roman" w:hAnsiTheme="majorBidi" w:cstheme="majorBidi"/>
          <w:b/>
          <w:bCs/>
          <w:kern w:val="0"/>
          <w:sz w:val="24"/>
          <w:szCs w:val="24"/>
          <w14:ligatures w14:val="none"/>
        </w:rPr>
        <w:sectPr w:rsidR="0010775E" w:rsidSect="004C099D">
          <w:pgSz w:w="11906" w:h="16838"/>
          <w:pgMar w:top="1417" w:right="1417" w:bottom="1417" w:left="1417" w:header="708" w:footer="708" w:gutter="0"/>
          <w:cols w:space="708"/>
          <w:docGrid w:linePitch="360"/>
        </w:sectPr>
      </w:pPr>
    </w:p>
    <w:p w14:paraId="182EA766" w14:textId="07516F58" w:rsidR="007F12C1" w:rsidRPr="0010775E" w:rsidRDefault="007F12C1" w:rsidP="0010775E">
      <w:pPr>
        <w:pStyle w:val="Heading1"/>
      </w:pPr>
      <w:bookmarkStart w:id="2" w:name="_Toc187222031"/>
      <w:r w:rsidRPr="0010775E">
        <w:lastRenderedPageBreak/>
        <w:t>Concept Note</w:t>
      </w:r>
      <w:bookmarkEnd w:id="2"/>
    </w:p>
    <w:p w14:paraId="50D8B132" w14:textId="77777777" w:rsidR="007F12C1" w:rsidRPr="007D6097" w:rsidRDefault="007F12C1" w:rsidP="0010775E">
      <w:pPr>
        <w:pStyle w:val="Heading2"/>
      </w:pPr>
      <w:bookmarkStart w:id="3" w:name="_Toc187222032"/>
      <w:r w:rsidRPr="007D6097">
        <w:t>1. Project Overview</w:t>
      </w:r>
      <w:bookmarkEnd w:id="3"/>
    </w:p>
    <w:p w14:paraId="2412AD66"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 xml:space="preserve">Afghanistan faces critical healthcare challenges, including inadequate access to medical facilities, a shortage of skilled professionals, and high rates of preventable diseases such as malnutrition, diarrhea, and respiratory infections. These issues are exacerbated in rural and underserved regions, where healthcare resources are scarce. To address this, our project aims to develop a machine learning-based system for the early detection of common diseases, focusing on improving public health outcomes and reducing mortality rates. This initiative aligns with </w:t>
      </w:r>
      <w:r w:rsidRPr="007D6097">
        <w:rPr>
          <w:rFonts w:asciiTheme="majorBidi" w:eastAsia="Times New Roman" w:hAnsiTheme="majorBidi" w:cstheme="majorBidi"/>
          <w:b/>
          <w:bCs/>
          <w:sz w:val="24"/>
          <w:szCs w:val="24"/>
        </w:rPr>
        <w:t>Sustainable Development Goal 3 (Good Health and Well-being)</w:t>
      </w:r>
      <w:r w:rsidRPr="007D6097">
        <w:rPr>
          <w:rFonts w:asciiTheme="majorBidi" w:eastAsia="Times New Roman" w:hAnsiTheme="majorBidi" w:cstheme="majorBidi"/>
          <w:sz w:val="24"/>
          <w:szCs w:val="24"/>
        </w:rPr>
        <w:t xml:space="preserve"> by leveraging technology to provide accessible and effective healthcare solutions. The proposed system will utilize health data collected over the last decade to identify at-risk populations, enabling timely interventions and efficient resource allocation.</w:t>
      </w:r>
    </w:p>
    <w:p w14:paraId="7B92DA8C" w14:textId="77777777" w:rsidR="007F12C1" w:rsidRPr="007D6097" w:rsidRDefault="007F12C1" w:rsidP="006A15DA">
      <w:pPr>
        <w:pStyle w:val="Heading2"/>
      </w:pPr>
      <w:bookmarkStart w:id="4" w:name="_Toc187222033"/>
      <w:r w:rsidRPr="007D6097">
        <w:t>2. Objectives</w:t>
      </w:r>
      <w:bookmarkEnd w:id="4"/>
    </w:p>
    <w:p w14:paraId="4BD72B6A" w14:textId="77777777" w:rsidR="007F12C1" w:rsidRPr="007D6097" w:rsidRDefault="007F12C1" w:rsidP="007F12C1">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Develop a machine learning system capable of accurately predicting and detecting common diseases such as malnutrition, diarrhea, and respiratory infections.</w:t>
      </w:r>
    </w:p>
    <w:p w14:paraId="18A95368" w14:textId="77777777" w:rsidR="007F12C1" w:rsidRPr="007D6097" w:rsidRDefault="007F12C1" w:rsidP="007F12C1">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Reduce mortality rates and improve healthcare outcomes by enabling early interventions.</w:t>
      </w:r>
    </w:p>
    <w:p w14:paraId="32F184B7" w14:textId="77777777" w:rsidR="007F12C1" w:rsidRPr="007D6097" w:rsidRDefault="007F12C1" w:rsidP="007F12C1">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Facilitate equitable healthcare access in underserved and rural areas of Afghanistan.</w:t>
      </w:r>
    </w:p>
    <w:p w14:paraId="767D2257" w14:textId="77777777" w:rsidR="007F12C1" w:rsidRPr="007D6097" w:rsidRDefault="007F12C1" w:rsidP="007F12C1">
      <w:pPr>
        <w:numPr>
          <w:ilvl w:val="0"/>
          <w:numId w:val="15"/>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Provide actionable insights to policymakers for improved healthcare planning and resource allocation.</w:t>
      </w:r>
    </w:p>
    <w:p w14:paraId="399B56D9" w14:textId="77777777" w:rsidR="007F12C1" w:rsidRPr="007D6097" w:rsidRDefault="007F12C1" w:rsidP="006A15DA">
      <w:pPr>
        <w:pStyle w:val="Heading2"/>
      </w:pPr>
      <w:bookmarkStart w:id="5" w:name="_Toc187222034"/>
      <w:r w:rsidRPr="007D6097">
        <w:t>3. Background</w:t>
      </w:r>
      <w:bookmarkEnd w:id="5"/>
    </w:p>
    <w:p w14:paraId="175F8466"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The healthcare system in Afghanistan struggles to address the widespread prevalence of preventable diseases. Despite global advancements in medical technology, rural and underserved areas continue to face barriers in accessing timely and accurate diagnosis. Existing solutions rely on traditional approaches, which often lack scalability and efficiency. The integration of machine learning into healthcare systems offers a transformative approach by analyzing large datasets to uncover patterns and predict health outcomes. Machine learning not only improves diagnostic accuracy but also optimizes resource allocation, making it a vital tool for addressing the unique challenges of Afghanistan’s healthcare landscape.</w:t>
      </w:r>
    </w:p>
    <w:p w14:paraId="4666EE0F" w14:textId="77777777" w:rsidR="007F12C1" w:rsidRPr="007D6097" w:rsidRDefault="007F12C1" w:rsidP="006A15DA">
      <w:pPr>
        <w:pStyle w:val="Heading2"/>
      </w:pPr>
      <w:bookmarkStart w:id="6" w:name="_Toc187222035"/>
      <w:r w:rsidRPr="007D6097">
        <w:t>4. Methodology</w:t>
      </w:r>
      <w:bookmarkEnd w:id="6"/>
    </w:p>
    <w:p w14:paraId="75C78758"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The proposed system will utilize supervised learning techniques such as Random Forest and Logistic Regression, alongside advanced algorithms like Support Vector Machines (SVMs). The methodology includes the following steps:</w:t>
      </w:r>
    </w:p>
    <w:p w14:paraId="02A02944" w14:textId="77777777" w:rsidR="007F12C1" w:rsidRPr="007D6097" w:rsidRDefault="007F12C1" w:rsidP="007F12C1">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Data Collection and Preprocessing:</w:t>
      </w:r>
      <w:r w:rsidRPr="007D6097">
        <w:rPr>
          <w:rFonts w:asciiTheme="majorBidi" w:eastAsia="Times New Roman" w:hAnsiTheme="majorBidi" w:cstheme="majorBidi"/>
          <w:sz w:val="24"/>
          <w:szCs w:val="24"/>
        </w:rPr>
        <w:t xml:space="preserve"> Gather and clean health data from reliable sources, including WHO and </w:t>
      </w:r>
      <w:proofErr w:type="spellStart"/>
      <w:r w:rsidRPr="007D6097">
        <w:rPr>
          <w:rFonts w:asciiTheme="majorBidi" w:eastAsia="Times New Roman" w:hAnsiTheme="majorBidi" w:cstheme="majorBidi"/>
          <w:sz w:val="24"/>
          <w:szCs w:val="24"/>
        </w:rPr>
        <w:t>OpenMRS</w:t>
      </w:r>
      <w:proofErr w:type="spellEnd"/>
      <w:r w:rsidRPr="007D6097">
        <w:rPr>
          <w:rFonts w:asciiTheme="majorBidi" w:eastAsia="Times New Roman" w:hAnsiTheme="majorBidi" w:cstheme="majorBidi"/>
          <w:sz w:val="24"/>
          <w:szCs w:val="24"/>
        </w:rPr>
        <w:t>.</w:t>
      </w:r>
    </w:p>
    <w:p w14:paraId="555BD790" w14:textId="77777777" w:rsidR="007F12C1" w:rsidRPr="007D6097" w:rsidRDefault="007F12C1" w:rsidP="007F12C1">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Feature Engineering:</w:t>
      </w:r>
      <w:r w:rsidRPr="007D6097">
        <w:rPr>
          <w:rFonts w:asciiTheme="majorBidi" w:eastAsia="Times New Roman" w:hAnsiTheme="majorBidi" w:cstheme="majorBidi"/>
          <w:sz w:val="24"/>
          <w:szCs w:val="24"/>
        </w:rPr>
        <w:t xml:space="preserve"> Extract and select relevant features such as patient demographics, symptoms, and environmental factors.</w:t>
      </w:r>
    </w:p>
    <w:p w14:paraId="3F69A28E" w14:textId="77777777" w:rsidR="007F12C1" w:rsidRPr="007D6097" w:rsidRDefault="007F12C1" w:rsidP="007F12C1">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Model Training and Validation:</w:t>
      </w:r>
      <w:r w:rsidRPr="007D6097">
        <w:rPr>
          <w:rFonts w:asciiTheme="majorBidi" w:eastAsia="Times New Roman" w:hAnsiTheme="majorBidi" w:cstheme="majorBidi"/>
          <w:sz w:val="24"/>
          <w:szCs w:val="24"/>
        </w:rPr>
        <w:t xml:space="preserve"> Train ML models on labeled datasets, using cross-validation techniques to ensure accuracy and robustness.</w:t>
      </w:r>
    </w:p>
    <w:p w14:paraId="528DFA00" w14:textId="77777777" w:rsidR="007F12C1" w:rsidRDefault="007F12C1" w:rsidP="007F12C1">
      <w:pPr>
        <w:numPr>
          <w:ilvl w:val="0"/>
          <w:numId w:val="16"/>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lastRenderedPageBreak/>
        <w:t>Deployment:</w:t>
      </w:r>
      <w:r w:rsidRPr="007D6097">
        <w:rPr>
          <w:rFonts w:asciiTheme="majorBidi" w:eastAsia="Times New Roman" w:hAnsiTheme="majorBidi" w:cstheme="majorBidi"/>
          <w:sz w:val="24"/>
          <w:szCs w:val="24"/>
        </w:rPr>
        <w:t xml:space="preserve"> Develop a user-friendly interface for healthcare workers and policymakers, enabling real-time predictions and insights.</w:t>
      </w:r>
    </w:p>
    <w:p w14:paraId="0A68DD81" w14:textId="305C06EA" w:rsidR="0010775E" w:rsidRPr="007D6097" w:rsidRDefault="0010775E" w:rsidP="0010775E">
      <w:pPr>
        <w:spacing w:before="100" w:beforeAutospacing="1" w:after="100" w:afterAutospacing="1" w:line="240" w:lineRule="auto"/>
        <w:rPr>
          <w:rFonts w:asciiTheme="majorBidi" w:eastAsia="Times New Roman" w:hAnsiTheme="majorBidi" w:cstheme="majorBidi"/>
          <w:sz w:val="24"/>
          <w:szCs w:val="24"/>
        </w:rPr>
      </w:pPr>
      <w:r>
        <w:rPr>
          <w:noProof/>
        </w:rPr>
        <w:drawing>
          <wp:inline distT="0" distB="0" distL="0" distR="0" wp14:anchorId="2D7A2AEA" wp14:editId="18CE1DD0">
            <wp:extent cx="5760720" cy="2956560"/>
            <wp:effectExtent l="0" t="0" r="0" b="0"/>
            <wp:docPr id="1195292608" name="Picture 1" descr="Machine learning process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rocess diagra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6560"/>
                    </a:xfrm>
                    <a:prstGeom prst="rect">
                      <a:avLst/>
                    </a:prstGeom>
                    <a:noFill/>
                    <a:ln>
                      <a:noFill/>
                    </a:ln>
                  </pic:spPr>
                </pic:pic>
              </a:graphicData>
            </a:graphic>
          </wp:inline>
        </w:drawing>
      </w:r>
    </w:p>
    <w:p w14:paraId="2BBCB8BA" w14:textId="77777777" w:rsidR="007F12C1" w:rsidRPr="007D6097" w:rsidRDefault="007F12C1" w:rsidP="006A15DA">
      <w:pPr>
        <w:pStyle w:val="Heading2"/>
      </w:pPr>
      <w:bookmarkStart w:id="7" w:name="_Toc187222036"/>
      <w:r w:rsidRPr="007D6097">
        <w:t>5. Architecture Design Diagram</w:t>
      </w:r>
      <w:bookmarkEnd w:id="7"/>
    </w:p>
    <w:p w14:paraId="0207928A"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The system architecture consists of the following components:</w:t>
      </w:r>
    </w:p>
    <w:p w14:paraId="778D58E0" w14:textId="77777777" w:rsidR="007F12C1" w:rsidRPr="007D6097" w:rsidRDefault="007F12C1" w:rsidP="007F12C1">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Data Input Layer:</w:t>
      </w:r>
      <w:r w:rsidRPr="007D6097">
        <w:rPr>
          <w:rFonts w:asciiTheme="majorBidi" w:eastAsia="Times New Roman" w:hAnsiTheme="majorBidi" w:cstheme="majorBidi"/>
          <w:sz w:val="24"/>
          <w:szCs w:val="24"/>
        </w:rPr>
        <w:t xml:space="preserve"> Collects data from various sources, including electronic health records and public health surveys.</w:t>
      </w:r>
    </w:p>
    <w:p w14:paraId="049771AE" w14:textId="77777777" w:rsidR="007F12C1" w:rsidRPr="007D6097" w:rsidRDefault="007F12C1" w:rsidP="007F12C1">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Data Processing Layer:</w:t>
      </w:r>
      <w:r w:rsidRPr="007D6097">
        <w:rPr>
          <w:rFonts w:asciiTheme="majorBidi" w:eastAsia="Times New Roman" w:hAnsiTheme="majorBidi" w:cstheme="majorBidi"/>
          <w:sz w:val="24"/>
          <w:szCs w:val="24"/>
        </w:rPr>
        <w:t xml:space="preserve"> Handles data cleaning, normalization, and feature extraction.</w:t>
      </w:r>
    </w:p>
    <w:p w14:paraId="40F0E4C5" w14:textId="77777777" w:rsidR="007F12C1" w:rsidRPr="007D6097" w:rsidRDefault="007F12C1" w:rsidP="007F12C1">
      <w:pPr>
        <w:numPr>
          <w:ilvl w:val="0"/>
          <w:numId w:val="17"/>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Model Training and Inference Engine:</w:t>
      </w:r>
      <w:r w:rsidRPr="007D6097">
        <w:rPr>
          <w:rFonts w:asciiTheme="majorBidi" w:eastAsia="Times New Roman" w:hAnsiTheme="majorBidi" w:cstheme="majorBidi"/>
          <w:sz w:val="24"/>
          <w:szCs w:val="24"/>
        </w:rPr>
        <w:t xml:space="preserve"> Trains machine learning models and provides disease predictions.</w:t>
      </w:r>
    </w:p>
    <w:p w14:paraId="0DD4D92C" w14:textId="0EA8C480" w:rsidR="00D86623" w:rsidRDefault="00D86623" w:rsidP="00D86623">
      <w:pPr>
        <w:numPr>
          <w:ilvl w:val="0"/>
          <w:numId w:val="17"/>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anchor distT="0" distB="0" distL="114300" distR="114300" simplePos="0" relativeHeight="251658240" behindDoc="0" locked="0" layoutInCell="1" allowOverlap="1" wp14:anchorId="25C2EA64" wp14:editId="26B7E811">
            <wp:simplePos x="0" y="0"/>
            <wp:positionH relativeFrom="column">
              <wp:posOffset>1773555</wp:posOffset>
            </wp:positionH>
            <wp:positionV relativeFrom="page">
              <wp:posOffset>6546850</wp:posOffset>
            </wp:positionV>
            <wp:extent cx="2070100" cy="2355850"/>
            <wp:effectExtent l="0" t="0" r="6350" b="6350"/>
            <wp:wrapTopAndBottom/>
            <wp:docPr id="1818962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62930" name="Picture 1818962930"/>
                    <pic:cNvPicPr/>
                  </pic:nvPicPr>
                  <pic:blipFill>
                    <a:blip r:embed="rId12">
                      <a:extLst>
                        <a:ext uri="{28A0092B-C50C-407E-A947-70E740481C1C}">
                          <a14:useLocalDpi xmlns:a14="http://schemas.microsoft.com/office/drawing/2010/main" val="0"/>
                        </a:ext>
                      </a:extLst>
                    </a:blip>
                    <a:stretch>
                      <a:fillRect/>
                    </a:stretch>
                  </pic:blipFill>
                  <pic:spPr>
                    <a:xfrm>
                      <a:off x="0" y="0"/>
                      <a:ext cx="2070100" cy="2355850"/>
                    </a:xfrm>
                    <a:prstGeom prst="rect">
                      <a:avLst/>
                    </a:prstGeom>
                  </pic:spPr>
                </pic:pic>
              </a:graphicData>
            </a:graphic>
            <wp14:sizeRelH relativeFrom="margin">
              <wp14:pctWidth>0</wp14:pctWidth>
            </wp14:sizeRelH>
            <wp14:sizeRelV relativeFrom="margin">
              <wp14:pctHeight>0</wp14:pctHeight>
            </wp14:sizeRelV>
          </wp:anchor>
        </w:drawing>
      </w:r>
      <w:r w:rsidR="007F12C1" w:rsidRPr="007D6097">
        <w:rPr>
          <w:rFonts w:asciiTheme="majorBidi" w:eastAsia="Times New Roman" w:hAnsiTheme="majorBidi" w:cstheme="majorBidi"/>
          <w:b/>
          <w:bCs/>
          <w:sz w:val="24"/>
          <w:szCs w:val="24"/>
        </w:rPr>
        <w:t>User Interface:</w:t>
      </w:r>
      <w:r w:rsidR="007F12C1" w:rsidRPr="007D6097">
        <w:rPr>
          <w:rFonts w:asciiTheme="majorBidi" w:eastAsia="Times New Roman" w:hAnsiTheme="majorBidi" w:cstheme="majorBidi"/>
          <w:sz w:val="24"/>
          <w:szCs w:val="24"/>
        </w:rPr>
        <w:t xml:space="preserve"> Presents results and insights through dashboards and mobile applications.</w:t>
      </w:r>
    </w:p>
    <w:p w14:paraId="75DE76A2" w14:textId="77777777" w:rsidR="00D86623" w:rsidRDefault="00D86623" w:rsidP="00D86623">
      <w:pPr>
        <w:spacing w:before="100" w:beforeAutospacing="1" w:after="100" w:afterAutospacing="1" w:line="240" w:lineRule="auto"/>
        <w:rPr>
          <w:rFonts w:asciiTheme="majorBidi" w:eastAsia="Times New Roman" w:hAnsiTheme="majorBidi" w:cstheme="majorBidi"/>
          <w:sz w:val="24"/>
          <w:szCs w:val="24"/>
        </w:rPr>
      </w:pPr>
    </w:p>
    <w:p w14:paraId="7A15680D" w14:textId="77777777" w:rsidR="00D86623" w:rsidRPr="00D86623" w:rsidRDefault="00D86623" w:rsidP="00D86623">
      <w:pPr>
        <w:spacing w:before="100" w:beforeAutospacing="1" w:after="100" w:afterAutospacing="1" w:line="240" w:lineRule="auto"/>
        <w:rPr>
          <w:rFonts w:asciiTheme="majorBidi" w:eastAsia="Times New Roman" w:hAnsiTheme="majorBidi" w:cstheme="majorBidi"/>
          <w:sz w:val="24"/>
          <w:szCs w:val="24"/>
        </w:rPr>
      </w:pPr>
    </w:p>
    <w:p w14:paraId="363A0122" w14:textId="77777777" w:rsidR="007F12C1" w:rsidRPr="007D6097" w:rsidRDefault="007F12C1" w:rsidP="006A15DA">
      <w:pPr>
        <w:pStyle w:val="Heading2"/>
      </w:pPr>
      <w:bookmarkStart w:id="8" w:name="_Toc187222037"/>
      <w:r w:rsidRPr="007D6097">
        <w:lastRenderedPageBreak/>
        <w:t>6. Data Sources</w:t>
      </w:r>
      <w:bookmarkEnd w:id="8"/>
    </w:p>
    <w:p w14:paraId="6A4A4C57"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The project will rely on the following data sources:</w:t>
      </w:r>
    </w:p>
    <w:p w14:paraId="3F5FA163" w14:textId="77777777" w:rsidR="007F12C1" w:rsidRPr="007D6097" w:rsidRDefault="007F12C1" w:rsidP="007F12C1">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Afghanistan Demographic and Health Survey (DHS):</w:t>
      </w:r>
      <w:r w:rsidRPr="007D6097">
        <w:rPr>
          <w:rFonts w:asciiTheme="majorBidi" w:eastAsia="Times New Roman" w:hAnsiTheme="majorBidi" w:cstheme="majorBidi"/>
          <w:sz w:val="24"/>
          <w:szCs w:val="24"/>
        </w:rPr>
        <w:t xml:space="preserve"> Provides comprehensive health-related data.</w:t>
      </w:r>
    </w:p>
    <w:p w14:paraId="52BF2F80" w14:textId="77777777" w:rsidR="007F12C1" w:rsidRPr="007D6097" w:rsidRDefault="007F12C1" w:rsidP="007F12C1">
      <w:pPr>
        <w:numPr>
          <w:ilvl w:val="0"/>
          <w:numId w:val="18"/>
        </w:num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b/>
          <w:bCs/>
          <w:sz w:val="24"/>
          <w:szCs w:val="24"/>
        </w:rPr>
        <w:t>World Health Organization (WHO) Datasets:</w:t>
      </w:r>
      <w:r w:rsidRPr="007D6097">
        <w:rPr>
          <w:rFonts w:asciiTheme="majorBidi" w:eastAsia="Times New Roman" w:hAnsiTheme="majorBidi" w:cstheme="majorBidi"/>
          <w:sz w:val="24"/>
          <w:szCs w:val="24"/>
        </w:rPr>
        <w:t xml:space="preserve"> Includes global and local health statistics.</w:t>
      </w:r>
    </w:p>
    <w:p w14:paraId="0B8E27DB" w14:textId="77777777" w:rsidR="007F12C1" w:rsidRPr="007D6097" w:rsidRDefault="007F12C1" w:rsidP="007F12C1">
      <w:pPr>
        <w:numPr>
          <w:ilvl w:val="0"/>
          <w:numId w:val="18"/>
        </w:numPr>
        <w:spacing w:before="100" w:beforeAutospacing="1" w:after="100" w:afterAutospacing="1" w:line="240" w:lineRule="auto"/>
        <w:rPr>
          <w:rFonts w:asciiTheme="majorBidi" w:eastAsia="Times New Roman" w:hAnsiTheme="majorBidi" w:cstheme="majorBidi"/>
          <w:sz w:val="24"/>
          <w:szCs w:val="24"/>
        </w:rPr>
      </w:pPr>
      <w:proofErr w:type="spellStart"/>
      <w:r w:rsidRPr="007D6097">
        <w:rPr>
          <w:rFonts w:asciiTheme="majorBidi" w:eastAsia="Times New Roman" w:hAnsiTheme="majorBidi" w:cstheme="majorBidi"/>
          <w:b/>
          <w:bCs/>
          <w:sz w:val="24"/>
          <w:szCs w:val="24"/>
        </w:rPr>
        <w:t>OpenMRS</w:t>
      </w:r>
      <w:proofErr w:type="spellEnd"/>
      <w:r w:rsidRPr="007D6097">
        <w:rPr>
          <w:rFonts w:asciiTheme="majorBidi" w:eastAsia="Times New Roman" w:hAnsiTheme="majorBidi" w:cstheme="majorBidi"/>
          <w:b/>
          <w:bCs/>
          <w:sz w:val="24"/>
          <w:szCs w:val="24"/>
        </w:rPr>
        <w:t>:</w:t>
      </w:r>
      <w:r w:rsidRPr="007D6097">
        <w:rPr>
          <w:rFonts w:asciiTheme="majorBidi" w:eastAsia="Times New Roman" w:hAnsiTheme="majorBidi" w:cstheme="majorBidi"/>
          <w:sz w:val="24"/>
          <w:szCs w:val="24"/>
        </w:rPr>
        <w:t xml:space="preserve"> Offers patient-level clinical data. These datasets include essential attributes such as patient demographics, symptoms, diagnoses, and outcomes, forming a robust foundation for predictive modeling.</w:t>
      </w:r>
    </w:p>
    <w:p w14:paraId="679BB4AE" w14:textId="77777777" w:rsidR="007F12C1" w:rsidRPr="007D6097" w:rsidRDefault="007F12C1" w:rsidP="006A15DA">
      <w:pPr>
        <w:pStyle w:val="Heading2"/>
      </w:pPr>
      <w:bookmarkStart w:id="9" w:name="_Toc187222038"/>
      <w:r w:rsidRPr="007D6097">
        <w:t>7. Literature Review</w:t>
      </w:r>
      <w:bookmarkEnd w:id="9"/>
    </w:p>
    <w:p w14:paraId="5B6F52EC" w14:textId="77777777" w:rsidR="007F12C1" w:rsidRPr="007D6097" w:rsidRDefault="007F12C1" w:rsidP="007F12C1">
      <w:pPr>
        <w:spacing w:before="100" w:beforeAutospacing="1" w:after="100" w:afterAutospacing="1" w:line="240" w:lineRule="auto"/>
        <w:rPr>
          <w:rFonts w:asciiTheme="majorBidi" w:eastAsia="Times New Roman" w:hAnsiTheme="majorBidi" w:cstheme="majorBidi"/>
          <w:sz w:val="24"/>
          <w:szCs w:val="24"/>
        </w:rPr>
      </w:pPr>
      <w:r w:rsidRPr="007D6097">
        <w:rPr>
          <w:rFonts w:asciiTheme="majorBidi" w:eastAsia="Times New Roman" w:hAnsiTheme="majorBidi" w:cstheme="majorBidi"/>
          <w:sz w:val="24"/>
          <w:szCs w:val="24"/>
        </w:rPr>
        <w:t>Existing studies highlight the potential of machine learning in improving healthcare outcomes. For instance, Momand et al. (2023) demonstrated the efficacy of ML models in predicting dehydration among Afghan children, achieving high accuracy. Similarly, Gupta et al. (2022) showcased an ML-based tuberculosis prediction model tailored for resource-constrained settings. These findings underscore the feasibility and transformative potential of leveraging machine learning for early disease detection in Afghanistan.</w:t>
      </w:r>
    </w:p>
    <w:p w14:paraId="73F2C192" w14:textId="55ADE8B7" w:rsidR="00312C01" w:rsidRPr="007D6097" w:rsidRDefault="00312C01" w:rsidP="007F12C1">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0E5DD0F6" w14:textId="77777777" w:rsidR="00F97020" w:rsidRPr="00F97020" w:rsidRDefault="00F97020" w:rsidP="006A15DA">
      <w:pPr>
        <w:pStyle w:val="Heading1"/>
      </w:pPr>
      <w:bookmarkStart w:id="10" w:name="_Toc187222039"/>
      <w:r w:rsidRPr="00F97020">
        <w:t>Implementation Plan</w:t>
      </w:r>
      <w:bookmarkEnd w:id="10"/>
    </w:p>
    <w:p w14:paraId="402625F0" w14:textId="6E223678" w:rsidR="00F97020" w:rsidRPr="00F97020" w:rsidRDefault="00E959A7" w:rsidP="006A15DA">
      <w:pPr>
        <w:pStyle w:val="Heading2"/>
      </w:pPr>
      <w:bookmarkStart w:id="11" w:name="_Toc187222040"/>
      <w:r w:rsidRPr="007D6097">
        <w:t xml:space="preserve">1. </w:t>
      </w:r>
      <w:r w:rsidR="00F97020" w:rsidRPr="00F97020">
        <w:t>Technology Stack</w:t>
      </w:r>
      <w:bookmarkEnd w:id="11"/>
    </w:p>
    <w:p w14:paraId="128A4759" w14:textId="77777777" w:rsidR="00F97020" w:rsidRPr="00F97020" w:rsidRDefault="00F97020" w:rsidP="00F97020">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Programming Languages:</w:t>
      </w:r>
      <w:r w:rsidRPr="00F97020">
        <w:rPr>
          <w:rFonts w:asciiTheme="majorBidi" w:eastAsia="Times New Roman" w:hAnsiTheme="majorBidi" w:cstheme="majorBidi"/>
          <w:kern w:val="0"/>
          <w:sz w:val="24"/>
          <w:szCs w:val="24"/>
          <w14:ligatures w14:val="none"/>
        </w:rPr>
        <w:t xml:space="preserve"> Python</w:t>
      </w:r>
    </w:p>
    <w:p w14:paraId="5DDFEF08" w14:textId="77777777" w:rsidR="00F97020" w:rsidRPr="00F97020" w:rsidRDefault="00F97020" w:rsidP="00F97020">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Libraries and Frameworks:</w:t>
      </w:r>
      <w:r w:rsidRPr="00F97020">
        <w:rPr>
          <w:rFonts w:asciiTheme="majorBidi" w:eastAsia="Times New Roman" w:hAnsiTheme="majorBidi" w:cstheme="majorBidi"/>
          <w:kern w:val="0"/>
          <w:sz w:val="24"/>
          <w:szCs w:val="24"/>
          <w14:ligatures w14:val="none"/>
        </w:rPr>
        <w:t xml:space="preserve"> Scikit-learn, TensorFlow, </w:t>
      </w:r>
      <w:proofErr w:type="spellStart"/>
      <w:r w:rsidRPr="00F97020">
        <w:rPr>
          <w:rFonts w:asciiTheme="majorBidi" w:eastAsia="Times New Roman" w:hAnsiTheme="majorBidi" w:cstheme="majorBidi"/>
          <w:kern w:val="0"/>
          <w:sz w:val="24"/>
          <w:szCs w:val="24"/>
          <w14:ligatures w14:val="none"/>
        </w:rPr>
        <w:t>Keras</w:t>
      </w:r>
      <w:proofErr w:type="spellEnd"/>
      <w:r w:rsidRPr="00F97020">
        <w:rPr>
          <w:rFonts w:asciiTheme="majorBidi" w:eastAsia="Times New Roman" w:hAnsiTheme="majorBidi" w:cstheme="majorBidi"/>
          <w:kern w:val="0"/>
          <w:sz w:val="24"/>
          <w:szCs w:val="24"/>
          <w14:ligatures w14:val="none"/>
        </w:rPr>
        <w:t>, Pandas, NumPy, Matplotlib</w:t>
      </w:r>
    </w:p>
    <w:p w14:paraId="72E1ED9B" w14:textId="3685CD98" w:rsidR="00F97020" w:rsidRPr="00F97020" w:rsidRDefault="00F97020" w:rsidP="00F97020">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Tools:</w:t>
      </w:r>
      <w:r w:rsidRPr="00F97020">
        <w:rPr>
          <w:rFonts w:asciiTheme="majorBidi" w:eastAsia="Times New Roman" w:hAnsiTheme="majorBidi" w:cstheme="majorBidi"/>
          <w:kern w:val="0"/>
          <w:sz w:val="24"/>
          <w:szCs w:val="24"/>
          <w14:ligatures w14:val="none"/>
        </w:rPr>
        <w:t xml:space="preserve"> </w:t>
      </w:r>
      <w:proofErr w:type="spellStart"/>
      <w:r w:rsidRPr="00F97020">
        <w:rPr>
          <w:rFonts w:asciiTheme="majorBidi" w:eastAsia="Times New Roman" w:hAnsiTheme="majorBidi" w:cstheme="majorBidi"/>
          <w:kern w:val="0"/>
          <w:sz w:val="24"/>
          <w:szCs w:val="24"/>
          <w14:ligatures w14:val="none"/>
        </w:rPr>
        <w:t>Jupyter</w:t>
      </w:r>
      <w:proofErr w:type="spellEnd"/>
      <w:r w:rsidRPr="00F97020">
        <w:rPr>
          <w:rFonts w:asciiTheme="majorBidi" w:eastAsia="Times New Roman" w:hAnsiTheme="majorBidi" w:cstheme="majorBidi"/>
          <w:kern w:val="0"/>
          <w:sz w:val="24"/>
          <w:szCs w:val="24"/>
          <w14:ligatures w14:val="none"/>
        </w:rPr>
        <w:t xml:space="preserve"> Notebook, Google </w:t>
      </w:r>
      <w:proofErr w:type="spellStart"/>
      <w:r w:rsidRPr="00F97020">
        <w:rPr>
          <w:rFonts w:asciiTheme="majorBidi" w:eastAsia="Times New Roman" w:hAnsiTheme="majorBidi" w:cstheme="majorBidi"/>
          <w:kern w:val="0"/>
          <w:sz w:val="24"/>
          <w:szCs w:val="24"/>
          <w14:ligatures w14:val="none"/>
        </w:rPr>
        <w:t>Colab</w:t>
      </w:r>
      <w:proofErr w:type="spellEnd"/>
      <w:r w:rsidRPr="00F97020">
        <w:rPr>
          <w:rFonts w:asciiTheme="majorBidi" w:eastAsia="Times New Roman" w:hAnsiTheme="majorBidi" w:cstheme="majorBidi"/>
          <w:kern w:val="0"/>
          <w:sz w:val="24"/>
          <w:szCs w:val="24"/>
          <w14:ligatures w14:val="none"/>
        </w:rPr>
        <w:t xml:space="preserve"> for development</w:t>
      </w:r>
      <w:r w:rsidR="00E959A7" w:rsidRPr="007D6097">
        <w:rPr>
          <w:rFonts w:asciiTheme="majorBidi" w:eastAsia="Times New Roman" w:hAnsiTheme="majorBidi" w:cstheme="majorBidi"/>
          <w:kern w:val="0"/>
          <w:sz w:val="24"/>
          <w:szCs w:val="24"/>
          <w14:ligatures w14:val="none"/>
        </w:rPr>
        <w:t xml:space="preserve"> and </w:t>
      </w:r>
      <w:r w:rsidRPr="00F97020">
        <w:rPr>
          <w:rFonts w:asciiTheme="majorBidi" w:eastAsia="Times New Roman" w:hAnsiTheme="majorBidi" w:cstheme="majorBidi"/>
          <w:kern w:val="0"/>
          <w:sz w:val="24"/>
          <w:szCs w:val="24"/>
          <w14:ligatures w14:val="none"/>
        </w:rPr>
        <w:t>Docker for deployment</w:t>
      </w:r>
      <w:r w:rsidR="00E959A7" w:rsidRPr="007D6097">
        <w:rPr>
          <w:rFonts w:asciiTheme="majorBidi" w:eastAsia="Times New Roman" w:hAnsiTheme="majorBidi" w:cstheme="majorBidi"/>
          <w:kern w:val="0"/>
          <w:sz w:val="24"/>
          <w:szCs w:val="24"/>
          <w14:ligatures w14:val="none"/>
        </w:rPr>
        <w:t>.</w:t>
      </w:r>
    </w:p>
    <w:p w14:paraId="60653C22" w14:textId="462D1F9A" w:rsidR="00F97020" w:rsidRPr="00F97020" w:rsidRDefault="00F97020" w:rsidP="00F97020">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Databases:</w:t>
      </w:r>
      <w:r w:rsidRPr="00F97020">
        <w:rPr>
          <w:rFonts w:asciiTheme="majorBidi" w:eastAsia="Times New Roman" w:hAnsiTheme="majorBidi" w:cstheme="majorBidi"/>
          <w:kern w:val="0"/>
          <w:sz w:val="24"/>
          <w:szCs w:val="24"/>
          <w14:ligatures w14:val="none"/>
        </w:rPr>
        <w:t xml:space="preserve"> SQLite for structured storage of preprocessed data</w:t>
      </w:r>
      <w:r w:rsidR="00E959A7" w:rsidRPr="007D6097">
        <w:rPr>
          <w:rFonts w:asciiTheme="majorBidi" w:eastAsia="Times New Roman" w:hAnsiTheme="majorBidi" w:cstheme="majorBidi"/>
          <w:kern w:val="0"/>
          <w:sz w:val="24"/>
          <w:szCs w:val="24"/>
          <w14:ligatures w14:val="none"/>
        </w:rPr>
        <w:t>.</w:t>
      </w:r>
    </w:p>
    <w:p w14:paraId="26C0C2B0" w14:textId="3D314F24" w:rsidR="00F97020" w:rsidRPr="00F97020" w:rsidRDefault="00F97020" w:rsidP="00F97020">
      <w:pPr>
        <w:numPr>
          <w:ilvl w:val="0"/>
          <w:numId w:val="2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Hardware Requirements:</w:t>
      </w:r>
      <w:r w:rsidRPr="00F97020">
        <w:rPr>
          <w:rFonts w:asciiTheme="majorBidi" w:eastAsia="Times New Roman" w:hAnsiTheme="majorBidi" w:cstheme="majorBidi"/>
          <w:kern w:val="0"/>
          <w:sz w:val="24"/>
          <w:szCs w:val="24"/>
          <w14:ligatures w14:val="none"/>
        </w:rPr>
        <w:t xml:space="preserve"> GPUs for training deep learning models (e.g., NVIDIA or equivalent)</w:t>
      </w:r>
    </w:p>
    <w:p w14:paraId="4BF9A7B6" w14:textId="45333DB0" w:rsidR="00F97020" w:rsidRPr="007D6097" w:rsidRDefault="00E959A7" w:rsidP="006A15DA">
      <w:pPr>
        <w:pStyle w:val="Heading2"/>
      </w:pPr>
      <w:bookmarkStart w:id="12" w:name="_Toc187222041"/>
      <w:r w:rsidRPr="007D6097">
        <w:t xml:space="preserve">2. </w:t>
      </w:r>
      <w:r w:rsidR="00F97020" w:rsidRPr="00F97020">
        <w:t>Timeline</w:t>
      </w:r>
      <w:bookmarkEnd w:id="12"/>
    </w:p>
    <w:tbl>
      <w:tblPr>
        <w:tblStyle w:val="GridTable4-Accent5"/>
        <w:tblW w:w="9260" w:type="dxa"/>
        <w:tblLook w:val="04A0" w:firstRow="1" w:lastRow="0" w:firstColumn="1" w:lastColumn="0" w:noHBand="0" w:noVBand="1"/>
      </w:tblPr>
      <w:tblGrid>
        <w:gridCol w:w="3413"/>
        <w:gridCol w:w="4181"/>
        <w:gridCol w:w="1666"/>
      </w:tblGrid>
      <w:tr w:rsidR="00896BFC" w:rsidRPr="007D6097" w14:paraId="57F7F9F2" w14:textId="77777777" w:rsidTr="00896BFC">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413" w:type="dxa"/>
          </w:tcPr>
          <w:p w14:paraId="1BC99EA1" w14:textId="7FE757DD" w:rsidR="00F97020" w:rsidRPr="007D6097" w:rsidRDefault="00F97020"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Stage</w:t>
            </w:r>
          </w:p>
        </w:tc>
        <w:tc>
          <w:tcPr>
            <w:tcW w:w="4181" w:type="dxa"/>
          </w:tcPr>
          <w:p w14:paraId="20D73672" w14:textId="09B3E925" w:rsidR="00F97020" w:rsidRPr="007D6097" w:rsidRDefault="00F97020" w:rsidP="00F9702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Tasks</w:t>
            </w:r>
          </w:p>
        </w:tc>
        <w:tc>
          <w:tcPr>
            <w:tcW w:w="1666" w:type="dxa"/>
          </w:tcPr>
          <w:p w14:paraId="7B50707A" w14:textId="28BB5F1B" w:rsidR="00F97020" w:rsidRPr="007D6097" w:rsidRDefault="00F97020" w:rsidP="00F9702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Time line</w:t>
            </w:r>
          </w:p>
        </w:tc>
      </w:tr>
      <w:tr w:rsidR="00896BFC" w:rsidRPr="007D6097" w14:paraId="1F0CBA84" w14:textId="77777777" w:rsidTr="00896BF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3" w:type="dxa"/>
          </w:tcPr>
          <w:p w14:paraId="5F3C9C0B" w14:textId="0860530A" w:rsidR="00F97020" w:rsidRPr="007D6097" w:rsidRDefault="00F97020"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Data Collection and Cleaning</w:t>
            </w:r>
          </w:p>
        </w:tc>
        <w:tc>
          <w:tcPr>
            <w:tcW w:w="4181" w:type="dxa"/>
          </w:tcPr>
          <w:p w14:paraId="333B37C0" w14:textId="356139D6" w:rsidR="00F97020" w:rsidRPr="007D6097" w:rsidRDefault="00F97020" w:rsidP="00F9702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Gather and Preprocess datasets</w:t>
            </w:r>
          </w:p>
        </w:tc>
        <w:tc>
          <w:tcPr>
            <w:tcW w:w="1666" w:type="dxa"/>
          </w:tcPr>
          <w:p w14:paraId="01D68DDB" w14:textId="0E0FE043" w:rsidR="00F97020" w:rsidRPr="007D6097" w:rsidRDefault="00F97020" w:rsidP="00F9702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2 weeks</w:t>
            </w:r>
          </w:p>
        </w:tc>
      </w:tr>
      <w:tr w:rsidR="00F97020" w:rsidRPr="007D6097" w14:paraId="3EBA8523" w14:textId="77777777" w:rsidTr="00896BFC">
        <w:trPr>
          <w:trHeight w:val="359"/>
        </w:trPr>
        <w:tc>
          <w:tcPr>
            <w:cnfStyle w:val="001000000000" w:firstRow="0" w:lastRow="0" w:firstColumn="1" w:lastColumn="0" w:oddVBand="0" w:evenVBand="0" w:oddHBand="0" w:evenHBand="0" w:firstRowFirstColumn="0" w:firstRowLastColumn="0" w:lastRowFirstColumn="0" w:lastRowLastColumn="0"/>
            <w:tcW w:w="3413" w:type="dxa"/>
          </w:tcPr>
          <w:p w14:paraId="465C1706" w14:textId="2DAF6BA4" w:rsidR="00F97020" w:rsidRPr="007D6097" w:rsidRDefault="00F97020"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 xml:space="preserve">Feature Engineering </w:t>
            </w:r>
          </w:p>
        </w:tc>
        <w:tc>
          <w:tcPr>
            <w:tcW w:w="4181" w:type="dxa"/>
          </w:tcPr>
          <w:p w14:paraId="55EC0D15" w14:textId="36627135" w:rsidR="00F97020" w:rsidRPr="007D6097" w:rsidRDefault="00F97020" w:rsidP="00F9702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Select and engineer relevant features</w:t>
            </w:r>
          </w:p>
        </w:tc>
        <w:tc>
          <w:tcPr>
            <w:tcW w:w="1666" w:type="dxa"/>
          </w:tcPr>
          <w:p w14:paraId="5BBEB88B" w14:textId="69C7A772" w:rsidR="00F97020" w:rsidRPr="007D6097" w:rsidRDefault="00F97020" w:rsidP="00F9702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1 week</w:t>
            </w:r>
          </w:p>
        </w:tc>
      </w:tr>
      <w:tr w:rsidR="00896BFC" w:rsidRPr="007D6097" w14:paraId="7E5B1F00" w14:textId="77777777" w:rsidTr="00896B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13" w:type="dxa"/>
          </w:tcPr>
          <w:p w14:paraId="149264FC" w14:textId="7350A92E" w:rsidR="00F97020" w:rsidRPr="007D6097" w:rsidRDefault="00F97020"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Model Development</w:t>
            </w:r>
          </w:p>
        </w:tc>
        <w:tc>
          <w:tcPr>
            <w:tcW w:w="4181" w:type="dxa"/>
          </w:tcPr>
          <w:p w14:paraId="4F38E625" w14:textId="14FB40F0" w:rsidR="00F97020" w:rsidRPr="007D6097" w:rsidRDefault="00F97020" w:rsidP="00F9702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Train and validate ML models</w:t>
            </w:r>
          </w:p>
        </w:tc>
        <w:tc>
          <w:tcPr>
            <w:tcW w:w="1666" w:type="dxa"/>
          </w:tcPr>
          <w:p w14:paraId="54E20809" w14:textId="6C3FD5C4" w:rsidR="00F97020" w:rsidRPr="007D6097" w:rsidRDefault="00F97020" w:rsidP="00F9702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3 weeks</w:t>
            </w:r>
          </w:p>
        </w:tc>
      </w:tr>
      <w:tr w:rsidR="00F97020" w:rsidRPr="007D6097" w14:paraId="375647AD" w14:textId="77777777" w:rsidTr="00896BFC">
        <w:trPr>
          <w:trHeight w:val="359"/>
        </w:trPr>
        <w:tc>
          <w:tcPr>
            <w:cnfStyle w:val="001000000000" w:firstRow="0" w:lastRow="0" w:firstColumn="1" w:lastColumn="0" w:oddVBand="0" w:evenVBand="0" w:oddHBand="0" w:evenHBand="0" w:firstRowFirstColumn="0" w:firstRowLastColumn="0" w:lastRowFirstColumn="0" w:lastRowLastColumn="0"/>
            <w:tcW w:w="3413" w:type="dxa"/>
          </w:tcPr>
          <w:p w14:paraId="08C14C1F" w14:textId="73884BE1" w:rsidR="00F97020" w:rsidRPr="007D6097" w:rsidRDefault="00F97020"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 xml:space="preserve">Deployment </w:t>
            </w:r>
          </w:p>
        </w:tc>
        <w:tc>
          <w:tcPr>
            <w:tcW w:w="4181" w:type="dxa"/>
          </w:tcPr>
          <w:p w14:paraId="7A920452" w14:textId="5A07675C" w:rsidR="00F97020" w:rsidRPr="007D6097" w:rsidRDefault="00F97020" w:rsidP="00F9702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Build and test user interface</w:t>
            </w:r>
          </w:p>
        </w:tc>
        <w:tc>
          <w:tcPr>
            <w:tcW w:w="1666" w:type="dxa"/>
          </w:tcPr>
          <w:p w14:paraId="4EBCAD6F" w14:textId="1C76E6AD" w:rsidR="00F97020" w:rsidRPr="007D6097" w:rsidRDefault="00F97020" w:rsidP="00F9702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2 weeks</w:t>
            </w:r>
          </w:p>
        </w:tc>
      </w:tr>
    </w:tbl>
    <w:p w14:paraId="643E5497" w14:textId="77777777" w:rsidR="00D86623" w:rsidRDefault="00D86623" w:rsidP="00F97020">
      <w:pP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220C0DF7" w14:textId="77777777" w:rsidR="00D86623" w:rsidRDefault="00D86623" w:rsidP="00F97020">
      <w:pP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31F90A40" w14:textId="46400BA8" w:rsidR="00F97020" w:rsidRPr="007D6097" w:rsidRDefault="00F97020" w:rsidP="00F97020">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F97020">
        <w:rPr>
          <w:rFonts w:asciiTheme="majorBidi" w:eastAsia="Times New Roman" w:hAnsiTheme="majorBidi" w:cstheme="majorBidi"/>
          <w:b/>
          <w:bCs/>
          <w:kern w:val="0"/>
          <w:sz w:val="24"/>
          <w:szCs w:val="24"/>
          <w14:ligatures w14:val="none"/>
        </w:rPr>
        <w:lastRenderedPageBreak/>
        <w:t>Task Distribution:</w:t>
      </w:r>
    </w:p>
    <w:tbl>
      <w:tblPr>
        <w:tblStyle w:val="GridTable4-Accent1"/>
        <w:tblW w:w="9353" w:type="dxa"/>
        <w:tblLook w:val="04A0" w:firstRow="1" w:lastRow="0" w:firstColumn="1" w:lastColumn="0" w:noHBand="0" w:noVBand="1"/>
      </w:tblPr>
      <w:tblGrid>
        <w:gridCol w:w="3325"/>
        <w:gridCol w:w="6028"/>
      </w:tblGrid>
      <w:tr w:rsidR="00E959A7" w:rsidRPr="007D6097" w14:paraId="2A7F978E" w14:textId="77777777" w:rsidTr="00896BF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325" w:type="dxa"/>
          </w:tcPr>
          <w:p w14:paraId="5895B91F" w14:textId="0BDD68CD" w:rsidR="00E959A7" w:rsidRPr="007D6097" w:rsidRDefault="00896BFC"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Team Members</w:t>
            </w:r>
          </w:p>
        </w:tc>
        <w:tc>
          <w:tcPr>
            <w:tcW w:w="6028" w:type="dxa"/>
          </w:tcPr>
          <w:p w14:paraId="02EBC8B6" w14:textId="480E2710" w:rsidR="00E959A7" w:rsidRPr="007D6097" w:rsidRDefault="00896BFC" w:rsidP="00F9702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Task</w:t>
            </w:r>
          </w:p>
        </w:tc>
      </w:tr>
      <w:tr w:rsidR="00896BFC" w:rsidRPr="007D6097" w14:paraId="6E57E9EB" w14:textId="77777777" w:rsidTr="00896BFC">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3325" w:type="dxa"/>
          </w:tcPr>
          <w:p w14:paraId="15329F6E" w14:textId="61399A61" w:rsidR="00896BFC" w:rsidRPr="007D6097" w:rsidRDefault="00896BFC"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Fardaws Karimi &amp; Hashmatullah Asady</w:t>
            </w:r>
          </w:p>
        </w:tc>
        <w:tc>
          <w:tcPr>
            <w:tcW w:w="6028" w:type="dxa"/>
          </w:tcPr>
          <w:p w14:paraId="521AEF37" w14:textId="52453E51" w:rsidR="00896BFC" w:rsidRPr="007D6097" w:rsidRDefault="00896BFC" w:rsidP="00F9702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Focus on data collection and preprocessing and feature engineering</w:t>
            </w:r>
          </w:p>
        </w:tc>
      </w:tr>
      <w:tr w:rsidR="00E959A7" w:rsidRPr="007D6097" w14:paraId="7AB2A0D7" w14:textId="77777777" w:rsidTr="00896BFC">
        <w:trPr>
          <w:trHeight w:val="625"/>
        </w:trPr>
        <w:tc>
          <w:tcPr>
            <w:cnfStyle w:val="001000000000" w:firstRow="0" w:lastRow="0" w:firstColumn="1" w:lastColumn="0" w:oddVBand="0" w:evenVBand="0" w:oddHBand="0" w:evenHBand="0" w:firstRowFirstColumn="0" w:firstRowLastColumn="0" w:lastRowFirstColumn="0" w:lastRowLastColumn="0"/>
            <w:tcW w:w="3325" w:type="dxa"/>
          </w:tcPr>
          <w:p w14:paraId="7BE5E738" w14:textId="74AA7A53" w:rsidR="00E959A7" w:rsidRPr="007D6097" w:rsidRDefault="00896BFC" w:rsidP="00F97020">
            <w:pPr>
              <w:spacing w:before="100" w:beforeAutospacing="1" w:after="100" w:afterAutospacing="1"/>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Homa Akrami, Samiullah Gulzar and Baiqra Muradi</w:t>
            </w:r>
          </w:p>
        </w:tc>
        <w:tc>
          <w:tcPr>
            <w:tcW w:w="6028" w:type="dxa"/>
          </w:tcPr>
          <w:p w14:paraId="3DE44EDF" w14:textId="6835F076" w:rsidR="00E959A7" w:rsidRPr="007D6097" w:rsidRDefault="00896BFC" w:rsidP="00F9702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kern w:val="0"/>
                <w:sz w:val="24"/>
                <w:szCs w:val="24"/>
                <w14:ligatures w14:val="none"/>
              </w:rPr>
              <w:t>Responsible for model selection, model training, validation and deployment.</w:t>
            </w:r>
          </w:p>
        </w:tc>
      </w:tr>
    </w:tbl>
    <w:p w14:paraId="6EA40AD0" w14:textId="3881043F" w:rsidR="00F97020" w:rsidRPr="00F97020" w:rsidRDefault="00896BFC" w:rsidP="006A15DA">
      <w:pPr>
        <w:pStyle w:val="Heading2"/>
      </w:pPr>
      <w:bookmarkStart w:id="13" w:name="_Toc187222042"/>
      <w:r w:rsidRPr="007D6097">
        <w:t xml:space="preserve">3. </w:t>
      </w:r>
      <w:r w:rsidR="00F97020" w:rsidRPr="00F97020">
        <w:t>Milestones</w:t>
      </w:r>
      <w:bookmarkEnd w:id="13"/>
    </w:p>
    <w:p w14:paraId="263FAF59" w14:textId="068558F7" w:rsidR="00F97020" w:rsidRPr="00F97020" w:rsidRDefault="00F97020" w:rsidP="00F97020">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Completion of data collection and pre</w:t>
      </w:r>
      <w:r w:rsidR="00896BFC" w:rsidRPr="007D6097">
        <w:rPr>
          <w:rFonts w:asciiTheme="majorBidi" w:eastAsia="Times New Roman" w:hAnsiTheme="majorBidi" w:cstheme="majorBidi"/>
          <w:kern w:val="0"/>
          <w:sz w:val="24"/>
          <w:szCs w:val="24"/>
          <w14:ligatures w14:val="none"/>
        </w:rPr>
        <w:t>-</w:t>
      </w:r>
      <w:r w:rsidRPr="00F97020">
        <w:rPr>
          <w:rFonts w:asciiTheme="majorBidi" w:eastAsia="Times New Roman" w:hAnsiTheme="majorBidi" w:cstheme="majorBidi"/>
          <w:kern w:val="0"/>
          <w:sz w:val="24"/>
          <w:szCs w:val="24"/>
          <w14:ligatures w14:val="none"/>
        </w:rPr>
        <w:t>processing</w:t>
      </w:r>
    </w:p>
    <w:p w14:paraId="74369E74" w14:textId="77777777" w:rsidR="00F97020" w:rsidRPr="00F97020" w:rsidRDefault="00F97020" w:rsidP="00F97020">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Development of initial predictive models</w:t>
      </w:r>
    </w:p>
    <w:p w14:paraId="6E69C006" w14:textId="77777777" w:rsidR="00F97020" w:rsidRPr="00F97020" w:rsidRDefault="00F97020" w:rsidP="00F97020">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Validation achieving &gt;85% accuracy on test datasets</w:t>
      </w:r>
    </w:p>
    <w:p w14:paraId="69F897FE" w14:textId="77777777" w:rsidR="00F97020" w:rsidRPr="00F97020" w:rsidRDefault="00F97020" w:rsidP="00F97020">
      <w:pPr>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Deployment of a functional user interface</w:t>
      </w:r>
    </w:p>
    <w:p w14:paraId="00EBE82F" w14:textId="33503367" w:rsidR="00F97020" w:rsidRPr="007D6097" w:rsidRDefault="00896BFC" w:rsidP="006A15DA">
      <w:pPr>
        <w:pStyle w:val="Heading2"/>
      </w:pPr>
      <w:bookmarkStart w:id="14" w:name="_Toc187222043"/>
      <w:r w:rsidRPr="007D6097">
        <w:t xml:space="preserve">4. </w:t>
      </w:r>
      <w:r w:rsidR="00F97020" w:rsidRPr="00F97020">
        <w:t>Challenges and Mitigations</w:t>
      </w:r>
      <w:bookmarkEnd w:id="14"/>
    </w:p>
    <w:p w14:paraId="56B2ED7D" w14:textId="40434026" w:rsidR="00C32B90" w:rsidRPr="00C32B90" w:rsidRDefault="00C32B90" w:rsidP="00C32B90">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C32B90">
        <w:rPr>
          <w:rFonts w:asciiTheme="majorBidi" w:eastAsia="Times New Roman" w:hAnsiTheme="majorBidi" w:cstheme="majorBidi"/>
          <w:b/>
          <w:bCs/>
          <w:kern w:val="0"/>
          <w:sz w:val="24"/>
          <w:szCs w:val="24"/>
          <w14:ligatures w14:val="none"/>
        </w:rPr>
        <w:t>Data Collection Problems</w:t>
      </w:r>
      <w:r w:rsidRPr="00C32B90">
        <w:rPr>
          <w:rFonts w:asciiTheme="majorBidi" w:eastAsia="Times New Roman" w:hAnsiTheme="majorBidi" w:cstheme="majorBidi"/>
          <w:kern w:val="0"/>
          <w:sz w:val="24"/>
          <w:szCs w:val="24"/>
          <w14:ligatures w14:val="none"/>
        </w:rPr>
        <w:t>: Solve incompleteness and inaccessibility problems in data through the collection of diversified data from authentic sources like WHO and local health agencies.</w:t>
      </w:r>
    </w:p>
    <w:p w14:paraId="2647A639" w14:textId="3C8A6748" w:rsidR="00C32B90" w:rsidRPr="00C32B90" w:rsidRDefault="00C32B90" w:rsidP="00C32B90">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C32B90">
        <w:rPr>
          <w:rFonts w:asciiTheme="majorBidi" w:eastAsia="Times New Roman" w:hAnsiTheme="majorBidi" w:cstheme="majorBidi"/>
          <w:b/>
          <w:bCs/>
          <w:kern w:val="0"/>
          <w:sz w:val="24"/>
          <w:szCs w:val="24"/>
          <w14:ligatures w14:val="none"/>
        </w:rPr>
        <w:t>Feature Engineering</w:t>
      </w:r>
      <w:r w:rsidRPr="00C32B90">
        <w:rPr>
          <w:rFonts w:asciiTheme="majorBidi" w:eastAsia="Times New Roman" w:hAnsiTheme="majorBidi" w:cstheme="majorBidi"/>
          <w:kern w:val="0"/>
          <w:sz w:val="24"/>
          <w:szCs w:val="24"/>
          <w14:ligatures w14:val="none"/>
        </w:rPr>
        <w:t>: Lessen the difficulty in selecting appropriate features with domain experts' consultation and usage of automated techniques of feature selection.</w:t>
      </w:r>
    </w:p>
    <w:p w14:paraId="69837994" w14:textId="33380E75" w:rsidR="00C32B90" w:rsidRPr="00C32B90" w:rsidRDefault="00C32B90" w:rsidP="00C32B90">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C32B90">
        <w:rPr>
          <w:rFonts w:asciiTheme="majorBidi" w:eastAsia="Times New Roman" w:hAnsiTheme="majorBidi" w:cstheme="majorBidi"/>
          <w:b/>
          <w:bCs/>
          <w:kern w:val="0"/>
          <w:sz w:val="24"/>
          <w:szCs w:val="24"/>
          <w14:ligatures w14:val="none"/>
        </w:rPr>
        <w:t>Data Quality</w:t>
      </w:r>
      <w:r w:rsidRPr="00C32B90">
        <w:rPr>
          <w:rFonts w:asciiTheme="majorBidi" w:eastAsia="Times New Roman" w:hAnsiTheme="majorBidi" w:cstheme="majorBidi"/>
          <w:kern w:val="0"/>
          <w:sz w:val="24"/>
          <w:szCs w:val="24"/>
          <w14:ligatures w14:val="none"/>
        </w:rPr>
        <w:t>: Clean the data for any missing values or inconsistencies by the use of different imputation techniques and outlier detection methods.</w:t>
      </w:r>
    </w:p>
    <w:p w14:paraId="5A093162" w14:textId="1216CE18" w:rsidR="00C32B90" w:rsidRPr="00C32B90" w:rsidRDefault="00C32B90" w:rsidP="00C32B90">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C32B90">
        <w:rPr>
          <w:rFonts w:asciiTheme="majorBidi" w:eastAsia="Times New Roman" w:hAnsiTheme="majorBidi" w:cstheme="majorBidi"/>
          <w:b/>
          <w:bCs/>
          <w:kern w:val="0"/>
          <w:sz w:val="24"/>
          <w:szCs w:val="24"/>
          <w14:ligatures w14:val="none"/>
        </w:rPr>
        <w:t>Model Performance</w:t>
      </w:r>
      <w:r w:rsidRPr="00C32B90">
        <w:rPr>
          <w:rFonts w:asciiTheme="majorBidi" w:eastAsia="Times New Roman" w:hAnsiTheme="majorBidi" w:cstheme="majorBidi"/>
          <w:kern w:val="0"/>
          <w:sz w:val="24"/>
          <w:szCs w:val="24"/>
          <w14:ligatures w14:val="none"/>
        </w:rPr>
        <w:t>: Increase the performance or accuracy of models through hyperparameter tuning, using ensemble methods, and leveraging domain knowledge.</w:t>
      </w:r>
    </w:p>
    <w:p w14:paraId="0A3F4476" w14:textId="77777777" w:rsidR="007D6097" w:rsidRPr="007D6097" w:rsidRDefault="00C32B90" w:rsidP="00C32B90">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7D6097">
        <w:rPr>
          <w:rFonts w:asciiTheme="majorBidi" w:eastAsia="Times New Roman" w:hAnsiTheme="majorBidi" w:cstheme="majorBidi"/>
          <w:b/>
          <w:bCs/>
          <w:kern w:val="0"/>
          <w:sz w:val="24"/>
          <w:szCs w:val="24"/>
          <w14:ligatures w14:val="none"/>
        </w:rPr>
        <w:t>Technical Limitations:</w:t>
      </w:r>
      <w:r w:rsidRPr="007D6097">
        <w:rPr>
          <w:rFonts w:asciiTheme="majorBidi" w:eastAsia="Times New Roman" w:hAnsiTheme="majorBidi" w:cstheme="majorBidi"/>
          <w:kern w:val="0"/>
          <w:sz w:val="24"/>
          <w:szCs w:val="24"/>
          <w14:ligatures w14:val="none"/>
        </w:rPr>
        <w:t xml:space="preserve"> Overcome hardware limitations by leveraging cloud computing resources to train larger and more efficient models.</w:t>
      </w:r>
      <w:r w:rsidRPr="007D6097">
        <w:rPr>
          <w:rFonts w:asciiTheme="majorBidi" w:eastAsia="Times New Roman" w:hAnsiTheme="majorBidi" w:cstheme="majorBidi"/>
          <w:b/>
          <w:bCs/>
          <w:kern w:val="0"/>
          <w:sz w:val="24"/>
          <w:szCs w:val="24"/>
          <w14:ligatures w14:val="none"/>
        </w:rPr>
        <w:t xml:space="preserve"> </w:t>
      </w:r>
    </w:p>
    <w:p w14:paraId="47062B05" w14:textId="1E1C1D79" w:rsidR="00F97020" w:rsidRPr="00F97020" w:rsidRDefault="007D6097" w:rsidP="006A15DA">
      <w:pPr>
        <w:pStyle w:val="Heading2"/>
      </w:pPr>
      <w:bookmarkStart w:id="15" w:name="_Toc187222044"/>
      <w:r w:rsidRPr="007D6097">
        <w:t xml:space="preserve">5. </w:t>
      </w:r>
      <w:r w:rsidR="00F97020" w:rsidRPr="00F97020">
        <w:t>Ethical Considerations</w:t>
      </w:r>
      <w:bookmarkEnd w:id="15"/>
    </w:p>
    <w:p w14:paraId="52AD2A1E" w14:textId="77777777" w:rsidR="00F97020" w:rsidRPr="00F97020" w:rsidRDefault="00F97020" w:rsidP="00F97020">
      <w:pPr>
        <w:numPr>
          <w:ilvl w:val="0"/>
          <w:numId w:val="2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Data Privacy:</w:t>
      </w:r>
      <w:r w:rsidRPr="00F97020">
        <w:rPr>
          <w:rFonts w:asciiTheme="majorBidi" w:eastAsia="Times New Roman" w:hAnsiTheme="majorBidi" w:cstheme="majorBidi"/>
          <w:kern w:val="0"/>
          <w:sz w:val="24"/>
          <w:szCs w:val="24"/>
          <w14:ligatures w14:val="none"/>
        </w:rPr>
        <w:t xml:space="preserve"> Ensure compliance with data protection regulations by anonymizing patient data.</w:t>
      </w:r>
    </w:p>
    <w:p w14:paraId="5835AFCB" w14:textId="77777777" w:rsidR="00F97020" w:rsidRPr="00F97020" w:rsidRDefault="00F97020" w:rsidP="00F97020">
      <w:pPr>
        <w:numPr>
          <w:ilvl w:val="0"/>
          <w:numId w:val="2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Bias Mitigation:</w:t>
      </w:r>
      <w:r w:rsidRPr="00F97020">
        <w:rPr>
          <w:rFonts w:asciiTheme="majorBidi" w:eastAsia="Times New Roman" w:hAnsiTheme="majorBidi" w:cstheme="majorBidi"/>
          <w:kern w:val="0"/>
          <w:sz w:val="24"/>
          <w:szCs w:val="24"/>
          <w14:ligatures w14:val="none"/>
        </w:rPr>
        <w:t xml:space="preserve"> Regularly evaluate models for biases to ensure fair predictions across diverse demographics.</w:t>
      </w:r>
    </w:p>
    <w:p w14:paraId="1EA5D1FE" w14:textId="77777777" w:rsidR="00F97020" w:rsidRPr="00F97020" w:rsidRDefault="00F97020" w:rsidP="00F97020">
      <w:pPr>
        <w:numPr>
          <w:ilvl w:val="0"/>
          <w:numId w:val="2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b/>
          <w:bCs/>
          <w:kern w:val="0"/>
          <w:sz w:val="24"/>
          <w:szCs w:val="24"/>
          <w14:ligatures w14:val="none"/>
        </w:rPr>
        <w:t>Community Impact:</w:t>
      </w:r>
      <w:r w:rsidRPr="00F97020">
        <w:rPr>
          <w:rFonts w:asciiTheme="majorBidi" w:eastAsia="Times New Roman" w:hAnsiTheme="majorBidi" w:cstheme="majorBidi"/>
          <w:kern w:val="0"/>
          <w:sz w:val="24"/>
          <w:szCs w:val="24"/>
          <w14:ligatures w14:val="none"/>
        </w:rPr>
        <w:t xml:space="preserve"> Engage with local stakeholders to ensure the system aligns with cultural and community needs.</w:t>
      </w:r>
    </w:p>
    <w:p w14:paraId="5A75CF8B" w14:textId="4C613C7D" w:rsidR="00F97020" w:rsidRPr="00F97020" w:rsidRDefault="007D6097" w:rsidP="006A15DA">
      <w:pPr>
        <w:pStyle w:val="Heading2"/>
      </w:pPr>
      <w:bookmarkStart w:id="16" w:name="_Toc187222045"/>
      <w:r w:rsidRPr="007D6097">
        <w:t xml:space="preserve">6. </w:t>
      </w:r>
      <w:r w:rsidR="00F97020" w:rsidRPr="00F97020">
        <w:t>References</w:t>
      </w:r>
      <w:bookmarkEnd w:id="16"/>
    </w:p>
    <w:p w14:paraId="74A7F244" w14:textId="77777777" w:rsidR="00F97020" w:rsidRPr="00F97020" w:rsidRDefault="00F97020" w:rsidP="00F97020">
      <w:pPr>
        <w:numPr>
          <w:ilvl w:val="0"/>
          <w:numId w:val="3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Momand et al. (2023). "Machine Learning for Predicting Dehydration in Children."</w:t>
      </w:r>
    </w:p>
    <w:p w14:paraId="6A0614AF" w14:textId="77777777" w:rsidR="00F97020" w:rsidRPr="00F97020" w:rsidRDefault="00F97020" w:rsidP="00F97020">
      <w:pPr>
        <w:numPr>
          <w:ilvl w:val="0"/>
          <w:numId w:val="3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Gupta et al. (2022). "AI-Driven Tuberculosis Prediction for Resource-Constrained Settings."</w:t>
      </w:r>
    </w:p>
    <w:p w14:paraId="065472B1" w14:textId="77777777" w:rsidR="00F97020" w:rsidRPr="00F97020" w:rsidRDefault="00F97020" w:rsidP="00F97020">
      <w:pPr>
        <w:numPr>
          <w:ilvl w:val="0"/>
          <w:numId w:val="3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World Health Organization (WHO). Health Statistics Database.</w:t>
      </w:r>
    </w:p>
    <w:p w14:paraId="70C0A01A" w14:textId="77777777" w:rsidR="00F97020" w:rsidRPr="00F97020" w:rsidRDefault="00F97020" w:rsidP="00F97020">
      <w:pPr>
        <w:numPr>
          <w:ilvl w:val="0"/>
          <w:numId w:val="30"/>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F97020">
        <w:rPr>
          <w:rFonts w:asciiTheme="majorBidi" w:eastAsia="Times New Roman" w:hAnsiTheme="majorBidi" w:cstheme="majorBidi"/>
          <w:kern w:val="0"/>
          <w:sz w:val="24"/>
          <w:szCs w:val="24"/>
          <w14:ligatures w14:val="none"/>
        </w:rPr>
        <w:t>Afghanistan Demographic and Health Survey (DHS).</w:t>
      </w:r>
    </w:p>
    <w:p w14:paraId="77F30917" w14:textId="57A67A60" w:rsidR="000868C1" w:rsidRPr="007D6097" w:rsidRDefault="000868C1" w:rsidP="007F4B86">
      <w:pPr>
        <w:rPr>
          <w:rFonts w:asciiTheme="majorBidi" w:hAnsiTheme="majorBidi" w:cstheme="majorBidi"/>
          <w:sz w:val="24"/>
          <w:szCs w:val="24"/>
        </w:rPr>
      </w:pPr>
    </w:p>
    <w:sectPr w:rsidR="000868C1" w:rsidRPr="007D6097" w:rsidSect="0010775E">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833DD" w14:textId="77777777" w:rsidR="00093423" w:rsidRDefault="00093423" w:rsidP="0010775E">
      <w:pPr>
        <w:spacing w:after="0" w:line="240" w:lineRule="auto"/>
      </w:pPr>
      <w:r>
        <w:separator/>
      </w:r>
    </w:p>
  </w:endnote>
  <w:endnote w:type="continuationSeparator" w:id="0">
    <w:p w14:paraId="390A0AD9" w14:textId="77777777" w:rsidR="00093423" w:rsidRDefault="00093423" w:rsidP="0010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188205"/>
      <w:docPartObj>
        <w:docPartGallery w:val="Page Numbers (Bottom of Page)"/>
        <w:docPartUnique/>
      </w:docPartObj>
    </w:sdtPr>
    <w:sdtEndPr>
      <w:rPr>
        <w:noProof/>
      </w:rPr>
    </w:sdtEndPr>
    <w:sdtContent>
      <w:p w14:paraId="2677D1A0" w14:textId="4587F206" w:rsidR="0010775E" w:rsidRDefault="001077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1BFD7" w14:textId="77777777" w:rsidR="0010775E" w:rsidRDefault="00107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81751" w14:textId="77777777" w:rsidR="00093423" w:rsidRDefault="00093423" w:rsidP="0010775E">
      <w:pPr>
        <w:spacing w:after="0" w:line="240" w:lineRule="auto"/>
      </w:pPr>
      <w:r>
        <w:separator/>
      </w:r>
    </w:p>
  </w:footnote>
  <w:footnote w:type="continuationSeparator" w:id="0">
    <w:p w14:paraId="7B491248" w14:textId="77777777" w:rsidR="00093423" w:rsidRDefault="00093423" w:rsidP="00107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71BF"/>
    <w:multiLevelType w:val="hybridMultilevel"/>
    <w:tmpl w:val="F6E09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A65AE"/>
    <w:multiLevelType w:val="multilevel"/>
    <w:tmpl w:val="06402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7B589C"/>
    <w:multiLevelType w:val="multilevel"/>
    <w:tmpl w:val="2E1A1F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544C4"/>
    <w:multiLevelType w:val="multilevel"/>
    <w:tmpl w:val="AE7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A6463"/>
    <w:multiLevelType w:val="multilevel"/>
    <w:tmpl w:val="123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42CD1"/>
    <w:multiLevelType w:val="multilevel"/>
    <w:tmpl w:val="1FF69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D6CEC"/>
    <w:multiLevelType w:val="multilevel"/>
    <w:tmpl w:val="DABE68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73298"/>
    <w:multiLevelType w:val="multilevel"/>
    <w:tmpl w:val="E29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7B1A"/>
    <w:multiLevelType w:val="multilevel"/>
    <w:tmpl w:val="CD5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2496B"/>
    <w:multiLevelType w:val="multilevel"/>
    <w:tmpl w:val="9F4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6119F"/>
    <w:multiLevelType w:val="multilevel"/>
    <w:tmpl w:val="797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97475"/>
    <w:multiLevelType w:val="multilevel"/>
    <w:tmpl w:val="E3805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82F89"/>
    <w:multiLevelType w:val="multilevel"/>
    <w:tmpl w:val="BF6C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85D24"/>
    <w:multiLevelType w:val="multilevel"/>
    <w:tmpl w:val="E29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70948"/>
    <w:multiLevelType w:val="multilevel"/>
    <w:tmpl w:val="9C7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C0F01"/>
    <w:multiLevelType w:val="multilevel"/>
    <w:tmpl w:val="B9F6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32939"/>
    <w:multiLevelType w:val="multilevel"/>
    <w:tmpl w:val="64FE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03DA7"/>
    <w:multiLevelType w:val="hybridMultilevel"/>
    <w:tmpl w:val="7A3A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25FFE"/>
    <w:multiLevelType w:val="multilevel"/>
    <w:tmpl w:val="ADF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17"/>
  </w:num>
  <w:num w:numId="2" w16cid:durableId="744180980">
    <w:abstractNumId w:val="29"/>
  </w:num>
  <w:num w:numId="3" w16cid:durableId="1747611626">
    <w:abstractNumId w:val="6"/>
  </w:num>
  <w:num w:numId="4" w16cid:durableId="724328791">
    <w:abstractNumId w:val="1"/>
  </w:num>
  <w:num w:numId="5" w16cid:durableId="1193416320">
    <w:abstractNumId w:val="27"/>
  </w:num>
  <w:num w:numId="6" w16cid:durableId="1668898184">
    <w:abstractNumId w:val="28"/>
  </w:num>
  <w:num w:numId="7" w16cid:durableId="1302347368">
    <w:abstractNumId w:val="20"/>
  </w:num>
  <w:num w:numId="8" w16cid:durableId="496845853">
    <w:abstractNumId w:val="13"/>
  </w:num>
  <w:num w:numId="9" w16cid:durableId="1874726419">
    <w:abstractNumId w:val="4"/>
  </w:num>
  <w:num w:numId="10" w16cid:durableId="2112192476">
    <w:abstractNumId w:val="19"/>
  </w:num>
  <w:num w:numId="11" w16cid:durableId="75247866">
    <w:abstractNumId w:val="2"/>
  </w:num>
  <w:num w:numId="12" w16cid:durableId="1812360347">
    <w:abstractNumId w:val="16"/>
  </w:num>
  <w:num w:numId="13" w16cid:durableId="1262496861">
    <w:abstractNumId w:val="9"/>
  </w:num>
  <w:num w:numId="14" w16cid:durableId="153881300">
    <w:abstractNumId w:val="5"/>
  </w:num>
  <w:num w:numId="15" w16cid:durableId="1147625776">
    <w:abstractNumId w:val="25"/>
  </w:num>
  <w:num w:numId="16" w16cid:durableId="1832216530">
    <w:abstractNumId w:val="30"/>
  </w:num>
  <w:num w:numId="17" w16cid:durableId="2061519222">
    <w:abstractNumId w:val="26"/>
  </w:num>
  <w:num w:numId="18" w16cid:durableId="1708876143">
    <w:abstractNumId w:val="8"/>
  </w:num>
  <w:num w:numId="19" w16cid:durableId="178127713">
    <w:abstractNumId w:val="23"/>
  </w:num>
  <w:num w:numId="20" w16cid:durableId="1591356847">
    <w:abstractNumId w:val="10"/>
  </w:num>
  <w:num w:numId="21" w16cid:durableId="2082827048">
    <w:abstractNumId w:val="11"/>
  </w:num>
  <w:num w:numId="22" w16cid:durableId="1431194013">
    <w:abstractNumId w:val="18"/>
  </w:num>
  <w:num w:numId="23" w16cid:durableId="177624436">
    <w:abstractNumId w:val="22"/>
  </w:num>
  <w:num w:numId="24" w16cid:durableId="520969392">
    <w:abstractNumId w:val="32"/>
  </w:num>
  <w:num w:numId="25" w16cid:durableId="1290017992">
    <w:abstractNumId w:val="3"/>
  </w:num>
  <w:num w:numId="26" w16cid:durableId="1566258117">
    <w:abstractNumId w:val="24"/>
  </w:num>
  <w:num w:numId="27" w16cid:durableId="547379861">
    <w:abstractNumId w:val="12"/>
  </w:num>
  <w:num w:numId="28" w16cid:durableId="2118132889">
    <w:abstractNumId w:val="21"/>
  </w:num>
  <w:num w:numId="29" w16cid:durableId="722800432">
    <w:abstractNumId w:val="7"/>
  </w:num>
  <w:num w:numId="30" w16cid:durableId="1790583537">
    <w:abstractNumId w:val="15"/>
  </w:num>
  <w:num w:numId="31" w16cid:durableId="1909027729">
    <w:abstractNumId w:val="14"/>
  </w:num>
  <w:num w:numId="32" w16cid:durableId="1245647607">
    <w:abstractNumId w:val="31"/>
  </w:num>
  <w:num w:numId="33" w16cid:durableId="47095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093423"/>
    <w:rsid w:val="001075E2"/>
    <w:rsid w:val="0010775E"/>
    <w:rsid w:val="00296FBE"/>
    <w:rsid w:val="00312C01"/>
    <w:rsid w:val="003F100C"/>
    <w:rsid w:val="004C099D"/>
    <w:rsid w:val="00551DBB"/>
    <w:rsid w:val="0064199C"/>
    <w:rsid w:val="006433C8"/>
    <w:rsid w:val="00667690"/>
    <w:rsid w:val="0068096F"/>
    <w:rsid w:val="006A15DA"/>
    <w:rsid w:val="007D6097"/>
    <w:rsid w:val="007F12C1"/>
    <w:rsid w:val="007F4B86"/>
    <w:rsid w:val="00896BFC"/>
    <w:rsid w:val="008A2BD8"/>
    <w:rsid w:val="008E36B5"/>
    <w:rsid w:val="00A3792A"/>
    <w:rsid w:val="00A52DFE"/>
    <w:rsid w:val="00AA521A"/>
    <w:rsid w:val="00B02F73"/>
    <w:rsid w:val="00B108A6"/>
    <w:rsid w:val="00C21058"/>
    <w:rsid w:val="00C24101"/>
    <w:rsid w:val="00C32B90"/>
    <w:rsid w:val="00C877DA"/>
    <w:rsid w:val="00CE34E1"/>
    <w:rsid w:val="00D1597F"/>
    <w:rsid w:val="00D364E2"/>
    <w:rsid w:val="00D86623"/>
    <w:rsid w:val="00E129C7"/>
    <w:rsid w:val="00E67F8A"/>
    <w:rsid w:val="00E959A7"/>
    <w:rsid w:val="00E9729B"/>
    <w:rsid w:val="00F560E4"/>
    <w:rsid w:val="00F97020"/>
    <w:rsid w:val="3E31FC8E"/>
    <w:rsid w:val="6FACA2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10775E"/>
    <w:pPr>
      <w:spacing w:before="100" w:beforeAutospacing="1" w:after="100" w:afterAutospacing="1" w:line="240" w:lineRule="auto"/>
      <w:outlineLvl w:val="0"/>
    </w:pPr>
    <w:rPr>
      <w:rFonts w:ascii="Times New Roman" w:eastAsia="Times New Roman" w:hAnsi="Times New Roman" w:cs="Times New Roman"/>
      <w:b/>
      <w:bCs/>
      <w:kern w:val="36"/>
      <w:sz w:val="32"/>
      <w:szCs w:val="48"/>
      <w14:ligatures w14:val="none"/>
    </w:rPr>
  </w:style>
  <w:style w:type="paragraph" w:styleId="Heading2">
    <w:name w:val="heading 2"/>
    <w:basedOn w:val="Normal"/>
    <w:link w:val="Heading2Char"/>
    <w:uiPriority w:val="9"/>
    <w:qFormat/>
    <w:rsid w:val="0010775E"/>
    <w:pPr>
      <w:spacing w:before="100" w:beforeAutospacing="1" w:after="100" w:afterAutospacing="1" w:line="240" w:lineRule="auto"/>
      <w:outlineLvl w:val="1"/>
    </w:pPr>
    <w:rPr>
      <w:rFonts w:ascii="Times New Roman" w:eastAsia="Times New Roman" w:hAnsi="Times New Roman" w:cs="Times New Roman"/>
      <w:b/>
      <w:bCs/>
      <w:kern w:val="0"/>
      <w:sz w:val="28"/>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75E"/>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10775E"/>
    <w:rPr>
      <w:rFonts w:ascii="Times New Roman" w:eastAsia="Times New Roman" w:hAnsi="Times New Roman" w:cs="Times New Roman"/>
      <w:b/>
      <w:bCs/>
      <w:kern w:val="0"/>
      <w:sz w:val="28"/>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table" w:styleId="TableGrid">
    <w:name w:val="Table Grid"/>
    <w:basedOn w:val="TableNormal"/>
    <w:uiPriority w:val="39"/>
    <w:rsid w:val="00F9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70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896B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896B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96B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0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5E"/>
  </w:style>
  <w:style w:type="paragraph" w:styleId="Footer">
    <w:name w:val="footer"/>
    <w:basedOn w:val="Normal"/>
    <w:link w:val="FooterChar"/>
    <w:uiPriority w:val="99"/>
    <w:unhideWhenUsed/>
    <w:rsid w:val="0010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5E"/>
  </w:style>
  <w:style w:type="paragraph" w:styleId="TOCHeading">
    <w:name w:val="TOC Heading"/>
    <w:basedOn w:val="Heading1"/>
    <w:next w:val="Normal"/>
    <w:uiPriority w:val="39"/>
    <w:unhideWhenUsed/>
    <w:qFormat/>
    <w:rsid w:val="006A15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6A15DA"/>
    <w:pPr>
      <w:spacing w:after="100"/>
    </w:pPr>
  </w:style>
  <w:style w:type="paragraph" w:styleId="TOC2">
    <w:name w:val="toc 2"/>
    <w:basedOn w:val="Normal"/>
    <w:next w:val="Normal"/>
    <w:autoRedefine/>
    <w:uiPriority w:val="39"/>
    <w:unhideWhenUsed/>
    <w:rsid w:val="006A15DA"/>
    <w:pPr>
      <w:spacing w:after="100"/>
      <w:ind w:left="220"/>
    </w:pPr>
  </w:style>
  <w:style w:type="paragraph" w:styleId="TOC3">
    <w:name w:val="toc 3"/>
    <w:basedOn w:val="Normal"/>
    <w:next w:val="Normal"/>
    <w:autoRedefine/>
    <w:uiPriority w:val="39"/>
    <w:unhideWhenUsed/>
    <w:rsid w:val="006A15DA"/>
    <w:pPr>
      <w:spacing w:after="100"/>
      <w:ind w:left="440"/>
    </w:pPr>
  </w:style>
  <w:style w:type="character" w:styleId="Hyperlink">
    <w:name w:val="Hyperlink"/>
    <w:basedOn w:val="DefaultParagraphFont"/>
    <w:uiPriority w:val="99"/>
    <w:unhideWhenUsed/>
    <w:rsid w:val="006A15DA"/>
    <w:rPr>
      <w:color w:val="0563C1" w:themeColor="hyperlink"/>
      <w:u w:val="single"/>
    </w:rPr>
  </w:style>
  <w:style w:type="paragraph" w:styleId="Title">
    <w:name w:val="Title"/>
    <w:basedOn w:val="Normal"/>
    <w:next w:val="Normal"/>
    <w:link w:val="TitleChar"/>
    <w:uiPriority w:val="10"/>
    <w:qFormat/>
    <w:rsid w:val="006A15DA"/>
    <w:pPr>
      <w:spacing w:after="0" w:line="240" w:lineRule="auto"/>
      <w:contextualSpacing/>
      <w:jc w:val="center"/>
    </w:pPr>
    <w:rPr>
      <w:rFonts w:asciiTheme="majorBidi" w:eastAsiaTheme="majorEastAsia" w:hAnsiTheme="majorBidi" w:cstheme="majorBidi"/>
      <w:spacing w:val="-10"/>
      <w:kern w:val="28"/>
      <w:sz w:val="36"/>
      <w:szCs w:val="56"/>
    </w:rPr>
  </w:style>
  <w:style w:type="character" w:customStyle="1" w:styleId="TitleChar">
    <w:name w:val="Title Char"/>
    <w:basedOn w:val="DefaultParagraphFont"/>
    <w:link w:val="Title"/>
    <w:uiPriority w:val="10"/>
    <w:rsid w:val="006A15DA"/>
    <w:rPr>
      <w:rFonts w:asciiTheme="majorBidi" w:eastAsiaTheme="majorEastAsia" w:hAnsiTheme="majorBidi"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358118578">
      <w:bodyDiv w:val="1"/>
      <w:marLeft w:val="0"/>
      <w:marRight w:val="0"/>
      <w:marTop w:val="0"/>
      <w:marBottom w:val="0"/>
      <w:divBdr>
        <w:top w:val="none" w:sz="0" w:space="0" w:color="auto"/>
        <w:left w:val="none" w:sz="0" w:space="0" w:color="auto"/>
        <w:bottom w:val="none" w:sz="0" w:space="0" w:color="auto"/>
        <w:right w:val="none" w:sz="0" w:space="0" w:color="auto"/>
      </w:divBdr>
    </w:div>
    <w:div w:id="513111102">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59d4f0a-da11-448e-9efc-0363bd6fbe0b">
      <Terms xmlns="http://schemas.microsoft.com/office/infopath/2007/PartnerControls"/>
    </lcf76f155ced4ddcb4097134ff3c332f>
    <TaxCatchAll xmlns="95d08fbf-8f14-49cd-995b-70d3d8052f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E143D1C5787741A32900B1AAFCBD72" ma:contentTypeVersion="12" ma:contentTypeDescription="Create a new document." ma:contentTypeScope="" ma:versionID="98d4c96145a8b17e9fff90eab9ca68f0">
  <xsd:schema xmlns:xsd="http://www.w3.org/2001/XMLSchema" xmlns:xs="http://www.w3.org/2001/XMLSchema" xmlns:p="http://schemas.microsoft.com/office/2006/metadata/properties" xmlns:ns2="e59d4f0a-da11-448e-9efc-0363bd6fbe0b" xmlns:ns3="95d08fbf-8f14-49cd-995b-70d3d8052f28" targetNamespace="http://schemas.microsoft.com/office/2006/metadata/properties" ma:root="true" ma:fieldsID="9784b73e3df35892c495d73524560a3e" ns2:_="" ns3:_="">
    <xsd:import namespace="e59d4f0a-da11-448e-9efc-0363bd6fbe0b"/>
    <xsd:import namespace="95d08fbf-8f14-49cd-995b-70d3d8052f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d4f0a-da11-448e-9efc-0363bd6fb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d08fbf-8f14-49cd-995b-70d3d8052f2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af01732-3736-4081-a97b-b8f0f74c933c}" ma:internalName="TaxCatchAll" ma:showField="CatchAllData" ma:web="95d08fbf-8f14-49cd-995b-70d3d8052f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49A9-B2B9-4D3D-A781-007A38EA4334}">
  <ds:schemaRefs>
    <ds:schemaRef ds:uri="http://schemas.microsoft.com/office/2006/metadata/properties"/>
    <ds:schemaRef ds:uri="http://schemas.microsoft.com/office/infopath/2007/PartnerControls"/>
    <ds:schemaRef ds:uri="e59d4f0a-da11-448e-9efc-0363bd6fbe0b"/>
    <ds:schemaRef ds:uri="95d08fbf-8f14-49cd-995b-70d3d8052f28"/>
  </ds:schemaRefs>
</ds:datastoreItem>
</file>

<file path=customXml/itemProps2.xml><?xml version="1.0" encoding="utf-8"?>
<ds:datastoreItem xmlns:ds="http://schemas.openxmlformats.org/officeDocument/2006/customXml" ds:itemID="{3FE13A77-CAB5-4F50-A2A3-615702E1B71C}">
  <ds:schemaRefs>
    <ds:schemaRef ds:uri="http://schemas.microsoft.com/sharepoint/v3/contenttype/forms"/>
  </ds:schemaRefs>
</ds:datastoreItem>
</file>

<file path=customXml/itemProps3.xml><?xml version="1.0" encoding="utf-8"?>
<ds:datastoreItem xmlns:ds="http://schemas.openxmlformats.org/officeDocument/2006/customXml" ds:itemID="{76DEBD67-5910-47A7-9DD8-FF5EB7C70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d4f0a-da11-448e-9efc-0363bd6fbe0b"/>
    <ds:schemaRef ds:uri="95d08fbf-8f14-49cd-995b-70d3d805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B5681-A983-441C-A8F4-43B48054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samiullah gulzar</cp:lastModifiedBy>
  <cp:revision>25</cp:revision>
  <dcterms:created xsi:type="dcterms:W3CDTF">2023-11-21T07:10:00Z</dcterms:created>
  <dcterms:modified xsi:type="dcterms:W3CDTF">2025-01-08T05:25:00Z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0x010100D2E143D1C5787741A32900B1AAFCBD72</vt:lpwstr>
  </property>
  <property fmtid="{D5CDD505-2E9C-101B-9397-08002B2CF9AE}" pid="3" name="MediaServiceImageTags">
    <vt:lpwstr/>
  </property>
</Properties>
</file>