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F80677" w14:textId="77777777" w:rsidR="009A2A9C" w:rsidRDefault="009A2A9C" w:rsidP="00D5429E">
      <w:pPr>
        <w:jc w:val="center"/>
        <w:rPr>
          <w:rFonts w:ascii="Times New Roman" w:hAnsi="Times New Roman" w:cs="Times New Roman"/>
          <w:b/>
          <w:bCs/>
          <w:sz w:val="32"/>
          <w:szCs w:val="32"/>
        </w:rPr>
      </w:pPr>
      <w:r w:rsidRPr="00A96082">
        <w:rPr>
          <w:rFonts w:ascii="Times New Roman" w:hAnsi="Times New Roman" w:cs="Times New Roman"/>
          <w:b/>
          <w:bCs/>
          <w:sz w:val="32"/>
          <w:szCs w:val="32"/>
        </w:rPr>
        <w:t>Machine Learning Project Documentation</w:t>
      </w:r>
    </w:p>
    <w:p w14:paraId="56D564C7" w14:textId="77777777" w:rsidR="00EB6D3C" w:rsidRPr="00A96082" w:rsidRDefault="00EB6D3C" w:rsidP="00D5429E">
      <w:pPr>
        <w:jc w:val="center"/>
        <w:rPr>
          <w:rFonts w:ascii="Times New Roman" w:hAnsi="Times New Roman" w:cs="Times New Roman"/>
          <w:b/>
          <w:bCs/>
          <w:sz w:val="32"/>
          <w:szCs w:val="32"/>
        </w:rPr>
      </w:pPr>
    </w:p>
    <w:p w14:paraId="071CE431" w14:textId="77777777" w:rsidR="009A2A9C" w:rsidRPr="00A96082" w:rsidRDefault="009A2A9C" w:rsidP="009A2A9C">
      <w:pPr>
        <w:rPr>
          <w:rFonts w:ascii="Times New Roman" w:hAnsi="Times New Roman" w:cs="Times New Roman"/>
          <w:b/>
          <w:bCs/>
          <w:sz w:val="28"/>
          <w:szCs w:val="28"/>
        </w:rPr>
      </w:pPr>
      <w:r w:rsidRPr="00A96082">
        <w:rPr>
          <w:rFonts w:ascii="Times New Roman" w:hAnsi="Times New Roman" w:cs="Times New Roman"/>
          <w:b/>
          <w:bCs/>
          <w:sz w:val="28"/>
          <w:szCs w:val="28"/>
        </w:rPr>
        <w:t>Model Refinement</w:t>
      </w:r>
    </w:p>
    <w:p w14:paraId="7A6AE0EC" w14:textId="77777777" w:rsidR="009A2A9C" w:rsidRPr="00D5429E" w:rsidRDefault="009A2A9C" w:rsidP="009A2A9C">
      <w:pPr>
        <w:rPr>
          <w:rFonts w:ascii="Times New Roman" w:hAnsi="Times New Roman" w:cs="Times New Roman"/>
          <w:b/>
          <w:bCs/>
          <w:sz w:val="24"/>
          <w:szCs w:val="24"/>
        </w:rPr>
      </w:pPr>
      <w:r w:rsidRPr="00D5429E">
        <w:rPr>
          <w:rFonts w:ascii="Times New Roman" w:hAnsi="Times New Roman" w:cs="Times New Roman"/>
          <w:b/>
          <w:bCs/>
          <w:sz w:val="24"/>
          <w:szCs w:val="24"/>
        </w:rPr>
        <w:t>1. Overview</w:t>
      </w:r>
    </w:p>
    <w:p w14:paraId="46DE1F49" w14:textId="040FC4BF" w:rsidR="00EE3BCF" w:rsidRPr="009A2A9C" w:rsidRDefault="00A920E5" w:rsidP="00A96082">
      <w:pPr>
        <w:pStyle w:val="NormalWeb"/>
      </w:pPr>
      <w:r>
        <w:t>T</w:t>
      </w:r>
      <w:r>
        <w:t>here are opportunities to further enhance the machine learning model. The objective of model refinement is to improve the accuracy, reliability, and generalization capabilities of the machine</w:t>
      </w:r>
      <w:r>
        <w:t>-</w:t>
      </w:r>
      <w:r>
        <w:t xml:space="preserve">learning model. For instance, employing techniques such as feature selection, hyperparameter optimization, </w:t>
      </w:r>
      <w:r>
        <w:t xml:space="preserve">feature selection, </w:t>
      </w:r>
      <w:r w:rsidR="00A96082">
        <w:t>cross-validation</w:t>
      </w:r>
      <w:r>
        <w:t xml:space="preserve"> </w:t>
      </w:r>
      <w:r>
        <w:t>or ensemble methods may have the potential to elevate the model's performance.</w:t>
      </w:r>
    </w:p>
    <w:p w14:paraId="5CC6F485" w14:textId="77777777" w:rsidR="009A2A9C" w:rsidRDefault="009A2A9C" w:rsidP="009A2A9C">
      <w:pPr>
        <w:rPr>
          <w:rFonts w:ascii="Times New Roman" w:hAnsi="Times New Roman" w:cs="Times New Roman"/>
          <w:b/>
          <w:bCs/>
          <w:sz w:val="24"/>
          <w:szCs w:val="24"/>
        </w:rPr>
      </w:pPr>
      <w:r w:rsidRPr="00D5429E">
        <w:rPr>
          <w:rFonts w:ascii="Times New Roman" w:hAnsi="Times New Roman" w:cs="Times New Roman"/>
          <w:b/>
          <w:bCs/>
          <w:sz w:val="24"/>
          <w:szCs w:val="24"/>
        </w:rPr>
        <w:t>2. Model Evaluation</w:t>
      </w:r>
    </w:p>
    <w:p w14:paraId="56E81750" w14:textId="205B00DD" w:rsidR="0080144C" w:rsidRDefault="0080144C" w:rsidP="0080144C">
      <w:pPr>
        <w:pStyle w:val="NormalWeb"/>
      </w:pPr>
      <w:r>
        <w:t>We conducted a model selection process to evaluate and compare the performance of various machine learning algorithms, including Decision Tree, SVM Regression, Linear Regression, and Random Forest. Based on the evaluation metrics, we determined that the Linear Regression model exhibited the most desirable characteristics. Specifically, it had the smallest Mean Squared Error value, which was not excessively close to zero, indicating good fit. Additionally, the model demonstrated strong performance on other key metrics, such as Root Mean Squared Error and R-squared Score, suggesting its ability to avoid overfitting.</w:t>
      </w:r>
      <w:r>
        <w:t xml:space="preserve"> </w:t>
      </w:r>
      <w:r>
        <w:t>Notice that this process was carried out using training data.</w:t>
      </w:r>
    </w:p>
    <w:p w14:paraId="6E95B7F7" w14:textId="20D32F5B" w:rsidR="00A920E5" w:rsidRPr="0080144C" w:rsidRDefault="00A920E5" w:rsidP="00A920E5">
      <w:pPr>
        <w:rPr>
          <w:rFonts w:ascii="Times New Roman" w:hAnsi="Times New Roman" w:cs="Times New Roman"/>
          <w:color w:val="000000"/>
          <w:sz w:val="21"/>
          <w:szCs w:val="21"/>
          <w:shd w:val="clear" w:color="auto" w:fill="FFFFFF"/>
        </w:rPr>
      </w:pPr>
    </w:p>
    <w:p w14:paraId="48B57F33" w14:textId="11EFA07A" w:rsidR="00A920E5" w:rsidRPr="00A920E5" w:rsidRDefault="0080144C" w:rsidP="0080144C">
      <w:pPr>
        <w:jc w:val="center"/>
        <w:rPr>
          <w:rFonts w:ascii="Helvetica" w:hAnsi="Helvetica"/>
          <w:color w:val="000000"/>
          <w:sz w:val="21"/>
          <w:szCs w:val="21"/>
          <w:shd w:val="clear" w:color="auto" w:fill="FFFFFF"/>
        </w:rPr>
      </w:pPr>
      <w:r>
        <w:rPr>
          <w:rFonts w:ascii="Helvetica" w:hAnsi="Helvetica"/>
          <w:noProof/>
          <w:color w:val="000000"/>
          <w:sz w:val="21"/>
          <w:szCs w:val="21"/>
          <w:shd w:val="clear" w:color="auto" w:fill="FFFFFF"/>
        </w:rPr>
        <w:drawing>
          <wp:inline distT="0" distB="0" distL="0" distR="0" wp14:anchorId="215D7848" wp14:editId="1DFD5186">
            <wp:extent cx="4429125" cy="952500"/>
            <wp:effectExtent l="0" t="0" r="9525" b="0"/>
            <wp:docPr id="55821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15525" name="Picture 558215525"/>
                    <pic:cNvPicPr/>
                  </pic:nvPicPr>
                  <pic:blipFill>
                    <a:blip r:embed="rId5">
                      <a:extLst>
                        <a:ext uri="{28A0092B-C50C-407E-A947-70E740481C1C}">
                          <a14:useLocalDpi xmlns:a14="http://schemas.microsoft.com/office/drawing/2010/main" val="0"/>
                        </a:ext>
                      </a:extLst>
                    </a:blip>
                    <a:stretch>
                      <a:fillRect/>
                    </a:stretch>
                  </pic:blipFill>
                  <pic:spPr>
                    <a:xfrm>
                      <a:off x="0" y="0"/>
                      <a:ext cx="4429125" cy="952500"/>
                    </a:xfrm>
                    <a:prstGeom prst="rect">
                      <a:avLst/>
                    </a:prstGeom>
                  </pic:spPr>
                </pic:pic>
              </a:graphicData>
            </a:graphic>
          </wp:inline>
        </w:drawing>
      </w:r>
    </w:p>
    <w:p w14:paraId="31BF9BDD" w14:textId="198217AE" w:rsidR="00A920E5" w:rsidRPr="00D5429E" w:rsidRDefault="00A920E5" w:rsidP="009A2A9C">
      <w:pPr>
        <w:rPr>
          <w:rFonts w:ascii="Times New Roman" w:hAnsi="Times New Roman" w:cs="Times New Roman"/>
          <w:b/>
          <w:bCs/>
          <w:sz w:val="24"/>
          <w:szCs w:val="24"/>
        </w:rPr>
      </w:pPr>
    </w:p>
    <w:p w14:paraId="579F8AA6" w14:textId="77777777" w:rsidR="009A2A9C" w:rsidRPr="009A2A9C" w:rsidRDefault="009A2A9C" w:rsidP="009A2A9C">
      <w:pPr>
        <w:rPr>
          <w:rFonts w:ascii="Times New Roman" w:hAnsi="Times New Roman" w:cs="Times New Roman"/>
          <w:sz w:val="24"/>
          <w:szCs w:val="24"/>
        </w:rPr>
      </w:pPr>
      <w:r w:rsidRPr="009A2A9C">
        <w:rPr>
          <w:rFonts w:ascii="Times New Roman" w:hAnsi="Times New Roman" w:cs="Times New Roman"/>
          <w:sz w:val="24"/>
          <w:szCs w:val="24"/>
        </w:rPr>
        <w:t>Summarize the initial model evaluation results and highlight areas for improvement.</w:t>
      </w:r>
    </w:p>
    <w:p w14:paraId="1E96F792" w14:textId="77777777" w:rsidR="009A2A9C" w:rsidRPr="009A2A9C" w:rsidRDefault="009A2A9C" w:rsidP="009A2A9C">
      <w:pPr>
        <w:rPr>
          <w:rFonts w:ascii="Times New Roman" w:hAnsi="Times New Roman" w:cs="Times New Roman"/>
          <w:sz w:val="24"/>
          <w:szCs w:val="24"/>
        </w:rPr>
      </w:pPr>
      <w:r w:rsidRPr="009A2A9C">
        <w:rPr>
          <w:rFonts w:ascii="Times New Roman" w:hAnsi="Times New Roman" w:cs="Times New Roman"/>
          <w:sz w:val="24"/>
          <w:szCs w:val="24"/>
        </w:rPr>
        <w:t>Reference key metrics and visualizations from the model exploration phase.</w:t>
      </w:r>
    </w:p>
    <w:p w14:paraId="20A459C8" w14:textId="77777777" w:rsidR="009A2A9C" w:rsidRPr="00D5429E" w:rsidRDefault="009A2A9C" w:rsidP="009A2A9C">
      <w:pPr>
        <w:rPr>
          <w:rFonts w:ascii="Times New Roman" w:hAnsi="Times New Roman" w:cs="Times New Roman"/>
          <w:b/>
          <w:bCs/>
          <w:sz w:val="24"/>
          <w:szCs w:val="24"/>
        </w:rPr>
      </w:pPr>
      <w:r w:rsidRPr="00D5429E">
        <w:rPr>
          <w:rFonts w:ascii="Times New Roman" w:hAnsi="Times New Roman" w:cs="Times New Roman"/>
          <w:b/>
          <w:bCs/>
          <w:sz w:val="24"/>
          <w:szCs w:val="24"/>
        </w:rPr>
        <w:t>3. Refinement Techniques</w:t>
      </w:r>
    </w:p>
    <w:p w14:paraId="5C151AE8" w14:textId="77777777" w:rsidR="009A2A9C" w:rsidRPr="009A2A9C" w:rsidRDefault="009A2A9C" w:rsidP="009A2A9C">
      <w:pPr>
        <w:rPr>
          <w:rFonts w:ascii="Times New Roman" w:hAnsi="Times New Roman" w:cs="Times New Roman"/>
          <w:sz w:val="24"/>
          <w:szCs w:val="24"/>
        </w:rPr>
      </w:pPr>
      <w:r w:rsidRPr="009A2A9C">
        <w:rPr>
          <w:rFonts w:ascii="Times New Roman" w:hAnsi="Times New Roman" w:cs="Times New Roman"/>
          <w:sz w:val="24"/>
          <w:szCs w:val="24"/>
        </w:rPr>
        <w:t>Describe the techniques used for refining the model. This may include adjusting</w:t>
      </w:r>
    </w:p>
    <w:p w14:paraId="30B61A89" w14:textId="77777777" w:rsidR="009A2A9C" w:rsidRDefault="009A2A9C" w:rsidP="009A2A9C">
      <w:pPr>
        <w:rPr>
          <w:rFonts w:ascii="Times New Roman" w:hAnsi="Times New Roman" w:cs="Times New Roman"/>
          <w:sz w:val="24"/>
          <w:szCs w:val="24"/>
        </w:rPr>
      </w:pPr>
      <w:r w:rsidRPr="009A2A9C">
        <w:rPr>
          <w:rFonts w:ascii="Times New Roman" w:hAnsi="Times New Roman" w:cs="Times New Roman"/>
          <w:sz w:val="24"/>
          <w:szCs w:val="24"/>
        </w:rPr>
        <w:t>hyperparameters, trying different algorithms, or incorporating ensemble methods.</w:t>
      </w:r>
    </w:p>
    <w:p w14:paraId="5C678BFF" w14:textId="77777777" w:rsidR="00420C5D" w:rsidRDefault="00420C5D" w:rsidP="00420C5D">
      <w:pPr>
        <w:pStyle w:val="NormalWeb"/>
      </w:pPr>
      <w:r>
        <w:t xml:space="preserve">To avoid overfitting, we used regularization techniques, such as the Ridge function from scikit-learn, and tuned the hyperparameters using </w:t>
      </w:r>
      <w:proofErr w:type="spellStart"/>
      <w:r>
        <w:t>GridSearchCV</w:t>
      </w:r>
      <w:proofErr w:type="spellEnd"/>
      <w:r>
        <w:t xml:space="preserve"> to determine the optimal alpha value. Prior to this, we evaluated several algorithms mentioned earlier and selected the best-performing model based on the provided metrics. We then explored various techniques to further enhance the model's performance.</w:t>
      </w:r>
    </w:p>
    <w:p w14:paraId="5524D4F5" w14:textId="77777777" w:rsidR="009A2A9C" w:rsidRPr="00420C5D" w:rsidRDefault="009A2A9C" w:rsidP="009A2A9C">
      <w:pPr>
        <w:rPr>
          <w:rFonts w:ascii="Times New Roman" w:hAnsi="Times New Roman" w:cs="Times New Roman"/>
          <w:b/>
          <w:bCs/>
          <w:sz w:val="24"/>
          <w:szCs w:val="24"/>
        </w:rPr>
      </w:pPr>
      <w:r w:rsidRPr="00420C5D">
        <w:rPr>
          <w:rFonts w:ascii="Times New Roman" w:hAnsi="Times New Roman" w:cs="Times New Roman"/>
          <w:b/>
          <w:bCs/>
          <w:sz w:val="24"/>
          <w:szCs w:val="24"/>
        </w:rPr>
        <w:t>4. Hyperparameter Tuning</w:t>
      </w:r>
    </w:p>
    <w:p w14:paraId="010A9705" w14:textId="77777777" w:rsidR="009A2A9C" w:rsidRPr="009A2A9C" w:rsidRDefault="009A2A9C" w:rsidP="009A2A9C">
      <w:pPr>
        <w:rPr>
          <w:rFonts w:ascii="Times New Roman" w:hAnsi="Times New Roman" w:cs="Times New Roman"/>
          <w:sz w:val="24"/>
          <w:szCs w:val="24"/>
        </w:rPr>
      </w:pPr>
      <w:r w:rsidRPr="009A2A9C">
        <w:rPr>
          <w:rFonts w:ascii="Times New Roman" w:hAnsi="Times New Roman" w:cs="Times New Roman"/>
          <w:sz w:val="24"/>
          <w:szCs w:val="24"/>
        </w:rPr>
        <w:lastRenderedPageBreak/>
        <w:t>Detail any additional hyperparameter tuning performed during the refinement phase. Include</w:t>
      </w:r>
    </w:p>
    <w:p w14:paraId="0E505065" w14:textId="77777777" w:rsidR="009A2A9C" w:rsidRDefault="009A2A9C" w:rsidP="009A2A9C">
      <w:pPr>
        <w:rPr>
          <w:rFonts w:ascii="Times New Roman" w:hAnsi="Times New Roman" w:cs="Times New Roman"/>
          <w:sz w:val="24"/>
          <w:szCs w:val="24"/>
        </w:rPr>
      </w:pPr>
      <w:r w:rsidRPr="009A2A9C">
        <w:rPr>
          <w:rFonts w:ascii="Times New Roman" w:hAnsi="Times New Roman" w:cs="Times New Roman"/>
          <w:sz w:val="24"/>
          <w:szCs w:val="24"/>
        </w:rPr>
        <w:t>insights gained and their impact on the model's performance.</w:t>
      </w:r>
    </w:p>
    <w:p w14:paraId="55F6B6B1" w14:textId="77777777" w:rsidR="007679B9" w:rsidRDefault="007679B9" w:rsidP="007679B9">
      <w:pPr>
        <w:pStyle w:val="NormalWeb"/>
      </w:pPr>
      <w:r>
        <w:t>We use the learning curve from scikit-learn to assess the performance of our model before and after applying ridge regularization.</w:t>
      </w:r>
    </w:p>
    <w:p w14:paraId="6FC4C4F6" w14:textId="6E12ABE5" w:rsidR="007679B9" w:rsidRDefault="007679B9" w:rsidP="009A2A9C">
      <w:pPr>
        <w:rPr>
          <w:rFonts w:ascii="Times New Roman" w:hAnsi="Times New Roman" w:cs="Times New Roman"/>
          <w:sz w:val="24"/>
          <w:szCs w:val="24"/>
        </w:rPr>
      </w:pPr>
      <w:r>
        <w:rPr>
          <w:rFonts w:ascii="Times New Roman" w:hAnsi="Times New Roman" w:cs="Times New Roman"/>
          <w:sz w:val="24"/>
          <w:szCs w:val="24"/>
        </w:rPr>
        <w:t>Before ridge regularization:</w:t>
      </w:r>
    </w:p>
    <w:p w14:paraId="5D26C12B" w14:textId="77FCBD47" w:rsidR="007679B9" w:rsidRDefault="007679B9" w:rsidP="009A2A9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F632EC" wp14:editId="4F6B4FAC">
            <wp:extent cx="5760720" cy="3066415"/>
            <wp:effectExtent l="0" t="0" r="0" b="635"/>
            <wp:docPr id="7226280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28023" name="Picture 722628023"/>
                    <pic:cNvPicPr/>
                  </pic:nvPicPr>
                  <pic:blipFill>
                    <a:blip r:embed="rId6">
                      <a:extLst>
                        <a:ext uri="{28A0092B-C50C-407E-A947-70E740481C1C}">
                          <a14:useLocalDpi xmlns:a14="http://schemas.microsoft.com/office/drawing/2010/main" val="0"/>
                        </a:ext>
                      </a:extLst>
                    </a:blip>
                    <a:stretch>
                      <a:fillRect/>
                    </a:stretch>
                  </pic:blipFill>
                  <pic:spPr>
                    <a:xfrm>
                      <a:off x="0" y="0"/>
                      <a:ext cx="5760720" cy="3066415"/>
                    </a:xfrm>
                    <a:prstGeom prst="rect">
                      <a:avLst/>
                    </a:prstGeom>
                  </pic:spPr>
                </pic:pic>
              </a:graphicData>
            </a:graphic>
          </wp:inline>
        </w:drawing>
      </w:r>
    </w:p>
    <w:p w14:paraId="0E80451A" w14:textId="05C0A8E6" w:rsidR="007679B9" w:rsidRPr="007679B9" w:rsidRDefault="007679B9" w:rsidP="007679B9">
      <w:pPr>
        <w:spacing w:after="0" w:line="240" w:lineRule="auto"/>
        <w:rPr>
          <w:rFonts w:ascii="Times New Roman" w:eastAsia="Times New Roman" w:hAnsi="Times New Roman" w:cs="Times New Roman"/>
          <w:kern w:val="0"/>
          <w:sz w:val="24"/>
          <w:szCs w:val="24"/>
          <w:lang w:eastAsia="en-GB"/>
          <w14:ligatures w14:val="none"/>
        </w:rPr>
      </w:pPr>
      <w:r w:rsidRPr="007679B9">
        <w:rPr>
          <w:rFonts w:ascii="Times New Roman" w:eastAsia="Times New Roman" w:hAnsi="Times New Roman" w:cs="Times New Roman"/>
          <w:kern w:val="0"/>
          <w:sz w:val="24"/>
          <w:szCs w:val="24"/>
          <w:lang w:eastAsia="en-GB"/>
          <w14:ligatures w14:val="none"/>
        </w:rPr>
        <w:t>The initial high cross-validation error and low training error indicate overfitting when the dataset is small.</w:t>
      </w:r>
      <w:r>
        <w:rPr>
          <w:rFonts w:ascii="Times New Roman" w:eastAsia="Times New Roman" w:hAnsi="Times New Roman" w:cs="Times New Roman"/>
          <w:kern w:val="0"/>
          <w:sz w:val="24"/>
          <w:szCs w:val="24"/>
          <w:lang w:eastAsia="en-GB"/>
          <w14:ligatures w14:val="none"/>
        </w:rPr>
        <w:t xml:space="preserve"> </w:t>
      </w:r>
      <w:r w:rsidRPr="007679B9">
        <w:rPr>
          <w:rFonts w:ascii="Times New Roman" w:eastAsia="Times New Roman" w:hAnsi="Times New Roman" w:cs="Times New Roman"/>
          <w:kern w:val="0"/>
          <w:sz w:val="24"/>
          <w:szCs w:val="24"/>
          <w:lang w:eastAsia="en-GB"/>
          <w14:ligatures w14:val="none"/>
        </w:rPr>
        <w:t>As the number of samples increases, both errors decrease and converge, indicating improved generalization.</w:t>
      </w:r>
      <w:r w:rsidRPr="007679B9">
        <w:t xml:space="preserve"> </w:t>
      </w:r>
      <w:r w:rsidRPr="007679B9">
        <w:rPr>
          <w:rFonts w:ascii="Times New Roman" w:eastAsia="Times New Roman" w:hAnsi="Times New Roman" w:cs="Times New Roman"/>
          <w:kern w:val="0"/>
          <w:sz w:val="24"/>
          <w:szCs w:val="24"/>
          <w:lang w:eastAsia="en-GB"/>
          <w14:ligatures w14:val="none"/>
        </w:rPr>
        <w:t>In this case, the model seems to reach a good balance, with both errors stabilizing at relatively low values.</w:t>
      </w:r>
    </w:p>
    <w:p w14:paraId="236E34BD" w14:textId="2F036E5C" w:rsidR="007679B9" w:rsidRDefault="007679B9" w:rsidP="009A2A9C">
      <w:pPr>
        <w:rPr>
          <w:rFonts w:ascii="Times New Roman" w:hAnsi="Times New Roman" w:cs="Times New Roman"/>
          <w:sz w:val="24"/>
          <w:szCs w:val="24"/>
        </w:rPr>
      </w:pPr>
      <w:r>
        <w:rPr>
          <w:rFonts w:ascii="Times New Roman" w:hAnsi="Times New Roman" w:cs="Times New Roman"/>
          <w:sz w:val="24"/>
          <w:szCs w:val="24"/>
        </w:rPr>
        <w:t>After ridge regularization:</w:t>
      </w:r>
    </w:p>
    <w:p w14:paraId="14134513" w14:textId="361449FD" w:rsidR="007679B9" w:rsidRDefault="007679B9" w:rsidP="009A2A9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674A2C" wp14:editId="0CF19B35">
            <wp:extent cx="5760720" cy="3227070"/>
            <wp:effectExtent l="0" t="0" r="0" b="0"/>
            <wp:docPr id="14299450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45075" name="Picture 1429945075"/>
                    <pic:cNvPicPr/>
                  </pic:nvPicPr>
                  <pic:blipFill>
                    <a:blip r:embed="rId7">
                      <a:extLst>
                        <a:ext uri="{28A0092B-C50C-407E-A947-70E740481C1C}">
                          <a14:useLocalDpi xmlns:a14="http://schemas.microsoft.com/office/drawing/2010/main" val="0"/>
                        </a:ext>
                      </a:extLst>
                    </a:blip>
                    <a:stretch>
                      <a:fillRect/>
                    </a:stretch>
                  </pic:blipFill>
                  <pic:spPr>
                    <a:xfrm>
                      <a:off x="0" y="0"/>
                      <a:ext cx="5760720" cy="3227070"/>
                    </a:xfrm>
                    <a:prstGeom prst="rect">
                      <a:avLst/>
                    </a:prstGeom>
                  </pic:spPr>
                </pic:pic>
              </a:graphicData>
            </a:graphic>
          </wp:inline>
        </w:drawing>
      </w:r>
    </w:p>
    <w:p w14:paraId="26CA0BF8" w14:textId="6D77158E" w:rsidR="007679B9" w:rsidRPr="00F37F44" w:rsidRDefault="00F37F44" w:rsidP="00F37F44">
      <w:pPr>
        <w:pStyle w:val="NormalWeb"/>
      </w:pPr>
      <w:r w:rsidRPr="00F37F44">
        <w:lastRenderedPageBreak/>
        <w:t>Early overfitting is indicated by the initial gap between training and validation errors, especially with small sample sizes.</w:t>
      </w:r>
      <w:r w:rsidRPr="00F37F44">
        <w:t xml:space="preserve"> </w:t>
      </w:r>
      <w:r w:rsidRPr="00F37F44">
        <w:t xml:space="preserve">As more data is added, the gap decreases, and the model generalizes better, as indicated by the cross-validation MSE steadily </w:t>
      </w:r>
      <w:r w:rsidRPr="00F37F44">
        <w:t xml:space="preserve">or consistently </w:t>
      </w:r>
      <w:r w:rsidRPr="00F37F44">
        <w:t>dropping.</w:t>
      </w:r>
      <w:r w:rsidR="007679B9" w:rsidRPr="00F37F44">
        <w:t xml:space="preserve"> </w:t>
      </w:r>
      <w:r w:rsidRPr="00F37F44">
        <w:t>The model is improving its performance with more training data, indicating an optimal balance between training and validation errors.</w:t>
      </w:r>
      <w:r>
        <w:t xml:space="preserve"> </w:t>
      </w:r>
      <w:r w:rsidR="007679B9" w:rsidRPr="00F37F44">
        <w:t>Finally, we considered the first one to deploy our model</w:t>
      </w:r>
      <w:r w:rsidR="007679B9">
        <w:t>.</w:t>
      </w:r>
    </w:p>
    <w:p w14:paraId="3A28E14C" w14:textId="77777777" w:rsidR="009A2A9C" w:rsidRPr="00A96082" w:rsidRDefault="009A2A9C" w:rsidP="009A2A9C">
      <w:pPr>
        <w:rPr>
          <w:rFonts w:ascii="Times New Roman" w:hAnsi="Times New Roman" w:cs="Times New Roman"/>
          <w:b/>
          <w:bCs/>
          <w:sz w:val="24"/>
          <w:szCs w:val="24"/>
        </w:rPr>
      </w:pPr>
      <w:r w:rsidRPr="00A96082">
        <w:rPr>
          <w:rFonts w:ascii="Times New Roman" w:hAnsi="Times New Roman" w:cs="Times New Roman"/>
          <w:b/>
          <w:bCs/>
          <w:sz w:val="24"/>
          <w:szCs w:val="24"/>
        </w:rPr>
        <w:t>5. Cross-Validation</w:t>
      </w:r>
    </w:p>
    <w:p w14:paraId="76275B06" w14:textId="3300414B" w:rsidR="004C06B7" w:rsidRPr="004C06B7" w:rsidRDefault="004C06B7" w:rsidP="009A2A9C">
      <w:pPr>
        <w:rPr>
          <w:rFonts w:ascii="Times New Roman" w:hAnsi="Times New Roman" w:cs="Times New Roman"/>
          <w:sz w:val="24"/>
          <w:szCs w:val="24"/>
        </w:rPr>
      </w:pPr>
      <w:r w:rsidRPr="004C06B7">
        <w:rPr>
          <w:rFonts w:ascii="Times New Roman" w:hAnsi="Times New Roman" w:cs="Times New Roman"/>
          <w:sz w:val="24"/>
          <w:szCs w:val="24"/>
        </w:rPr>
        <w:t>I used both 5-fold and 10-fold cross-validation to assess model performance</w:t>
      </w:r>
      <w:r w:rsidRPr="004C06B7">
        <w:rPr>
          <w:rFonts w:ascii="Times New Roman" w:hAnsi="Times New Roman" w:cs="Times New Roman"/>
          <w:sz w:val="24"/>
          <w:szCs w:val="24"/>
        </w:rPr>
        <w:t xml:space="preserve"> in the function </w:t>
      </w:r>
      <w:proofErr w:type="spellStart"/>
      <w:r w:rsidRPr="004C06B7">
        <w:rPr>
          <w:rFonts w:ascii="Times New Roman" w:hAnsi="Times New Roman" w:cs="Times New Roman"/>
          <w:sz w:val="24"/>
          <w:szCs w:val="24"/>
        </w:rPr>
        <w:t>GridSearchCV</w:t>
      </w:r>
      <w:proofErr w:type="spellEnd"/>
      <w:r w:rsidRPr="004C06B7">
        <w:rPr>
          <w:rFonts w:ascii="Times New Roman" w:hAnsi="Times New Roman" w:cs="Times New Roman"/>
          <w:sz w:val="24"/>
          <w:szCs w:val="24"/>
        </w:rPr>
        <w:t>. The results were very similar, indicating that the model is generalizing well, and increasing the number of folds did not lead to any significant performance improvement</w:t>
      </w:r>
      <w:r w:rsidRPr="004C06B7">
        <w:rPr>
          <w:rFonts w:ascii="Times New Roman" w:hAnsi="Times New Roman" w:cs="Times New Roman"/>
          <w:sz w:val="24"/>
          <w:szCs w:val="24"/>
        </w:rPr>
        <w:t>. It suggests the model is generalizing well.</w:t>
      </w:r>
    </w:p>
    <w:p w14:paraId="6F15E369" w14:textId="32DD7D94" w:rsidR="009A2A9C" w:rsidRPr="00A96082" w:rsidRDefault="009A2A9C" w:rsidP="009A2A9C">
      <w:pPr>
        <w:rPr>
          <w:rFonts w:ascii="Times New Roman" w:hAnsi="Times New Roman" w:cs="Times New Roman"/>
          <w:b/>
          <w:bCs/>
          <w:sz w:val="24"/>
          <w:szCs w:val="24"/>
        </w:rPr>
      </w:pPr>
      <w:r w:rsidRPr="00A96082">
        <w:rPr>
          <w:rFonts w:ascii="Times New Roman" w:hAnsi="Times New Roman" w:cs="Times New Roman"/>
          <w:b/>
          <w:bCs/>
          <w:sz w:val="24"/>
          <w:szCs w:val="24"/>
        </w:rPr>
        <w:t>6. Feature Selection</w:t>
      </w:r>
    </w:p>
    <w:p w14:paraId="23FB6DF4" w14:textId="77777777" w:rsidR="004C06B7" w:rsidRDefault="004C06B7" w:rsidP="004C06B7">
      <w:pPr>
        <w:pStyle w:val="NormalWeb"/>
      </w:pPr>
      <w:r>
        <w:t xml:space="preserve">To improve the model's performance, I applied the </w:t>
      </w:r>
      <w:proofErr w:type="spellStart"/>
      <w:r>
        <w:t>PolynomialFeatures</w:t>
      </w:r>
      <w:proofErr w:type="spellEnd"/>
      <w:r>
        <w:t xml:space="preserve"> function from the scikit-learn library to create polynomial features. This allowed me to capture nonlinear relationships between the input variables and the target variable, which could potentially enhance the model's predictive accuracy.</w:t>
      </w:r>
    </w:p>
    <w:p w14:paraId="198DF1F9" w14:textId="7D09F183" w:rsidR="009A2A9C" w:rsidRPr="00A96082" w:rsidRDefault="009A2A9C" w:rsidP="009A2A9C">
      <w:pPr>
        <w:rPr>
          <w:rFonts w:ascii="Times New Roman" w:hAnsi="Times New Roman" w:cs="Times New Roman"/>
          <w:b/>
          <w:bCs/>
          <w:sz w:val="28"/>
          <w:szCs w:val="28"/>
        </w:rPr>
      </w:pPr>
      <w:r w:rsidRPr="00A96082">
        <w:rPr>
          <w:rFonts w:ascii="Times New Roman" w:hAnsi="Times New Roman" w:cs="Times New Roman"/>
          <w:b/>
          <w:bCs/>
          <w:sz w:val="28"/>
          <w:szCs w:val="28"/>
        </w:rPr>
        <w:t xml:space="preserve">Test </w:t>
      </w:r>
      <w:r w:rsidR="00EB6D3C" w:rsidRPr="00A96082">
        <w:rPr>
          <w:rFonts w:ascii="Times New Roman" w:hAnsi="Times New Roman" w:cs="Times New Roman"/>
          <w:b/>
          <w:bCs/>
          <w:sz w:val="28"/>
          <w:szCs w:val="28"/>
        </w:rPr>
        <w:t>Submission</w:t>
      </w:r>
      <w:r w:rsidR="00EB6D3C">
        <w:rPr>
          <w:rFonts w:ascii="Times New Roman" w:hAnsi="Times New Roman" w:cs="Times New Roman"/>
          <w:b/>
          <w:bCs/>
          <w:sz w:val="28"/>
          <w:szCs w:val="28"/>
        </w:rPr>
        <w:t>:</w:t>
      </w:r>
    </w:p>
    <w:p w14:paraId="75889906" w14:textId="77777777" w:rsidR="009A2A9C" w:rsidRPr="00A96082" w:rsidRDefault="009A2A9C" w:rsidP="009A2A9C">
      <w:pPr>
        <w:rPr>
          <w:rFonts w:ascii="Times New Roman" w:hAnsi="Times New Roman" w:cs="Times New Roman"/>
          <w:b/>
          <w:bCs/>
          <w:sz w:val="24"/>
          <w:szCs w:val="24"/>
        </w:rPr>
      </w:pPr>
      <w:r w:rsidRPr="00A96082">
        <w:rPr>
          <w:rFonts w:ascii="Times New Roman" w:hAnsi="Times New Roman" w:cs="Times New Roman"/>
          <w:b/>
          <w:bCs/>
          <w:sz w:val="24"/>
          <w:szCs w:val="24"/>
        </w:rPr>
        <w:t>1. Overview</w:t>
      </w:r>
    </w:p>
    <w:p w14:paraId="4F167F65" w14:textId="77777777" w:rsidR="00B51751" w:rsidRDefault="00B51751" w:rsidP="00B51751">
      <w:pPr>
        <w:pStyle w:val="NormalWeb"/>
      </w:pPr>
      <w:r>
        <w:t xml:space="preserve">After comparing the results for the training, cross-validation, and test sets with the metrics provided, we judge that the model is ready for deployment. We used the scikit-learn pipeline to prepare the model for deployment. Additionally, we utilized the pickle module to serialize the model object into a binary representation, which can be stored in memory before using the </w:t>
      </w:r>
      <w:proofErr w:type="spellStart"/>
      <w:r>
        <w:t>FastAPI</w:t>
      </w:r>
      <w:proofErr w:type="spellEnd"/>
      <w:r>
        <w:t xml:space="preserve"> framework.</w:t>
      </w:r>
    </w:p>
    <w:p w14:paraId="60475DE8" w14:textId="77777777" w:rsidR="009A2A9C" w:rsidRPr="00A96082" w:rsidRDefault="009A2A9C" w:rsidP="009A2A9C">
      <w:pPr>
        <w:rPr>
          <w:rFonts w:ascii="Times New Roman" w:hAnsi="Times New Roman" w:cs="Times New Roman"/>
          <w:b/>
          <w:bCs/>
          <w:sz w:val="24"/>
          <w:szCs w:val="24"/>
        </w:rPr>
      </w:pPr>
      <w:r w:rsidRPr="00A96082">
        <w:rPr>
          <w:rFonts w:ascii="Times New Roman" w:hAnsi="Times New Roman" w:cs="Times New Roman"/>
          <w:b/>
          <w:bCs/>
          <w:sz w:val="24"/>
          <w:szCs w:val="24"/>
        </w:rPr>
        <w:t>2. Data Preparation for Testing</w:t>
      </w:r>
    </w:p>
    <w:p w14:paraId="1406A314" w14:textId="77777777" w:rsidR="003A29E1" w:rsidRDefault="003A29E1" w:rsidP="003A29E1">
      <w:pPr>
        <w:pStyle w:val="NormalWeb"/>
      </w:pPr>
      <w:r>
        <w:t xml:space="preserve">After splitting the data using the </w:t>
      </w:r>
      <w:proofErr w:type="spellStart"/>
      <w:r>
        <w:t>train_test_split</w:t>
      </w:r>
      <w:proofErr w:type="spellEnd"/>
      <w:r>
        <w:t xml:space="preserve"> function, we performed the following steps:</w:t>
      </w:r>
    </w:p>
    <w:p w14:paraId="5DAAED90" w14:textId="77777777" w:rsidR="003A29E1" w:rsidRDefault="003A29E1" w:rsidP="003A29E1">
      <w:pPr>
        <w:pStyle w:val="NormalWeb"/>
        <w:numPr>
          <w:ilvl w:val="0"/>
          <w:numId w:val="1"/>
        </w:numPr>
      </w:pPr>
      <w:r>
        <w:t>Polynomial Feature Creation: If polynomial features were used during training, we ensured to apply the same transformation to the testing data.</w:t>
      </w:r>
    </w:p>
    <w:p w14:paraId="0168891B" w14:textId="18C99F9E" w:rsidR="003A29E1" w:rsidRDefault="003A29E1" w:rsidP="003A29E1">
      <w:pPr>
        <w:pStyle w:val="NormalWeb"/>
        <w:numPr>
          <w:ilvl w:val="0"/>
          <w:numId w:val="1"/>
        </w:numPr>
      </w:pPr>
      <w:r>
        <w:t>Standardization: We scaled the features to the same range or distribution as used during training.</w:t>
      </w:r>
      <w:r>
        <w:br/>
        <w:t xml:space="preserve">Then, we made predictions on the test set and evaluated the model's performance </w:t>
      </w:r>
      <w:r>
        <w:t>with metrics</w:t>
      </w:r>
      <w:r>
        <w:t>.</w:t>
      </w:r>
    </w:p>
    <w:p w14:paraId="56191F01" w14:textId="77777777" w:rsidR="009A2A9C" w:rsidRPr="00A96082" w:rsidRDefault="009A2A9C" w:rsidP="009A2A9C">
      <w:pPr>
        <w:rPr>
          <w:rFonts w:ascii="Times New Roman" w:hAnsi="Times New Roman" w:cs="Times New Roman"/>
          <w:b/>
          <w:bCs/>
          <w:sz w:val="24"/>
          <w:szCs w:val="24"/>
        </w:rPr>
      </w:pPr>
      <w:r w:rsidRPr="00A96082">
        <w:rPr>
          <w:rFonts w:ascii="Times New Roman" w:hAnsi="Times New Roman" w:cs="Times New Roman"/>
          <w:b/>
          <w:bCs/>
          <w:sz w:val="24"/>
          <w:szCs w:val="24"/>
        </w:rPr>
        <w:t>3. Model Application</w:t>
      </w:r>
    </w:p>
    <w:p w14:paraId="357D200D" w14:textId="77777777" w:rsidR="00BB1D6F" w:rsidRDefault="00BB1D6F" w:rsidP="00BB1D6F">
      <w:pPr>
        <w:pStyle w:val="NormalWeb"/>
        <w:numPr>
          <w:ilvl w:val="0"/>
          <w:numId w:val="2"/>
        </w:numPr>
      </w:pPr>
      <w:r>
        <w:t>We loaded the trained model and saved it using Pickle, which was then loaded to make predictions on the test dataset.</w:t>
      </w:r>
    </w:p>
    <w:p w14:paraId="1C4366B8" w14:textId="77777777" w:rsidR="00BB1D6F" w:rsidRDefault="00BB1D6F" w:rsidP="00BB1D6F">
      <w:pPr>
        <w:pStyle w:val="NormalWeb"/>
        <w:numPr>
          <w:ilvl w:val="0"/>
          <w:numId w:val="2"/>
        </w:numPr>
      </w:pPr>
      <w:r>
        <w:t>Next, we prepared the test data and fed it into the model to generate predictions.</w:t>
      </w:r>
    </w:p>
    <w:p w14:paraId="5484F21F" w14:textId="77777777" w:rsidR="009A2A9C" w:rsidRPr="00A96082" w:rsidRDefault="009A2A9C" w:rsidP="009A2A9C">
      <w:pPr>
        <w:rPr>
          <w:rFonts w:ascii="Times New Roman" w:hAnsi="Times New Roman" w:cs="Times New Roman"/>
          <w:b/>
          <w:bCs/>
          <w:sz w:val="24"/>
          <w:szCs w:val="24"/>
        </w:rPr>
      </w:pPr>
      <w:r w:rsidRPr="00A96082">
        <w:rPr>
          <w:rFonts w:ascii="Times New Roman" w:hAnsi="Times New Roman" w:cs="Times New Roman"/>
          <w:b/>
          <w:bCs/>
          <w:sz w:val="24"/>
          <w:szCs w:val="24"/>
        </w:rPr>
        <w:t>4. Test Metrics</w:t>
      </w:r>
    </w:p>
    <w:p w14:paraId="1CDE75C4" w14:textId="46C513CE" w:rsidR="009A2A9C" w:rsidRDefault="00157F00" w:rsidP="009A2A9C">
      <w:pPr>
        <w:rPr>
          <w:rFonts w:ascii="Times New Roman" w:hAnsi="Times New Roman" w:cs="Times New Roman"/>
          <w:sz w:val="24"/>
          <w:szCs w:val="24"/>
        </w:rPr>
      </w:pPr>
      <w:r w:rsidRPr="00157F00">
        <w:rPr>
          <w:rFonts w:ascii="Times New Roman" w:hAnsi="Times New Roman" w:cs="Times New Roman"/>
          <w:sz w:val="24"/>
          <w:szCs w:val="24"/>
        </w:rPr>
        <w:lastRenderedPageBreak/>
        <w:t xml:space="preserve">This shows the model fits the training data quite well. An </w:t>
      </w:r>
      <w:r w:rsidRPr="00157F00">
        <w:rPr>
          <w:rFonts w:ascii="Times New Roman" w:hAnsi="Times New Roman" w:cs="Times New Roman"/>
          <w:b/>
          <w:bCs/>
          <w:sz w:val="24"/>
          <w:szCs w:val="24"/>
        </w:rPr>
        <w:t>R² score</w:t>
      </w:r>
      <w:r w:rsidRPr="00157F00">
        <w:rPr>
          <w:rFonts w:ascii="Times New Roman" w:hAnsi="Times New Roman" w:cs="Times New Roman"/>
          <w:sz w:val="24"/>
          <w:szCs w:val="24"/>
        </w:rPr>
        <w:t xml:space="preserve"> of 0.837 indicates that the model explains around 84% of the variance in the training data</w:t>
      </w:r>
      <w:r w:rsidR="009A2A9C" w:rsidRPr="009A2A9C">
        <w:rPr>
          <w:rFonts w:ascii="Times New Roman" w:hAnsi="Times New Roman" w:cs="Times New Roman"/>
          <w:sz w:val="24"/>
          <w:szCs w:val="24"/>
        </w:rPr>
        <w:t>.</w:t>
      </w:r>
    </w:p>
    <w:p w14:paraId="355D7309" w14:textId="00720DF9" w:rsidR="00157F00" w:rsidRPr="009A2A9C" w:rsidRDefault="00157F00" w:rsidP="009A2A9C">
      <w:pPr>
        <w:rPr>
          <w:rFonts w:ascii="Times New Roman" w:hAnsi="Times New Roman" w:cs="Times New Roman"/>
          <w:sz w:val="24"/>
          <w:szCs w:val="24"/>
        </w:rPr>
      </w:pPr>
      <w:r w:rsidRPr="00157F00">
        <w:rPr>
          <w:rFonts w:ascii="Times New Roman" w:hAnsi="Times New Roman" w:cs="Times New Roman"/>
          <w:sz w:val="24"/>
          <w:szCs w:val="24"/>
        </w:rPr>
        <w:t xml:space="preserve">Cross-validation performance is slightly worse than training, but this is expected. The </w:t>
      </w:r>
      <w:r w:rsidRPr="00157F00">
        <w:rPr>
          <w:rFonts w:ascii="Times New Roman" w:hAnsi="Times New Roman" w:cs="Times New Roman"/>
          <w:b/>
          <w:bCs/>
          <w:sz w:val="24"/>
          <w:szCs w:val="24"/>
        </w:rPr>
        <w:t>R² score</w:t>
      </w:r>
      <w:r w:rsidRPr="00157F00">
        <w:rPr>
          <w:rFonts w:ascii="Times New Roman" w:hAnsi="Times New Roman" w:cs="Times New Roman"/>
          <w:sz w:val="24"/>
          <w:szCs w:val="24"/>
        </w:rPr>
        <w:t xml:space="preserve"> has dropped slightly to 0.814, and the </w:t>
      </w:r>
      <w:r w:rsidRPr="00157F00">
        <w:rPr>
          <w:rFonts w:ascii="Times New Roman" w:hAnsi="Times New Roman" w:cs="Times New Roman"/>
          <w:b/>
          <w:bCs/>
          <w:sz w:val="24"/>
          <w:szCs w:val="24"/>
        </w:rPr>
        <w:t>RMSE</w:t>
      </w:r>
      <w:r w:rsidRPr="00157F00">
        <w:rPr>
          <w:rFonts w:ascii="Times New Roman" w:hAnsi="Times New Roman" w:cs="Times New Roman"/>
          <w:sz w:val="24"/>
          <w:szCs w:val="24"/>
        </w:rPr>
        <w:t xml:space="preserve"> has increased, suggesting that the model may not generalize as well as it performs on the training data, but the drop isn't too significant.</w:t>
      </w:r>
    </w:p>
    <w:p w14:paraId="1D58A1C5" w14:textId="77777777" w:rsidR="009A2A9C" w:rsidRPr="00A96082" w:rsidRDefault="009A2A9C" w:rsidP="009A2A9C">
      <w:pPr>
        <w:rPr>
          <w:rFonts w:ascii="Times New Roman" w:hAnsi="Times New Roman" w:cs="Times New Roman"/>
          <w:b/>
          <w:bCs/>
          <w:sz w:val="24"/>
          <w:szCs w:val="24"/>
        </w:rPr>
      </w:pPr>
      <w:r w:rsidRPr="00A96082">
        <w:rPr>
          <w:rFonts w:ascii="Times New Roman" w:hAnsi="Times New Roman" w:cs="Times New Roman"/>
          <w:b/>
          <w:bCs/>
          <w:sz w:val="24"/>
          <w:szCs w:val="24"/>
        </w:rPr>
        <w:t>5. Model Deployment</w:t>
      </w:r>
    </w:p>
    <w:p w14:paraId="7B3854CD" w14:textId="1752929B" w:rsidR="00157F00" w:rsidRDefault="00157F00" w:rsidP="00157F00">
      <w:pPr>
        <w:pStyle w:val="NormalWeb"/>
      </w:pPr>
      <w:r>
        <w:t xml:space="preserve">After loading our model with </w:t>
      </w:r>
      <w:r w:rsidR="00A96082">
        <w:t>P</w:t>
      </w:r>
      <w:r>
        <w:t xml:space="preserve">ickle, I first want to do a brief test in the </w:t>
      </w:r>
      <w:proofErr w:type="spellStart"/>
      <w:r>
        <w:t>Jupyter</w:t>
      </w:r>
      <w:proofErr w:type="spellEnd"/>
      <w:r>
        <w:t xml:space="preserve"> Notebook. Then, I plan to use </w:t>
      </w:r>
      <w:proofErr w:type="spellStart"/>
      <w:r>
        <w:t>FastAPI</w:t>
      </w:r>
      <w:proofErr w:type="spellEnd"/>
      <w:r>
        <w:t xml:space="preserve"> to build the backend and </w:t>
      </w:r>
      <w:proofErr w:type="spellStart"/>
      <w:r>
        <w:t>Streamlit</w:t>
      </w:r>
      <w:proofErr w:type="spellEnd"/>
      <w:r>
        <w:t xml:space="preserve"> to construct the front</w:t>
      </w:r>
      <w:r w:rsidR="00A96082">
        <w:t xml:space="preserve"> </w:t>
      </w:r>
      <w:r>
        <w:t xml:space="preserve">end, enabling users to leverage the model. Finally, I will create a Docker image to facilitate </w:t>
      </w:r>
      <w:r w:rsidR="00A96082">
        <w:t xml:space="preserve">the </w:t>
      </w:r>
      <w:r>
        <w:t>deployment of the application in the cloud.</w:t>
      </w:r>
    </w:p>
    <w:p w14:paraId="68BCF431" w14:textId="77777777" w:rsidR="009A2A9C" w:rsidRPr="00A96082" w:rsidRDefault="009A2A9C" w:rsidP="009A2A9C">
      <w:pPr>
        <w:rPr>
          <w:rFonts w:ascii="Times New Roman" w:hAnsi="Times New Roman" w:cs="Times New Roman"/>
          <w:b/>
          <w:bCs/>
          <w:sz w:val="24"/>
          <w:szCs w:val="24"/>
        </w:rPr>
      </w:pPr>
      <w:r w:rsidRPr="00A96082">
        <w:rPr>
          <w:rFonts w:ascii="Times New Roman" w:hAnsi="Times New Roman" w:cs="Times New Roman"/>
          <w:b/>
          <w:bCs/>
          <w:sz w:val="24"/>
          <w:szCs w:val="24"/>
        </w:rPr>
        <w:t>6. Code Implementation</w:t>
      </w:r>
    </w:p>
    <w:p w14:paraId="3C740165" w14:textId="45418B14" w:rsidR="009A2A9C" w:rsidRDefault="003A775D" w:rsidP="009A2A9C">
      <w:pPr>
        <w:rPr>
          <w:rFonts w:ascii="Times New Roman" w:hAnsi="Times New Roman" w:cs="Times New Roman"/>
          <w:sz w:val="24"/>
          <w:szCs w:val="24"/>
        </w:rPr>
      </w:pPr>
      <w:r>
        <w:rPr>
          <w:rFonts w:ascii="Times New Roman" w:hAnsi="Times New Roman" w:cs="Times New Roman"/>
          <w:sz w:val="24"/>
          <w:szCs w:val="24"/>
        </w:rPr>
        <w:t>You can find</w:t>
      </w:r>
      <w:r w:rsidR="00B77E37">
        <w:rPr>
          <w:rFonts w:ascii="Times New Roman" w:hAnsi="Times New Roman" w:cs="Times New Roman"/>
          <w:sz w:val="24"/>
          <w:szCs w:val="24"/>
        </w:rPr>
        <w:t xml:space="preserve"> </w:t>
      </w:r>
      <w:r>
        <w:rPr>
          <w:rFonts w:ascii="Times New Roman" w:hAnsi="Times New Roman" w:cs="Times New Roman"/>
          <w:sz w:val="24"/>
          <w:szCs w:val="24"/>
        </w:rPr>
        <w:t xml:space="preserve">the comments </w:t>
      </w:r>
      <w:r w:rsidR="00B77E37">
        <w:rPr>
          <w:rFonts w:ascii="Times New Roman" w:hAnsi="Times New Roman" w:cs="Times New Roman"/>
          <w:sz w:val="24"/>
          <w:szCs w:val="24"/>
        </w:rPr>
        <w:t>in the pictures</w:t>
      </w:r>
      <w:r w:rsidR="009A2A9C" w:rsidRPr="009A2A9C">
        <w:rPr>
          <w:rFonts w:ascii="Times New Roman" w:hAnsi="Times New Roman" w:cs="Times New Roman"/>
          <w:sz w:val="24"/>
          <w:szCs w:val="24"/>
        </w:rPr>
        <w:t>.</w:t>
      </w:r>
    </w:p>
    <w:p w14:paraId="40E4AF16" w14:textId="42C6E888" w:rsidR="003A775D" w:rsidRPr="009A2A9C" w:rsidRDefault="003A775D" w:rsidP="009A2A9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FFAEAF" wp14:editId="62710873">
            <wp:extent cx="5760720" cy="2891790"/>
            <wp:effectExtent l="0" t="0" r="0" b="3810"/>
            <wp:docPr id="13362220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22079" name="Picture 1336222079"/>
                    <pic:cNvPicPr/>
                  </pic:nvPicPr>
                  <pic:blipFill>
                    <a:blip r:embed="rId8">
                      <a:extLst>
                        <a:ext uri="{28A0092B-C50C-407E-A947-70E740481C1C}">
                          <a14:useLocalDpi xmlns:a14="http://schemas.microsoft.com/office/drawing/2010/main" val="0"/>
                        </a:ext>
                      </a:extLst>
                    </a:blip>
                    <a:stretch>
                      <a:fillRect/>
                    </a:stretch>
                  </pic:blipFill>
                  <pic:spPr>
                    <a:xfrm>
                      <a:off x="0" y="0"/>
                      <a:ext cx="5760720" cy="2891790"/>
                    </a:xfrm>
                    <a:prstGeom prst="rect">
                      <a:avLst/>
                    </a:prstGeom>
                  </pic:spPr>
                </pic:pic>
              </a:graphicData>
            </a:graphic>
          </wp:inline>
        </w:drawing>
      </w:r>
      <w:r>
        <w:rPr>
          <w:rFonts w:ascii="Times New Roman" w:hAnsi="Times New Roman" w:cs="Times New Roman"/>
          <w:noProof/>
          <w:sz w:val="24"/>
          <w:szCs w:val="24"/>
        </w:rPr>
        <w:drawing>
          <wp:inline distT="0" distB="0" distL="0" distR="0" wp14:anchorId="07F84A74" wp14:editId="22C31D78">
            <wp:extent cx="5760720" cy="2569210"/>
            <wp:effectExtent l="0" t="0" r="0" b="2540"/>
            <wp:docPr id="15503455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45532" name="Picture 1550345532"/>
                    <pic:cNvPicPr/>
                  </pic:nvPicPr>
                  <pic:blipFill>
                    <a:blip r:embed="rId9">
                      <a:extLst>
                        <a:ext uri="{28A0092B-C50C-407E-A947-70E740481C1C}">
                          <a14:useLocalDpi xmlns:a14="http://schemas.microsoft.com/office/drawing/2010/main" val="0"/>
                        </a:ext>
                      </a:extLst>
                    </a:blip>
                    <a:stretch>
                      <a:fillRect/>
                    </a:stretch>
                  </pic:blipFill>
                  <pic:spPr>
                    <a:xfrm>
                      <a:off x="0" y="0"/>
                      <a:ext cx="5760720" cy="256921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25590DAD" wp14:editId="7ED2504F">
            <wp:extent cx="5760720" cy="2032000"/>
            <wp:effectExtent l="0" t="0" r="0" b="6350"/>
            <wp:docPr id="15415769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76928" name="Picture 1541576928"/>
                    <pic:cNvPicPr/>
                  </pic:nvPicPr>
                  <pic:blipFill>
                    <a:blip r:embed="rId10">
                      <a:extLst>
                        <a:ext uri="{28A0092B-C50C-407E-A947-70E740481C1C}">
                          <a14:useLocalDpi xmlns:a14="http://schemas.microsoft.com/office/drawing/2010/main" val="0"/>
                        </a:ext>
                      </a:extLst>
                    </a:blip>
                    <a:stretch>
                      <a:fillRect/>
                    </a:stretch>
                  </pic:blipFill>
                  <pic:spPr>
                    <a:xfrm>
                      <a:off x="0" y="0"/>
                      <a:ext cx="5760720" cy="2032000"/>
                    </a:xfrm>
                    <a:prstGeom prst="rect">
                      <a:avLst/>
                    </a:prstGeom>
                  </pic:spPr>
                </pic:pic>
              </a:graphicData>
            </a:graphic>
          </wp:inline>
        </w:drawing>
      </w:r>
      <w:r>
        <w:rPr>
          <w:rFonts w:ascii="Times New Roman" w:hAnsi="Times New Roman" w:cs="Times New Roman"/>
          <w:noProof/>
          <w:sz w:val="24"/>
          <w:szCs w:val="24"/>
        </w:rPr>
        <w:drawing>
          <wp:inline distT="0" distB="0" distL="0" distR="0" wp14:anchorId="1B5397C1" wp14:editId="655FEAF2">
            <wp:extent cx="5760720" cy="1145540"/>
            <wp:effectExtent l="0" t="0" r="0" b="0"/>
            <wp:docPr id="9748060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06044" name="Picture 974806044"/>
                    <pic:cNvPicPr/>
                  </pic:nvPicPr>
                  <pic:blipFill>
                    <a:blip r:embed="rId11">
                      <a:extLst>
                        <a:ext uri="{28A0092B-C50C-407E-A947-70E740481C1C}">
                          <a14:useLocalDpi xmlns:a14="http://schemas.microsoft.com/office/drawing/2010/main" val="0"/>
                        </a:ext>
                      </a:extLst>
                    </a:blip>
                    <a:stretch>
                      <a:fillRect/>
                    </a:stretch>
                  </pic:blipFill>
                  <pic:spPr>
                    <a:xfrm>
                      <a:off x="0" y="0"/>
                      <a:ext cx="5760720" cy="1145540"/>
                    </a:xfrm>
                    <a:prstGeom prst="rect">
                      <a:avLst/>
                    </a:prstGeom>
                  </pic:spPr>
                </pic:pic>
              </a:graphicData>
            </a:graphic>
          </wp:inline>
        </w:drawing>
      </w:r>
      <w:r>
        <w:rPr>
          <w:rFonts w:ascii="Times New Roman" w:hAnsi="Times New Roman" w:cs="Times New Roman"/>
          <w:noProof/>
          <w:sz w:val="24"/>
          <w:szCs w:val="24"/>
        </w:rPr>
        <w:drawing>
          <wp:inline distT="0" distB="0" distL="0" distR="0" wp14:anchorId="2A995FD6" wp14:editId="47CF9936">
            <wp:extent cx="5760720" cy="3001010"/>
            <wp:effectExtent l="0" t="0" r="0" b="8890"/>
            <wp:docPr id="11812054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05472" name="Picture 1181205472"/>
                    <pic:cNvPicPr/>
                  </pic:nvPicPr>
                  <pic:blipFill>
                    <a:blip r:embed="rId12">
                      <a:extLst>
                        <a:ext uri="{28A0092B-C50C-407E-A947-70E740481C1C}">
                          <a14:useLocalDpi xmlns:a14="http://schemas.microsoft.com/office/drawing/2010/main" val="0"/>
                        </a:ext>
                      </a:extLst>
                    </a:blip>
                    <a:stretch>
                      <a:fillRect/>
                    </a:stretch>
                  </pic:blipFill>
                  <pic:spPr>
                    <a:xfrm>
                      <a:off x="0" y="0"/>
                      <a:ext cx="5760720" cy="300101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0167499D" wp14:editId="02358AF5">
            <wp:extent cx="5760720" cy="2974975"/>
            <wp:effectExtent l="0" t="0" r="0" b="0"/>
            <wp:docPr id="616246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4699" name="Picture 61624699"/>
                    <pic:cNvPicPr/>
                  </pic:nvPicPr>
                  <pic:blipFill>
                    <a:blip r:embed="rId13">
                      <a:extLst>
                        <a:ext uri="{28A0092B-C50C-407E-A947-70E740481C1C}">
                          <a14:useLocalDpi xmlns:a14="http://schemas.microsoft.com/office/drawing/2010/main" val="0"/>
                        </a:ext>
                      </a:extLst>
                    </a:blip>
                    <a:stretch>
                      <a:fillRect/>
                    </a:stretch>
                  </pic:blipFill>
                  <pic:spPr>
                    <a:xfrm>
                      <a:off x="0" y="0"/>
                      <a:ext cx="5760720" cy="2974975"/>
                    </a:xfrm>
                    <a:prstGeom prst="rect">
                      <a:avLst/>
                    </a:prstGeom>
                  </pic:spPr>
                </pic:pic>
              </a:graphicData>
            </a:graphic>
          </wp:inline>
        </w:drawing>
      </w:r>
      <w:r>
        <w:rPr>
          <w:rFonts w:ascii="Times New Roman" w:hAnsi="Times New Roman" w:cs="Times New Roman"/>
          <w:noProof/>
          <w:sz w:val="24"/>
          <w:szCs w:val="24"/>
        </w:rPr>
        <w:drawing>
          <wp:inline distT="0" distB="0" distL="0" distR="0" wp14:anchorId="786EE40B" wp14:editId="5B20806A">
            <wp:extent cx="5760720" cy="2572385"/>
            <wp:effectExtent l="0" t="0" r="0" b="0"/>
            <wp:docPr id="20909011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01192" name="Picture 2090901192"/>
                    <pic:cNvPicPr/>
                  </pic:nvPicPr>
                  <pic:blipFill>
                    <a:blip r:embed="rId14">
                      <a:extLst>
                        <a:ext uri="{28A0092B-C50C-407E-A947-70E740481C1C}">
                          <a14:useLocalDpi xmlns:a14="http://schemas.microsoft.com/office/drawing/2010/main" val="0"/>
                        </a:ext>
                      </a:extLst>
                    </a:blip>
                    <a:stretch>
                      <a:fillRect/>
                    </a:stretch>
                  </pic:blipFill>
                  <pic:spPr>
                    <a:xfrm>
                      <a:off x="0" y="0"/>
                      <a:ext cx="5760720" cy="2572385"/>
                    </a:xfrm>
                    <a:prstGeom prst="rect">
                      <a:avLst/>
                    </a:prstGeom>
                  </pic:spPr>
                </pic:pic>
              </a:graphicData>
            </a:graphic>
          </wp:inline>
        </w:drawing>
      </w:r>
      <w:r>
        <w:rPr>
          <w:rFonts w:ascii="Times New Roman" w:hAnsi="Times New Roman" w:cs="Times New Roman"/>
          <w:noProof/>
          <w:sz w:val="24"/>
          <w:szCs w:val="24"/>
        </w:rPr>
        <w:drawing>
          <wp:inline distT="0" distB="0" distL="0" distR="0" wp14:anchorId="7255C7BB" wp14:editId="4696270E">
            <wp:extent cx="5760720" cy="2621280"/>
            <wp:effectExtent l="0" t="0" r="0" b="7620"/>
            <wp:docPr id="11860169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16902" name="Picture 1186016902"/>
                    <pic:cNvPicPr/>
                  </pic:nvPicPr>
                  <pic:blipFill>
                    <a:blip r:embed="rId15">
                      <a:extLst>
                        <a:ext uri="{28A0092B-C50C-407E-A947-70E740481C1C}">
                          <a14:useLocalDpi xmlns:a14="http://schemas.microsoft.com/office/drawing/2010/main" val="0"/>
                        </a:ext>
                      </a:extLst>
                    </a:blip>
                    <a:stretch>
                      <a:fillRect/>
                    </a:stretch>
                  </pic:blipFill>
                  <pic:spPr>
                    <a:xfrm>
                      <a:off x="0" y="0"/>
                      <a:ext cx="5760720" cy="262128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197C5C52" wp14:editId="06960625">
            <wp:extent cx="5760720" cy="1557020"/>
            <wp:effectExtent l="0" t="0" r="0" b="5080"/>
            <wp:docPr id="6824282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28209" name="Picture 682428209"/>
                    <pic:cNvPicPr/>
                  </pic:nvPicPr>
                  <pic:blipFill>
                    <a:blip r:embed="rId16">
                      <a:extLst>
                        <a:ext uri="{28A0092B-C50C-407E-A947-70E740481C1C}">
                          <a14:useLocalDpi xmlns:a14="http://schemas.microsoft.com/office/drawing/2010/main" val="0"/>
                        </a:ext>
                      </a:extLst>
                    </a:blip>
                    <a:stretch>
                      <a:fillRect/>
                    </a:stretch>
                  </pic:blipFill>
                  <pic:spPr>
                    <a:xfrm>
                      <a:off x="0" y="0"/>
                      <a:ext cx="5760720" cy="1557020"/>
                    </a:xfrm>
                    <a:prstGeom prst="rect">
                      <a:avLst/>
                    </a:prstGeom>
                  </pic:spPr>
                </pic:pic>
              </a:graphicData>
            </a:graphic>
          </wp:inline>
        </w:drawing>
      </w:r>
      <w:r>
        <w:rPr>
          <w:rFonts w:ascii="Times New Roman" w:hAnsi="Times New Roman" w:cs="Times New Roman"/>
          <w:noProof/>
          <w:sz w:val="24"/>
          <w:szCs w:val="24"/>
        </w:rPr>
        <w:drawing>
          <wp:inline distT="0" distB="0" distL="0" distR="0" wp14:anchorId="09C446B4" wp14:editId="0EE11DAD">
            <wp:extent cx="5760720" cy="2987040"/>
            <wp:effectExtent l="0" t="0" r="0" b="3810"/>
            <wp:docPr id="8100005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00533" name="Picture 810000533"/>
                    <pic:cNvPicPr/>
                  </pic:nvPicPr>
                  <pic:blipFill>
                    <a:blip r:embed="rId17">
                      <a:extLst>
                        <a:ext uri="{28A0092B-C50C-407E-A947-70E740481C1C}">
                          <a14:useLocalDpi xmlns:a14="http://schemas.microsoft.com/office/drawing/2010/main" val="0"/>
                        </a:ext>
                      </a:extLst>
                    </a:blip>
                    <a:stretch>
                      <a:fillRect/>
                    </a:stretch>
                  </pic:blipFill>
                  <pic:spPr>
                    <a:xfrm>
                      <a:off x="0" y="0"/>
                      <a:ext cx="5760720" cy="2987040"/>
                    </a:xfrm>
                    <a:prstGeom prst="rect">
                      <a:avLst/>
                    </a:prstGeom>
                  </pic:spPr>
                </pic:pic>
              </a:graphicData>
            </a:graphic>
          </wp:inline>
        </w:drawing>
      </w:r>
      <w:r>
        <w:rPr>
          <w:rFonts w:ascii="Times New Roman" w:hAnsi="Times New Roman" w:cs="Times New Roman"/>
          <w:noProof/>
          <w:sz w:val="24"/>
          <w:szCs w:val="24"/>
        </w:rPr>
        <w:drawing>
          <wp:inline distT="0" distB="0" distL="0" distR="0" wp14:anchorId="4E6F9352" wp14:editId="3743CFC0">
            <wp:extent cx="5760720" cy="3027045"/>
            <wp:effectExtent l="0" t="0" r="0" b="1905"/>
            <wp:docPr id="13184438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43859" name="Picture 1318443859"/>
                    <pic:cNvPicPr/>
                  </pic:nvPicPr>
                  <pic:blipFill>
                    <a:blip r:embed="rId18">
                      <a:extLst>
                        <a:ext uri="{28A0092B-C50C-407E-A947-70E740481C1C}">
                          <a14:useLocalDpi xmlns:a14="http://schemas.microsoft.com/office/drawing/2010/main" val="0"/>
                        </a:ext>
                      </a:extLst>
                    </a:blip>
                    <a:stretch>
                      <a:fillRect/>
                    </a:stretch>
                  </pic:blipFill>
                  <pic:spPr>
                    <a:xfrm>
                      <a:off x="0" y="0"/>
                      <a:ext cx="5760720" cy="302704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1AC34DF1" wp14:editId="3F85BBA9">
            <wp:extent cx="5760720" cy="2921000"/>
            <wp:effectExtent l="0" t="0" r="0" b="0"/>
            <wp:docPr id="11912137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13790" name="Picture 1191213790"/>
                    <pic:cNvPicPr/>
                  </pic:nvPicPr>
                  <pic:blipFill>
                    <a:blip r:embed="rId19">
                      <a:extLst>
                        <a:ext uri="{28A0092B-C50C-407E-A947-70E740481C1C}">
                          <a14:useLocalDpi xmlns:a14="http://schemas.microsoft.com/office/drawing/2010/main" val="0"/>
                        </a:ext>
                      </a:extLst>
                    </a:blip>
                    <a:stretch>
                      <a:fillRect/>
                    </a:stretch>
                  </pic:blipFill>
                  <pic:spPr>
                    <a:xfrm>
                      <a:off x="0" y="0"/>
                      <a:ext cx="5760720" cy="2921000"/>
                    </a:xfrm>
                    <a:prstGeom prst="rect">
                      <a:avLst/>
                    </a:prstGeom>
                  </pic:spPr>
                </pic:pic>
              </a:graphicData>
            </a:graphic>
          </wp:inline>
        </w:drawing>
      </w:r>
      <w:r>
        <w:rPr>
          <w:rFonts w:ascii="Times New Roman" w:hAnsi="Times New Roman" w:cs="Times New Roman"/>
          <w:noProof/>
          <w:sz w:val="24"/>
          <w:szCs w:val="24"/>
        </w:rPr>
        <w:drawing>
          <wp:inline distT="0" distB="0" distL="0" distR="0" wp14:anchorId="65993C9A" wp14:editId="087D241B">
            <wp:extent cx="5760720" cy="3015615"/>
            <wp:effectExtent l="0" t="0" r="0" b="0"/>
            <wp:docPr id="14468611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61130" name="Picture 1446861130"/>
                    <pic:cNvPicPr/>
                  </pic:nvPicPr>
                  <pic:blipFill>
                    <a:blip r:embed="rId20">
                      <a:extLst>
                        <a:ext uri="{28A0092B-C50C-407E-A947-70E740481C1C}">
                          <a14:useLocalDpi xmlns:a14="http://schemas.microsoft.com/office/drawing/2010/main" val="0"/>
                        </a:ext>
                      </a:extLst>
                    </a:blip>
                    <a:stretch>
                      <a:fillRect/>
                    </a:stretch>
                  </pic:blipFill>
                  <pic:spPr>
                    <a:xfrm>
                      <a:off x="0" y="0"/>
                      <a:ext cx="5760720" cy="3015615"/>
                    </a:xfrm>
                    <a:prstGeom prst="rect">
                      <a:avLst/>
                    </a:prstGeom>
                  </pic:spPr>
                </pic:pic>
              </a:graphicData>
            </a:graphic>
          </wp:inline>
        </w:drawing>
      </w:r>
      <w:r>
        <w:rPr>
          <w:rFonts w:ascii="Times New Roman" w:hAnsi="Times New Roman" w:cs="Times New Roman"/>
          <w:noProof/>
          <w:sz w:val="24"/>
          <w:szCs w:val="24"/>
        </w:rPr>
        <w:drawing>
          <wp:inline distT="0" distB="0" distL="0" distR="0" wp14:anchorId="043EF5D6" wp14:editId="558D7280">
            <wp:extent cx="5760720" cy="2753995"/>
            <wp:effectExtent l="0" t="0" r="0" b="8255"/>
            <wp:docPr id="3754022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02243" name="Picture 375402243"/>
                    <pic:cNvPicPr/>
                  </pic:nvPicPr>
                  <pic:blipFill>
                    <a:blip r:embed="rId21">
                      <a:extLst>
                        <a:ext uri="{28A0092B-C50C-407E-A947-70E740481C1C}">
                          <a14:useLocalDpi xmlns:a14="http://schemas.microsoft.com/office/drawing/2010/main" val="0"/>
                        </a:ext>
                      </a:extLst>
                    </a:blip>
                    <a:stretch>
                      <a:fillRect/>
                    </a:stretch>
                  </pic:blipFill>
                  <pic:spPr>
                    <a:xfrm>
                      <a:off x="0" y="0"/>
                      <a:ext cx="5760720" cy="275399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6B706D4D" wp14:editId="624CD56D">
            <wp:extent cx="5760720" cy="943610"/>
            <wp:effectExtent l="0" t="0" r="0" b="8890"/>
            <wp:docPr id="8233000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00062" name="Picture 823300062"/>
                    <pic:cNvPicPr/>
                  </pic:nvPicPr>
                  <pic:blipFill>
                    <a:blip r:embed="rId22">
                      <a:extLst>
                        <a:ext uri="{28A0092B-C50C-407E-A947-70E740481C1C}">
                          <a14:useLocalDpi xmlns:a14="http://schemas.microsoft.com/office/drawing/2010/main" val="0"/>
                        </a:ext>
                      </a:extLst>
                    </a:blip>
                    <a:stretch>
                      <a:fillRect/>
                    </a:stretch>
                  </pic:blipFill>
                  <pic:spPr>
                    <a:xfrm>
                      <a:off x="0" y="0"/>
                      <a:ext cx="5760720" cy="943610"/>
                    </a:xfrm>
                    <a:prstGeom prst="rect">
                      <a:avLst/>
                    </a:prstGeom>
                  </pic:spPr>
                </pic:pic>
              </a:graphicData>
            </a:graphic>
          </wp:inline>
        </w:drawing>
      </w:r>
      <w:r>
        <w:rPr>
          <w:rFonts w:ascii="Times New Roman" w:hAnsi="Times New Roman" w:cs="Times New Roman"/>
          <w:noProof/>
          <w:sz w:val="24"/>
          <w:szCs w:val="24"/>
        </w:rPr>
        <w:drawing>
          <wp:inline distT="0" distB="0" distL="0" distR="0" wp14:anchorId="1444173C" wp14:editId="38A499BB">
            <wp:extent cx="5760720" cy="2332990"/>
            <wp:effectExtent l="0" t="0" r="0" b="0"/>
            <wp:docPr id="3544109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10900" name="Picture 354410900"/>
                    <pic:cNvPicPr/>
                  </pic:nvPicPr>
                  <pic:blipFill>
                    <a:blip r:embed="rId23">
                      <a:extLst>
                        <a:ext uri="{28A0092B-C50C-407E-A947-70E740481C1C}">
                          <a14:useLocalDpi xmlns:a14="http://schemas.microsoft.com/office/drawing/2010/main" val="0"/>
                        </a:ext>
                      </a:extLst>
                    </a:blip>
                    <a:stretch>
                      <a:fillRect/>
                    </a:stretch>
                  </pic:blipFill>
                  <pic:spPr>
                    <a:xfrm>
                      <a:off x="0" y="0"/>
                      <a:ext cx="5760720" cy="2332990"/>
                    </a:xfrm>
                    <a:prstGeom prst="rect">
                      <a:avLst/>
                    </a:prstGeom>
                  </pic:spPr>
                </pic:pic>
              </a:graphicData>
            </a:graphic>
          </wp:inline>
        </w:drawing>
      </w:r>
      <w:r>
        <w:rPr>
          <w:rFonts w:ascii="Times New Roman" w:hAnsi="Times New Roman" w:cs="Times New Roman"/>
          <w:noProof/>
          <w:sz w:val="24"/>
          <w:szCs w:val="24"/>
        </w:rPr>
        <w:drawing>
          <wp:inline distT="0" distB="0" distL="0" distR="0" wp14:anchorId="64B8214E" wp14:editId="2B57EF41">
            <wp:extent cx="5760720" cy="773430"/>
            <wp:effectExtent l="0" t="0" r="0" b="7620"/>
            <wp:docPr id="12472808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80888" name="Picture 1247280888"/>
                    <pic:cNvPicPr/>
                  </pic:nvPicPr>
                  <pic:blipFill>
                    <a:blip r:embed="rId24">
                      <a:extLst>
                        <a:ext uri="{28A0092B-C50C-407E-A947-70E740481C1C}">
                          <a14:useLocalDpi xmlns:a14="http://schemas.microsoft.com/office/drawing/2010/main" val="0"/>
                        </a:ext>
                      </a:extLst>
                    </a:blip>
                    <a:stretch>
                      <a:fillRect/>
                    </a:stretch>
                  </pic:blipFill>
                  <pic:spPr>
                    <a:xfrm>
                      <a:off x="0" y="0"/>
                      <a:ext cx="5760720" cy="773430"/>
                    </a:xfrm>
                    <a:prstGeom prst="rect">
                      <a:avLst/>
                    </a:prstGeom>
                  </pic:spPr>
                </pic:pic>
              </a:graphicData>
            </a:graphic>
          </wp:inline>
        </w:drawing>
      </w:r>
      <w:r>
        <w:rPr>
          <w:rFonts w:ascii="Times New Roman" w:hAnsi="Times New Roman" w:cs="Times New Roman"/>
          <w:noProof/>
          <w:sz w:val="24"/>
          <w:szCs w:val="24"/>
        </w:rPr>
        <w:drawing>
          <wp:inline distT="0" distB="0" distL="0" distR="0" wp14:anchorId="752594CE" wp14:editId="678266EE">
            <wp:extent cx="5760720" cy="2880360"/>
            <wp:effectExtent l="0" t="0" r="0" b="0"/>
            <wp:docPr id="5910750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75072" name="Picture 591075072"/>
                    <pic:cNvPicPr/>
                  </pic:nvPicPr>
                  <pic:blipFill>
                    <a:blip r:embed="rId25">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4EB596B3" wp14:editId="55705517">
            <wp:extent cx="5760720" cy="2906395"/>
            <wp:effectExtent l="0" t="0" r="0" b="8255"/>
            <wp:docPr id="6059356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35671" name="Picture 605935671"/>
                    <pic:cNvPicPr/>
                  </pic:nvPicPr>
                  <pic:blipFill>
                    <a:blip r:embed="rId26">
                      <a:extLst>
                        <a:ext uri="{28A0092B-C50C-407E-A947-70E740481C1C}">
                          <a14:useLocalDpi xmlns:a14="http://schemas.microsoft.com/office/drawing/2010/main" val="0"/>
                        </a:ext>
                      </a:extLst>
                    </a:blip>
                    <a:stretch>
                      <a:fillRect/>
                    </a:stretch>
                  </pic:blipFill>
                  <pic:spPr>
                    <a:xfrm>
                      <a:off x="0" y="0"/>
                      <a:ext cx="5760720" cy="2906395"/>
                    </a:xfrm>
                    <a:prstGeom prst="rect">
                      <a:avLst/>
                    </a:prstGeom>
                  </pic:spPr>
                </pic:pic>
              </a:graphicData>
            </a:graphic>
          </wp:inline>
        </w:drawing>
      </w:r>
      <w:r>
        <w:rPr>
          <w:rFonts w:ascii="Times New Roman" w:hAnsi="Times New Roman" w:cs="Times New Roman"/>
          <w:noProof/>
          <w:sz w:val="24"/>
          <w:szCs w:val="24"/>
        </w:rPr>
        <w:drawing>
          <wp:inline distT="0" distB="0" distL="0" distR="0" wp14:anchorId="4489C058" wp14:editId="517D3656">
            <wp:extent cx="5760720" cy="2997835"/>
            <wp:effectExtent l="0" t="0" r="0" b="0"/>
            <wp:docPr id="2717500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50012" name="Picture 271750012"/>
                    <pic:cNvPicPr/>
                  </pic:nvPicPr>
                  <pic:blipFill>
                    <a:blip r:embed="rId27">
                      <a:extLst>
                        <a:ext uri="{28A0092B-C50C-407E-A947-70E740481C1C}">
                          <a14:useLocalDpi xmlns:a14="http://schemas.microsoft.com/office/drawing/2010/main" val="0"/>
                        </a:ext>
                      </a:extLst>
                    </a:blip>
                    <a:stretch>
                      <a:fillRect/>
                    </a:stretch>
                  </pic:blipFill>
                  <pic:spPr>
                    <a:xfrm>
                      <a:off x="0" y="0"/>
                      <a:ext cx="5760720" cy="2997835"/>
                    </a:xfrm>
                    <a:prstGeom prst="rect">
                      <a:avLst/>
                    </a:prstGeom>
                  </pic:spPr>
                </pic:pic>
              </a:graphicData>
            </a:graphic>
          </wp:inline>
        </w:drawing>
      </w:r>
      <w:r>
        <w:rPr>
          <w:rFonts w:ascii="Times New Roman" w:hAnsi="Times New Roman" w:cs="Times New Roman"/>
          <w:noProof/>
          <w:sz w:val="24"/>
          <w:szCs w:val="24"/>
        </w:rPr>
        <w:drawing>
          <wp:inline distT="0" distB="0" distL="0" distR="0" wp14:anchorId="692F6038" wp14:editId="7B5769CA">
            <wp:extent cx="5760720" cy="2868930"/>
            <wp:effectExtent l="0" t="0" r="0" b="7620"/>
            <wp:docPr id="198962169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21699" name="Picture 1989621699"/>
                    <pic:cNvPicPr/>
                  </pic:nvPicPr>
                  <pic:blipFill>
                    <a:blip r:embed="rId28">
                      <a:extLst>
                        <a:ext uri="{28A0092B-C50C-407E-A947-70E740481C1C}">
                          <a14:useLocalDpi xmlns:a14="http://schemas.microsoft.com/office/drawing/2010/main" val="0"/>
                        </a:ext>
                      </a:extLst>
                    </a:blip>
                    <a:stretch>
                      <a:fillRect/>
                    </a:stretch>
                  </pic:blipFill>
                  <pic:spPr>
                    <a:xfrm>
                      <a:off x="0" y="0"/>
                      <a:ext cx="5760720" cy="286893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02637D3C" wp14:editId="63826650">
            <wp:extent cx="5760720" cy="2923540"/>
            <wp:effectExtent l="0" t="0" r="0" b="0"/>
            <wp:docPr id="11735978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97835" name="Picture 1173597835"/>
                    <pic:cNvPicPr/>
                  </pic:nvPicPr>
                  <pic:blipFill>
                    <a:blip r:embed="rId29">
                      <a:extLst>
                        <a:ext uri="{28A0092B-C50C-407E-A947-70E740481C1C}">
                          <a14:useLocalDpi xmlns:a14="http://schemas.microsoft.com/office/drawing/2010/main" val="0"/>
                        </a:ext>
                      </a:extLst>
                    </a:blip>
                    <a:stretch>
                      <a:fillRect/>
                    </a:stretch>
                  </pic:blipFill>
                  <pic:spPr>
                    <a:xfrm>
                      <a:off x="0" y="0"/>
                      <a:ext cx="5760720" cy="2923540"/>
                    </a:xfrm>
                    <a:prstGeom prst="rect">
                      <a:avLst/>
                    </a:prstGeom>
                  </pic:spPr>
                </pic:pic>
              </a:graphicData>
            </a:graphic>
          </wp:inline>
        </w:drawing>
      </w:r>
      <w:r>
        <w:rPr>
          <w:rFonts w:ascii="Times New Roman" w:hAnsi="Times New Roman" w:cs="Times New Roman"/>
          <w:noProof/>
          <w:sz w:val="24"/>
          <w:szCs w:val="24"/>
        </w:rPr>
        <w:drawing>
          <wp:inline distT="0" distB="0" distL="0" distR="0" wp14:anchorId="63D38A10" wp14:editId="1C9BF5B0">
            <wp:extent cx="5760720" cy="2652395"/>
            <wp:effectExtent l="0" t="0" r="0" b="0"/>
            <wp:docPr id="5389897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89719" name="Picture 538989719"/>
                    <pic:cNvPicPr/>
                  </pic:nvPicPr>
                  <pic:blipFill>
                    <a:blip r:embed="rId30">
                      <a:extLst>
                        <a:ext uri="{28A0092B-C50C-407E-A947-70E740481C1C}">
                          <a14:useLocalDpi xmlns:a14="http://schemas.microsoft.com/office/drawing/2010/main" val="0"/>
                        </a:ext>
                      </a:extLst>
                    </a:blip>
                    <a:stretch>
                      <a:fillRect/>
                    </a:stretch>
                  </pic:blipFill>
                  <pic:spPr>
                    <a:xfrm>
                      <a:off x="0" y="0"/>
                      <a:ext cx="5760720" cy="2652395"/>
                    </a:xfrm>
                    <a:prstGeom prst="rect">
                      <a:avLst/>
                    </a:prstGeom>
                  </pic:spPr>
                </pic:pic>
              </a:graphicData>
            </a:graphic>
          </wp:inline>
        </w:drawing>
      </w:r>
    </w:p>
    <w:p w14:paraId="4966417A" w14:textId="77777777" w:rsidR="009A2A9C" w:rsidRPr="00A96082" w:rsidRDefault="009A2A9C" w:rsidP="009A2A9C">
      <w:pPr>
        <w:rPr>
          <w:rFonts w:ascii="Times New Roman" w:hAnsi="Times New Roman" w:cs="Times New Roman"/>
          <w:b/>
          <w:bCs/>
          <w:sz w:val="24"/>
          <w:szCs w:val="24"/>
        </w:rPr>
      </w:pPr>
      <w:r w:rsidRPr="00A96082">
        <w:rPr>
          <w:rFonts w:ascii="Times New Roman" w:hAnsi="Times New Roman" w:cs="Times New Roman"/>
          <w:b/>
          <w:bCs/>
          <w:sz w:val="24"/>
          <w:szCs w:val="24"/>
        </w:rPr>
        <w:t>Conclusion</w:t>
      </w:r>
    </w:p>
    <w:p w14:paraId="08276EB9" w14:textId="77777777" w:rsidR="00B77E37" w:rsidRDefault="00B77E37" w:rsidP="00B77E37">
      <w:pPr>
        <w:pStyle w:val="NormalWeb"/>
      </w:pPr>
      <w:r>
        <w:t xml:space="preserve">To refine the model further, there are opportunities to improve its accuracy, reliability, and generalization. Techniques such as feature selection, hyperparameter optimization, cross-validation, or ensemble methods can be applied to elevate the model's performance. During the model evaluation process, we compared several machine learning algorithms. Linear Regression was ultimately selected as the best-performing model based on its lowest Mean Squared Error and its ability to generalize well without overfitting. After thoroughly evaluating the training, cross-validation, and test results, the model was deemed ready for deployment. To prepare for deployment with </w:t>
      </w:r>
      <w:proofErr w:type="spellStart"/>
      <w:r>
        <w:t>FastAPI</w:t>
      </w:r>
      <w:proofErr w:type="spellEnd"/>
      <w:r>
        <w:t>, we utilized a scikit-learn pipeline and the pickle library for model serialization.</w:t>
      </w:r>
    </w:p>
    <w:p w14:paraId="4386AA2B" w14:textId="77777777" w:rsidR="009A2A9C" w:rsidRPr="00B77E37" w:rsidRDefault="009A2A9C" w:rsidP="009A2A9C">
      <w:pPr>
        <w:rPr>
          <w:rFonts w:ascii="Times New Roman" w:hAnsi="Times New Roman" w:cs="Times New Roman"/>
          <w:b/>
          <w:bCs/>
          <w:sz w:val="24"/>
          <w:szCs w:val="24"/>
        </w:rPr>
      </w:pPr>
      <w:r w:rsidRPr="00B77E37">
        <w:rPr>
          <w:rFonts w:ascii="Times New Roman" w:hAnsi="Times New Roman" w:cs="Times New Roman"/>
          <w:b/>
          <w:bCs/>
          <w:sz w:val="24"/>
          <w:szCs w:val="24"/>
        </w:rPr>
        <w:t>References</w:t>
      </w:r>
    </w:p>
    <w:p w14:paraId="7780CA36" w14:textId="4D120AEE" w:rsidR="004C06B7" w:rsidRPr="00B77E37" w:rsidRDefault="00B77E37" w:rsidP="009A2A9C">
      <w:pPr>
        <w:rPr>
          <w:rFonts w:ascii="Times New Roman" w:hAnsi="Times New Roman" w:cs="Times New Roman"/>
          <w:sz w:val="24"/>
          <w:szCs w:val="24"/>
        </w:rPr>
      </w:pPr>
      <w:r>
        <w:rPr>
          <w:rFonts w:hAnsi="Symbol"/>
        </w:rPr>
        <w:t></w:t>
      </w:r>
      <w:r w:rsidRPr="007B241B">
        <w:rPr>
          <w:lang w:val="fr-SN"/>
        </w:rPr>
        <w:t xml:space="preserve"> </w:t>
      </w:r>
      <w:r w:rsidRPr="00B77E37">
        <w:rPr>
          <w:rFonts w:ascii="Times New Roman" w:hAnsi="Times New Roman" w:cs="Times New Roman"/>
          <w:sz w:val="24"/>
          <w:szCs w:val="24"/>
          <w:lang w:val="fr-SN"/>
        </w:rPr>
        <w:t>Dataquest</w:t>
      </w:r>
      <w:r w:rsidR="004C06B7" w:rsidRPr="00B77E37">
        <w:rPr>
          <w:rFonts w:ascii="Times New Roman" w:hAnsi="Times New Roman" w:cs="Times New Roman"/>
          <w:sz w:val="24"/>
          <w:szCs w:val="24"/>
        </w:rPr>
        <w:t xml:space="preserve">. (n.d.). </w:t>
      </w:r>
      <w:r w:rsidR="004C06B7" w:rsidRPr="00B77E37">
        <w:rPr>
          <w:rStyle w:val="Emphasis"/>
          <w:rFonts w:ascii="Times New Roman" w:hAnsi="Times New Roman" w:cs="Times New Roman"/>
          <w:sz w:val="24"/>
          <w:szCs w:val="24"/>
        </w:rPr>
        <w:t>Learning curves in machine learning</w:t>
      </w:r>
      <w:r w:rsidR="004C06B7" w:rsidRPr="00B77E37">
        <w:rPr>
          <w:rFonts w:ascii="Times New Roman" w:hAnsi="Times New Roman" w:cs="Times New Roman"/>
          <w:sz w:val="24"/>
          <w:szCs w:val="24"/>
        </w:rPr>
        <w:t xml:space="preserve">. Dataquest. Retrieved September 16, 2024, from </w:t>
      </w:r>
      <w:hyperlink r:id="rId31" w:tgtFrame="_new" w:history="1">
        <w:r w:rsidR="004C06B7" w:rsidRPr="00B77E37">
          <w:rPr>
            <w:rStyle w:val="Hyperlink"/>
            <w:rFonts w:ascii="Times New Roman" w:hAnsi="Times New Roman" w:cs="Times New Roman"/>
            <w:sz w:val="24"/>
            <w:szCs w:val="24"/>
          </w:rPr>
          <w:t>https://www.dataquest.io/blog/learning-curves-machine-learning/</w:t>
        </w:r>
      </w:hyperlink>
    </w:p>
    <w:p w14:paraId="74D3246A" w14:textId="77777777" w:rsidR="00B51751" w:rsidRPr="00B77E37" w:rsidRDefault="00B51751" w:rsidP="009A2A9C">
      <w:pPr>
        <w:rPr>
          <w:rFonts w:ascii="Times New Roman" w:hAnsi="Times New Roman" w:cs="Times New Roman"/>
          <w:sz w:val="24"/>
          <w:szCs w:val="24"/>
        </w:rPr>
      </w:pPr>
    </w:p>
    <w:p w14:paraId="32239D2E" w14:textId="60775384" w:rsidR="00B51751" w:rsidRPr="00B77E37" w:rsidRDefault="00B77E37" w:rsidP="009A2A9C">
      <w:pPr>
        <w:rPr>
          <w:rFonts w:ascii="Times New Roman" w:hAnsi="Times New Roman" w:cs="Times New Roman"/>
          <w:sz w:val="24"/>
          <w:szCs w:val="24"/>
        </w:rPr>
      </w:pPr>
      <w:r>
        <w:rPr>
          <w:rFonts w:hAnsi="Symbol"/>
        </w:rPr>
        <w:lastRenderedPageBreak/>
        <w:t></w:t>
      </w:r>
      <w:r w:rsidRPr="007B241B">
        <w:rPr>
          <w:lang w:val="fr-SN"/>
        </w:rPr>
        <w:t xml:space="preserve"> </w:t>
      </w:r>
      <w:r w:rsidRPr="00B77E37">
        <w:rPr>
          <w:rFonts w:ascii="Times New Roman" w:hAnsi="Times New Roman" w:cs="Times New Roman"/>
          <w:sz w:val="24"/>
          <w:szCs w:val="24"/>
          <w:lang w:val="fr-SN"/>
        </w:rPr>
        <w:t>Sahin</w:t>
      </w:r>
      <w:r w:rsidR="00B51751" w:rsidRPr="00B77E37">
        <w:rPr>
          <w:rFonts w:ascii="Times New Roman" w:hAnsi="Times New Roman" w:cs="Times New Roman"/>
          <w:sz w:val="24"/>
          <w:szCs w:val="24"/>
        </w:rPr>
        <w:t xml:space="preserve">, S. (2024, March 5). </w:t>
      </w:r>
      <w:r w:rsidR="00B51751" w:rsidRPr="00B77E37">
        <w:rPr>
          <w:rStyle w:val="Emphasis"/>
          <w:rFonts w:ascii="Times New Roman" w:hAnsi="Times New Roman" w:cs="Times New Roman"/>
          <w:sz w:val="24"/>
          <w:szCs w:val="24"/>
        </w:rPr>
        <w:t>Scikit-learn pipelines explained: Streamline and optimize your machine learning processes</w:t>
      </w:r>
      <w:r w:rsidR="00B51751" w:rsidRPr="00B77E37">
        <w:rPr>
          <w:rFonts w:ascii="Times New Roman" w:hAnsi="Times New Roman" w:cs="Times New Roman"/>
          <w:sz w:val="24"/>
          <w:szCs w:val="24"/>
        </w:rPr>
        <w:t xml:space="preserve">. Medium. </w:t>
      </w:r>
      <w:hyperlink r:id="rId32" w:anchor=":~:text=A%20scikit%2Dlearn%20pipeline%20is,cohesively%20as%20a%20composite%20estimator" w:tgtFrame="_new" w:history="1">
        <w:r w:rsidR="00B51751" w:rsidRPr="00B77E37">
          <w:rPr>
            <w:rStyle w:val="Hyperlink"/>
            <w:rFonts w:ascii="Times New Roman" w:hAnsi="Times New Roman" w:cs="Times New Roman"/>
            <w:sz w:val="24"/>
            <w:szCs w:val="24"/>
          </w:rPr>
          <w:t>https://medium.com/@sahin.samia/scikit-learn-pipelines-explained-streamline-and-optimize-your-machine-learning-processes-f17b1beb86a4#:~:text=A%20scikit%2Dlearn%20pipeline%20is,cohesively%20as%20a%20composite%20estimator</w:t>
        </w:r>
      </w:hyperlink>
      <w:r w:rsidR="00B51751" w:rsidRPr="00B77E37">
        <w:rPr>
          <w:rFonts w:ascii="Times New Roman" w:hAnsi="Times New Roman" w:cs="Times New Roman"/>
          <w:sz w:val="24"/>
          <w:szCs w:val="24"/>
        </w:rPr>
        <w:t>.</w:t>
      </w:r>
    </w:p>
    <w:p w14:paraId="74217E6A" w14:textId="2DD556BE" w:rsidR="00B77E37" w:rsidRPr="007B241B" w:rsidRDefault="00B77E37" w:rsidP="00B77E37">
      <w:pPr>
        <w:pStyle w:val="NormalWeb"/>
        <w:rPr>
          <w:lang w:val="fr-SN"/>
        </w:rPr>
      </w:pPr>
      <w:r>
        <w:rPr>
          <w:rFonts w:hAnsi="Symbol"/>
        </w:rPr>
        <w:t></w:t>
      </w:r>
      <w:r w:rsidRPr="007B241B">
        <w:rPr>
          <w:lang w:val="fr-SN"/>
        </w:rPr>
        <w:t xml:space="preserve"> DATASCIENTEST</w:t>
      </w:r>
      <w:r w:rsidRPr="007B241B">
        <w:rPr>
          <w:lang w:val="fr-SN"/>
        </w:rPr>
        <w:t>. (</w:t>
      </w:r>
      <w:proofErr w:type="spellStart"/>
      <w:proofErr w:type="gramStart"/>
      <w:r w:rsidRPr="007B241B">
        <w:rPr>
          <w:lang w:val="fr-SN"/>
        </w:rPr>
        <w:t>n.d</w:t>
      </w:r>
      <w:proofErr w:type="spellEnd"/>
      <w:r w:rsidRPr="007B241B">
        <w:rPr>
          <w:lang w:val="fr-SN"/>
        </w:rPr>
        <w:t>.</w:t>
      </w:r>
      <w:proofErr w:type="gramEnd"/>
      <w:r w:rsidRPr="007B241B">
        <w:rPr>
          <w:lang w:val="fr-SN"/>
        </w:rPr>
        <w:t xml:space="preserve">). </w:t>
      </w:r>
      <w:proofErr w:type="spellStart"/>
      <w:proofErr w:type="gramStart"/>
      <w:r w:rsidRPr="007B241B">
        <w:rPr>
          <w:rStyle w:val="Emphasis"/>
          <w:lang w:val="fr-SN"/>
        </w:rPr>
        <w:t>FastAPI</w:t>
      </w:r>
      <w:proofErr w:type="spellEnd"/>
      <w:r w:rsidRPr="007B241B">
        <w:rPr>
          <w:rStyle w:val="Emphasis"/>
          <w:lang w:val="fr-SN"/>
        </w:rPr>
        <w:t>:</w:t>
      </w:r>
      <w:proofErr w:type="gramEnd"/>
      <w:r w:rsidRPr="007B241B">
        <w:rPr>
          <w:rStyle w:val="Emphasis"/>
          <w:lang w:val="fr-SN"/>
        </w:rPr>
        <w:t xml:space="preserve"> Le </w:t>
      </w:r>
      <w:proofErr w:type="spellStart"/>
      <w:r w:rsidRPr="007B241B">
        <w:rPr>
          <w:rStyle w:val="Emphasis"/>
          <w:lang w:val="fr-SN"/>
        </w:rPr>
        <w:t>framework</w:t>
      </w:r>
      <w:proofErr w:type="spellEnd"/>
      <w:r w:rsidRPr="007B241B">
        <w:rPr>
          <w:rStyle w:val="Emphasis"/>
          <w:lang w:val="fr-SN"/>
        </w:rPr>
        <w:t xml:space="preserve"> Python parfait pour les APIs</w:t>
      </w:r>
      <w:r w:rsidRPr="007B241B">
        <w:rPr>
          <w:lang w:val="fr-SN"/>
        </w:rPr>
        <w:t xml:space="preserve">. </w:t>
      </w:r>
      <w:proofErr w:type="spellStart"/>
      <w:r w:rsidRPr="007B241B">
        <w:rPr>
          <w:lang w:val="fr-SN"/>
        </w:rPr>
        <w:t>Retrieved</w:t>
      </w:r>
      <w:proofErr w:type="spellEnd"/>
      <w:r w:rsidRPr="007B241B">
        <w:rPr>
          <w:lang w:val="fr-SN"/>
        </w:rPr>
        <w:t xml:space="preserve"> </w:t>
      </w:r>
      <w:proofErr w:type="spellStart"/>
      <w:r w:rsidRPr="007B241B">
        <w:rPr>
          <w:lang w:val="fr-SN"/>
        </w:rPr>
        <w:t>from</w:t>
      </w:r>
      <w:proofErr w:type="spellEnd"/>
      <w:r w:rsidRPr="007B241B">
        <w:rPr>
          <w:lang w:val="fr-SN"/>
        </w:rPr>
        <w:t xml:space="preserve"> </w:t>
      </w:r>
      <w:hyperlink r:id="rId33" w:tgtFrame="_new" w:history="1">
        <w:r w:rsidRPr="007B241B">
          <w:rPr>
            <w:rStyle w:val="Hyperlink"/>
            <w:lang w:val="fr-SN"/>
          </w:rPr>
          <w:t>https://datascientest.com/fastapi</w:t>
        </w:r>
      </w:hyperlink>
    </w:p>
    <w:p w14:paraId="43FBAC15" w14:textId="2C0F9F71" w:rsidR="00B77E37" w:rsidRDefault="00B77E37" w:rsidP="00B77E37">
      <w:pPr>
        <w:pStyle w:val="NormalWeb"/>
      </w:pPr>
      <w:r>
        <w:rPr>
          <w:rFonts w:hAnsi="Symbol"/>
        </w:rPr>
        <w:t></w:t>
      </w:r>
      <w:r w:rsidRPr="007B241B">
        <w:rPr>
          <w:lang w:val="fr-SN"/>
        </w:rPr>
        <w:t xml:space="preserve"> Le</w:t>
      </w:r>
      <w:r w:rsidRPr="007B241B">
        <w:rPr>
          <w:lang w:val="fr-SN"/>
        </w:rPr>
        <w:t xml:space="preserve"> Data SCIENTIST. (</w:t>
      </w:r>
      <w:proofErr w:type="spellStart"/>
      <w:proofErr w:type="gramStart"/>
      <w:r w:rsidRPr="007B241B">
        <w:rPr>
          <w:lang w:val="fr-SN"/>
        </w:rPr>
        <w:t>n.d</w:t>
      </w:r>
      <w:proofErr w:type="spellEnd"/>
      <w:r w:rsidRPr="007B241B">
        <w:rPr>
          <w:lang w:val="fr-SN"/>
        </w:rPr>
        <w:t>.</w:t>
      </w:r>
      <w:proofErr w:type="gramEnd"/>
      <w:r w:rsidRPr="007B241B">
        <w:rPr>
          <w:lang w:val="fr-SN"/>
        </w:rPr>
        <w:t xml:space="preserve">). </w:t>
      </w:r>
      <w:proofErr w:type="spellStart"/>
      <w:proofErr w:type="gramStart"/>
      <w:r w:rsidRPr="007B241B">
        <w:rPr>
          <w:rStyle w:val="Emphasis"/>
          <w:lang w:val="fr-SN"/>
        </w:rPr>
        <w:t>Streamlit</w:t>
      </w:r>
      <w:proofErr w:type="spellEnd"/>
      <w:r w:rsidRPr="007B241B">
        <w:rPr>
          <w:rStyle w:val="Emphasis"/>
          <w:lang w:val="fr-SN"/>
        </w:rPr>
        <w:t>:</w:t>
      </w:r>
      <w:proofErr w:type="gramEnd"/>
      <w:r w:rsidRPr="007B241B">
        <w:rPr>
          <w:rStyle w:val="Emphasis"/>
          <w:lang w:val="fr-SN"/>
        </w:rPr>
        <w:t xml:space="preserve"> Donner une vie à vos modèles de ML</w:t>
      </w:r>
      <w:r w:rsidRPr="007B241B">
        <w:rPr>
          <w:lang w:val="fr-SN"/>
        </w:rPr>
        <w:t xml:space="preserve">. </w:t>
      </w:r>
      <w:r>
        <w:t xml:space="preserve">Retrieved from </w:t>
      </w:r>
      <w:hyperlink r:id="rId34" w:tgtFrame="_new" w:history="1">
        <w:r>
          <w:rPr>
            <w:rStyle w:val="Hyperlink"/>
          </w:rPr>
          <w:t>https://ledatascientist.com/streamlit-donner-une-vie-a-vos-modeles-de-ml/</w:t>
        </w:r>
      </w:hyperlink>
    </w:p>
    <w:p w14:paraId="290579F9" w14:textId="782A57BA" w:rsidR="00B77E37" w:rsidRDefault="00B77E37" w:rsidP="00B77E37">
      <w:pPr>
        <w:pStyle w:val="NormalWeb"/>
      </w:pPr>
      <w:r>
        <w:rPr>
          <w:rFonts w:hAnsi="Symbol"/>
        </w:rPr>
        <w:t></w:t>
      </w:r>
      <w:r>
        <w:t xml:space="preserve"> Dataquest</w:t>
      </w:r>
      <w:r>
        <w:t xml:space="preserve">. (n.d.). </w:t>
      </w:r>
      <w:r>
        <w:rPr>
          <w:rStyle w:val="Emphasis"/>
        </w:rPr>
        <w:t>Real-world Python use cases</w:t>
      </w:r>
      <w:r>
        <w:t xml:space="preserve">. Retrieved from </w:t>
      </w:r>
      <w:hyperlink r:id="rId35" w:tgtFrame="_new" w:history="1">
        <w:r>
          <w:rPr>
            <w:rStyle w:val="Hyperlink"/>
          </w:rPr>
          <w:t>https://www.dataquest.io/blog/real-world-python-use-cases/</w:t>
        </w:r>
      </w:hyperlink>
    </w:p>
    <w:p w14:paraId="5224FEDA" w14:textId="1D2F9502" w:rsidR="00B77E37" w:rsidRDefault="00B77E37" w:rsidP="00B77E37">
      <w:pPr>
        <w:pStyle w:val="NormalWeb"/>
      </w:pPr>
      <w:r>
        <w:rPr>
          <w:rFonts w:hAnsi="Symbol"/>
        </w:rPr>
        <w:t></w:t>
      </w:r>
      <w:r>
        <w:t xml:space="preserve"> </w:t>
      </w:r>
      <w:proofErr w:type="spellStart"/>
      <w:r>
        <w:t>HopHR</w:t>
      </w:r>
      <w:proofErr w:type="spellEnd"/>
      <w:r>
        <w:t xml:space="preserve">. (n.d.). </w:t>
      </w:r>
      <w:r>
        <w:rPr>
          <w:rStyle w:val="Emphasis"/>
        </w:rPr>
        <w:t xml:space="preserve">Limitations of </w:t>
      </w:r>
      <w:proofErr w:type="spellStart"/>
      <w:r>
        <w:rPr>
          <w:rStyle w:val="Emphasis"/>
        </w:rPr>
        <w:t>Jupyter</w:t>
      </w:r>
      <w:proofErr w:type="spellEnd"/>
      <w:r>
        <w:rPr>
          <w:rStyle w:val="Emphasis"/>
        </w:rPr>
        <w:t xml:space="preserve"> Notebook in data science projects: A step-by-step guide</w:t>
      </w:r>
      <w:r>
        <w:t xml:space="preserve">. Retrieved from </w:t>
      </w:r>
      <w:hyperlink r:id="rId36" w:anchor=":~:text=For%20instance%2C%20it%20lacks%20robust,large%20datasets%20or%20complex%20computations" w:tgtFrame="_new" w:history="1">
        <w:r>
          <w:rPr>
            <w:rStyle w:val="Hyperlink"/>
          </w:rPr>
          <w:t>https://www.hophr.com/tutorial-page/limitations-jupyter-notebook-data-science-projects-step-by-step-guide#:~:text=For%20instance%2C%20it%20lacks%20robust,large%20datasets%20or%20complex%20computations</w:t>
        </w:r>
      </w:hyperlink>
      <w:r>
        <w:t>.</w:t>
      </w:r>
    </w:p>
    <w:p w14:paraId="7051D047" w14:textId="218709CA" w:rsidR="00B77E37" w:rsidRDefault="00B77E37" w:rsidP="00B77E37">
      <w:pPr>
        <w:pStyle w:val="NormalWeb"/>
      </w:pPr>
      <w:r>
        <w:rPr>
          <w:rFonts w:hAnsi="Symbol"/>
        </w:rPr>
        <w:t></w:t>
      </w:r>
      <w:r>
        <w:t xml:space="preserve"> Enjoy</w:t>
      </w:r>
      <w:r>
        <w:t xml:space="preserve"> Algorithms. (n.d.). </w:t>
      </w:r>
      <w:r>
        <w:rPr>
          <w:rStyle w:val="Emphasis"/>
        </w:rPr>
        <w:t>Introduction to Matplotlib</w:t>
      </w:r>
      <w:r>
        <w:t xml:space="preserve">. Retrieved from </w:t>
      </w:r>
      <w:hyperlink r:id="rId37" w:tgtFrame="_new" w:history="1">
        <w:r>
          <w:rPr>
            <w:rStyle w:val="Hyperlink"/>
          </w:rPr>
          <w:t>https://www.enjoyalgorithms.com/blog/introduction-to-matplotlib</w:t>
        </w:r>
      </w:hyperlink>
    </w:p>
    <w:p w14:paraId="0DB020E4" w14:textId="45D5D583" w:rsidR="00B77E37" w:rsidRDefault="00B77E37" w:rsidP="00B77E37">
      <w:pPr>
        <w:pStyle w:val="NormalWeb"/>
      </w:pPr>
      <w:r>
        <w:rPr>
          <w:rFonts w:hAnsi="Symbol"/>
        </w:rPr>
        <w:t></w:t>
      </w:r>
      <w:r>
        <w:t xml:space="preserve"> Simplilearn</w:t>
      </w:r>
      <w:r>
        <w:t xml:space="preserve">. (n.d.). </w:t>
      </w:r>
      <w:r>
        <w:rPr>
          <w:rStyle w:val="Emphasis"/>
        </w:rPr>
        <w:t xml:space="preserve">What is </w:t>
      </w:r>
      <w:proofErr w:type="spellStart"/>
      <w:r>
        <w:rPr>
          <w:rStyle w:val="Emphasis"/>
        </w:rPr>
        <w:t>FastAPI</w:t>
      </w:r>
      <w:proofErr w:type="spellEnd"/>
      <w:r>
        <w:rPr>
          <w:rStyle w:val="Emphasis"/>
        </w:rPr>
        <w:t>?</w:t>
      </w:r>
      <w:r>
        <w:t xml:space="preserve"> Retrieved from </w:t>
      </w:r>
      <w:hyperlink r:id="rId38" w:tgtFrame="_new" w:history="1">
        <w:r>
          <w:rPr>
            <w:rStyle w:val="Hyperlink"/>
          </w:rPr>
          <w:t>https://www.simplilearn.com/what-is-fastapi-article</w:t>
        </w:r>
      </w:hyperlink>
    </w:p>
    <w:p w14:paraId="38EA904A" w14:textId="5D07688A" w:rsidR="00B77E37" w:rsidRDefault="00B77E37" w:rsidP="00B77E37">
      <w:pPr>
        <w:pStyle w:val="NormalWeb"/>
      </w:pPr>
      <w:r>
        <w:rPr>
          <w:rFonts w:hAnsi="Symbol"/>
        </w:rPr>
        <w:t></w:t>
      </w:r>
      <w:r>
        <w:t xml:space="preserve"> DATASCIENTEST</w:t>
      </w:r>
      <w:r>
        <w:t xml:space="preserve">. (n.d.). </w:t>
      </w:r>
      <w:proofErr w:type="spellStart"/>
      <w:r>
        <w:rPr>
          <w:rStyle w:val="Emphasis"/>
        </w:rPr>
        <w:t>Taipy</w:t>
      </w:r>
      <w:proofErr w:type="spellEnd"/>
      <w:r>
        <w:rPr>
          <w:rStyle w:val="Emphasis"/>
        </w:rPr>
        <w:t xml:space="preserve"> vs </w:t>
      </w:r>
      <w:proofErr w:type="spellStart"/>
      <w:r>
        <w:rPr>
          <w:rStyle w:val="Emphasis"/>
        </w:rPr>
        <w:t>Streamlit</w:t>
      </w:r>
      <w:proofErr w:type="spellEnd"/>
      <w:r>
        <w:t xml:space="preserve">. Retrieved from </w:t>
      </w:r>
      <w:hyperlink r:id="rId39" w:tgtFrame="_new" w:history="1">
        <w:r>
          <w:rPr>
            <w:rStyle w:val="Hyperlink"/>
          </w:rPr>
          <w:t>https://datascientest.com/taipy-vs-streamlit</w:t>
        </w:r>
      </w:hyperlink>
    </w:p>
    <w:p w14:paraId="19AE28F9" w14:textId="4EB6A35D" w:rsidR="00B77E37" w:rsidRDefault="00B77E37" w:rsidP="00B77E37">
      <w:pPr>
        <w:pStyle w:val="NormalWeb"/>
      </w:pPr>
      <w:r>
        <w:rPr>
          <w:rFonts w:hAnsi="Symbol"/>
        </w:rPr>
        <w:t></w:t>
      </w:r>
      <w:r>
        <w:t xml:space="preserve"> Analytics</w:t>
      </w:r>
      <w:r>
        <w:t xml:space="preserve"> Vidhya. (2023, August). </w:t>
      </w:r>
      <w:r>
        <w:rPr>
          <w:rStyle w:val="Emphasis"/>
        </w:rPr>
        <w:t>Scikit-learn and TensorFlow</w:t>
      </w:r>
      <w:r>
        <w:t xml:space="preserve">. Retrieved from </w:t>
      </w:r>
      <w:hyperlink r:id="rId40" w:tgtFrame="_new" w:history="1">
        <w:r>
          <w:rPr>
            <w:rStyle w:val="Hyperlink"/>
          </w:rPr>
          <w:t>https://www.analyticsvidhya.com/blog/2023/08/scikit-learn-and-tensorflow/</w:t>
        </w:r>
      </w:hyperlink>
    </w:p>
    <w:p w14:paraId="54C4B049" w14:textId="77777777" w:rsidR="00B77E37" w:rsidRDefault="00B77E37" w:rsidP="009A2A9C"/>
    <w:p w14:paraId="0DB4BD22" w14:textId="77777777" w:rsidR="00B77E37" w:rsidRPr="009A2A9C" w:rsidRDefault="00B77E37" w:rsidP="009A2A9C">
      <w:pPr>
        <w:rPr>
          <w:rFonts w:ascii="Times New Roman" w:hAnsi="Times New Roman" w:cs="Times New Roman"/>
          <w:sz w:val="24"/>
          <w:szCs w:val="24"/>
        </w:rPr>
      </w:pPr>
    </w:p>
    <w:sectPr w:rsidR="00B77E37" w:rsidRPr="009A2A9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7222F4"/>
    <w:multiLevelType w:val="multilevel"/>
    <w:tmpl w:val="698ED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F1A7E9D"/>
    <w:multiLevelType w:val="multilevel"/>
    <w:tmpl w:val="2F46F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8147399">
    <w:abstractNumId w:val="0"/>
  </w:num>
  <w:num w:numId="2" w16cid:durableId="19678565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A9C"/>
    <w:rsid w:val="00157F00"/>
    <w:rsid w:val="003A29E1"/>
    <w:rsid w:val="003A775D"/>
    <w:rsid w:val="00420C5D"/>
    <w:rsid w:val="00476881"/>
    <w:rsid w:val="004C06B7"/>
    <w:rsid w:val="006A49EF"/>
    <w:rsid w:val="007679B9"/>
    <w:rsid w:val="0080144C"/>
    <w:rsid w:val="009A2A9C"/>
    <w:rsid w:val="00A709E8"/>
    <w:rsid w:val="00A920E5"/>
    <w:rsid w:val="00A96082"/>
    <w:rsid w:val="00B51751"/>
    <w:rsid w:val="00B77E37"/>
    <w:rsid w:val="00BB1D6F"/>
    <w:rsid w:val="00D5429E"/>
    <w:rsid w:val="00EB6D3C"/>
    <w:rsid w:val="00EE3BCF"/>
    <w:rsid w:val="00F37F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9336AD"/>
  <w15:chartTrackingRefBased/>
  <w15:docId w15:val="{F13163DC-6F14-47D3-A053-65B384B65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E3BCF"/>
    <w:rPr>
      <w:b/>
      <w:bCs/>
    </w:rPr>
  </w:style>
  <w:style w:type="paragraph" w:styleId="HTMLPreformatted">
    <w:name w:val="HTML Preformatted"/>
    <w:basedOn w:val="Normal"/>
    <w:link w:val="HTMLPreformattedChar"/>
    <w:uiPriority w:val="99"/>
    <w:semiHidden/>
    <w:unhideWhenUsed/>
    <w:rsid w:val="00EE3BC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E3BCF"/>
    <w:rPr>
      <w:rFonts w:ascii="Consolas" w:hAnsi="Consolas"/>
      <w:sz w:val="20"/>
      <w:szCs w:val="20"/>
    </w:rPr>
  </w:style>
  <w:style w:type="paragraph" w:styleId="NormalWeb">
    <w:name w:val="Normal (Web)"/>
    <w:basedOn w:val="Normal"/>
    <w:uiPriority w:val="99"/>
    <w:unhideWhenUsed/>
    <w:rsid w:val="00A920E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4C06B7"/>
    <w:rPr>
      <w:i/>
      <w:iCs/>
    </w:rPr>
  </w:style>
  <w:style w:type="character" w:styleId="Hyperlink">
    <w:name w:val="Hyperlink"/>
    <w:basedOn w:val="DefaultParagraphFont"/>
    <w:uiPriority w:val="99"/>
    <w:semiHidden/>
    <w:unhideWhenUsed/>
    <w:rsid w:val="004C06B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49348">
      <w:bodyDiv w:val="1"/>
      <w:marLeft w:val="0"/>
      <w:marRight w:val="0"/>
      <w:marTop w:val="0"/>
      <w:marBottom w:val="0"/>
      <w:divBdr>
        <w:top w:val="none" w:sz="0" w:space="0" w:color="auto"/>
        <w:left w:val="none" w:sz="0" w:space="0" w:color="auto"/>
        <w:bottom w:val="none" w:sz="0" w:space="0" w:color="auto"/>
        <w:right w:val="none" w:sz="0" w:space="0" w:color="auto"/>
      </w:divBdr>
    </w:div>
    <w:div w:id="56054531">
      <w:bodyDiv w:val="1"/>
      <w:marLeft w:val="0"/>
      <w:marRight w:val="0"/>
      <w:marTop w:val="0"/>
      <w:marBottom w:val="0"/>
      <w:divBdr>
        <w:top w:val="none" w:sz="0" w:space="0" w:color="auto"/>
        <w:left w:val="none" w:sz="0" w:space="0" w:color="auto"/>
        <w:bottom w:val="none" w:sz="0" w:space="0" w:color="auto"/>
        <w:right w:val="none" w:sz="0" w:space="0" w:color="auto"/>
      </w:divBdr>
    </w:div>
    <w:div w:id="62530560">
      <w:bodyDiv w:val="1"/>
      <w:marLeft w:val="0"/>
      <w:marRight w:val="0"/>
      <w:marTop w:val="0"/>
      <w:marBottom w:val="0"/>
      <w:divBdr>
        <w:top w:val="none" w:sz="0" w:space="0" w:color="auto"/>
        <w:left w:val="none" w:sz="0" w:space="0" w:color="auto"/>
        <w:bottom w:val="none" w:sz="0" w:space="0" w:color="auto"/>
        <w:right w:val="none" w:sz="0" w:space="0" w:color="auto"/>
      </w:divBdr>
    </w:div>
    <w:div w:id="140000744">
      <w:bodyDiv w:val="1"/>
      <w:marLeft w:val="0"/>
      <w:marRight w:val="0"/>
      <w:marTop w:val="0"/>
      <w:marBottom w:val="0"/>
      <w:divBdr>
        <w:top w:val="none" w:sz="0" w:space="0" w:color="auto"/>
        <w:left w:val="none" w:sz="0" w:space="0" w:color="auto"/>
        <w:bottom w:val="none" w:sz="0" w:space="0" w:color="auto"/>
        <w:right w:val="none" w:sz="0" w:space="0" w:color="auto"/>
      </w:divBdr>
    </w:div>
    <w:div w:id="146633811">
      <w:bodyDiv w:val="1"/>
      <w:marLeft w:val="0"/>
      <w:marRight w:val="0"/>
      <w:marTop w:val="0"/>
      <w:marBottom w:val="0"/>
      <w:divBdr>
        <w:top w:val="none" w:sz="0" w:space="0" w:color="auto"/>
        <w:left w:val="none" w:sz="0" w:space="0" w:color="auto"/>
        <w:bottom w:val="none" w:sz="0" w:space="0" w:color="auto"/>
        <w:right w:val="none" w:sz="0" w:space="0" w:color="auto"/>
      </w:divBdr>
    </w:div>
    <w:div w:id="163522636">
      <w:bodyDiv w:val="1"/>
      <w:marLeft w:val="0"/>
      <w:marRight w:val="0"/>
      <w:marTop w:val="0"/>
      <w:marBottom w:val="0"/>
      <w:divBdr>
        <w:top w:val="none" w:sz="0" w:space="0" w:color="auto"/>
        <w:left w:val="none" w:sz="0" w:space="0" w:color="auto"/>
        <w:bottom w:val="none" w:sz="0" w:space="0" w:color="auto"/>
        <w:right w:val="none" w:sz="0" w:space="0" w:color="auto"/>
      </w:divBdr>
    </w:div>
    <w:div w:id="235240079">
      <w:bodyDiv w:val="1"/>
      <w:marLeft w:val="0"/>
      <w:marRight w:val="0"/>
      <w:marTop w:val="0"/>
      <w:marBottom w:val="0"/>
      <w:divBdr>
        <w:top w:val="none" w:sz="0" w:space="0" w:color="auto"/>
        <w:left w:val="none" w:sz="0" w:space="0" w:color="auto"/>
        <w:bottom w:val="none" w:sz="0" w:space="0" w:color="auto"/>
        <w:right w:val="none" w:sz="0" w:space="0" w:color="auto"/>
      </w:divBdr>
    </w:div>
    <w:div w:id="290093463">
      <w:bodyDiv w:val="1"/>
      <w:marLeft w:val="0"/>
      <w:marRight w:val="0"/>
      <w:marTop w:val="0"/>
      <w:marBottom w:val="0"/>
      <w:divBdr>
        <w:top w:val="none" w:sz="0" w:space="0" w:color="auto"/>
        <w:left w:val="none" w:sz="0" w:space="0" w:color="auto"/>
        <w:bottom w:val="none" w:sz="0" w:space="0" w:color="auto"/>
        <w:right w:val="none" w:sz="0" w:space="0" w:color="auto"/>
      </w:divBdr>
    </w:div>
    <w:div w:id="660278223">
      <w:bodyDiv w:val="1"/>
      <w:marLeft w:val="0"/>
      <w:marRight w:val="0"/>
      <w:marTop w:val="0"/>
      <w:marBottom w:val="0"/>
      <w:divBdr>
        <w:top w:val="none" w:sz="0" w:space="0" w:color="auto"/>
        <w:left w:val="none" w:sz="0" w:space="0" w:color="auto"/>
        <w:bottom w:val="none" w:sz="0" w:space="0" w:color="auto"/>
        <w:right w:val="none" w:sz="0" w:space="0" w:color="auto"/>
      </w:divBdr>
    </w:div>
    <w:div w:id="871527902">
      <w:bodyDiv w:val="1"/>
      <w:marLeft w:val="0"/>
      <w:marRight w:val="0"/>
      <w:marTop w:val="0"/>
      <w:marBottom w:val="0"/>
      <w:divBdr>
        <w:top w:val="none" w:sz="0" w:space="0" w:color="auto"/>
        <w:left w:val="none" w:sz="0" w:space="0" w:color="auto"/>
        <w:bottom w:val="none" w:sz="0" w:space="0" w:color="auto"/>
        <w:right w:val="none" w:sz="0" w:space="0" w:color="auto"/>
      </w:divBdr>
    </w:div>
    <w:div w:id="1185485023">
      <w:bodyDiv w:val="1"/>
      <w:marLeft w:val="0"/>
      <w:marRight w:val="0"/>
      <w:marTop w:val="0"/>
      <w:marBottom w:val="0"/>
      <w:divBdr>
        <w:top w:val="none" w:sz="0" w:space="0" w:color="auto"/>
        <w:left w:val="none" w:sz="0" w:space="0" w:color="auto"/>
        <w:bottom w:val="none" w:sz="0" w:space="0" w:color="auto"/>
        <w:right w:val="none" w:sz="0" w:space="0" w:color="auto"/>
      </w:divBdr>
    </w:div>
    <w:div w:id="1461413467">
      <w:bodyDiv w:val="1"/>
      <w:marLeft w:val="0"/>
      <w:marRight w:val="0"/>
      <w:marTop w:val="0"/>
      <w:marBottom w:val="0"/>
      <w:divBdr>
        <w:top w:val="none" w:sz="0" w:space="0" w:color="auto"/>
        <w:left w:val="none" w:sz="0" w:space="0" w:color="auto"/>
        <w:bottom w:val="none" w:sz="0" w:space="0" w:color="auto"/>
        <w:right w:val="none" w:sz="0" w:space="0" w:color="auto"/>
      </w:divBdr>
    </w:div>
    <w:div w:id="1484086224">
      <w:bodyDiv w:val="1"/>
      <w:marLeft w:val="0"/>
      <w:marRight w:val="0"/>
      <w:marTop w:val="0"/>
      <w:marBottom w:val="0"/>
      <w:divBdr>
        <w:top w:val="none" w:sz="0" w:space="0" w:color="auto"/>
        <w:left w:val="none" w:sz="0" w:space="0" w:color="auto"/>
        <w:bottom w:val="none" w:sz="0" w:space="0" w:color="auto"/>
        <w:right w:val="none" w:sz="0" w:space="0" w:color="auto"/>
      </w:divBdr>
    </w:div>
    <w:div w:id="1508979862">
      <w:bodyDiv w:val="1"/>
      <w:marLeft w:val="0"/>
      <w:marRight w:val="0"/>
      <w:marTop w:val="0"/>
      <w:marBottom w:val="0"/>
      <w:divBdr>
        <w:top w:val="none" w:sz="0" w:space="0" w:color="auto"/>
        <w:left w:val="none" w:sz="0" w:space="0" w:color="auto"/>
        <w:bottom w:val="none" w:sz="0" w:space="0" w:color="auto"/>
        <w:right w:val="none" w:sz="0" w:space="0" w:color="auto"/>
      </w:divBdr>
    </w:div>
    <w:div w:id="1843465458">
      <w:bodyDiv w:val="1"/>
      <w:marLeft w:val="0"/>
      <w:marRight w:val="0"/>
      <w:marTop w:val="0"/>
      <w:marBottom w:val="0"/>
      <w:divBdr>
        <w:top w:val="none" w:sz="0" w:space="0" w:color="auto"/>
        <w:left w:val="none" w:sz="0" w:space="0" w:color="auto"/>
        <w:bottom w:val="none" w:sz="0" w:space="0" w:color="auto"/>
        <w:right w:val="none" w:sz="0" w:space="0" w:color="auto"/>
      </w:divBdr>
    </w:div>
    <w:div w:id="1918706623">
      <w:bodyDiv w:val="1"/>
      <w:marLeft w:val="0"/>
      <w:marRight w:val="0"/>
      <w:marTop w:val="0"/>
      <w:marBottom w:val="0"/>
      <w:divBdr>
        <w:top w:val="none" w:sz="0" w:space="0" w:color="auto"/>
        <w:left w:val="none" w:sz="0" w:space="0" w:color="auto"/>
        <w:bottom w:val="none" w:sz="0" w:space="0" w:color="auto"/>
        <w:right w:val="none" w:sz="0" w:space="0" w:color="auto"/>
      </w:divBdr>
    </w:div>
    <w:div w:id="1965304906">
      <w:bodyDiv w:val="1"/>
      <w:marLeft w:val="0"/>
      <w:marRight w:val="0"/>
      <w:marTop w:val="0"/>
      <w:marBottom w:val="0"/>
      <w:divBdr>
        <w:top w:val="none" w:sz="0" w:space="0" w:color="auto"/>
        <w:left w:val="none" w:sz="0" w:space="0" w:color="auto"/>
        <w:bottom w:val="none" w:sz="0" w:space="0" w:color="auto"/>
        <w:right w:val="none" w:sz="0" w:space="0" w:color="auto"/>
      </w:divBdr>
    </w:div>
    <w:div w:id="1995722288">
      <w:bodyDiv w:val="1"/>
      <w:marLeft w:val="0"/>
      <w:marRight w:val="0"/>
      <w:marTop w:val="0"/>
      <w:marBottom w:val="0"/>
      <w:divBdr>
        <w:top w:val="none" w:sz="0" w:space="0" w:color="auto"/>
        <w:left w:val="none" w:sz="0" w:space="0" w:color="auto"/>
        <w:bottom w:val="none" w:sz="0" w:space="0" w:color="auto"/>
        <w:right w:val="none" w:sz="0" w:space="0" w:color="auto"/>
      </w:divBdr>
    </w:div>
    <w:div w:id="209520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hyperlink" Target="https://datascientest.com/taipy-vs-streamlit" TargetMode="External"/><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hyperlink" Target="https://ledatascientist.com/streamlit-donner-une-vie-a-vos-modeles-de-ml/" TargetMode="External"/><Relationship Id="rId42"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hyperlink" Target="https://datascientest.com/fastapi" TargetMode="External"/><Relationship Id="rId38" Type="http://schemas.openxmlformats.org/officeDocument/2006/relationships/hyperlink" Target="https://www.simplilearn.com/what-is-fastapi-article" TargetMode="Externa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hyperlink" Target="https://medium.com/@sahin.samia/scikit-learn-pipelines-explained-streamline-and-optimize-your-machine-learning-processes-f17b1beb86a4" TargetMode="External"/><Relationship Id="rId37" Type="http://schemas.openxmlformats.org/officeDocument/2006/relationships/hyperlink" Target="https://www.enjoyalgorithms.com/blog/introduction-to-matplotlib" TargetMode="External"/><Relationship Id="rId40" Type="http://schemas.openxmlformats.org/officeDocument/2006/relationships/hyperlink" Target="https://www.analyticsvidhya.com/blog/2023/08/scikit-learn-and-tensorflow/" TargetMode="Externa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hyperlink" Target="https://www.hophr.com/tutorial-page/limitations-jupyter-notebook-data-science-projects-step-by-step-guide" TargetMode="External"/><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hyperlink" Target="https://www.dataquest.io/blog/learning-curves-machine-learning/"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hyperlink" Target="https://www.dataquest.io/blog/real-world-python-use-ca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TotalTime>
  <Pages>12</Pages>
  <Words>1226</Words>
  <Characters>8240</Characters>
  <Application>Microsoft Office Word</Application>
  <DocSecurity>0</DocSecurity>
  <Lines>179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Bamba gueye</dc:creator>
  <cp:keywords/>
  <dc:description/>
  <cp:lastModifiedBy>Bamba gueye</cp:lastModifiedBy>
  <cp:revision>3</cp:revision>
  <dcterms:created xsi:type="dcterms:W3CDTF">2024-09-15T23:53:00Z</dcterms:created>
  <dcterms:modified xsi:type="dcterms:W3CDTF">2024-09-16T23:10:00Z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a49ba735-2320-44d4-abc2-93e0d8f0cdba</vt:lpwstr>
  </property>
</Properties>
</file>