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D9B3" w14:textId="77777777" w:rsidR="008D7B83" w:rsidRDefault="008D7B83" w:rsidP="008D7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fr-FR"/>
        </w:rPr>
        <w:t>Concept et Plan de Mise en Œuvre du Projet</w:t>
      </w:r>
    </w:p>
    <w:p w14:paraId="549B63F8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fr-FR"/>
        </w:rPr>
      </w:pPr>
    </w:p>
    <w:p w14:paraId="685706EB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Titre du projet</w:t>
      </w:r>
    </w:p>
    <w:p w14:paraId="6DB15FCD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Prédire la réussite académique à partir des habitudes quotidiennes des étudiants par l’apprentissage automatique</w:t>
      </w:r>
    </w:p>
    <w:p w14:paraId="48B53408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99FAC9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Membres de l’équipe – Groupe ML-Académique</w:t>
      </w:r>
    </w:p>
    <w:p w14:paraId="3036CFBB" w14:textId="77777777" w:rsidR="008D7B83" w:rsidRPr="008D7B83" w:rsidRDefault="008D7B83" w:rsidP="008D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Abate Yacoub</w:t>
      </w:r>
    </w:p>
    <w:p w14:paraId="41CC0330" w14:textId="77777777" w:rsidR="008D7B83" w:rsidRPr="008D7B83" w:rsidRDefault="008D7B83" w:rsidP="008D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Bassim</w:t>
      </w:r>
    </w:p>
    <w:p w14:paraId="4AA32280" w14:textId="77777777" w:rsidR="008D7B83" w:rsidRPr="008D7B83" w:rsidRDefault="008D7B83" w:rsidP="008D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Daoud</w:t>
      </w:r>
    </w:p>
    <w:p w14:paraId="6F6F6F13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051F4B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🧭 Vue d’ensemble du projet</w:t>
      </w:r>
    </w:p>
    <w:p w14:paraId="5C8E4F98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réussite académique est un enjeu central dans les Objectifs de Développement Durable (ODD), notamment l’ODD 4 :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"Assurer une éducation équitable, inclusive et de qualité pour tous"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. Malgré les avancées dans la digitalisation de l’enseignement, de nombreux établissements peinent à identifier, à temps, les étudiants à risque d’échec.</w:t>
      </w:r>
    </w:p>
    <w:p w14:paraId="5A9061C5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vise à concevoir un modèle intelligent, capable de prédire le score académique des étudiants en s’appuyant sur leurs habitudes de vie (sommeil, activité physique, temps d’étude, médias sociaux…). En combinant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achine Learning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exploration de données comportementales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intelligente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, notre solution entend outiller les enseignants, conseillers pédagogiques et étudiants pour favoriser une réussite personnalisée.</w:t>
      </w:r>
    </w:p>
    <w:p w14:paraId="70039D74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🎯 Objectifs du projet</w:t>
      </w:r>
    </w:p>
    <w:p w14:paraId="55BC51A4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principal est de construire un système prédictif robuste et éthique permettant de :</w:t>
      </w:r>
    </w:p>
    <w:p w14:paraId="3494ED00" w14:textId="77777777" w:rsidR="008D7B83" w:rsidRPr="008D7B83" w:rsidRDefault="008D7B83" w:rsidP="008D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Modéliser le lien entre habitudes quotidiennes et performance académique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l’aide de données comportementales.</w:t>
      </w:r>
    </w:p>
    <w:p w14:paraId="5054EC78" w14:textId="77777777" w:rsidR="008D7B83" w:rsidRPr="008D7B83" w:rsidRDefault="008D7B83" w:rsidP="008D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Identifier les variables les plus influentes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succès scolaire (étude, sommeil, santé mentale...).</w:t>
      </w:r>
    </w:p>
    <w:p w14:paraId="65009EC5" w14:textId="77777777" w:rsidR="008D7B83" w:rsidRPr="008D7B83" w:rsidRDefault="008D7B83" w:rsidP="008D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Détecter les étudiants à risque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contre-performance et recommander des actions préventives.</w:t>
      </w:r>
    </w:p>
    <w:p w14:paraId="63D7C9F9" w14:textId="77777777" w:rsidR="008D7B83" w:rsidRPr="008D7B83" w:rsidRDefault="008D7B83" w:rsidP="008D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Fournir une solution interprétable et reproductible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, utilisable dans divers contextes éducatifs.</w:t>
      </w:r>
    </w:p>
    <w:p w14:paraId="686C5090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5B8EDD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🧱 Contexte et justification</w:t>
      </w:r>
    </w:p>
    <w:p w14:paraId="39847300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Traditionnellement, la prédiction de la réussite se basait sur les notes antérieures, le sexe ou l’origine sociale. Or, de récentes recherches (Cao et al., 2017 ; Kim et al., 2021) ont montré que des variables comportementales comme la régularité du sommeil, l’activité physique ou le temps passé à étudier sont des prédicteurs plus fiables.</w:t>
      </w:r>
    </w:p>
    <w:p w14:paraId="293CA21D" w14:textId="77777777" w:rsid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Grâce aux progrès du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machine learning supervisé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, il est désormais possible d’exploiter ces données pour modéliser de façon fine la réussite étudiante, à condition de disposer d’un jeu de données cohérent et bien prétraité. Notre approche entend démontrer cela en se basant sur un dataset public complet et éthique.</w:t>
      </w:r>
    </w:p>
    <w:p w14:paraId="16240795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4398D2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🧠 Méthodologie</w:t>
      </w:r>
    </w:p>
    <w:p w14:paraId="5F4AAB3F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Architecture du projet</w:t>
      </w:r>
    </w:p>
    <w:p w14:paraId="4E986C93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repose sur une architecture modulaire en 5 étapes :</w:t>
      </w:r>
    </w:p>
    <w:p w14:paraId="488A1154" w14:textId="77777777" w:rsidR="008D7B83" w:rsidRPr="008D7B83" w:rsidRDefault="008D7B83" w:rsidP="008D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Prétraitement des données</w:t>
      </w:r>
    </w:p>
    <w:p w14:paraId="73C799C1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Nettoyage des NA, encodage, normalisation</w:t>
      </w:r>
    </w:p>
    <w:p w14:paraId="4B6283F0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 engineering (ex. : score de routine)</w:t>
      </w:r>
    </w:p>
    <w:p w14:paraId="1D6C6D93" w14:textId="77777777" w:rsidR="008D7B83" w:rsidRPr="008D7B83" w:rsidRDefault="008D7B83" w:rsidP="008D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Exploration de données (EDA)</w:t>
      </w:r>
    </w:p>
    <w:p w14:paraId="63B45CA5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Visualisation des corrélations</w:t>
      </w:r>
    </w:p>
    <w:p w14:paraId="19530148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distributions</w:t>
      </w:r>
    </w:p>
    <w:p w14:paraId="2064EABE" w14:textId="77777777" w:rsidR="008D7B83" w:rsidRPr="008D7B83" w:rsidRDefault="008D7B83" w:rsidP="008D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Modélisation machine learning</w:t>
      </w:r>
    </w:p>
    <w:p w14:paraId="5A8E4EB8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linéaire</w:t>
      </w:r>
    </w:p>
    <w:p w14:paraId="206EBE90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 Forest</w:t>
      </w:r>
    </w:p>
    <w:p w14:paraId="53916C5C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XGBoost</w:t>
      </w:r>
    </w:p>
    <w:p w14:paraId="0CF6DB4B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croisée (KFold)</w:t>
      </w:r>
    </w:p>
    <w:p w14:paraId="754785DD" w14:textId="77777777" w:rsidR="008D7B83" w:rsidRPr="008D7B83" w:rsidRDefault="008D7B83" w:rsidP="008D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Interprétation des modèles</w:t>
      </w:r>
    </w:p>
    <w:p w14:paraId="53E76346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 importance</w:t>
      </w:r>
    </w:p>
    <w:p w14:paraId="6ED85529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SHAP values</w:t>
      </w:r>
    </w:p>
    <w:p w14:paraId="7C47F2D6" w14:textId="77777777" w:rsidR="008D7B83" w:rsidRPr="008D7B83" w:rsidRDefault="008D7B83" w:rsidP="008D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des résultats</w:t>
      </w:r>
    </w:p>
    <w:p w14:paraId="6F3BFFFD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Dashboards de performance</w:t>
      </w:r>
    </w:p>
    <w:p w14:paraId="6BD87DAD" w14:textId="77777777" w:rsidR="008D7B83" w:rsidRPr="008D7B83" w:rsidRDefault="008D7B83" w:rsidP="008D7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Matrice de confusion, courbe d’apprentissage</w:t>
      </w:r>
    </w:p>
    <w:p w14:paraId="6B5A3DEC" w14:textId="77777777" w:rsidR="008D7B83" w:rsidRPr="008D7B83" w:rsidRDefault="00551FA1" w:rsidP="008D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🧠</w:t>
      </w:r>
      <w:r w:rsidRPr="008D7B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8D7B83" w:rsidRPr="008D7B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Diagramme de conception</w:t>
      </w:r>
    </w:p>
    <w:p w14:paraId="00066C1E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>Données brutes Kaggle</w:t>
      </w:r>
    </w:p>
    <w:p w14:paraId="116E653C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|</w:t>
      </w:r>
    </w:p>
    <w:p w14:paraId="532E7A53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v</w:t>
      </w:r>
    </w:p>
    <w:p w14:paraId="3917AD3F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>[Prétraitement] --&gt; [EDA] --&gt; [Modélisation ML]</w:t>
      </w:r>
    </w:p>
    <w:p w14:paraId="5C5E0B26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|                        |</w:t>
      </w:r>
    </w:p>
    <w:p w14:paraId="1EDE92AA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|                        v</w:t>
      </w:r>
    </w:p>
    <w:p w14:paraId="5BAD3FC6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>[Nettoyage + encodage]   [Random Forest / XGBoost]</w:t>
      </w:r>
    </w:p>
    <w:p w14:paraId="20747BBA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|</w:t>
      </w:r>
    </w:p>
    <w:p w14:paraId="2FBB5E85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 xml:space="preserve">       v</w:t>
      </w:r>
    </w:p>
    <w:p w14:paraId="4225E6E3" w14:textId="77777777" w:rsidR="008D7B83" w:rsidRPr="008D7B83" w:rsidRDefault="008D7B83" w:rsidP="008D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8D7B83">
        <w:rPr>
          <w:rFonts w:ascii="Courier New" w:eastAsia="Times New Roman" w:hAnsi="Courier New" w:cs="Courier New"/>
          <w:sz w:val="20"/>
          <w:lang w:eastAsia="fr-FR"/>
        </w:rPr>
        <w:t>[Interprétation] --&gt; [Rapport + Visualisation]</w:t>
      </w:r>
    </w:p>
    <w:p w14:paraId="431772BF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🗂 Source des données</w:t>
      </w:r>
    </w:p>
    <w:p w14:paraId="7599F2E2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Nom</w:t>
      </w: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Student Habits vs Academic Performance</w:t>
      </w:r>
    </w:p>
    <w:p w14:paraId="2E07BEB7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Kaggle</w:t>
      </w:r>
    </w:p>
    <w:p w14:paraId="7A2C3AA2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hyperlink r:id="rId5" w:history="1">
        <w:r w:rsidRPr="008D7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Kaggle Dataset</w:t>
        </w:r>
      </w:hyperlink>
    </w:p>
    <w:p w14:paraId="0DD255FC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1000 observations, 15 variables</w:t>
      </w:r>
    </w:p>
    <w:p w14:paraId="5939650F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Contenu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Sommeil, étude, activité physique, alimentation, part-time job, etc.</w:t>
      </w:r>
    </w:p>
    <w:p w14:paraId="09E6D95A" w14:textId="77777777" w:rsidR="008D7B83" w:rsidRPr="008D7B83" w:rsidRDefault="008D7B83" w:rsidP="008D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Prétraitement effectué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82D108F" w14:textId="77777777" w:rsidR="008D7B83" w:rsidRPr="008D7B83" w:rsidRDefault="008D7B83" w:rsidP="008D7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Suppression de </w:t>
      </w:r>
      <w:r w:rsidRPr="008D7B83">
        <w:rPr>
          <w:rFonts w:ascii="Courier New" w:eastAsia="Times New Roman" w:hAnsi="Courier New" w:cs="Courier New"/>
          <w:sz w:val="20"/>
          <w:lang w:eastAsia="fr-FR"/>
        </w:rPr>
        <w:t>student_id</w:t>
      </w:r>
    </w:p>
    <w:p w14:paraId="73E126FF" w14:textId="77777777" w:rsidR="008D7B83" w:rsidRPr="008D7B83" w:rsidRDefault="008D7B83" w:rsidP="008D7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Encodage des variables catégorielles (</w:t>
      </w:r>
      <w:r w:rsidRPr="008D7B83">
        <w:rPr>
          <w:rFonts w:ascii="Courier New" w:eastAsia="Times New Roman" w:hAnsi="Courier New" w:cs="Courier New"/>
          <w:sz w:val="20"/>
          <w:lang w:eastAsia="fr-FR"/>
        </w:rPr>
        <w:t>gender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8D7B83">
        <w:rPr>
          <w:rFonts w:ascii="Courier New" w:eastAsia="Times New Roman" w:hAnsi="Courier New" w:cs="Courier New"/>
          <w:sz w:val="20"/>
          <w:lang w:eastAsia="fr-FR"/>
        </w:rPr>
        <w:t>diet_quality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14:paraId="1FA1F7CE" w14:textId="77777777" w:rsidR="008D7B83" w:rsidRPr="008D7B83" w:rsidRDefault="008D7B83" w:rsidP="008D7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Corrélation entre chaque variable et le score (</w:t>
      </w:r>
      <w:r w:rsidRPr="008D7B83">
        <w:rPr>
          <w:rFonts w:ascii="Courier New" w:eastAsia="Times New Roman" w:hAnsi="Courier New" w:cs="Courier New"/>
          <w:sz w:val="20"/>
          <w:lang w:eastAsia="fr-FR"/>
        </w:rPr>
        <w:t>exam_score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3AC545B" w14:textId="77777777" w:rsidR="008D7B83" w:rsidRDefault="008D7B83" w:rsidP="002F1D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Visualisations avec Seaborn et Matplotlib</w:t>
      </w:r>
    </w:p>
    <w:p w14:paraId="252CFB94" w14:textId="77777777" w:rsidR="002F1D0F" w:rsidRPr="002F1D0F" w:rsidRDefault="002F1D0F" w:rsidP="002F1D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BC3269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📚 Revue de littérature (résumé)</w:t>
      </w:r>
    </w:p>
    <w:p w14:paraId="53E6B139" w14:textId="77777777" w:rsidR="008D7B83" w:rsidRPr="008D7B83" w:rsidRDefault="008D7B83" w:rsidP="008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littérature récente converge vers l’idée que les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habitudes de vie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influencent fortement la performance académique. Des travaux empiriques (Kim et al., 2021 ; Grossman et al., 2019) montrent que le sommeil, les heures d’étude ou le stress sont des prédicteurs significatifs.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L’apprentissage automatique, et en particulier des algorithmes comme les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Random Forests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les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réseaux neuronaux multicouches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, permettent de capturer ces relations complexes et non linéaires avec des performances supérieures à 85 % de précision.</w:t>
      </w:r>
    </w:p>
    <w:p w14:paraId="5429B1B2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92D945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🛠 Stack Technologique</w:t>
      </w:r>
    </w:p>
    <w:p w14:paraId="42A62394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 principal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Python 3.11</w:t>
      </w:r>
    </w:p>
    <w:p w14:paraId="7AAFB3BD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Prétraitement et visualisation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Pandas, NumPy, Seaborn, Matplotlib</w:t>
      </w:r>
    </w:p>
    <w:p w14:paraId="418F44BC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Machine learning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Scikit-learn, XGBoost</w:t>
      </w:r>
    </w:p>
    <w:p w14:paraId="304CA981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Interprétation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SHAP, Feature Importance</w:t>
      </w:r>
    </w:p>
    <w:p w14:paraId="080F7F1A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Google Colab / Jupyter Notebook</w:t>
      </w:r>
    </w:p>
    <w:p w14:paraId="558BB5A0" w14:textId="77777777" w:rsidR="008D7B83" w:rsidRPr="008D7B83" w:rsidRDefault="008D7B83" w:rsidP="008D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collaboratif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Trello, Google Drive, GitHub</w:t>
      </w:r>
    </w:p>
    <w:p w14:paraId="6BC3A944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41965B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🗓 Chronologie du projet (Gantt simplifié)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861"/>
      </w:tblGrid>
      <w:tr w:rsidR="008D7B83" w:rsidRPr="008D7B83" w14:paraId="00DAB43E" w14:textId="77777777" w:rsidTr="008D7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1F641" w14:textId="77777777" w:rsidR="008D7B83" w:rsidRPr="008D7B83" w:rsidRDefault="008D7B83" w:rsidP="008D7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</w:t>
            </w:r>
          </w:p>
        </w:tc>
        <w:tc>
          <w:tcPr>
            <w:tcW w:w="0" w:type="auto"/>
            <w:vAlign w:val="center"/>
            <w:hideMark/>
          </w:tcPr>
          <w:p w14:paraId="16C0E33F" w14:textId="77777777" w:rsidR="008D7B83" w:rsidRPr="008D7B83" w:rsidRDefault="008D7B83" w:rsidP="008D7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Activité principale</w:t>
            </w:r>
          </w:p>
        </w:tc>
      </w:tr>
      <w:tr w:rsidR="008D7B83" w:rsidRPr="008D7B83" w14:paraId="5471FB33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6585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24E08599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Collecte &amp; exploration des données</w:t>
            </w:r>
          </w:p>
        </w:tc>
      </w:tr>
      <w:tr w:rsidR="008D7B83" w:rsidRPr="008D7B83" w14:paraId="4A3DE6A1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AB58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4C02450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Prétraitement, visualisation, corrélation</w:t>
            </w:r>
          </w:p>
        </w:tc>
      </w:tr>
      <w:tr w:rsidR="008D7B83" w:rsidRPr="008D7B83" w14:paraId="5D4E6E8D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98F6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0E89F37B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Implémentation des modèles ML</w:t>
            </w:r>
          </w:p>
        </w:tc>
      </w:tr>
      <w:tr w:rsidR="008D7B83" w:rsidRPr="008D7B83" w14:paraId="711EDFFF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41242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426D2B31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Évaluation, tuning, interprétation</w:t>
            </w:r>
          </w:p>
        </w:tc>
      </w:tr>
      <w:tr w:rsidR="008D7B83" w:rsidRPr="008D7B83" w14:paraId="6A12883D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3ABD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13CE3D4E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Rapport final + présentation orale</w:t>
            </w:r>
          </w:p>
        </w:tc>
      </w:tr>
    </w:tbl>
    <w:p w14:paraId="6401811F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C370DC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📌 Jalons principaux</w:t>
      </w:r>
    </w:p>
    <w:p w14:paraId="6CCD5F4B" w14:textId="77777777" w:rsidR="008D7B83" w:rsidRPr="008D7B83" w:rsidRDefault="008D7B83" w:rsidP="008D7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✅ Données prétraitées et visualisées (corrélations fortes identifiées)</w:t>
      </w:r>
    </w:p>
    <w:p w14:paraId="1DCDA301" w14:textId="77777777" w:rsidR="008D7B83" w:rsidRPr="008D7B83" w:rsidRDefault="008D7B83" w:rsidP="008D7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🔄 En cours : Entraînement des modèles (régression linéaire, XGBoost…)</w:t>
      </w:r>
    </w:p>
    <w:p w14:paraId="74F32045" w14:textId="77777777" w:rsidR="008D7B83" w:rsidRDefault="008D7B83" w:rsidP="008D7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🔜 À venir : Évaluation finale et recommandations d’action</w:t>
      </w:r>
    </w:p>
    <w:p w14:paraId="2E29FF23" w14:textId="77777777" w:rsidR="002F1D0F" w:rsidRPr="008D7B83" w:rsidRDefault="002F1D0F" w:rsidP="002F1D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2DB629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="00551FA1"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🧠 </w:t>
      </w: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Défis et solutions proposées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5804"/>
      </w:tblGrid>
      <w:tr w:rsidR="008D7B83" w:rsidRPr="008D7B83" w14:paraId="6E2C46C6" w14:textId="77777777" w:rsidTr="008D7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21192" w14:textId="77777777" w:rsidR="008D7B83" w:rsidRPr="008D7B83" w:rsidRDefault="008D7B83" w:rsidP="008D7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Défi</w:t>
            </w:r>
          </w:p>
        </w:tc>
        <w:tc>
          <w:tcPr>
            <w:tcW w:w="0" w:type="auto"/>
            <w:vAlign w:val="center"/>
            <w:hideMark/>
          </w:tcPr>
          <w:p w14:paraId="6A58DD3C" w14:textId="77777777" w:rsidR="008D7B83" w:rsidRPr="008D7B83" w:rsidRDefault="008D7B83" w:rsidP="008D7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Solution</w:t>
            </w:r>
          </w:p>
        </w:tc>
      </w:tr>
      <w:tr w:rsidR="008D7B83" w:rsidRPr="008D7B83" w14:paraId="0FA08DDE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FD10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Risque de surapprentissage</w:t>
            </w:r>
          </w:p>
        </w:tc>
        <w:tc>
          <w:tcPr>
            <w:tcW w:w="0" w:type="auto"/>
            <w:vAlign w:val="center"/>
            <w:hideMark/>
          </w:tcPr>
          <w:p w14:paraId="35300E47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Validation croisée, simplification du modèle</w:t>
            </w:r>
          </w:p>
        </w:tc>
      </w:tr>
      <w:tr w:rsidR="008D7B83" w:rsidRPr="008D7B83" w14:paraId="60388E26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297C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Données déséquilibrées ou bruitées</w:t>
            </w:r>
          </w:p>
        </w:tc>
        <w:tc>
          <w:tcPr>
            <w:tcW w:w="0" w:type="auto"/>
            <w:vAlign w:val="center"/>
            <w:hideMark/>
          </w:tcPr>
          <w:p w14:paraId="4C97377D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Analyse exploratoire poussée, standardisation</w:t>
            </w:r>
          </w:p>
        </w:tc>
      </w:tr>
      <w:tr w:rsidR="008D7B83" w:rsidRPr="008D7B83" w14:paraId="7061473F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3C8A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 interprétabilité</w:t>
            </w:r>
          </w:p>
        </w:tc>
        <w:tc>
          <w:tcPr>
            <w:tcW w:w="0" w:type="auto"/>
            <w:vAlign w:val="center"/>
            <w:hideMark/>
          </w:tcPr>
          <w:p w14:paraId="74C97A2F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Utilisation de modèles interprétables ou SHAP</w:t>
            </w:r>
          </w:p>
        </w:tc>
      </w:tr>
      <w:tr w:rsidR="008D7B83" w:rsidRPr="008D7B83" w14:paraId="731DB422" w14:textId="77777777" w:rsidTr="008D7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248F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Données sensibles</w:t>
            </w:r>
          </w:p>
        </w:tc>
        <w:tc>
          <w:tcPr>
            <w:tcW w:w="0" w:type="auto"/>
            <w:vAlign w:val="center"/>
            <w:hideMark/>
          </w:tcPr>
          <w:p w14:paraId="4A4278B6" w14:textId="77777777" w:rsidR="008D7B83" w:rsidRPr="008D7B83" w:rsidRDefault="008D7B83" w:rsidP="008D7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7B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Respect des normes RGPD, anonymisation intégrale des données</w:t>
            </w:r>
          </w:p>
        </w:tc>
      </w:tr>
    </w:tbl>
    <w:p w14:paraId="55946A45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BDC4E4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="00551FA1"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🧠 </w:t>
      </w: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Considérations éthiques</w:t>
      </w:r>
    </w:p>
    <w:p w14:paraId="403720EA" w14:textId="77777777" w:rsidR="008D7B83" w:rsidRPr="008D7B83" w:rsidRDefault="008D7B83" w:rsidP="008D7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Consentement et vie privée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Aucune donnée nominative n’est utilisée.</w:t>
      </w:r>
    </w:p>
    <w:p w14:paraId="1DF692CB" w14:textId="77777777" w:rsidR="008D7B83" w:rsidRPr="008D7B83" w:rsidRDefault="008D7B83" w:rsidP="008D7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Biais algorithmiques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Nous évaluerons les biais potentiels selon le genre ou la situation socio-économique.</w:t>
      </w:r>
    </w:p>
    <w:p w14:paraId="176A2ACC" w14:textId="77777777" w:rsidR="008D7B83" w:rsidRPr="008D7B83" w:rsidRDefault="008D7B83" w:rsidP="008D7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Usage éthique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modèle est conçu comme un </w:t>
      </w:r>
      <w:r w:rsidRPr="008D7B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 d’aide à la décision</w:t>
      </w: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>, non un système de notation automatisée.</w:t>
      </w:r>
    </w:p>
    <w:p w14:paraId="5EF89EA9" w14:textId="77777777" w:rsidR="008D7B83" w:rsidRPr="008D7B83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EBAF56" w14:textId="77777777" w:rsidR="008D7B83" w:rsidRPr="008D7B83" w:rsidRDefault="008D7B83" w:rsidP="008D7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D7B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📎 Références (sélection)</w:t>
      </w:r>
    </w:p>
    <w:p w14:paraId="26B225F9" w14:textId="77777777" w:rsidR="008D7B83" w:rsidRPr="008D7B83" w:rsidRDefault="008D7B83" w:rsidP="008D7B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Cao, R. et al. (2017).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Orderness predicts academic performance…</w:t>
      </w:r>
    </w:p>
    <w:p w14:paraId="1B678FFD" w14:textId="77777777" w:rsidR="008D7B83" w:rsidRPr="008D7B83" w:rsidRDefault="008D7B83" w:rsidP="008D7B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Kim, Y. et al. (2021).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Smartwatch-based monitoring…</w:t>
      </w:r>
    </w:p>
    <w:p w14:paraId="6F0B8ECF" w14:textId="77777777" w:rsidR="008D7B83" w:rsidRPr="008D7B83" w:rsidRDefault="008D7B83" w:rsidP="008D7B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Aya Nabil, R. et al. </w:t>
      </w: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(2022).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Machine learning for academic performance prediction…</w:t>
      </w:r>
    </w:p>
    <w:p w14:paraId="29729A5B" w14:textId="77777777" w:rsidR="008D7B83" w:rsidRPr="008D7B83" w:rsidRDefault="008D7B83" w:rsidP="008D7B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Grossman, M. et al. (2019).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Sleep and student achievement…</w:t>
      </w:r>
    </w:p>
    <w:p w14:paraId="2C9851FA" w14:textId="77777777" w:rsidR="008D7B83" w:rsidRPr="008D7B83" w:rsidRDefault="008D7B83" w:rsidP="008D7B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D7B83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MDPI. (2021). </w:t>
      </w:r>
      <w:r w:rsidRPr="008D7B83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fr-FR"/>
        </w:rPr>
        <w:t>Educational Data Mining in Higher Education</w:t>
      </w:r>
    </w:p>
    <w:p w14:paraId="6A8DB125" w14:textId="77777777" w:rsidR="008D7B83" w:rsidRPr="00551FA1" w:rsidRDefault="008D7B83" w:rsidP="008D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14:paraId="58D1C3AA" w14:textId="77777777" w:rsidR="00C5329F" w:rsidRPr="00551FA1" w:rsidRDefault="00C5329F">
      <w:pPr>
        <w:rPr>
          <w:lang w:val="en-CA"/>
        </w:rPr>
      </w:pPr>
    </w:p>
    <w:sectPr w:rsidR="00C5329F" w:rsidRPr="00551FA1" w:rsidSect="00C5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924"/>
    <w:multiLevelType w:val="multilevel"/>
    <w:tmpl w:val="F49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9C6"/>
    <w:multiLevelType w:val="multilevel"/>
    <w:tmpl w:val="F7D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735A6"/>
    <w:multiLevelType w:val="multilevel"/>
    <w:tmpl w:val="AFE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77F3B"/>
    <w:multiLevelType w:val="multilevel"/>
    <w:tmpl w:val="84A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B0DE2"/>
    <w:multiLevelType w:val="multilevel"/>
    <w:tmpl w:val="D0D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31118"/>
    <w:multiLevelType w:val="multilevel"/>
    <w:tmpl w:val="E632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C0189"/>
    <w:multiLevelType w:val="multilevel"/>
    <w:tmpl w:val="372A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F6BFC"/>
    <w:multiLevelType w:val="multilevel"/>
    <w:tmpl w:val="004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F78E8"/>
    <w:multiLevelType w:val="multilevel"/>
    <w:tmpl w:val="5EF4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1373">
    <w:abstractNumId w:val="4"/>
  </w:num>
  <w:num w:numId="2" w16cid:durableId="1982423114">
    <w:abstractNumId w:val="8"/>
  </w:num>
  <w:num w:numId="3" w16cid:durableId="1908219200">
    <w:abstractNumId w:val="5"/>
  </w:num>
  <w:num w:numId="4" w16cid:durableId="1827013363">
    <w:abstractNumId w:val="1"/>
  </w:num>
  <w:num w:numId="5" w16cid:durableId="1355224477">
    <w:abstractNumId w:val="3"/>
  </w:num>
  <w:num w:numId="6" w16cid:durableId="1197238257">
    <w:abstractNumId w:val="7"/>
  </w:num>
  <w:num w:numId="7" w16cid:durableId="322468368">
    <w:abstractNumId w:val="0"/>
  </w:num>
  <w:num w:numId="8" w16cid:durableId="1523133430">
    <w:abstractNumId w:val="2"/>
  </w:num>
  <w:num w:numId="9" w16cid:durableId="2104106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3"/>
    <w:rsid w:val="002E0475"/>
    <w:rsid w:val="002F1D0F"/>
    <w:rsid w:val="00326B34"/>
    <w:rsid w:val="00551FA1"/>
    <w:rsid w:val="005F3D53"/>
    <w:rsid w:val="008D7B83"/>
    <w:rsid w:val="00C5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E9B8"/>
  <w15:docId w15:val="{1F88C4FE-2153-BB4D-8B17-50962B80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29F"/>
  </w:style>
  <w:style w:type="paragraph" w:styleId="Titre1">
    <w:name w:val="heading 1"/>
    <w:basedOn w:val="Normal"/>
    <w:link w:val="Titre1Car"/>
    <w:uiPriority w:val="9"/>
    <w:qFormat/>
    <w:rsid w:val="008D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D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D7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B8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D7B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7B8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D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D7B83"/>
    <w:rPr>
      <w:b/>
      <w:bCs/>
    </w:rPr>
  </w:style>
  <w:style w:type="character" w:styleId="Accentuation">
    <w:name w:val="Emphasis"/>
    <w:basedOn w:val="Policepardfaut"/>
    <w:uiPriority w:val="20"/>
    <w:qFormat/>
    <w:rsid w:val="008D7B8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7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7B8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D7B8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8D7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kaggle.com/datasets/jayaantanaath/student-habits-vs-academic-performanc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926</Words>
  <Characters>5095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Instad</dc:creator>
  <cp:lastModifiedBy>Daoud Ahmed Daoud</cp:lastModifiedBy>
  <cp:revision>2</cp:revision>
  <dcterms:created xsi:type="dcterms:W3CDTF">2025-07-27T06:48:00Z</dcterms:created>
  <dcterms:modified xsi:type="dcterms:W3CDTF">2025-07-27T06:48:00Z</dcterms:modified>
</cp:coreProperties>
</file>