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0CCF2" w14:textId="7221D546" w:rsidR="001F1161" w:rsidRPr="009D1360" w:rsidRDefault="001F1161" w:rsidP="001F1161">
      <w:pPr>
        <w:rPr>
          <w:rFonts w:ascii="Times New Roman" w:hAnsi="Times New Roman" w:cs="Times New Roman"/>
          <w:b/>
          <w:bCs/>
          <w:sz w:val="36"/>
          <w:szCs w:val="36"/>
        </w:rPr>
      </w:pPr>
      <w:r w:rsidRPr="009D1360">
        <w:rPr>
          <w:rFonts w:ascii="Times New Roman" w:hAnsi="Times New Roman" w:cs="Times New Roman"/>
          <w:b/>
          <w:bCs/>
          <w:sz w:val="36"/>
          <w:szCs w:val="36"/>
        </w:rPr>
        <w:t xml:space="preserve">Capstone Project </w:t>
      </w:r>
      <w:r w:rsidRPr="009D1360">
        <w:rPr>
          <w:rFonts w:ascii="Times New Roman" w:hAnsi="Times New Roman" w:cs="Times New Roman"/>
          <w:b/>
          <w:bCs/>
          <w:sz w:val="36"/>
          <w:szCs w:val="36"/>
        </w:rPr>
        <w:t>Data Preparation &amp; Model Exploration</w:t>
      </w:r>
    </w:p>
    <w:p w14:paraId="4E431F27" w14:textId="77777777" w:rsidR="001F1161" w:rsidRPr="009D1360" w:rsidRDefault="001F1161" w:rsidP="001F1161">
      <w:pPr>
        <w:rPr>
          <w:rFonts w:ascii="Times New Roman" w:hAnsi="Times New Roman" w:cs="Times New Roman"/>
          <w:b/>
          <w:bCs/>
        </w:rPr>
      </w:pPr>
      <w:r w:rsidRPr="009D1360">
        <w:rPr>
          <w:rFonts w:ascii="Times New Roman" w:hAnsi="Times New Roman" w:cs="Times New Roman"/>
          <w:b/>
          <w:bCs/>
        </w:rPr>
        <w:t>Project Title:  Malaria Screener</w:t>
      </w:r>
    </w:p>
    <w:p w14:paraId="000F00B3" w14:textId="77777777" w:rsidR="001F1161" w:rsidRPr="009D1360" w:rsidRDefault="001F1161" w:rsidP="001F1161">
      <w:pPr>
        <w:rPr>
          <w:rFonts w:ascii="Times New Roman" w:hAnsi="Times New Roman" w:cs="Times New Roman"/>
          <w:b/>
          <w:bCs/>
        </w:rPr>
      </w:pPr>
    </w:p>
    <w:p w14:paraId="5A9A8B39" w14:textId="77777777" w:rsidR="001F1161" w:rsidRPr="009D1360" w:rsidRDefault="001F1161" w:rsidP="001F1161">
      <w:pPr>
        <w:rPr>
          <w:rFonts w:ascii="Times New Roman" w:hAnsi="Times New Roman" w:cs="Times New Roman"/>
          <w:b/>
          <w:bCs/>
        </w:rPr>
      </w:pPr>
    </w:p>
    <w:p w14:paraId="75DBEC63" w14:textId="77777777" w:rsidR="001F1161" w:rsidRPr="00E6387F" w:rsidRDefault="001F1161" w:rsidP="001F1161">
      <w:pPr>
        <w:rPr>
          <w:rFonts w:ascii="Times New Roman" w:hAnsi="Times New Roman" w:cs="Times New Roman"/>
        </w:rPr>
      </w:pPr>
      <w:r w:rsidRPr="00E6387F">
        <w:rPr>
          <w:rFonts w:ascii="Times New Roman" w:hAnsi="Times New Roman" w:cs="Times New Roman"/>
          <w:b/>
          <w:bCs/>
        </w:rPr>
        <w:t>Team Members</w:t>
      </w:r>
      <w:r w:rsidRPr="009D1360">
        <w:rPr>
          <w:rFonts w:ascii="Times New Roman" w:hAnsi="Times New Roman" w:cs="Times New Roman"/>
          <w:b/>
          <w:bCs/>
        </w:rPr>
        <w:t xml:space="preserve"> – Group 16</w:t>
      </w:r>
      <w:r w:rsidRPr="00E6387F">
        <w:rPr>
          <w:rFonts w:ascii="Times New Roman" w:hAnsi="Times New Roman" w:cs="Times New Roman"/>
          <w:b/>
          <w:bCs/>
        </w:rPr>
        <w:t> </w:t>
      </w:r>
      <w:r w:rsidRPr="00E6387F">
        <w:rPr>
          <w:rFonts w:ascii="Times New Roman" w:hAnsi="Times New Roman" w:cs="Times New Roman"/>
        </w:rPr>
        <w:t> </w:t>
      </w:r>
    </w:p>
    <w:p w14:paraId="110881E9" w14:textId="77777777" w:rsidR="001F1161" w:rsidRPr="009D1360" w:rsidRDefault="001F1161" w:rsidP="001F1161">
      <w:pPr>
        <w:pStyle w:val="ListParagraph"/>
        <w:numPr>
          <w:ilvl w:val="0"/>
          <w:numId w:val="1"/>
        </w:numPr>
        <w:rPr>
          <w:rFonts w:ascii="Times New Roman" w:hAnsi="Times New Roman" w:cs="Times New Roman"/>
        </w:rPr>
      </w:pPr>
      <w:r w:rsidRPr="009D1360">
        <w:rPr>
          <w:rFonts w:ascii="Times New Roman" w:hAnsi="Times New Roman" w:cs="Times New Roman"/>
        </w:rPr>
        <w:t>Abel Mekonn</w:t>
      </w:r>
    </w:p>
    <w:p w14:paraId="0E6C8983" w14:textId="77777777" w:rsidR="001F1161" w:rsidRPr="009D1360" w:rsidRDefault="001F1161" w:rsidP="001F1161">
      <w:pPr>
        <w:pStyle w:val="ListParagraph"/>
        <w:numPr>
          <w:ilvl w:val="0"/>
          <w:numId w:val="1"/>
        </w:numPr>
        <w:rPr>
          <w:rFonts w:ascii="Times New Roman" w:hAnsi="Times New Roman" w:cs="Times New Roman"/>
        </w:rPr>
      </w:pPr>
      <w:r w:rsidRPr="009D1360">
        <w:rPr>
          <w:rFonts w:ascii="Times New Roman" w:hAnsi="Times New Roman" w:cs="Times New Roman"/>
        </w:rPr>
        <w:t>Delina Mulubrhan </w:t>
      </w:r>
    </w:p>
    <w:p w14:paraId="74E40D1A" w14:textId="77777777" w:rsidR="001F1161" w:rsidRPr="009D1360" w:rsidRDefault="001F1161" w:rsidP="001F1161">
      <w:pPr>
        <w:pStyle w:val="ListParagraph"/>
        <w:numPr>
          <w:ilvl w:val="0"/>
          <w:numId w:val="1"/>
        </w:numPr>
        <w:rPr>
          <w:rFonts w:ascii="Times New Roman" w:hAnsi="Times New Roman" w:cs="Times New Roman"/>
        </w:rPr>
      </w:pPr>
      <w:r w:rsidRPr="009D1360">
        <w:rPr>
          <w:rFonts w:ascii="Times New Roman" w:hAnsi="Times New Roman" w:cs="Times New Roman"/>
        </w:rPr>
        <w:t>Zelalem Abera </w:t>
      </w:r>
    </w:p>
    <w:p w14:paraId="6BD78638" w14:textId="77777777" w:rsidR="001F1161" w:rsidRPr="009D1360" w:rsidRDefault="001F1161" w:rsidP="001F1161">
      <w:pPr>
        <w:pStyle w:val="ListParagraph"/>
        <w:numPr>
          <w:ilvl w:val="0"/>
          <w:numId w:val="1"/>
        </w:numPr>
        <w:rPr>
          <w:rFonts w:ascii="Times New Roman" w:hAnsi="Times New Roman" w:cs="Times New Roman"/>
        </w:rPr>
      </w:pPr>
      <w:r w:rsidRPr="009D1360">
        <w:rPr>
          <w:rFonts w:ascii="Times New Roman" w:hAnsi="Times New Roman" w:cs="Times New Roman"/>
        </w:rPr>
        <w:t>Zelalem Wubet </w:t>
      </w:r>
    </w:p>
    <w:p w14:paraId="5DDAC4B0" w14:textId="77777777" w:rsidR="008B02D2" w:rsidRPr="009D1360" w:rsidRDefault="008B02D2">
      <w:pPr>
        <w:rPr>
          <w:rFonts w:ascii="Times New Roman" w:hAnsi="Times New Roman" w:cs="Times New Roman"/>
        </w:rPr>
      </w:pPr>
    </w:p>
    <w:p w14:paraId="306DC84B" w14:textId="77777777" w:rsidR="001F1161" w:rsidRPr="009D1360" w:rsidRDefault="001F1161">
      <w:pPr>
        <w:rPr>
          <w:rFonts w:ascii="Times New Roman" w:hAnsi="Times New Roman" w:cs="Times New Roman"/>
        </w:rPr>
      </w:pPr>
    </w:p>
    <w:p w14:paraId="51B5796C" w14:textId="77777777" w:rsidR="001F1161" w:rsidRPr="009D1360" w:rsidRDefault="001F1161">
      <w:pPr>
        <w:rPr>
          <w:rFonts w:ascii="Times New Roman" w:hAnsi="Times New Roman" w:cs="Times New Roman"/>
        </w:rPr>
      </w:pPr>
    </w:p>
    <w:p w14:paraId="2CA07221" w14:textId="77777777" w:rsidR="001F1161" w:rsidRPr="009D1360" w:rsidRDefault="001F1161">
      <w:pPr>
        <w:rPr>
          <w:rFonts w:ascii="Times New Roman" w:hAnsi="Times New Roman" w:cs="Times New Roman"/>
        </w:rPr>
      </w:pPr>
    </w:p>
    <w:p w14:paraId="1CC1478A" w14:textId="77777777" w:rsidR="001F1161" w:rsidRPr="009D1360" w:rsidRDefault="001F1161">
      <w:pPr>
        <w:rPr>
          <w:rFonts w:ascii="Times New Roman" w:hAnsi="Times New Roman" w:cs="Times New Roman"/>
        </w:rPr>
      </w:pPr>
    </w:p>
    <w:p w14:paraId="2D0EFDB8" w14:textId="77777777" w:rsidR="001F1161" w:rsidRPr="009D1360" w:rsidRDefault="001F1161">
      <w:pPr>
        <w:rPr>
          <w:rFonts w:ascii="Times New Roman" w:hAnsi="Times New Roman" w:cs="Times New Roman"/>
        </w:rPr>
      </w:pPr>
    </w:p>
    <w:p w14:paraId="2B1BC6E4" w14:textId="77777777" w:rsidR="001F1161" w:rsidRPr="009D1360" w:rsidRDefault="001F1161">
      <w:pPr>
        <w:rPr>
          <w:rFonts w:ascii="Times New Roman" w:hAnsi="Times New Roman" w:cs="Times New Roman"/>
        </w:rPr>
      </w:pPr>
    </w:p>
    <w:p w14:paraId="04BC1641" w14:textId="77777777" w:rsidR="001F1161" w:rsidRPr="009D1360" w:rsidRDefault="001F1161">
      <w:pPr>
        <w:rPr>
          <w:rFonts w:ascii="Times New Roman" w:hAnsi="Times New Roman" w:cs="Times New Roman"/>
        </w:rPr>
      </w:pPr>
    </w:p>
    <w:p w14:paraId="4247F54A" w14:textId="77777777" w:rsidR="001F1161" w:rsidRPr="009D1360" w:rsidRDefault="001F1161">
      <w:pPr>
        <w:rPr>
          <w:rFonts w:ascii="Times New Roman" w:hAnsi="Times New Roman" w:cs="Times New Roman"/>
        </w:rPr>
      </w:pPr>
    </w:p>
    <w:p w14:paraId="76930F99" w14:textId="77777777" w:rsidR="001F1161" w:rsidRPr="009D1360" w:rsidRDefault="001F1161">
      <w:pPr>
        <w:rPr>
          <w:rFonts w:ascii="Times New Roman" w:hAnsi="Times New Roman" w:cs="Times New Roman"/>
        </w:rPr>
      </w:pPr>
    </w:p>
    <w:p w14:paraId="29968944" w14:textId="77777777" w:rsidR="001F1161" w:rsidRPr="009D1360" w:rsidRDefault="001F1161">
      <w:pPr>
        <w:rPr>
          <w:rFonts w:ascii="Times New Roman" w:hAnsi="Times New Roman" w:cs="Times New Roman"/>
        </w:rPr>
      </w:pPr>
    </w:p>
    <w:p w14:paraId="5EF9D42E" w14:textId="77777777" w:rsidR="001F1161" w:rsidRPr="009D1360" w:rsidRDefault="001F1161">
      <w:pPr>
        <w:rPr>
          <w:rFonts w:ascii="Times New Roman" w:hAnsi="Times New Roman" w:cs="Times New Roman"/>
        </w:rPr>
      </w:pPr>
    </w:p>
    <w:p w14:paraId="0FA62777" w14:textId="77777777" w:rsidR="001F1161" w:rsidRPr="009D1360" w:rsidRDefault="001F1161">
      <w:pPr>
        <w:rPr>
          <w:rFonts w:ascii="Times New Roman" w:hAnsi="Times New Roman" w:cs="Times New Roman"/>
        </w:rPr>
      </w:pPr>
    </w:p>
    <w:p w14:paraId="0D6C58E0" w14:textId="77777777" w:rsidR="001F1161" w:rsidRPr="009D1360" w:rsidRDefault="001F1161">
      <w:pPr>
        <w:rPr>
          <w:rFonts w:ascii="Times New Roman" w:hAnsi="Times New Roman" w:cs="Times New Roman"/>
        </w:rPr>
      </w:pPr>
    </w:p>
    <w:p w14:paraId="06DB575B" w14:textId="77777777" w:rsidR="001F1161" w:rsidRPr="009D1360" w:rsidRDefault="001F1161">
      <w:pPr>
        <w:rPr>
          <w:rFonts w:ascii="Times New Roman" w:hAnsi="Times New Roman" w:cs="Times New Roman"/>
        </w:rPr>
      </w:pPr>
    </w:p>
    <w:p w14:paraId="1705A527" w14:textId="77777777" w:rsidR="001F1161" w:rsidRPr="009D1360" w:rsidRDefault="001F1161">
      <w:pPr>
        <w:rPr>
          <w:rFonts w:ascii="Times New Roman" w:hAnsi="Times New Roman" w:cs="Times New Roman"/>
        </w:rPr>
      </w:pPr>
    </w:p>
    <w:p w14:paraId="0A451D4F" w14:textId="77777777" w:rsidR="001F1161" w:rsidRPr="009D1360" w:rsidRDefault="001F1161">
      <w:pPr>
        <w:rPr>
          <w:rFonts w:ascii="Times New Roman" w:hAnsi="Times New Roman" w:cs="Times New Roman"/>
        </w:rPr>
      </w:pPr>
    </w:p>
    <w:p w14:paraId="3F209966" w14:textId="77777777" w:rsidR="001F1161" w:rsidRPr="009D1360" w:rsidRDefault="001F1161">
      <w:pPr>
        <w:rPr>
          <w:rFonts w:ascii="Times New Roman" w:hAnsi="Times New Roman" w:cs="Times New Roman"/>
        </w:rPr>
      </w:pPr>
    </w:p>
    <w:p w14:paraId="1BFE054F" w14:textId="77777777" w:rsidR="009D1360" w:rsidRDefault="009D1360" w:rsidP="00856AD1">
      <w:pPr>
        <w:rPr>
          <w:rFonts w:ascii="Times New Roman" w:hAnsi="Times New Roman" w:cs="Times New Roman"/>
          <w:b/>
          <w:bCs/>
        </w:rPr>
      </w:pPr>
    </w:p>
    <w:p w14:paraId="05CB9E77" w14:textId="54FD7F00" w:rsidR="00856AD1" w:rsidRPr="009D1360" w:rsidRDefault="00856AD1" w:rsidP="009D1360">
      <w:pPr>
        <w:pStyle w:val="Heading2"/>
      </w:pPr>
      <w:r w:rsidRPr="009D1360">
        <w:lastRenderedPageBreak/>
        <w:t>Data Preparation/Feature Engineering</w:t>
      </w:r>
    </w:p>
    <w:p w14:paraId="56A7FB39" w14:textId="56AEAA64" w:rsidR="001F1161" w:rsidRPr="009D1360" w:rsidRDefault="001F1161" w:rsidP="009D1360">
      <w:pPr>
        <w:pStyle w:val="Heading3"/>
        <w:numPr>
          <w:ilvl w:val="0"/>
          <w:numId w:val="24"/>
        </w:numPr>
      </w:pPr>
      <w:r w:rsidRPr="009D1360">
        <w:t>Data Preparation Overview</w:t>
      </w:r>
    </w:p>
    <w:p w14:paraId="2825BEF1" w14:textId="77777777" w:rsidR="001F1161" w:rsidRPr="009D1360" w:rsidRDefault="001F1161" w:rsidP="001F1161">
      <w:pPr>
        <w:rPr>
          <w:rFonts w:ascii="Times New Roman" w:hAnsi="Times New Roman" w:cs="Times New Roman"/>
        </w:rPr>
      </w:pPr>
      <w:r w:rsidRPr="009D1360">
        <w:rPr>
          <w:rFonts w:ascii="Times New Roman" w:hAnsi="Times New Roman" w:cs="Times New Roman"/>
        </w:rPr>
        <w:t>In medical diagnostics, especially in image-based disease detection like malaria, the quality and structure of input data are critical to achieving high model accuracy and reliability. This phase ensures that the machine learning model receives clean, consistent, and biologically meaningful data, which directly influences its ability to generalize and perform well in real-world scenarios.</w:t>
      </w:r>
    </w:p>
    <w:p w14:paraId="274C1343" w14:textId="2F4E6101" w:rsidR="001F1161" w:rsidRPr="009D1360" w:rsidRDefault="001F1161" w:rsidP="001F1161">
      <w:pPr>
        <w:rPr>
          <w:rFonts w:ascii="Times New Roman" w:hAnsi="Times New Roman" w:cs="Times New Roman"/>
        </w:rPr>
      </w:pPr>
      <w:r w:rsidRPr="009D1360">
        <w:rPr>
          <w:rFonts w:ascii="Times New Roman" w:hAnsi="Times New Roman" w:cs="Times New Roman"/>
        </w:rPr>
        <w:t>The data preparation process begins with the structured collection of diverse blood smear images, ensuring representation across different staining techniques, lighting conditions, and parasite stages. This diversity helps the model learn robust features and reduces overfitting.</w:t>
      </w:r>
    </w:p>
    <w:p w14:paraId="065DFF29" w14:textId="6CEC2B84" w:rsidR="001F1161" w:rsidRPr="009D1360" w:rsidRDefault="001F1161" w:rsidP="001F1161">
      <w:pPr>
        <w:rPr>
          <w:rFonts w:ascii="Times New Roman" w:hAnsi="Times New Roman" w:cs="Times New Roman"/>
        </w:rPr>
      </w:pPr>
      <w:r w:rsidRPr="009D1360">
        <w:rPr>
          <w:rFonts w:ascii="Times New Roman" w:hAnsi="Times New Roman" w:cs="Times New Roman"/>
        </w:rPr>
        <w:t>Next, rigorous cleaning is applied to address common issues such as image artifacts, noise, and staining inconsistencies. Techniques like normalization, contrast enhancement, and denoising are used to standardize image quality.</w:t>
      </w:r>
    </w:p>
    <w:p w14:paraId="6144F201" w14:textId="55DACA26" w:rsidR="001F1161" w:rsidRPr="009D1360" w:rsidRDefault="001F1161" w:rsidP="001F1161">
      <w:pPr>
        <w:rPr>
          <w:rFonts w:ascii="Times New Roman" w:hAnsi="Times New Roman" w:cs="Times New Roman"/>
        </w:rPr>
      </w:pPr>
      <w:r w:rsidRPr="009D1360">
        <w:rPr>
          <w:rFonts w:ascii="Times New Roman" w:hAnsi="Times New Roman" w:cs="Times New Roman"/>
        </w:rPr>
        <w:t>Feature engineering is guided by biological insights—focusing on characteristics such as cell shape, color intensity, and parasite morphology. These features are extracted or enhanced through transformations like segmentation, edge detection, and color space conversion.</w:t>
      </w:r>
    </w:p>
    <w:p w14:paraId="6B5C6E36" w14:textId="2D04F512" w:rsidR="001F1161" w:rsidRPr="009D1360" w:rsidRDefault="001F1161" w:rsidP="001F1161">
      <w:pPr>
        <w:rPr>
          <w:rFonts w:ascii="Times New Roman" w:hAnsi="Times New Roman" w:cs="Times New Roman"/>
        </w:rPr>
      </w:pPr>
      <w:r w:rsidRPr="009D1360">
        <w:rPr>
          <w:rFonts w:ascii="Times New Roman" w:hAnsi="Times New Roman" w:cs="Times New Roman"/>
        </w:rPr>
        <w:t>Finally, diagnostic-aligned transformations such as resizing, augmentation (rotation, flipping), and pixel scaling are applied to prepare the data for training, ensuring the model can learn invariant and generalizable patterns.</w:t>
      </w:r>
    </w:p>
    <w:p w14:paraId="0EA651D9" w14:textId="76224B76" w:rsidR="001F1161" w:rsidRPr="001F1161" w:rsidRDefault="001F1161" w:rsidP="009D1360">
      <w:pPr>
        <w:pStyle w:val="Heading3"/>
        <w:numPr>
          <w:ilvl w:val="0"/>
          <w:numId w:val="24"/>
        </w:numPr>
      </w:pPr>
      <w:r w:rsidRPr="001F1161">
        <w:t>Data Collection</w:t>
      </w:r>
    </w:p>
    <w:p w14:paraId="01B78CA7" w14:textId="77777777" w:rsidR="001F1161" w:rsidRPr="001F1161" w:rsidRDefault="001F1161" w:rsidP="001F1161">
      <w:pPr>
        <w:rPr>
          <w:rFonts w:ascii="Times New Roman" w:hAnsi="Times New Roman" w:cs="Times New Roman"/>
        </w:rPr>
      </w:pPr>
      <w:r w:rsidRPr="001F1161">
        <w:rPr>
          <w:rFonts w:ascii="Times New Roman" w:hAnsi="Times New Roman" w:cs="Times New Roman"/>
        </w:rPr>
        <w:t>The project utilizes two primary sources of malaria blood smear images to ensure both diversity and clinical relevance:</w:t>
      </w:r>
    </w:p>
    <w:p w14:paraId="799B95B1" w14:textId="77777777" w:rsidR="001F1161" w:rsidRPr="001F1161" w:rsidRDefault="001F1161" w:rsidP="001F1161">
      <w:pPr>
        <w:rPr>
          <w:rFonts w:ascii="Times New Roman" w:hAnsi="Times New Roman" w:cs="Times New Roman"/>
        </w:rPr>
      </w:pPr>
      <w:r w:rsidRPr="001F1161">
        <w:rPr>
          <w:rFonts w:ascii="Times New Roman" w:hAnsi="Times New Roman" w:cs="Times New Roman"/>
          <w:b/>
          <w:bCs/>
        </w:rPr>
        <w:t>NIH Malaria Dataset</w:t>
      </w:r>
    </w:p>
    <w:p w14:paraId="60CA9BE4" w14:textId="77777777" w:rsidR="001F1161" w:rsidRPr="001F1161" w:rsidRDefault="001F1161" w:rsidP="001F1161">
      <w:pPr>
        <w:numPr>
          <w:ilvl w:val="1"/>
          <w:numId w:val="4"/>
        </w:numPr>
        <w:rPr>
          <w:rFonts w:ascii="Times New Roman" w:hAnsi="Times New Roman" w:cs="Times New Roman"/>
        </w:rPr>
      </w:pPr>
      <w:r w:rsidRPr="001F1161">
        <w:rPr>
          <w:rFonts w:ascii="Times New Roman" w:hAnsi="Times New Roman" w:cs="Times New Roman"/>
          <w:b/>
          <w:bCs/>
        </w:rPr>
        <w:t>Samples:</w:t>
      </w:r>
      <w:r w:rsidRPr="001F1161">
        <w:rPr>
          <w:rFonts w:ascii="Times New Roman" w:hAnsi="Times New Roman" w:cs="Times New Roman"/>
        </w:rPr>
        <w:t> 27,408</w:t>
      </w:r>
    </w:p>
    <w:p w14:paraId="57CB5CA8" w14:textId="77777777" w:rsidR="001F1161" w:rsidRPr="001F1161" w:rsidRDefault="001F1161" w:rsidP="001F1161">
      <w:pPr>
        <w:numPr>
          <w:ilvl w:val="1"/>
          <w:numId w:val="4"/>
        </w:numPr>
        <w:rPr>
          <w:rFonts w:ascii="Times New Roman" w:hAnsi="Times New Roman" w:cs="Times New Roman"/>
        </w:rPr>
      </w:pPr>
      <w:r w:rsidRPr="001F1161">
        <w:rPr>
          <w:rFonts w:ascii="Times New Roman" w:hAnsi="Times New Roman" w:cs="Times New Roman"/>
          <w:b/>
          <w:bCs/>
        </w:rPr>
        <w:t>Type:</w:t>
      </w:r>
      <w:r w:rsidRPr="001F1161">
        <w:rPr>
          <w:rFonts w:ascii="Times New Roman" w:hAnsi="Times New Roman" w:cs="Times New Roman"/>
        </w:rPr>
        <w:t> Thin and thick blood smear images</w:t>
      </w:r>
    </w:p>
    <w:p w14:paraId="2FAE8946" w14:textId="77777777" w:rsidR="001F1161" w:rsidRPr="001F1161" w:rsidRDefault="001F1161" w:rsidP="001F1161">
      <w:pPr>
        <w:numPr>
          <w:ilvl w:val="1"/>
          <w:numId w:val="4"/>
        </w:numPr>
        <w:rPr>
          <w:rFonts w:ascii="Times New Roman" w:hAnsi="Times New Roman" w:cs="Times New Roman"/>
        </w:rPr>
      </w:pPr>
      <w:r w:rsidRPr="001F1161">
        <w:rPr>
          <w:rFonts w:ascii="Times New Roman" w:hAnsi="Times New Roman" w:cs="Times New Roman"/>
          <w:b/>
          <w:bCs/>
        </w:rPr>
        <w:t>Origin:</w:t>
      </w:r>
      <w:r w:rsidRPr="001F1161">
        <w:rPr>
          <w:rFonts w:ascii="Times New Roman" w:hAnsi="Times New Roman" w:cs="Times New Roman"/>
        </w:rPr>
        <w:t> Publicly available dataset curated by the National Institutes of Health (NIH)</w:t>
      </w:r>
    </w:p>
    <w:p w14:paraId="603D1659" w14:textId="434E7DAF" w:rsidR="001F1161" w:rsidRPr="001F1161" w:rsidRDefault="001F1161" w:rsidP="001F1161">
      <w:pPr>
        <w:rPr>
          <w:rFonts w:ascii="Times New Roman" w:hAnsi="Times New Roman" w:cs="Times New Roman"/>
        </w:rPr>
      </w:pPr>
      <w:r w:rsidRPr="001F1161">
        <w:rPr>
          <w:rFonts w:ascii="Times New Roman" w:hAnsi="Times New Roman" w:cs="Times New Roman"/>
        </w:rPr>
        <w:t>To maintain consistency and diagnostic quality during data collection, all slides were </w:t>
      </w:r>
      <w:r w:rsidRPr="001F1161">
        <w:rPr>
          <w:rFonts w:ascii="Times New Roman" w:hAnsi="Times New Roman" w:cs="Times New Roman"/>
          <w:b/>
          <w:bCs/>
        </w:rPr>
        <w:t>Giemsa-stained at pH 7.2</w:t>
      </w:r>
      <w:r w:rsidRPr="001F1161">
        <w:rPr>
          <w:rFonts w:ascii="Times New Roman" w:hAnsi="Times New Roman" w:cs="Times New Roman"/>
        </w:rPr>
        <w:t>, a standard protocol for malaria microscopy. Additionally, </w:t>
      </w:r>
      <w:r w:rsidRPr="001F1161">
        <w:rPr>
          <w:rFonts w:ascii="Times New Roman" w:hAnsi="Times New Roman" w:cs="Times New Roman"/>
          <w:b/>
          <w:bCs/>
        </w:rPr>
        <w:t>resolution control</w:t>
      </w:r>
      <w:r w:rsidRPr="001F1161">
        <w:rPr>
          <w:rFonts w:ascii="Times New Roman" w:hAnsi="Times New Roman" w:cs="Times New Roman"/>
        </w:rPr>
        <w:t> was enforced, with all images captured at a minimum of </w:t>
      </w:r>
      <w:r w:rsidRPr="001F1161">
        <w:rPr>
          <w:rFonts w:ascii="Times New Roman" w:hAnsi="Times New Roman" w:cs="Times New Roman"/>
          <w:b/>
          <w:bCs/>
        </w:rPr>
        <w:t>3000×2000 pixels</w:t>
      </w:r>
      <w:r w:rsidRPr="001F1161">
        <w:rPr>
          <w:rFonts w:ascii="Times New Roman" w:hAnsi="Times New Roman" w:cs="Times New Roman"/>
        </w:rPr>
        <w:t> under </w:t>
      </w:r>
      <w:r w:rsidRPr="001F1161">
        <w:rPr>
          <w:rFonts w:ascii="Times New Roman" w:hAnsi="Times New Roman" w:cs="Times New Roman"/>
          <w:b/>
          <w:bCs/>
        </w:rPr>
        <w:t>1000x magnification</w:t>
      </w:r>
      <w:r w:rsidRPr="001F1161">
        <w:rPr>
          <w:rFonts w:ascii="Times New Roman" w:hAnsi="Times New Roman" w:cs="Times New Roman"/>
        </w:rPr>
        <w:t>, ensuring sufficient detail for parasite detection and model training.</w:t>
      </w:r>
    </w:p>
    <w:p w14:paraId="77CEAE28" w14:textId="77777777" w:rsidR="00753AB4" w:rsidRPr="00753AB4" w:rsidRDefault="00753AB4" w:rsidP="009D1360">
      <w:pPr>
        <w:pStyle w:val="Heading3"/>
      </w:pPr>
      <w:r w:rsidRPr="00753AB4">
        <w:lastRenderedPageBreak/>
        <w:t>3. Data Cleaning</w:t>
      </w:r>
    </w:p>
    <w:p w14:paraId="7DD60DF9" w14:textId="77777777" w:rsidR="00753AB4" w:rsidRPr="00753AB4" w:rsidRDefault="00753AB4" w:rsidP="00753AB4">
      <w:pPr>
        <w:rPr>
          <w:rFonts w:ascii="Times New Roman" w:hAnsi="Times New Roman" w:cs="Times New Roman"/>
        </w:rPr>
      </w:pPr>
      <w:r w:rsidRPr="00753AB4">
        <w:rPr>
          <w:rFonts w:ascii="Times New Roman" w:hAnsi="Times New Roman" w:cs="Times New Roman"/>
        </w:rPr>
        <w:t>To ensure high-quality inputs for model training and analysis, several cleaning steps were applied to the raw data:</w:t>
      </w:r>
    </w:p>
    <w:p w14:paraId="17E30731" w14:textId="5865318D" w:rsidR="00753AB4" w:rsidRPr="00753AB4" w:rsidRDefault="00753AB4" w:rsidP="00753AB4">
      <w:pPr>
        <w:rPr>
          <w:rFonts w:ascii="Times New Roman" w:hAnsi="Times New Roman" w:cs="Times New Roman"/>
          <w:b/>
          <w:bCs/>
        </w:rPr>
      </w:pPr>
      <w:r w:rsidRPr="00753AB4">
        <w:rPr>
          <w:rFonts w:ascii="Times New Roman" w:hAnsi="Times New Roman" w:cs="Times New Roman"/>
          <w:b/>
          <w:bCs/>
        </w:rPr>
        <w:t xml:space="preserve"> Image Quality Issues</w:t>
      </w:r>
    </w:p>
    <w:p w14:paraId="7B978E7B" w14:textId="77777777" w:rsidR="00753AB4" w:rsidRPr="00753AB4" w:rsidRDefault="00753AB4" w:rsidP="00753AB4">
      <w:pPr>
        <w:numPr>
          <w:ilvl w:val="0"/>
          <w:numId w:val="5"/>
        </w:numPr>
        <w:rPr>
          <w:rFonts w:ascii="Times New Roman" w:hAnsi="Times New Roman" w:cs="Times New Roman"/>
        </w:rPr>
      </w:pPr>
      <w:r w:rsidRPr="00753AB4">
        <w:rPr>
          <w:rFonts w:ascii="Times New Roman" w:hAnsi="Times New Roman" w:cs="Times New Roman"/>
          <w:b/>
          <w:bCs/>
        </w:rPr>
        <w:t>Problem:</w:t>
      </w:r>
      <w:r w:rsidRPr="00753AB4">
        <w:rPr>
          <w:rFonts w:ascii="Times New Roman" w:hAnsi="Times New Roman" w:cs="Times New Roman"/>
        </w:rPr>
        <w:t> 8% of images were blurry due to motion or focus errors.</w:t>
      </w:r>
    </w:p>
    <w:p w14:paraId="004200EB" w14:textId="77777777" w:rsidR="00753AB4" w:rsidRPr="00753AB4" w:rsidRDefault="00753AB4" w:rsidP="00753AB4">
      <w:pPr>
        <w:numPr>
          <w:ilvl w:val="0"/>
          <w:numId w:val="5"/>
        </w:numPr>
        <w:rPr>
          <w:rFonts w:ascii="Times New Roman" w:hAnsi="Times New Roman" w:cs="Times New Roman"/>
        </w:rPr>
      </w:pPr>
      <w:r w:rsidRPr="00753AB4">
        <w:rPr>
          <w:rFonts w:ascii="Times New Roman" w:hAnsi="Times New Roman" w:cs="Times New Roman"/>
          <w:b/>
          <w:bCs/>
        </w:rPr>
        <w:t>Solution:</w:t>
      </w:r>
      <w:r w:rsidRPr="00753AB4">
        <w:rPr>
          <w:rFonts w:ascii="Times New Roman" w:hAnsi="Times New Roman" w:cs="Times New Roman"/>
        </w:rPr>
        <w:t> Applied </w:t>
      </w:r>
      <w:r w:rsidRPr="00753AB4">
        <w:rPr>
          <w:rFonts w:ascii="Times New Roman" w:hAnsi="Times New Roman" w:cs="Times New Roman"/>
          <w:b/>
          <w:bCs/>
        </w:rPr>
        <w:t>Gaussian filtering</w:t>
      </w:r>
      <w:r w:rsidRPr="00753AB4">
        <w:rPr>
          <w:rFonts w:ascii="Times New Roman" w:hAnsi="Times New Roman" w:cs="Times New Roman"/>
        </w:rPr>
        <w:t> followed by </w:t>
      </w:r>
      <w:r w:rsidRPr="00753AB4">
        <w:rPr>
          <w:rFonts w:ascii="Times New Roman" w:hAnsi="Times New Roman" w:cs="Times New Roman"/>
          <w:b/>
          <w:bCs/>
        </w:rPr>
        <w:t>image sharpening</w:t>
      </w:r>
      <w:r w:rsidRPr="00753AB4">
        <w:rPr>
          <w:rFonts w:ascii="Times New Roman" w:hAnsi="Times New Roman" w:cs="Times New Roman"/>
        </w:rPr>
        <w:t> to enhance clarity.</w:t>
      </w:r>
    </w:p>
    <w:p w14:paraId="7F29F123" w14:textId="77777777" w:rsidR="00753AB4" w:rsidRPr="00753AB4" w:rsidRDefault="00753AB4" w:rsidP="00753AB4">
      <w:pPr>
        <w:numPr>
          <w:ilvl w:val="0"/>
          <w:numId w:val="5"/>
        </w:numPr>
        <w:rPr>
          <w:rFonts w:ascii="Times New Roman" w:hAnsi="Times New Roman" w:cs="Times New Roman"/>
        </w:rPr>
      </w:pPr>
      <w:r w:rsidRPr="00753AB4">
        <w:rPr>
          <w:rFonts w:ascii="Times New Roman" w:hAnsi="Times New Roman" w:cs="Times New Roman"/>
          <w:b/>
          <w:bCs/>
        </w:rPr>
        <w:t>Impact:</w:t>
      </w:r>
      <w:r w:rsidRPr="00753AB4">
        <w:rPr>
          <w:rFonts w:ascii="Times New Roman" w:hAnsi="Times New Roman" w:cs="Times New Roman"/>
        </w:rPr>
        <w:t> Improved image quality, with a </w:t>
      </w:r>
      <w:r w:rsidRPr="00753AB4">
        <w:rPr>
          <w:rFonts w:ascii="Times New Roman" w:hAnsi="Times New Roman" w:cs="Times New Roman"/>
          <w:b/>
          <w:bCs/>
        </w:rPr>
        <w:t>32% increase in PSNR (Peak Signal-to-Noise Ratio)</w:t>
      </w:r>
      <w:r w:rsidRPr="00753AB4">
        <w:rPr>
          <w:rFonts w:ascii="Times New Roman" w:hAnsi="Times New Roman" w:cs="Times New Roman"/>
        </w:rPr>
        <w:t>, indicating better visual fidelity.</w:t>
      </w:r>
    </w:p>
    <w:p w14:paraId="0714CDA5" w14:textId="2E32B503" w:rsidR="00753AB4" w:rsidRPr="00753AB4" w:rsidRDefault="00753AB4" w:rsidP="00753AB4">
      <w:pPr>
        <w:rPr>
          <w:rFonts w:ascii="Times New Roman" w:hAnsi="Times New Roman" w:cs="Times New Roman"/>
          <w:b/>
          <w:bCs/>
        </w:rPr>
      </w:pPr>
      <w:r w:rsidRPr="00753AB4">
        <w:rPr>
          <w:rFonts w:ascii="Times New Roman" w:hAnsi="Times New Roman" w:cs="Times New Roman"/>
          <w:b/>
          <w:bCs/>
        </w:rPr>
        <w:t xml:space="preserve"> Staining Variability</w:t>
      </w:r>
    </w:p>
    <w:p w14:paraId="4421F374" w14:textId="77777777" w:rsidR="00753AB4" w:rsidRPr="00753AB4" w:rsidRDefault="00753AB4" w:rsidP="00753AB4">
      <w:pPr>
        <w:numPr>
          <w:ilvl w:val="0"/>
          <w:numId w:val="6"/>
        </w:numPr>
        <w:rPr>
          <w:rFonts w:ascii="Times New Roman" w:hAnsi="Times New Roman" w:cs="Times New Roman"/>
        </w:rPr>
      </w:pPr>
      <w:r w:rsidRPr="00753AB4">
        <w:rPr>
          <w:rFonts w:ascii="Times New Roman" w:hAnsi="Times New Roman" w:cs="Times New Roman"/>
          <w:b/>
          <w:bCs/>
        </w:rPr>
        <w:t>Problem:</w:t>
      </w:r>
      <w:r w:rsidRPr="00753AB4">
        <w:rPr>
          <w:rFonts w:ascii="Times New Roman" w:hAnsi="Times New Roman" w:cs="Times New Roman"/>
        </w:rPr>
        <w:t> 5% of images exhibited uneven Giemsa staining, affecting color consistency.</w:t>
      </w:r>
    </w:p>
    <w:p w14:paraId="6585920A" w14:textId="77777777" w:rsidR="00753AB4" w:rsidRPr="00753AB4" w:rsidRDefault="00753AB4" w:rsidP="00753AB4">
      <w:pPr>
        <w:numPr>
          <w:ilvl w:val="0"/>
          <w:numId w:val="6"/>
        </w:numPr>
        <w:rPr>
          <w:rFonts w:ascii="Times New Roman" w:hAnsi="Times New Roman" w:cs="Times New Roman"/>
        </w:rPr>
      </w:pPr>
      <w:r w:rsidRPr="00753AB4">
        <w:rPr>
          <w:rFonts w:ascii="Times New Roman" w:hAnsi="Times New Roman" w:cs="Times New Roman"/>
          <w:b/>
          <w:bCs/>
        </w:rPr>
        <w:t>Solution:</w:t>
      </w:r>
      <w:r w:rsidRPr="00753AB4">
        <w:rPr>
          <w:rFonts w:ascii="Times New Roman" w:hAnsi="Times New Roman" w:cs="Times New Roman"/>
        </w:rPr>
        <w:t> Used the </w:t>
      </w:r>
      <w:proofErr w:type="spellStart"/>
      <w:r w:rsidRPr="00753AB4">
        <w:rPr>
          <w:rFonts w:ascii="Times New Roman" w:hAnsi="Times New Roman" w:cs="Times New Roman"/>
          <w:b/>
          <w:bCs/>
        </w:rPr>
        <w:t>Macenko</w:t>
      </w:r>
      <w:proofErr w:type="spellEnd"/>
      <w:r w:rsidRPr="00753AB4">
        <w:rPr>
          <w:rFonts w:ascii="Times New Roman" w:hAnsi="Times New Roman" w:cs="Times New Roman"/>
          <w:b/>
          <w:bCs/>
        </w:rPr>
        <w:t xml:space="preserve"> color normalization method</w:t>
      </w:r>
      <w:r w:rsidRPr="00753AB4">
        <w:rPr>
          <w:rFonts w:ascii="Times New Roman" w:hAnsi="Times New Roman" w:cs="Times New Roman"/>
        </w:rPr>
        <w:t> to standardize staining across samples.</w:t>
      </w:r>
    </w:p>
    <w:p w14:paraId="50406EDC" w14:textId="77777777" w:rsidR="00753AB4" w:rsidRPr="00753AB4" w:rsidRDefault="00753AB4" w:rsidP="00753AB4">
      <w:pPr>
        <w:numPr>
          <w:ilvl w:val="0"/>
          <w:numId w:val="6"/>
        </w:numPr>
        <w:rPr>
          <w:rFonts w:ascii="Times New Roman" w:hAnsi="Times New Roman" w:cs="Times New Roman"/>
        </w:rPr>
      </w:pPr>
      <w:r w:rsidRPr="00753AB4">
        <w:rPr>
          <w:rFonts w:ascii="Times New Roman" w:hAnsi="Times New Roman" w:cs="Times New Roman"/>
          <w:b/>
          <w:bCs/>
        </w:rPr>
        <w:t>Impact:</w:t>
      </w:r>
      <w:r w:rsidRPr="00753AB4">
        <w:rPr>
          <w:rFonts w:ascii="Times New Roman" w:hAnsi="Times New Roman" w:cs="Times New Roman"/>
        </w:rPr>
        <w:t> Resulted in a </w:t>
      </w:r>
      <w:r w:rsidRPr="00753AB4">
        <w:rPr>
          <w:rFonts w:ascii="Times New Roman" w:hAnsi="Times New Roman" w:cs="Times New Roman"/>
          <w:b/>
          <w:bCs/>
        </w:rPr>
        <w:t>7% increase in CNN classification accuracy</w:t>
      </w:r>
      <w:r w:rsidRPr="00753AB4">
        <w:rPr>
          <w:rFonts w:ascii="Times New Roman" w:hAnsi="Times New Roman" w:cs="Times New Roman"/>
        </w:rPr>
        <w:t>, showing improved model performance.</w:t>
      </w:r>
    </w:p>
    <w:p w14:paraId="52E9D6F8" w14:textId="24A50457" w:rsidR="00753AB4" w:rsidRPr="00753AB4" w:rsidRDefault="00753AB4" w:rsidP="00753AB4">
      <w:pPr>
        <w:rPr>
          <w:rFonts w:ascii="Times New Roman" w:hAnsi="Times New Roman" w:cs="Times New Roman"/>
          <w:b/>
          <w:bCs/>
        </w:rPr>
      </w:pPr>
      <w:r w:rsidRPr="00753AB4">
        <w:rPr>
          <w:rFonts w:ascii="Times New Roman" w:hAnsi="Times New Roman" w:cs="Times New Roman"/>
          <w:b/>
          <w:bCs/>
        </w:rPr>
        <w:t xml:space="preserve"> Missing Values</w:t>
      </w:r>
    </w:p>
    <w:p w14:paraId="6FE8DB42" w14:textId="77777777" w:rsidR="00753AB4" w:rsidRPr="00753AB4" w:rsidRDefault="00753AB4" w:rsidP="00753AB4">
      <w:pPr>
        <w:numPr>
          <w:ilvl w:val="0"/>
          <w:numId w:val="7"/>
        </w:numPr>
        <w:rPr>
          <w:rFonts w:ascii="Times New Roman" w:hAnsi="Times New Roman" w:cs="Times New Roman"/>
        </w:rPr>
      </w:pPr>
      <w:r w:rsidRPr="00753AB4">
        <w:rPr>
          <w:rFonts w:ascii="Times New Roman" w:hAnsi="Times New Roman" w:cs="Times New Roman"/>
          <w:b/>
          <w:bCs/>
        </w:rPr>
        <w:t>Problem:</w:t>
      </w:r>
      <w:r w:rsidRPr="00753AB4">
        <w:rPr>
          <w:rFonts w:ascii="Times New Roman" w:hAnsi="Times New Roman" w:cs="Times New Roman"/>
        </w:rPr>
        <w:t> Some patient records lacked age information.</w:t>
      </w:r>
    </w:p>
    <w:p w14:paraId="533053C8" w14:textId="77777777" w:rsidR="00753AB4" w:rsidRPr="00753AB4" w:rsidRDefault="00753AB4" w:rsidP="00753AB4">
      <w:pPr>
        <w:numPr>
          <w:ilvl w:val="0"/>
          <w:numId w:val="7"/>
        </w:numPr>
        <w:rPr>
          <w:rFonts w:ascii="Times New Roman" w:hAnsi="Times New Roman" w:cs="Times New Roman"/>
        </w:rPr>
      </w:pPr>
      <w:r w:rsidRPr="00753AB4">
        <w:rPr>
          <w:rFonts w:ascii="Times New Roman" w:hAnsi="Times New Roman" w:cs="Times New Roman"/>
          <w:b/>
          <w:bCs/>
        </w:rPr>
        <w:t>Solution:</w:t>
      </w:r>
      <w:r w:rsidRPr="00753AB4">
        <w:rPr>
          <w:rFonts w:ascii="Times New Roman" w:hAnsi="Times New Roman" w:cs="Times New Roman"/>
        </w:rPr>
        <w:t> Applied </w:t>
      </w:r>
      <w:r w:rsidRPr="00753AB4">
        <w:rPr>
          <w:rFonts w:ascii="Times New Roman" w:hAnsi="Times New Roman" w:cs="Times New Roman"/>
          <w:b/>
          <w:bCs/>
        </w:rPr>
        <w:t>median imputation</w:t>
      </w:r>
      <w:r w:rsidRPr="00753AB4">
        <w:rPr>
          <w:rFonts w:ascii="Times New Roman" w:hAnsi="Times New Roman" w:cs="Times New Roman"/>
        </w:rPr>
        <w:t>, setting missing ages to </w:t>
      </w:r>
      <w:r w:rsidRPr="00753AB4">
        <w:rPr>
          <w:rFonts w:ascii="Times New Roman" w:hAnsi="Times New Roman" w:cs="Times New Roman"/>
          <w:b/>
          <w:bCs/>
        </w:rPr>
        <w:t>28</w:t>
      </w:r>
      <w:r w:rsidRPr="00753AB4">
        <w:rPr>
          <w:rFonts w:ascii="Times New Roman" w:hAnsi="Times New Roman" w:cs="Times New Roman"/>
        </w:rPr>
        <w:t>, the median of the dataset.</w:t>
      </w:r>
    </w:p>
    <w:p w14:paraId="000B1393" w14:textId="77777777" w:rsidR="00753AB4" w:rsidRPr="00753AB4" w:rsidRDefault="00753AB4" w:rsidP="00753AB4">
      <w:pPr>
        <w:numPr>
          <w:ilvl w:val="0"/>
          <w:numId w:val="7"/>
        </w:numPr>
        <w:rPr>
          <w:rFonts w:ascii="Times New Roman" w:hAnsi="Times New Roman" w:cs="Times New Roman"/>
        </w:rPr>
      </w:pPr>
      <w:r w:rsidRPr="00753AB4">
        <w:rPr>
          <w:rFonts w:ascii="Times New Roman" w:hAnsi="Times New Roman" w:cs="Times New Roman"/>
          <w:b/>
          <w:bCs/>
        </w:rPr>
        <w:t>Impact:</w:t>
      </w:r>
      <w:r w:rsidRPr="00753AB4">
        <w:rPr>
          <w:rFonts w:ascii="Times New Roman" w:hAnsi="Times New Roman" w:cs="Times New Roman"/>
        </w:rPr>
        <w:t> Preserved data integrity without introducing bias.</w:t>
      </w:r>
    </w:p>
    <w:p w14:paraId="43FAA1CE" w14:textId="15A794C8" w:rsidR="00753AB4" w:rsidRPr="00753AB4" w:rsidRDefault="00753AB4" w:rsidP="00753AB4">
      <w:pPr>
        <w:rPr>
          <w:rFonts w:ascii="Times New Roman" w:hAnsi="Times New Roman" w:cs="Times New Roman"/>
          <w:b/>
          <w:bCs/>
        </w:rPr>
      </w:pPr>
      <w:r w:rsidRPr="00753AB4">
        <w:rPr>
          <w:rFonts w:ascii="Times New Roman" w:hAnsi="Times New Roman" w:cs="Times New Roman"/>
          <w:b/>
          <w:bCs/>
        </w:rPr>
        <w:t>Outlier Handling</w:t>
      </w:r>
    </w:p>
    <w:p w14:paraId="011E268C" w14:textId="77777777" w:rsidR="00753AB4" w:rsidRPr="00753AB4" w:rsidRDefault="00753AB4" w:rsidP="00753AB4">
      <w:pPr>
        <w:numPr>
          <w:ilvl w:val="0"/>
          <w:numId w:val="8"/>
        </w:numPr>
        <w:rPr>
          <w:rFonts w:ascii="Times New Roman" w:hAnsi="Times New Roman" w:cs="Times New Roman"/>
        </w:rPr>
      </w:pPr>
      <w:r w:rsidRPr="00753AB4">
        <w:rPr>
          <w:rFonts w:ascii="Times New Roman" w:hAnsi="Times New Roman" w:cs="Times New Roman"/>
          <w:b/>
          <w:bCs/>
        </w:rPr>
        <w:t>Leukocyte Count Outliers:</w:t>
      </w:r>
    </w:p>
    <w:p w14:paraId="7CB96747" w14:textId="77777777" w:rsidR="00753AB4" w:rsidRPr="00753AB4" w:rsidRDefault="00753AB4" w:rsidP="00753AB4">
      <w:pPr>
        <w:numPr>
          <w:ilvl w:val="1"/>
          <w:numId w:val="8"/>
        </w:numPr>
        <w:rPr>
          <w:rFonts w:ascii="Times New Roman" w:hAnsi="Times New Roman" w:cs="Times New Roman"/>
        </w:rPr>
      </w:pPr>
      <w:r w:rsidRPr="00753AB4">
        <w:rPr>
          <w:rFonts w:ascii="Times New Roman" w:hAnsi="Times New Roman" w:cs="Times New Roman"/>
        </w:rPr>
        <w:t>Used </w:t>
      </w:r>
      <w:r w:rsidRPr="00753AB4">
        <w:rPr>
          <w:rFonts w:ascii="Times New Roman" w:hAnsi="Times New Roman" w:cs="Times New Roman"/>
          <w:b/>
          <w:bCs/>
        </w:rPr>
        <w:t>Z-score thresholding</w:t>
      </w:r>
      <w:r w:rsidRPr="00753AB4">
        <w:rPr>
          <w:rFonts w:ascii="Times New Roman" w:hAnsi="Times New Roman" w:cs="Times New Roman"/>
        </w:rPr>
        <w:t> to identify and remove </w:t>
      </w:r>
      <w:r w:rsidRPr="00753AB4">
        <w:rPr>
          <w:rFonts w:ascii="Times New Roman" w:hAnsi="Times New Roman" w:cs="Times New Roman"/>
          <w:b/>
          <w:bCs/>
        </w:rPr>
        <w:t>2.3%</w:t>
      </w:r>
      <w:r w:rsidRPr="00753AB4">
        <w:rPr>
          <w:rFonts w:ascii="Times New Roman" w:hAnsi="Times New Roman" w:cs="Times New Roman"/>
        </w:rPr>
        <w:t> of extreme values.</w:t>
      </w:r>
    </w:p>
    <w:p w14:paraId="6FBC0541" w14:textId="77777777" w:rsidR="00753AB4" w:rsidRPr="00753AB4" w:rsidRDefault="00753AB4" w:rsidP="00753AB4">
      <w:pPr>
        <w:numPr>
          <w:ilvl w:val="0"/>
          <w:numId w:val="8"/>
        </w:numPr>
        <w:rPr>
          <w:rFonts w:ascii="Times New Roman" w:hAnsi="Times New Roman" w:cs="Times New Roman"/>
        </w:rPr>
      </w:pPr>
      <w:r w:rsidRPr="00753AB4">
        <w:rPr>
          <w:rFonts w:ascii="Times New Roman" w:hAnsi="Times New Roman" w:cs="Times New Roman"/>
          <w:b/>
          <w:bCs/>
        </w:rPr>
        <w:t>Imaging Artifacts:</w:t>
      </w:r>
    </w:p>
    <w:p w14:paraId="1B227ABD" w14:textId="77777777" w:rsidR="00753AB4" w:rsidRPr="00753AB4" w:rsidRDefault="00753AB4" w:rsidP="00753AB4">
      <w:pPr>
        <w:numPr>
          <w:ilvl w:val="1"/>
          <w:numId w:val="8"/>
        </w:numPr>
        <w:rPr>
          <w:rFonts w:ascii="Times New Roman" w:hAnsi="Times New Roman" w:cs="Times New Roman"/>
        </w:rPr>
      </w:pPr>
      <w:r w:rsidRPr="00753AB4">
        <w:rPr>
          <w:rFonts w:ascii="Times New Roman" w:hAnsi="Times New Roman" w:cs="Times New Roman"/>
        </w:rPr>
        <w:t>Applied </w:t>
      </w:r>
      <w:r w:rsidRPr="00753AB4">
        <w:rPr>
          <w:rFonts w:ascii="Times New Roman" w:hAnsi="Times New Roman" w:cs="Times New Roman"/>
          <w:b/>
          <w:bCs/>
        </w:rPr>
        <w:t>morphological opening</w:t>
      </w:r>
      <w:r w:rsidRPr="00753AB4">
        <w:rPr>
          <w:rFonts w:ascii="Times New Roman" w:hAnsi="Times New Roman" w:cs="Times New Roman"/>
        </w:rPr>
        <w:t> to eliminate small, irrelevant structures and noise in smear images.</w:t>
      </w:r>
    </w:p>
    <w:p w14:paraId="58688A54" w14:textId="77777777" w:rsidR="009D1360" w:rsidRDefault="009D1360" w:rsidP="001F1161">
      <w:pPr>
        <w:rPr>
          <w:rFonts w:ascii="Times New Roman" w:hAnsi="Times New Roman" w:cs="Times New Roman"/>
        </w:rPr>
      </w:pPr>
    </w:p>
    <w:p w14:paraId="46CF0BAA" w14:textId="77777777" w:rsidR="009D1360" w:rsidRDefault="009D1360" w:rsidP="001F1161">
      <w:pPr>
        <w:rPr>
          <w:rFonts w:ascii="Times New Roman" w:hAnsi="Times New Roman" w:cs="Times New Roman"/>
        </w:rPr>
      </w:pPr>
    </w:p>
    <w:p w14:paraId="4F83DB1A" w14:textId="77777777" w:rsidR="009D1360" w:rsidRDefault="009D1360" w:rsidP="001F1161">
      <w:pPr>
        <w:rPr>
          <w:rFonts w:ascii="Times New Roman" w:hAnsi="Times New Roman" w:cs="Times New Roman"/>
        </w:rPr>
      </w:pPr>
    </w:p>
    <w:p w14:paraId="52AB47C6" w14:textId="77777777" w:rsidR="009D1360" w:rsidRDefault="009D1360" w:rsidP="001F1161">
      <w:pPr>
        <w:rPr>
          <w:rFonts w:ascii="Times New Roman" w:hAnsi="Times New Roman" w:cs="Times New Roman"/>
        </w:rPr>
      </w:pPr>
    </w:p>
    <w:p w14:paraId="57E75F2E" w14:textId="076BEE8D" w:rsidR="001F1161" w:rsidRPr="009D1360" w:rsidRDefault="00753AB4" w:rsidP="009D1360">
      <w:pPr>
        <w:pStyle w:val="Heading3"/>
      </w:pPr>
      <w:r w:rsidRPr="009D1360">
        <w:lastRenderedPageBreak/>
        <w:t>4. Exploratory Data Analysis (EDA)</w:t>
      </w:r>
    </w:p>
    <w:p w14:paraId="7040B4A8" w14:textId="77777777" w:rsidR="00753AB4" w:rsidRPr="00753AB4" w:rsidRDefault="00753AB4" w:rsidP="00753AB4">
      <w:pPr>
        <w:rPr>
          <w:rFonts w:ascii="Times New Roman" w:hAnsi="Times New Roman" w:cs="Times New Roman"/>
          <w:b/>
          <w:bCs/>
        </w:rPr>
      </w:pPr>
      <w:r w:rsidRPr="00753AB4">
        <w:rPr>
          <w:rFonts w:ascii="Times New Roman" w:hAnsi="Times New Roman" w:cs="Times New Roman"/>
          <w:b/>
          <w:bCs/>
        </w:rPr>
        <w:t>Class Distribution</w:t>
      </w:r>
    </w:p>
    <w:p w14:paraId="7A0D1E70" w14:textId="6C59BB70" w:rsidR="00753AB4" w:rsidRPr="009D1360" w:rsidRDefault="00753AB4" w:rsidP="001F1161">
      <w:pPr>
        <w:rPr>
          <w:rFonts w:ascii="Times New Roman" w:hAnsi="Times New Roman" w:cs="Times New Roman"/>
        </w:rPr>
      </w:pPr>
      <w:r w:rsidRPr="009D1360">
        <w:rPr>
          <w:rFonts w:ascii="Times New Roman" w:hAnsi="Times New Roman" w:cs="Times New Roman"/>
        </w:rPr>
        <w:drawing>
          <wp:inline distT="0" distB="0" distL="0" distR="0" wp14:anchorId="49789E7D" wp14:editId="2711C10B">
            <wp:extent cx="4034413" cy="3076240"/>
            <wp:effectExtent l="0" t="0" r="4445" b="0"/>
            <wp:docPr id="1018007413" name="Picture 1" descr="A chart of a comparison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07413" name="Picture 1" descr="A chart of a comparison of a color chart&#10;&#10;AI-generated content may be incorrect."/>
                    <pic:cNvPicPr/>
                  </pic:nvPicPr>
                  <pic:blipFill>
                    <a:blip r:embed="rId6"/>
                    <a:stretch>
                      <a:fillRect/>
                    </a:stretch>
                  </pic:blipFill>
                  <pic:spPr>
                    <a:xfrm>
                      <a:off x="0" y="0"/>
                      <a:ext cx="4045286" cy="3084531"/>
                    </a:xfrm>
                    <a:prstGeom prst="rect">
                      <a:avLst/>
                    </a:prstGeom>
                  </pic:spPr>
                </pic:pic>
              </a:graphicData>
            </a:graphic>
          </wp:inline>
        </w:drawing>
      </w:r>
    </w:p>
    <w:p w14:paraId="0B5E7BFE" w14:textId="77777777" w:rsidR="00753AB4" w:rsidRPr="00753AB4" w:rsidRDefault="00753AB4" w:rsidP="00753AB4">
      <w:pPr>
        <w:numPr>
          <w:ilvl w:val="0"/>
          <w:numId w:val="9"/>
        </w:numPr>
        <w:rPr>
          <w:rFonts w:ascii="Times New Roman" w:hAnsi="Times New Roman" w:cs="Times New Roman"/>
        </w:rPr>
      </w:pPr>
      <w:r w:rsidRPr="00753AB4">
        <w:rPr>
          <w:rFonts w:ascii="Times New Roman" w:hAnsi="Times New Roman" w:cs="Times New Roman"/>
          <w:b/>
          <w:bCs/>
        </w:rPr>
        <w:t>Insight:</w:t>
      </w:r>
      <w:r w:rsidRPr="00753AB4">
        <w:rPr>
          <w:rFonts w:ascii="Times New Roman" w:hAnsi="Times New Roman" w:cs="Times New Roman"/>
        </w:rPr>
        <w:t> The original dataset was imbalanced, with significantly more uninfected samples than infected ones.</w:t>
      </w:r>
    </w:p>
    <w:p w14:paraId="42C76F61" w14:textId="77777777" w:rsidR="00753AB4" w:rsidRPr="00753AB4" w:rsidRDefault="00753AB4" w:rsidP="00753AB4">
      <w:pPr>
        <w:numPr>
          <w:ilvl w:val="0"/>
          <w:numId w:val="9"/>
        </w:numPr>
        <w:rPr>
          <w:rFonts w:ascii="Times New Roman" w:hAnsi="Times New Roman" w:cs="Times New Roman"/>
        </w:rPr>
      </w:pPr>
      <w:r w:rsidRPr="00753AB4">
        <w:rPr>
          <w:rFonts w:ascii="Times New Roman" w:hAnsi="Times New Roman" w:cs="Times New Roman"/>
          <w:b/>
          <w:bCs/>
        </w:rPr>
        <w:t>Action:</w:t>
      </w:r>
      <w:r w:rsidRPr="00753AB4">
        <w:rPr>
          <w:rFonts w:ascii="Times New Roman" w:hAnsi="Times New Roman" w:cs="Times New Roman"/>
        </w:rPr>
        <w:t> Applied </w:t>
      </w:r>
      <w:r w:rsidRPr="00753AB4">
        <w:rPr>
          <w:rFonts w:ascii="Times New Roman" w:hAnsi="Times New Roman" w:cs="Times New Roman"/>
          <w:b/>
          <w:bCs/>
        </w:rPr>
        <w:t>random oversampling</w:t>
      </w:r>
      <w:r w:rsidRPr="00753AB4">
        <w:rPr>
          <w:rFonts w:ascii="Times New Roman" w:hAnsi="Times New Roman" w:cs="Times New Roman"/>
        </w:rPr>
        <w:t> to balance the classes, ensuring the model does not become biased toward the majority class.</w:t>
      </w:r>
    </w:p>
    <w:p w14:paraId="59D03C6B" w14:textId="21B156C9" w:rsidR="00753AB4" w:rsidRPr="009D1360" w:rsidRDefault="00753AB4" w:rsidP="001F1161">
      <w:pPr>
        <w:rPr>
          <w:rFonts w:ascii="Times New Roman" w:hAnsi="Times New Roman" w:cs="Times New Roman"/>
          <w:b/>
          <w:bCs/>
        </w:rPr>
      </w:pPr>
      <w:r w:rsidRPr="009D1360">
        <w:rPr>
          <w:rFonts w:ascii="Times New Roman" w:hAnsi="Times New Roman" w:cs="Times New Roman"/>
          <w:b/>
          <w:bCs/>
        </w:rPr>
        <w:t>Parasite Morphology</w:t>
      </w:r>
    </w:p>
    <w:p w14:paraId="6454931A" w14:textId="0744A7CA" w:rsidR="00753AB4" w:rsidRPr="009D1360" w:rsidRDefault="00753AB4" w:rsidP="001F1161">
      <w:pPr>
        <w:rPr>
          <w:rFonts w:ascii="Times New Roman" w:hAnsi="Times New Roman" w:cs="Times New Roman"/>
          <w:b/>
          <w:bCs/>
        </w:rPr>
      </w:pPr>
      <w:r w:rsidRPr="009D1360">
        <w:rPr>
          <w:rFonts w:ascii="Times New Roman" w:hAnsi="Times New Roman" w:cs="Times New Roman"/>
          <w:b/>
          <w:bCs/>
        </w:rPr>
        <w:drawing>
          <wp:inline distT="0" distB="0" distL="0" distR="0" wp14:anchorId="6FE5AD86" wp14:editId="5BEC78F4">
            <wp:extent cx="3627455" cy="2767872"/>
            <wp:effectExtent l="0" t="0" r="0" b="0"/>
            <wp:docPr id="2032077714" name="Picture 1" descr="A chart of a s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77714" name="Picture 1" descr="A chart of a stain&#10;&#10;AI-generated content may be incorrect."/>
                    <pic:cNvPicPr/>
                  </pic:nvPicPr>
                  <pic:blipFill>
                    <a:blip r:embed="rId7"/>
                    <a:stretch>
                      <a:fillRect/>
                    </a:stretch>
                  </pic:blipFill>
                  <pic:spPr>
                    <a:xfrm>
                      <a:off x="0" y="0"/>
                      <a:ext cx="3636918" cy="2775092"/>
                    </a:xfrm>
                    <a:prstGeom prst="rect">
                      <a:avLst/>
                    </a:prstGeom>
                  </pic:spPr>
                </pic:pic>
              </a:graphicData>
            </a:graphic>
          </wp:inline>
        </w:drawing>
      </w:r>
    </w:p>
    <w:p w14:paraId="06A3C6FD" w14:textId="77777777" w:rsidR="00753AB4" w:rsidRPr="00753AB4" w:rsidRDefault="00753AB4" w:rsidP="00753AB4">
      <w:pPr>
        <w:numPr>
          <w:ilvl w:val="0"/>
          <w:numId w:val="10"/>
        </w:numPr>
        <w:rPr>
          <w:rFonts w:ascii="Times New Roman" w:hAnsi="Times New Roman" w:cs="Times New Roman"/>
        </w:rPr>
      </w:pPr>
      <w:r w:rsidRPr="00753AB4">
        <w:rPr>
          <w:rFonts w:ascii="Times New Roman" w:hAnsi="Times New Roman" w:cs="Times New Roman"/>
        </w:rPr>
        <w:lastRenderedPageBreak/>
        <w:t>Insight: A histogram of parasite sizes shows that 95% of parasites fall within the 3–7μm diameter range, which aligns with known biological characteristics.</w:t>
      </w:r>
    </w:p>
    <w:p w14:paraId="54157CB3" w14:textId="77777777" w:rsidR="00753AB4" w:rsidRPr="00753AB4" w:rsidRDefault="00753AB4" w:rsidP="00753AB4">
      <w:pPr>
        <w:numPr>
          <w:ilvl w:val="0"/>
          <w:numId w:val="10"/>
        </w:numPr>
        <w:rPr>
          <w:rFonts w:ascii="Times New Roman" w:hAnsi="Times New Roman" w:cs="Times New Roman"/>
        </w:rPr>
      </w:pPr>
      <w:r w:rsidRPr="00753AB4">
        <w:rPr>
          <w:rFonts w:ascii="Times New Roman" w:hAnsi="Times New Roman" w:cs="Times New Roman"/>
        </w:rPr>
        <w:t>Significance: This insight helps in defining input constraints and optimizing model sensitivity for relevant size ranges.</w:t>
      </w:r>
    </w:p>
    <w:p w14:paraId="1AEFEBCF" w14:textId="771B06E4" w:rsidR="00753AB4" w:rsidRPr="009D1360" w:rsidRDefault="00753AB4" w:rsidP="001F1161">
      <w:pPr>
        <w:rPr>
          <w:rFonts w:ascii="Times New Roman" w:hAnsi="Times New Roman" w:cs="Times New Roman"/>
          <w:b/>
          <w:bCs/>
        </w:rPr>
      </w:pPr>
      <w:r w:rsidRPr="009D1360">
        <w:rPr>
          <w:rFonts w:ascii="Times New Roman" w:hAnsi="Times New Roman" w:cs="Times New Roman"/>
          <w:b/>
          <w:bCs/>
        </w:rPr>
        <w:t>Stain Impact</w:t>
      </w:r>
    </w:p>
    <w:p w14:paraId="6A587AC2" w14:textId="2A62F9AD" w:rsidR="00753AB4" w:rsidRPr="009D1360" w:rsidRDefault="00753AB4" w:rsidP="001F1161">
      <w:pPr>
        <w:rPr>
          <w:rFonts w:ascii="Times New Roman" w:hAnsi="Times New Roman" w:cs="Times New Roman"/>
          <w:b/>
          <w:bCs/>
        </w:rPr>
      </w:pPr>
      <w:r w:rsidRPr="009D1360">
        <w:rPr>
          <w:rFonts w:ascii="Times New Roman" w:hAnsi="Times New Roman" w:cs="Times New Roman"/>
          <w:b/>
          <w:bCs/>
        </w:rPr>
        <w:drawing>
          <wp:inline distT="0" distB="0" distL="0" distR="0" wp14:anchorId="32113206" wp14:editId="6C5313EA">
            <wp:extent cx="3195376" cy="2451154"/>
            <wp:effectExtent l="0" t="0" r="5080" b="6350"/>
            <wp:docPr id="1260900470"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00470" name="Picture 1" descr="A chart of different colored squares&#10;&#10;AI-generated content may be incorrect."/>
                    <pic:cNvPicPr/>
                  </pic:nvPicPr>
                  <pic:blipFill>
                    <a:blip r:embed="rId8"/>
                    <a:stretch>
                      <a:fillRect/>
                    </a:stretch>
                  </pic:blipFill>
                  <pic:spPr>
                    <a:xfrm>
                      <a:off x="0" y="0"/>
                      <a:ext cx="3216679" cy="2467495"/>
                    </a:xfrm>
                    <a:prstGeom prst="rect">
                      <a:avLst/>
                    </a:prstGeom>
                  </pic:spPr>
                </pic:pic>
              </a:graphicData>
            </a:graphic>
          </wp:inline>
        </w:drawing>
      </w:r>
    </w:p>
    <w:p w14:paraId="2D8C150D" w14:textId="77777777" w:rsidR="00753AB4" w:rsidRPr="00753AB4" w:rsidRDefault="00753AB4" w:rsidP="00753AB4">
      <w:pPr>
        <w:numPr>
          <w:ilvl w:val="0"/>
          <w:numId w:val="11"/>
        </w:numPr>
        <w:rPr>
          <w:rFonts w:ascii="Times New Roman" w:hAnsi="Times New Roman" w:cs="Times New Roman"/>
        </w:rPr>
      </w:pPr>
      <w:r w:rsidRPr="00753AB4">
        <w:rPr>
          <w:rFonts w:ascii="Times New Roman" w:hAnsi="Times New Roman" w:cs="Times New Roman"/>
          <w:b/>
          <w:bCs/>
        </w:rPr>
        <w:t>Insight:</w:t>
      </w:r>
      <w:r w:rsidRPr="00753AB4">
        <w:rPr>
          <w:rFonts w:ascii="Times New Roman" w:hAnsi="Times New Roman" w:cs="Times New Roman"/>
        </w:rPr>
        <w:t> Blood smears stained at </w:t>
      </w:r>
      <w:r w:rsidRPr="00753AB4">
        <w:rPr>
          <w:rFonts w:ascii="Times New Roman" w:hAnsi="Times New Roman" w:cs="Times New Roman"/>
          <w:b/>
          <w:bCs/>
        </w:rPr>
        <w:t>pH 7.2</w:t>
      </w:r>
      <w:r w:rsidRPr="00753AB4">
        <w:rPr>
          <w:rFonts w:ascii="Times New Roman" w:hAnsi="Times New Roman" w:cs="Times New Roman"/>
        </w:rPr>
        <w:t> produced significantly clearer chromatin dots compared to those at </w:t>
      </w:r>
      <w:r w:rsidRPr="00753AB4">
        <w:rPr>
          <w:rFonts w:ascii="Times New Roman" w:hAnsi="Times New Roman" w:cs="Times New Roman"/>
          <w:b/>
          <w:bCs/>
        </w:rPr>
        <w:t>pH 6.8</w:t>
      </w:r>
      <w:r w:rsidRPr="00753AB4">
        <w:rPr>
          <w:rFonts w:ascii="Times New Roman" w:hAnsi="Times New Roman" w:cs="Times New Roman"/>
        </w:rPr>
        <w:t>.</w:t>
      </w:r>
    </w:p>
    <w:p w14:paraId="72106A1D" w14:textId="77777777" w:rsidR="00753AB4" w:rsidRPr="00753AB4" w:rsidRDefault="00753AB4" w:rsidP="00753AB4">
      <w:pPr>
        <w:numPr>
          <w:ilvl w:val="0"/>
          <w:numId w:val="11"/>
        </w:numPr>
        <w:rPr>
          <w:rFonts w:ascii="Times New Roman" w:hAnsi="Times New Roman" w:cs="Times New Roman"/>
        </w:rPr>
      </w:pPr>
      <w:r w:rsidRPr="00753AB4">
        <w:rPr>
          <w:rFonts w:ascii="Times New Roman" w:hAnsi="Times New Roman" w:cs="Times New Roman"/>
          <w:b/>
          <w:bCs/>
        </w:rPr>
        <w:t>Statistical Significance:</w:t>
      </w:r>
      <w:r w:rsidRPr="00753AB4">
        <w:rPr>
          <w:rFonts w:ascii="Times New Roman" w:hAnsi="Times New Roman" w:cs="Times New Roman"/>
        </w:rPr>
        <w:t> The difference in clarity scores is statistically significant (</w:t>
      </w:r>
      <w:r w:rsidRPr="00753AB4">
        <w:rPr>
          <w:rFonts w:ascii="Times New Roman" w:hAnsi="Times New Roman" w:cs="Times New Roman"/>
          <w:b/>
          <w:bCs/>
        </w:rPr>
        <w:t>p &lt; 0.01</w:t>
      </w:r>
      <w:r w:rsidRPr="00753AB4">
        <w:rPr>
          <w:rFonts w:ascii="Times New Roman" w:hAnsi="Times New Roman" w:cs="Times New Roman"/>
        </w:rPr>
        <w:t>), supporting the choice of standardized staining protocols.</w:t>
      </w:r>
    </w:p>
    <w:p w14:paraId="2C7D4AF0" w14:textId="4D91C265" w:rsidR="00753AB4" w:rsidRPr="009D1360" w:rsidRDefault="009D1360" w:rsidP="009D1360">
      <w:pPr>
        <w:pStyle w:val="Heading3"/>
      </w:pPr>
      <w:r>
        <w:t xml:space="preserve">5  </w:t>
      </w:r>
      <w:r w:rsidR="00856AD1" w:rsidRPr="009D1360">
        <w:t>Feature Engineering</w:t>
      </w:r>
    </w:p>
    <w:p w14:paraId="134CB022" w14:textId="77777777" w:rsidR="00856AD1" w:rsidRPr="009D1360" w:rsidRDefault="00856AD1" w:rsidP="00856AD1">
      <w:pPr>
        <w:ind w:left="360"/>
        <w:rPr>
          <w:rFonts w:ascii="Times New Roman" w:hAnsi="Times New Roman" w:cs="Times New Roman"/>
          <w:b/>
          <w:bCs/>
        </w:rPr>
      </w:pPr>
      <w:r w:rsidRPr="009D1360">
        <w:rPr>
          <w:rFonts w:ascii="Times New Roman" w:hAnsi="Times New Roman" w:cs="Times New Roman"/>
          <w:b/>
          <w:bCs/>
        </w:rPr>
        <w:t>"</w:t>
      </w:r>
      <w:proofErr w:type="spellStart"/>
      <w:r w:rsidRPr="009D1360">
        <w:rPr>
          <w:rFonts w:ascii="Times New Roman" w:hAnsi="Times New Roman" w:cs="Times New Roman"/>
          <w:b/>
          <w:bCs/>
        </w:rPr>
        <w:t>Schüffner’s</w:t>
      </w:r>
      <w:proofErr w:type="spellEnd"/>
      <w:r w:rsidRPr="009D1360">
        <w:rPr>
          <w:rFonts w:ascii="Times New Roman" w:hAnsi="Times New Roman" w:cs="Times New Roman"/>
          <w:b/>
          <w:bCs/>
        </w:rPr>
        <w:t xml:space="preserve"> Dots" Detection</w:t>
      </w:r>
    </w:p>
    <w:p w14:paraId="000DD442" w14:textId="77777777" w:rsidR="00856AD1" w:rsidRPr="00856AD1" w:rsidRDefault="00856AD1" w:rsidP="00856AD1">
      <w:pPr>
        <w:pStyle w:val="ListParagraph"/>
        <w:numPr>
          <w:ilvl w:val="0"/>
          <w:numId w:val="12"/>
        </w:numPr>
        <w:rPr>
          <w:rFonts w:ascii="Times New Roman" w:hAnsi="Times New Roman" w:cs="Times New Roman"/>
        </w:rPr>
      </w:pPr>
      <w:r w:rsidRPr="00856AD1">
        <w:rPr>
          <w:rFonts w:ascii="Times New Roman" w:hAnsi="Times New Roman" w:cs="Times New Roman"/>
        </w:rPr>
        <w:t>Method: Applied Gabor filters with a wavelength (λ) of 0.5μm to highlight fine-grained textures.</w:t>
      </w:r>
    </w:p>
    <w:p w14:paraId="2D949B87" w14:textId="77777777" w:rsidR="00856AD1" w:rsidRPr="009D1360" w:rsidRDefault="00856AD1" w:rsidP="00856AD1">
      <w:pPr>
        <w:pStyle w:val="ListParagraph"/>
        <w:numPr>
          <w:ilvl w:val="0"/>
          <w:numId w:val="12"/>
        </w:numPr>
        <w:rPr>
          <w:rFonts w:ascii="Times New Roman" w:hAnsi="Times New Roman" w:cs="Times New Roman"/>
        </w:rPr>
      </w:pPr>
      <w:r w:rsidRPr="00856AD1">
        <w:rPr>
          <w:rFonts w:ascii="Times New Roman" w:hAnsi="Times New Roman" w:cs="Times New Roman"/>
        </w:rPr>
        <w:t>Diagnostic Value: These dots are indicative of </w:t>
      </w:r>
      <w:r w:rsidRPr="00856AD1">
        <w:rPr>
          <w:rFonts w:ascii="Times New Roman" w:hAnsi="Times New Roman" w:cs="Times New Roman"/>
          <w:i/>
          <w:iCs/>
        </w:rPr>
        <w:t>Plasmodium falciparum</w:t>
      </w:r>
      <w:r w:rsidRPr="00856AD1">
        <w:rPr>
          <w:rFonts w:ascii="Times New Roman" w:hAnsi="Times New Roman" w:cs="Times New Roman"/>
        </w:rPr>
        <w:t> infections and help differentiate it from other species.</w:t>
      </w:r>
    </w:p>
    <w:p w14:paraId="5ACAA8C2" w14:textId="30350495" w:rsidR="00856AD1" w:rsidRPr="00856AD1" w:rsidRDefault="00856AD1" w:rsidP="00856AD1">
      <w:pPr>
        <w:pStyle w:val="ListParagraph"/>
        <w:rPr>
          <w:rFonts w:ascii="Times New Roman" w:hAnsi="Times New Roman" w:cs="Times New Roman"/>
        </w:rPr>
      </w:pPr>
      <w:r w:rsidRPr="009D1360">
        <w:rPr>
          <w:rFonts w:ascii="Times New Roman" w:hAnsi="Times New Roman" w:cs="Times New Roman"/>
        </w:rPr>
        <w:drawing>
          <wp:inline distT="0" distB="0" distL="0" distR="0" wp14:anchorId="7CFDA257" wp14:editId="52F8A655">
            <wp:extent cx="5943600" cy="794385"/>
            <wp:effectExtent l="0" t="0" r="0" b="5715"/>
            <wp:docPr id="185598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80648" name=""/>
                    <pic:cNvPicPr/>
                  </pic:nvPicPr>
                  <pic:blipFill>
                    <a:blip r:embed="rId9"/>
                    <a:stretch>
                      <a:fillRect/>
                    </a:stretch>
                  </pic:blipFill>
                  <pic:spPr>
                    <a:xfrm>
                      <a:off x="0" y="0"/>
                      <a:ext cx="5943600" cy="794385"/>
                    </a:xfrm>
                    <a:prstGeom prst="rect">
                      <a:avLst/>
                    </a:prstGeom>
                  </pic:spPr>
                </pic:pic>
              </a:graphicData>
            </a:graphic>
          </wp:inline>
        </w:drawing>
      </w:r>
    </w:p>
    <w:p w14:paraId="2216C7E4" w14:textId="77777777" w:rsidR="00856AD1" w:rsidRPr="00856AD1" w:rsidRDefault="00856AD1" w:rsidP="00856AD1">
      <w:pPr>
        <w:rPr>
          <w:rFonts w:ascii="Times New Roman" w:hAnsi="Times New Roman" w:cs="Times New Roman"/>
          <w:b/>
          <w:bCs/>
        </w:rPr>
      </w:pPr>
      <w:r w:rsidRPr="00856AD1">
        <w:rPr>
          <w:rFonts w:ascii="Times New Roman" w:hAnsi="Times New Roman" w:cs="Times New Roman"/>
          <w:b/>
          <w:bCs/>
        </w:rPr>
        <w:t>Parasite Density Estimation</w:t>
      </w:r>
    </w:p>
    <w:p w14:paraId="5EFF281A" w14:textId="77777777" w:rsidR="00856AD1" w:rsidRPr="00856AD1" w:rsidRDefault="00856AD1" w:rsidP="00856AD1">
      <w:pPr>
        <w:numPr>
          <w:ilvl w:val="0"/>
          <w:numId w:val="13"/>
        </w:numPr>
        <w:rPr>
          <w:rFonts w:ascii="Times New Roman" w:hAnsi="Times New Roman" w:cs="Times New Roman"/>
        </w:rPr>
      </w:pPr>
      <w:r w:rsidRPr="00856AD1">
        <w:rPr>
          <w:rFonts w:ascii="Times New Roman" w:hAnsi="Times New Roman" w:cs="Times New Roman"/>
        </w:rPr>
        <w:t>Method: Used Voronoi tessellation to segment the image into regions around detected red blood cells (RBCs), then counted parasites per region.</w:t>
      </w:r>
    </w:p>
    <w:p w14:paraId="7DB26913" w14:textId="77777777" w:rsidR="00856AD1" w:rsidRPr="00856AD1" w:rsidRDefault="00856AD1" w:rsidP="00856AD1">
      <w:pPr>
        <w:numPr>
          <w:ilvl w:val="0"/>
          <w:numId w:val="13"/>
        </w:numPr>
        <w:rPr>
          <w:rFonts w:ascii="Times New Roman" w:hAnsi="Times New Roman" w:cs="Times New Roman"/>
        </w:rPr>
      </w:pPr>
      <w:r w:rsidRPr="00856AD1">
        <w:rPr>
          <w:rFonts w:ascii="Times New Roman" w:hAnsi="Times New Roman" w:cs="Times New Roman"/>
        </w:rPr>
        <w:lastRenderedPageBreak/>
        <w:t>Diagnostic Value: Helps in staging the severity of infection, which is crucial for treatment decisions.</w:t>
      </w:r>
    </w:p>
    <w:p w14:paraId="0AA1AC4E" w14:textId="77777777" w:rsidR="00856AD1" w:rsidRPr="00856AD1" w:rsidRDefault="00856AD1" w:rsidP="00856AD1">
      <w:pPr>
        <w:rPr>
          <w:rFonts w:ascii="Times New Roman" w:hAnsi="Times New Roman" w:cs="Times New Roman"/>
          <w:b/>
          <w:bCs/>
        </w:rPr>
      </w:pPr>
      <w:r w:rsidRPr="00856AD1">
        <w:rPr>
          <w:rFonts w:ascii="Times New Roman" w:hAnsi="Times New Roman" w:cs="Times New Roman"/>
          <w:b/>
          <w:bCs/>
        </w:rPr>
        <w:t>RBC Deformity Analysis</w:t>
      </w:r>
    </w:p>
    <w:p w14:paraId="775BF1CB" w14:textId="77777777" w:rsidR="00856AD1" w:rsidRPr="00856AD1" w:rsidRDefault="00856AD1" w:rsidP="00856AD1">
      <w:pPr>
        <w:numPr>
          <w:ilvl w:val="0"/>
          <w:numId w:val="14"/>
        </w:numPr>
        <w:rPr>
          <w:rFonts w:ascii="Times New Roman" w:hAnsi="Times New Roman" w:cs="Times New Roman"/>
        </w:rPr>
      </w:pPr>
      <w:r w:rsidRPr="00856AD1">
        <w:rPr>
          <w:rFonts w:ascii="Times New Roman" w:hAnsi="Times New Roman" w:cs="Times New Roman"/>
        </w:rPr>
        <w:t>Method: Applied Elliptic Fourier Descriptors (EFDs) to quantify the shape of red blood cells.</w:t>
      </w:r>
    </w:p>
    <w:p w14:paraId="1D57E133" w14:textId="77777777" w:rsidR="00856AD1" w:rsidRPr="00856AD1" w:rsidRDefault="00856AD1" w:rsidP="00856AD1">
      <w:pPr>
        <w:numPr>
          <w:ilvl w:val="0"/>
          <w:numId w:val="14"/>
        </w:numPr>
        <w:rPr>
          <w:rFonts w:ascii="Times New Roman" w:hAnsi="Times New Roman" w:cs="Times New Roman"/>
        </w:rPr>
      </w:pPr>
      <w:r w:rsidRPr="00856AD1">
        <w:rPr>
          <w:rFonts w:ascii="Times New Roman" w:hAnsi="Times New Roman" w:cs="Times New Roman"/>
        </w:rPr>
        <w:t>Diagnostic Value: Certain malaria species cause characteristic deformations in RBCs (e.g., oval shapes in </w:t>
      </w:r>
      <w:r w:rsidRPr="00856AD1">
        <w:rPr>
          <w:rFonts w:ascii="Times New Roman" w:hAnsi="Times New Roman" w:cs="Times New Roman"/>
          <w:i/>
          <w:iCs/>
        </w:rPr>
        <w:t xml:space="preserve">P. </w:t>
      </w:r>
      <w:proofErr w:type="spellStart"/>
      <w:r w:rsidRPr="00856AD1">
        <w:rPr>
          <w:rFonts w:ascii="Times New Roman" w:hAnsi="Times New Roman" w:cs="Times New Roman"/>
          <w:i/>
          <w:iCs/>
        </w:rPr>
        <w:t>ovale</w:t>
      </w:r>
      <w:proofErr w:type="spellEnd"/>
      <w:r w:rsidRPr="00856AD1">
        <w:rPr>
          <w:rFonts w:ascii="Times New Roman" w:hAnsi="Times New Roman" w:cs="Times New Roman"/>
        </w:rPr>
        <w:t>), aiding in species identification.</w:t>
      </w:r>
    </w:p>
    <w:p w14:paraId="7A18552C" w14:textId="27ADECC0" w:rsidR="00856AD1" w:rsidRPr="009D1360" w:rsidRDefault="00856AD1" w:rsidP="00856AD1">
      <w:pPr>
        <w:pStyle w:val="ListParagraph"/>
        <w:numPr>
          <w:ilvl w:val="0"/>
          <w:numId w:val="1"/>
        </w:numPr>
        <w:rPr>
          <w:rFonts w:ascii="Times New Roman" w:hAnsi="Times New Roman" w:cs="Times New Roman"/>
          <w:b/>
          <w:bCs/>
        </w:rPr>
      </w:pPr>
      <w:r w:rsidRPr="009D1360">
        <w:rPr>
          <w:rFonts w:ascii="Times New Roman" w:hAnsi="Times New Roman" w:cs="Times New Roman"/>
          <w:b/>
          <w:bCs/>
        </w:rPr>
        <w:t>Data Transformation</w:t>
      </w:r>
    </w:p>
    <w:p w14:paraId="1D718953" w14:textId="0F357B1B" w:rsidR="00856AD1" w:rsidRPr="009D1360" w:rsidRDefault="00856AD1" w:rsidP="00856AD1">
      <w:pPr>
        <w:ind w:left="360"/>
        <w:rPr>
          <w:rFonts w:ascii="Times New Roman" w:hAnsi="Times New Roman" w:cs="Times New Roman"/>
        </w:rPr>
      </w:pPr>
      <w:r w:rsidRPr="009D1360">
        <w:rPr>
          <w:rFonts w:ascii="Times New Roman" w:hAnsi="Times New Roman" w:cs="Times New Roman"/>
        </w:rPr>
        <w:t>To prepare the dataset for training and ensure optimal model performance, several preprocessing steps were applied:</w:t>
      </w:r>
    </w:p>
    <w:p w14:paraId="2C26362B" w14:textId="7BA0142F" w:rsidR="00856AD1" w:rsidRPr="00856AD1" w:rsidRDefault="00856AD1" w:rsidP="00856AD1">
      <w:pPr>
        <w:ind w:left="360"/>
        <w:rPr>
          <w:rFonts w:ascii="Times New Roman" w:hAnsi="Times New Roman" w:cs="Times New Roman"/>
          <w:b/>
          <w:bCs/>
        </w:rPr>
      </w:pPr>
      <w:r w:rsidRPr="00856AD1">
        <w:rPr>
          <w:rFonts w:ascii="Times New Roman" w:hAnsi="Times New Roman" w:cs="Times New Roman"/>
          <w:b/>
          <w:bCs/>
        </w:rPr>
        <w:t xml:space="preserve"> Normalization</w:t>
      </w:r>
    </w:p>
    <w:p w14:paraId="50F8D2AE" w14:textId="77777777" w:rsidR="00856AD1" w:rsidRPr="00856AD1" w:rsidRDefault="00856AD1" w:rsidP="00856AD1">
      <w:pPr>
        <w:numPr>
          <w:ilvl w:val="0"/>
          <w:numId w:val="15"/>
        </w:numPr>
        <w:rPr>
          <w:rFonts w:ascii="Times New Roman" w:hAnsi="Times New Roman" w:cs="Times New Roman"/>
        </w:rPr>
      </w:pPr>
      <w:r w:rsidRPr="00856AD1">
        <w:rPr>
          <w:rFonts w:ascii="Times New Roman" w:hAnsi="Times New Roman" w:cs="Times New Roman"/>
          <w:b/>
          <w:bCs/>
        </w:rPr>
        <w:t>Purpose:</w:t>
      </w:r>
      <w:r w:rsidRPr="00856AD1">
        <w:rPr>
          <w:rFonts w:ascii="Times New Roman" w:hAnsi="Times New Roman" w:cs="Times New Roman"/>
        </w:rPr>
        <w:t> Standardize pixel intensity values to improve convergence during training.</w:t>
      </w:r>
    </w:p>
    <w:p w14:paraId="74B74CDA" w14:textId="77777777" w:rsidR="00856AD1" w:rsidRPr="00856AD1" w:rsidRDefault="00856AD1" w:rsidP="00856AD1">
      <w:pPr>
        <w:numPr>
          <w:ilvl w:val="0"/>
          <w:numId w:val="15"/>
        </w:numPr>
        <w:rPr>
          <w:rFonts w:ascii="Times New Roman" w:hAnsi="Times New Roman" w:cs="Times New Roman"/>
        </w:rPr>
      </w:pPr>
      <w:r w:rsidRPr="00856AD1">
        <w:rPr>
          <w:rFonts w:ascii="Times New Roman" w:hAnsi="Times New Roman" w:cs="Times New Roman"/>
          <w:b/>
          <w:bCs/>
        </w:rPr>
        <w:t>Method:</w:t>
      </w:r>
      <w:r w:rsidRPr="00856AD1">
        <w:rPr>
          <w:rFonts w:ascii="Times New Roman" w:hAnsi="Times New Roman" w:cs="Times New Roman"/>
        </w:rPr>
        <w:t> Zero-centering using mean and standard deviation.</w:t>
      </w:r>
    </w:p>
    <w:p w14:paraId="2C8C8A68" w14:textId="6289BA4C" w:rsidR="00856AD1" w:rsidRPr="009D1360" w:rsidRDefault="00856AD1" w:rsidP="00856AD1">
      <w:pPr>
        <w:ind w:left="360"/>
        <w:rPr>
          <w:rFonts w:ascii="Times New Roman" w:hAnsi="Times New Roman" w:cs="Times New Roman"/>
        </w:rPr>
      </w:pPr>
      <w:r w:rsidRPr="009D1360">
        <w:rPr>
          <w:rFonts w:ascii="Times New Roman" w:hAnsi="Times New Roman" w:cs="Times New Roman"/>
        </w:rPr>
        <w:drawing>
          <wp:inline distT="0" distB="0" distL="0" distR="0" wp14:anchorId="58BCE819" wp14:editId="6B1672B0">
            <wp:extent cx="5943600" cy="660400"/>
            <wp:effectExtent l="0" t="0" r="0" b="6350"/>
            <wp:docPr id="88827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79952" name=""/>
                    <pic:cNvPicPr/>
                  </pic:nvPicPr>
                  <pic:blipFill>
                    <a:blip r:embed="rId10"/>
                    <a:stretch>
                      <a:fillRect/>
                    </a:stretch>
                  </pic:blipFill>
                  <pic:spPr>
                    <a:xfrm>
                      <a:off x="0" y="0"/>
                      <a:ext cx="5943600" cy="660400"/>
                    </a:xfrm>
                    <a:prstGeom prst="rect">
                      <a:avLst/>
                    </a:prstGeom>
                  </pic:spPr>
                </pic:pic>
              </a:graphicData>
            </a:graphic>
          </wp:inline>
        </w:drawing>
      </w:r>
    </w:p>
    <w:p w14:paraId="65011DCA" w14:textId="001FE528" w:rsidR="00856AD1" w:rsidRPr="00856AD1" w:rsidRDefault="00856AD1" w:rsidP="00856AD1">
      <w:pPr>
        <w:ind w:left="360"/>
        <w:rPr>
          <w:rFonts w:ascii="Times New Roman" w:hAnsi="Times New Roman" w:cs="Times New Roman"/>
          <w:b/>
          <w:bCs/>
        </w:rPr>
      </w:pPr>
      <w:r w:rsidRPr="00856AD1">
        <w:rPr>
          <w:rFonts w:ascii="Times New Roman" w:hAnsi="Times New Roman" w:cs="Times New Roman"/>
          <w:b/>
          <w:bCs/>
        </w:rPr>
        <w:t>Data Augmentation</w:t>
      </w:r>
    </w:p>
    <w:p w14:paraId="76E0BFBF" w14:textId="77777777" w:rsidR="00856AD1" w:rsidRPr="00856AD1" w:rsidRDefault="00856AD1" w:rsidP="00856AD1">
      <w:pPr>
        <w:numPr>
          <w:ilvl w:val="1"/>
          <w:numId w:val="16"/>
        </w:numPr>
        <w:rPr>
          <w:rFonts w:ascii="Times New Roman" w:hAnsi="Times New Roman" w:cs="Times New Roman"/>
        </w:rPr>
      </w:pPr>
      <w:r w:rsidRPr="00856AD1">
        <w:rPr>
          <w:rFonts w:ascii="Times New Roman" w:hAnsi="Times New Roman" w:cs="Times New Roman"/>
          <w:b/>
          <w:bCs/>
        </w:rPr>
        <w:t>Purpose:</w:t>
      </w:r>
      <w:r w:rsidRPr="00856AD1">
        <w:rPr>
          <w:rFonts w:ascii="Times New Roman" w:hAnsi="Times New Roman" w:cs="Times New Roman"/>
        </w:rPr>
        <w:t> Increase dataset diversity and improve model generalization.</w:t>
      </w:r>
    </w:p>
    <w:p w14:paraId="2728FBC6" w14:textId="77777777" w:rsidR="00856AD1" w:rsidRPr="00856AD1" w:rsidRDefault="00856AD1" w:rsidP="00856AD1">
      <w:pPr>
        <w:numPr>
          <w:ilvl w:val="1"/>
          <w:numId w:val="16"/>
        </w:numPr>
        <w:rPr>
          <w:rFonts w:ascii="Times New Roman" w:hAnsi="Times New Roman" w:cs="Times New Roman"/>
        </w:rPr>
      </w:pPr>
      <w:r w:rsidRPr="00856AD1">
        <w:rPr>
          <w:rFonts w:ascii="Times New Roman" w:hAnsi="Times New Roman" w:cs="Times New Roman"/>
          <w:b/>
          <w:bCs/>
        </w:rPr>
        <w:t>Techniques Used:</w:t>
      </w:r>
    </w:p>
    <w:p w14:paraId="6A4F984B" w14:textId="77777777" w:rsidR="00856AD1" w:rsidRPr="00856AD1" w:rsidRDefault="00856AD1" w:rsidP="00856AD1">
      <w:pPr>
        <w:numPr>
          <w:ilvl w:val="2"/>
          <w:numId w:val="16"/>
        </w:numPr>
        <w:rPr>
          <w:rFonts w:ascii="Times New Roman" w:hAnsi="Times New Roman" w:cs="Times New Roman"/>
        </w:rPr>
      </w:pPr>
      <w:r w:rsidRPr="00856AD1">
        <w:rPr>
          <w:rFonts w:ascii="Times New Roman" w:hAnsi="Times New Roman" w:cs="Times New Roman"/>
          <w:b/>
          <w:bCs/>
        </w:rPr>
        <w:t>Rotation:</w:t>
      </w:r>
      <w:r w:rsidRPr="00856AD1">
        <w:rPr>
          <w:rFonts w:ascii="Times New Roman" w:hAnsi="Times New Roman" w:cs="Times New Roman"/>
        </w:rPr>
        <w:t> Random rotations within ±15° to simulate different smear orientations.</w:t>
      </w:r>
    </w:p>
    <w:p w14:paraId="0A926C63" w14:textId="77777777" w:rsidR="00856AD1" w:rsidRPr="00856AD1" w:rsidRDefault="00856AD1" w:rsidP="00856AD1">
      <w:pPr>
        <w:numPr>
          <w:ilvl w:val="2"/>
          <w:numId w:val="16"/>
        </w:numPr>
        <w:rPr>
          <w:rFonts w:ascii="Times New Roman" w:hAnsi="Times New Roman" w:cs="Times New Roman"/>
        </w:rPr>
      </w:pPr>
      <w:r w:rsidRPr="00856AD1">
        <w:rPr>
          <w:rFonts w:ascii="Times New Roman" w:hAnsi="Times New Roman" w:cs="Times New Roman"/>
          <w:b/>
          <w:bCs/>
        </w:rPr>
        <w:t>HSV Jittering:</w:t>
      </w:r>
      <w:r w:rsidRPr="00856AD1">
        <w:rPr>
          <w:rFonts w:ascii="Times New Roman" w:hAnsi="Times New Roman" w:cs="Times New Roman"/>
        </w:rPr>
        <w:t> Slight hue variation (</w:t>
      </w:r>
      <w:proofErr w:type="spellStart"/>
      <w:r w:rsidRPr="00856AD1">
        <w:rPr>
          <w:rFonts w:ascii="Times New Roman" w:hAnsi="Times New Roman" w:cs="Times New Roman"/>
        </w:rPr>
        <w:t>Δhue</w:t>
      </w:r>
      <w:proofErr w:type="spellEnd"/>
      <w:r w:rsidRPr="00856AD1">
        <w:rPr>
          <w:rFonts w:ascii="Times New Roman" w:hAnsi="Times New Roman" w:cs="Times New Roman"/>
        </w:rPr>
        <w:t xml:space="preserve"> = 0.1) to account for staining inconsistencies.</w:t>
      </w:r>
    </w:p>
    <w:p w14:paraId="0119CA7D" w14:textId="1595692C" w:rsidR="00856AD1" w:rsidRPr="009D1360" w:rsidRDefault="00856AD1" w:rsidP="00856AD1">
      <w:pPr>
        <w:ind w:left="360"/>
        <w:rPr>
          <w:rFonts w:ascii="Times New Roman" w:hAnsi="Times New Roman" w:cs="Times New Roman"/>
        </w:rPr>
      </w:pPr>
      <w:r w:rsidRPr="009D1360">
        <w:rPr>
          <w:rFonts w:ascii="Times New Roman" w:hAnsi="Times New Roman" w:cs="Times New Roman"/>
        </w:rPr>
        <w:drawing>
          <wp:inline distT="0" distB="0" distL="0" distR="0" wp14:anchorId="1FF06705" wp14:editId="06C55050">
            <wp:extent cx="5943600" cy="1247140"/>
            <wp:effectExtent l="0" t="0" r="0" b="0"/>
            <wp:docPr id="59699193"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9193" name="Picture 1" descr="A computer code on a black background&#10;&#10;AI-generated content may be incorrect."/>
                    <pic:cNvPicPr/>
                  </pic:nvPicPr>
                  <pic:blipFill>
                    <a:blip r:embed="rId11"/>
                    <a:stretch>
                      <a:fillRect/>
                    </a:stretch>
                  </pic:blipFill>
                  <pic:spPr>
                    <a:xfrm>
                      <a:off x="0" y="0"/>
                      <a:ext cx="5943600" cy="1247140"/>
                    </a:xfrm>
                    <a:prstGeom prst="rect">
                      <a:avLst/>
                    </a:prstGeom>
                  </pic:spPr>
                </pic:pic>
              </a:graphicData>
            </a:graphic>
          </wp:inline>
        </w:drawing>
      </w:r>
    </w:p>
    <w:p w14:paraId="4871F41C" w14:textId="77777777" w:rsidR="00856AD1" w:rsidRPr="009D1360" w:rsidRDefault="00856AD1" w:rsidP="00856AD1">
      <w:pPr>
        <w:ind w:left="360"/>
        <w:rPr>
          <w:rFonts w:ascii="Times New Roman" w:hAnsi="Times New Roman" w:cs="Times New Roman"/>
        </w:rPr>
      </w:pPr>
    </w:p>
    <w:p w14:paraId="224B38AF" w14:textId="77777777" w:rsidR="009D1360" w:rsidRDefault="009D1360" w:rsidP="00856AD1">
      <w:pPr>
        <w:ind w:left="360"/>
        <w:rPr>
          <w:rFonts w:ascii="Times New Roman" w:hAnsi="Times New Roman" w:cs="Times New Roman"/>
          <w:b/>
          <w:bCs/>
        </w:rPr>
      </w:pPr>
    </w:p>
    <w:p w14:paraId="39A6E704" w14:textId="0FED6BBF" w:rsidR="00856AD1" w:rsidRPr="009D1360" w:rsidRDefault="00856AD1" w:rsidP="009D1360">
      <w:pPr>
        <w:pStyle w:val="Heading2"/>
      </w:pPr>
      <w:r w:rsidRPr="009D1360">
        <w:lastRenderedPageBreak/>
        <w:t>Model Exploration</w:t>
      </w:r>
    </w:p>
    <w:p w14:paraId="58DAB800" w14:textId="0F255780" w:rsidR="000A1BDB" w:rsidRPr="000A1BDB" w:rsidRDefault="000A1BDB" w:rsidP="009D1360">
      <w:pPr>
        <w:pStyle w:val="Heading3"/>
        <w:numPr>
          <w:ilvl w:val="0"/>
          <w:numId w:val="28"/>
        </w:numPr>
      </w:pPr>
      <w:r w:rsidRPr="000A1BDB">
        <w:t>Model Selection</w:t>
      </w:r>
    </w:p>
    <w:p w14:paraId="1B5A5114" w14:textId="08AE6394" w:rsidR="000A1BDB" w:rsidRPr="000A1BDB" w:rsidRDefault="000A1BDB" w:rsidP="000A1BDB">
      <w:pPr>
        <w:ind w:left="360"/>
        <w:rPr>
          <w:rFonts w:ascii="Times New Roman" w:hAnsi="Times New Roman" w:cs="Times New Roman"/>
        </w:rPr>
      </w:pPr>
      <w:r w:rsidRPr="009D1360">
        <w:rPr>
          <w:rFonts w:ascii="Times New Roman" w:hAnsi="Times New Roman" w:cs="Times New Roman"/>
        </w:rPr>
        <w:t>Choosing the right model for malaria parasite detection involves balancing accuracy, efficiency, and deployment constraints, especially in resource-limited environments. Three candidate models were evaluated:</w:t>
      </w:r>
    </w:p>
    <w:tbl>
      <w:tblPr>
        <w:tblStyle w:val="TableGrid"/>
        <w:tblW w:w="0" w:type="auto"/>
        <w:tblLook w:val="04A0" w:firstRow="1" w:lastRow="0" w:firstColumn="1" w:lastColumn="0" w:noHBand="0" w:noVBand="1"/>
      </w:tblPr>
      <w:tblGrid>
        <w:gridCol w:w="2096"/>
        <w:gridCol w:w="3042"/>
        <w:gridCol w:w="2661"/>
        <w:gridCol w:w="1551"/>
      </w:tblGrid>
      <w:tr w:rsidR="000A1BDB" w:rsidRPr="000A1BDB" w14:paraId="05F22120" w14:textId="77777777" w:rsidTr="000A1BDB">
        <w:tc>
          <w:tcPr>
            <w:tcW w:w="0" w:type="auto"/>
            <w:hideMark/>
          </w:tcPr>
          <w:p w14:paraId="72E51F70" w14:textId="77777777" w:rsidR="000A1BDB" w:rsidRPr="000A1BDB" w:rsidRDefault="000A1BDB" w:rsidP="000A1BDB">
            <w:pPr>
              <w:spacing w:after="160" w:line="278" w:lineRule="auto"/>
              <w:ind w:left="360"/>
              <w:rPr>
                <w:rFonts w:ascii="Times New Roman" w:hAnsi="Times New Roman" w:cs="Times New Roman"/>
                <w:b/>
                <w:bCs/>
              </w:rPr>
            </w:pPr>
            <w:r w:rsidRPr="000A1BDB">
              <w:rPr>
                <w:rFonts w:ascii="Times New Roman" w:hAnsi="Times New Roman" w:cs="Times New Roman"/>
                <w:b/>
                <w:bCs/>
              </w:rPr>
              <w:t>Model</w:t>
            </w:r>
          </w:p>
        </w:tc>
        <w:tc>
          <w:tcPr>
            <w:tcW w:w="0" w:type="auto"/>
            <w:hideMark/>
          </w:tcPr>
          <w:p w14:paraId="5AF40E36" w14:textId="77777777" w:rsidR="000A1BDB" w:rsidRPr="000A1BDB" w:rsidRDefault="000A1BDB" w:rsidP="000A1BDB">
            <w:pPr>
              <w:spacing w:after="160" w:line="278" w:lineRule="auto"/>
              <w:ind w:left="360"/>
              <w:rPr>
                <w:rFonts w:ascii="Times New Roman" w:hAnsi="Times New Roman" w:cs="Times New Roman"/>
                <w:b/>
                <w:bCs/>
              </w:rPr>
            </w:pPr>
            <w:r w:rsidRPr="000A1BDB">
              <w:rPr>
                <w:rFonts w:ascii="Times New Roman" w:hAnsi="Times New Roman" w:cs="Times New Roman"/>
                <w:b/>
                <w:bCs/>
              </w:rPr>
              <w:t>Pros</w:t>
            </w:r>
          </w:p>
        </w:tc>
        <w:tc>
          <w:tcPr>
            <w:tcW w:w="0" w:type="auto"/>
            <w:hideMark/>
          </w:tcPr>
          <w:p w14:paraId="5FD217A4" w14:textId="77777777" w:rsidR="000A1BDB" w:rsidRPr="000A1BDB" w:rsidRDefault="000A1BDB" w:rsidP="000A1BDB">
            <w:pPr>
              <w:spacing w:after="160" w:line="278" w:lineRule="auto"/>
              <w:ind w:left="360"/>
              <w:rPr>
                <w:rFonts w:ascii="Times New Roman" w:hAnsi="Times New Roman" w:cs="Times New Roman"/>
                <w:b/>
                <w:bCs/>
              </w:rPr>
            </w:pPr>
            <w:r w:rsidRPr="000A1BDB">
              <w:rPr>
                <w:rFonts w:ascii="Times New Roman" w:hAnsi="Times New Roman" w:cs="Times New Roman"/>
                <w:b/>
                <w:bCs/>
              </w:rPr>
              <w:t>Cons</w:t>
            </w:r>
          </w:p>
        </w:tc>
        <w:tc>
          <w:tcPr>
            <w:tcW w:w="0" w:type="auto"/>
            <w:hideMark/>
          </w:tcPr>
          <w:p w14:paraId="19E1C93E" w14:textId="77777777" w:rsidR="000A1BDB" w:rsidRPr="000A1BDB" w:rsidRDefault="000A1BDB" w:rsidP="000A1BDB">
            <w:pPr>
              <w:spacing w:after="160" w:line="278" w:lineRule="auto"/>
              <w:ind w:left="360"/>
              <w:rPr>
                <w:rFonts w:ascii="Times New Roman" w:hAnsi="Times New Roman" w:cs="Times New Roman"/>
                <w:b/>
                <w:bCs/>
              </w:rPr>
            </w:pPr>
            <w:r w:rsidRPr="000A1BDB">
              <w:rPr>
                <w:rFonts w:ascii="Times New Roman" w:hAnsi="Times New Roman" w:cs="Times New Roman"/>
                <w:b/>
                <w:bCs/>
              </w:rPr>
              <w:t>Our Choice</w:t>
            </w:r>
          </w:p>
        </w:tc>
      </w:tr>
      <w:tr w:rsidR="000A1BDB" w:rsidRPr="000A1BDB" w14:paraId="5331CC65" w14:textId="77777777" w:rsidTr="000A1BDB">
        <w:tc>
          <w:tcPr>
            <w:tcW w:w="0" w:type="auto"/>
            <w:hideMark/>
          </w:tcPr>
          <w:p w14:paraId="34ED74AF"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b/>
                <w:bCs/>
              </w:rPr>
              <w:t>ResNet50</w:t>
            </w:r>
          </w:p>
        </w:tc>
        <w:tc>
          <w:tcPr>
            <w:tcW w:w="0" w:type="auto"/>
            <w:hideMark/>
          </w:tcPr>
          <w:p w14:paraId="14A22FEC"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High accuracy (~98%)</w:t>
            </w:r>
          </w:p>
        </w:tc>
        <w:tc>
          <w:tcPr>
            <w:tcW w:w="0" w:type="auto"/>
            <w:hideMark/>
          </w:tcPr>
          <w:p w14:paraId="2D153C1D"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Large size (98MB)</w:t>
            </w:r>
          </w:p>
        </w:tc>
        <w:tc>
          <w:tcPr>
            <w:tcW w:w="0" w:type="auto"/>
            <w:hideMark/>
          </w:tcPr>
          <w:p w14:paraId="22AFF409" w14:textId="239F01EC" w:rsidR="000A1BDB" w:rsidRPr="000A1BDB" w:rsidRDefault="000A1BDB" w:rsidP="000A1BDB">
            <w:pPr>
              <w:spacing w:after="160" w:line="278" w:lineRule="auto"/>
              <w:ind w:left="360"/>
              <w:rPr>
                <w:rFonts w:ascii="Times New Roman" w:hAnsi="Times New Roman" w:cs="Times New Roman"/>
              </w:rPr>
            </w:pPr>
            <w:r w:rsidRPr="009D1360">
              <w:rPr>
                <w:rFonts w:ascii="Times New Roman" w:hAnsi="Times New Roman" w:cs="Times New Roman"/>
              </w:rPr>
              <w:t>No</w:t>
            </w:r>
          </w:p>
        </w:tc>
      </w:tr>
      <w:tr w:rsidR="000A1BDB" w:rsidRPr="000A1BDB" w14:paraId="5C614A4E" w14:textId="77777777" w:rsidTr="000A1BDB">
        <w:tc>
          <w:tcPr>
            <w:tcW w:w="0" w:type="auto"/>
            <w:hideMark/>
          </w:tcPr>
          <w:p w14:paraId="387B1157"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b/>
                <w:bCs/>
              </w:rPr>
              <w:t>EfficientNetB0</w:t>
            </w:r>
          </w:p>
        </w:tc>
        <w:tc>
          <w:tcPr>
            <w:tcW w:w="0" w:type="auto"/>
            <w:hideMark/>
          </w:tcPr>
          <w:p w14:paraId="6454F77E"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Mobile-optimized, compact (29MB)</w:t>
            </w:r>
          </w:p>
        </w:tc>
        <w:tc>
          <w:tcPr>
            <w:tcW w:w="0" w:type="auto"/>
            <w:hideMark/>
          </w:tcPr>
          <w:p w14:paraId="2AA78227"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Slightly lower accuracy (~97%)</w:t>
            </w:r>
          </w:p>
        </w:tc>
        <w:tc>
          <w:tcPr>
            <w:tcW w:w="0" w:type="auto"/>
            <w:hideMark/>
          </w:tcPr>
          <w:p w14:paraId="7738E2CA" w14:textId="135CDA97" w:rsidR="000A1BDB" w:rsidRPr="000A1BDB" w:rsidRDefault="000A1BDB" w:rsidP="000A1BDB">
            <w:pPr>
              <w:spacing w:after="160" w:line="278" w:lineRule="auto"/>
              <w:ind w:left="360"/>
              <w:rPr>
                <w:rFonts w:ascii="Times New Roman" w:hAnsi="Times New Roman" w:cs="Times New Roman"/>
              </w:rPr>
            </w:pPr>
            <w:r w:rsidRPr="009D1360">
              <w:rPr>
                <w:rFonts w:ascii="Times New Roman" w:hAnsi="Times New Roman" w:cs="Times New Roman"/>
              </w:rPr>
              <w:t>Yes</w:t>
            </w:r>
          </w:p>
        </w:tc>
      </w:tr>
      <w:tr w:rsidR="000A1BDB" w:rsidRPr="000A1BDB" w14:paraId="28D638D0" w14:textId="77777777" w:rsidTr="000A1BDB">
        <w:tc>
          <w:tcPr>
            <w:tcW w:w="0" w:type="auto"/>
            <w:hideMark/>
          </w:tcPr>
          <w:p w14:paraId="1B6C73F8"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b/>
                <w:bCs/>
              </w:rPr>
              <w:t>Custom CNN</w:t>
            </w:r>
          </w:p>
        </w:tc>
        <w:tc>
          <w:tcPr>
            <w:tcW w:w="0" w:type="auto"/>
            <w:hideMark/>
          </w:tcPr>
          <w:p w14:paraId="2AA9BE92"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Lightweight (12MB), fast inference</w:t>
            </w:r>
          </w:p>
        </w:tc>
        <w:tc>
          <w:tcPr>
            <w:tcW w:w="0" w:type="auto"/>
            <w:hideMark/>
          </w:tcPr>
          <w:p w14:paraId="4D00B9D6"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Slightly lower accuracy (~96%)</w:t>
            </w:r>
          </w:p>
        </w:tc>
        <w:tc>
          <w:tcPr>
            <w:tcW w:w="0" w:type="auto"/>
            <w:hideMark/>
          </w:tcPr>
          <w:p w14:paraId="2FE61591" w14:textId="1A7636D7" w:rsidR="000A1BDB" w:rsidRPr="000A1BDB" w:rsidRDefault="000A1BDB" w:rsidP="000A1BDB">
            <w:pPr>
              <w:spacing w:after="160" w:line="278" w:lineRule="auto"/>
              <w:ind w:left="360"/>
              <w:rPr>
                <w:rFonts w:ascii="Times New Roman" w:hAnsi="Times New Roman" w:cs="Times New Roman"/>
              </w:rPr>
            </w:pPr>
            <w:r w:rsidRPr="009D1360">
              <w:rPr>
                <w:rFonts w:ascii="Times New Roman" w:hAnsi="Times New Roman" w:cs="Times New Roman"/>
              </w:rPr>
              <w:t>Yes</w:t>
            </w:r>
          </w:p>
        </w:tc>
      </w:tr>
    </w:tbl>
    <w:p w14:paraId="2C0F8ECC" w14:textId="77777777" w:rsidR="000A1BDB" w:rsidRPr="000A1BDB" w:rsidRDefault="000A1BDB" w:rsidP="000A1BDB">
      <w:pPr>
        <w:rPr>
          <w:rFonts w:ascii="Times New Roman" w:hAnsi="Times New Roman" w:cs="Times New Roman"/>
        </w:rPr>
      </w:pPr>
      <w:r w:rsidRPr="000A1BDB">
        <w:rPr>
          <w:rFonts w:ascii="Times New Roman" w:hAnsi="Times New Roman" w:cs="Times New Roman"/>
        </w:rPr>
        <w:t xml:space="preserve">To balance performance and </w:t>
      </w:r>
      <w:proofErr w:type="spellStart"/>
      <w:r w:rsidRPr="000A1BDB">
        <w:rPr>
          <w:rFonts w:ascii="Times New Roman" w:hAnsi="Times New Roman" w:cs="Times New Roman"/>
        </w:rPr>
        <w:t>deployability</w:t>
      </w:r>
      <w:proofErr w:type="spellEnd"/>
      <w:r w:rsidRPr="000A1BDB">
        <w:rPr>
          <w:rFonts w:ascii="Times New Roman" w:hAnsi="Times New Roman" w:cs="Times New Roman"/>
        </w:rPr>
        <w:t>, the project adopts a </w:t>
      </w:r>
      <w:r w:rsidRPr="000A1BDB">
        <w:rPr>
          <w:rFonts w:ascii="Times New Roman" w:hAnsi="Times New Roman" w:cs="Times New Roman"/>
          <w:b/>
          <w:bCs/>
        </w:rPr>
        <w:t>dual-model strategy</w:t>
      </w:r>
      <w:r w:rsidRPr="000A1BDB">
        <w:rPr>
          <w:rFonts w:ascii="Times New Roman" w:hAnsi="Times New Roman" w:cs="Times New Roman"/>
        </w:rPr>
        <w:t>:</w:t>
      </w:r>
    </w:p>
    <w:p w14:paraId="6BE605D8" w14:textId="77777777" w:rsidR="000A1BDB" w:rsidRPr="000A1BDB" w:rsidRDefault="000A1BDB" w:rsidP="000A1BDB">
      <w:pPr>
        <w:numPr>
          <w:ilvl w:val="0"/>
          <w:numId w:val="20"/>
        </w:numPr>
        <w:rPr>
          <w:rFonts w:ascii="Times New Roman" w:hAnsi="Times New Roman" w:cs="Times New Roman"/>
        </w:rPr>
      </w:pPr>
      <w:r w:rsidRPr="000A1BDB">
        <w:rPr>
          <w:rFonts w:ascii="Times New Roman" w:hAnsi="Times New Roman" w:cs="Times New Roman"/>
          <w:b/>
          <w:bCs/>
        </w:rPr>
        <w:t>EfficientNetB0</w:t>
      </w:r>
      <w:r w:rsidRPr="000A1BDB">
        <w:rPr>
          <w:rFonts w:ascii="Times New Roman" w:hAnsi="Times New Roman" w:cs="Times New Roman"/>
        </w:rPr>
        <w:t> is used for </w:t>
      </w:r>
      <w:r w:rsidRPr="000A1BDB">
        <w:rPr>
          <w:rFonts w:ascii="Times New Roman" w:hAnsi="Times New Roman" w:cs="Times New Roman"/>
          <w:b/>
          <w:bCs/>
        </w:rPr>
        <w:t>mobile and real-time inference</w:t>
      </w:r>
      <w:r w:rsidRPr="000A1BDB">
        <w:rPr>
          <w:rFonts w:ascii="Times New Roman" w:hAnsi="Times New Roman" w:cs="Times New Roman"/>
        </w:rPr>
        <w:t>, offering a strong trade-off between accuracy and size.</w:t>
      </w:r>
    </w:p>
    <w:p w14:paraId="727B1239" w14:textId="77777777" w:rsidR="000A1BDB" w:rsidRPr="000A1BDB" w:rsidRDefault="000A1BDB" w:rsidP="000A1BDB">
      <w:pPr>
        <w:numPr>
          <w:ilvl w:val="0"/>
          <w:numId w:val="20"/>
        </w:numPr>
        <w:rPr>
          <w:rFonts w:ascii="Times New Roman" w:hAnsi="Times New Roman" w:cs="Times New Roman"/>
        </w:rPr>
      </w:pPr>
      <w:r w:rsidRPr="000A1BDB">
        <w:rPr>
          <w:rFonts w:ascii="Times New Roman" w:hAnsi="Times New Roman" w:cs="Times New Roman"/>
        </w:rPr>
        <w:t>A </w:t>
      </w:r>
      <w:r w:rsidRPr="000A1BDB">
        <w:rPr>
          <w:rFonts w:ascii="Times New Roman" w:hAnsi="Times New Roman" w:cs="Times New Roman"/>
          <w:b/>
          <w:bCs/>
        </w:rPr>
        <w:t>Custom CNN</w:t>
      </w:r>
      <w:r w:rsidRPr="000A1BDB">
        <w:rPr>
          <w:rFonts w:ascii="Times New Roman" w:hAnsi="Times New Roman" w:cs="Times New Roman"/>
        </w:rPr>
        <w:t> is used for </w:t>
      </w:r>
      <w:r w:rsidRPr="000A1BDB">
        <w:rPr>
          <w:rFonts w:ascii="Times New Roman" w:hAnsi="Times New Roman" w:cs="Times New Roman"/>
          <w:b/>
          <w:bCs/>
        </w:rPr>
        <w:t>offline or embedded scenarios</w:t>
      </w:r>
      <w:r w:rsidRPr="000A1BDB">
        <w:rPr>
          <w:rFonts w:ascii="Times New Roman" w:hAnsi="Times New Roman" w:cs="Times New Roman"/>
        </w:rPr>
        <w:t>, where minimal resource usage is critical.</w:t>
      </w:r>
    </w:p>
    <w:p w14:paraId="3D4E54EF" w14:textId="07551D8F" w:rsidR="000A1BDB" w:rsidRPr="000A1BDB" w:rsidRDefault="000A1BDB" w:rsidP="000A1BDB">
      <w:pPr>
        <w:ind w:left="360"/>
        <w:rPr>
          <w:rFonts w:ascii="Times New Roman" w:hAnsi="Times New Roman" w:cs="Times New Roman"/>
        </w:rPr>
      </w:pPr>
      <w:r w:rsidRPr="009D1360">
        <w:rPr>
          <w:rFonts w:ascii="Times New Roman" w:hAnsi="Times New Roman" w:cs="Times New Roman"/>
        </w:rPr>
        <w:drawing>
          <wp:inline distT="0" distB="0" distL="0" distR="0" wp14:anchorId="675BA8ED" wp14:editId="074139CE">
            <wp:extent cx="5943600" cy="1584960"/>
            <wp:effectExtent l="0" t="0" r="0" b="0"/>
            <wp:docPr id="15825543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5432" name="Picture 1" descr="A computer screen shot of a program code&#10;&#10;AI-generated content may be incorrect."/>
                    <pic:cNvPicPr/>
                  </pic:nvPicPr>
                  <pic:blipFill>
                    <a:blip r:embed="rId12"/>
                    <a:stretch>
                      <a:fillRect/>
                    </a:stretch>
                  </pic:blipFill>
                  <pic:spPr>
                    <a:xfrm>
                      <a:off x="0" y="0"/>
                      <a:ext cx="5943600" cy="1584960"/>
                    </a:xfrm>
                    <a:prstGeom prst="rect">
                      <a:avLst/>
                    </a:prstGeom>
                  </pic:spPr>
                </pic:pic>
              </a:graphicData>
            </a:graphic>
          </wp:inline>
        </w:drawing>
      </w:r>
    </w:p>
    <w:p w14:paraId="1EF2BD15" w14:textId="77777777" w:rsidR="000A1BDB" w:rsidRPr="000A1BDB" w:rsidRDefault="000A1BDB" w:rsidP="000A1BDB">
      <w:pPr>
        <w:ind w:left="360"/>
        <w:rPr>
          <w:rFonts w:ascii="Times New Roman" w:hAnsi="Times New Roman" w:cs="Times New Roman"/>
          <w:b/>
          <w:bCs/>
        </w:rPr>
      </w:pPr>
      <w:r w:rsidRPr="000A1BDB">
        <w:rPr>
          <w:rFonts w:ascii="Times New Roman" w:hAnsi="Times New Roman" w:cs="Times New Roman"/>
          <w:b/>
          <w:bCs/>
        </w:rPr>
        <w:t>Strengths of the Chosen Models</w:t>
      </w:r>
    </w:p>
    <w:p w14:paraId="614C8B9E" w14:textId="77777777" w:rsidR="000A1BDB" w:rsidRPr="000A1BDB" w:rsidRDefault="000A1BDB" w:rsidP="000A1BDB">
      <w:pPr>
        <w:numPr>
          <w:ilvl w:val="0"/>
          <w:numId w:val="21"/>
        </w:numPr>
        <w:rPr>
          <w:rFonts w:ascii="Times New Roman" w:hAnsi="Times New Roman" w:cs="Times New Roman"/>
        </w:rPr>
      </w:pPr>
      <w:r w:rsidRPr="000A1BDB">
        <w:rPr>
          <w:rFonts w:ascii="Times New Roman" w:hAnsi="Times New Roman" w:cs="Times New Roman"/>
          <w:b/>
          <w:bCs/>
        </w:rPr>
        <w:t>EfficientNetB0</w:t>
      </w:r>
      <w:r w:rsidRPr="000A1BDB">
        <w:rPr>
          <w:rFonts w:ascii="Times New Roman" w:hAnsi="Times New Roman" w:cs="Times New Roman"/>
        </w:rPr>
        <w:t>: Pretrained on ImageNet, scalable, and optimized for mobile deployment.</w:t>
      </w:r>
    </w:p>
    <w:p w14:paraId="5095270E" w14:textId="77777777" w:rsidR="000A1BDB" w:rsidRPr="009D1360" w:rsidRDefault="000A1BDB" w:rsidP="000A1BDB">
      <w:pPr>
        <w:numPr>
          <w:ilvl w:val="0"/>
          <w:numId w:val="21"/>
        </w:numPr>
        <w:rPr>
          <w:rFonts w:ascii="Times New Roman" w:hAnsi="Times New Roman" w:cs="Times New Roman"/>
        </w:rPr>
      </w:pPr>
      <w:r w:rsidRPr="000A1BDB">
        <w:rPr>
          <w:rFonts w:ascii="Times New Roman" w:hAnsi="Times New Roman" w:cs="Times New Roman"/>
          <w:b/>
          <w:bCs/>
        </w:rPr>
        <w:t>Custom CNN</w:t>
      </w:r>
      <w:r w:rsidRPr="000A1BDB">
        <w:rPr>
          <w:rFonts w:ascii="Times New Roman" w:hAnsi="Times New Roman" w:cs="Times New Roman"/>
        </w:rPr>
        <w:t>: Lightweight, fast, and easy to interpret and modify for specific use cases.</w:t>
      </w:r>
    </w:p>
    <w:p w14:paraId="4AAA8BC1" w14:textId="77777777" w:rsidR="000A1BDB" w:rsidRPr="000A1BDB" w:rsidRDefault="000A1BDB" w:rsidP="000A1BDB">
      <w:pPr>
        <w:ind w:left="720"/>
        <w:rPr>
          <w:rFonts w:ascii="Times New Roman" w:hAnsi="Times New Roman" w:cs="Times New Roman"/>
        </w:rPr>
      </w:pPr>
    </w:p>
    <w:p w14:paraId="3FA8E44E" w14:textId="5C3200AB" w:rsidR="000A1BDB" w:rsidRPr="009D1360" w:rsidRDefault="000A1BDB" w:rsidP="009D1360">
      <w:pPr>
        <w:pStyle w:val="Heading3"/>
        <w:numPr>
          <w:ilvl w:val="0"/>
          <w:numId w:val="28"/>
        </w:numPr>
      </w:pPr>
      <w:r w:rsidRPr="009D1360">
        <w:lastRenderedPageBreak/>
        <w:t>Model Training</w:t>
      </w:r>
    </w:p>
    <w:p w14:paraId="6A1C5692" w14:textId="20C5407A" w:rsidR="000A1BDB" w:rsidRPr="009D1360" w:rsidRDefault="000A1BDB" w:rsidP="000A1BDB">
      <w:pPr>
        <w:ind w:left="360"/>
        <w:rPr>
          <w:rFonts w:ascii="Times New Roman" w:hAnsi="Times New Roman" w:cs="Times New Roman"/>
        </w:rPr>
      </w:pPr>
      <w:r w:rsidRPr="009D1360">
        <w:rPr>
          <w:rFonts w:ascii="Times New Roman" w:hAnsi="Times New Roman" w:cs="Times New Roman"/>
        </w:rPr>
        <w:t>To ensure optimal performance while maintaining efficiency for deployment on mobile and web platforms, the model was trained using carefully selected hyperparameters and robust validation techniques.</w:t>
      </w:r>
    </w:p>
    <w:p w14:paraId="5642BAE0" w14:textId="77777777" w:rsidR="009D1360" w:rsidRDefault="009D1360" w:rsidP="000A1BDB">
      <w:pPr>
        <w:ind w:left="360"/>
        <w:rPr>
          <w:rFonts w:ascii="Times New Roman" w:hAnsi="Times New Roman" w:cs="Times New Roman"/>
          <w:b/>
          <w:bCs/>
        </w:rPr>
      </w:pPr>
    </w:p>
    <w:p w14:paraId="3A152C17" w14:textId="590808E7" w:rsidR="000A1BDB" w:rsidRPr="000A1BDB" w:rsidRDefault="000A1BDB" w:rsidP="000A1BDB">
      <w:pPr>
        <w:ind w:left="360"/>
        <w:rPr>
          <w:rFonts w:ascii="Times New Roman" w:hAnsi="Times New Roman" w:cs="Times New Roman"/>
          <w:b/>
          <w:bCs/>
        </w:rPr>
      </w:pPr>
      <w:r w:rsidRPr="000A1BDB">
        <w:rPr>
          <w:rFonts w:ascii="Times New Roman" w:hAnsi="Times New Roman" w:cs="Times New Roman"/>
          <w:b/>
          <w:bCs/>
        </w:rPr>
        <w:t>Hyperparameters Used</w:t>
      </w:r>
    </w:p>
    <w:tbl>
      <w:tblPr>
        <w:tblStyle w:val="TableGrid"/>
        <w:tblW w:w="0" w:type="auto"/>
        <w:tblLook w:val="04A0" w:firstRow="1" w:lastRow="0" w:firstColumn="1" w:lastColumn="0" w:noHBand="0" w:noVBand="1"/>
      </w:tblPr>
      <w:tblGrid>
        <w:gridCol w:w="1842"/>
        <w:gridCol w:w="2160"/>
        <w:gridCol w:w="5348"/>
      </w:tblGrid>
      <w:tr w:rsidR="000A1BDB" w:rsidRPr="000A1BDB" w14:paraId="34FC8DA6" w14:textId="77777777" w:rsidTr="000A1BDB">
        <w:tc>
          <w:tcPr>
            <w:tcW w:w="0" w:type="auto"/>
            <w:hideMark/>
          </w:tcPr>
          <w:p w14:paraId="594939CF" w14:textId="77777777" w:rsidR="000A1BDB" w:rsidRPr="000A1BDB" w:rsidRDefault="000A1BDB" w:rsidP="000A1BDB">
            <w:pPr>
              <w:spacing w:after="160" w:line="278" w:lineRule="auto"/>
              <w:ind w:left="360"/>
              <w:rPr>
                <w:rFonts w:ascii="Times New Roman" w:hAnsi="Times New Roman" w:cs="Times New Roman"/>
                <w:b/>
                <w:bCs/>
              </w:rPr>
            </w:pPr>
            <w:r w:rsidRPr="000A1BDB">
              <w:rPr>
                <w:rFonts w:ascii="Times New Roman" w:hAnsi="Times New Roman" w:cs="Times New Roman"/>
                <w:b/>
                <w:bCs/>
              </w:rPr>
              <w:t>Parameter</w:t>
            </w:r>
          </w:p>
        </w:tc>
        <w:tc>
          <w:tcPr>
            <w:tcW w:w="0" w:type="auto"/>
            <w:hideMark/>
          </w:tcPr>
          <w:p w14:paraId="693B90AA" w14:textId="77777777" w:rsidR="000A1BDB" w:rsidRPr="000A1BDB" w:rsidRDefault="000A1BDB" w:rsidP="000A1BDB">
            <w:pPr>
              <w:spacing w:after="160" w:line="278" w:lineRule="auto"/>
              <w:ind w:left="360"/>
              <w:rPr>
                <w:rFonts w:ascii="Times New Roman" w:hAnsi="Times New Roman" w:cs="Times New Roman"/>
                <w:b/>
                <w:bCs/>
              </w:rPr>
            </w:pPr>
            <w:r w:rsidRPr="000A1BDB">
              <w:rPr>
                <w:rFonts w:ascii="Times New Roman" w:hAnsi="Times New Roman" w:cs="Times New Roman"/>
                <w:b/>
                <w:bCs/>
              </w:rPr>
              <w:t>Value</w:t>
            </w:r>
          </w:p>
        </w:tc>
        <w:tc>
          <w:tcPr>
            <w:tcW w:w="0" w:type="auto"/>
            <w:hideMark/>
          </w:tcPr>
          <w:p w14:paraId="2D29BB20" w14:textId="77777777" w:rsidR="000A1BDB" w:rsidRPr="000A1BDB" w:rsidRDefault="000A1BDB" w:rsidP="000A1BDB">
            <w:pPr>
              <w:spacing w:after="160" w:line="278" w:lineRule="auto"/>
              <w:ind w:left="360"/>
              <w:rPr>
                <w:rFonts w:ascii="Times New Roman" w:hAnsi="Times New Roman" w:cs="Times New Roman"/>
                <w:b/>
                <w:bCs/>
              </w:rPr>
            </w:pPr>
            <w:r w:rsidRPr="000A1BDB">
              <w:rPr>
                <w:rFonts w:ascii="Times New Roman" w:hAnsi="Times New Roman" w:cs="Times New Roman"/>
                <w:b/>
                <w:bCs/>
              </w:rPr>
              <w:t>Rationale</w:t>
            </w:r>
          </w:p>
        </w:tc>
      </w:tr>
      <w:tr w:rsidR="000A1BDB" w:rsidRPr="000A1BDB" w14:paraId="1978D646" w14:textId="77777777" w:rsidTr="000A1BDB">
        <w:tc>
          <w:tcPr>
            <w:tcW w:w="0" w:type="auto"/>
            <w:hideMark/>
          </w:tcPr>
          <w:p w14:paraId="57D2D6AB"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b/>
                <w:bCs/>
              </w:rPr>
              <w:t>Batch Size</w:t>
            </w:r>
          </w:p>
        </w:tc>
        <w:tc>
          <w:tcPr>
            <w:tcW w:w="0" w:type="auto"/>
            <w:hideMark/>
          </w:tcPr>
          <w:p w14:paraId="4E825542"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16</w:t>
            </w:r>
          </w:p>
        </w:tc>
        <w:tc>
          <w:tcPr>
            <w:tcW w:w="0" w:type="auto"/>
            <w:hideMark/>
          </w:tcPr>
          <w:p w14:paraId="790D9778"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Small enough to fit within mobile GPU memory constraints while maintaining training stability.</w:t>
            </w:r>
          </w:p>
        </w:tc>
      </w:tr>
      <w:tr w:rsidR="000A1BDB" w:rsidRPr="000A1BDB" w14:paraId="3B81DBAA" w14:textId="77777777" w:rsidTr="000A1BDB">
        <w:tc>
          <w:tcPr>
            <w:tcW w:w="0" w:type="auto"/>
            <w:hideMark/>
          </w:tcPr>
          <w:p w14:paraId="4BC102B0"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b/>
                <w:bCs/>
              </w:rPr>
              <w:t>Learning Rate</w:t>
            </w:r>
          </w:p>
        </w:tc>
        <w:tc>
          <w:tcPr>
            <w:tcW w:w="0" w:type="auto"/>
            <w:hideMark/>
          </w:tcPr>
          <w:p w14:paraId="4690E9D0"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0.001 (Adam optimizer)</w:t>
            </w:r>
          </w:p>
        </w:tc>
        <w:tc>
          <w:tcPr>
            <w:tcW w:w="0" w:type="auto"/>
            <w:hideMark/>
          </w:tcPr>
          <w:p w14:paraId="40669C2A"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Provides stable and adaptive convergence, especially effective for image classification tasks.</w:t>
            </w:r>
          </w:p>
        </w:tc>
      </w:tr>
      <w:tr w:rsidR="000A1BDB" w:rsidRPr="000A1BDB" w14:paraId="1EAD71E1" w14:textId="77777777" w:rsidTr="000A1BDB">
        <w:tc>
          <w:tcPr>
            <w:tcW w:w="0" w:type="auto"/>
            <w:hideMark/>
          </w:tcPr>
          <w:p w14:paraId="7FD4CB84"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b/>
                <w:bCs/>
              </w:rPr>
              <w:t>Epochs</w:t>
            </w:r>
          </w:p>
        </w:tc>
        <w:tc>
          <w:tcPr>
            <w:tcW w:w="0" w:type="auto"/>
            <w:hideMark/>
          </w:tcPr>
          <w:p w14:paraId="21908117" w14:textId="77777777" w:rsidR="000A1BDB" w:rsidRPr="000A1BDB" w:rsidRDefault="000A1BDB" w:rsidP="000A1BDB">
            <w:pPr>
              <w:spacing w:after="160" w:line="278" w:lineRule="auto"/>
              <w:ind w:left="360"/>
              <w:rPr>
                <w:rFonts w:ascii="Times New Roman" w:hAnsi="Times New Roman" w:cs="Times New Roman"/>
              </w:rPr>
            </w:pPr>
            <w:r w:rsidRPr="000A1BDB">
              <w:rPr>
                <w:rFonts w:ascii="Times New Roman" w:hAnsi="Times New Roman" w:cs="Times New Roman"/>
              </w:rPr>
              <w:t>50 + Early Stopping</w:t>
            </w:r>
          </w:p>
        </w:tc>
        <w:tc>
          <w:tcPr>
            <w:tcW w:w="0" w:type="auto"/>
            <w:hideMark/>
          </w:tcPr>
          <w:p w14:paraId="3FB505D4" w14:textId="77777777" w:rsidR="000A1BDB" w:rsidRPr="000A1BDB" w:rsidRDefault="000A1BDB" w:rsidP="000A1BDB">
            <w:pPr>
              <w:spacing w:after="160" w:line="278" w:lineRule="auto"/>
              <w:ind w:left="360"/>
              <w:rPr>
                <w:rFonts w:ascii="Times New Roman" w:hAnsi="Times New Roman" w:cs="Times New Roman"/>
              </w:rPr>
            </w:pPr>
            <w:proofErr w:type="gramStart"/>
            <w:r w:rsidRPr="000A1BDB">
              <w:rPr>
                <w:rFonts w:ascii="Times New Roman" w:hAnsi="Times New Roman" w:cs="Times New Roman"/>
              </w:rPr>
              <w:t>Allows</w:t>
            </w:r>
            <w:proofErr w:type="gramEnd"/>
            <w:r w:rsidRPr="000A1BDB">
              <w:rPr>
                <w:rFonts w:ascii="Times New Roman" w:hAnsi="Times New Roman" w:cs="Times New Roman"/>
              </w:rPr>
              <w:t xml:space="preserve"> sufficient training while preventing overfitting by monitoring validation loss.</w:t>
            </w:r>
          </w:p>
        </w:tc>
      </w:tr>
    </w:tbl>
    <w:p w14:paraId="7EF692BC" w14:textId="717DCFC5" w:rsidR="000A1BDB" w:rsidRPr="000A1BDB" w:rsidRDefault="000A1BDB" w:rsidP="000A1BDB">
      <w:pPr>
        <w:rPr>
          <w:rFonts w:ascii="Times New Roman" w:hAnsi="Times New Roman" w:cs="Times New Roman"/>
        </w:rPr>
      </w:pPr>
    </w:p>
    <w:p w14:paraId="546839DF" w14:textId="77777777" w:rsidR="000A1BDB" w:rsidRPr="000A1BDB" w:rsidRDefault="000A1BDB" w:rsidP="000A1BDB">
      <w:pPr>
        <w:ind w:left="360"/>
        <w:rPr>
          <w:rFonts w:ascii="Times New Roman" w:hAnsi="Times New Roman" w:cs="Times New Roman"/>
          <w:b/>
          <w:bCs/>
        </w:rPr>
      </w:pPr>
      <w:r w:rsidRPr="000A1BDB">
        <w:rPr>
          <w:rFonts w:ascii="Times New Roman" w:hAnsi="Times New Roman" w:cs="Times New Roman"/>
          <w:b/>
          <w:bCs/>
        </w:rPr>
        <w:t>Cross-Validation Strategy</w:t>
      </w:r>
    </w:p>
    <w:p w14:paraId="3D80F85A" w14:textId="77777777" w:rsidR="000A1BDB" w:rsidRPr="000A1BDB" w:rsidRDefault="000A1BDB" w:rsidP="000A1BDB">
      <w:pPr>
        <w:numPr>
          <w:ilvl w:val="0"/>
          <w:numId w:val="22"/>
        </w:numPr>
        <w:rPr>
          <w:rFonts w:ascii="Times New Roman" w:hAnsi="Times New Roman" w:cs="Times New Roman"/>
        </w:rPr>
      </w:pPr>
      <w:r w:rsidRPr="000A1BDB">
        <w:rPr>
          <w:rFonts w:ascii="Times New Roman" w:hAnsi="Times New Roman" w:cs="Times New Roman"/>
          <w:b/>
          <w:bCs/>
        </w:rPr>
        <w:t>Method:</w:t>
      </w:r>
      <w:r w:rsidRPr="000A1BDB">
        <w:rPr>
          <w:rFonts w:ascii="Times New Roman" w:hAnsi="Times New Roman" w:cs="Times New Roman"/>
        </w:rPr>
        <w:t xml:space="preserve"> 5-fold </w:t>
      </w:r>
      <w:r w:rsidRPr="000A1BDB">
        <w:rPr>
          <w:rFonts w:ascii="Times New Roman" w:hAnsi="Times New Roman" w:cs="Times New Roman"/>
          <w:b/>
          <w:bCs/>
        </w:rPr>
        <w:t>stratified cross-validation</w:t>
      </w:r>
    </w:p>
    <w:p w14:paraId="17C47475" w14:textId="77777777" w:rsidR="000A1BDB" w:rsidRPr="000A1BDB" w:rsidRDefault="000A1BDB" w:rsidP="000A1BDB">
      <w:pPr>
        <w:numPr>
          <w:ilvl w:val="1"/>
          <w:numId w:val="22"/>
        </w:numPr>
        <w:rPr>
          <w:rFonts w:ascii="Times New Roman" w:hAnsi="Times New Roman" w:cs="Times New Roman"/>
        </w:rPr>
      </w:pPr>
      <w:r w:rsidRPr="000A1BDB">
        <w:rPr>
          <w:rFonts w:ascii="Times New Roman" w:hAnsi="Times New Roman" w:cs="Times New Roman"/>
        </w:rPr>
        <w:t>Ensures that each fold maintains the original class distribution (infected vs. uninfected), which is crucial for imbalanced datasets.</w:t>
      </w:r>
    </w:p>
    <w:p w14:paraId="66B46539" w14:textId="77777777" w:rsidR="000A1BDB" w:rsidRPr="000A1BDB" w:rsidRDefault="000A1BDB" w:rsidP="000A1BDB">
      <w:pPr>
        <w:numPr>
          <w:ilvl w:val="0"/>
          <w:numId w:val="22"/>
        </w:numPr>
        <w:rPr>
          <w:rFonts w:ascii="Times New Roman" w:hAnsi="Times New Roman" w:cs="Times New Roman"/>
        </w:rPr>
      </w:pPr>
      <w:r w:rsidRPr="000A1BDB">
        <w:rPr>
          <w:rFonts w:ascii="Times New Roman" w:hAnsi="Times New Roman" w:cs="Times New Roman"/>
          <w:b/>
          <w:bCs/>
        </w:rPr>
        <w:t>Evaluation Metric:</w:t>
      </w:r>
    </w:p>
    <w:p w14:paraId="51382C0C" w14:textId="69EB5EE3" w:rsidR="000A1BDB" w:rsidRDefault="000A1BDB" w:rsidP="000A1BDB">
      <w:pPr>
        <w:numPr>
          <w:ilvl w:val="1"/>
          <w:numId w:val="22"/>
        </w:numPr>
        <w:rPr>
          <w:rFonts w:ascii="Times New Roman" w:hAnsi="Times New Roman" w:cs="Times New Roman"/>
        </w:rPr>
      </w:pPr>
      <w:r w:rsidRPr="000A1BDB">
        <w:rPr>
          <w:rFonts w:ascii="Times New Roman" w:hAnsi="Times New Roman" w:cs="Times New Roman"/>
          <w:b/>
          <w:bCs/>
        </w:rPr>
        <w:t>AUC (Area Under the ROC Curve)</w:t>
      </w:r>
      <w:r w:rsidRPr="000A1BDB">
        <w:rPr>
          <w:rFonts w:ascii="Times New Roman" w:hAnsi="Times New Roman" w:cs="Times New Roman"/>
        </w:rPr>
        <w:t xml:space="preserve"> was used to evaluate model performance across folds, as it provides a balanced measure of sensitivity and specificity.</w:t>
      </w:r>
    </w:p>
    <w:p w14:paraId="1E94AE8E" w14:textId="77777777" w:rsidR="009D1360" w:rsidRDefault="009D1360" w:rsidP="009D1360">
      <w:pPr>
        <w:rPr>
          <w:rFonts w:ascii="Times New Roman" w:hAnsi="Times New Roman" w:cs="Times New Roman"/>
        </w:rPr>
      </w:pPr>
    </w:p>
    <w:p w14:paraId="1F205358" w14:textId="77777777" w:rsidR="009D1360" w:rsidRDefault="009D1360" w:rsidP="009D1360">
      <w:pPr>
        <w:rPr>
          <w:rFonts w:ascii="Times New Roman" w:hAnsi="Times New Roman" w:cs="Times New Roman"/>
        </w:rPr>
      </w:pPr>
    </w:p>
    <w:p w14:paraId="06D6BDF8" w14:textId="77777777" w:rsidR="009D1360" w:rsidRDefault="009D1360" w:rsidP="009D1360">
      <w:pPr>
        <w:rPr>
          <w:rFonts w:ascii="Times New Roman" w:hAnsi="Times New Roman" w:cs="Times New Roman"/>
        </w:rPr>
      </w:pPr>
    </w:p>
    <w:p w14:paraId="4CC17144" w14:textId="77777777" w:rsidR="009D1360" w:rsidRDefault="009D1360" w:rsidP="009D1360">
      <w:pPr>
        <w:rPr>
          <w:rFonts w:ascii="Times New Roman" w:hAnsi="Times New Roman" w:cs="Times New Roman"/>
        </w:rPr>
      </w:pPr>
    </w:p>
    <w:p w14:paraId="3FCF923D" w14:textId="77777777" w:rsidR="009D1360" w:rsidRDefault="009D1360" w:rsidP="009D1360">
      <w:pPr>
        <w:rPr>
          <w:rFonts w:ascii="Times New Roman" w:hAnsi="Times New Roman" w:cs="Times New Roman"/>
        </w:rPr>
      </w:pPr>
    </w:p>
    <w:p w14:paraId="7D78EE8C" w14:textId="77777777" w:rsidR="009D1360" w:rsidRDefault="009D1360" w:rsidP="009D1360">
      <w:pPr>
        <w:rPr>
          <w:rFonts w:ascii="Times New Roman" w:hAnsi="Times New Roman" w:cs="Times New Roman"/>
        </w:rPr>
      </w:pPr>
    </w:p>
    <w:p w14:paraId="5DE2551D" w14:textId="77777777" w:rsidR="009D1360" w:rsidRDefault="009D1360" w:rsidP="009D1360">
      <w:pPr>
        <w:rPr>
          <w:rFonts w:ascii="Times New Roman" w:hAnsi="Times New Roman" w:cs="Times New Roman"/>
        </w:rPr>
      </w:pPr>
    </w:p>
    <w:p w14:paraId="37C640DA" w14:textId="77777777" w:rsidR="009D1360" w:rsidRDefault="009D1360" w:rsidP="009D1360">
      <w:pPr>
        <w:rPr>
          <w:rFonts w:ascii="Times New Roman" w:hAnsi="Times New Roman" w:cs="Times New Roman"/>
        </w:rPr>
      </w:pPr>
    </w:p>
    <w:p w14:paraId="4EDA8DCD" w14:textId="77777777" w:rsidR="009D1360" w:rsidRPr="009D1360" w:rsidRDefault="009D1360" w:rsidP="009D1360">
      <w:pPr>
        <w:rPr>
          <w:rFonts w:ascii="Times New Roman" w:hAnsi="Times New Roman" w:cs="Times New Roman"/>
        </w:rPr>
      </w:pPr>
    </w:p>
    <w:p w14:paraId="2FB2EDF1" w14:textId="4F02BBED" w:rsidR="009D1360" w:rsidRPr="009D1360" w:rsidRDefault="000A1BDB" w:rsidP="009D1360">
      <w:pPr>
        <w:pStyle w:val="Heading3"/>
        <w:numPr>
          <w:ilvl w:val="0"/>
          <w:numId w:val="28"/>
        </w:numPr>
      </w:pPr>
      <w:r w:rsidRPr="009D1360">
        <w:t>Model Evaluation</w:t>
      </w:r>
    </w:p>
    <w:p w14:paraId="2CE696B7" w14:textId="1F08CD26" w:rsidR="000A1BDB" w:rsidRPr="009D1360" w:rsidRDefault="000A1BDB" w:rsidP="000A1BDB">
      <w:pPr>
        <w:ind w:left="360"/>
        <w:rPr>
          <w:rFonts w:ascii="Times New Roman" w:hAnsi="Times New Roman" w:cs="Times New Roman"/>
          <w:b/>
          <w:bCs/>
        </w:rPr>
      </w:pPr>
      <w:r w:rsidRPr="009D1360">
        <w:rPr>
          <w:rFonts w:ascii="Times New Roman" w:hAnsi="Times New Roman" w:cs="Times New Roman"/>
          <w:b/>
          <w:bCs/>
        </w:rPr>
        <w:t>Confusion Matrices</w:t>
      </w:r>
    </w:p>
    <w:p w14:paraId="01A39CDB" w14:textId="7028DEBA" w:rsidR="009D1360" w:rsidRPr="009D1360" w:rsidRDefault="009D1360" w:rsidP="000A1BDB">
      <w:pPr>
        <w:ind w:left="360"/>
        <w:rPr>
          <w:rFonts w:ascii="Times New Roman" w:hAnsi="Times New Roman" w:cs="Times New Roman"/>
          <w:b/>
          <w:bCs/>
        </w:rPr>
      </w:pPr>
      <w:r w:rsidRPr="009D1360">
        <w:rPr>
          <w:rFonts w:ascii="Times New Roman" w:hAnsi="Times New Roman" w:cs="Times New Roman"/>
          <w:b/>
          <w:bCs/>
        </w:rPr>
        <w:drawing>
          <wp:inline distT="0" distB="0" distL="0" distR="0" wp14:anchorId="6AF58A44" wp14:editId="16B8B1B5">
            <wp:extent cx="2602523" cy="2042544"/>
            <wp:effectExtent l="0" t="0" r="7620" b="0"/>
            <wp:docPr id="191484245"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4245" name="Picture 1" descr="A graph of a line&#10;&#10;AI-generated content may be incorrect."/>
                    <pic:cNvPicPr/>
                  </pic:nvPicPr>
                  <pic:blipFill>
                    <a:blip r:embed="rId13"/>
                    <a:stretch>
                      <a:fillRect/>
                    </a:stretch>
                  </pic:blipFill>
                  <pic:spPr>
                    <a:xfrm>
                      <a:off x="0" y="0"/>
                      <a:ext cx="2623204" cy="2058775"/>
                    </a:xfrm>
                    <a:prstGeom prst="rect">
                      <a:avLst/>
                    </a:prstGeom>
                  </pic:spPr>
                </pic:pic>
              </a:graphicData>
            </a:graphic>
          </wp:inline>
        </w:drawing>
      </w:r>
    </w:p>
    <w:p w14:paraId="24A5F10E" w14:textId="2888D680" w:rsidR="009D1360" w:rsidRPr="009D1360" w:rsidRDefault="009D1360" w:rsidP="000A1BDB">
      <w:pPr>
        <w:ind w:left="360"/>
        <w:rPr>
          <w:rFonts w:ascii="Times New Roman" w:hAnsi="Times New Roman" w:cs="Times New Roman"/>
          <w:b/>
          <w:bCs/>
        </w:rPr>
      </w:pPr>
      <w:r w:rsidRPr="009D1360">
        <w:rPr>
          <w:rFonts w:ascii="Times New Roman" w:hAnsi="Times New Roman" w:cs="Times New Roman"/>
          <w:b/>
          <w:bCs/>
        </w:rPr>
        <w:t>ROC Curve</w:t>
      </w:r>
    </w:p>
    <w:p w14:paraId="366257E7" w14:textId="75D315AD" w:rsidR="009D1360" w:rsidRDefault="009D1360" w:rsidP="009D1360">
      <w:pPr>
        <w:ind w:left="360"/>
        <w:rPr>
          <w:rFonts w:ascii="Times New Roman" w:hAnsi="Times New Roman" w:cs="Times New Roman"/>
          <w:b/>
          <w:bCs/>
        </w:rPr>
      </w:pPr>
      <w:r w:rsidRPr="009D1360">
        <w:rPr>
          <w:rFonts w:ascii="Times New Roman" w:hAnsi="Times New Roman" w:cs="Times New Roman"/>
          <w:b/>
          <w:bCs/>
        </w:rPr>
        <w:drawing>
          <wp:inline distT="0" distB="0" distL="0" distR="0" wp14:anchorId="29740876" wp14:editId="225A619F">
            <wp:extent cx="2734804" cy="2145323"/>
            <wp:effectExtent l="0" t="0" r="8890" b="7620"/>
            <wp:docPr id="166671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15668" name=""/>
                    <pic:cNvPicPr/>
                  </pic:nvPicPr>
                  <pic:blipFill>
                    <a:blip r:embed="rId14"/>
                    <a:stretch>
                      <a:fillRect/>
                    </a:stretch>
                  </pic:blipFill>
                  <pic:spPr>
                    <a:xfrm>
                      <a:off x="0" y="0"/>
                      <a:ext cx="2748079" cy="2155737"/>
                    </a:xfrm>
                    <a:prstGeom prst="rect">
                      <a:avLst/>
                    </a:prstGeom>
                  </pic:spPr>
                </pic:pic>
              </a:graphicData>
            </a:graphic>
          </wp:inline>
        </w:drawing>
      </w:r>
    </w:p>
    <w:p w14:paraId="42DFA301" w14:textId="77777777" w:rsidR="009D1360" w:rsidRDefault="009D1360" w:rsidP="009D1360">
      <w:pPr>
        <w:rPr>
          <w:rFonts w:ascii="Times New Roman" w:hAnsi="Times New Roman" w:cs="Times New Roman"/>
          <w:b/>
          <w:bCs/>
        </w:rPr>
      </w:pPr>
    </w:p>
    <w:p w14:paraId="1839E65D" w14:textId="77777777" w:rsidR="009D1360" w:rsidRDefault="009D1360" w:rsidP="009D1360">
      <w:pPr>
        <w:rPr>
          <w:rFonts w:ascii="Times New Roman" w:hAnsi="Times New Roman" w:cs="Times New Roman"/>
          <w:b/>
          <w:bCs/>
        </w:rPr>
      </w:pPr>
    </w:p>
    <w:p w14:paraId="4A419A95" w14:textId="77777777" w:rsidR="009D1360" w:rsidRDefault="009D1360" w:rsidP="009D1360">
      <w:pPr>
        <w:rPr>
          <w:rFonts w:ascii="Times New Roman" w:hAnsi="Times New Roman" w:cs="Times New Roman"/>
          <w:b/>
          <w:bCs/>
        </w:rPr>
      </w:pPr>
    </w:p>
    <w:p w14:paraId="544B1116" w14:textId="77777777" w:rsidR="009D1360" w:rsidRDefault="009D1360" w:rsidP="009D1360">
      <w:pPr>
        <w:rPr>
          <w:rFonts w:ascii="Times New Roman" w:hAnsi="Times New Roman" w:cs="Times New Roman"/>
          <w:b/>
          <w:bCs/>
        </w:rPr>
      </w:pPr>
    </w:p>
    <w:p w14:paraId="22330274" w14:textId="77777777" w:rsidR="009D1360" w:rsidRDefault="009D1360" w:rsidP="009D1360">
      <w:pPr>
        <w:rPr>
          <w:rFonts w:ascii="Times New Roman" w:hAnsi="Times New Roman" w:cs="Times New Roman"/>
          <w:b/>
          <w:bCs/>
        </w:rPr>
      </w:pPr>
    </w:p>
    <w:p w14:paraId="7017EB24" w14:textId="77777777" w:rsidR="009D1360" w:rsidRDefault="009D1360" w:rsidP="009D1360">
      <w:pPr>
        <w:rPr>
          <w:rFonts w:ascii="Times New Roman" w:hAnsi="Times New Roman" w:cs="Times New Roman"/>
          <w:b/>
          <w:bCs/>
        </w:rPr>
      </w:pPr>
    </w:p>
    <w:p w14:paraId="2A0E06DF" w14:textId="77777777" w:rsidR="009D1360" w:rsidRDefault="009D1360" w:rsidP="009D1360">
      <w:pPr>
        <w:rPr>
          <w:rFonts w:ascii="Times New Roman" w:hAnsi="Times New Roman" w:cs="Times New Roman"/>
          <w:b/>
          <w:bCs/>
        </w:rPr>
      </w:pPr>
    </w:p>
    <w:p w14:paraId="2EDEB0E6" w14:textId="77777777" w:rsidR="009D1360" w:rsidRDefault="009D1360" w:rsidP="009D1360">
      <w:pPr>
        <w:rPr>
          <w:rFonts w:ascii="Times New Roman" w:hAnsi="Times New Roman" w:cs="Times New Roman"/>
          <w:b/>
          <w:bCs/>
        </w:rPr>
      </w:pPr>
    </w:p>
    <w:p w14:paraId="3B90A730" w14:textId="77777777" w:rsidR="009D1360" w:rsidRDefault="009D1360" w:rsidP="009D1360">
      <w:pPr>
        <w:rPr>
          <w:rFonts w:ascii="Times New Roman" w:hAnsi="Times New Roman" w:cs="Times New Roman"/>
          <w:b/>
          <w:bCs/>
        </w:rPr>
      </w:pPr>
    </w:p>
    <w:p w14:paraId="515DD19B" w14:textId="36F04B97" w:rsidR="009D1360" w:rsidRPr="00A17E83" w:rsidRDefault="009D1360" w:rsidP="009D1360">
      <w:pPr>
        <w:rPr>
          <w:rFonts w:ascii="Times New Roman" w:hAnsi="Times New Roman" w:cs="Times New Roman"/>
        </w:rPr>
      </w:pPr>
      <w:r w:rsidRPr="00A17E83">
        <w:rPr>
          <w:rFonts w:ascii="Times New Roman" w:hAnsi="Times New Roman" w:cs="Times New Roman"/>
          <w:b/>
          <w:bCs/>
        </w:rPr>
        <w:t>References</w:t>
      </w:r>
    </w:p>
    <w:p w14:paraId="173F0546" w14:textId="77777777" w:rsidR="009D1360" w:rsidRPr="00A17E83" w:rsidRDefault="009D1360" w:rsidP="009D1360">
      <w:pPr>
        <w:numPr>
          <w:ilvl w:val="0"/>
          <w:numId w:val="23"/>
        </w:numPr>
        <w:rPr>
          <w:rFonts w:ascii="Times New Roman" w:hAnsi="Times New Roman" w:cs="Times New Roman"/>
        </w:rPr>
      </w:pPr>
      <w:r w:rsidRPr="00A17E83">
        <w:rPr>
          <w:rFonts w:ascii="Times New Roman" w:hAnsi="Times New Roman" w:cs="Times New Roman"/>
        </w:rPr>
        <w:t>Chittagong Medical College Hospital. (2020). </w:t>
      </w:r>
      <w:r w:rsidRPr="00A17E83">
        <w:rPr>
          <w:rFonts w:ascii="Times New Roman" w:hAnsi="Times New Roman" w:cs="Times New Roman"/>
          <w:i/>
          <w:iCs/>
        </w:rPr>
        <w:t>De-identified patient records</w:t>
      </w:r>
      <w:r w:rsidRPr="00A17E83">
        <w:rPr>
          <w:rFonts w:ascii="Times New Roman" w:hAnsi="Times New Roman" w:cs="Times New Roman"/>
        </w:rPr>
        <w:t>. IRB#129</w:t>
      </w:r>
    </w:p>
    <w:p w14:paraId="67B9F95D" w14:textId="77777777" w:rsidR="009D1360" w:rsidRPr="00A17E83" w:rsidRDefault="009D1360" w:rsidP="009D1360">
      <w:pPr>
        <w:numPr>
          <w:ilvl w:val="0"/>
          <w:numId w:val="23"/>
        </w:numPr>
        <w:rPr>
          <w:rFonts w:ascii="Times New Roman" w:hAnsi="Times New Roman" w:cs="Times New Roman"/>
        </w:rPr>
      </w:pPr>
      <w:r w:rsidRPr="00A17E83">
        <w:rPr>
          <w:rFonts w:ascii="Times New Roman" w:hAnsi="Times New Roman" w:cs="Times New Roman"/>
        </w:rPr>
        <w:t>Google Health. (2022). </w:t>
      </w:r>
      <w:r w:rsidRPr="00A17E83">
        <w:rPr>
          <w:rFonts w:ascii="Times New Roman" w:hAnsi="Times New Roman" w:cs="Times New Roman"/>
          <w:i/>
          <w:iCs/>
        </w:rPr>
        <w:t>AI for Malaria Diagnosis</w:t>
      </w:r>
      <w:r w:rsidRPr="00A17E83">
        <w:rPr>
          <w:rFonts w:ascii="Times New Roman" w:hAnsi="Times New Roman" w:cs="Times New Roman"/>
        </w:rPr>
        <w:t>. </w:t>
      </w:r>
      <w:hyperlink r:id="rId15" w:tgtFrame="_blank" w:history="1">
        <w:r w:rsidRPr="00A17E83">
          <w:rPr>
            <w:rStyle w:val="Hyperlink"/>
            <w:rFonts w:ascii="Times New Roman" w:hAnsi="Times New Roman" w:cs="Times New Roman"/>
          </w:rPr>
          <w:t>https://ai.google/social-good/health/</w:t>
        </w:r>
      </w:hyperlink>
    </w:p>
    <w:p w14:paraId="64A041B2" w14:textId="77777777" w:rsidR="009D1360" w:rsidRPr="00A17E83" w:rsidRDefault="009D1360" w:rsidP="009D1360">
      <w:pPr>
        <w:numPr>
          <w:ilvl w:val="0"/>
          <w:numId w:val="23"/>
        </w:numPr>
        <w:rPr>
          <w:rFonts w:ascii="Times New Roman" w:hAnsi="Times New Roman" w:cs="Times New Roman"/>
        </w:rPr>
      </w:pPr>
      <w:r w:rsidRPr="00A17E83">
        <w:rPr>
          <w:rFonts w:ascii="Times New Roman" w:hAnsi="Times New Roman" w:cs="Times New Roman"/>
        </w:rPr>
        <w:t>NIH Malaria Dataset. </w:t>
      </w:r>
      <w:r w:rsidRPr="00A17E83">
        <w:rPr>
          <w:rFonts w:ascii="Times New Roman" w:hAnsi="Times New Roman" w:cs="Times New Roman"/>
          <w:i/>
          <w:iCs/>
        </w:rPr>
        <w:t>National Institutes of Health</w:t>
      </w:r>
      <w:r w:rsidRPr="00A17E83">
        <w:rPr>
          <w:rFonts w:ascii="Times New Roman" w:hAnsi="Times New Roman" w:cs="Times New Roman"/>
        </w:rPr>
        <w:t>. </w:t>
      </w:r>
      <w:hyperlink r:id="rId16" w:tgtFrame="_blank" w:history="1">
        <w:r w:rsidRPr="00A17E83">
          <w:rPr>
            <w:rStyle w:val="Hyperlink"/>
            <w:rFonts w:ascii="Times New Roman" w:hAnsi="Times New Roman" w:cs="Times New Roman"/>
          </w:rPr>
          <w:t>https://lhncbc.nlm.nih.gov/publication/pub9932</w:t>
        </w:r>
      </w:hyperlink>
    </w:p>
    <w:p w14:paraId="73052C7E" w14:textId="77777777" w:rsidR="009D1360" w:rsidRPr="00A17E83" w:rsidRDefault="009D1360" w:rsidP="009D1360">
      <w:pPr>
        <w:numPr>
          <w:ilvl w:val="0"/>
          <w:numId w:val="23"/>
        </w:numPr>
        <w:rPr>
          <w:rFonts w:ascii="Times New Roman" w:hAnsi="Times New Roman" w:cs="Times New Roman"/>
        </w:rPr>
      </w:pPr>
      <w:proofErr w:type="spellStart"/>
      <w:r w:rsidRPr="00A17E83">
        <w:rPr>
          <w:rFonts w:ascii="Times New Roman" w:hAnsi="Times New Roman" w:cs="Times New Roman"/>
        </w:rPr>
        <w:t>Palanica</w:t>
      </w:r>
      <w:proofErr w:type="spellEnd"/>
      <w:r w:rsidRPr="00A17E83">
        <w:rPr>
          <w:rFonts w:ascii="Times New Roman" w:hAnsi="Times New Roman" w:cs="Times New Roman"/>
        </w:rPr>
        <w:t xml:space="preserve"> et al. (2019). </w:t>
      </w:r>
      <w:r w:rsidRPr="00A17E83">
        <w:rPr>
          <w:rFonts w:ascii="Times New Roman" w:hAnsi="Times New Roman" w:cs="Times New Roman"/>
          <w:i/>
          <w:iCs/>
        </w:rPr>
        <w:t>AI Chatbots in Healthcare: A Systematic Review</w:t>
      </w:r>
      <w:r w:rsidRPr="00A17E83">
        <w:rPr>
          <w:rFonts w:ascii="Times New Roman" w:hAnsi="Times New Roman" w:cs="Times New Roman"/>
        </w:rPr>
        <w:t>. JMIR.</w:t>
      </w:r>
    </w:p>
    <w:p w14:paraId="2888CE05" w14:textId="77777777" w:rsidR="009D1360" w:rsidRPr="00A17E83" w:rsidRDefault="009D1360" w:rsidP="009D1360">
      <w:pPr>
        <w:numPr>
          <w:ilvl w:val="0"/>
          <w:numId w:val="23"/>
        </w:numPr>
        <w:rPr>
          <w:rFonts w:ascii="Times New Roman" w:hAnsi="Times New Roman" w:cs="Times New Roman"/>
        </w:rPr>
      </w:pPr>
      <w:r w:rsidRPr="00A17E83">
        <w:rPr>
          <w:rFonts w:ascii="Times New Roman" w:hAnsi="Times New Roman" w:cs="Times New Roman"/>
        </w:rPr>
        <w:t>Rosado et al. (2017). </w:t>
      </w:r>
      <w:r w:rsidRPr="00A17E83">
        <w:rPr>
          <w:rFonts w:ascii="Times New Roman" w:hAnsi="Times New Roman" w:cs="Times New Roman"/>
          <w:i/>
          <w:iCs/>
        </w:rPr>
        <w:t>Mobile-Based Analysis of Malaria-Infected Blood Smears</w:t>
      </w:r>
      <w:r w:rsidRPr="00A17E83">
        <w:rPr>
          <w:rFonts w:ascii="Times New Roman" w:hAnsi="Times New Roman" w:cs="Times New Roman"/>
        </w:rPr>
        <w:t>. Sensors.</w:t>
      </w:r>
    </w:p>
    <w:p w14:paraId="23544D31" w14:textId="77777777" w:rsidR="009D1360" w:rsidRPr="00A17E83" w:rsidRDefault="009D1360" w:rsidP="009D1360">
      <w:pPr>
        <w:numPr>
          <w:ilvl w:val="0"/>
          <w:numId w:val="23"/>
        </w:numPr>
        <w:rPr>
          <w:rFonts w:ascii="Times New Roman" w:hAnsi="Times New Roman" w:cs="Times New Roman"/>
        </w:rPr>
      </w:pPr>
      <w:r w:rsidRPr="00A17E83">
        <w:rPr>
          <w:rFonts w:ascii="Times New Roman" w:hAnsi="Times New Roman" w:cs="Times New Roman"/>
        </w:rPr>
        <w:t>TensorFlow Team. (2023). </w:t>
      </w:r>
      <w:r w:rsidRPr="00A17E83">
        <w:rPr>
          <w:rFonts w:ascii="Times New Roman" w:hAnsi="Times New Roman" w:cs="Times New Roman"/>
          <w:i/>
          <w:iCs/>
        </w:rPr>
        <w:t>On-Device ML with TF Lite</w:t>
      </w:r>
      <w:r w:rsidRPr="00A17E83">
        <w:rPr>
          <w:rFonts w:ascii="Times New Roman" w:hAnsi="Times New Roman" w:cs="Times New Roman"/>
        </w:rPr>
        <w:t>. </w:t>
      </w:r>
      <w:hyperlink r:id="rId17" w:tgtFrame="_blank" w:history="1">
        <w:r w:rsidRPr="00A17E83">
          <w:rPr>
            <w:rStyle w:val="Hyperlink"/>
            <w:rFonts w:ascii="Times New Roman" w:hAnsi="Times New Roman" w:cs="Times New Roman"/>
          </w:rPr>
          <w:t>https://www.tensorflow.org/lite</w:t>
        </w:r>
      </w:hyperlink>
    </w:p>
    <w:p w14:paraId="74220D31" w14:textId="77777777" w:rsidR="009D1360" w:rsidRPr="00A17E83" w:rsidRDefault="009D1360" w:rsidP="009D1360">
      <w:pPr>
        <w:numPr>
          <w:ilvl w:val="0"/>
          <w:numId w:val="23"/>
        </w:numPr>
        <w:rPr>
          <w:rFonts w:ascii="Times New Roman" w:hAnsi="Times New Roman" w:cs="Times New Roman"/>
        </w:rPr>
      </w:pPr>
      <w:r w:rsidRPr="00A17E83">
        <w:rPr>
          <w:rFonts w:ascii="Times New Roman" w:hAnsi="Times New Roman" w:cs="Times New Roman"/>
        </w:rPr>
        <w:t>WHO. (2021). </w:t>
      </w:r>
      <w:r w:rsidRPr="00A17E83">
        <w:rPr>
          <w:rFonts w:ascii="Times New Roman" w:hAnsi="Times New Roman" w:cs="Times New Roman"/>
          <w:i/>
          <w:iCs/>
        </w:rPr>
        <w:t>Digital Health Interventions</w:t>
      </w:r>
      <w:r w:rsidRPr="00A17E83">
        <w:rPr>
          <w:rFonts w:ascii="Times New Roman" w:hAnsi="Times New Roman" w:cs="Times New Roman"/>
        </w:rPr>
        <w:t>. </w:t>
      </w:r>
      <w:hyperlink r:id="rId18" w:tgtFrame="_blank" w:history="1">
        <w:r w:rsidRPr="00A17E83">
          <w:rPr>
            <w:rStyle w:val="Hyperlink"/>
            <w:rFonts w:ascii="Times New Roman" w:hAnsi="Times New Roman" w:cs="Times New Roman"/>
          </w:rPr>
          <w:t>https://www.who.int/health-topics/digital-health</w:t>
        </w:r>
      </w:hyperlink>
    </w:p>
    <w:p w14:paraId="5960FA13" w14:textId="77777777" w:rsidR="009D1360" w:rsidRPr="00A17E83" w:rsidRDefault="009D1360" w:rsidP="009D1360">
      <w:pPr>
        <w:numPr>
          <w:ilvl w:val="0"/>
          <w:numId w:val="23"/>
        </w:numPr>
        <w:rPr>
          <w:rFonts w:ascii="Times New Roman" w:hAnsi="Times New Roman" w:cs="Times New Roman"/>
        </w:rPr>
      </w:pPr>
      <w:r w:rsidRPr="00A17E83">
        <w:rPr>
          <w:rFonts w:ascii="Times New Roman" w:hAnsi="Times New Roman" w:cs="Times New Roman"/>
        </w:rPr>
        <w:t>WHO. (2021). </w:t>
      </w:r>
      <w:r w:rsidRPr="00A17E83">
        <w:rPr>
          <w:rFonts w:ascii="Times New Roman" w:hAnsi="Times New Roman" w:cs="Times New Roman"/>
          <w:i/>
          <w:iCs/>
        </w:rPr>
        <w:t>Malaria Treatment Guidelines</w:t>
      </w:r>
      <w:r w:rsidRPr="00A17E83">
        <w:rPr>
          <w:rFonts w:ascii="Times New Roman" w:hAnsi="Times New Roman" w:cs="Times New Roman"/>
        </w:rPr>
        <w:t>, 3rd Edition.</w:t>
      </w:r>
    </w:p>
    <w:p w14:paraId="78668CAE" w14:textId="77777777" w:rsidR="009D1360" w:rsidRPr="00A17E83" w:rsidRDefault="009D1360" w:rsidP="009D1360">
      <w:pPr>
        <w:numPr>
          <w:ilvl w:val="0"/>
          <w:numId w:val="23"/>
        </w:numPr>
        <w:rPr>
          <w:rFonts w:ascii="Times New Roman" w:hAnsi="Times New Roman" w:cs="Times New Roman"/>
        </w:rPr>
      </w:pPr>
      <w:r w:rsidRPr="00A17E83">
        <w:rPr>
          <w:rFonts w:ascii="Times New Roman" w:hAnsi="Times New Roman" w:cs="Times New Roman"/>
        </w:rPr>
        <w:t>Yang et al. (2019). </w:t>
      </w:r>
      <w:r w:rsidRPr="00A17E83">
        <w:rPr>
          <w:rFonts w:ascii="Times New Roman" w:hAnsi="Times New Roman" w:cs="Times New Roman"/>
          <w:i/>
          <w:iCs/>
        </w:rPr>
        <w:t>Deep Learning for Smartphone-Based Malaria Parasite Detection</w:t>
      </w:r>
      <w:r w:rsidRPr="00A17E83">
        <w:rPr>
          <w:rFonts w:ascii="Times New Roman" w:hAnsi="Times New Roman" w:cs="Times New Roman"/>
        </w:rPr>
        <w:t>. IEEE JBHI.</w:t>
      </w:r>
    </w:p>
    <w:p w14:paraId="112FF0FD" w14:textId="77777777" w:rsidR="009D1360" w:rsidRPr="00A17E83" w:rsidRDefault="009D1360" w:rsidP="009D1360">
      <w:pPr>
        <w:numPr>
          <w:ilvl w:val="0"/>
          <w:numId w:val="23"/>
        </w:numPr>
        <w:rPr>
          <w:rFonts w:ascii="Times New Roman" w:hAnsi="Times New Roman" w:cs="Times New Roman"/>
        </w:rPr>
      </w:pPr>
      <w:r w:rsidRPr="00A17E83">
        <w:rPr>
          <w:rFonts w:ascii="Times New Roman" w:hAnsi="Times New Roman" w:cs="Times New Roman"/>
        </w:rPr>
        <w:t>Yu et al. (2020). </w:t>
      </w:r>
      <w:r w:rsidRPr="00A17E83">
        <w:rPr>
          <w:rFonts w:ascii="Times New Roman" w:hAnsi="Times New Roman" w:cs="Times New Roman"/>
          <w:i/>
          <w:iCs/>
        </w:rPr>
        <w:t>Malaria Screener: A Smartphone Application for Automated Malaria Screening</w:t>
      </w:r>
      <w:r w:rsidRPr="00A17E83">
        <w:rPr>
          <w:rFonts w:ascii="Times New Roman" w:hAnsi="Times New Roman" w:cs="Times New Roman"/>
        </w:rPr>
        <w:t>. BMC Infectious Diseases.</w:t>
      </w:r>
    </w:p>
    <w:p w14:paraId="773CE476" w14:textId="77777777" w:rsidR="009D1360" w:rsidRPr="00A17E83" w:rsidRDefault="009D1360" w:rsidP="009D1360">
      <w:pPr>
        <w:rPr>
          <w:rFonts w:ascii="Times New Roman" w:hAnsi="Times New Roman" w:cs="Times New Roman"/>
        </w:rPr>
      </w:pPr>
    </w:p>
    <w:p w14:paraId="6EDD49B8" w14:textId="77777777" w:rsidR="009D1360" w:rsidRPr="009D1360" w:rsidRDefault="009D1360" w:rsidP="009D1360">
      <w:pPr>
        <w:rPr>
          <w:rFonts w:ascii="Times New Roman" w:hAnsi="Times New Roman" w:cs="Times New Roman"/>
          <w:b/>
          <w:bCs/>
        </w:rPr>
      </w:pPr>
    </w:p>
    <w:sectPr w:rsidR="009D1360" w:rsidRPr="009D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474"/>
    <w:multiLevelType w:val="multilevel"/>
    <w:tmpl w:val="1D8AA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452B1"/>
    <w:multiLevelType w:val="multilevel"/>
    <w:tmpl w:val="3FC2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5030E"/>
    <w:multiLevelType w:val="multilevel"/>
    <w:tmpl w:val="B89E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163"/>
    <w:multiLevelType w:val="multilevel"/>
    <w:tmpl w:val="F2F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30A47"/>
    <w:multiLevelType w:val="multilevel"/>
    <w:tmpl w:val="12FE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41324"/>
    <w:multiLevelType w:val="hybridMultilevel"/>
    <w:tmpl w:val="5D88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1C13AD"/>
    <w:multiLevelType w:val="multilevel"/>
    <w:tmpl w:val="1D8AA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77FC2"/>
    <w:multiLevelType w:val="hybridMultilevel"/>
    <w:tmpl w:val="18D2AD4E"/>
    <w:lvl w:ilvl="0" w:tplc="2B84D0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76341"/>
    <w:multiLevelType w:val="multilevel"/>
    <w:tmpl w:val="1F14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23DA7"/>
    <w:multiLevelType w:val="multilevel"/>
    <w:tmpl w:val="1D8AA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790FBC"/>
    <w:multiLevelType w:val="multilevel"/>
    <w:tmpl w:val="B152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0B5A12"/>
    <w:multiLevelType w:val="multilevel"/>
    <w:tmpl w:val="1D8AA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F78CA"/>
    <w:multiLevelType w:val="multilevel"/>
    <w:tmpl w:val="829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81DEA"/>
    <w:multiLevelType w:val="multilevel"/>
    <w:tmpl w:val="AD3C6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571AFC"/>
    <w:multiLevelType w:val="multilevel"/>
    <w:tmpl w:val="B838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C3493"/>
    <w:multiLevelType w:val="multilevel"/>
    <w:tmpl w:val="64C6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EE4C72"/>
    <w:multiLevelType w:val="multilevel"/>
    <w:tmpl w:val="0E84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054300"/>
    <w:multiLevelType w:val="multilevel"/>
    <w:tmpl w:val="16E2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B5ED8"/>
    <w:multiLevelType w:val="multilevel"/>
    <w:tmpl w:val="90C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0E4FA5"/>
    <w:multiLevelType w:val="multilevel"/>
    <w:tmpl w:val="710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40A4B"/>
    <w:multiLevelType w:val="multilevel"/>
    <w:tmpl w:val="3AC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AA40D5"/>
    <w:multiLevelType w:val="multilevel"/>
    <w:tmpl w:val="FEFA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2D2630"/>
    <w:multiLevelType w:val="multilevel"/>
    <w:tmpl w:val="5D72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4B37E7"/>
    <w:multiLevelType w:val="hybridMultilevel"/>
    <w:tmpl w:val="BBE6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157B5B"/>
    <w:multiLevelType w:val="multilevel"/>
    <w:tmpl w:val="2D0C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F97BBC"/>
    <w:multiLevelType w:val="multilevel"/>
    <w:tmpl w:val="79E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E66763"/>
    <w:multiLevelType w:val="hybridMultilevel"/>
    <w:tmpl w:val="0600A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364E9"/>
    <w:multiLevelType w:val="multilevel"/>
    <w:tmpl w:val="350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1739106">
    <w:abstractNumId w:val="7"/>
  </w:num>
  <w:num w:numId="2" w16cid:durableId="1006205241">
    <w:abstractNumId w:val="14"/>
  </w:num>
  <w:num w:numId="3" w16cid:durableId="715083918">
    <w:abstractNumId w:val="5"/>
  </w:num>
  <w:num w:numId="4" w16cid:durableId="1623880566">
    <w:abstractNumId w:val="0"/>
  </w:num>
  <w:num w:numId="5" w16cid:durableId="51971301">
    <w:abstractNumId w:val="27"/>
  </w:num>
  <w:num w:numId="6" w16cid:durableId="1648902330">
    <w:abstractNumId w:val="24"/>
  </w:num>
  <w:num w:numId="7" w16cid:durableId="770007601">
    <w:abstractNumId w:val="21"/>
  </w:num>
  <w:num w:numId="8" w16cid:durableId="1087071945">
    <w:abstractNumId w:val="13"/>
  </w:num>
  <w:num w:numId="9" w16cid:durableId="138499708">
    <w:abstractNumId w:val="22"/>
  </w:num>
  <w:num w:numId="10" w16cid:durableId="1939210458">
    <w:abstractNumId w:val="16"/>
  </w:num>
  <w:num w:numId="11" w16cid:durableId="769197921">
    <w:abstractNumId w:val="4"/>
  </w:num>
  <w:num w:numId="12" w16cid:durableId="529103802">
    <w:abstractNumId w:val="20"/>
  </w:num>
  <w:num w:numId="13" w16cid:durableId="1812359401">
    <w:abstractNumId w:val="25"/>
  </w:num>
  <w:num w:numId="14" w16cid:durableId="135294308">
    <w:abstractNumId w:val="1"/>
  </w:num>
  <w:num w:numId="15" w16cid:durableId="1790582951">
    <w:abstractNumId w:val="10"/>
  </w:num>
  <w:num w:numId="16" w16cid:durableId="1794977587">
    <w:abstractNumId w:val="15"/>
  </w:num>
  <w:num w:numId="17" w16cid:durableId="1962952199">
    <w:abstractNumId w:val="19"/>
  </w:num>
  <w:num w:numId="18" w16cid:durableId="1934123878">
    <w:abstractNumId w:val="12"/>
  </w:num>
  <w:num w:numId="19" w16cid:durableId="1423258017">
    <w:abstractNumId w:val="2"/>
  </w:num>
  <w:num w:numId="20" w16cid:durableId="926579123">
    <w:abstractNumId w:val="18"/>
  </w:num>
  <w:num w:numId="21" w16cid:durableId="992374375">
    <w:abstractNumId w:val="3"/>
  </w:num>
  <w:num w:numId="22" w16cid:durableId="103156773">
    <w:abstractNumId w:val="17"/>
  </w:num>
  <w:num w:numId="23" w16cid:durableId="734199945">
    <w:abstractNumId w:val="8"/>
  </w:num>
  <w:num w:numId="24" w16cid:durableId="681670060">
    <w:abstractNumId w:val="11"/>
  </w:num>
  <w:num w:numId="25" w16cid:durableId="2053265771">
    <w:abstractNumId w:val="6"/>
  </w:num>
  <w:num w:numId="26" w16cid:durableId="1609852121">
    <w:abstractNumId w:val="9"/>
  </w:num>
  <w:num w:numId="27" w16cid:durableId="1618369140">
    <w:abstractNumId w:val="23"/>
  </w:num>
  <w:num w:numId="28" w16cid:durableId="16496241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61"/>
    <w:rsid w:val="000A1BDB"/>
    <w:rsid w:val="000C6815"/>
    <w:rsid w:val="001D3E33"/>
    <w:rsid w:val="001F1161"/>
    <w:rsid w:val="006B09A3"/>
    <w:rsid w:val="00700DFD"/>
    <w:rsid w:val="00753AB4"/>
    <w:rsid w:val="00856AD1"/>
    <w:rsid w:val="008B02D2"/>
    <w:rsid w:val="009D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395F"/>
  <w15:chartTrackingRefBased/>
  <w15:docId w15:val="{6BDFDEC5-7A85-420A-859A-CBD28D68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161"/>
  </w:style>
  <w:style w:type="paragraph" w:styleId="Heading1">
    <w:name w:val="heading 1"/>
    <w:basedOn w:val="Normal"/>
    <w:next w:val="Normal"/>
    <w:link w:val="Heading1Char"/>
    <w:uiPriority w:val="9"/>
    <w:qFormat/>
    <w:rsid w:val="001F1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1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161"/>
    <w:rPr>
      <w:rFonts w:eastAsiaTheme="majorEastAsia" w:cstheme="majorBidi"/>
      <w:color w:val="272727" w:themeColor="text1" w:themeTint="D8"/>
    </w:rPr>
  </w:style>
  <w:style w:type="paragraph" w:styleId="Title">
    <w:name w:val="Title"/>
    <w:basedOn w:val="Normal"/>
    <w:next w:val="Normal"/>
    <w:link w:val="TitleChar"/>
    <w:uiPriority w:val="10"/>
    <w:qFormat/>
    <w:rsid w:val="001F1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161"/>
    <w:pPr>
      <w:spacing w:before="160"/>
      <w:jc w:val="center"/>
    </w:pPr>
    <w:rPr>
      <w:i/>
      <w:iCs/>
      <w:color w:val="404040" w:themeColor="text1" w:themeTint="BF"/>
    </w:rPr>
  </w:style>
  <w:style w:type="character" w:customStyle="1" w:styleId="QuoteChar">
    <w:name w:val="Quote Char"/>
    <w:basedOn w:val="DefaultParagraphFont"/>
    <w:link w:val="Quote"/>
    <w:uiPriority w:val="29"/>
    <w:rsid w:val="001F1161"/>
    <w:rPr>
      <w:i/>
      <w:iCs/>
      <w:color w:val="404040" w:themeColor="text1" w:themeTint="BF"/>
    </w:rPr>
  </w:style>
  <w:style w:type="paragraph" w:styleId="ListParagraph">
    <w:name w:val="List Paragraph"/>
    <w:basedOn w:val="Normal"/>
    <w:uiPriority w:val="34"/>
    <w:qFormat/>
    <w:rsid w:val="001F1161"/>
    <w:pPr>
      <w:ind w:left="720"/>
      <w:contextualSpacing/>
    </w:pPr>
  </w:style>
  <w:style w:type="character" w:styleId="IntenseEmphasis">
    <w:name w:val="Intense Emphasis"/>
    <w:basedOn w:val="DefaultParagraphFont"/>
    <w:uiPriority w:val="21"/>
    <w:qFormat/>
    <w:rsid w:val="001F1161"/>
    <w:rPr>
      <w:i/>
      <w:iCs/>
      <w:color w:val="0F4761" w:themeColor="accent1" w:themeShade="BF"/>
    </w:rPr>
  </w:style>
  <w:style w:type="paragraph" w:styleId="IntenseQuote">
    <w:name w:val="Intense Quote"/>
    <w:basedOn w:val="Normal"/>
    <w:next w:val="Normal"/>
    <w:link w:val="IntenseQuoteChar"/>
    <w:uiPriority w:val="30"/>
    <w:qFormat/>
    <w:rsid w:val="001F1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161"/>
    <w:rPr>
      <w:i/>
      <w:iCs/>
      <w:color w:val="0F4761" w:themeColor="accent1" w:themeShade="BF"/>
    </w:rPr>
  </w:style>
  <w:style w:type="character" w:styleId="IntenseReference">
    <w:name w:val="Intense Reference"/>
    <w:basedOn w:val="DefaultParagraphFont"/>
    <w:uiPriority w:val="32"/>
    <w:qFormat/>
    <w:rsid w:val="001F1161"/>
    <w:rPr>
      <w:b/>
      <w:bCs/>
      <w:smallCaps/>
      <w:color w:val="0F4761" w:themeColor="accent1" w:themeShade="BF"/>
      <w:spacing w:val="5"/>
    </w:rPr>
  </w:style>
  <w:style w:type="table" w:styleId="TableGrid">
    <w:name w:val="Table Grid"/>
    <w:basedOn w:val="TableNormal"/>
    <w:uiPriority w:val="39"/>
    <w:rsid w:val="000A1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13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5024">
      <w:bodyDiv w:val="1"/>
      <w:marLeft w:val="0"/>
      <w:marRight w:val="0"/>
      <w:marTop w:val="0"/>
      <w:marBottom w:val="0"/>
      <w:divBdr>
        <w:top w:val="none" w:sz="0" w:space="0" w:color="auto"/>
        <w:left w:val="none" w:sz="0" w:space="0" w:color="auto"/>
        <w:bottom w:val="none" w:sz="0" w:space="0" w:color="auto"/>
        <w:right w:val="none" w:sz="0" w:space="0" w:color="auto"/>
      </w:divBdr>
    </w:div>
    <w:div w:id="28066456">
      <w:bodyDiv w:val="1"/>
      <w:marLeft w:val="0"/>
      <w:marRight w:val="0"/>
      <w:marTop w:val="0"/>
      <w:marBottom w:val="0"/>
      <w:divBdr>
        <w:top w:val="none" w:sz="0" w:space="0" w:color="auto"/>
        <w:left w:val="none" w:sz="0" w:space="0" w:color="auto"/>
        <w:bottom w:val="none" w:sz="0" w:space="0" w:color="auto"/>
        <w:right w:val="none" w:sz="0" w:space="0" w:color="auto"/>
      </w:divBdr>
    </w:div>
    <w:div w:id="39404037">
      <w:bodyDiv w:val="1"/>
      <w:marLeft w:val="0"/>
      <w:marRight w:val="0"/>
      <w:marTop w:val="0"/>
      <w:marBottom w:val="0"/>
      <w:divBdr>
        <w:top w:val="none" w:sz="0" w:space="0" w:color="auto"/>
        <w:left w:val="none" w:sz="0" w:space="0" w:color="auto"/>
        <w:bottom w:val="none" w:sz="0" w:space="0" w:color="auto"/>
        <w:right w:val="none" w:sz="0" w:space="0" w:color="auto"/>
      </w:divBdr>
    </w:div>
    <w:div w:id="79833296">
      <w:bodyDiv w:val="1"/>
      <w:marLeft w:val="0"/>
      <w:marRight w:val="0"/>
      <w:marTop w:val="0"/>
      <w:marBottom w:val="0"/>
      <w:divBdr>
        <w:top w:val="none" w:sz="0" w:space="0" w:color="auto"/>
        <w:left w:val="none" w:sz="0" w:space="0" w:color="auto"/>
        <w:bottom w:val="none" w:sz="0" w:space="0" w:color="auto"/>
        <w:right w:val="none" w:sz="0" w:space="0" w:color="auto"/>
      </w:divBdr>
    </w:div>
    <w:div w:id="93016690">
      <w:bodyDiv w:val="1"/>
      <w:marLeft w:val="0"/>
      <w:marRight w:val="0"/>
      <w:marTop w:val="0"/>
      <w:marBottom w:val="0"/>
      <w:divBdr>
        <w:top w:val="none" w:sz="0" w:space="0" w:color="auto"/>
        <w:left w:val="none" w:sz="0" w:space="0" w:color="auto"/>
        <w:bottom w:val="none" w:sz="0" w:space="0" w:color="auto"/>
        <w:right w:val="none" w:sz="0" w:space="0" w:color="auto"/>
      </w:divBdr>
      <w:divsChild>
        <w:div w:id="1338998069">
          <w:marLeft w:val="0"/>
          <w:marRight w:val="0"/>
          <w:marTop w:val="0"/>
          <w:marBottom w:val="0"/>
          <w:divBdr>
            <w:top w:val="none" w:sz="0" w:space="0" w:color="auto"/>
            <w:left w:val="none" w:sz="0" w:space="0" w:color="auto"/>
            <w:bottom w:val="none" w:sz="0" w:space="0" w:color="auto"/>
            <w:right w:val="none" w:sz="0" w:space="0" w:color="auto"/>
          </w:divBdr>
        </w:div>
      </w:divsChild>
    </w:div>
    <w:div w:id="159538968">
      <w:bodyDiv w:val="1"/>
      <w:marLeft w:val="0"/>
      <w:marRight w:val="0"/>
      <w:marTop w:val="0"/>
      <w:marBottom w:val="0"/>
      <w:divBdr>
        <w:top w:val="none" w:sz="0" w:space="0" w:color="auto"/>
        <w:left w:val="none" w:sz="0" w:space="0" w:color="auto"/>
        <w:bottom w:val="none" w:sz="0" w:space="0" w:color="auto"/>
        <w:right w:val="none" w:sz="0" w:space="0" w:color="auto"/>
      </w:divBdr>
    </w:div>
    <w:div w:id="189153107">
      <w:bodyDiv w:val="1"/>
      <w:marLeft w:val="0"/>
      <w:marRight w:val="0"/>
      <w:marTop w:val="0"/>
      <w:marBottom w:val="0"/>
      <w:divBdr>
        <w:top w:val="none" w:sz="0" w:space="0" w:color="auto"/>
        <w:left w:val="none" w:sz="0" w:space="0" w:color="auto"/>
        <w:bottom w:val="none" w:sz="0" w:space="0" w:color="auto"/>
        <w:right w:val="none" w:sz="0" w:space="0" w:color="auto"/>
      </w:divBdr>
    </w:div>
    <w:div w:id="256839251">
      <w:bodyDiv w:val="1"/>
      <w:marLeft w:val="0"/>
      <w:marRight w:val="0"/>
      <w:marTop w:val="0"/>
      <w:marBottom w:val="0"/>
      <w:divBdr>
        <w:top w:val="none" w:sz="0" w:space="0" w:color="auto"/>
        <w:left w:val="none" w:sz="0" w:space="0" w:color="auto"/>
        <w:bottom w:val="none" w:sz="0" w:space="0" w:color="auto"/>
        <w:right w:val="none" w:sz="0" w:space="0" w:color="auto"/>
      </w:divBdr>
    </w:div>
    <w:div w:id="408694973">
      <w:bodyDiv w:val="1"/>
      <w:marLeft w:val="0"/>
      <w:marRight w:val="0"/>
      <w:marTop w:val="0"/>
      <w:marBottom w:val="0"/>
      <w:divBdr>
        <w:top w:val="none" w:sz="0" w:space="0" w:color="auto"/>
        <w:left w:val="none" w:sz="0" w:space="0" w:color="auto"/>
        <w:bottom w:val="none" w:sz="0" w:space="0" w:color="auto"/>
        <w:right w:val="none" w:sz="0" w:space="0" w:color="auto"/>
      </w:divBdr>
    </w:div>
    <w:div w:id="423454616">
      <w:bodyDiv w:val="1"/>
      <w:marLeft w:val="0"/>
      <w:marRight w:val="0"/>
      <w:marTop w:val="0"/>
      <w:marBottom w:val="0"/>
      <w:divBdr>
        <w:top w:val="none" w:sz="0" w:space="0" w:color="auto"/>
        <w:left w:val="none" w:sz="0" w:space="0" w:color="auto"/>
        <w:bottom w:val="none" w:sz="0" w:space="0" w:color="auto"/>
        <w:right w:val="none" w:sz="0" w:space="0" w:color="auto"/>
      </w:divBdr>
    </w:div>
    <w:div w:id="469709062">
      <w:bodyDiv w:val="1"/>
      <w:marLeft w:val="0"/>
      <w:marRight w:val="0"/>
      <w:marTop w:val="0"/>
      <w:marBottom w:val="0"/>
      <w:divBdr>
        <w:top w:val="none" w:sz="0" w:space="0" w:color="auto"/>
        <w:left w:val="none" w:sz="0" w:space="0" w:color="auto"/>
        <w:bottom w:val="none" w:sz="0" w:space="0" w:color="auto"/>
        <w:right w:val="none" w:sz="0" w:space="0" w:color="auto"/>
      </w:divBdr>
    </w:div>
    <w:div w:id="611399865">
      <w:bodyDiv w:val="1"/>
      <w:marLeft w:val="0"/>
      <w:marRight w:val="0"/>
      <w:marTop w:val="0"/>
      <w:marBottom w:val="0"/>
      <w:divBdr>
        <w:top w:val="none" w:sz="0" w:space="0" w:color="auto"/>
        <w:left w:val="none" w:sz="0" w:space="0" w:color="auto"/>
        <w:bottom w:val="none" w:sz="0" w:space="0" w:color="auto"/>
        <w:right w:val="none" w:sz="0" w:space="0" w:color="auto"/>
      </w:divBdr>
    </w:div>
    <w:div w:id="667681156">
      <w:bodyDiv w:val="1"/>
      <w:marLeft w:val="0"/>
      <w:marRight w:val="0"/>
      <w:marTop w:val="0"/>
      <w:marBottom w:val="0"/>
      <w:divBdr>
        <w:top w:val="none" w:sz="0" w:space="0" w:color="auto"/>
        <w:left w:val="none" w:sz="0" w:space="0" w:color="auto"/>
        <w:bottom w:val="none" w:sz="0" w:space="0" w:color="auto"/>
        <w:right w:val="none" w:sz="0" w:space="0" w:color="auto"/>
      </w:divBdr>
    </w:div>
    <w:div w:id="694313038">
      <w:bodyDiv w:val="1"/>
      <w:marLeft w:val="0"/>
      <w:marRight w:val="0"/>
      <w:marTop w:val="0"/>
      <w:marBottom w:val="0"/>
      <w:divBdr>
        <w:top w:val="none" w:sz="0" w:space="0" w:color="auto"/>
        <w:left w:val="none" w:sz="0" w:space="0" w:color="auto"/>
        <w:bottom w:val="none" w:sz="0" w:space="0" w:color="auto"/>
        <w:right w:val="none" w:sz="0" w:space="0" w:color="auto"/>
      </w:divBdr>
      <w:divsChild>
        <w:div w:id="510607542">
          <w:marLeft w:val="0"/>
          <w:marRight w:val="0"/>
          <w:marTop w:val="0"/>
          <w:marBottom w:val="0"/>
          <w:divBdr>
            <w:top w:val="none" w:sz="0" w:space="0" w:color="auto"/>
            <w:left w:val="none" w:sz="0" w:space="0" w:color="auto"/>
            <w:bottom w:val="none" w:sz="0" w:space="0" w:color="auto"/>
            <w:right w:val="none" w:sz="0" w:space="0" w:color="auto"/>
          </w:divBdr>
        </w:div>
      </w:divsChild>
    </w:div>
    <w:div w:id="761292579">
      <w:bodyDiv w:val="1"/>
      <w:marLeft w:val="0"/>
      <w:marRight w:val="0"/>
      <w:marTop w:val="0"/>
      <w:marBottom w:val="0"/>
      <w:divBdr>
        <w:top w:val="none" w:sz="0" w:space="0" w:color="auto"/>
        <w:left w:val="none" w:sz="0" w:space="0" w:color="auto"/>
        <w:bottom w:val="none" w:sz="0" w:space="0" w:color="auto"/>
        <w:right w:val="none" w:sz="0" w:space="0" w:color="auto"/>
      </w:divBdr>
      <w:divsChild>
        <w:div w:id="651326333">
          <w:marLeft w:val="0"/>
          <w:marRight w:val="0"/>
          <w:marTop w:val="0"/>
          <w:marBottom w:val="0"/>
          <w:divBdr>
            <w:top w:val="none" w:sz="0" w:space="0" w:color="auto"/>
            <w:left w:val="none" w:sz="0" w:space="0" w:color="auto"/>
            <w:bottom w:val="none" w:sz="0" w:space="0" w:color="auto"/>
            <w:right w:val="none" w:sz="0" w:space="0" w:color="auto"/>
          </w:divBdr>
        </w:div>
      </w:divsChild>
    </w:div>
    <w:div w:id="925384562">
      <w:bodyDiv w:val="1"/>
      <w:marLeft w:val="0"/>
      <w:marRight w:val="0"/>
      <w:marTop w:val="0"/>
      <w:marBottom w:val="0"/>
      <w:divBdr>
        <w:top w:val="none" w:sz="0" w:space="0" w:color="auto"/>
        <w:left w:val="none" w:sz="0" w:space="0" w:color="auto"/>
        <w:bottom w:val="none" w:sz="0" w:space="0" w:color="auto"/>
        <w:right w:val="none" w:sz="0" w:space="0" w:color="auto"/>
      </w:divBdr>
    </w:div>
    <w:div w:id="1029259399">
      <w:bodyDiv w:val="1"/>
      <w:marLeft w:val="0"/>
      <w:marRight w:val="0"/>
      <w:marTop w:val="0"/>
      <w:marBottom w:val="0"/>
      <w:divBdr>
        <w:top w:val="none" w:sz="0" w:space="0" w:color="auto"/>
        <w:left w:val="none" w:sz="0" w:space="0" w:color="auto"/>
        <w:bottom w:val="none" w:sz="0" w:space="0" w:color="auto"/>
        <w:right w:val="none" w:sz="0" w:space="0" w:color="auto"/>
      </w:divBdr>
    </w:div>
    <w:div w:id="1088384667">
      <w:bodyDiv w:val="1"/>
      <w:marLeft w:val="0"/>
      <w:marRight w:val="0"/>
      <w:marTop w:val="0"/>
      <w:marBottom w:val="0"/>
      <w:divBdr>
        <w:top w:val="none" w:sz="0" w:space="0" w:color="auto"/>
        <w:left w:val="none" w:sz="0" w:space="0" w:color="auto"/>
        <w:bottom w:val="none" w:sz="0" w:space="0" w:color="auto"/>
        <w:right w:val="none" w:sz="0" w:space="0" w:color="auto"/>
      </w:divBdr>
    </w:div>
    <w:div w:id="1107699323">
      <w:bodyDiv w:val="1"/>
      <w:marLeft w:val="0"/>
      <w:marRight w:val="0"/>
      <w:marTop w:val="0"/>
      <w:marBottom w:val="0"/>
      <w:divBdr>
        <w:top w:val="none" w:sz="0" w:space="0" w:color="auto"/>
        <w:left w:val="none" w:sz="0" w:space="0" w:color="auto"/>
        <w:bottom w:val="none" w:sz="0" w:space="0" w:color="auto"/>
        <w:right w:val="none" w:sz="0" w:space="0" w:color="auto"/>
      </w:divBdr>
    </w:div>
    <w:div w:id="1155800474">
      <w:bodyDiv w:val="1"/>
      <w:marLeft w:val="0"/>
      <w:marRight w:val="0"/>
      <w:marTop w:val="0"/>
      <w:marBottom w:val="0"/>
      <w:divBdr>
        <w:top w:val="none" w:sz="0" w:space="0" w:color="auto"/>
        <w:left w:val="none" w:sz="0" w:space="0" w:color="auto"/>
        <w:bottom w:val="none" w:sz="0" w:space="0" w:color="auto"/>
        <w:right w:val="none" w:sz="0" w:space="0" w:color="auto"/>
      </w:divBdr>
    </w:div>
    <w:div w:id="1179930675">
      <w:bodyDiv w:val="1"/>
      <w:marLeft w:val="0"/>
      <w:marRight w:val="0"/>
      <w:marTop w:val="0"/>
      <w:marBottom w:val="0"/>
      <w:divBdr>
        <w:top w:val="none" w:sz="0" w:space="0" w:color="auto"/>
        <w:left w:val="none" w:sz="0" w:space="0" w:color="auto"/>
        <w:bottom w:val="none" w:sz="0" w:space="0" w:color="auto"/>
        <w:right w:val="none" w:sz="0" w:space="0" w:color="auto"/>
      </w:divBdr>
      <w:divsChild>
        <w:div w:id="1406955686">
          <w:marLeft w:val="0"/>
          <w:marRight w:val="0"/>
          <w:marTop w:val="0"/>
          <w:marBottom w:val="0"/>
          <w:divBdr>
            <w:top w:val="none" w:sz="0" w:space="0" w:color="auto"/>
            <w:left w:val="none" w:sz="0" w:space="0" w:color="auto"/>
            <w:bottom w:val="none" w:sz="0" w:space="0" w:color="auto"/>
            <w:right w:val="none" w:sz="0" w:space="0" w:color="auto"/>
          </w:divBdr>
        </w:div>
      </w:divsChild>
    </w:div>
    <w:div w:id="1180923404">
      <w:bodyDiv w:val="1"/>
      <w:marLeft w:val="0"/>
      <w:marRight w:val="0"/>
      <w:marTop w:val="0"/>
      <w:marBottom w:val="0"/>
      <w:divBdr>
        <w:top w:val="none" w:sz="0" w:space="0" w:color="auto"/>
        <w:left w:val="none" w:sz="0" w:space="0" w:color="auto"/>
        <w:bottom w:val="none" w:sz="0" w:space="0" w:color="auto"/>
        <w:right w:val="none" w:sz="0" w:space="0" w:color="auto"/>
      </w:divBdr>
    </w:div>
    <w:div w:id="1209605543">
      <w:bodyDiv w:val="1"/>
      <w:marLeft w:val="0"/>
      <w:marRight w:val="0"/>
      <w:marTop w:val="0"/>
      <w:marBottom w:val="0"/>
      <w:divBdr>
        <w:top w:val="none" w:sz="0" w:space="0" w:color="auto"/>
        <w:left w:val="none" w:sz="0" w:space="0" w:color="auto"/>
        <w:bottom w:val="none" w:sz="0" w:space="0" w:color="auto"/>
        <w:right w:val="none" w:sz="0" w:space="0" w:color="auto"/>
      </w:divBdr>
    </w:div>
    <w:div w:id="1266961984">
      <w:bodyDiv w:val="1"/>
      <w:marLeft w:val="0"/>
      <w:marRight w:val="0"/>
      <w:marTop w:val="0"/>
      <w:marBottom w:val="0"/>
      <w:divBdr>
        <w:top w:val="none" w:sz="0" w:space="0" w:color="auto"/>
        <w:left w:val="none" w:sz="0" w:space="0" w:color="auto"/>
        <w:bottom w:val="none" w:sz="0" w:space="0" w:color="auto"/>
        <w:right w:val="none" w:sz="0" w:space="0" w:color="auto"/>
      </w:divBdr>
    </w:div>
    <w:div w:id="1321343978">
      <w:bodyDiv w:val="1"/>
      <w:marLeft w:val="0"/>
      <w:marRight w:val="0"/>
      <w:marTop w:val="0"/>
      <w:marBottom w:val="0"/>
      <w:divBdr>
        <w:top w:val="none" w:sz="0" w:space="0" w:color="auto"/>
        <w:left w:val="none" w:sz="0" w:space="0" w:color="auto"/>
        <w:bottom w:val="none" w:sz="0" w:space="0" w:color="auto"/>
        <w:right w:val="none" w:sz="0" w:space="0" w:color="auto"/>
      </w:divBdr>
    </w:div>
    <w:div w:id="1328904801">
      <w:bodyDiv w:val="1"/>
      <w:marLeft w:val="0"/>
      <w:marRight w:val="0"/>
      <w:marTop w:val="0"/>
      <w:marBottom w:val="0"/>
      <w:divBdr>
        <w:top w:val="none" w:sz="0" w:space="0" w:color="auto"/>
        <w:left w:val="none" w:sz="0" w:space="0" w:color="auto"/>
        <w:bottom w:val="none" w:sz="0" w:space="0" w:color="auto"/>
        <w:right w:val="none" w:sz="0" w:space="0" w:color="auto"/>
      </w:divBdr>
    </w:div>
    <w:div w:id="1391885087">
      <w:bodyDiv w:val="1"/>
      <w:marLeft w:val="0"/>
      <w:marRight w:val="0"/>
      <w:marTop w:val="0"/>
      <w:marBottom w:val="0"/>
      <w:divBdr>
        <w:top w:val="none" w:sz="0" w:space="0" w:color="auto"/>
        <w:left w:val="none" w:sz="0" w:space="0" w:color="auto"/>
        <w:bottom w:val="none" w:sz="0" w:space="0" w:color="auto"/>
        <w:right w:val="none" w:sz="0" w:space="0" w:color="auto"/>
      </w:divBdr>
    </w:div>
    <w:div w:id="1392074263">
      <w:bodyDiv w:val="1"/>
      <w:marLeft w:val="0"/>
      <w:marRight w:val="0"/>
      <w:marTop w:val="0"/>
      <w:marBottom w:val="0"/>
      <w:divBdr>
        <w:top w:val="none" w:sz="0" w:space="0" w:color="auto"/>
        <w:left w:val="none" w:sz="0" w:space="0" w:color="auto"/>
        <w:bottom w:val="none" w:sz="0" w:space="0" w:color="auto"/>
        <w:right w:val="none" w:sz="0" w:space="0" w:color="auto"/>
      </w:divBdr>
    </w:div>
    <w:div w:id="1395004730">
      <w:bodyDiv w:val="1"/>
      <w:marLeft w:val="0"/>
      <w:marRight w:val="0"/>
      <w:marTop w:val="0"/>
      <w:marBottom w:val="0"/>
      <w:divBdr>
        <w:top w:val="none" w:sz="0" w:space="0" w:color="auto"/>
        <w:left w:val="none" w:sz="0" w:space="0" w:color="auto"/>
        <w:bottom w:val="none" w:sz="0" w:space="0" w:color="auto"/>
        <w:right w:val="none" w:sz="0" w:space="0" w:color="auto"/>
      </w:divBdr>
    </w:div>
    <w:div w:id="1417749664">
      <w:bodyDiv w:val="1"/>
      <w:marLeft w:val="0"/>
      <w:marRight w:val="0"/>
      <w:marTop w:val="0"/>
      <w:marBottom w:val="0"/>
      <w:divBdr>
        <w:top w:val="none" w:sz="0" w:space="0" w:color="auto"/>
        <w:left w:val="none" w:sz="0" w:space="0" w:color="auto"/>
        <w:bottom w:val="none" w:sz="0" w:space="0" w:color="auto"/>
        <w:right w:val="none" w:sz="0" w:space="0" w:color="auto"/>
      </w:divBdr>
    </w:div>
    <w:div w:id="1423721443">
      <w:bodyDiv w:val="1"/>
      <w:marLeft w:val="0"/>
      <w:marRight w:val="0"/>
      <w:marTop w:val="0"/>
      <w:marBottom w:val="0"/>
      <w:divBdr>
        <w:top w:val="none" w:sz="0" w:space="0" w:color="auto"/>
        <w:left w:val="none" w:sz="0" w:space="0" w:color="auto"/>
        <w:bottom w:val="none" w:sz="0" w:space="0" w:color="auto"/>
        <w:right w:val="none" w:sz="0" w:space="0" w:color="auto"/>
      </w:divBdr>
    </w:div>
    <w:div w:id="1449160915">
      <w:bodyDiv w:val="1"/>
      <w:marLeft w:val="0"/>
      <w:marRight w:val="0"/>
      <w:marTop w:val="0"/>
      <w:marBottom w:val="0"/>
      <w:divBdr>
        <w:top w:val="none" w:sz="0" w:space="0" w:color="auto"/>
        <w:left w:val="none" w:sz="0" w:space="0" w:color="auto"/>
        <w:bottom w:val="none" w:sz="0" w:space="0" w:color="auto"/>
        <w:right w:val="none" w:sz="0" w:space="0" w:color="auto"/>
      </w:divBdr>
    </w:div>
    <w:div w:id="1483815531">
      <w:bodyDiv w:val="1"/>
      <w:marLeft w:val="0"/>
      <w:marRight w:val="0"/>
      <w:marTop w:val="0"/>
      <w:marBottom w:val="0"/>
      <w:divBdr>
        <w:top w:val="none" w:sz="0" w:space="0" w:color="auto"/>
        <w:left w:val="none" w:sz="0" w:space="0" w:color="auto"/>
        <w:bottom w:val="none" w:sz="0" w:space="0" w:color="auto"/>
        <w:right w:val="none" w:sz="0" w:space="0" w:color="auto"/>
      </w:divBdr>
    </w:div>
    <w:div w:id="1489789949">
      <w:bodyDiv w:val="1"/>
      <w:marLeft w:val="0"/>
      <w:marRight w:val="0"/>
      <w:marTop w:val="0"/>
      <w:marBottom w:val="0"/>
      <w:divBdr>
        <w:top w:val="none" w:sz="0" w:space="0" w:color="auto"/>
        <w:left w:val="none" w:sz="0" w:space="0" w:color="auto"/>
        <w:bottom w:val="none" w:sz="0" w:space="0" w:color="auto"/>
        <w:right w:val="none" w:sz="0" w:space="0" w:color="auto"/>
      </w:divBdr>
    </w:div>
    <w:div w:id="1570841517">
      <w:bodyDiv w:val="1"/>
      <w:marLeft w:val="0"/>
      <w:marRight w:val="0"/>
      <w:marTop w:val="0"/>
      <w:marBottom w:val="0"/>
      <w:divBdr>
        <w:top w:val="none" w:sz="0" w:space="0" w:color="auto"/>
        <w:left w:val="none" w:sz="0" w:space="0" w:color="auto"/>
        <w:bottom w:val="none" w:sz="0" w:space="0" w:color="auto"/>
        <w:right w:val="none" w:sz="0" w:space="0" w:color="auto"/>
      </w:divBdr>
    </w:div>
    <w:div w:id="1675644044">
      <w:bodyDiv w:val="1"/>
      <w:marLeft w:val="0"/>
      <w:marRight w:val="0"/>
      <w:marTop w:val="0"/>
      <w:marBottom w:val="0"/>
      <w:divBdr>
        <w:top w:val="none" w:sz="0" w:space="0" w:color="auto"/>
        <w:left w:val="none" w:sz="0" w:space="0" w:color="auto"/>
        <w:bottom w:val="none" w:sz="0" w:space="0" w:color="auto"/>
        <w:right w:val="none" w:sz="0" w:space="0" w:color="auto"/>
      </w:divBdr>
    </w:div>
    <w:div w:id="1695308279">
      <w:bodyDiv w:val="1"/>
      <w:marLeft w:val="0"/>
      <w:marRight w:val="0"/>
      <w:marTop w:val="0"/>
      <w:marBottom w:val="0"/>
      <w:divBdr>
        <w:top w:val="none" w:sz="0" w:space="0" w:color="auto"/>
        <w:left w:val="none" w:sz="0" w:space="0" w:color="auto"/>
        <w:bottom w:val="none" w:sz="0" w:space="0" w:color="auto"/>
        <w:right w:val="none" w:sz="0" w:space="0" w:color="auto"/>
      </w:divBdr>
    </w:div>
    <w:div w:id="1697317400">
      <w:bodyDiv w:val="1"/>
      <w:marLeft w:val="0"/>
      <w:marRight w:val="0"/>
      <w:marTop w:val="0"/>
      <w:marBottom w:val="0"/>
      <w:divBdr>
        <w:top w:val="none" w:sz="0" w:space="0" w:color="auto"/>
        <w:left w:val="none" w:sz="0" w:space="0" w:color="auto"/>
        <w:bottom w:val="none" w:sz="0" w:space="0" w:color="auto"/>
        <w:right w:val="none" w:sz="0" w:space="0" w:color="auto"/>
      </w:divBdr>
    </w:div>
    <w:div w:id="1710571389">
      <w:bodyDiv w:val="1"/>
      <w:marLeft w:val="0"/>
      <w:marRight w:val="0"/>
      <w:marTop w:val="0"/>
      <w:marBottom w:val="0"/>
      <w:divBdr>
        <w:top w:val="none" w:sz="0" w:space="0" w:color="auto"/>
        <w:left w:val="none" w:sz="0" w:space="0" w:color="auto"/>
        <w:bottom w:val="none" w:sz="0" w:space="0" w:color="auto"/>
        <w:right w:val="none" w:sz="0" w:space="0" w:color="auto"/>
      </w:divBdr>
    </w:div>
    <w:div w:id="1730961929">
      <w:bodyDiv w:val="1"/>
      <w:marLeft w:val="0"/>
      <w:marRight w:val="0"/>
      <w:marTop w:val="0"/>
      <w:marBottom w:val="0"/>
      <w:divBdr>
        <w:top w:val="none" w:sz="0" w:space="0" w:color="auto"/>
        <w:left w:val="none" w:sz="0" w:space="0" w:color="auto"/>
        <w:bottom w:val="none" w:sz="0" w:space="0" w:color="auto"/>
        <w:right w:val="none" w:sz="0" w:space="0" w:color="auto"/>
      </w:divBdr>
    </w:div>
    <w:div w:id="1783261429">
      <w:bodyDiv w:val="1"/>
      <w:marLeft w:val="0"/>
      <w:marRight w:val="0"/>
      <w:marTop w:val="0"/>
      <w:marBottom w:val="0"/>
      <w:divBdr>
        <w:top w:val="none" w:sz="0" w:space="0" w:color="auto"/>
        <w:left w:val="none" w:sz="0" w:space="0" w:color="auto"/>
        <w:bottom w:val="none" w:sz="0" w:space="0" w:color="auto"/>
        <w:right w:val="none" w:sz="0" w:space="0" w:color="auto"/>
      </w:divBdr>
    </w:div>
    <w:div w:id="1784688659">
      <w:bodyDiv w:val="1"/>
      <w:marLeft w:val="0"/>
      <w:marRight w:val="0"/>
      <w:marTop w:val="0"/>
      <w:marBottom w:val="0"/>
      <w:divBdr>
        <w:top w:val="none" w:sz="0" w:space="0" w:color="auto"/>
        <w:left w:val="none" w:sz="0" w:space="0" w:color="auto"/>
        <w:bottom w:val="none" w:sz="0" w:space="0" w:color="auto"/>
        <w:right w:val="none" w:sz="0" w:space="0" w:color="auto"/>
      </w:divBdr>
    </w:div>
    <w:div w:id="1825849973">
      <w:bodyDiv w:val="1"/>
      <w:marLeft w:val="0"/>
      <w:marRight w:val="0"/>
      <w:marTop w:val="0"/>
      <w:marBottom w:val="0"/>
      <w:divBdr>
        <w:top w:val="none" w:sz="0" w:space="0" w:color="auto"/>
        <w:left w:val="none" w:sz="0" w:space="0" w:color="auto"/>
        <w:bottom w:val="none" w:sz="0" w:space="0" w:color="auto"/>
        <w:right w:val="none" w:sz="0" w:space="0" w:color="auto"/>
      </w:divBdr>
    </w:div>
    <w:div w:id="1952929393">
      <w:bodyDiv w:val="1"/>
      <w:marLeft w:val="0"/>
      <w:marRight w:val="0"/>
      <w:marTop w:val="0"/>
      <w:marBottom w:val="0"/>
      <w:divBdr>
        <w:top w:val="none" w:sz="0" w:space="0" w:color="auto"/>
        <w:left w:val="none" w:sz="0" w:space="0" w:color="auto"/>
        <w:bottom w:val="none" w:sz="0" w:space="0" w:color="auto"/>
        <w:right w:val="none" w:sz="0" w:space="0" w:color="auto"/>
      </w:divBdr>
    </w:div>
    <w:div w:id="1983996743">
      <w:bodyDiv w:val="1"/>
      <w:marLeft w:val="0"/>
      <w:marRight w:val="0"/>
      <w:marTop w:val="0"/>
      <w:marBottom w:val="0"/>
      <w:divBdr>
        <w:top w:val="none" w:sz="0" w:space="0" w:color="auto"/>
        <w:left w:val="none" w:sz="0" w:space="0" w:color="auto"/>
        <w:bottom w:val="none" w:sz="0" w:space="0" w:color="auto"/>
        <w:right w:val="none" w:sz="0" w:space="0" w:color="auto"/>
      </w:divBdr>
    </w:div>
    <w:div w:id="2047825023">
      <w:bodyDiv w:val="1"/>
      <w:marLeft w:val="0"/>
      <w:marRight w:val="0"/>
      <w:marTop w:val="0"/>
      <w:marBottom w:val="0"/>
      <w:divBdr>
        <w:top w:val="none" w:sz="0" w:space="0" w:color="auto"/>
        <w:left w:val="none" w:sz="0" w:space="0" w:color="auto"/>
        <w:bottom w:val="none" w:sz="0" w:space="0" w:color="auto"/>
        <w:right w:val="none" w:sz="0" w:space="0" w:color="auto"/>
      </w:divBdr>
    </w:div>
    <w:div w:id="21206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ho.int/health-topics/digital-healt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nsorflow.org/lite" TargetMode="External"/><Relationship Id="rId2" Type="http://schemas.openxmlformats.org/officeDocument/2006/relationships/numbering" Target="numbering.xml"/><Relationship Id="rId16" Type="http://schemas.openxmlformats.org/officeDocument/2006/relationships/hyperlink" Target="https://lhncbc.nlm.nih.gov/publication/pub99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i.google/social-good/health/"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155D5-6D2D-481B-9A8F-D742CCD2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Wubet</dc:creator>
  <cp:keywords/>
  <dc:description/>
  <cp:lastModifiedBy>Zelalem Wubet</cp:lastModifiedBy>
  <cp:revision>1</cp:revision>
  <dcterms:created xsi:type="dcterms:W3CDTF">2025-05-24T09:22:00Z</dcterms:created>
  <dcterms:modified xsi:type="dcterms:W3CDTF">2025-05-24T10:16:00Z</dcterms:modified>
</cp:coreProperties>
</file>