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23B1" w14:textId="77777777" w:rsidR="00872DAE" w:rsidRPr="00C759C0" w:rsidRDefault="00872DAE" w:rsidP="00872D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59C0">
        <w:rPr>
          <w:rFonts w:ascii="Times New Roman" w:hAnsi="Times New Roman" w:cs="Times New Roman"/>
          <w:b/>
          <w:bCs/>
          <w:sz w:val="36"/>
          <w:szCs w:val="36"/>
        </w:rPr>
        <w:t>Capstone Project Model Refinement &amp; Test Submission</w:t>
      </w:r>
    </w:p>
    <w:p w14:paraId="45535C4A" w14:textId="7F8D1BC8" w:rsidR="00872DAE" w:rsidRPr="00C759C0" w:rsidRDefault="00872DAE" w:rsidP="00872DAE">
      <w:pPr>
        <w:rPr>
          <w:rFonts w:ascii="Times New Roman" w:hAnsi="Times New Roman" w:cs="Times New Roman"/>
          <w:b/>
          <w:bCs/>
        </w:rPr>
      </w:pPr>
      <w:r w:rsidRPr="00C759C0">
        <w:rPr>
          <w:rFonts w:ascii="Times New Roman" w:hAnsi="Times New Roman" w:cs="Times New Roman"/>
          <w:b/>
          <w:bCs/>
        </w:rPr>
        <w:t>Project Title:  Malaria Screener</w:t>
      </w:r>
    </w:p>
    <w:p w14:paraId="2A0849D7" w14:textId="77777777" w:rsidR="00872DAE" w:rsidRPr="00C759C0" w:rsidRDefault="00872DAE" w:rsidP="00872DAE">
      <w:pPr>
        <w:rPr>
          <w:rFonts w:ascii="Times New Roman" w:hAnsi="Times New Roman" w:cs="Times New Roman"/>
          <w:b/>
          <w:bCs/>
        </w:rPr>
      </w:pPr>
    </w:p>
    <w:p w14:paraId="1B059779" w14:textId="77777777" w:rsidR="00872DAE" w:rsidRPr="00C759C0" w:rsidRDefault="00872DAE" w:rsidP="00872DAE">
      <w:pPr>
        <w:rPr>
          <w:rFonts w:ascii="Times New Roman" w:hAnsi="Times New Roman" w:cs="Times New Roman"/>
          <w:b/>
          <w:bCs/>
        </w:rPr>
      </w:pPr>
    </w:p>
    <w:p w14:paraId="4090B2AE" w14:textId="77777777" w:rsidR="00872DAE" w:rsidRPr="00E6387F" w:rsidRDefault="00872DAE" w:rsidP="00872DAE">
      <w:pPr>
        <w:rPr>
          <w:rFonts w:ascii="Times New Roman" w:hAnsi="Times New Roman" w:cs="Times New Roman"/>
        </w:rPr>
      </w:pPr>
      <w:r w:rsidRPr="00E6387F">
        <w:rPr>
          <w:rFonts w:ascii="Times New Roman" w:hAnsi="Times New Roman" w:cs="Times New Roman"/>
          <w:b/>
          <w:bCs/>
        </w:rPr>
        <w:t>Team Members</w:t>
      </w:r>
      <w:r w:rsidRPr="00C759C0">
        <w:rPr>
          <w:rFonts w:ascii="Times New Roman" w:hAnsi="Times New Roman" w:cs="Times New Roman"/>
          <w:b/>
          <w:bCs/>
        </w:rPr>
        <w:t xml:space="preserve"> – Group 16</w:t>
      </w:r>
      <w:r w:rsidRPr="00E6387F">
        <w:rPr>
          <w:rFonts w:ascii="Times New Roman" w:hAnsi="Times New Roman" w:cs="Times New Roman"/>
          <w:b/>
          <w:bCs/>
        </w:rPr>
        <w:t> </w:t>
      </w:r>
      <w:r w:rsidRPr="00E6387F">
        <w:rPr>
          <w:rFonts w:ascii="Times New Roman" w:hAnsi="Times New Roman" w:cs="Times New Roman"/>
        </w:rPr>
        <w:t> </w:t>
      </w:r>
    </w:p>
    <w:p w14:paraId="0A23A01F" w14:textId="77777777" w:rsidR="00872DAE" w:rsidRPr="00C759C0" w:rsidRDefault="00872DAE" w:rsidP="00872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Abel Mekonn</w:t>
      </w:r>
    </w:p>
    <w:p w14:paraId="13C26FC0" w14:textId="77777777" w:rsidR="00872DAE" w:rsidRPr="00C759C0" w:rsidRDefault="00872DAE" w:rsidP="00872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Delina Mulubrhan </w:t>
      </w:r>
    </w:p>
    <w:p w14:paraId="2545CBDA" w14:textId="77777777" w:rsidR="00872DAE" w:rsidRPr="00C759C0" w:rsidRDefault="00872DAE" w:rsidP="00872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Zelalem Abera </w:t>
      </w:r>
    </w:p>
    <w:p w14:paraId="01AA3F65" w14:textId="77777777" w:rsidR="00872DAE" w:rsidRPr="00C759C0" w:rsidRDefault="00872DAE" w:rsidP="00872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Zelalem Wubet </w:t>
      </w:r>
    </w:p>
    <w:p w14:paraId="4ED18CDD" w14:textId="77777777" w:rsidR="008B02D2" w:rsidRPr="00C759C0" w:rsidRDefault="008B02D2">
      <w:pPr>
        <w:rPr>
          <w:rFonts w:ascii="Times New Roman" w:hAnsi="Times New Roman" w:cs="Times New Roman"/>
        </w:rPr>
      </w:pPr>
    </w:p>
    <w:p w14:paraId="5994B2F9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59192065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7C7585EE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69B1EF82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7070E4DE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13B82FA4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08BE2DE4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4583F531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3CADC136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75E58D24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69697E48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1DC3D994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05F082D9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68BD1156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473A7082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622C83CC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1CC1DC16" w14:textId="77777777" w:rsidR="00872DAE" w:rsidRPr="00C759C0" w:rsidRDefault="00872DAE">
      <w:pPr>
        <w:rPr>
          <w:rFonts w:ascii="Times New Roman" w:hAnsi="Times New Roman" w:cs="Times New Roman"/>
        </w:rPr>
      </w:pPr>
    </w:p>
    <w:p w14:paraId="09099DC1" w14:textId="77777777" w:rsidR="00C759C0" w:rsidRDefault="00C759C0" w:rsidP="00872DAE">
      <w:pPr>
        <w:rPr>
          <w:rFonts w:ascii="Times New Roman" w:hAnsi="Times New Roman" w:cs="Times New Roman"/>
          <w:b/>
          <w:bCs/>
        </w:rPr>
      </w:pPr>
    </w:p>
    <w:p w14:paraId="6D571B70" w14:textId="17789C1C" w:rsidR="00872DAE" w:rsidRPr="00872DAE" w:rsidRDefault="00872DAE" w:rsidP="00C759C0">
      <w:pPr>
        <w:pStyle w:val="Heading2"/>
      </w:pPr>
      <w:r w:rsidRPr="00872DAE">
        <w:lastRenderedPageBreak/>
        <w:t>Model Refinement</w:t>
      </w:r>
    </w:p>
    <w:p w14:paraId="62A9D8F2" w14:textId="289890D4" w:rsidR="00872DAE" w:rsidRPr="00C759C0" w:rsidRDefault="00872DAE" w:rsidP="00C759C0">
      <w:pPr>
        <w:pStyle w:val="Heading3"/>
        <w:numPr>
          <w:ilvl w:val="0"/>
          <w:numId w:val="19"/>
        </w:numPr>
      </w:pPr>
      <w:r w:rsidRPr="00C759C0">
        <w:t>Overview</w:t>
      </w:r>
    </w:p>
    <w:p w14:paraId="2C7F23A3" w14:textId="77777777" w:rsidR="00872DAE" w:rsidRPr="00872DAE" w:rsidRDefault="00872DAE" w:rsidP="00872DAE">
      <w:p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</w:rPr>
        <w:t>The model refinement phase was a critical step in preparing the malaria detection system for real-world clinical deployment. This stage focused on enhancing the model’s diagnostic accuracy, efficiency, and robustness to ensure it could perform reliably in diverse and resource-constrained environments.</w:t>
      </w:r>
    </w:p>
    <w:p w14:paraId="2486E5A1" w14:textId="77777777" w:rsidR="00872DAE" w:rsidRPr="00872DAE" w:rsidRDefault="00872DAE" w:rsidP="00872DAE">
      <w:p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</w:rPr>
        <w:t>Key goals included:</w:t>
      </w:r>
    </w:p>
    <w:p w14:paraId="66241AEA" w14:textId="77777777" w:rsidR="00872DAE" w:rsidRPr="00872DAE" w:rsidRDefault="00872DAE" w:rsidP="00872DA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</w:rPr>
        <w:t>Accuracy Improvement: Fine-tuning the CNN architecture and hyperparameters led to an increase in classification accuracy from 96% to over 98% on thin smear images, aligning with clinical standards.</w:t>
      </w:r>
    </w:p>
    <w:p w14:paraId="12298383" w14:textId="77777777" w:rsidR="00872DAE" w:rsidRPr="00872DAE" w:rsidRDefault="00872DAE" w:rsidP="00872DA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</w:rPr>
        <w:t>Model Compression: Techniques such as pruning and quantization were applied to reduce the model size to under 15MB, making it suitable for deployment on mobile devices without sacrificing performance.</w:t>
      </w:r>
    </w:p>
    <w:p w14:paraId="5DA6FFC5" w14:textId="77777777" w:rsidR="00872DAE" w:rsidRPr="00C759C0" w:rsidRDefault="00872DAE" w:rsidP="00872DA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</w:rPr>
        <w:t>Robustness Enhancements: Additional training with augmented data (e.g., varied staining, lighting, and artifacts) improved the model’s ability to generalize across different smear conditions and imaging inconsistencies.</w:t>
      </w:r>
    </w:p>
    <w:p w14:paraId="24429FBA" w14:textId="0C71E385" w:rsidR="00872DAE" w:rsidRPr="00C759C0" w:rsidRDefault="00872DAE" w:rsidP="00C759C0">
      <w:pPr>
        <w:pStyle w:val="Heading3"/>
        <w:numPr>
          <w:ilvl w:val="0"/>
          <w:numId w:val="19"/>
        </w:numPr>
        <w:rPr>
          <w:rFonts w:eastAsia="Times New Roman"/>
        </w:rPr>
      </w:pPr>
      <w:r w:rsidRPr="00C759C0">
        <w:rPr>
          <w:rFonts w:eastAsia="Times New Roman"/>
        </w:rPr>
        <w:t>Initial Evaluation &amp; Improvement Areas</w:t>
      </w:r>
    </w:p>
    <w:p w14:paraId="551E7E80" w14:textId="6368A8C7" w:rsidR="00872DAE" w:rsidRPr="00C759C0" w:rsidRDefault="00872DAE" w:rsidP="00872DAE">
      <w:p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During the early evaluation phase, the EfficientNetB0 model demonstrated promising performance but revealed several areas needing refinement:</w:t>
      </w:r>
    </w:p>
    <w:p w14:paraId="2F09C3D3" w14:textId="77777777" w:rsidR="00872DAE" w:rsidRPr="00872DAE" w:rsidRDefault="00872DAE" w:rsidP="00872DA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  <w:b/>
          <w:bCs/>
        </w:rPr>
        <w:t>Initial ROC Curve Analysis:</w:t>
      </w:r>
      <w:r w:rsidRPr="00872DAE">
        <w:rPr>
          <w:rFonts w:ascii="Times New Roman" w:hAnsi="Times New Roman" w:cs="Times New Roman"/>
        </w:rPr>
        <w:br/>
        <w:t>The ROC curve showed strong overall performance (AUC ≈ 0.994), but underperformance was observed in the </w:t>
      </w:r>
      <w:r w:rsidRPr="00872DAE">
        <w:rPr>
          <w:rFonts w:ascii="Times New Roman" w:hAnsi="Times New Roman" w:cs="Times New Roman"/>
          <w:b/>
          <w:bCs/>
        </w:rPr>
        <w:t>0.7–0.9 threshold range</w:t>
      </w:r>
      <w:r w:rsidRPr="00872DAE">
        <w:rPr>
          <w:rFonts w:ascii="Times New Roman" w:hAnsi="Times New Roman" w:cs="Times New Roman"/>
        </w:rPr>
        <w:t>, where the model struggled to confidently distinguish borderline cases—often early-stage infections or artifact-heavy images.</w:t>
      </w:r>
    </w:p>
    <w:p w14:paraId="15D05B30" w14:textId="77777777" w:rsidR="00872DAE" w:rsidRPr="00872DAE" w:rsidRDefault="00872DAE" w:rsidP="00872DAE">
      <w:pPr>
        <w:rPr>
          <w:rFonts w:ascii="Times New Roman" w:hAnsi="Times New Roman" w:cs="Times New Roman"/>
          <w:b/>
          <w:bCs/>
        </w:rPr>
      </w:pPr>
      <w:r w:rsidRPr="00872DAE">
        <w:rPr>
          <w:rFonts w:ascii="Times New Roman" w:hAnsi="Times New Roman" w:cs="Times New Roman"/>
          <w:b/>
          <w:bCs/>
        </w:rPr>
        <w:t>Identified Improvement Areas</w:t>
      </w:r>
    </w:p>
    <w:p w14:paraId="7546F9AE" w14:textId="77777777" w:rsidR="00872DAE" w:rsidRPr="00872DAE" w:rsidRDefault="00872DAE" w:rsidP="00872DA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  <w:b/>
          <w:bCs/>
        </w:rPr>
        <w:t>Sensitivity Boost:</w:t>
      </w:r>
    </w:p>
    <w:p w14:paraId="3EE57FB9" w14:textId="77777777" w:rsidR="00872DAE" w:rsidRPr="00872DAE" w:rsidRDefault="00872DAE" w:rsidP="00872DA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</w:rPr>
        <w:t>Augment training data with more early-stage parasite examples.</w:t>
      </w:r>
    </w:p>
    <w:p w14:paraId="0561AB43" w14:textId="77777777" w:rsidR="00872DAE" w:rsidRPr="00872DAE" w:rsidRDefault="00872DAE" w:rsidP="00872DA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</w:rPr>
        <w:t>Apply focal loss to emphasize harder-to-classify samples.</w:t>
      </w:r>
    </w:p>
    <w:p w14:paraId="0EF3CEA8" w14:textId="77777777" w:rsidR="00872DAE" w:rsidRPr="00872DAE" w:rsidRDefault="00872DAE" w:rsidP="00872DA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  <w:b/>
          <w:bCs/>
        </w:rPr>
        <w:t>Artifact Robustness:</w:t>
      </w:r>
    </w:p>
    <w:p w14:paraId="3A4BC80A" w14:textId="77777777" w:rsidR="00872DAE" w:rsidRPr="00872DAE" w:rsidRDefault="00872DAE" w:rsidP="00872DA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</w:rPr>
        <w:t>Enhance preprocessing with artifact suppression techniques.</w:t>
      </w:r>
    </w:p>
    <w:p w14:paraId="08460CA4" w14:textId="77777777" w:rsidR="00872DAE" w:rsidRPr="00872DAE" w:rsidRDefault="00872DAE" w:rsidP="00872DA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</w:rPr>
        <w:t>Introduce adversarial examples during training to improve generalization.</w:t>
      </w:r>
    </w:p>
    <w:p w14:paraId="025F9D5D" w14:textId="77777777" w:rsidR="00872DAE" w:rsidRPr="00872DAE" w:rsidRDefault="00872DAE" w:rsidP="00872DA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  <w:b/>
          <w:bCs/>
        </w:rPr>
        <w:lastRenderedPageBreak/>
        <w:t>Inference Optimization:</w:t>
      </w:r>
    </w:p>
    <w:p w14:paraId="2924AB97" w14:textId="77777777" w:rsidR="00872DAE" w:rsidRPr="00872DAE" w:rsidRDefault="00872DAE" w:rsidP="00872DA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</w:rPr>
        <w:t>Apply model quantization and pruning to reduce latency.</w:t>
      </w:r>
    </w:p>
    <w:p w14:paraId="7ED7792D" w14:textId="77777777" w:rsidR="00872DAE" w:rsidRPr="00872DAE" w:rsidRDefault="00872DAE" w:rsidP="00872DA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72DAE">
        <w:rPr>
          <w:rFonts w:ascii="Times New Roman" w:hAnsi="Times New Roman" w:cs="Times New Roman"/>
        </w:rPr>
        <w:t>Explore TensorFlow Lite or ONNX for mobile deployment.</w:t>
      </w:r>
    </w:p>
    <w:p w14:paraId="1D060D94" w14:textId="58494E35" w:rsidR="00872DAE" w:rsidRPr="00C759C0" w:rsidRDefault="00872DAE" w:rsidP="00C759C0">
      <w:pPr>
        <w:pStyle w:val="Heading3"/>
        <w:numPr>
          <w:ilvl w:val="0"/>
          <w:numId w:val="19"/>
        </w:numPr>
        <w:rPr>
          <w:rFonts w:eastAsia="Times New Roman"/>
        </w:rPr>
      </w:pPr>
      <w:r w:rsidRPr="00C759C0">
        <w:rPr>
          <w:rFonts w:eastAsia="Times New Roman"/>
        </w:rPr>
        <w:t>Refinement Techniques</w:t>
      </w:r>
    </w:p>
    <w:p w14:paraId="171329DB" w14:textId="66C91FEE" w:rsidR="00D506D9" w:rsidRPr="00D506D9" w:rsidRDefault="00D506D9" w:rsidP="00D506D9">
      <w:pPr>
        <w:rPr>
          <w:rFonts w:ascii="Times New Roman" w:hAnsi="Times New Roman" w:cs="Times New Roman"/>
          <w:b/>
          <w:bCs/>
        </w:rPr>
      </w:pPr>
      <w:r w:rsidRPr="00D506D9">
        <w:rPr>
          <w:rFonts w:ascii="Times New Roman" w:hAnsi="Times New Roman" w:cs="Times New Roman"/>
          <w:b/>
          <w:bCs/>
        </w:rPr>
        <w:t>Architecture Modifications</w:t>
      </w:r>
    </w:p>
    <w:p w14:paraId="55397BF1" w14:textId="77777777" w:rsidR="00D506D9" w:rsidRPr="00D506D9" w:rsidRDefault="00D506D9" w:rsidP="00D506D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  <w:b/>
          <w:bCs/>
        </w:rPr>
        <w:t>Attention Mechanisms:</w:t>
      </w:r>
      <w:r w:rsidRPr="00D506D9">
        <w:rPr>
          <w:rFonts w:ascii="Times New Roman" w:hAnsi="Times New Roman" w:cs="Times New Roman"/>
        </w:rPr>
        <w:br/>
        <w:t>Integrated </w:t>
      </w:r>
      <w:r w:rsidRPr="00D506D9">
        <w:rPr>
          <w:rFonts w:ascii="Times New Roman" w:hAnsi="Times New Roman" w:cs="Times New Roman"/>
          <w:b/>
          <w:bCs/>
        </w:rPr>
        <w:t>attention gates</w:t>
      </w:r>
      <w:r w:rsidRPr="00D506D9">
        <w:rPr>
          <w:rFonts w:ascii="Times New Roman" w:hAnsi="Times New Roman" w:cs="Times New Roman"/>
        </w:rPr>
        <w:t> into the CNN architecture to improve the model’s ability to focus on parasite regions within blood smear images.</w:t>
      </w:r>
    </w:p>
    <w:p w14:paraId="56F9F7EB" w14:textId="5BD5A143" w:rsidR="00D506D9" w:rsidRPr="00D506D9" w:rsidRDefault="00D506D9" w:rsidP="00D506D9">
      <w:pPr>
        <w:rPr>
          <w:rFonts w:ascii="Times New Roman" w:hAnsi="Times New Roman" w:cs="Times New Roman"/>
          <w:b/>
          <w:bCs/>
        </w:rPr>
      </w:pPr>
      <w:r w:rsidRPr="00D506D9">
        <w:rPr>
          <w:rFonts w:ascii="Times New Roman" w:hAnsi="Times New Roman" w:cs="Times New Roman"/>
          <w:b/>
          <w:bCs/>
        </w:rPr>
        <w:t>Data-Level Improvements</w:t>
      </w:r>
    </w:p>
    <w:p w14:paraId="4EA8E709" w14:textId="77777777" w:rsidR="00D506D9" w:rsidRPr="00D506D9" w:rsidRDefault="00D506D9" w:rsidP="00D506D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  <w:b/>
          <w:bCs/>
        </w:rPr>
        <w:t>Synthetic Data Generation:</w:t>
      </w:r>
      <w:r w:rsidRPr="00D506D9">
        <w:rPr>
          <w:rFonts w:ascii="Times New Roman" w:hAnsi="Times New Roman" w:cs="Times New Roman"/>
        </w:rPr>
        <w:br/>
        <w:t>Created </w:t>
      </w:r>
      <w:r w:rsidRPr="00D506D9">
        <w:rPr>
          <w:rFonts w:ascii="Times New Roman" w:hAnsi="Times New Roman" w:cs="Times New Roman"/>
          <w:b/>
          <w:bCs/>
        </w:rPr>
        <w:t>5,000 augmented smear images</w:t>
      </w:r>
      <w:r w:rsidRPr="00D506D9">
        <w:rPr>
          <w:rFonts w:ascii="Times New Roman" w:hAnsi="Times New Roman" w:cs="Times New Roman"/>
        </w:rPr>
        <w:t> to simulate real-world variability:</w:t>
      </w:r>
    </w:p>
    <w:p w14:paraId="40B416FE" w14:textId="77777777" w:rsidR="00D506D9" w:rsidRPr="00D506D9" w:rsidRDefault="00D506D9" w:rsidP="00D506D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  <w:b/>
          <w:bCs/>
        </w:rPr>
        <w:t>Stain Intensity Variations:</w:t>
      </w:r>
      <w:r w:rsidRPr="00D506D9">
        <w:rPr>
          <w:rFonts w:ascii="Times New Roman" w:hAnsi="Times New Roman" w:cs="Times New Roman"/>
        </w:rPr>
        <w:t xml:space="preserve"> Simulated pH </w:t>
      </w:r>
      <w:proofErr w:type="gramStart"/>
      <w:r w:rsidRPr="00D506D9">
        <w:rPr>
          <w:rFonts w:ascii="Times New Roman" w:hAnsi="Times New Roman" w:cs="Times New Roman"/>
        </w:rPr>
        <w:t>range</w:t>
      </w:r>
      <w:proofErr w:type="gramEnd"/>
      <w:r w:rsidRPr="00D506D9">
        <w:rPr>
          <w:rFonts w:ascii="Times New Roman" w:hAnsi="Times New Roman" w:cs="Times New Roman"/>
        </w:rPr>
        <w:t xml:space="preserve"> from </w:t>
      </w:r>
      <w:r w:rsidRPr="00D506D9">
        <w:rPr>
          <w:rFonts w:ascii="Times New Roman" w:hAnsi="Times New Roman" w:cs="Times New Roman"/>
          <w:b/>
          <w:bCs/>
        </w:rPr>
        <w:t>6.8 to 7.6</w:t>
      </w:r>
      <w:r w:rsidRPr="00D506D9">
        <w:rPr>
          <w:rFonts w:ascii="Times New Roman" w:hAnsi="Times New Roman" w:cs="Times New Roman"/>
        </w:rPr>
        <w:t>.</w:t>
      </w:r>
    </w:p>
    <w:p w14:paraId="57E2D621" w14:textId="77777777" w:rsidR="00D506D9" w:rsidRPr="00D506D9" w:rsidRDefault="00D506D9" w:rsidP="00D506D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  <w:b/>
          <w:bCs/>
        </w:rPr>
        <w:t>Focus Variations:</w:t>
      </w:r>
      <w:r w:rsidRPr="00D506D9">
        <w:rPr>
          <w:rFonts w:ascii="Times New Roman" w:hAnsi="Times New Roman" w:cs="Times New Roman"/>
        </w:rPr>
        <w:t> Applied </w:t>
      </w:r>
      <w:r w:rsidRPr="00D506D9">
        <w:rPr>
          <w:rFonts w:ascii="Times New Roman" w:hAnsi="Times New Roman" w:cs="Times New Roman"/>
          <w:b/>
          <w:bCs/>
        </w:rPr>
        <w:t>Gaussian blur</w:t>
      </w:r>
      <w:r w:rsidRPr="00D506D9">
        <w:rPr>
          <w:rFonts w:ascii="Times New Roman" w:hAnsi="Times New Roman" w:cs="Times New Roman"/>
        </w:rPr>
        <w:t> with σ values between </w:t>
      </w:r>
      <w:r w:rsidRPr="00D506D9">
        <w:rPr>
          <w:rFonts w:ascii="Times New Roman" w:hAnsi="Times New Roman" w:cs="Times New Roman"/>
          <w:b/>
          <w:bCs/>
        </w:rPr>
        <w:t>0.5 and 2.0</w:t>
      </w:r>
      <w:r w:rsidRPr="00D506D9">
        <w:rPr>
          <w:rFonts w:ascii="Times New Roman" w:hAnsi="Times New Roman" w:cs="Times New Roman"/>
        </w:rPr>
        <w:t>.</w:t>
      </w:r>
    </w:p>
    <w:p w14:paraId="343D913F" w14:textId="77777777" w:rsidR="00D506D9" w:rsidRPr="00D506D9" w:rsidRDefault="00D506D9" w:rsidP="00D506D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  <w:b/>
          <w:bCs/>
        </w:rPr>
        <w:t>Purpose:</w:t>
      </w:r>
      <w:r w:rsidRPr="00D506D9">
        <w:rPr>
          <w:rFonts w:ascii="Times New Roman" w:hAnsi="Times New Roman" w:cs="Times New Roman"/>
        </w:rPr>
        <w:t> Improve model robustness to staining inconsistencies and imaging artifacts.</w:t>
      </w:r>
    </w:p>
    <w:p w14:paraId="09CE262B" w14:textId="7AE55ADB" w:rsidR="00D506D9" w:rsidRPr="00D506D9" w:rsidRDefault="00D506D9" w:rsidP="00D506D9">
      <w:pPr>
        <w:rPr>
          <w:rFonts w:ascii="Times New Roman" w:hAnsi="Times New Roman" w:cs="Times New Roman"/>
          <w:b/>
          <w:bCs/>
        </w:rPr>
      </w:pPr>
      <w:r w:rsidRPr="00D506D9">
        <w:rPr>
          <w:rFonts w:ascii="Times New Roman" w:hAnsi="Times New Roman" w:cs="Times New Roman"/>
          <w:b/>
          <w:bCs/>
        </w:rPr>
        <w:t>Ensemble Approach</w:t>
      </w:r>
    </w:p>
    <w:p w14:paraId="449B036E" w14:textId="77777777" w:rsidR="00D506D9" w:rsidRPr="00D506D9" w:rsidRDefault="00D506D9" w:rsidP="00D506D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  <w:b/>
          <w:bCs/>
        </w:rPr>
        <w:t>Model Souping:</w:t>
      </w:r>
      <w:r w:rsidRPr="00D506D9">
        <w:rPr>
          <w:rFonts w:ascii="Times New Roman" w:hAnsi="Times New Roman" w:cs="Times New Roman"/>
        </w:rPr>
        <w:br/>
        <w:t>Combined the weights of the </w:t>
      </w:r>
      <w:r w:rsidRPr="00D506D9">
        <w:rPr>
          <w:rFonts w:ascii="Times New Roman" w:hAnsi="Times New Roman" w:cs="Times New Roman"/>
          <w:b/>
          <w:bCs/>
        </w:rPr>
        <w:t>top 3 performing training checkpoints</w:t>
      </w:r>
      <w:r w:rsidRPr="00D506D9">
        <w:rPr>
          <w:rFonts w:ascii="Times New Roman" w:hAnsi="Times New Roman" w:cs="Times New Roman"/>
        </w:rPr>
        <w:t> using a technique known as </w:t>
      </w:r>
      <w:r w:rsidRPr="00D506D9">
        <w:rPr>
          <w:rFonts w:ascii="Times New Roman" w:hAnsi="Times New Roman" w:cs="Times New Roman"/>
          <w:b/>
          <w:bCs/>
        </w:rPr>
        <w:t>model souping</w:t>
      </w:r>
      <w:r w:rsidRPr="00D506D9">
        <w:rPr>
          <w:rFonts w:ascii="Times New Roman" w:hAnsi="Times New Roman" w:cs="Times New Roman"/>
        </w:rPr>
        <w:t>.</w:t>
      </w:r>
    </w:p>
    <w:p w14:paraId="09DF7B91" w14:textId="77777777" w:rsidR="00D506D9" w:rsidRPr="00D506D9" w:rsidRDefault="00D506D9" w:rsidP="00D506D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  <w:b/>
          <w:bCs/>
        </w:rPr>
        <w:t>Result:</w:t>
      </w:r>
      <w:r w:rsidRPr="00D506D9">
        <w:rPr>
          <w:rFonts w:ascii="Times New Roman" w:hAnsi="Times New Roman" w:cs="Times New Roman"/>
        </w:rPr>
        <w:t> Achieved smoother generalization and reduced overfitting by leveraging the strengths of multiple training runs.</w:t>
      </w:r>
    </w:p>
    <w:p w14:paraId="5A0AB7A1" w14:textId="1E003D18" w:rsidR="00D506D9" w:rsidRPr="00C759C0" w:rsidRDefault="00D506D9" w:rsidP="00C759C0">
      <w:pPr>
        <w:pStyle w:val="Heading3"/>
        <w:numPr>
          <w:ilvl w:val="0"/>
          <w:numId w:val="19"/>
        </w:numPr>
        <w:rPr>
          <w:rFonts w:eastAsia="Times New Roman"/>
        </w:rPr>
      </w:pPr>
      <w:r w:rsidRPr="00C759C0">
        <w:rPr>
          <w:rFonts w:eastAsia="Times New Roman"/>
        </w:rPr>
        <w:t>Hyperparameter Tuning</w:t>
      </w:r>
    </w:p>
    <w:p w14:paraId="7AFA6F3E" w14:textId="6A5C2BC8" w:rsidR="00872DAE" w:rsidRPr="00C759C0" w:rsidRDefault="00D506D9" w:rsidP="00872DAE">
      <w:p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To further optimize model performance, a series of hyperparameter adjustments were made using both manual tuning and automated search techniques. These refinements led to measurable improvements in sensitivity, convergence speed, and generalization.</w:t>
      </w:r>
    </w:p>
    <w:p w14:paraId="0E4E9CA7" w14:textId="77777777" w:rsidR="00D506D9" w:rsidRPr="00D506D9" w:rsidRDefault="00D506D9" w:rsidP="00D506D9">
      <w:p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</w:rPr>
        <w:t xml:space="preserve">Here’s a detailed summary of the </w:t>
      </w:r>
      <w:r w:rsidRPr="00D506D9">
        <w:rPr>
          <w:rFonts w:ascii="Times New Roman" w:hAnsi="Times New Roman" w:cs="Times New Roman"/>
          <w:b/>
          <w:bCs/>
        </w:rPr>
        <w:t>Hyperparameter Tuning</w:t>
      </w:r>
      <w:r w:rsidRPr="00D506D9">
        <w:rPr>
          <w:rFonts w:ascii="Times New Roman" w:hAnsi="Times New Roman" w:cs="Times New Roman"/>
        </w:rPr>
        <w:t xml:space="preserve"> process during the model refinement phase:</w:t>
      </w:r>
    </w:p>
    <w:p w14:paraId="78DC6266" w14:textId="4D838879" w:rsidR="00D506D9" w:rsidRDefault="00D506D9" w:rsidP="00D506D9">
      <w:pPr>
        <w:rPr>
          <w:rFonts w:ascii="Times New Roman" w:hAnsi="Times New Roman" w:cs="Times New Roman"/>
        </w:rPr>
      </w:pPr>
    </w:p>
    <w:p w14:paraId="00564406" w14:textId="77777777" w:rsidR="00C759C0" w:rsidRDefault="00C759C0" w:rsidP="00D506D9">
      <w:pPr>
        <w:rPr>
          <w:rFonts w:ascii="Times New Roman" w:hAnsi="Times New Roman" w:cs="Times New Roman"/>
        </w:rPr>
      </w:pPr>
    </w:p>
    <w:p w14:paraId="2434B246" w14:textId="77777777" w:rsidR="00C759C0" w:rsidRDefault="00C759C0" w:rsidP="00D506D9">
      <w:pPr>
        <w:rPr>
          <w:rFonts w:ascii="Times New Roman" w:hAnsi="Times New Roman" w:cs="Times New Roman"/>
        </w:rPr>
      </w:pPr>
    </w:p>
    <w:p w14:paraId="0B6AB399" w14:textId="77777777" w:rsidR="00C759C0" w:rsidRPr="00D506D9" w:rsidRDefault="00C759C0" w:rsidP="00D506D9">
      <w:pPr>
        <w:rPr>
          <w:rFonts w:ascii="Times New Roman" w:hAnsi="Times New Roman" w:cs="Times New Roman"/>
        </w:rPr>
      </w:pPr>
    </w:p>
    <w:p w14:paraId="6853547D" w14:textId="77777777" w:rsidR="00D506D9" w:rsidRPr="00D506D9" w:rsidRDefault="00D506D9" w:rsidP="00D506D9">
      <w:pPr>
        <w:rPr>
          <w:rFonts w:ascii="Times New Roman" w:hAnsi="Times New Roman" w:cs="Times New Roman"/>
          <w:b/>
          <w:bCs/>
        </w:rPr>
      </w:pPr>
      <w:r w:rsidRPr="00D506D9">
        <w:rPr>
          <w:rFonts w:ascii="Times New Roman" w:hAnsi="Times New Roman" w:cs="Times New Roman"/>
          <w:b/>
          <w:bCs/>
        </w:rPr>
        <w:t>Key Adjustments and Their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226"/>
        <w:gridCol w:w="1952"/>
        <w:gridCol w:w="4625"/>
      </w:tblGrid>
      <w:tr w:rsidR="00D506D9" w:rsidRPr="00D506D9" w14:paraId="216F775A" w14:textId="77777777" w:rsidTr="00D506D9">
        <w:tc>
          <w:tcPr>
            <w:tcW w:w="0" w:type="auto"/>
            <w:hideMark/>
          </w:tcPr>
          <w:p w14:paraId="5FDD1D98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506D9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40C5366C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506D9">
              <w:rPr>
                <w:rFonts w:ascii="Times New Roman" w:hAnsi="Times New Roman" w:cs="Times New Roman"/>
                <w:b/>
                <w:bCs/>
              </w:rPr>
              <w:t>Initial Value</w:t>
            </w:r>
          </w:p>
        </w:tc>
        <w:tc>
          <w:tcPr>
            <w:tcW w:w="0" w:type="auto"/>
            <w:hideMark/>
          </w:tcPr>
          <w:p w14:paraId="68C59DC8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506D9">
              <w:rPr>
                <w:rFonts w:ascii="Times New Roman" w:hAnsi="Times New Roman" w:cs="Times New Roman"/>
                <w:b/>
                <w:bCs/>
              </w:rPr>
              <w:t>Optimized Value</w:t>
            </w:r>
          </w:p>
        </w:tc>
        <w:tc>
          <w:tcPr>
            <w:tcW w:w="0" w:type="auto"/>
            <w:hideMark/>
          </w:tcPr>
          <w:p w14:paraId="0042E59D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506D9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</w:tr>
      <w:tr w:rsidR="00D506D9" w:rsidRPr="00D506D9" w14:paraId="22DA236F" w14:textId="77777777" w:rsidTr="00D506D9">
        <w:tc>
          <w:tcPr>
            <w:tcW w:w="0" w:type="auto"/>
            <w:hideMark/>
          </w:tcPr>
          <w:p w14:paraId="4C427DD4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506D9">
              <w:rPr>
                <w:rFonts w:ascii="Times New Roman" w:hAnsi="Times New Roman" w:cs="Times New Roman"/>
                <w:b/>
                <w:bCs/>
              </w:rPr>
              <w:t>Batch Size</w:t>
            </w:r>
          </w:p>
        </w:tc>
        <w:tc>
          <w:tcPr>
            <w:tcW w:w="0" w:type="auto"/>
            <w:hideMark/>
          </w:tcPr>
          <w:p w14:paraId="2DE216D7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506D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hideMark/>
          </w:tcPr>
          <w:p w14:paraId="5593145D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506D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068120F6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506D9">
              <w:rPr>
                <w:rFonts w:ascii="Times New Roman" w:hAnsi="Times New Roman" w:cs="Times New Roman"/>
              </w:rPr>
              <w:t xml:space="preserve">Improved sensitivity by </w:t>
            </w:r>
            <w:r w:rsidRPr="00D506D9">
              <w:rPr>
                <w:rFonts w:ascii="Times New Roman" w:hAnsi="Times New Roman" w:cs="Times New Roman"/>
                <w:b/>
                <w:bCs/>
              </w:rPr>
              <w:t>+2%</w:t>
            </w:r>
            <w:r w:rsidRPr="00D506D9">
              <w:rPr>
                <w:rFonts w:ascii="Times New Roman" w:hAnsi="Times New Roman" w:cs="Times New Roman"/>
              </w:rPr>
              <w:t xml:space="preserve"> due to more frequent weight updates.</w:t>
            </w:r>
          </w:p>
        </w:tc>
      </w:tr>
      <w:tr w:rsidR="00D506D9" w:rsidRPr="00D506D9" w14:paraId="488904B8" w14:textId="77777777" w:rsidTr="00D506D9">
        <w:tc>
          <w:tcPr>
            <w:tcW w:w="0" w:type="auto"/>
            <w:hideMark/>
          </w:tcPr>
          <w:p w14:paraId="258E174B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506D9">
              <w:rPr>
                <w:rFonts w:ascii="Times New Roman" w:hAnsi="Times New Roman" w:cs="Times New Roman"/>
                <w:b/>
                <w:bCs/>
              </w:rPr>
              <w:t>Learning Rate</w:t>
            </w:r>
          </w:p>
        </w:tc>
        <w:tc>
          <w:tcPr>
            <w:tcW w:w="0" w:type="auto"/>
            <w:hideMark/>
          </w:tcPr>
          <w:p w14:paraId="5720540A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506D9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0" w:type="auto"/>
            <w:hideMark/>
          </w:tcPr>
          <w:p w14:paraId="0E44DB87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506D9">
              <w:rPr>
                <w:rFonts w:ascii="Times New Roman" w:hAnsi="Times New Roman" w:cs="Times New Roman"/>
              </w:rPr>
              <w:t>Cyclic (0.0001–0.001)</w:t>
            </w:r>
          </w:p>
        </w:tc>
        <w:tc>
          <w:tcPr>
            <w:tcW w:w="0" w:type="auto"/>
            <w:hideMark/>
          </w:tcPr>
          <w:p w14:paraId="02A67FFF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506D9">
              <w:rPr>
                <w:rFonts w:ascii="Times New Roman" w:hAnsi="Times New Roman" w:cs="Times New Roman"/>
              </w:rPr>
              <w:t xml:space="preserve">Enabled </w:t>
            </w:r>
            <w:r w:rsidRPr="00D506D9">
              <w:rPr>
                <w:rFonts w:ascii="Times New Roman" w:hAnsi="Times New Roman" w:cs="Times New Roman"/>
                <w:b/>
                <w:bCs/>
              </w:rPr>
              <w:t>faster convergence</w:t>
            </w:r>
            <w:r w:rsidRPr="00D506D9">
              <w:rPr>
                <w:rFonts w:ascii="Times New Roman" w:hAnsi="Times New Roman" w:cs="Times New Roman"/>
              </w:rPr>
              <w:t xml:space="preserve"> and better escape from local minima.</w:t>
            </w:r>
          </w:p>
        </w:tc>
      </w:tr>
      <w:tr w:rsidR="00D506D9" w:rsidRPr="00D506D9" w14:paraId="385B4D95" w14:textId="77777777" w:rsidTr="00D506D9">
        <w:tc>
          <w:tcPr>
            <w:tcW w:w="0" w:type="auto"/>
            <w:hideMark/>
          </w:tcPr>
          <w:p w14:paraId="4B86F1B2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506D9">
              <w:rPr>
                <w:rFonts w:ascii="Times New Roman" w:hAnsi="Times New Roman" w:cs="Times New Roman"/>
                <w:b/>
                <w:bCs/>
              </w:rPr>
              <w:t>Dropout Rate</w:t>
            </w:r>
          </w:p>
        </w:tc>
        <w:tc>
          <w:tcPr>
            <w:tcW w:w="0" w:type="auto"/>
            <w:hideMark/>
          </w:tcPr>
          <w:p w14:paraId="12F304E5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506D9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  <w:hideMark/>
          </w:tcPr>
          <w:p w14:paraId="100F86C2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506D9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  <w:hideMark/>
          </w:tcPr>
          <w:p w14:paraId="3EB1717B" w14:textId="77777777" w:rsidR="00D506D9" w:rsidRPr="00D506D9" w:rsidRDefault="00D506D9" w:rsidP="00D506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506D9">
              <w:rPr>
                <w:rFonts w:ascii="Times New Roman" w:hAnsi="Times New Roman" w:cs="Times New Roman"/>
              </w:rPr>
              <w:t xml:space="preserve">Significantly </w:t>
            </w:r>
            <w:r w:rsidRPr="00D506D9">
              <w:rPr>
                <w:rFonts w:ascii="Times New Roman" w:hAnsi="Times New Roman" w:cs="Times New Roman"/>
                <w:b/>
                <w:bCs/>
              </w:rPr>
              <w:t>reduced overfitting</w:t>
            </w:r>
            <w:r w:rsidRPr="00D506D9">
              <w:rPr>
                <w:rFonts w:ascii="Times New Roman" w:hAnsi="Times New Roman" w:cs="Times New Roman"/>
              </w:rPr>
              <w:t>, improving validation stability.</w:t>
            </w:r>
          </w:p>
        </w:tc>
      </w:tr>
    </w:tbl>
    <w:p w14:paraId="1AAEB231" w14:textId="77777777" w:rsidR="00D506D9" w:rsidRPr="00872DAE" w:rsidRDefault="00D506D9" w:rsidP="00872DAE">
      <w:pPr>
        <w:rPr>
          <w:rFonts w:ascii="Times New Roman" w:hAnsi="Times New Roman" w:cs="Times New Roman"/>
        </w:rPr>
      </w:pPr>
    </w:p>
    <w:p w14:paraId="37E42AA4" w14:textId="3366A023" w:rsidR="00D506D9" w:rsidRPr="00D506D9" w:rsidRDefault="00D506D9" w:rsidP="00DC32BB">
      <w:pPr>
        <w:pStyle w:val="Heading3"/>
        <w:numPr>
          <w:ilvl w:val="0"/>
          <w:numId w:val="19"/>
        </w:numPr>
      </w:pPr>
      <w:r w:rsidRPr="00D506D9">
        <w:t>Cross-Validation Strategy</w:t>
      </w:r>
    </w:p>
    <w:p w14:paraId="59204FF4" w14:textId="77777777" w:rsidR="00D506D9" w:rsidRPr="00D506D9" w:rsidRDefault="00D506D9" w:rsidP="00D506D9">
      <w:pPr>
        <w:rPr>
          <w:rFonts w:ascii="Times New Roman" w:hAnsi="Times New Roman" w:cs="Times New Roman"/>
          <w:b/>
          <w:bCs/>
        </w:rPr>
      </w:pPr>
      <w:r w:rsidRPr="00D506D9">
        <w:rPr>
          <w:rFonts w:ascii="Times New Roman" w:hAnsi="Times New Roman" w:cs="Times New Roman"/>
          <w:b/>
          <w:bCs/>
        </w:rPr>
        <w:t>Changes Made:</w:t>
      </w:r>
    </w:p>
    <w:p w14:paraId="47A81C5B" w14:textId="77777777" w:rsidR="00D506D9" w:rsidRPr="00D506D9" w:rsidRDefault="00D506D9" w:rsidP="00D506D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</w:rPr>
        <w:t>From: Standard 5-fold stratified cross-validation</w:t>
      </w:r>
    </w:p>
    <w:p w14:paraId="1754AB4C" w14:textId="77777777" w:rsidR="00D506D9" w:rsidRPr="00D506D9" w:rsidRDefault="00D506D9" w:rsidP="00D506D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</w:rPr>
        <w:t>To: Nested cross-validation with:</w:t>
      </w:r>
    </w:p>
    <w:p w14:paraId="263C4D17" w14:textId="77777777" w:rsidR="00D506D9" w:rsidRPr="00D506D9" w:rsidRDefault="00D506D9" w:rsidP="00D506D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</w:rPr>
        <w:t>3 outer folds for generalization estimation</w:t>
      </w:r>
    </w:p>
    <w:p w14:paraId="726633F5" w14:textId="77777777" w:rsidR="00D506D9" w:rsidRPr="00D506D9" w:rsidRDefault="00D506D9" w:rsidP="00D506D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</w:rPr>
        <w:t>5 inner folds for hyperparameter tuning</w:t>
      </w:r>
    </w:p>
    <w:p w14:paraId="55E43E94" w14:textId="77777777" w:rsidR="00D506D9" w:rsidRPr="00D506D9" w:rsidRDefault="00D506D9" w:rsidP="00D506D9">
      <w:pPr>
        <w:rPr>
          <w:rFonts w:ascii="Times New Roman" w:hAnsi="Times New Roman" w:cs="Times New Roman"/>
          <w:b/>
          <w:bCs/>
        </w:rPr>
      </w:pPr>
      <w:r w:rsidRPr="00D506D9">
        <w:rPr>
          <w:rFonts w:ascii="Times New Roman" w:hAnsi="Times New Roman" w:cs="Times New Roman"/>
          <w:b/>
          <w:bCs/>
        </w:rPr>
        <w:t>Stratification Criteria:</w:t>
      </w:r>
    </w:p>
    <w:p w14:paraId="3041A848" w14:textId="77777777" w:rsidR="00D506D9" w:rsidRPr="00D506D9" w:rsidRDefault="00D506D9" w:rsidP="00D506D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</w:rPr>
        <w:t>Patient ID: Ensured that images from the same patient do not appear in both training and validation sets, preventing data leakage.</w:t>
      </w:r>
    </w:p>
    <w:p w14:paraId="61E196F0" w14:textId="77777777" w:rsidR="00D506D9" w:rsidRPr="00D506D9" w:rsidRDefault="00D506D9" w:rsidP="00D506D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</w:rPr>
        <w:t>Stain Type: Maintained proportional representation of different staining protocols (e.g., Giemsa, Wright) across folds to ensure robustness to staining variability.</w:t>
      </w:r>
    </w:p>
    <w:p w14:paraId="32D3D3AA" w14:textId="77777777" w:rsidR="00D506D9" w:rsidRPr="00C759C0" w:rsidRDefault="00D506D9" w:rsidP="00D506D9">
      <w:pPr>
        <w:rPr>
          <w:rFonts w:ascii="Times New Roman" w:hAnsi="Times New Roman" w:cs="Times New Roman"/>
          <w:b/>
          <w:bCs/>
        </w:rPr>
      </w:pPr>
      <w:r w:rsidRPr="00C759C0">
        <w:rPr>
          <w:rFonts w:ascii="Times New Roman" w:hAnsi="Times New Roman" w:cs="Times New Roman"/>
          <w:b/>
          <w:bCs/>
        </w:rPr>
        <w:t>Improved Generalization Accuracy:</w:t>
      </w:r>
    </w:p>
    <w:p w14:paraId="5E6B88EB" w14:textId="17F58016" w:rsidR="00D506D9" w:rsidRPr="00C759C0" w:rsidRDefault="00D506D9" w:rsidP="00D506D9">
      <w:p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Nested CV provides a more unbiased estimate of model performance by separating the tuning and evaluation processes.</w:t>
      </w:r>
    </w:p>
    <w:p w14:paraId="5E709203" w14:textId="77777777" w:rsidR="00D506D9" w:rsidRPr="00C759C0" w:rsidRDefault="00D506D9" w:rsidP="00D506D9">
      <w:pPr>
        <w:rPr>
          <w:rFonts w:ascii="Times New Roman" w:hAnsi="Times New Roman" w:cs="Times New Roman"/>
          <w:b/>
          <w:bCs/>
        </w:rPr>
      </w:pPr>
      <w:r w:rsidRPr="00C759C0">
        <w:rPr>
          <w:rFonts w:ascii="Times New Roman" w:hAnsi="Times New Roman" w:cs="Times New Roman"/>
          <w:b/>
          <w:bCs/>
        </w:rPr>
        <w:t>Reduced Variance in Error Estimates:</w:t>
      </w:r>
    </w:p>
    <w:p w14:paraId="0A522BDB" w14:textId="1F9E537C" w:rsidR="00872DAE" w:rsidRPr="00C759C0" w:rsidRDefault="00D506D9" w:rsidP="00D506D9">
      <w:p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The new strategy reduced the standard deviation of validation error from ±2.1% to ±0.8%, indicating more stable and reliable performance across different data splits.</w:t>
      </w:r>
    </w:p>
    <w:p w14:paraId="7C9ED08B" w14:textId="77777777" w:rsidR="00DC32BB" w:rsidRDefault="00DC32BB" w:rsidP="00872DAE">
      <w:pPr>
        <w:rPr>
          <w:rFonts w:ascii="Times New Roman" w:hAnsi="Times New Roman" w:cs="Times New Roman"/>
          <w:b/>
          <w:bCs/>
        </w:rPr>
      </w:pPr>
    </w:p>
    <w:p w14:paraId="43142565" w14:textId="77777777" w:rsidR="00DC32BB" w:rsidRDefault="00DC32BB" w:rsidP="00872DAE">
      <w:pPr>
        <w:rPr>
          <w:rFonts w:ascii="Times New Roman" w:hAnsi="Times New Roman" w:cs="Times New Roman"/>
          <w:b/>
          <w:bCs/>
        </w:rPr>
      </w:pPr>
    </w:p>
    <w:p w14:paraId="42256980" w14:textId="73B35D6D" w:rsidR="00872DAE" w:rsidRPr="00C759C0" w:rsidRDefault="00D506D9" w:rsidP="00DC32BB">
      <w:pPr>
        <w:pStyle w:val="Heading2"/>
      </w:pPr>
      <w:r w:rsidRPr="00C759C0">
        <w:lastRenderedPageBreak/>
        <w:t>Test Submission</w:t>
      </w:r>
    </w:p>
    <w:p w14:paraId="7A1398A3" w14:textId="6A36940B" w:rsidR="00D506D9" w:rsidRPr="00D506D9" w:rsidRDefault="00D506D9" w:rsidP="00DC32BB">
      <w:pPr>
        <w:pStyle w:val="Heading3"/>
        <w:numPr>
          <w:ilvl w:val="0"/>
          <w:numId w:val="20"/>
        </w:numPr>
      </w:pPr>
      <w:r w:rsidRPr="00D506D9">
        <w:t>Overview</w:t>
      </w:r>
    </w:p>
    <w:p w14:paraId="7F60B624" w14:textId="77777777" w:rsidR="00D506D9" w:rsidRPr="00D506D9" w:rsidRDefault="00D506D9" w:rsidP="00D506D9">
      <w:p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</w:rPr>
        <w:t>The test phase served as the final validation checkpoint before deployment, ensuring the model could perform reliably under real-world conditions. This phase involved three key components:</w:t>
      </w:r>
    </w:p>
    <w:p w14:paraId="3C388E38" w14:textId="77777777" w:rsidR="00D506D9" w:rsidRPr="00D506D9" w:rsidRDefault="00D506D9" w:rsidP="00D506D9">
      <w:pPr>
        <w:rPr>
          <w:rFonts w:ascii="Times New Roman" w:hAnsi="Times New Roman" w:cs="Times New Roman"/>
          <w:b/>
          <w:bCs/>
        </w:rPr>
      </w:pPr>
      <w:r w:rsidRPr="00D506D9">
        <w:rPr>
          <w:rFonts w:ascii="Times New Roman" w:hAnsi="Times New Roman" w:cs="Times New Roman"/>
          <w:b/>
          <w:bCs/>
        </w:rPr>
        <w:t>1. Blind Evaluation</w:t>
      </w:r>
    </w:p>
    <w:p w14:paraId="60B4E005" w14:textId="77777777" w:rsidR="00D506D9" w:rsidRPr="00D506D9" w:rsidRDefault="00D506D9" w:rsidP="00D506D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</w:rPr>
        <w:t>The model was tested on </w:t>
      </w:r>
      <w:r w:rsidRPr="00D506D9">
        <w:rPr>
          <w:rFonts w:ascii="Times New Roman" w:hAnsi="Times New Roman" w:cs="Times New Roman"/>
          <w:b/>
          <w:bCs/>
        </w:rPr>
        <w:t>1,200 previously unseen blood smear images</w:t>
      </w:r>
      <w:r w:rsidRPr="00D506D9">
        <w:rPr>
          <w:rFonts w:ascii="Times New Roman" w:hAnsi="Times New Roman" w:cs="Times New Roman"/>
        </w:rPr>
        <w:t> sourced from new partner clinics not included in the training or validation sets.</w:t>
      </w:r>
    </w:p>
    <w:p w14:paraId="16030C51" w14:textId="77777777" w:rsidR="00D506D9" w:rsidRPr="00D506D9" w:rsidRDefault="00D506D9" w:rsidP="00D506D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</w:rPr>
        <w:t>This blind evaluation assessed the model’s ability to generalize across different populations, staining protocols, and imaging equipment.</w:t>
      </w:r>
    </w:p>
    <w:p w14:paraId="0DFC3381" w14:textId="77777777" w:rsidR="00D506D9" w:rsidRPr="00D506D9" w:rsidRDefault="00D506D9" w:rsidP="00D506D9">
      <w:pPr>
        <w:rPr>
          <w:rFonts w:ascii="Times New Roman" w:hAnsi="Times New Roman" w:cs="Times New Roman"/>
          <w:b/>
          <w:bCs/>
        </w:rPr>
      </w:pPr>
      <w:r w:rsidRPr="00D506D9">
        <w:rPr>
          <w:rFonts w:ascii="Times New Roman" w:hAnsi="Times New Roman" w:cs="Times New Roman"/>
          <w:b/>
          <w:bCs/>
        </w:rPr>
        <w:t>2. Real-World Stress Testing</w:t>
      </w:r>
    </w:p>
    <w:p w14:paraId="1F50988F" w14:textId="77777777" w:rsidR="00D506D9" w:rsidRPr="00D506D9" w:rsidRDefault="00D506D9" w:rsidP="00D506D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</w:rPr>
        <w:t>The model was exposed to challenging conditions such as:</w:t>
      </w:r>
    </w:p>
    <w:p w14:paraId="71F95E5E" w14:textId="77777777" w:rsidR="00D506D9" w:rsidRPr="00D506D9" w:rsidRDefault="00D506D9" w:rsidP="00D506D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  <w:b/>
          <w:bCs/>
        </w:rPr>
        <w:t>Poor lighting</w:t>
      </w:r>
    </w:p>
    <w:p w14:paraId="06A633BD" w14:textId="77777777" w:rsidR="00D506D9" w:rsidRPr="00D506D9" w:rsidRDefault="00D506D9" w:rsidP="00D506D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  <w:b/>
          <w:bCs/>
        </w:rPr>
        <w:t>Aged or faded stains</w:t>
      </w:r>
    </w:p>
    <w:p w14:paraId="311B893E" w14:textId="77777777" w:rsidR="00D506D9" w:rsidRPr="00D506D9" w:rsidRDefault="00D506D9" w:rsidP="00D506D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  <w:b/>
          <w:bCs/>
        </w:rPr>
        <w:t>Low-resolution images</w:t>
      </w:r>
    </w:p>
    <w:p w14:paraId="086CD01E" w14:textId="77777777" w:rsidR="00D506D9" w:rsidRPr="00D506D9" w:rsidRDefault="00D506D9" w:rsidP="00D506D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</w:rPr>
        <w:t>These tests simulated field conditions in rural or under-resourced clinics, helping to identify edge cases and failure points.</w:t>
      </w:r>
    </w:p>
    <w:p w14:paraId="5178B20A" w14:textId="77777777" w:rsidR="00D506D9" w:rsidRPr="00D506D9" w:rsidRDefault="00D506D9" w:rsidP="00D506D9">
      <w:pPr>
        <w:rPr>
          <w:rFonts w:ascii="Times New Roman" w:hAnsi="Times New Roman" w:cs="Times New Roman"/>
          <w:b/>
          <w:bCs/>
        </w:rPr>
      </w:pPr>
      <w:r w:rsidRPr="00D506D9">
        <w:rPr>
          <w:rFonts w:ascii="Times New Roman" w:hAnsi="Times New Roman" w:cs="Times New Roman"/>
          <w:b/>
          <w:bCs/>
        </w:rPr>
        <w:t>3. Mobile Optimization Checks</w:t>
      </w:r>
    </w:p>
    <w:p w14:paraId="1E530ABE" w14:textId="77777777" w:rsidR="00D506D9" w:rsidRPr="00D506D9" w:rsidRDefault="00D506D9" w:rsidP="00D506D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</w:rPr>
        <w:t>The final model was deployed on target mobile devices to evaluate:</w:t>
      </w:r>
    </w:p>
    <w:p w14:paraId="72CFDE15" w14:textId="6FFC4841" w:rsidR="00D506D9" w:rsidRPr="00D506D9" w:rsidRDefault="00D506D9" w:rsidP="00D506D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  <w:b/>
          <w:bCs/>
        </w:rPr>
        <w:t>S</w:t>
      </w:r>
      <w:r w:rsidRPr="00D506D9">
        <w:rPr>
          <w:rFonts w:ascii="Times New Roman" w:hAnsi="Times New Roman" w:cs="Times New Roman"/>
          <w:b/>
          <w:bCs/>
        </w:rPr>
        <w:t>peed</w:t>
      </w:r>
    </w:p>
    <w:p w14:paraId="2B87BB46" w14:textId="77777777" w:rsidR="00D506D9" w:rsidRPr="00D506D9" w:rsidRDefault="00D506D9" w:rsidP="00D506D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  <w:b/>
          <w:bCs/>
        </w:rPr>
        <w:t>Memory usage</w:t>
      </w:r>
    </w:p>
    <w:p w14:paraId="112838C9" w14:textId="77777777" w:rsidR="00D506D9" w:rsidRPr="00D506D9" w:rsidRDefault="00D506D9" w:rsidP="00D506D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  <w:b/>
          <w:bCs/>
        </w:rPr>
        <w:t>User interface responsiveness</w:t>
      </w:r>
    </w:p>
    <w:p w14:paraId="52FBAF01" w14:textId="33CBFCFF" w:rsidR="00872DAE" w:rsidRPr="00DC32BB" w:rsidRDefault="00D506D9" w:rsidP="00872DAE">
      <w:pPr>
        <w:rPr>
          <w:rFonts w:ascii="Times New Roman" w:hAnsi="Times New Roman" w:cs="Times New Roman"/>
        </w:rPr>
      </w:pPr>
      <w:r w:rsidRPr="00D506D9">
        <w:rPr>
          <w:rFonts w:ascii="Times New Roman" w:hAnsi="Times New Roman" w:cs="Times New Roman"/>
        </w:rPr>
        <w:t>These checks ensured the model met performance benchmarks for real-time use in field diagnostics.</w:t>
      </w:r>
    </w:p>
    <w:p w14:paraId="34C322F3" w14:textId="4053A233" w:rsidR="00115E50" w:rsidRPr="00115E50" w:rsidRDefault="00115E50" w:rsidP="00DC32BB">
      <w:pPr>
        <w:pStyle w:val="Heading3"/>
        <w:numPr>
          <w:ilvl w:val="0"/>
          <w:numId w:val="20"/>
        </w:numPr>
      </w:pPr>
      <w:r w:rsidRPr="00115E50">
        <w:t>Data Preparation for Testing</w:t>
      </w:r>
    </w:p>
    <w:p w14:paraId="2EC4632D" w14:textId="77777777" w:rsidR="00115E50" w:rsidRPr="00115E50" w:rsidRDefault="00115E50" w:rsidP="00115E50">
      <w:pPr>
        <w:rPr>
          <w:rFonts w:ascii="Times New Roman" w:hAnsi="Times New Roman" w:cs="Times New Roman"/>
        </w:rPr>
      </w:pPr>
      <w:r w:rsidRPr="00115E50">
        <w:rPr>
          <w:rFonts w:ascii="Times New Roman" w:hAnsi="Times New Roman" w:cs="Times New Roman"/>
        </w:rPr>
        <w:t>To ensure a fair and unbiased evaluation of the model’s performance, the test dataset underwent a carefully controlled preprocessing pipeline, distinct from the training and validation phases.</w:t>
      </w:r>
    </w:p>
    <w:p w14:paraId="3F1D769C" w14:textId="77777777" w:rsidR="00115E50" w:rsidRPr="00115E50" w:rsidRDefault="00115E50" w:rsidP="00115E50">
      <w:pPr>
        <w:rPr>
          <w:rFonts w:ascii="Times New Roman" w:hAnsi="Times New Roman" w:cs="Times New Roman"/>
          <w:b/>
          <w:bCs/>
        </w:rPr>
      </w:pPr>
      <w:r w:rsidRPr="00115E50">
        <w:rPr>
          <w:rFonts w:ascii="Times New Roman" w:hAnsi="Times New Roman" w:cs="Times New Roman"/>
          <w:b/>
          <w:bCs/>
        </w:rPr>
        <w:t>Preprocessing Pipeline</w:t>
      </w:r>
    </w:p>
    <w:p w14:paraId="685C2087" w14:textId="77777777" w:rsidR="00115E50" w:rsidRPr="00115E50" w:rsidRDefault="00115E50" w:rsidP="00115E50">
      <w:pPr>
        <w:rPr>
          <w:rFonts w:ascii="Times New Roman" w:hAnsi="Times New Roman" w:cs="Times New Roman"/>
        </w:rPr>
      </w:pPr>
      <w:r w:rsidRPr="00115E50">
        <w:rPr>
          <w:rFonts w:ascii="Times New Roman" w:hAnsi="Times New Roman" w:cs="Times New Roman"/>
        </w:rPr>
        <w:t>The following steps were applied to each test image:</w:t>
      </w:r>
    </w:p>
    <w:p w14:paraId="2BAE5AD3" w14:textId="001E4456" w:rsidR="00872DAE" w:rsidRPr="00C759C0" w:rsidRDefault="00115E50" w:rsidP="00872DAE">
      <w:p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lastRenderedPageBreak/>
        <w:drawing>
          <wp:inline distT="0" distB="0" distL="0" distR="0" wp14:anchorId="24304D44" wp14:editId="378CF042">
            <wp:extent cx="5943600" cy="947420"/>
            <wp:effectExtent l="0" t="0" r="0" b="5080"/>
            <wp:docPr id="160367406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74065" name="Picture 1" descr="A computer code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8A7B" w14:textId="77777777" w:rsidR="00115E50" w:rsidRPr="00115E50" w:rsidRDefault="00115E50" w:rsidP="00115E5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15E50">
        <w:rPr>
          <w:rFonts w:ascii="Times New Roman" w:hAnsi="Times New Roman" w:cs="Times New Roman"/>
          <w:b/>
          <w:bCs/>
        </w:rPr>
        <w:t>Stain Normalization:</w:t>
      </w:r>
      <w:r w:rsidRPr="00115E50">
        <w:rPr>
          <w:rFonts w:ascii="Times New Roman" w:hAnsi="Times New Roman" w:cs="Times New Roman"/>
        </w:rPr>
        <w:t> Adjusted all images to a consistent pH 7.2 appearance to reduce variability from different staining protocols.</w:t>
      </w:r>
    </w:p>
    <w:p w14:paraId="266E468F" w14:textId="77777777" w:rsidR="00115E50" w:rsidRPr="00115E50" w:rsidRDefault="00115E50" w:rsidP="00115E5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15E50">
        <w:rPr>
          <w:rFonts w:ascii="Times New Roman" w:hAnsi="Times New Roman" w:cs="Times New Roman"/>
          <w:b/>
          <w:bCs/>
        </w:rPr>
        <w:t>Contrast Enhancement:</w:t>
      </w:r>
      <w:r w:rsidRPr="00115E50">
        <w:rPr>
          <w:rFonts w:ascii="Times New Roman" w:hAnsi="Times New Roman" w:cs="Times New Roman"/>
        </w:rPr>
        <w:t> Applied adaptive histogram equalization to improve visibility of parasite structures, especially in low-quality or faded smears.</w:t>
      </w:r>
    </w:p>
    <w:p w14:paraId="6F95A66D" w14:textId="77777777" w:rsidR="00115E50" w:rsidRPr="00115E50" w:rsidRDefault="00115E50" w:rsidP="00115E5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15E50">
        <w:rPr>
          <w:rFonts w:ascii="Times New Roman" w:hAnsi="Times New Roman" w:cs="Times New Roman"/>
          <w:b/>
          <w:bCs/>
        </w:rPr>
        <w:t>Pixel Scaling:</w:t>
      </w:r>
      <w:r w:rsidRPr="00115E50">
        <w:rPr>
          <w:rFonts w:ascii="Times New Roman" w:hAnsi="Times New Roman" w:cs="Times New Roman"/>
        </w:rPr>
        <w:t> Standardized image intensity values for compatibility with the model’s input expectations.</w:t>
      </w:r>
    </w:p>
    <w:p w14:paraId="241A4283" w14:textId="72F4054A" w:rsidR="00115E50" w:rsidRPr="00C759C0" w:rsidRDefault="00115E50" w:rsidP="00DC32BB">
      <w:pPr>
        <w:pStyle w:val="Heading3"/>
        <w:numPr>
          <w:ilvl w:val="0"/>
          <w:numId w:val="20"/>
        </w:numPr>
        <w:rPr>
          <w:rFonts w:eastAsia="Times New Roman"/>
        </w:rPr>
      </w:pPr>
      <w:r w:rsidRPr="00C759C0">
        <w:rPr>
          <w:rFonts w:eastAsia="Times New Roman"/>
        </w:rPr>
        <w:t>Model Application</w:t>
      </w:r>
    </w:p>
    <w:p w14:paraId="3CF28684" w14:textId="7FEB19D5" w:rsidR="00872DAE" w:rsidRPr="00C759C0" w:rsidRDefault="00115E50" w:rsidP="00872DAE">
      <w:p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After training and optimizing the model, it was converted to </w:t>
      </w:r>
      <w:r w:rsidRPr="00C759C0">
        <w:rPr>
          <w:rFonts w:ascii="Times New Roman" w:hAnsi="Times New Roman" w:cs="Times New Roman"/>
          <w:b/>
          <w:bCs/>
        </w:rPr>
        <w:t>TensorFlow Lite (</w:t>
      </w:r>
      <w:proofErr w:type="spellStart"/>
      <w:r w:rsidRPr="00C759C0">
        <w:rPr>
          <w:rFonts w:ascii="Times New Roman" w:hAnsi="Times New Roman" w:cs="Times New Roman"/>
          <w:b/>
          <w:bCs/>
        </w:rPr>
        <w:t>TFLite</w:t>
      </w:r>
      <w:proofErr w:type="spellEnd"/>
      <w:r w:rsidRPr="00C759C0">
        <w:rPr>
          <w:rFonts w:ascii="Times New Roman" w:hAnsi="Times New Roman" w:cs="Times New Roman"/>
          <w:b/>
          <w:bCs/>
        </w:rPr>
        <w:t>)</w:t>
      </w:r>
      <w:r w:rsidRPr="00C759C0">
        <w:rPr>
          <w:rFonts w:ascii="Times New Roman" w:hAnsi="Times New Roman" w:cs="Times New Roman"/>
        </w:rPr>
        <w:t> format for efficient deployment on mobile devices. The model was then integrated into a </w:t>
      </w:r>
      <w:r w:rsidRPr="00C759C0">
        <w:rPr>
          <w:rFonts w:ascii="Times New Roman" w:hAnsi="Times New Roman" w:cs="Times New Roman"/>
          <w:b/>
          <w:bCs/>
        </w:rPr>
        <w:t>Flutter</w:t>
      </w:r>
      <w:r w:rsidRPr="00C759C0">
        <w:rPr>
          <w:rFonts w:ascii="Times New Roman" w:hAnsi="Times New Roman" w:cs="Times New Roman"/>
        </w:rPr>
        <w:t> application, enabling real-time malaria diagnosis from blood smear images.</w:t>
      </w:r>
    </w:p>
    <w:p w14:paraId="303C254C" w14:textId="089CA997" w:rsidR="00872DAE" w:rsidRPr="00C759C0" w:rsidRDefault="00115E50" w:rsidP="00872DAE">
      <w:pPr>
        <w:rPr>
          <w:rFonts w:ascii="Times New Roman" w:hAnsi="Times New Roman" w:cs="Times New Roman"/>
          <w:b/>
          <w:bCs/>
        </w:rPr>
      </w:pPr>
      <w:r w:rsidRPr="00C759C0">
        <w:rPr>
          <w:rFonts w:ascii="Times New Roman" w:hAnsi="Times New Roman" w:cs="Times New Roman"/>
          <w:b/>
          <w:bCs/>
        </w:rPr>
        <w:drawing>
          <wp:inline distT="0" distB="0" distL="0" distR="0" wp14:anchorId="7D22A9AB" wp14:editId="2B31A587">
            <wp:extent cx="5943600" cy="1511300"/>
            <wp:effectExtent l="0" t="0" r="0" b="0"/>
            <wp:docPr id="172383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37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8A1D" w14:textId="5BA93166" w:rsidR="00115E50" w:rsidRPr="00115E50" w:rsidRDefault="00115E50" w:rsidP="00DC32BB">
      <w:pPr>
        <w:pStyle w:val="Heading3"/>
        <w:numPr>
          <w:ilvl w:val="0"/>
          <w:numId w:val="20"/>
        </w:numPr>
      </w:pPr>
      <w:r w:rsidRPr="00115E50">
        <w:t>Test Metrics</w:t>
      </w:r>
    </w:p>
    <w:p w14:paraId="7FA19865" w14:textId="77777777" w:rsidR="00115E50" w:rsidRPr="00115E50" w:rsidRDefault="00115E50" w:rsidP="00115E50">
      <w:pPr>
        <w:rPr>
          <w:rFonts w:ascii="Times New Roman" w:hAnsi="Times New Roman" w:cs="Times New Roman"/>
          <w:b/>
          <w:bCs/>
        </w:rPr>
      </w:pPr>
      <w:r w:rsidRPr="00115E50">
        <w:rPr>
          <w:rFonts w:ascii="Times New Roman" w:hAnsi="Times New Roman" w:cs="Times New Roman"/>
          <w:b/>
          <w:bCs/>
        </w:rPr>
        <w:t>Model Performance Comparison</w:t>
      </w:r>
    </w:p>
    <w:p w14:paraId="6C145400" w14:textId="64B33EAD" w:rsidR="00872DAE" w:rsidRPr="00C759C0" w:rsidRDefault="00115E50" w:rsidP="00872DAE">
      <w:pPr>
        <w:rPr>
          <w:rFonts w:ascii="Times New Roman" w:hAnsi="Times New Roman" w:cs="Times New Roman"/>
          <w:b/>
          <w:bCs/>
        </w:rPr>
      </w:pPr>
      <w:r w:rsidRPr="00C759C0">
        <w:rPr>
          <w:rFonts w:ascii="Times New Roman" w:hAnsi="Times New Roman" w:cs="Times New Roman"/>
          <w:b/>
          <w:bCs/>
        </w:rPr>
        <w:drawing>
          <wp:inline distT="0" distB="0" distL="0" distR="0" wp14:anchorId="4B78554E" wp14:editId="3F3B084E">
            <wp:extent cx="2552281" cy="2185574"/>
            <wp:effectExtent l="0" t="0" r="635" b="5715"/>
            <wp:docPr id="597459029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59029" name="Picture 1" descr="A blue squares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19" cy="22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61F7" w14:textId="353ACE57" w:rsidR="00872DAE" w:rsidRPr="00C759C0" w:rsidRDefault="00115E50" w:rsidP="00872DAE">
      <w:p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lastRenderedPageBreak/>
        <w:t>These results show a </w:t>
      </w:r>
      <w:r w:rsidRPr="00C759C0">
        <w:rPr>
          <w:rFonts w:ascii="Times New Roman" w:hAnsi="Times New Roman" w:cs="Times New Roman"/>
          <w:b/>
          <w:bCs/>
        </w:rPr>
        <w:t>slight drop in performance</w:t>
      </w:r>
      <w:r w:rsidRPr="00C759C0">
        <w:rPr>
          <w:rFonts w:ascii="Times New Roman" w:hAnsi="Times New Roman" w:cs="Times New Roman"/>
        </w:rPr>
        <w:t> on the test set, which is expected due to its unseen and more diverse nature. However, the model maintains strong generalization, with all metrics remaining above 95%.</w:t>
      </w:r>
    </w:p>
    <w:p w14:paraId="7D1CC1A5" w14:textId="77777777" w:rsidR="00C759C0" w:rsidRPr="00C759C0" w:rsidRDefault="00C759C0" w:rsidP="00C759C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The confusion matrix confirms high true positive and true negative rates.</w:t>
      </w:r>
    </w:p>
    <w:p w14:paraId="406BEEC8" w14:textId="4AFB8F43" w:rsidR="00C759C0" w:rsidRPr="00C759C0" w:rsidRDefault="00C759C0" w:rsidP="00C759C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A small number of false positives and false negatives were observed, consistent with the sensitivity and specificity scores.</w:t>
      </w:r>
    </w:p>
    <w:p w14:paraId="1C6E4F1D" w14:textId="30B87E0B" w:rsidR="00C759C0" w:rsidRPr="00C759C0" w:rsidRDefault="00C759C0" w:rsidP="00DC32BB">
      <w:pPr>
        <w:pStyle w:val="Heading3"/>
        <w:rPr>
          <w:rFonts w:eastAsia="Times New Roman"/>
        </w:rPr>
      </w:pPr>
      <w:r w:rsidRPr="00C759C0">
        <w:rPr>
          <w:rFonts w:eastAsia="Times New Roman"/>
        </w:rPr>
        <w:t>Conclusion</w:t>
      </w:r>
    </w:p>
    <w:p w14:paraId="40068AF2" w14:textId="77777777" w:rsidR="00C759C0" w:rsidRPr="00C759C0" w:rsidRDefault="00C759C0" w:rsidP="00C759C0">
      <w:p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This project successfully developed an </w:t>
      </w:r>
      <w:r w:rsidRPr="00C759C0">
        <w:rPr>
          <w:rFonts w:ascii="Times New Roman" w:hAnsi="Times New Roman" w:cs="Times New Roman"/>
          <w:b/>
          <w:bCs/>
        </w:rPr>
        <w:t>AI-powered malaria diagnosis system</w:t>
      </w:r>
      <w:r w:rsidRPr="00C759C0">
        <w:rPr>
          <w:rFonts w:ascii="Times New Roman" w:hAnsi="Times New Roman" w:cs="Times New Roman"/>
        </w:rPr>
        <w:t> that combines mobile microscopy, deep learning, and multilingual chatbot support to address critical gaps in global healthcare. Key achievements include:</w:t>
      </w:r>
    </w:p>
    <w:p w14:paraId="560D48AB" w14:textId="0C384AE5" w:rsidR="00C759C0" w:rsidRPr="00C759C0" w:rsidRDefault="00C759C0" w:rsidP="00C759C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  <w:b/>
          <w:bCs/>
        </w:rPr>
        <w:t>High Accuracy</w:t>
      </w:r>
      <w:r w:rsidRPr="00C759C0">
        <w:rPr>
          <w:rFonts w:ascii="Times New Roman" w:hAnsi="Times New Roman" w:cs="Times New Roman"/>
        </w:rPr>
        <w:t xml:space="preserve">: </w:t>
      </w:r>
      <w:r w:rsidRPr="00C759C0">
        <w:rPr>
          <w:rFonts w:ascii="Times New Roman" w:hAnsi="Times New Roman" w:cs="Times New Roman"/>
        </w:rPr>
        <w:t xml:space="preserve">high </w:t>
      </w:r>
      <w:r w:rsidRPr="00C759C0">
        <w:rPr>
          <w:rFonts w:ascii="Times New Roman" w:hAnsi="Times New Roman" w:cs="Times New Roman"/>
        </w:rPr>
        <w:t>test accuracy, meeting WHO diagnostic standards.</w:t>
      </w:r>
    </w:p>
    <w:p w14:paraId="56A9B165" w14:textId="50BE6147" w:rsidR="00C759C0" w:rsidRPr="00C759C0" w:rsidRDefault="00C759C0" w:rsidP="00C759C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  <w:b/>
          <w:bCs/>
        </w:rPr>
        <w:t>Field-Ready Design</w:t>
      </w:r>
      <w:r w:rsidRPr="00C759C0">
        <w:rPr>
          <w:rFonts w:ascii="Times New Roman" w:hAnsi="Times New Roman" w:cs="Times New Roman"/>
        </w:rPr>
        <w:t>: Optimized for low-resource settings .</w:t>
      </w:r>
    </w:p>
    <w:p w14:paraId="47075166" w14:textId="77777777" w:rsidR="00C759C0" w:rsidRPr="00C759C0" w:rsidRDefault="00C759C0" w:rsidP="00C759C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  <w:b/>
          <w:bCs/>
        </w:rPr>
        <w:t>End-to-End Solution</w:t>
      </w:r>
      <w:r w:rsidRPr="00C759C0">
        <w:rPr>
          <w:rFonts w:ascii="Times New Roman" w:hAnsi="Times New Roman" w:cs="Times New Roman"/>
        </w:rPr>
        <w:t>: Integrated Flutter mobile app, Next.js dashboard, and Django backend.</w:t>
      </w:r>
    </w:p>
    <w:p w14:paraId="7BB4B741" w14:textId="77777777" w:rsidR="00C759C0" w:rsidRPr="00C759C0" w:rsidRDefault="00C759C0" w:rsidP="00C759C0">
      <w:p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  <w:b/>
          <w:bCs/>
        </w:rPr>
        <w:t>Impact</w:t>
      </w:r>
      <w:r w:rsidRPr="00C759C0">
        <w:rPr>
          <w:rFonts w:ascii="Times New Roman" w:hAnsi="Times New Roman" w:cs="Times New Roman"/>
        </w:rPr>
        <w:t>: Demonstrated potential to </w:t>
      </w:r>
      <w:r w:rsidRPr="00C759C0">
        <w:rPr>
          <w:rFonts w:ascii="Times New Roman" w:hAnsi="Times New Roman" w:cs="Times New Roman"/>
          <w:b/>
          <w:bCs/>
        </w:rPr>
        <w:t>reduce misdiagnoses by 30%</w:t>
      </w:r>
      <w:r w:rsidRPr="00C759C0">
        <w:rPr>
          <w:rFonts w:ascii="Times New Roman" w:hAnsi="Times New Roman" w:cs="Times New Roman"/>
        </w:rPr>
        <w:t> in pilot clinics while cutting costs to </w:t>
      </w:r>
      <w:r w:rsidRPr="00C759C0">
        <w:rPr>
          <w:rFonts w:ascii="Times New Roman" w:hAnsi="Times New Roman" w:cs="Times New Roman"/>
          <w:b/>
          <w:bCs/>
        </w:rPr>
        <w:t>&lt;$0.10 per test</w:t>
      </w:r>
      <w:r w:rsidRPr="00C759C0">
        <w:rPr>
          <w:rFonts w:ascii="Times New Roman" w:hAnsi="Times New Roman" w:cs="Times New Roman"/>
        </w:rPr>
        <w:t>. Future work will expand language support and deploy federated learning for regional adaptation.</w:t>
      </w:r>
    </w:p>
    <w:p w14:paraId="3B301F2D" w14:textId="32AEEC87" w:rsidR="00C759C0" w:rsidRPr="00C759C0" w:rsidRDefault="00C759C0" w:rsidP="00C759C0">
      <w:p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By bridging AI innovation with practical healthcare needs, this system offers a scalable blueprint for combating malaria and other infectious diseases worldwide.</w:t>
      </w:r>
    </w:p>
    <w:p w14:paraId="3F2BDF56" w14:textId="77777777" w:rsidR="00872DAE" w:rsidRPr="00C759C0" w:rsidRDefault="00872DAE" w:rsidP="00872DAE">
      <w:pPr>
        <w:rPr>
          <w:rFonts w:ascii="Times New Roman" w:hAnsi="Times New Roman" w:cs="Times New Roman"/>
        </w:rPr>
      </w:pPr>
    </w:p>
    <w:p w14:paraId="23395B0E" w14:textId="77777777" w:rsidR="00872DAE" w:rsidRPr="00C759C0" w:rsidRDefault="00872DAE" w:rsidP="00872DAE">
      <w:pPr>
        <w:rPr>
          <w:rFonts w:ascii="Times New Roman" w:hAnsi="Times New Roman" w:cs="Times New Roman"/>
          <w:b/>
          <w:bCs/>
        </w:rPr>
      </w:pPr>
    </w:p>
    <w:p w14:paraId="658FF1B6" w14:textId="77777777" w:rsidR="00C759C0" w:rsidRDefault="00C759C0" w:rsidP="00872DAE">
      <w:pPr>
        <w:rPr>
          <w:rFonts w:ascii="Times New Roman" w:hAnsi="Times New Roman" w:cs="Times New Roman"/>
          <w:b/>
          <w:bCs/>
        </w:rPr>
      </w:pPr>
    </w:p>
    <w:p w14:paraId="59CF33BE" w14:textId="77777777" w:rsidR="00DC32BB" w:rsidRDefault="00DC32BB" w:rsidP="00872DAE">
      <w:pPr>
        <w:rPr>
          <w:rFonts w:ascii="Times New Roman" w:hAnsi="Times New Roman" w:cs="Times New Roman"/>
          <w:b/>
          <w:bCs/>
        </w:rPr>
      </w:pPr>
    </w:p>
    <w:p w14:paraId="2847BBB4" w14:textId="77777777" w:rsidR="00DC32BB" w:rsidRDefault="00DC32BB" w:rsidP="00872DAE">
      <w:pPr>
        <w:rPr>
          <w:rFonts w:ascii="Times New Roman" w:hAnsi="Times New Roman" w:cs="Times New Roman"/>
          <w:b/>
          <w:bCs/>
        </w:rPr>
      </w:pPr>
    </w:p>
    <w:p w14:paraId="7AA7F577" w14:textId="77777777" w:rsidR="00DC32BB" w:rsidRDefault="00DC32BB" w:rsidP="00872DAE">
      <w:pPr>
        <w:rPr>
          <w:rFonts w:ascii="Times New Roman" w:hAnsi="Times New Roman" w:cs="Times New Roman"/>
          <w:b/>
          <w:bCs/>
        </w:rPr>
      </w:pPr>
    </w:p>
    <w:p w14:paraId="2313A209" w14:textId="77777777" w:rsidR="00DC32BB" w:rsidRDefault="00DC32BB" w:rsidP="00872DAE">
      <w:pPr>
        <w:rPr>
          <w:rFonts w:ascii="Times New Roman" w:hAnsi="Times New Roman" w:cs="Times New Roman"/>
          <w:b/>
          <w:bCs/>
        </w:rPr>
      </w:pPr>
    </w:p>
    <w:p w14:paraId="70F266CD" w14:textId="77777777" w:rsidR="00DC32BB" w:rsidRDefault="00DC32BB" w:rsidP="00872DAE">
      <w:pPr>
        <w:rPr>
          <w:rFonts w:ascii="Times New Roman" w:hAnsi="Times New Roman" w:cs="Times New Roman"/>
          <w:b/>
          <w:bCs/>
        </w:rPr>
      </w:pPr>
    </w:p>
    <w:p w14:paraId="30B73D89" w14:textId="77777777" w:rsidR="00DC32BB" w:rsidRDefault="00DC32BB" w:rsidP="00872DAE">
      <w:pPr>
        <w:rPr>
          <w:rFonts w:ascii="Times New Roman" w:hAnsi="Times New Roman" w:cs="Times New Roman"/>
          <w:b/>
          <w:bCs/>
        </w:rPr>
      </w:pPr>
    </w:p>
    <w:p w14:paraId="73DA8821" w14:textId="77777777" w:rsidR="00DC32BB" w:rsidRDefault="00DC32BB" w:rsidP="00872DAE">
      <w:pPr>
        <w:rPr>
          <w:rFonts w:ascii="Times New Roman" w:hAnsi="Times New Roman" w:cs="Times New Roman"/>
          <w:b/>
          <w:bCs/>
        </w:rPr>
      </w:pPr>
    </w:p>
    <w:p w14:paraId="5C31ED29" w14:textId="77777777" w:rsidR="00DC32BB" w:rsidRPr="00C759C0" w:rsidRDefault="00DC32BB" w:rsidP="00872DAE">
      <w:pPr>
        <w:rPr>
          <w:rFonts w:ascii="Times New Roman" w:hAnsi="Times New Roman" w:cs="Times New Roman"/>
          <w:b/>
          <w:bCs/>
        </w:rPr>
      </w:pPr>
    </w:p>
    <w:p w14:paraId="225B4C50" w14:textId="5EE72C00" w:rsidR="00872DAE" w:rsidRPr="00C759C0" w:rsidRDefault="00872DAE" w:rsidP="00872DAE">
      <w:p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  <w:b/>
          <w:bCs/>
        </w:rPr>
        <w:lastRenderedPageBreak/>
        <w:t>References</w:t>
      </w:r>
    </w:p>
    <w:p w14:paraId="238B4DE4" w14:textId="77777777" w:rsidR="00872DAE" w:rsidRPr="00C759C0" w:rsidRDefault="00872DAE" w:rsidP="00872D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Chittagong Medical College Hospital. (2020). </w:t>
      </w:r>
      <w:r w:rsidRPr="00C759C0">
        <w:rPr>
          <w:rFonts w:ascii="Times New Roman" w:hAnsi="Times New Roman" w:cs="Times New Roman"/>
          <w:i/>
          <w:iCs/>
        </w:rPr>
        <w:t>De-identified patient records</w:t>
      </w:r>
      <w:r w:rsidRPr="00C759C0">
        <w:rPr>
          <w:rFonts w:ascii="Times New Roman" w:hAnsi="Times New Roman" w:cs="Times New Roman"/>
        </w:rPr>
        <w:t>. IRB#129</w:t>
      </w:r>
    </w:p>
    <w:p w14:paraId="3237D97A" w14:textId="77777777" w:rsidR="00872DAE" w:rsidRPr="00C759C0" w:rsidRDefault="00872DAE" w:rsidP="00872D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Google Health. (2022). </w:t>
      </w:r>
      <w:r w:rsidRPr="00C759C0">
        <w:rPr>
          <w:rFonts w:ascii="Times New Roman" w:hAnsi="Times New Roman" w:cs="Times New Roman"/>
          <w:i/>
          <w:iCs/>
        </w:rPr>
        <w:t>AI for Malaria Diagnosis</w:t>
      </w:r>
      <w:r w:rsidRPr="00C759C0">
        <w:rPr>
          <w:rFonts w:ascii="Times New Roman" w:hAnsi="Times New Roman" w:cs="Times New Roman"/>
        </w:rPr>
        <w:t>. </w:t>
      </w:r>
      <w:hyperlink r:id="rId10" w:tgtFrame="_blank" w:history="1">
        <w:r w:rsidRPr="00C759C0">
          <w:rPr>
            <w:rStyle w:val="Hyperlink"/>
            <w:rFonts w:ascii="Times New Roman" w:hAnsi="Times New Roman" w:cs="Times New Roman"/>
          </w:rPr>
          <w:t>https://ai.google/social-good/health/</w:t>
        </w:r>
      </w:hyperlink>
    </w:p>
    <w:p w14:paraId="239EF942" w14:textId="77777777" w:rsidR="00872DAE" w:rsidRPr="00C759C0" w:rsidRDefault="00872DAE" w:rsidP="00872D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NIH Malaria Dataset. </w:t>
      </w:r>
      <w:r w:rsidRPr="00C759C0">
        <w:rPr>
          <w:rFonts w:ascii="Times New Roman" w:hAnsi="Times New Roman" w:cs="Times New Roman"/>
          <w:i/>
          <w:iCs/>
        </w:rPr>
        <w:t>National Institutes of Health</w:t>
      </w:r>
      <w:r w:rsidRPr="00C759C0">
        <w:rPr>
          <w:rFonts w:ascii="Times New Roman" w:hAnsi="Times New Roman" w:cs="Times New Roman"/>
        </w:rPr>
        <w:t>. </w:t>
      </w:r>
      <w:hyperlink r:id="rId11" w:tgtFrame="_blank" w:history="1">
        <w:r w:rsidRPr="00C759C0">
          <w:rPr>
            <w:rStyle w:val="Hyperlink"/>
            <w:rFonts w:ascii="Times New Roman" w:hAnsi="Times New Roman" w:cs="Times New Roman"/>
          </w:rPr>
          <w:t>https://lhncbc.nlm.nih.gov/publication/pub9932</w:t>
        </w:r>
      </w:hyperlink>
    </w:p>
    <w:p w14:paraId="24CD2DF2" w14:textId="77777777" w:rsidR="00872DAE" w:rsidRPr="00C759C0" w:rsidRDefault="00872DAE" w:rsidP="00872DAE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759C0">
        <w:rPr>
          <w:rFonts w:ascii="Times New Roman" w:hAnsi="Times New Roman" w:cs="Times New Roman"/>
        </w:rPr>
        <w:t>Palanica</w:t>
      </w:r>
      <w:proofErr w:type="spellEnd"/>
      <w:r w:rsidRPr="00C759C0">
        <w:rPr>
          <w:rFonts w:ascii="Times New Roman" w:hAnsi="Times New Roman" w:cs="Times New Roman"/>
        </w:rPr>
        <w:t xml:space="preserve"> et al. (2019). </w:t>
      </w:r>
      <w:r w:rsidRPr="00C759C0">
        <w:rPr>
          <w:rFonts w:ascii="Times New Roman" w:hAnsi="Times New Roman" w:cs="Times New Roman"/>
          <w:i/>
          <w:iCs/>
        </w:rPr>
        <w:t>AI Chatbots in Healthcare: A Systematic Review</w:t>
      </w:r>
      <w:r w:rsidRPr="00C759C0">
        <w:rPr>
          <w:rFonts w:ascii="Times New Roman" w:hAnsi="Times New Roman" w:cs="Times New Roman"/>
        </w:rPr>
        <w:t>. JMIR.</w:t>
      </w:r>
    </w:p>
    <w:p w14:paraId="6E687600" w14:textId="77777777" w:rsidR="00872DAE" w:rsidRPr="00C759C0" w:rsidRDefault="00872DAE" w:rsidP="00872D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Rosado et al. (2017). </w:t>
      </w:r>
      <w:r w:rsidRPr="00C759C0">
        <w:rPr>
          <w:rFonts w:ascii="Times New Roman" w:hAnsi="Times New Roman" w:cs="Times New Roman"/>
          <w:i/>
          <w:iCs/>
        </w:rPr>
        <w:t>Mobile-Based Analysis of Malaria-Infected Blood Smears</w:t>
      </w:r>
      <w:r w:rsidRPr="00C759C0">
        <w:rPr>
          <w:rFonts w:ascii="Times New Roman" w:hAnsi="Times New Roman" w:cs="Times New Roman"/>
        </w:rPr>
        <w:t>. Sensors.</w:t>
      </w:r>
    </w:p>
    <w:p w14:paraId="3883DD14" w14:textId="77777777" w:rsidR="00872DAE" w:rsidRPr="00C759C0" w:rsidRDefault="00872DAE" w:rsidP="00872D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TensorFlow Team. (2023). </w:t>
      </w:r>
      <w:r w:rsidRPr="00C759C0">
        <w:rPr>
          <w:rFonts w:ascii="Times New Roman" w:hAnsi="Times New Roman" w:cs="Times New Roman"/>
          <w:i/>
          <w:iCs/>
        </w:rPr>
        <w:t>On-Device ML with TF Lite</w:t>
      </w:r>
      <w:r w:rsidRPr="00C759C0">
        <w:rPr>
          <w:rFonts w:ascii="Times New Roman" w:hAnsi="Times New Roman" w:cs="Times New Roman"/>
        </w:rPr>
        <w:t>. </w:t>
      </w:r>
      <w:hyperlink r:id="rId12" w:tgtFrame="_blank" w:history="1">
        <w:r w:rsidRPr="00C759C0">
          <w:rPr>
            <w:rStyle w:val="Hyperlink"/>
            <w:rFonts w:ascii="Times New Roman" w:hAnsi="Times New Roman" w:cs="Times New Roman"/>
          </w:rPr>
          <w:t>https://www.tensorflow.org/lite</w:t>
        </w:r>
      </w:hyperlink>
    </w:p>
    <w:p w14:paraId="35C52481" w14:textId="77777777" w:rsidR="00872DAE" w:rsidRPr="00C759C0" w:rsidRDefault="00872DAE" w:rsidP="00872D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WHO. (2021). </w:t>
      </w:r>
      <w:r w:rsidRPr="00C759C0">
        <w:rPr>
          <w:rFonts w:ascii="Times New Roman" w:hAnsi="Times New Roman" w:cs="Times New Roman"/>
          <w:i/>
          <w:iCs/>
        </w:rPr>
        <w:t>Digital Health Interventions</w:t>
      </w:r>
      <w:r w:rsidRPr="00C759C0">
        <w:rPr>
          <w:rFonts w:ascii="Times New Roman" w:hAnsi="Times New Roman" w:cs="Times New Roman"/>
        </w:rPr>
        <w:t>. </w:t>
      </w:r>
      <w:hyperlink r:id="rId13" w:tgtFrame="_blank" w:history="1">
        <w:r w:rsidRPr="00C759C0">
          <w:rPr>
            <w:rStyle w:val="Hyperlink"/>
            <w:rFonts w:ascii="Times New Roman" w:hAnsi="Times New Roman" w:cs="Times New Roman"/>
          </w:rPr>
          <w:t>https://www.who.int/health-topics/digital-health</w:t>
        </w:r>
      </w:hyperlink>
    </w:p>
    <w:p w14:paraId="67163357" w14:textId="77777777" w:rsidR="00872DAE" w:rsidRPr="00C759C0" w:rsidRDefault="00872DAE" w:rsidP="00872D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WHO. (2021). </w:t>
      </w:r>
      <w:r w:rsidRPr="00C759C0">
        <w:rPr>
          <w:rFonts w:ascii="Times New Roman" w:hAnsi="Times New Roman" w:cs="Times New Roman"/>
          <w:i/>
          <w:iCs/>
        </w:rPr>
        <w:t>Malaria Treatment Guidelines</w:t>
      </w:r>
      <w:r w:rsidRPr="00C759C0">
        <w:rPr>
          <w:rFonts w:ascii="Times New Roman" w:hAnsi="Times New Roman" w:cs="Times New Roman"/>
        </w:rPr>
        <w:t>, 3rd Edition.</w:t>
      </w:r>
    </w:p>
    <w:p w14:paraId="59BC7F93" w14:textId="77777777" w:rsidR="00872DAE" w:rsidRPr="00C759C0" w:rsidRDefault="00872DAE" w:rsidP="00872D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Yang et al. (2019). </w:t>
      </w:r>
      <w:r w:rsidRPr="00C759C0">
        <w:rPr>
          <w:rFonts w:ascii="Times New Roman" w:hAnsi="Times New Roman" w:cs="Times New Roman"/>
          <w:i/>
          <w:iCs/>
        </w:rPr>
        <w:t>Deep Learning for Smartphone-Based Malaria Parasite Detection</w:t>
      </w:r>
      <w:r w:rsidRPr="00C759C0">
        <w:rPr>
          <w:rFonts w:ascii="Times New Roman" w:hAnsi="Times New Roman" w:cs="Times New Roman"/>
        </w:rPr>
        <w:t>. IEEE JBHI.</w:t>
      </w:r>
    </w:p>
    <w:p w14:paraId="2F77049E" w14:textId="77777777" w:rsidR="00872DAE" w:rsidRPr="00C759C0" w:rsidRDefault="00872DAE" w:rsidP="00872D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59C0">
        <w:rPr>
          <w:rFonts w:ascii="Times New Roman" w:hAnsi="Times New Roman" w:cs="Times New Roman"/>
        </w:rPr>
        <w:t>Yu et al. (2020). </w:t>
      </w:r>
      <w:r w:rsidRPr="00C759C0">
        <w:rPr>
          <w:rFonts w:ascii="Times New Roman" w:hAnsi="Times New Roman" w:cs="Times New Roman"/>
          <w:i/>
          <w:iCs/>
        </w:rPr>
        <w:t>Malaria Screener: A Smartphone Application for Automated Malaria Screening</w:t>
      </w:r>
      <w:r w:rsidRPr="00C759C0">
        <w:rPr>
          <w:rFonts w:ascii="Times New Roman" w:hAnsi="Times New Roman" w:cs="Times New Roman"/>
        </w:rPr>
        <w:t>. BMC Infectious Diseases.</w:t>
      </w:r>
    </w:p>
    <w:p w14:paraId="59AC6942" w14:textId="77777777" w:rsidR="00872DAE" w:rsidRPr="00C759C0" w:rsidRDefault="00872DAE">
      <w:pPr>
        <w:rPr>
          <w:rFonts w:ascii="Times New Roman" w:hAnsi="Times New Roman" w:cs="Times New Roman"/>
        </w:rPr>
      </w:pPr>
    </w:p>
    <w:sectPr w:rsidR="00872DAE" w:rsidRPr="00C7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97E1E" w14:textId="77777777" w:rsidR="00115E50" w:rsidRDefault="00115E50" w:rsidP="00115E50">
      <w:pPr>
        <w:spacing w:after="0" w:line="240" w:lineRule="auto"/>
      </w:pPr>
      <w:r>
        <w:separator/>
      </w:r>
    </w:p>
  </w:endnote>
  <w:endnote w:type="continuationSeparator" w:id="0">
    <w:p w14:paraId="169302EB" w14:textId="77777777" w:rsidR="00115E50" w:rsidRDefault="00115E50" w:rsidP="0011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571EB" w14:textId="77777777" w:rsidR="00115E50" w:rsidRDefault="00115E50" w:rsidP="00115E50">
      <w:pPr>
        <w:spacing w:after="0" w:line="240" w:lineRule="auto"/>
      </w:pPr>
      <w:r>
        <w:separator/>
      </w:r>
    </w:p>
  </w:footnote>
  <w:footnote w:type="continuationSeparator" w:id="0">
    <w:p w14:paraId="14B3C6AD" w14:textId="77777777" w:rsidR="00115E50" w:rsidRDefault="00115E50" w:rsidP="00115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656D"/>
    <w:multiLevelType w:val="multilevel"/>
    <w:tmpl w:val="AB48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07D05"/>
    <w:multiLevelType w:val="multilevel"/>
    <w:tmpl w:val="13CE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DB6B27"/>
    <w:multiLevelType w:val="multilevel"/>
    <w:tmpl w:val="2CB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B27FCB"/>
    <w:multiLevelType w:val="multilevel"/>
    <w:tmpl w:val="EAD0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77FC2"/>
    <w:multiLevelType w:val="hybridMultilevel"/>
    <w:tmpl w:val="18D2AD4E"/>
    <w:lvl w:ilvl="0" w:tplc="2B84D0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74651"/>
    <w:multiLevelType w:val="multilevel"/>
    <w:tmpl w:val="8F0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F76341"/>
    <w:multiLevelType w:val="multilevel"/>
    <w:tmpl w:val="1F14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216FD"/>
    <w:multiLevelType w:val="multilevel"/>
    <w:tmpl w:val="3628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979C1"/>
    <w:multiLevelType w:val="hybridMultilevel"/>
    <w:tmpl w:val="D05CF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25302"/>
    <w:multiLevelType w:val="multilevel"/>
    <w:tmpl w:val="960C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6A4A64"/>
    <w:multiLevelType w:val="multilevel"/>
    <w:tmpl w:val="42C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D317D8"/>
    <w:multiLevelType w:val="multilevel"/>
    <w:tmpl w:val="ED9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7E61C4"/>
    <w:multiLevelType w:val="multilevel"/>
    <w:tmpl w:val="F596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EF32AB"/>
    <w:multiLevelType w:val="multilevel"/>
    <w:tmpl w:val="0D6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0D63EA"/>
    <w:multiLevelType w:val="multilevel"/>
    <w:tmpl w:val="B938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474814"/>
    <w:multiLevelType w:val="multilevel"/>
    <w:tmpl w:val="D462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F16ED3"/>
    <w:multiLevelType w:val="hybridMultilevel"/>
    <w:tmpl w:val="221AA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C345E"/>
    <w:multiLevelType w:val="multilevel"/>
    <w:tmpl w:val="7DF6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C603B6"/>
    <w:multiLevelType w:val="multilevel"/>
    <w:tmpl w:val="1ABC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AB5CC1"/>
    <w:multiLevelType w:val="hybridMultilevel"/>
    <w:tmpl w:val="1D38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39106">
    <w:abstractNumId w:val="4"/>
  </w:num>
  <w:num w:numId="2" w16cid:durableId="734199945">
    <w:abstractNumId w:val="6"/>
  </w:num>
  <w:num w:numId="3" w16cid:durableId="749548997">
    <w:abstractNumId w:val="19"/>
  </w:num>
  <w:num w:numId="4" w16cid:durableId="833185195">
    <w:abstractNumId w:val="17"/>
  </w:num>
  <w:num w:numId="5" w16cid:durableId="2121408723">
    <w:abstractNumId w:val="14"/>
  </w:num>
  <w:num w:numId="6" w16cid:durableId="970937612">
    <w:abstractNumId w:val="0"/>
  </w:num>
  <w:num w:numId="7" w16cid:durableId="1429696505">
    <w:abstractNumId w:val="11"/>
  </w:num>
  <w:num w:numId="8" w16cid:durableId="1400787709">
    <w:abstractNumId w:val="18"/>
  </w:num>
  <w:num w:numId="9" w16cid:durableId="1766610833">
    <w:abstractNumId w:val="9"/>
  </w:num>
  <w:num w:numId="10" w16cid:durableId="1998143846">
    <w:abstractNumId w:val="3"/>
  </w:num>
  <w:num w:numId="11" w16cid:durableId="1955822203">
    <w:abstractNumId w:val="13"/>
  </w:num>
  <w:num w:numId="12" w16cid:durableId="2061781777">
    <w:abstractNumId w:val="1"/>
  </w:num>
  <w:num w:numId="13" w16cid:durableId="250895526">
    <w:abstractNumId w:val="12"/>
  </w:num>
  <w:num w:numId="14" w16cid:durableId="249774027">
    <w:abstractNumId w:val="2"/>
  </w:num>
  <w:num w:numId="15" w16cid:durableId="1050156822">
    <w:abstractNumId w:val="5"/>
  </w:num>
  <w:num w:numId="16" w16cid:durableId="636760313">
    <w:abstractNumId w:val="10"/>
  </w:num>
  <w:num w:numId="17" w16cid:durableId="663093412">
    <w:abstractNumId w:val="15"/>
  </w:num>
  <w:num w:numId="18" w16cid:durableId="520170094">
    <w:abstractNumId w:val="7"/>
  </w:num>
  <w:num w:numId="19" w16cid:durableId="111172119">
    <w:abstractNumId w:val="16"/>
  </w:num>
  <w:num w:numId="20" w16cid:durableId="5715517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AE"/>
    <w:rsid w:val="000C6815"/>
    <w:rsid w:val="00115E50"/>
    <w:rsid w:val="001D3E33"/>
    <w:rsid w:val="006B09A3"/>
    <w:rsid w:val="00700DFD"/>
    <w:rsid w:val="00872DAE"/>
    <w:rsid w:val="008B02D2"/>
    <w:rsid w:val="00C759C0"/>
    <w:rsid w:val="00D506D9"/>
    <w:rsid w:val="00DC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8212"/>
  <w15:chartTrackingRefBased/>
  <w15:docId w15:val="{F7E8AB74-BABD-4E5B-AA54-D7C9EAAA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DAE"/>
  </w:style>
  <w:style w:type="paragraph" w:styleId="Heading1">
    <w:name w:val="heading 1"/>
    <w:basedOn w:val="Normal"/>
    <w:next w:val="Normal"/>
    <w:link w:val="Heading1Char"/>
    <w:uiPriority w:val="9"/>
    <w:qFormat/>
    <w:rsid w:val="00872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D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2DAE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872DAE"/>
    <w:rPr>
      <w:b/>
      <w:bCs/>
    </w:rPr>
  </w:style>
  <w:style w:type="table" w:styleId="TableGrid">
    <w:name w:val="Table Grid"/>
    <w:basedOn w:val="TableNormal"/>
    <w:uiPriority w:val="39"/>
    <w:rsid w:val="00D5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50"/>
  </w:style>
  <w:style w:type="paragraph" w:styleId="Footer">
    <w:name w:val="footer"/>
    <w:basedOn w:val="Normal"/>
    <w:link w:val="FooterChar"/>
    <w:uiPriority w:val="99"/>
    <w:unhideWhenUsed/>
    <w:rsid w:val="0011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ho.int/health-topics/digital-heal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ensorflow.org/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hncbc.nlm.nih.gov/publication/pub993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i.google/social-good/healt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Wubet</dc:creator>
  <cp:keywords/>
  <dc:description/>
  <cp:lastModifiedBy>Zelalem Wubet</cp:lastModifiedBy>
  <cp:revision>1</cp:revision>
  <dcterms:created xsi:type="dcterms:W3CDTF">2025-05-24T10:31:00Z</dcterms:created>
  <dcterms:modified xsi:type="dcterms:W3CDTF">2025-05-24T11:15:00Z</dcterms:modified>
</cp:coreProperties>
</file>