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B463A">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mc:AlternateContent>
          <mc:Choice Requires="wps">
            <w:drawing>
              <wp:anchor distT="0" distB="0" distL="114300" distR="114300" simplePos="0" relativeHeight="251659264" behindDoc="0" locked="0" layoutInCell="1" allowOverlap="1">
                <wp:simplePos x="0" y="0"/>
                <wp:positionH relativeFrom="column">
                  <wp:posOffset>-658495</wp:posOffset>
                </wp:positionH>
                <wp:positionV relativeFrom="paragraph">
                  <wp:posOffset>-3611245</wp:posOffset>
                </wp:positionV>
                <wp:extent cx="7054850" cy="5907405"/>
                <wp:effectExtent l="6350" t="6350" r="12700" b="17145"/>
                <wp:wrapNone/>
                <wp:docPr id="469" name="Google Shape;469;p55"/>
                <wp:cNvGraphicFramePr/>
                <a:graphic xmlns:a="http://schemas.openxmlformats.org/drawingml/2006/main">
                  <a:graphicData uri="http://schemas.microsoft.com/office/word/2010/wordprocessingShape">
                    <wps:wsp>
                      <wps:cNvSpPr/>
                      <wps:spPr>
                        <a:xfrm>
                          <a:off x="0" y="0"/>
                          <a:ext cx="7054850" cy="5907405"/>
                        </a:xfrm>
                        <a:prstGeom prst="rect">
                          <a:avLst/>
                        </a:prstGeom>
                        <a:solidFill>
                          <a:srgbClr val="4617DE"/>
                        </a:solidFill>
                        <a:ln w="12700" cap="flat" cmpd="sng">
                          <a:solidFill>
                            <a:srgbClr val="4617DE"/>
                          </a:solidFill>
                          <a:prstDash val="solid"/>
                          <a:miter lim="400000"/>
                          <a:headEnd type="none" w="sm" len="sm"/>
                          <a:tailEnd type="none" w="sm" len="sm"/>
                        </a:ln>
                      </wps:spPr>
                      <wps:txbx>
                        <w:txbxContent>
                          <w:p w14:paraId="450E4564"/>
                          <w:p w14:paraId="394CCB3E">
                            <w:pPr>
                              <w:rPr>
                                <w:rFonts w:hint="default"/>
                                <w:lang w:val="en-US"/>
                              </w:rPr>
                            </w:pPr>
                            <w:r>
                              <w:rPr>
                                <w:rFonts w:hint="default"/>
                                <w:lang w:val="en-US"/>
                              </w:rPr>
                              <w:t xml:space="preserve">  </w:t>
                            </w:r>
                          </w:p>
                          <w:p w14:paraId="7D1B063E"/>
                          <w:p w14:paraId="4B46D800"/>
                          <w:p w14:paraId="01DBAE3E"/>
                          <w:p w14:paraId="329E14EF"/>
                          <w:p w14:paraId="4AE31660"/>
                          <w:p w14:paraId="3C0082F5"/>
                          <w:p w14:paraId="15AFF327"/>
                          <w:p w14:paraId="590F3F65"/>
                          <w:p w14:paraId="79021625">
                            <w:r>
                              <w:rPr>
                                <w:rFonts w:hint="default"/>
                                <w:lang w:val="en-US"/>
                              </w:rPr>
                              <w:t xml:space="preserve">                                            </w:t>
                            </w:r>
                            <w:r>
                              <w:drawing>
                                <wp:inline distT="0" distB="0" distL="114300" distR="114300">
                                  <wp:extent cx="4240530" cy="4116705"/>
                                  <wp:effectExtent l="0" t="0" r="1270" b="10795"/>
                                  <wp:docPr id="475" name="Google Shape;475;p55" descr="Image"/>
                                  <wp:cNvGraphicFramePr/>
                                  <a:graphic xmlns:a="http://schemas.openxmlformats.org/drawingml/2006/main">
                                    <a:graphicData uri="http://schemas.openxmlformats.org/drawingml/2006/picture">
                                      <pic:pic xmlns:pic="http://schemas.openxmlformats.org/drawingml/2006/picture">
                                        <pic:nvPicPr>
                                          <pic:cNvPr id="475" name="Google Shape;475;p55" descr="Image"/>
                                          <pic:cNvPicPr preferRelativeResize="0"/>
                                        </pic:nvPicPr>
                                        <pic:blipFill>
                                          <a:blip r:embed="rId6"/>
                                          <a:srcRect/>
                                          <a:stretch>
                                            <a:fillRect/>
                                          </a:stretch>
                                        </pic:blipFill>
                                        <pic:spPr>
                                          <a:xfrm>
                                            <a:off x="0" y="0"/>
                                            <a:ext cx="4240770" cy="4117181"/>
                                          </a:xfrm>
                                          <a:prstGeom prst="rect">
                                            <a:avLst/>
                                          </a:prstGeom>
                                          <a:noFill/>
                                          <a:ln>
                                            <a:noFill/>
                                          </a:ln>
                                        </pic:spPr>
                                      </pic:pic>
                                    </a:graphicData>
                                  </a:graphic>
                                </wp:inline>
                              </w:drawing>
                            </w:r>
                          </w:p>
                        </w:txbxContent>
                      </wps:txbx>
                      <wps:bodyPr spcFirstLastPara="1" wrap="square" lIns="45700" tIns="45700" rIns="45700" bIns="45700" anchor="ctr" anchorCtr="0">
                        <a:noAutofit/>
                      </wps:bodyPr>
                    </wps:wsp>
                  </a:graphicData>
                </a:graphic>
              </wp:anchor>
            </w:drawing>
          </mc:Choice>
          <mc:Fallback>
            <w:pict>
              <v:rect id="Google Shape;469;p55" o:spid="_x0000_s1026" o:spt="1" style="position:absolute;left:0pt;margin-left:-51.85pt;margin-top:-284.35pt;height:465.15pt;width:555.5pt;z-index:251659264;v-text-anchor:middle;mso-width-relative:page;mso-height-relative:page;" fillcolor="#4617DE" filled="t" stroked="t" coordsize="21600,21600" o:gfxdata="UEsDBAoAAAAAAIdO4kAAAAAAAAAAAAAAAAAEAAAAZHJzL1BLAwQUAAAACACHTuJAdhNtPtoAAAAO&#10;AQAADwAAAGRycy9kb3ducmV2LnhtbE2PS0/DMBCE70j9D9ZW4tbaIcKNQpweQIgrtD3AzbGdh/Aj&#10;xE7a/nu2J7jNamdnv6n2F2fJYqY4BC8g2zIgxqugB98JOB1fNwWQmKTX0gZvBFxNhH29uqtkqcPZ&#10;f5jlkDqCIT6WUkCf0lhSGlVvnIzbMBqPuzZMTiYcp47qSZ4x3Fn6wBinTg4eP/RyNM+9Ud+H2SHG&#10;z/GtVfZL8ffxZbnOeVt8NlSI+3XGnoAkc0l/Zrjh4w3UyNSE2etIrIBNxvIdelE98gLVzcPYLgfS&#10;CMh5xoHWFf1fo/4FUEsDBBQAAAAIAIdO4kBd8d4pQQIAAMIEAAAOAAAAZHJzL2Uyb0RvYy54bWyt&#10;VNtu2zAMfR+wfxD0vtgJcmnTOMXQNMWAYg3Q7QMYWY4F6DZRuf39KDlL0+5heZgfbFKXw8ND0rP7&#10;g9FsJwMqZyve75WcSStcreym4j9/LL/ccIYRbA3aWVnxo0R+P//8abb3UzlwrdO1DIxALE73vuJt&#10;jH5aFChaaQB7zktLm40LBiK5YVPUAfaEbnQxKMtxsXeh9sEJiUiri26TnxDDNYCuaZSQCye2RtrY&#10;oQapIVJK2CqPfJ7ZNo0U8aVpUEamK06ZxvymIGSv07uYz2C6CeBbJU4U4BoKH3IyoCwFPUMtIALb&#10;BvUXlFEiOHRN7Alnii6RrAhl0S8/aPPagpc5F5Ia/Vl0/H+w4vtuFZiqKz4c33JmwVDJn5zbaMly&#10;+Dtav/OjUVJq73FKF179Kpw8JDOlfWiCSV9KiB2yusezuvIQmaDFSTka3oxIeEF7o9tyMiwzavF2&#10;3QeMT9IZloyKBypfVhV2zxgpJB39cyRFQ6dVvVRaZyds1g86sB1QqYfj/mTxmDjTlXfHtGV7avvB&#10;pExMgBq4ocYh03gSAe0mB3x3Ba9DTswWgG3HICN07WVUpInRyhCvMj3dciuhfrQ1i0dPmlsaNp6o&#10;oeFMSxpNMog/TCMo/e9zlKe2lG6qUVeVZMXD+nAq1drVRyo1erFUxPQZMK4gULP3KSwNAAX8tYVA&#10;JPQ3Sx02HGWJ4qUTLp31pQNWtI7mSsTAWec8xDxnKQXrvm6ja1SuYeLVkTnRpdbOdTqNYZqdSz+f&#10;evv1zH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hNtPtoAAAAOAQAADwAAAAAAAAABACAAAAAi&#10;AAAAZHJzL2Rvd25yZXYueG1sUEsBAhQAFAAAAAgAh07iQF3x3ilBAgAAwgQAAA4AAAAAAAAAAQAg&#10;AAAAKQEAAGRycy9lMm9Eb2MueG1sUEsFBgAAAAAGAAYAWQEAANwFAAAAAA==&#10;">
                <v:fill on="t" focussize="0,0"/>
                <v:stroke weight="1pt" color="#4617DE" miterlimit="4" joinstyle="miter" startarrowwidth="narrow" startarrowlength="short" endarrowwidth="narrow" endarrowlength="short"/>
                <v:imagedata o:title=""/>
                <o:lock v:ext="edit" aspectratio="f"/>
                <v:textbox inset="3.59842519685039pt,3.59842519685039pt,3.59842519685039pt,3.59842519685039pt">
                  <w:txbxContent>
                    <w:p w14:paraId="450E4564"/>
                    <w:p w14:paraId="394CCB3E">
                      <w:pPr>
                        <w:rPr>
                          <w:rFonts w:hint="default"/>
                          <w:lang w:val="en-US"/>
                        </w:rPr>
                      </w:pPr>
                      <w:r>
                        <w:rPr>
                          <w:rFonts w:hint="default"/>
                          <w:lang w:val="en-US"/>
                        </w:rPr>
                        <w:t xml:space="preserve">  </w:t>
                      </w:r>
                    </w:p>
                    <w:p w14:paraId="7D1B063E"/>
                    <w:p w14:paraId="4B46D800"/>
                    <w:p w14:paraId="01DBAE3E"/>
                    <w:p w14:paraId="329E14EF"/>
                    <w:p w14:paraId="4AE31660"/>
                    <w:p w14:paraId="3C0082F5"/>
                    <w:p w14:paraId="15AFF327"/>
                    <w:p w14:paraId="590F3F65"/>
                    <w:p w14:paraId="79021625">
                      <w:r>
                        <w:rPr>
                          <w:rFonts w:hint="default"/>
                          <w:lang w:val="en-US"/>
                        </w:rPr>
                        <w:t xml:space="preserve">                                            </w:t>
                      </w:r>
                      <w:r>
                        <w:drawing>
                          <wp:inline distT="0" distB="0" distL="114300" distR="114300">
                            <wp:extent cx="4240530" cy="4116705"/>
                            <wp:effectExtent l="0" t="0" r="1270" b="10795"/>
                            <wp:docPr id="475" name="Google Shape;475;p55" descr="Image"/>
                            <wp:cNvGraphicFramePr/>
                            <a:graphic xmlns:a="http://schemas.openxmlformats.org/drawingml/2006/main">
                              <a:graphicData uri="http://schemas.openxmlformats.org/drawingml/2006/picture">
                                <pic:pic xmlns:pic="http://schemas.openxmlformats.org/drawingml/2006/picture">
                                  <pic:nvPicPr>
                                    <pic:cNvPr id="475" name="Google Shape;475;p55" descr="Image"/>
                                    <pic:cNvPicPr preferRelativeResize="0"/>
                                  </pic:nvPicPr>
                                  <pic:blipFill>
                                    <a:blip r:embed="rId6"/>
                                    <a:srcRect/>
                                    <a:stretch>
                                      <a:fillRect/>
                                    </a:stretch>
                                  </pic:blipFill>
                                  <pic:spPr>
                                    <a:xfrm>
                                      <a:off x="0" y="0"/>
                                      <a:ext cx="4240770" cy="4117181"/>
                                    </a:xfrm>
                                    <a:prstGeom prst="rect">
                                      <a:avLst/>
                                    </a:prstGeom>
                                    <a:noFill/>
                                    <a:ln>
                                      <a:noFill/>
                                    </a:ln>
                                  </pic:spPr>
                                </pic:pic>
                              </a:graphicData>
                            </a:graphic>
                          </wp:inline>
                        </w:drawing>
                      </w:r>
                    </w:p>
                  </w:txbxContent>
                </v:textbox>
              </v:rect>
            </w:pict>
          </mc:Fallback>
        </mc:AlternateContent>
      </w:r>
    </w:p>
    <w:p w14:paraId="775A19EC">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p>
    <w:p w14:paraId="1084A994">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p>
    <w:p w14:paraId="5DEC3B98">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p>
    <w:p w14:paraId="58E22468">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p>
    <w:p w14:paraId="40D039B2">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p>
    <w:p w14:paraId="4CD9A228">
      <w:pPr>
        <w:keepNext w:val="0"/>
        <w:keepLines w:val="0"/>
        <w:widowControl/>
        <w:suppressLineNumbers w:val="0"/>
        <w:jc w:val="left"/>
        <w:rPr>
          <w:rFonts w:hint="default" w:ascii="Times New Roman" w:hAnsi="Times New Roman" w:eastAsia="Times New Roman" w:cs="Times New Roman"/>
          <w:b/>
          <w:bCs/>
          <w:kern w:val="0"/>
          <w:sz w:val="36"/>
          <w:szCs w:val="36"/>
          <w:lang w:val="en-US" w:eastAsia="zh-CN"/>
          <w14:ligatures w14:val="none"/>
        </w:rPr>
      </w:pPr>
      <w:r>
        <w:rPr>
          <w:rFonts w:hint="default" w:ascii="Impact" w:hAnsi="Impact" w:eastAsia="Times New Roman" w:cs="Impact"/>
          <w:b/>
          <w:bCs/>
          <w:kern w:val="0"/>
          <w:sz w:val="36"/>
          <w:szCs w:val="36"/>
          <w:lang w:val="en-US"/>
          <w14:ligatures w14:val="none"/>
        </w:rPr>
        <w:t>TITLE:</w:t>
      </w:r>
      <w:r>
        <w:rPr>
          <w:rFonts w:hint="default" w:ascii="Impact" w:hAnsi="Impact" w:eastAsia="Times New Roman" w:cs="Impact"/>
          <w:b/>
          <w:bCs/>
          <w:kern w:val="0"/>
          <w:sz w:val="36"/>
          <w:szCs w:val="36"/>
          <w14:ligatures w14:val="none"/>
        </w:rPr>
        <w:t xml:space="preserve"> </w:t>
      </w:r>
      <w:r>
        <w:rPr>
          <w:rFonts w:hint="default" w:ascii="Impact" w:hAnsi="Impact" w:eastAsia="Times New Roman" w:cs="Impact"/>
          <w:b/>
          <w:bCs/>
          <w:kern w:val="0"/>
          <w:sz w:val="36"/>
          <w:szCs w:val="36"/>
          <w:lang w:val="en-US"/>
          <w14:ligatures w14:val="none"/>
        </w:rPr>
        <w:t xml:space="preserve">  </w:t>
      </w:r>
      <w:r>
        <w:rPr>
          <w:rFonts w:ascii="Impact" w:hAnsi="Impact" w:eastAsia="Impact" w:cs="Impact"/>
          <w:color w:val="000000"/>
          <w:kern w:val="0"/>
          <w:sz w:val="32"/>
          <w:szCs w:val="32"/>
          <w:lang w:val="en-US" w:eastAsia="zh-CN" w:bidi="ar"/>
          <w14:ligatures w14:val="standardContextual"/>
        </w:rPr>
        <w:t>AirSense - AI-Powered Air Quality Monitoring &amp; Forecasting</w:t>
      </w:r>
    </w:p>
    <w:p w14:paraId="2EA2EE89">
      <w:pPr>
        <w:spacing w:before="100" w:beforeAutospacing="1" w:after="100" w:afterAutospacing="1" w:line="240" w:lineRule="auto"/>
        <w:outlineLvl w:val="1"/>
        <w:rPr>
          <w:rFonts w:hint="default" w:ascii="Times New Roman" w:hAnsi="Times New Roman" w:eastAsia="Times New Roman" w:cs="Times New Roman"/>
          <w:b/>
          <w:bCs/>
          <w:kern w:val="0"/>
          <w:sz w:val="36"/>
          <w:szCs w:val="36"/>
          <w:lang w:val="en-US" w:eastAsia="zh-CN"/>
          <w14:ligatures w14:val="none"/>
        </w:rPr>
      </w:pPr>
      <w:r>
        <w:rPr>
          <w:rFonts w:hint="default" w:ascii="Segoe UI Black" w:hAnsi="Segoe UI Black" w:eastAsia="Times New Roman" w:cs="Segoe UI Black"/>
          <w:b/>
          <w:bCs/>
          <w:kern w:val="0"/>
          <w:sz w:val="32"/>
          <w:szCs w:val="32"/>
          <w:lang w:val="en-US" w:eastAsia="zh-CN"/>
          <w14:ligatures w14:val="none"/>
        </w:rPr>
        <w:t xml:space="preserve"> Model Refinement Submission</w:t>
      </w:r>
      <w:bookmarkStart w:id="0" w:name="_GoBack"/>
      <w:bookmarkEnd w:id="0"/>
      <w:r>
        <w:rPr>
          <w:rFonts w:hint="default" w:ascii="Times New Roman" w:hAnsi="Times New Roman" w:eastAsia="Times New Roman" w:cs="Times New Roman"/>
          <w:b/>
          <w:bCs/>
          <w:kern w:val="0"/>
          <w:sz w:val="32"/>
          <w:szCs w:val="32"/>
          <w:lang w:val="en-US" w:eastAsia="zh-CN"/>
          <w14:ligatures w14:val="none"/>
        </w:rPr>
        <w:t xml:space="preserve"> </w:t>
      </w:r>
    </w:p>
    <w:p w14:paraId="494AF25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p>
    <w:p w14:paraId="03D8CDE0">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7"/>
          <w:szCs w:val="27"/>
          <w14:ligatures w14:val="none"/>
        </w:rPr>
        <w:t>Team Members</w:t>
      </w:r>
      <w:r>
        <w:rPr>
          <w:rFonts w:ascii="Times New Roman" w:hAnsi="Times New Roman" w:eastAsia="Times New Roman" w:cs="Times New Roman"/>
          <w:kern w:val="0"/>
          <w:sz w:val="24"/>
          <w:szCs w:val="24"/>
          <w:lang w:val="en-US" w:eastAsia="zh-CN"/>
          <w14:ligatures w14:val="none"/>
        </w:rPr>
        <w:t xml:space="preserve"> </w:t>
      </w:r>
    </w:p>
    <w:p w14:paraId="0F66A22E">
      <w:pPr>
        <w:numPr>
          <w:ilvl w:val="0"/>
          <w:numId w:val="0"/>
        </w:numPr>
        <w:spacing w:before="100" w:beforeAutospacing="1" w:after="100" w:afterAutospacing="1" w:line="240" w:lineRule="auto"/>
        <w:ind w:left="360" w:leftChars="0"/>
        <w:rPr>
          <w:rFonts w:hint="default" w:ascii="Lucida Handwriting" w:hAnsi="Lucida Handwriting" w:eastAsia="Times New Roman" w:cs="Lucida Handwriting"/>
          <w:kern w:val="0"/>
          <w:sz w:val="24"/>
          <w:szCs w:val="24"/>
          <w14:ligatures w14:val="none"/>
        </w:rPr>
      </w:pPr>
      <w:r>
        <w:rPr>
          <w:rFonts w:hint="default" w:ascii="Lucida Handwriting" w:hAnsi="Lucida Handwriting" w:eastAsia="Times New Roman" w:cs="Lucida Handwriting"/>
          <w:kern w:val="0"/>
          <w:sz w:val="24"/>
          <w:szCs w:val="24"/>
          <w:lang w:val="en-US" w:eastAsia="zh-CN"/>
          <w14:ligatures w14:val="none"/>
        </w:rPr>
        <w:t>1. Gelasa Jarso</w:t>
      </w:r>
    </w:p>
    <w:p w14:paraId="68C988B8">
      <w:pPr>
        <w:numPr>
          <w:ilvl w:val="0"/>
          <w:numId w:val="0"/>
        </w:numPr>
        <w:spacing w:before="100" w:beforeAutospacing="1" w:after="100" w:afterAutospacing="1" w:line="240" w:lineRule="auto"/>
        <w:ind w:left="360" w:leftChars="0"/>
        <w:rPr>
          <w:rFonts w:hint="default" w:ascii="Lucida Handwriting" w:hAnsi="Lucida Handwriting" w:eastAsia="Times New Roman" w:cs="Lucida Handwriting"/>
          <w:kern w:val="0"/>
          <w:sz w:val="24"/>
          <w:szCs w:val="24"/>
          <w14:ligatures w14:val="none"/>
        </w:rPr>
      </w:pPr>
      <w:r>
        <w:rPr>
          <w:rFonts w:hint="default" w:ascii="Lucida Handwriting" w:hAnsi="Lucida Handwriting" w:eastAsia="Times New Roman" w:cs="Lucida Handwriting"/>
          <w:kern w:val="0"/>
          <w:sz w:val="24"/>
          <w:szCs w:val="24"/>
          <w:lang w:val="en-US" w:eastAsia="zh-CN"/>
          <w14:ligatures w14:val="none"/>
        </w:rPr>
        <w:t>2. Dawit Getachew</w:t>
      </w:r>
    </w:p>
    <w:p w14:paraId="1A4B1573">
      <w:pPr>
        <w:numPr>
          <w:ilvl w:val="0"/>
          <w:numId w:val="0"/>
        </w:numPr>
        <w:spacing w:before="100" w:beforeAutospacing="1" w:after="100" w:afterAutospacing="1" w:line="240" w:lineRule="auto"/>
        <w:ind w:left="360" w:leftChars="0"/>
        <w:rPr>
          <w:rFonts w:hint="default" w:ascii="Lucida Handwriting" w:hAnsi="Lucida Handwriting" w:eastAsia="Times New Roman" w:cs="Lucida Handwriting"/>
          <w:kern w:val="0"/>
          <w:sz w:val="24"/>
          <w:szCs w:val="24"/>
          <w14:ligatures w14:val="none"/>
        </w:rPr>
      </w:pPr>
      <w:r>
        <w:rPr>
          <w:rFonts w:hint="default" w:ascii="Lucida Handwriting" w:hAnsi="Lucida Handwriting" w:eastAsia="Times New Roman" w:cs="Lucida Handwriting"/>
          <w:kern w:val="0"/>
          <w:sz w:val="24"/>
          <w:szCs w:val="24"/>
          <w:lang w:val="en-US" w:eastAsia="zh-CN"/>
          <w14:ligatures w14:val="none"/>
        </w:rPr>
        <w:t xml:space="preserve">3.  Helen Zelalem </w:t>
      </w:r>
    </w:p>
    <w:p w14:paraId="4BD26C65">
      <w:pPr>
        <w:numPr>
          <w:ilvl w:val="0"/>
          <w:numId w:val="0"/>
        </w:numPr>
        <w:spacing w:before="100" w:beforeAutospacing="1" w:after="100" w:afterAutospacing="1" w:line="240" w:lineRule="auto"/>
        <w:ind w:left="360" w:leftChars="0"/>
        <w:rPr>
          <w:rFonts w:hint="default" w:ascii="Lucida Handwriting" w:hAnsi="Lucida Handwriting" w:eastAsia="Times New Roman" w:cs="Lucida Handwriting"/>
          <w:kern w:val="0"/>
          <w:sz w:val="24"/>
          <w:szCs w:val="24"/>
          <w14:ligatures w14:val="none"/>
        </w:rPr>
      </w:pPr>
      <w:r>
        <w:rPr>
          <w:rFonts w:hint="default" w:ascii="Lucida Handwriting" w:hAnsi="Lucida Handwriting" w:eastAsia="Times New Roman" w:cs="Lucida Handwriting"/>
          <w:kern w:val="0"/>
          <w:sz w:val="24"/>
          <w:szCs w:val="24"/>
          <w:lang w:val="en-US" w:eastAsia="zh-CN"/>
          <w14:ligatures w14:val="none"/>
        </w:rPr>
        <w:t xml:space="preserve">4. Mukitar Seid </w:t>
      </w:r>
    </w:p>
    <w:p w14:paraId="4BE30465">
      <w:pPr>
        <w:numPr>
          <w:ilvl w:val="0"/>
          <w:numId w:val="0"/>
        </w:numPr>
        <w:spacing w:before="100" w:beforeAutospacing="1" w:after="100" w:afterAutospacing="1" w:line="240" w:lineRule="auto"/>
        <w:ind w:left="360" w:leftChars="0"/>
        <w:rPr>
          <w:rFonts w:hint="default" w:ascii="Lucida Handwriting" w:hAnsi="Lucida Handwriting" w:eastAsia="Times New Roman" w:cs="Lucida Handwriting"/>
          <w:kern w:val="0"/>
          <w:sz w:val="24"/>
          <w:szCs w:val="24"/>
          <w14:ligatures w14:val="none"/>
        </w:rPr>
      </w:pPr>
      <w:r>
        <w:rPr>
          <w:rFonts w:hint="default" w:ascii="Lucida Handwriting" w:hAnsi="Lucida Handwriting" w:eastAsia="Times New Roman" w:cs="Lucida Handwriting"/>
          <w:kern w:val="0"/>
          <w:sz w:val="24"/>
          <w:szCs w:val="24"/>
          <w:lang w:val="en-US" w:eastAsia="zh-CN"/>
          <w14:ligatures w14:val="none"/>
        </w:rPr>
        <w:t xml:space="preserve">5. Tekleeyesus Munye </w:t>
      </w:r>
    </w:p>
    <w:p w14:paraId="64ED60A0">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p>
    <w:p w14:paraId="2D2E4094">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p>
    <w:p w14:paraId="591A4DF1">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p>
    <w:p w14:paraId="792638A8">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p>
    <w:p w14:paraId="578B4A6E">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p>
    <w:p w14:paraId="23828D01">
      <w:pPr>
        <w:spacing w:before="100" w:beforeAutospacing="1" w:after="100" w:afterAutospacing="1" w:line="240" w:lineRule="auto"/>
        <w:outlineLvl w:val="0"/>
        <w:rPr>
          <w:rFonts w:ascii="Times New Roman" w:hAnsi="Times New Roman" w:eastAsia="Times New Roman" w:cs="Times New Roman"/>
          <w:b/>
          <w:bCs/>
          <w:kern w:val="36"/>
          <w:sz w:val="48"/>
          <w:szCs w:val="48"/>
          <w14:ligatures w14:val="none"/>
        </w:rPr>
      </w:pPr>
      <w:r>
        <w:rPr>
          <w:rFonts w:ascii="Times New Roman" w:hAnsi="Times New Roman" w:eastAsia="Times New Roman" w:cs="Times New Roman"/>
          <w:b/>
          <w:bCs/>
          <w:kern w:val="36"/>
          <w:sz w:val="48"/>
          <w:szCs w:val="48"/>
          <w14:ligatures w14:val="none"/>
        </w:rPr>
        <w:t>Machine Learning Project Documentation</w:t>
      </w:r>
    </w:p>
    <w:p w14:paraId="62682977">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Model Refinement</w:t>
      </w:r>
    </w:p>
    <w:p w14:paraId="510BACB8">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1. Overview</w:t>
      </w:r>
    </w:p>
    <w:p w14:paraId="6609BA11">
      <w:pPr>
        <w:pStyle w:val="11"/>
        <w:keepNext w:val="0"/>
        <w:keepLines w:val="0"/>
        <w:widowControl/>
        <w:suppressLineNumbers w:val="0"/>
        <w:spacing w:before="0" w:beforeAutospacing="1" w:after="0" w:afterAutospacing="1"/>
        <w:ind w:left="0" w:right="0"/>
        <w:rPr>
          <w:rFonts w:ascii="Times New Roman" w:hAnsi="Times New Roman" w:eastAsia="Times New Roman" w:cs="Times New Roman"/>
          <w:kern w:val="0"/>
          <w:sz w:val="24"/>
          <w:szCs w:val="24"/>
          <w14:ligatures w14:val="none"/>
        </w:rPr>
      </w:pPr>
      <w:r>
        <w:t>Model refinement is a pivotal phase in the machine learning (ML) pipeline. After initial training and evaluation, the model may demonstrate limitations such as overfitting, underfitting, low generalizability, or poor performance on key metrics. The goal of the refinement phase is to optimize the model's architecture, hyperparameters, features, and training strategies to improve its robustness, accuracy, and real-world applicability. This phase includes evaluating model performance using statistical techniques and refining it through an iterative process until an optimal configuration is achieved.</w:t>
      </w:r>
    </w:p>
    <w:p w14:paraId="10292F0A">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2. Model Evaluation</w:t>
      </w:r>
    </w:p>
    <w:p w14:paraId="7C5BD94A">
      <w:pPr>
        <w:pStyle w:val="11"/>
        <w:keepNext w:val="0"/>
        <w:keepLines w:val="0"/>
        <w:widowControl/>
        <w:suppressLineNumbers w:val="0"/>
        <w:spacing w:before="0" w:beforeAutospacing="1" w:after="0" w:afterAutospacing="1"/>
        <w:ind w:left="0" w:right="0"/>
      </w:pPr>
      <w:r>
        <w:rPr>
          <w:rFonts w:ascii="Times New Roman" w:hAnsi="Times New Roman" w:eastAsia="Times New Roman" w:cs="Times New Roman"/>
          <w:kern w:val="0"/>
          <w:sz w:val="24"/>
          <w:szCs w:val="24"/>
          <w14:ligatures w14:val="none"/>
        </w:rPr>
        <w:t xml:space="preserve"> </w:t>
      </w:r>
      <w:r>
        <w:t>After initial model training, evaluation was conducted using training, validation, and test data partitions. The following key metrics were used to assess model quality:</w:t>
      </w:r>
    </w:p>
    <w:p w14:paraId="7CACA98F">
      <w:pPr>
        <w:pStyle w:val="11"/>
        <w:keepNext w:val="0"/>
        <w:keepLines w:val="0"/>
        <w:widowControl/>
        <w:suppressLineNumbers w:val="0"/>
        <w:spacing w:before="0" w:beforeAutospacing="1" w:after="0" w:afterAutospacing="1"/>
        <w:ind w:left="720" w:right="0"/>
      </w:pPr>
      <w:r>
        <w:rPr>
          <w:rStyle w:val="12"/>
        </w:rPr>
        <w:t>Accuracy:</w:t>
      </w:r>
      <w:r>
        <w:t xml:space="preserve"> Measures the ratio of correct predictions to total predictions.</w:t>
      </w:r>
    </w:p>
    <w:p w14:paraId="39165789">
      <w:pPr>
        <w:pStyle w:val="11"/>
        <w:keepNext w:val="0"/>
        <w:keepLines w:val="0"/>
        <w:widowControl/>
        <w:suppressLineNumbers w:val="0"/>
        <w:spacing w:before="0" w:beforeAutospacing="1" w:after="0" w:afterAutospacing="1"/>
        <w:ind w:left="720" w:right="0"/>
      </w:pPr>
      <w:r>
        <w:rPr>
          <w:rStyle w:val="12"/>
        </w:rPr>
        <w:t>Precision:</w:t>
      </w:r>
      <w:r>
        <w:t xml:space="preserve"> Indicates the number of true positive predictions over all positive predictions made.</w:t>
      </w:r>
    </w:p>
    <w:p w14:paraId="363108B5">
      <w:pPr>
        <w:pStyle w:val="11"/>
        <w:keepNext w:val="0"/>
        <w:keepLines w:val="0"/>
        <w:widowControl/>
        <w:suppressLineNumbers w:val="0"/>
        <w:spacing w:before="0" w:beforeAutospacing="1" w:after="0" w:afterAutospacing="1"/>
        <w:ind w:left="720" w:right="0"/>
      </w:pPr>
      <w:r>
        <w:rPr>
          <w:rStyle w:val="12"/>
        </w:rPr>
        <w:t>Recall (Sensitivity):</w:t>
      </w:r>
      <w:r>
        <w:t xml:space="preserve"> Measures the ability of the model to identify all relevant cases.</w:t>
      </w:r>
    </w:p>
    <w:p w14:paraId="18095792">
      <w:pPr>
        <w:pStyle w:val="11"/>
        <w:keepNext w:val="0"/>
        <w:keepLines w:val="0"/>
        <w:widowControl/>
        <w:suppressLineNumbers w:val="0"/>
        <w:spacing w:before="0" w:beforeAutospacing="1" w:after="0" w:afterAutospacing="1"/>
        <w:ind w:left="720" w:right="0"/>
      </w:pPr>
      <w:r>
        <w:rPr>
          <w:rStyle w:val="12"/>
        </w:rPr>
        <w:t>F1 Score:</w:t>
      </w:r>
      <w:r>
        <w:t xml:space="preserve"> Harmonic mean of precision and recall, useful for imbalanced datasets.</w:t>
      </w:r>
    </w:p>
    <w:p w14:paraId="7E4A51FE">
      <w:pPr>
        <w:pStyle w:val="11"/>
        <w:keepNext w:val="0"/>
        <w:keepLines w:val="0"/>
        <w:widowControl/>
        <w:suppressLineNumbers w:val="0"/>
        <w:spacing w:before="0" w:beforeAutospacing="1" w:after="0" w:afterAutospacing="1"/>
        <w:ind w:left="720" w:right="0"/>
      </w:pPr>
      <w:r>
        <w:rPr>
          <w:rStyle w:val="12"/>
        </w:rPr>
        <w:t>ROC-AUC Score:</w:t>
      </w:r>
      <w:r>
        <w:t xml:space="preserve"> Measures the model’s capability of distinguishing between classes.</w:t>
      </w:r>
    </w:p>
    <w:p w14:paraId="08CA6AA9">
      <w:pPr>
        <w:pStyle w:val="11"/>
        <w:keepNext w:val="0"/>
        <w:keepLines w:val="0"/>
        <w:widowControl/>
        <w:suppressLineNumbers w:val="0"/>
        <w:spacing w:before="0" w:beforeAutospacing="1" w:after="0" w:afterAutospacing="1"/>
        <w:ind w:left="0" w:right="0"/>
      </w:pPr>
      <w:r>
        <w:rPr>
          <w:rStyle w:val="12"/>
        </w:rPr>
        <w:t>Initial Results: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5"/>
        <w:gridCol w:w="1028"/>
        <w:gridCol w:w="1285"/>
      </w:tblGrid>
      <w:tr w14:paraId="53FF13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CF4CD2E">
            <w:pPr>
              <w:keepNext w:val="0"/>
              <w:keepLines w:val="0"/>
              <w:widowControl/>
              <w:suppressLineNumbers w:val="0"/>
              <w:jc w:val="center"/>
              <w:rPr>
                <w:b/>
                <w:bCs/>
              </w:rPr>
            </w:pPr>
            <w:r>
              <w:rPr>
                <w:rFonts w:ascii="SimSun" w:hAnsi="SimSun" w:eastAsia="SimSun" w:cs="SimSun"/>
                <w:b/>
                <w:bCs/>
                <w:kern w:val="0"/>
                <w:sz w:val="24"/>
                <w:szCs w:val="24"/>
                <w:lang w:val="en-US" w:eastAsia="zh-CN" w:bidi="ar"/>
              </w:rPr>
              <w:t>Metric</w:t>
            </w:r>
          </w:p>
        </w:tc>
        <w:tc>
          <w:tcPr>
            <w:tcW w:w="0" w:type="auto"/>
            <w:shd w:val="clear" w:color="auto" w:fill="auto"/>
            <w:vAlign w:val="center"/>
          </w:tcPr>
          <w:p w14:paraId="06AB75E1">
            <w:pPr>
              <w:keepNext w:val="0"/>
              <w:keepLines w:val="0"/>
              <w:widowControl/>
              <w:suppressLineNumbers w:val="0"/>
              <w:jc w:val="center"/>
              <w:rPr>
                <w:b/>
                <w:bCs/>
              </w:rPr>
            </w:pPr>
            <w:r>
              <w:rPr>
                <w:rFonts w:ascii="SimSun" w:hAnsi="SimSun" w:eastAsia="SimSun" w:cs="SimSun"/>
                <w:b/>
                <w:bCs/>
                <w:kern w:val="0"/>
                <w:sz w:val="24"/>
                <w:szCs w:val="24"/>
                <w:lang w:val="en-US" w:eastAsia="zh-CN" w:bidi="ar"/>
              </w:rPr>
              <w:t>Training</w:t>
            </w:r>
          </w:p>
        </w:tc>
        <w:tc>
          <w:tcPr>
            <w:tcW w:w="0" w:type="auto"/>
            <w:shd w:val="clear" w:color="auto" w:fill="auto"/>
            <w:vAlign w:val="center"/>
          </w:tcPr>
          <w:p w14:paraId="43A0B828">
            <w:pPr>
              <w:keepNext w:val="0"/>
              <w:keepLines w:val="0"/>
              <w:widowControl/>
              <w:suppressLineNumbers w:val="0"/>
              <w:jc w:val="center"/>
              <w:rPr>
                <w:b/>
                <w:bCs/>
              </w:rPr>
            </w:pPr>
            <w:r>
              <w:rPr>
                <w:rFonts w:ascii="SimSun" w:hAnsi="SimSun" w:eastAsia="SimSun" w:cs="SimSun"/>
                <w:b/>
                <w:bCs/>
                <w:kern w:val="0"/>
                <w:sz w:val="24"/>
                <w:szCs w:val="24"/>
                <w:lang w:val="en-US" w:eastAsia="zh-CN" w:bidi="ar"/>
              </w:rPr>
              <w:t>Validation</w:t>
            </w:r>
          </w:p>
        </w:tc>
      </w:tr>
      <w:tr w14:paraId="1C072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2666F88">
            <w:pPr>
              <w:keepNext w:val="0"/>
              <w:keepLines w:val="0"/>
              <w:widowControl/>
              <w:suppressLineNumbers w:val="0"/>
              <w:jc w:val="left"/>
            </w:pPr>
            <w:r>
              <w:rPr>
                <w:rFonts w:ascii="SimSun" w:hAnsi="SimSun" w:eastAsia="SimSun" w:cs="SimSun"/>
                <w:kern w:val="0"/>
                <w:sz w:val="24"/>
                <w:szCs w:val="24"/>
                <w:lang w:val="en-US" w:eastAsia="zh-CN" w:bidi="ar"/>
              </w:rPr>
              <w:t>Accuracy</w:t>
            </w:r>
          </w:p>
        </w:tc>
        <w:tc>
          <w:tcPr>
            <w:tcW w:w="0" w:type="auto"/>
            <w:shd w:val="clear" w:color="auto" w:fill="auto"/>
            <w:vAlign w:val="center"/>
          </w:tcPr>
          <w:p w14:paraId="2355453B">
            <w:pPr>
              <w:keepNext w:val="0"/>
              <w:keepLines w:val="0"/>
              <w:widowControl/>
              <w:suppressLineNumbers w:val="0"/>
              <w:jc w:val="left"/>
            </w:pPr>
            <w:r>
              <w:rPr>
                <w:rFonts w:ascii="SimSun" w:hAnsi="SimSun" w:eastAsia="SimSun" w:cs="SimSun"/>
                <w:kern w:val="0"/>
                <w:sz w:val="24"/>
                <w:szCs w:val="24"/>
                <w:lang w:val="en-US" w:eastAsia="zh-CN" w:bidi="ar"/>
              </w:rPr>
              <w:t>95%</w:t>
            </w:r>
          </w:p>
        </w:tc>
        <w:tc>
          <w:tcPr>
            <w:tcW w:w="0" w:type="auto"/>
            <w:shd w:val="clear" w:color="auto" w:fill="auto"/>
            <w:vAlign w:val="center"/>
          </w:tcPr>
          <w:p w14:paraId="393D42A1">
            <w:pPr>
              <w:keepNext w:val="0"/>
              <w:keepLines w:val="0"/>
              <w:widowControl/>
              <w:suppressLineNumbers w:val="0"/>
              <w:jc w:val="left"/>
            </w:pPr>
            <w:r>
              <w:rPr>
                <w:rFonts w:ascii="SimSun" w:hAnsi="SimSun" w:eastAsia="SimSun" w:cs="SimSun"/>
                <w:kern w:val="0"/>
                <w:sz w:val="24"/>
                <w:szCs w:val="24"/>
                <w:lang w:val="en-US" w:eastAsia="zh-CN" w:bidi="ar"/>
              </w:rPr>
              <w:t>84%</w:t>
            </w:r>
          </w:p>
        </w:tc>
      </w:tr>
      <w:tr w14:paraId="6A830D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0D72E97">
            <w:pPr>
              <w:keepNext w:val="0"/>
              <w:keepLines w:val="0"/>
              <w:widowControl/>
              <w:suppressLineNumbers w:val="0"/>
              <w:jc w:val="left"/>
            </w:pPr>
            <w:r>
              <w:rPr>
                <w:rFonts w:ascii="SimSun" w:hAnsi="SimSun" w:eastAsia="SimSun" w:cs="SimSun"/>
                <w:kern w:val="0"/>
                <w:sz w:val="24"/>
                <w:szCs w:val="24"/>
                <w:lang w:val="en-US" w:eastAsia="zh-CN" w:bidi="ar"/>
              </w:rPr>
              <w:t>Precision</w:t>
            </w:r>
          </w:p>
        </w:tc>
        <w:tc>
          <w:tcPr>
            <w:tcW w:w="0" w:type="auto"/>
            <w:shd w:val="clear" w:color="auto" w:fill="auto"/>
            <w:vAlign w:val="center"/>
          </w:tcPr>
          <w:p w14:paraId="5E4F1110">
            <w:pPr>
              <w:keepNext w:val="0"/>
              <w:keepLines w:val="0"/>
              <w:widowControl/>
              <w:suppressLineNumbers w:val="0"/>
              <w:jc w:val="left"/>
            </w:pPr>
            <w:r>
              <w:rPr>
                <w:rFonts w:ascii="SimSun" w:hAnsi="SimSun" w:eastAsia="SimSun" w:cs="SimSun"/>
                <w:kern w:val="0"/>
                <w:sz w:val="24"/>
                <w:szCs w:val="24"/>
                <w:lang w:val="en-US" w:eastAsia="zh-CN" w:bidi="ar"/>
              </w:rPr>
              <w:t>93%</w:t>
            </w:r>
          </w:p>
        </w:tc>
        <w:tc>
          <w:tcPr>
            <w:tcW w:w="0" w:type="auto"/>
            <w:shd w:val="clear" w:color="auto" w:fill="auto"/>
            <w:vAlign w:val="center"/>
          </w:tcPr>
          <w:p w14:paraId="719CFEDC">
            <w:pPr>
              <w:keepNext w:val="0"/>
              <w:keepLines w:val="0"/>
              <w:widowControl/>
              <w:suppressLineNumbers w:val="0"/>
              <w:jc w:val="left"/>
            </w:pPr>
            <w:r>
              <w:rPr>
                <w:rFonts w:ascii="SimSun" w:hAnsi="SimSun" w:eastAsia="SimSun" w:cs="SimSun"/>
                <w:kern w:val="0"/>
                <w:sz w:val="24"/>
                <w:szCs w:val="24"/>
                <w:lang w:val="en-US" w:eastAsia="zh-CN" w:bidi="ar"/>
              </w:rPr>
              <w:t>82%</w:t>
            </w:r>
          </w:p>
        </w:tc>
      </w:tr>
      <w:tr w14:paraId="4FC0D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40AD1B">
            <w:pPr>
              <w:keepNext w:val="0"/>
              <w:keepLines w:val="0"/>
              <w:widowControl/>
              <w:suppressLineNumbers w:val="0"/>
              <w:jc w:val="left"/>
            </w:pPr>
            <w:r>
              <w:rPr>
                <w:rFonts w:ascii="SimSun" w:hAnsi="SimSun" w:eastAsia="SimSun" w:cs="SimSun"/>
                <w:kern w:val="0"/>
                <w:sz w:val="24"/>
                <w:szCs w:val="24"/>
                <w:lang w:val="en-US" w:eastAsia="zh-CN" w:bidi="ar"/>
              </w:rPr>
              <w:t>Recall</w:t>
            </w:r>
          </w:p>
        </w:tc>
        <w:tc>
          <w:tcPr>
            <w:tcW w:w="0" w:type="auto"/>
            <w:shd w:val="clear" w:color="auto" w:fill="auto"/>
            <w:vAlign w:val="center"/>
          </w:tcPr>
          <w:p w14:paraId="5CBE37F3">
            <w:pPr>
              <w:keepNext w:val="0"/>
              <w:keepLines w:val="0"/>
              <w:widowControl/>
              <w:suppressLineNumbers w:val="0"/>
              <w:jc w:val="left"/>
            </w:pPr>
            <w:r>
              <w:rPr>
                <w:rFonts w:ascii="SimSun" w:hAnsi="SimSun" w:eastAsia="SimSun" w:cs="SimSun"/>
                <w:kern w:val="0"/>
                <w:sz w:val="24"/>
                <w:szCs w:val="24"/>
                <w:lang w:val="en-US" w:eastAsia="zh-CN" w:bidi="ar"/>
              </w:rPr>
              <w:t>90%</w:t>
            </w:r>
          </w:p>
        </w:tc>
        <w:tc>
          <w:tcPr>
            <w:tcW w:w="0" w:type="auto"/>
            <w:shd w:val="clear" w:color="auto" w:fill="auto"/>
            <w:vAlign w:val="center"/>
          </w:tcPr>
          <w:p w14:paraId="38747C72">
            <w:pPr>
              <w:keepNext w:val="0"/>
              <w:keepLines w:val="0"/>
              <w:widowControl/>
              <w:suppressLineNumbers w:val="0"/>
              <w:jc w:val="left"/>
            </w:pPr>
            <w:r>
              <w:rPr>
                <w:rFonts w:ascii="SimSun" w:hAnsi="SimSun" w:eastAsia="SimSun" w:cs="SimSun"/>
                <w:kern w:val="0"/>
                <w:sz w:val="24"/>
                <w:szCs w:val="24"/>
                <w:lang w:val="en-US" w:eastAsia="zh-CN" w:bidi="ar"/>
              </w:rPr>
              <w:t>80%</w:t>
            </w:r>
          </w:p>
        </w:tc>
      </w:tr>
      <w:tr w14:paraId="0B0D77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C708B05">
            <w:pPr>
              <w:keepNext w:val="0"/>
              <w:keepLines w:val="0"/>
              <w:widowControl/>
              <w:suppressLineNumbers w:val="0"/>
              <w:jc w:val="left"/>
            </w:pPr>
            <w:r>
              <w:rPr>
                <w:rFonts w:ascii="SimSun" w:hAnsi="SimSun" w:eastAsia="SimSun" w:cs="SimSun"/>
                <w:kern w:val="0"/>
                <w:sz w:val="24"/>
                <w:szCs w:val="24"/>
                <w:lang w:val="en-US" w:eastAsia="zh-CN" w:bidi="ar"/>
              </w:rPr>
              <w:t>F1 Score</w:t>
            </w:r>
          </w:p>
        </w:tc>
        <w:tc>
          <w:tcPr>
            <w:tcW w:w="0" w:type="auto"/>
            <w:shd w:val="clear" w:color="auto" w:fill="auto"/>
            <w:vAlign w:val="center"/>
          </w:tcPr>
          <w:p w14:paraId="6C92CACB">
            <w:pPr>
              <w:keepNext w:val="0"/>
              <w:keepLines w:val="0"/>
              <w:widowControl/>
              <w:suppressLineNumbers w:val="0"/>
              <w:jc w:val="left"/>
            </w:pPr>
            <w:r>
              <w:rPr>
                <w:rFonts w:ascii="SimSun" w:hAnsi="SimSun" w:eastAsia="SimSun" w:cs="SimSun"/>
                <w:kern w:val="0"/>
                <w:sz w:val="24"/>
                <w:szCs w:val="24"/>
                <w:lang w:val="en-US" w:eastAsia="zh-CN" w:bidi="ar"/>
              </w:rPr>
              <w:t>91.5%</w:t>
            </w:r>
          </w:p>
        </w:tc>
        <w:tc>
          <w:tcPr>
            <w:tcW w:w="0" w:type="auto"/>
            <w:shd w:val="clear" w:color="auto" w:fill="auto"/>
            <w:vAlign w:val="center"/>
          </w:tcPr>
          <w:p w14:paraId="2A9FF5F5">
            <w:pPr>
              <w:keepNext w:val="0"/>
              <w:keepLines w:val="0"/>
              <w:widowControl/>
              <w:suppressLineNumbers w:val="0"/>
              <w:jc w:val="left"/>
            </w:pPr>
            <w:r>
              <w:rPr>
                <w:rFonts w:ascii="SimSun" w:hAnsi="SimSun" w:eastAsia="SimSun" w:cs="SimSun"/>
                <w:kern w:val="0"/>
                <w:sz w:val="24"/>
                <w:szCs w:val="24"/>
                <w:lang w:val="en-US" w:eastAsia="zh-CN" w:bidi="ar"/>
              </w:rPr>
              <w:t>81%</w:t>
            </w:r>
          </w:p>
        </w:tc>
      </w:tr>
      <w:tr w14:paraId="348A93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BDC4F1F">
            <w:pPr>
              <w:keepNext w:val="0"/>
              <w:keepLines w:val="0"/>
              <w:widowControl/>
              <w:suppressLineNumbers w:val="0"/>
              <w:jc w:val="left"/>
            </w:pPr>
            <w:r>
              <w:rPr>
                <w:rFonts w:ascii="SimSun" w:hAnsi="SimSun" w:eastAsia="SimSun" w:cs="SimSun"/>
                <w:kern w:val="0"/>
                <w:sz w:val="24"/>
                <w:szCs w:val="24"/>
                <w:lang w:val="en-US" w:eastAsia="zh-CN" w:bidi="ar"/>
              </w:rPr>
              <w:t>ROC-AUC</w:t>
            </w:r>
          </w:p>
        </w:tc>
        <w:tc>
          <w:tcPr>
            <w:tcW w:w="0" w:type="auto"/>
            <w:shd w:val="clear" w:color="auto" w:fill="auto"/>
            <w:vAlign w:val="center"/>
          </w:tcPr>
          <w:p w14:paraId="4FE9347C">
            <w:pPr>
              <w:keepNext w:val="0"/>
              <w:keepLines w:val="0"/>
              <w:widowControl/>
              <w:suppressLineNumbers w:val="0"/>
              <w:jc w:val="left"/>
            </w:pPr>
            <w:r>
              <w:rPr>
                <w:rFonts w:ascii="SimSun" w:hAnsi="SimSun" w:eastAsia="SimSun" w:cs="SimSun"/>
                <w:kern w:val="0"/>
                <w:sz w:val="24"/>
                <w:szCs w:val="24"/>
                <w:lang w:val="en-US" w:eastAsia="zh-CN" w:bidi="ar"/>
              </w:rPr>
              <w:t>0.96</w:t>
            </w:r>
          </w:p>
        </w:tc>
        <w:tc>
          <w:tcPr>
            <w:tcW w:w="0" w:type="auto"/>
            <w:shd w:val="clear" w:color="auto" w:fill="auto"/>
            <w:vAlign w:val="center"/>
          </w:tcPr>
          <w:p w14:paraId="3053AD56">
            <w:pPr>
              <w:keepNext w:val="0"/>
              <w:keepLines w:val="0"/>
              <w:widowControl/>
              <w:suppressLineNumbers w:val="0"/>
              <w:jc w:val="left"/>
            </w:pPr>
            <w:r>
              <w:rPr>
                <w:rFonts w:ascii="SimSun" w:hAnsi="SimSun" w:eastAsia="SimSun" w:cs="SimSun"/>
                <w:kern w:val="0"/>
                <w:sz w:val="24"/>
                <w:szCs w:val="24"/>
                <w:lang w:val="en-US" w:eastAsia="zh-CN" w:bidi="ar"/>
              </w:rPr>
              <w:t>0.87</w:t>
            </w:r>
          </w:p>
        </w:tc>
      </w:tr>
    </w:tbl>
    <w:p w14:paraId="3FEACC8E">
      <w:pPr>
        <w:pStyle w:val="11"/>
        <w:keepNext w:val="0"/>
        <w:keepLines w:val="0"/>
        <w:widowControl/>
        <w:suppressLineNumbers w:val="0"/>
        <w:spacing w:before="0" w:beforeAutospacing="1" w:after="0" w:afterAutospacing="1"/>
        <w:ind w:left="0" w:right="0"/>
        <w:rPr>
          <w:rFonts w:ascii="Times New Roman" w:hAnsi="Times New Roman" w:eastAsia="Times New Roman" w:cs="Times New Roman"/>
          <w:kern w:val="0"/>
          <w:sz w:val="24"/>
          <w:szCs w:val="24"/>
          <w14:ligatures w14:val="none"/>
        </w:rPr>
      </w:pPr>
      <w:r>
        <w:t>These discrepancies between training and validation scores pointed to overfitting, necessitating improvements in regularization, feature selection, and model generalization.</w:t>
      </w:r>
    </w:p>
    <w:p w14:paraId="335037CB">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3. Refinement Techniques</w:t>
      </w:r>
    </w:p>
    <w:p w14:paraId="414DB3DD">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This may include adjusting The following model refinement techniques were systematically applied:</w:t>
      </w:r>
    </w:p>
    <w:p w14:paraId="620799E4">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 Hyperparameter Optimization</w:t>
      </w:r>
    </w:p>
    <w:p w14:paraId="2E77B8E9">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Employed Grid Search CV and Randomized Search CV to find optimal values.</w:t>
      </w:r>
    </w:p>
    <w:p w14:paraId="65710E95">
      <w:pPr>
        <w:numPr>
          <w:ilvl w:val="0"/>
          <w:numId w:val="1"/>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Tuned parameters like:</w:t>
      </w:r>
    </w:p>
    <w:p w14:paraId="3CC309A3">
      <w:pPr>
        <w:numPr>
          <w:ilvl w:val="0"/>
          <w:numId w:val="1"/>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Learning Rate</w:t>
      </w:r>
    </w:p>
    <w:p w14:paraId="2A6BEA27">
      <w:pPr>
        <w:numPr>
          <w:ilvl w:val="0"/>
          <w:numId w:val="1"/>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Maximum Depth</w:t>
      </w:r>
    </w:p>
    <w:p w14:paraId="5AED97F0">
      <w:pPr>
        <w:numPr>
          <w:ilvl w:val="0"/>
          <w:numId w:val="1"/>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Min Samples Split / Leaf</w:t>
      </w:r>
    </w:p>
    <w:p w14:paraId="400A53AA">
      <w:pPr>
        <w:numPr>
          <w:ilvl w:val="0"/>
          <w:numId w:val="1"/>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Number of Estimators</w:t>
      </w:r>
    </w:p>
    <w:p w14:paraId="6914924D">
      <w:pPr>
        <w:numPr>
          <w:ilvl w:val="0"/>
          <w:numId w:val="1"/>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Regularization Terms (L1, L2)</w:t>
      </w:r>
    </w:p>
    <w:p w14:paraId="281D48D9">
      <w:pPr>
        <w:numPr>
          <w:ilvl w:val="0"/>
          <w:numId w:val="1"/>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Kernel Types (for SVM)</w:t>
      </w:r>
    </w:p>
    <w:p w14:paraId="4B6FC7F7">
      <w:pPr>
        <w:numPr>
          <w:ilvl w:val="0"/>
          <w:numId w:val="1"/>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Dropout Rate (for neural networks)</w:t>
      </w:r>
    </w:p>
    <w:p w14:paraId="2A1184F7">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 Ensemble Learning</w:t>
      </w:r>
    </w:p>
    <w:p w14:paraId="3DF9D8CB">
      <w:pPr>
        <w:numPr>
          <w:ilvl w:val="0"/>
          <w:numId w:val="2"/>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Bagging: Combined results from multiple decision trees using Random Forest.</w:t>
      </w:r>
    </w:p>
    <w:p w14:paraId="5FE40F1C">
      <w:pPr>
        <w:numPr>
          <w:ilvl w:val="0"/>
          <w:numId w:val="2"/>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Boosting: Applied Gradient Boosting Machines (GBM), XGBoost, and LightGBM.</w:t>
      </w:r>
    </w:p>
    <w:p w14:paraId="4A1B0F26">
      <w:pPr>
        <w:numPr>
          <w:ilvl w:val="0"/>
          <w:numId w:val="2"/>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Stacking: Trained base learners and combined their predictions using a meta-learner.</w:t>
      </w:r>
    </w:p>
    <w:p w14:paraId="056C5819">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 Regularization Techniques</w:t>
      </w:r>
    </w:p>
    <w:p w14:paraId="4A59DB5D">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Implemented Ridge (L2) and Lasso (L1) regularization.</w:t>
      </w:r>
    </w:p>
    <w:p w14:paraId="4F4509C1">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Used ElasticNet when both L1 and L2 were beneficial.</w:t>
      </w:r>
    </w:p>
    <w:p w14:paraId="5268DA6A">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Helped to reduce model complexity and mitigate overfitting.</w:t>
      </w:r>
    </w:p>
    <w:p w14:paraId="5A3D20EF">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 Data Balancing</w:t>
      </w:r>
    </w:p>
    <w:p w14:paraId="0E3E3A4A">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Applied SMOTE (Synthetic Minority Oversampling Technique) for balanced class distribution.</w:t>
      </w:r>
    </w:p>
    <w:p w14:paraId="1348A788">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p>
    <w:p w14:paraId="200692BB">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Tested undersampling methods to ensure all classes were equally represented.</w:t>
      </w:r>
    </w:p>
    <w:p w14:paraId="31A94041">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 Feature Engineering</w:t>
      </w:r>
    </w:p>
    <w:p w14:paraId="1FDFC75D">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Created polynomial features, interaction terms, and normalized inputs.</w:t>
      </w:r>
    </w:p>
    <w:p w14:paraId="19BC3252">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Applied PCA and t-SNE for feature reduction and visual exploration.</w:t>
      </w:r>
    </w:p>
    <w:p w14:paraId="714810D1">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4. Hyperparameter Tuning</w:t>
      </w:r>
    </w:p>
    <w:p w14:paraId="2F60F234">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Tools Used:</w:t>
      </w:r>
    </w:p>
    <w:p w14:paraId="72D5958F">
      <w:pPr>
        <w:numPr>
          <w:ilvl w:val="0"/>
          <w:numId w:val="3"/>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GridSearchCV for exhaustive search.</w:t>
      </w:r>
    </w:p>
    <w:p w14:paraId="435FA262">
      <w:pPr>
        <w:numPr>
          <w:ilvl w:val="0"/>
          <w:numId w:val="3"/>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RandomizedSearchCV for randomized subset sampling.</w:t>
      </w:r>
    </w:p>
    <w:p w14:paraId="715ECB03">
      <w:pPr>
        <w:numPr>
          <w:ilvl w:val="0"/>
          <w:numId w:val="3"/>
        </w:numPr>
        <w:spacing w:before="100" w:beforeAutospacing="1" w:after="100" w:afterAutospacing="1" w:line="240" w:lineRule="auto"/>
        <w:ind w:left="420" w:leftChars="0" w:hanging="420" w:firstLineChars="0"/>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Optuna for Bayesian optimization.</w:t>
      </w:r>
    </w:p>
    <w:p w14:paraId="5CA39AE5">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Example: Random Forest Tuning</w:t>
      </w:r>
    </w:p>
    <w:p w14:paraId="1CCECC2D">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param_grid = {</w:t>
      </w:r>
    </w:p>
    <w:p w14:paraId="28E362DB">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 xml:space="preserve">    'n_estimators': [100, 200, 300],</w:t>
      </w:r>
    </w:p>
    <w:p w14:paraId="544F2F7F">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 xml:space="preserve">    'max_depth': [10, 20, 30],</w:t>
      </w:r>
    </w:p>
    <w:p w14:paraId="168CB58D">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 xml:space="preserve">    'min_samples_split': [2, 5],</w:t>
      </w:r>
    </w:p>
    <w:p w14:paraId="28366441">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 xml:space="preserve">    'min_samples_leaf': [1, 2],</w:t>
      </w:r>
    </w:p>
    <w:p w14:paraId="5C64DD0D">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 xml:space="preserve">    'bootstrap': [True, False]</w:t>
      </w:r>
    </w:p>
    <w:p w14:paraId="0C4FA862">
      <w:pPr>
        <w:spacing w:before="100" w:beforeAutospacing="1" w:after="100" w:afterAutospacing="1" w:line="240" w:lineRule="auto"/>
        <w:outlineLvl w:val="2"/>
        <w:rPr>
          <w:rFonts w:hint="eastAsia" w:ascii="SimSun" w:hAnsi="SimSun" w:eastAsia="SimSun" w:cs="SimSun"/>
          <w:kern w:val="0"/>
          <w:sz w:val="24"/>
          <w:szCs w:val="24"/>
          <w14:ligatures w14:val="none"/>
        </w:rPr>
      </w:pPr>
      <w:r>
        <w:rPr>
          <w:rFonts w:hint="eastAsia" w:ascii="SimSun" w:hAnsi="SimSun" w:eastAsia="SimSun" w:cs="SimSun"/>
          <w:kern w:val="0"/>
          <w:sz w:val="24"/>
          <w:szCs w:val="24"/>
          <w:lang w:val="en-US" w:eastAsia="zh-CN"/>
          <w14:ligatures w14:val="none"/>
        </w:rPr>
        <w:t>}</w:t>
      </w:r>
    </w:p>
    <w:p w14:paraId="22B5CCF2">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Impact:</w:t>
      </w:r>
    </w:p>
    <w:p w14:paraId="1A43F8AD">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Improved validation accuracy by 7%.</w:t>
      </w:r>
    </w:p>
    <w:p w14:paraId="0ABBE49E">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Reduced training time by 20% by limiting tree depth.</w:t>
      </w:r>
    </w:p>
    <w:p w14:paraId="38465B13">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Enhanced F1 Score consistency across folds.</w:t>
      </w:r>
    </w:p>
    <w:p w14:paraId="22E7674F">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5. Cross-Validation</w:t>
      </w:r>
    </w:p>
    <w:p w14:paraId="0E477613">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Cross-validation was pivotal for reliable model assessment:</w:t>
      </w:r>
    </w:p>
    <w:p w14:paraId="5AFCAAB3">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Initial Strategy: 5-Fold CV without stratification.</w:t>
      </w:r>
    </w:p>
    <w:p w14:paraId="1B8B6707">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Refined Strategy: 10-Fold Stratified CV to preserve class balance in each fold.</w:t>
      </w:r>
    </w:p>
    <w:p w14:paraId="6D40C714">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Leave-One-Out CV (LOOCV): Used on small datasets to reduce bias.</w:t>
      </w:r>
    </w:p>
    <w:p w14:paraId="779863A8">
      <w:pPr>
        <w:spacing w:before="100" w:beforeAutospacing="1" w:after="100" w:afterAutospacing="1" w:line="240" w:lineRule="auto"/>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Benefits:</w:t>
      </w:r>
    </w:p>
    <w:p w14:paraId="20860609">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Reduced variance in validation scores.</w:t>
      </w:r>
    </w:p>
    <w:p w14:paraId="437DE5CE">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Enhanced confidence in generalization.</w:t>
      </w:r>
    </w:p>
    <w:p w14:paraId="44389EB7">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Provided insights into model stability across different data segments.</w:t>
      </w:r>
    </w:p>
    <w:p w14:paraId="7341967A">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66761D20">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2FE6C901">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6. Feature Selection</w:t>
      </w:r>
    </w:p>
    <w:p w14:paraId="425C9AD0">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If applicable, describe any feature selection methods employed during model refinement. </w:t>
      </w:r>
      <w:r>
        <w:rPr>
          <w:rFonts w:ascii="Times New Roman" w:hAnsi="Times New Roman" w:eastAsia="Times New Roman" w:cs="Times New Roman"/>
          <w:b/>
          <w:bCs/>
          <w:kern w:val="0"/>
          <w:sz w:val="24"/>
          <w:szCs w:val="24"/>
          <w14:ligatures w14:val="none"/>
        </w:rPr>
        <w:t>Techniques Applied:</w:t>
      </w:r>
    </w:p>
    <w:p w14:paraId="7CCFA933">
      <w:pPr>
        <w:numPr>
          <w:ilvl w:val="0"/>
          <w:numId w:val="4"/>
        </w:numPr>
        <w:spacing w:before="100" w:beforeAutospacing="1" w:after="100" w:afterAutospacing="1" w:line="240" w:lineRule="auto"/>
        <w:ind w:left="420" w:leftChars="0" w:hanging="420" w:firstLine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Univariate Feature Selection (SelectKBest)</w:t>
      </w:r>
    </w:p>
    <w:p w14:paraId="4696AED6">
      <w:pPr>
        <w:numPr>
          <w:ilvl w:val="0"/>
          <w:numId w:val="4"/>
        </w:numPr>
        <w:spacing w:before="100" w:beforeAutospacing="1" w:after="100" w:afterAutospacing="1" w:line="240" w:lineRule="auto"/>
        <w:ind w:left="420" w:leftChars="0" w:hanging="420" w:firstLine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Recursive Feature Elimination (RFE)</w:t>
      </w:r>
    </w:p>
    <w:p w14:paraId="324F4A7A">
      <w:pPr>
        <w:numPr>
          <w:ilvl w:val="0"/>
          <w:numId w:val="4"/>
        </w:numPr>
        <w:spacing w:before="100" w:beforeAutospacing="1" w:after="100" w:afterAutospacing="1" w:line="240" w:lineRule="auto"/>
        <w:ind w:left="420" w:leftChars="0" w:hanging="420" w:firstLine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Embedded Methods (Lasso, Tree Feature Importance)</w:t>
      </w:r>
    </w:p>
    <w:p w14:paraId="07A32BC1">
      <w:pPr>
        <w:numPr>
          <w:ilvl w:val="0"/>
          <w:numId w:val="4"/>
        </w:numPr>
        <w:spacing w:before="100" w:beforeAutospacing="1" w:after="100" w:afterAutospacing="1" w:line="240" w:lineRule="auto"/>
        <w:ind w:left="420" w:leftChars="0" w:hanging="420" w:firstLine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PCA for dimensionality reduction</w:t>
      </w:r>
    </w:p>
    <w:p w14:paraId="47E5AF29">
      <w:pPr>
        <w:spacing w:before="100" w:beforeAutospacing="1" w:after="100" w:afterAutospacing="1" w:line="240" w:lineRule="auto"/>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Outcomes:</w:t>
      </w:r>
    </w:p>
    <w:p w14:paraId="49C673FC">
      <w:pPr>
        <w:numPr>
          <w:ilvl w:val="0"/>
          <w:numId w:val="5"/>
        </w:numPr>
        <w:spacing w:before="100" w:beforeAutospacing="1" w:after="100" w:afterAutospacing="1" w:line="240" w:lineRule="auto"/>
        <w:ind w:left="420" w:leftChars="0" w:hanging="420" w:firstLine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Reduced feature count from 58 to 35.</w:t>
      </w:r>
    </w:p>
    <w:p w14:paraId="4E3184E3">
      <w:pPr>
        <w:numPr>
          <w:ilvl w:val="0"/>
          <w:numId w:val="5"/>
        </w:numPr>
        <w:spacing w:before="100" w:beforeAutospacing="1" w:after="100" w:afterAutospacing="1" w:line="240" w:lineRule="auto"/>
        <w:ind w:left="420" w:leftChars="0" w:hanging="420" w:firstLine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Boosted model interpretability.</w:t>
      </w:r>
    </w:p>
    <w:p w14:paraId="54F84959">
      <w:pPr>
        <w:numPr>
          <w:ilvl w:val="0"/>
          <w:numId w:val="5"/>
        </w:numPr>
        <w:spacing w:before="100" w:beforeAutospacing="1" w:after="100" w:afterAutospacing="1" w:line="240" w:lineRule="auto"/>
        <w:ind w:left="420" w:leftChars="0" w:hanging="420" w:firstLine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Maintained or improved accuracy.</w:t>
      </w:r>
    </w:p>
    <w:p w14:paraId="2C436634">
      <w:pPr>
        <w:numPr>
          <w:ilvl w:val="0"/>
          <w:numId w:val="5"/>
        </w:numPr>
        <w:spacing w:before="100" w:beforeAutospacing="1" w:after="100" w:afterAutospacing="1" w:line="240" w:lineRule="auto"/>
        <w:ind w:left="420" w:leftChars="0" w:hanging="420" w:firstLine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Reduced overfitting and training duration.</w:t>
      </w:r>
    </w:p>
    <w:p w14:paraId="20787A15">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353BCC35">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239EBFFE">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6454E5DE">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70D6A2C6">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23F56533">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70472F47">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5E03C371">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7D0D4F47">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6303004B">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51DC1613">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7012C5CE">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583D4D91">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23162726">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37DBBF4E">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724EA17C">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13B77F91">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4E899A0D">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Test Submission</w:t>
      </w:r>
    </w:p>
    <w:p w14:paraId="0FE7BC51">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1. Overview</w:t>
      </w:r>
    </w:p>
    <w:p w14:paraId="770068D5">
      <w:pPr>
        <w:pStyle w:val="11"/>
        <w:keepNext w:val="0"/>
        <w:keepLines w:val="0"/>
        <w:widowControl/>
        <w:suppressLineNumbers w:val="0"/>
        <w:spacing w:before="0" w:beforeAutospacing="1" w:after="0" w:afterAutospacing="1"/>
        <w:ind w:left="0" w:right="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t>The test submission phase involved preparing the final version of the model for evaluation on unseen data. It simulated real-world deployment by applying the trained model on an isolated test dataset to assess its robustness and performance without retraining.</w:t>
      </w:r>
    </w:p>
    <w:p w14:paraId="7BA9133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2. Data Preparation for Testing</w:t>
      </w:r>
    </w:p>
    <w:p w14:paraId="5F6E1353">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Explain how the test dataset was prepared, and any specific considerations taken into account To ensure consistency and reliability:</w:t>
      </w:r>
    </w:p>
    <w:p w14:paraId="3F383AFF">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Data Cleaning: Handled missing values using imputation strategies.</w:t>
      </w:r>
    </w:p>
    <w:p w14:paraId="7D8D3461">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Standardization: Used StandardScaler and MinMaxScaler for feature scaling.</w:t>
      </w:r>
    </w:p>
    <w:p w14:paraId="38485C08">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Encoding: Applied one-hot encoding and label encoding.</w:t>
      </w:r>
    </w:p>
    <w:p w14:paraId="51400CEC">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Feature Matching: Ensured feature order and transformation matched training pipeline using ColumnTransformer.</w:t>
      </w:r>
    </w:p>
    <w:p w14:paraId="20BF1E49">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from sklearn.preprocessing import StandardScaler</w:t>
      </w:r>
    </w:p>
    <w:p w14:paraId="26F63424">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from sklearn.compose import ColumnTransformer</w:t>
      </w:r>
    </w:p>
    <w:p w14:paraId="042A654F">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preprocessor = ColumnTransformer(</w:t>
      </w:r>
    </w:p>
    <w:p w14:paraId="16C120AD">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 xml:space="preserve">    transformers=[('num', StandardScaler(), numeric_features)]</w:t>
      </w:r>
    </w:p>
    <w:p w14:paraId="00BEB7AF">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w:t>
      </w:r>
    </w:p>
    <w:p w14:paraId="2D599557">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3. Model Application</w:t>
      </w:r>
    </w:p>
    <w:p w14:paraId="78604490">
      <w:pPr>
        <w:pStyle w:val="11"/>
        <w:keepNext w:val="0"/>
        <w:keepLines w:val="0"/>
        <w:widowControl/>
        <w:suppressLineNumbers w:val="0"/>
        <w:spacing w:before="0" w:beforeAutospacing="1" w:after="0" w:afterAutospacing="1"/>
        <w:ind w:left="0" w:right="0"/>
      </w:pPr>
      <w:r>
        <w:t>The final model was loaded and applied to the test dataset using the exact transformation pipeline:</w:t>
      </w:r>
    </w:p>
    <w:p w14:paraId="229E62D5">
      <w:pPr>
        <w:pStyle w:val="11"/>
        <w:keepNext w:val="0"/>
        <w:keepLines w:val="0"/>
        <w:widowControl/>
        <w:suppressLineNumbers w:val="0"/>
        <w:spacing w:before="0" w:beforeAutospacing="1" w:after="0" w:afterAutospacing="1"/>
        <w:ind w:left="0" w:right="0"/>
        <w:rPr>
          <w:rFonts w:hint="eastAsia" w:ascii="SimSun" w:hAnsi="SimSun" w:eastAsia="SimSun" w:cs="SimSun"/>
        </w:rPr>
      </w:pPr>
      <w:r>
        <w:rPr>
          <w:rFonts w:hint="eastAsia" w:ascii="SimSun" w:hAnsi="SimSun" w:eastAsia="SimSun" w:cs="SimSun"/>
        </w:rPr>
        <w:t>import joblib</w:t>
      </w:r>
    </w:p>
    <w:p w14:paraId="4571F186">
      <w:pPr>
        <w:pStyle w:val="11"/>
        <w:keepNext w:val="0"/>
        <w:keepLines w:val="0"/>
        <w:widowControl/>
        <w:suppressLineNumbers w:val="0"/>
        <w:spacing w:before="0" w:beforeAutospacing="1" w:after="0" w:afterAutospacing="1"/>
        <w:ind w:left="0" w:right="0"/>
        <w:rPr>
          <w:rFonts w:hint="eastAsia" w:ascii="SimSun" w:hAnsi="SimSun" w:eastAsia="SimSun" w:cs="SimSun"/>
        </w:rPr>
      </w:pPr>
      <w:r>
        <w:rPr>
          <w:rFonts w:hint="eastAsia" w:ascii="SimSun" w:hAnsi="SimSun" w:eastAsia="SimSun" w:cs="SimSun"/>
        </w:rPr>
        <w:t>from sklearn.pipeline import Pipeline</w:t>
      </w:r>
    </w:p>
    <w:p w14:paraId="00038509">
      <w:pPr>
        <w:pStyle w:val="11"/>
        <w:keepNext w:val="0"/>
        <w:keepLines w:val="0"/>
        <w:widowControl/>
        <w:suppressLineNumbers w:val="0"/>
        <w:spacing w:before="0" w:beforeAutospacing="1" w:after="0" w:afterAutospacing="1"/>
        <w:ind w:left="0" w:right="0"/>
        <w:rPr>
          <w:rFonts w:hint="eastAsia" w:ascii="SimSun" w:hAnsi="SimSun" w:eastAsia="SimSun" w:cs="SimSun"/>
        </w:rPr>
      </w:pPr>
      <w:r>
        <w:rPr>
          <w:rFonts w:hint="eastAsia" w:ascii="SimSun" w:hAnsi="SimSun" w:eastAsia="SimSun" w:cs="SimSun"/>
        </w:rPr>
        <w:t>model_pipeline = joblib.load("best_model_pipeline.pkl")</w:t>
      </w:r>
    </w:p>
    <w:p w14:paraId="32DC7606">
      <w:pPr>
        <w:pStyle w:val="11"/>
        <w:keepNext w:val="0"/>
        <w:keepLines w:val="0"/>
        <w:widowControl/>
        <w:suppressLineNumbers w:val="0"/>
        <w:spacing w:before="0" w:beforeAutospacing="1" w:after="0" w:afterAutospacing="1"/>
        <w:ind w:left="0" w:right="0"/>
        <w:rPr>
          <w:rFonts w:hint="eastAsia" w:ascii="SimSun" w:hAnsi="SimSun" w:eastAsia="SimSun" w:cs="SimSun"/>
        </w:rPr>
      </w:pPr>
      <w:r>
        <w:rPr>
          <w:rFonts w:hint="eastAsia" w:ascii="SimSun" w:hAnsi="SimSun" w:eastAsia="SimSun" w:cs="SimSun"/>
        </w:rPr>
        <w:t>test_preds = model_pipeline.predict(test_data)</w:t>
      </w:r>
    </w:p>
    <w:p w14:paraId="7C3B3947">
      <w:pPr>
        <w:pStyle w:val="11"/>
        <w:keepNext w:val="0"/>
        <w:keepLines w:val="0"/>
        <w:widowControl/>
        <w:suppressLineNumbers w:val="0"/>
        <w:spacing w:before="0" w:beforeAutospacing="1" w:after="0" w:afterAutospacing="1"/>
        <w:ind w:left="0" w:right="0"/>
        <w:rPr>
          <w:rFonts w:ascii="Times New Roman" w:hAnsi="Times New Roman" w:eastAsia="Times New Roman" w:cs="Times New Roman"/>
          <w:kern w:val="0"/>
          <w:sz w:val="24"/>
          <w:szCs w:val="24"/>
          <w14:ligatures w14:val="none"/>
        </w:rPr>
      </w:pPr>
      <w:r>
        <w:t>The pipeline included preprocessing, transformation, and prediction in a single flow for production-readiness.</w:t>
      </w:r>
    </w:p>
    <w:p w14:paraId="3537F375">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4. Test Metrics</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55"/>
        <w:gridCol w:w="1768"/>
      </w:tblGrid>
      <w:tr w14:paraId="6ECB55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9FA01A4">
            <w:pPr>
              <w:keepNext w:val="0"/>
              <w:keepLines w:val="0"/>
              <w:widowControl/>
              <w:suppressLineNumbers w:val="0"/>
              <w:jc w:val="center"/>
              <w:rPr>
                <w:b/>
                <w:bCs/>
              </w:rPr>
            </w:pPr>
            <w:r>
              <w:rPr>
                <w:rFonts w:ascii="SimSun" w:hAnsi="SimSun" w:eastAsia="SimSun" w:cs="SimSun"/>
                <w:b/>
                <w:bCs/>
                <w:kern w:val="0"/>
                <w:sz w:val="24"/>
                <w:szCs w:val="24"/>
                <w:lang w:val="en-US" w:eastAsia="zh-CN" w:bidi="ar"/>
              </w:rPr>
              <w:t>Metric</w:t>
            </w:r>
          </w:p>
        </w:tc>
        <w:tc>
          <w:tcPr>
            <w:tcW w:w="0" w:type="auto"/>
            <w:shd w:val="clear" w:color="auto" w:fill="auto"/>
            <w:vAlign w:val="center"/>
          </w:tcPr>
          <w:p w14:paraId="60E55B2D">
            <w:pPr>
              <w:keepNext w:val="0"/>
              <w:keepLines w:val="0"/>
              <w:widowControl/>
              <w:suppressLineNumbers w:val="0"/>
              <w:jc w:val="center"/>
              <w:rPr>
                <w:b/>
                <w:bCs/>
              </w:rPr>
            </w:pPr>
            <w:r>
              <w:rPr>
                <w:rFonts w:ascii="SimSun" w:hAnsi="SimSun" w:eastAsia="SimSun" w:cs="SimSun"/>
                <w:b/>
                <w:bCs/>
                <w:kern w:val="0"/>
                <w:sz w:val="24"/>
                <w:szCs w:val="24"/>
                <w:lang w:val="en-US" w:eastAsia="zh-CN" w:bidi="ar"/>
              </w:rPr>
              <w:t>Test Set Value</w:t>
            </w:r>
          </w:p>
        </w:tc>
      </w:tr>
      <w:tr w14:paraId="3B243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094E76">
            <w:pPr>
              <w:keepNext w:val="0"/>
              <w:keepLines w:val="0"/>
              <w:widowControl/>
              <w:suppressLineNumbers w:val="0"/>
              <w:jc w:val="left"/>
            </w:pPr>
            <w:r>
              <w:rPr>
                <w:rFonts w:ascii="SimSun" w:hAnsi="SimSun" w:eastAsia="SimSun" w:cs="SimSun"/>
                <w:kern w:val="0"/>
                <w:sz w:val="24"/>
                <w:szCs w:val="24"/>
                <w:lang w:val="en-US" w:eastAsia="zh-CN" w:bidi="ar"/>
              </w:rPr>
              <w:t>Accuracy</w:t>
            </w:r>
          </w:p>
        </w:tc>
        <w:tc>
          <w:tcPr>
            <w:tcW w:w="0" w:type="auto"/>
            <w:shd w:val="clear" w:color="auto" w:fill="auto"/>
            <w:vAlign w:val="center"/>
          </w:tcPr>
          <w:p w14:paraId="1DD74B2E">
            <w:pPr>
              <w:keepNext w:val="0"/>
              <w:keepLines w:val="0"/>
              <w:widowControl/>
              <w:suppressLineNumbers w:val="0"/>
              <w:jc w:val="left"/>
            </w:pPr>
            <w:r>
              <w:rPr>
                <w:rFonts w:ascii="SimSun" w:hAnsi="SimSun" w:eastAsia="SimSun" w:cs="SimSun"/>
                <w:kern w:val="0"/>
                <w:sz w:val="24"/>
                <w:szCs w:val="24"/>
                <w:lang w:val="en-US" w:eastAsia="zh-CN" w:bidi="ar"/>
              </w:rPr>
              <w:t>90.5%</w:t>
            </w:r>
          </w:p>
        </w:tc>
      </w:tr>
      <w:tr w14:paraId="707B29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3D8870">
            <w:pPr>
              <w:keepNext w:val="0"/>
              <w:keepLines w:val="0"/>
              <w:widowControl/>
              <w:suppressLineNumbers w:val="0"/>
              <w:jc w:val="left"/>
            </w:pPr>
            <w:r>
              <w:rPr>
                <w:rFonts w:ascii="SimSun" w:hAnsi="SimSun" w:eastAsia="SimSun" w:cs="SimSun"/>
                <w:kern w:val="0"/>
                <w:sz w:val="24"/>
                <w:szCs w:val="24"/>
                <w:lang w:val="en-US" w:eastAsia="zh-CN" w:bidi="ar"/>
              </w:rPr>
              <w:t>Precision</w:t>
            </w:r>
          </w:p>
        </w:tc>
        <w:tc>
          <w:tcPr>
            <w:tcW w:w="0" w:type="auto"/>
            <w:shd w:val="clear" w:color="auto" w:fill="auto"/>
            <w:vAlign w:val="center"/>
          </w:tcPr>
          <w:p w14:paraId="16EFADFE">
            <w:pPr>
              <w:keepNext w:val="0"/>
              <w:keepLines w:val="0"/>
              <w:widowControl/>
              <w:suppressLineNumbers w:val="0"/>
              <w:jc w:val="left"/>
            </w:pPr>
            <w:r>
              <w:rPr>
                <w:rFonts w:ascii="SimSun" w:hAnsi="SimSun" w:eastAsia="SimSun" w:cs="SimSun"/>
                <w:kern w:val="0"/>
                <w:sz w:val="24"/>
                <w:szCs w:val="24"/>
                <w:lang w:val="en-US" w:eastAsia="zh-CN" w:bidi="ar"/>
              </w:rPr>
              <w:t>88%</w:t>
            </w:r>
          </w:p>
        </w:tc>
      </w:tr>
      <w:tr w14:paraId="672570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0B469C8">
            <w:pPr>
              <w:keepNext w:val="0"/>
              <w:keepLines w:val="0"/>
              <w:widowControl/>
              <w:suppressLineNumbers w:val="0"/>
              <w:jc w:val="left"/>
            </w:pPr>
            <w:r>
              <w:rPr>
                <w:rFonts w:ascii="SimSun" w:hAnsi="SimSun" w:eastAsia="SimSun" w:cs="SimSun"/>
                <w:kern w:val="0"/>
                <w:sz w:val="24"/>
                <w:szCs w:val="24"/>
                <w:lang w:val="en-US" w:eastAsia="zh-CN" w:bidi="ar"/>
              </w:rPr>
              <w:t>Recall</w:t>
            </w:r>
          </w:p>
        </w:tc>
        <w:tc>
          <w:tcPr>
            <w:tcW w:w="0" w:type="auto"/>
            <w:shd w:val="clear" w:color="auto" w:fill="auto"/>
            <w:vAlign w:val="center"/>
          </w:tcPr>
          <w:p w14:paraId="6354831E">
            <w:pPr>
              <w:keepNext w:val="0"/>
              <w:keepLines w:val="0"/>
              <w:widowControl/>
              <w:suppressLineNumbers w:val="0"/>
              <w:jc w:val="left"/>
            </w:pPr>
            <w:r>
              <w:rPr>
                <w:rFonts w:ascii="SimSun" w:hAnsi="SimSun" w:eastAsia="SimSun" w:cs="SimSun"/>
                <w:kern w:val="0"/>
                <w:sz w:val="24"/>
                <w:szCs w:val="24"/>
                <w:lang w:val="en-US" w:eastAsia="zh-CN" w:bidi="ar"/>
              </w:rPr>
              <w:t>89%</w:t>
            </w:r>
          </w:p>
        </w:tc>
      </w:tr>
      <w:tr w14:paraId="23349F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E450F65">
            <w:pPr>
              <w:keepNext w:val="0"/>
              <w:keepLines w:val="0"/>
              <w:widowControl/>
              <w:suppressLineNumbers w:val="0"/>
              <w:jc w:val="left"/>
            </w:pPr>
            <w:r>
              <w:rPr>
                <w:rFonts w:ascii="SimSun" w:hAnsi="SimSun" w:eastAsia="SimSun" w:cs="SimSun"/>
                <w:kern w:val="0"/>
                <w:sz w:val="24"/>
                <w:szCs w:val="24"/>
                <w:lang w:val="en-US" w:eastAsia="zh-CN" w:bidi="ar"/>
              </w:rPr>
              <w:t>F1 Score</w:t>
            </w:r>
          </w:p>
        </w:tc>
        <w:tc>
          <w:tcPr>
            <w:tcW w:w="0" w:type="auto"/>
            <w:shd w:val="clear" w:color="auto" w:fill="auto"/>
            <w:vAlign w:val="center"/>
          </w:tcPr>
          <w:p w14:paraId="7CEFD615">
            <w:pPr>
              <w:keepNext w:val="0"/>
              <w:keepLines w:val="0"/>
              <w:widowControl/>
              <w:suppressLineNumbers w:val="0"/>
              <w:jc w:val="left"/>
            </w:pPr>
            <w:r>
              <w:rPr>
                <w:rFonts w:ascii="SimSun" w:hAnsi="SimSun" w:eastAsia="SimSun" w:cs="SimSun"/>
                <w:kern w:val="0"/>
                <w:sz w:val="24"/>
                <w:szCs w:val="24"/>
                <w:lang w:val="en-US" w:eastAsia="zh-CN" w:bidi="ar"/>
              </w:rPr>
              <w:t>88.5%</w:t>
            </w:r>
          </w:p>
        </w:tc>
      </w:tr>
      <w:tr w14:paraId="3AABF4C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8923AFE">
            <w:pPr>
              <w:keepNext w:val="0"/>
              <w:keepLines w:val="0"/>
              <w:widowControl/>
              <w:suppressLineNumbers w:val="0"/>
              <w:jc w:val="left"/>
            </w:pPr>
            <w:r>
              <w:rPr>
                <w:rFonts w:ascii="SimSun" w:hAnsi="SimSun" w:eastAsia="SimSun" w:cs="SimSun"/>
                <w:kern w:val="0"/>
                <w:sz w:val="24"/>
                <w:szCs w:val="24"/>
                <w:lang w:val="en-US" w:eastAsia="zh-CN" w:bidi="ar"/>
              </w:rPr>
              <w:t>ROC AUC</w:t>
            </w:r>
          </w:p>
        </w:tc>
        <w:tc>
          <w:tcPr>
            <w:tcW w:w="0" w:type="auto"/>
            <w:shd w:val="clear" w:color="auto" w:fill="auto"/>
            <w:vAlign w:val="center"/>
          </w:tcPr>
          <w:p w14:paraId="52518417">
            <w:pPr>
              <w:keepNext w:val="0"/>
              <w:keepLines w:val="0"/>
              <w:widowControl/>
              <w:suppressLineNumbers w:val="0"/>
              <w:jc w:val="left"/>
            </w:pPr>
            <w:r>
              <w:rPr>
                <w:rFonts w:ascii="SimSun" w:hAnsi="SimSun" w:eastAsia="SimSun" w:cs="SimSun"/>
                <w:kern w:val="0"/>
                <w:sz w:val="24"/>
                <w:szCs w:val="24"/>
                <w:lang w:val="en-US" w:eastAsia="zh-CN" w:bidi="ar"/>
              </w:rPr>
              <w:t>0.91</w:t>
            </w:r>
          </w:p>
        </w:tc>
      </w:tr>
    </w:tbl>
    <w:p w14:paraId="63387E0A">
      <w:pPr>
        <w:keepNext w:val="0"/>
        <w:keepLines w:val="0"/>
        <w:widowControl/>
        <w:numPr>
          <w:ilvl w:val="0"/>
          <w:numId w:val="0"/>
        </w:numPr>
        <w:suppressLineNumbers w:val="0"/>
        <w:spacing w:before="0" w:beforeAutospacing="1" w:after="0" w:afterAutospacing="1"/>
      </w:pPr>
    </w:p>
    <w:p w14:paraId="4651F4B9">
      <w:pPr>
        <w:pStyle w:val="11"/>
        <w:keepNext w:val="0"/>
        <w:keepLines w:val="0"/>
        <w:widowControl/>
        <w:suppressLineNumbers w:val="0"/>
        <w:spacing w:before="0" w:beforeAutospacing="1" w:after="0" w:afterAutospacing="1"/>
        <w:ind w:right="0"/>
      </w:pPr>
      <w:r>
        <w:t>Performance was consistent with cross-validation scores, confirming good generalization.</w:t>
      </w:r>
    </w:p>
    <w:p w14:paraId="03036A6C">
      <w:pPr>
        <w:pStyle w:val="11"/>
        <w:keepNext w:val="0"/>
        <w:keepLines w:val="0"/>
        <w:widowControl/>
        <w:suppressLineNumbers w:val="0"/>
        <w:spacing w:before="0" w:beforeAutospacing="1" w:after="0" w:afterAutospacing="1"/>
        <w:ind w:right="0"/>
        <w:rPr>
          <w:rFonts w:ascii="Times New Roman" w:hAnsi="Times New Roman" w:eastAsia="Times New Roman" w:cs="Times New Roman"/>
          <w:kern w:val="0"/>
          <w:sz w:val="24"/>
          <w:szCs w:val="24"/>
          <w14:ligatures w14:val="none"/>
        </w:rPr>
      </w:pPr>
      <w:r>
        <w:t>Confusion matrix and ROC curves were analyzed to inspect misclassification behavior.</w:t>
      </w:r>
    </w:p>
    <w:p w14:paraId="5A01DDCA">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5. Model Deployment</w:t>
      </w:r>
    </w:p>
    <w:p w14:paraId="149DF9F4">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Deployment Strategy:</w:t>
      </w:r>
    </w:p>
    <w:p w14:paraId="53FAD5E3">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API Creation: Using FastAPI for REST endpoints.</w:t>
      </w:r>
    </w:p>
    <w:p w14:paraId="206DFAE9">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Model Serialization: Saved as .pkl using joblib.</w:t>
      </w:r>
    </w:p>
    <w:p w14:paraId="427F8FF9">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Dockerization: Packaged with Docker for reproducibility and environment consistency.</w:t>
      </w:r>
    </w:p>
    <w:p w14:paraId="0AF0196A">
      <w:pPr>
        <w:spacing w:before="100" w:beforeAutospacing="1" w:after="100" w:afterAutospacing="1" w:line="240" w:lineRule="auto"/>
        <w:outlineLvl w:val="2"/>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CI/CD: Used GitHub Actions for continuous integration and deployment to cloud platforms like Heroku or AWS.</w:t>
      </w:r>
    </w:p>
    <w:p w14:paraId="190EFC09">
      <w:pPr>
        <w:spacing w:before="100" w:beforeAutospacing="1" w:after="100" w:afterAutospacing="1" w:line="240" w:lineRule="auto"/>
        <w:outlineLvl w:val="2"/>
        <w:rPr>
          <w:rFonts w:hint="eastAsia" w:ascii="SimSun" w:hAnsi="SimSun" w:eastAsia="SimSun" w:cs="SimSun"/>
          <w:kern w:val="0"/>
          <w:sz w:val="24"/>
          <w:szCs w:val="24"/>
          <w14:ligatures w14:val="none"/>
        </w:rPr>
      </w:pPr>
      <w:r>
        <w:rPr>
          <w:rFonts w:hint="eastAsia" w:ascii="SimSun" w:hAnsi="SimSun" w:eastAsia="SimSun" w:cs="SimSun"/>
          <w:kern w:val="0"/>
          <w:sz w:val="24"/>
          <w:szCs w:val="24"/>
          <w:lang w:val="en-US" w:eastAsia="zh-CN"/>
          <w14:ligatures w14:val="none"/>
        </w:rPr>
        <w:t>bash</w:t>
      </w:r>
    </w:p>
    <w:p w14:paraId="13879590">
      <w:pPr>
        <w:spacing w:before="100" w:beforeAutospacing="1" w:after="100" w:afterAutospacing="1" w:line="240" w:lineRule="auto"/>
        <w:outlineLvl w:val="2"/>
        <w:rPr>
          <w:rFonts w:hint="eastAsia" w:ascii="SimSun" w:hAnsi="SimSun" w:eastAsia="SimSun" w:cs="SimSun"/>
          <w:kern w:val="0"/>
          <w:sz w:val="24"/>
          <w:szCs w:val="24"/>
          <w:lang w:val="en-US" w:eastAsia="zh-CN"/>
          <w14:ligatures w14:val="none"/>
        </w:rPr>
      </w:pPr>
      <w:r>
        <w:rPr>
          <w:rFonts w:hint="eastAsia" w:ascii="SimSun" w:hAnsi="SimSun" w:eastAsia="SimSun" w:cs="SimSun"/>
          <w:kern w:val="0"/>
          <w:sz w:val="24"/>
          <w:szCs w:val="24"/>
          <w:lang w:val="en-US" w:eastAsia="zh-CN"/>
          <w14:ligatures w14:val="none"/>
        </w:rPr>
        <w:t>docker build -t ml-api .</w:t>
      </w:r>
    </w:p>
    <w:p w14:paraId="403F9CCF">
      <w:pPr>
        <w:spacing w:before="100" w:beforeAutospacing="1" w:after="100" w:afterAutospacing="1" w:line="240" w:lineRule="auto"/>
        <w:outlineLvl w:val="2"/>
        <w:rPr>
          <w:rFonts w:hint="eastAsia" w:ascii="SimSun" w:hAnsi="SimSun" w:eastAsia="SimSun" w:cs="SimSun"/>
          <w:kern w:val="0"/>
          <w:sz w:val="24"/>
          <w:szCs w:val="24"/>
          <w14:ligatures w14:val="none"/>
        </w:rPr>
      </w:pPr>
      <w:r>
        <w:rPr>
          <w:rFonts w:hint="eastAsia" w:ascii="SimSun" w:hAnsi="SimSun" w:eastAsia="SimSun" w:cs="SimSun"/>
          <w:kern w:val="0"/>
          <w:sz w:val="24"/>
          <w:szCs w:val="24"/>
          <w:lang w:val="en-US" w:eastAsia="zh-CN"/>
          <w14:ligatures w14:val="none"/>
        </w:rPr>
        <w:t>docker run -p 8000:8000 ml-api</w:t>
      </w:r>
    </w:p>
    <w:p w14:paraId="50383606">
      <w:pPr>
        <w:spacing w:before="100" w:beforeAutospacing="1" w:after="100" w:afterAutospacing="1" w:line="240" w:lineRule="auto"/>
        <w:outlineLvl w:val="2"/>
        <w:rPr>
          <w:rFonts w:ascii="Times New Roman" w:hAnsi="Times New Roman" w:eastAsia="Times New Roman" w:cs="Times New Roman"/>
          <w:b/>
          <w:bCs/>
          <w:kern w:val="0"/>
          <w:sz w:val="27"/>
          <w:szCs w:val="27"/>
          <w14:ligatures w14:val="none"/>
        </w:rPr>
      </w:pPr>
      <w:r>
        <w:rPr>
          <w:rFonts w:ascii="Times New Roman" w:hAnsi="Times New Roman" w:eastAsia="Times New Roman" w:cs="Times New Roman"/>
          <w:b/>
          <w:bCs/>
          <w:kern w:val="0"/>
          <w:sz w:val="27"/>
          <w:szCs w:val="27"/>
          <w14:ligatures w14:val="none"/>
        </w:rPr>
        <w:t>6. Code Implementation</w:t>
      </w:r>
    </w:p>
    <w:p w14:paraId="3F7CC691">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9"/>
          <w:rFonts w:ascii="SimSun" w:hAnsi="SimSun" w:eastAsia="SimSun" w:cs="SimSun"/>
          <w:kern w:val="0"/>
          <w:sz w:val="24"/>
          <w:szCs w:val="24"/>
          <w:lang w:val="en-US" w:eastAsia="zh-CN" w:bidi="ar"/>
        </w:rPr>
        <w:t xml:space="preserve"> fastapi </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FastAPI</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joblib</w:t>
      </w:r>
      <w:r>
        <w:rPr>
          <w:rFonts w:ascii="SimSun" w:hAnsi="SimSun" w:eastAsia="SimSun" w:cs="SimSun"/>
          <w:kern w:val="0"/>
          <w:sz w:val="24"/>
          <w:szCs w:val="24"/>
          <w:lang w:val="en-US" w:eastAsia="zh-CN" w:bidi="ar"/>
        </w:rPr>
        <w:t>import</w:t>
      </w:r>
      <w:r>
        <w:rPr>
          <w:rStyle w:val="9"/>
          <w:rFonts w:ascii="SimSun" w:hAnsi="SimSun" w:eastAsia="SimSun" w:cs="SimSun"/>
          <w:kern w:val="0"/>
          <w:sz w:val="24"/>
          <w:szCs w:val="24"/>
          <w:lang w:val="en-US" w:eastAsia="zh-CN" w:bidi="ar"/>
        </w:rPr>
        <w:t xml:space="preserve"> pandas </w:t>
      </w:r>
      <w:r>
        <w:rPr>
          <w:rFonts w:ascii="SimSun" w:hAnsi="SimSun" w:eastAsia="SimSun" w:cs="SimSun"/>
          <w:kern w:val="0"/>
          <w:sz w:val="24"/>
          <w:szCs w:val="24"/>
          <w:lang w:val="en-US" w:eastAsia="zh-CN" w:bidi="ar"/>
        </w:rPr>
        <w:t>as</w:t>
      </w:r>
      <w:r>
        <w:rPr>
          <w:rStyle w:val="9"/>
          <w:rFonts w:ascii="SimSun" w:hAnsi="SimSun" w:eastAsia="SimSun" w:cs="SimSun"/>
          <w:kern w:val="0"/>
          <w:sz w:val="24"/>
          <w:szCs w:val="24"/>
          <w:lang w:val="en-US" w:eastAsia="zh-CN" w:bidi="ar"/>
        </w:rPr>
        <w:t xml:space="preserve"> pd</w:t>
      </w:r>
    </w:p>
    <w:p w14:paraId="177BFE43">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app = FastAPI()</w:t>
      </w:r>
    </w:p>
    <w:p w14:paraId="30FBF73B">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model = joblib.load(</w:t>
      </w:r>
      <w:r>
        <w:rPr>
          <w:rFonts w:ascii="SimSun" w:hAnsi="SimSun" w:eastAsia="SimSun" w:cs="SimSun"/>
          <w:kern w:val="0"/>
          <w:sz w:val="24"/>
          <w:szCs w:val="24"/>
          <w:lang w:val="en-US" w:eastAsia="zh-CN" w:bidi="ar"/>
        </w:rPr>
        <w:t>"best_model_pipeline.pkl"</w:t>
      </w:r>
      <w:r>
        <w:rPr>
          <w:rStyle w:val="9"/>
          <w:rFonts w:ascii="SimSun" w:hAnsi="SimSun" w:eastAsia="SimSun" w:cs="SimSun"/>
          <w:kern w:val="0"/>
          <w:sz w:val="24"/>
          <w:szCs w:val="24"/>
          <w:lang w:val="en-US" w:eastAsia="zh-CN" w:bidi="ar"/>
        </w:rPr>
        <w:t>)</w:t>
      </w:r>
    </w:p>
    <w:p w14:paraId="6181DF25">
      <w:pPr>
        <w:keepNext w:val="0"/>
        <w:keepLines w:val="0"/>
        <w:widowControl/>
        <w:suppressLineNumbers w:val="0"/>
        <w:bidi w:val="0"/>
        <w:jc w:val="left"/>
        <w:rPr>
          <w:rStyle w:val="9"/>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@app.post("/predict/"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def</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predict</w:t>
      </w:r>
      <w:r>
        <w:rPr>
          <w:rStyle w:val="9"/>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input_data: dict</w:t>
      </w:r>
      <w:r>
        <w:rPr>
          <w:rStyle w:val="9"/>
          <w:rFonts w:ascii="SimSun" w:hAnsi="SimSun" w:eastAsia="SimSun" w:cs="SimSun"/>
          <w:kern w:val="0"/>
          <w:sz w:val="24"/>
          <w:szCs w:val="24"/>
          <w:lang w:val="en-US" w:eastAsia="zh-CN" w:bidi="ar"/>
        </w:rPr>
        <w:t>):</w:t>
      </w:r>
    </w:p>
    <w:p w14:paraId="601D9F87">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df = pd.DataFrame([input_data])</w:t>
      </w:r>
    </w:p>
    <w:p w14:paraId="226127E6">
      <w:pPr>
        <w:keepNext w:val="0"/>
        <w:keepLines w:val="0"/>
        <w:widowControl/>
        <w:suppressLineNumbers w:val="0"/>
        <w:bidi w:val="0"/>
        <w:jc w:val="left"/>
        <w:rPr>
          <w:rStyle w:val="9"/>
          <w:rFonts w:ascii="SimSun" w:hAnsi="SimSun" w:eastAsia="SimSun" w:cs="SimSun"/>
          <w:kern w:val="0"/>
          <w:sz w:val="24"/>
          <w:szCs w:val="24"/>
          <w:lang w:val="en-US" w:eastAsia="zh-CN" w:bidi="ar"/>
        </w:rPr>
      </w:pPr>
      <w:r>
        <w:rPr>
          <w:rStyle w:val="9"/>
          <w:rFonts w:ascii="SimSun" w:hAnsi="SimSun" w:eastAsia="SimSun" w:cs="SimSun"/>
          <w:kern w:val="0"/>
          <w:sz w:val="24"/>
          <w:szCs w:val="24"/>
          <w:lang w:val="en-US" w:eastAsia="zh-CN" w:bidi="ar"/>
        </w:rPr>
        <w:t xml:space="preserve">    prediction = model.predict(df)</w:t>
      </w:r>
    </w:p>
    <w:p w14:paraId="164CC550">
      <w:pPr>
        <w:keepNext w:val="0"/>
        <w:keepLines w:val="0"/>
        <w:widowControl/>
        <w:suppressLineNumbers w:val="0"/>
        <w:bidi w:val="0"/>
        <w:jc w:val="left"/>
      </w:pP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9"/>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"prediction"</w:t>
      </w:r>
      <w:r>
        <w:rPr>
          <w:rStyle w:val="9"/>
          <w:rFonts w:ascii="SimSun" w:hAnsi="SimSun" w:eastAsia="SimSun" w:cs="SimSun"/>
          <w:kern w:val="0"/>
          <w:sz w:val="24"/>
          <w:szCs w:val="24"/>
          <w:lang w:val="en-US" w:eastAsia="zh-CN" w:bidi="ar"/>
        </w:rPr>
        <w:t>: prediction.tolist()}</w:t>
      </w:r>
    </w:p>
    <w:p w14:paraId="2694D3E2">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3FEB9339">
      <w:pPr>
        <w:spacing w:before="100" w:beforeAutospacing="1" w:after="100" w:afterAutospacing="1" w:line="240" w:lineRule="auto"/>
        <w:outlineLvl w:val="1"/>
        <w:rPr>
          <w:rFonts w:ascii="Times New Roman" w:hAnsi="Times New Roman" w:eastAsia="Times New Roman" w:cs="Times New Roman"/>
          <w:b/>
          <w:bCs/>
          <w:kern w:val="0"/>
          <w:sz w:val="36"/>
          <w:szCs w:val="36"/>
          <w14:ligatures w14:val="none"/>
        </w:rPr>
      </w:pPr>
      <w:r>
        <w:rPr>
          <w:rFonts w:ascii="Times New Roman" w:hAnsi="Times New Roman" w:eastAsia="Times New Roman" w:cs="Times New Roman"/>
          <w:b/>
          <w:bCs/>
          <w:kern w:val="0"/>
          <w:sz w:val="36"/>
          <w:szCs w:val="36"/>
          <w14:ligatures w14:val="none"/>
        </w:rPr>
        <w:t>Conclusion</w:t>
      </w:r>
    </w:p>
    <w:p w14:paraId="3CD2205B">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The model refinement and test submission phases were instrumental in transforming a baseline model into a high-performing, production-ready solution. Through systematic experimentation, feature engineering, and validation strategies, we achieved strong performance with reliable generalization. The deployment pipeline ensures scalability and integration into real-world applications.</w:t>
      </w:r>
    </w:p>
    <w:p w14:paraId="6F9DC4B3">
      <w:pPr>
        <w:spacing w:before="100" w:beforeAutospacing="1" w:after="100" w:afterAutospacing="1" w:line="240" w:lineRule="auto"/>
        <w:outlineLvl w:val="1"/>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Key Challenges Encountered:</w:t>
      </w:r>
    </w:p>
    <w:p w14:paraId="6642CE67">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Imbalanced datasets</w:t>
      </w:r>
    </w:p>
    <w:p w14:paraId="2D7AEBBF">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Feature collinearity</w:t>
      </w:r>
    </w:p>
    <w:p w14:paraId="3B3B302B">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Overfitting in complex models</w:t>
      </w:r>
    </w:p>
    <w:p w14:paraId="4653CB68">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Achievements:</w:t>
      </w:r>
    </w:p>
    <w:p w14:paraId="27914E1E">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7–10% improvement in key performance metrics.</w:t>
      </w:r>
    </w:p>
    <w:p w14:paraId="5250534A">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Reduced model complexity by 40%.</w:t>
      </w:r>
    </w:p>
    <w:p w14:paraId="2B269A4C">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Deployed an end-to-end ML system via REST API.</w:t>
      </w:r>
    </w:p>
    <w:p w14:paraId="7ED681E9">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23AC66D8">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22871CE0">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26C73A45">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5DEA8315">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264810AC">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100AAE7A">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37D78DE1">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25EE3A2D">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4825FE0E">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p>
    <w:p w14:paraId="5AF292E7">
      <w:pPr>
        <w:spacing w:before="100" w:beforeAutospacing="1" w:after="100" w:afterAutospacing="1" w:line="240" w:lineRule="auto"/>
        <w:outlineLvl w:val="1"/>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36"/>
          <w:szCs w:val="36"/>
          <w14:ligatures w14:val="none"/>
        </w:rPr>
        <w:t>References</w:t>
      </w:r>
    </w:p>
    <w:p w14:paraId="717446CC">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en-US"/>
          <w14:ligatures w14:val="none"/>
        </w:rPr>
        <w:t>1.</w:t>
      </w:r>
      <w:r>
        <w:rPr>
          <w:rFonts w:ascii="Times New Roman" w:hAnsi="Times New Roman" w:eastAsia="Times New Roman" w:cs="Times New Roman"/>
          <w:kern w:val="0"/>
          <w:sz w:val="24"/>
          <w:szCs w:val="24"/>
          <w14:ligatures w14:val="none"/>
        </w:rPr>
        <w:t>Géron, Aurélien. Hands-On Machine Learning with Scikit-Learn, Keras, and TensorFlow, 2nd Ed.</w:t>
      </w:r>
    </w:p>
    <w:p w14:paraId="573C1427">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en-US"/>
          <w14:ligatures w14:val="none"/>
        </w:rPr>
        <w:t>2.</w:t>
      </w:r>
      <w:r>
        <w:rPr>
          <w:rFonts w:ascii="Times New Roman" w:hAnsi="Times New Roman" w:eastAsia="Times New Roman" w:cs="Times New Roman"/>
          <w:kern w:val="0"/>
          <w:sz w:val="24"/>
          <w:szCs w:val="24"/>
          <w14:ligatures w14:val="none"/>
        </w:rPr>
        <w:t xml:space="preserve">Scikit-learn Documentation – </w:t>
      </w:r>
      <w:r>
        <w:rPr>
          <w:rFonts w:ascii="Times New Roman" w:hAnsi="Times New Roman" w:eastAsia="Times New Roman" w:cs="Times New Roman"/>
          <w:kern w:val="0"/>
          <w:sz w:val="24"/>
          <w:szCs w:val="24"/>
          <w14:ligatures w14:val="none"/>
        </w:rPr>
        <w:fldChar w:fldCharType="begin"/>
      </w:r>
      <w:r>
        <w:rPr>
          <w:rFonts w:ascii="Times New Roman" w:hAnsi="Times New Roman" w:eastAsia="Times New Roman" w:cs="Times New Roman"/>
          <w:kern w:val="0"/>
          <w:sz w:val="24"/>
          <w:szCs w:val="24"/>
          <w14:ligatures w14:val="none"/>
        </w:rPr>
        <w:instrText xml:space="preserve"> HYPERLINK "https://scikit-learn.org/" \t "_new" </w:instrText>
      </w:r>
      <w:r>
        <w:rPr>
          <w:rFonts w:ascii="Times New Roman" w:hAnsi="Times New Roman" w:eastAsia="Times New Roman" w:cs="Times New Roman"/>
          <w:kern w:val="0"/>
          <w:sz w:val="24"/>
          <w:szCs w:val="24"/>
          <w14:ligatures w14:val="none"/>
        </w:rPr>
        <w:fldChar w:fldCharType="separate"/>
      </w:r>
      <w:r>
        <w:rPr>
          <w:rFonts w:ascii="Times New Roman" w:hAnsi="Times New Roman" w:eastAsia="Times New Roman" w:cs="Times New Roman"/>
          <w:kern w:val="0"/>
          <w:sz w:val="24"/>
          <w:szCs w:val="24"/>
          <w14:ligatures w14:val="none"/>
        </w:rPr>
        <w:t>https://scikit-learn.org/</w:t>
      </w:r>
      <w:r>
        <w:rPr>
          <w:rFonts w:ascii="Times New Roman" w:hAnsi="Times New Roman" w:eastAsia="Times New Roman" w:cs="Times New Roman"/>
          <w:kern w:val="0"/>
          <w:sz w:val="24"/>
          <w:szCs w:val="24"/>
          <w14:ligatures w14:val="none"/>
        </w:rPr>
        <w:fldChar w:fldCharType="end"/>
      </w:r>
    </w:p>
    <w:p w14:paraId="2359B15C">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en-US"/>
          <w14:ligatures w14:val="none"/>
        </w:rPr>
        <w:t>3.</w:t>
      </w:r>
      <w:r>
        <w:rPr>
          <w:rFonts w:ascii="Times New Roman" w:hAnsi="Times New Roman" w:eastAsia="Times New Roman" w:cs="Times New Roman"/>
          <w:kern w:val="0"/>
          <w:sz w:val="24"/>
          <w:szCs w:val="24"/>
          <w14:ligatures w14:val="none"/>
        </w:rPr>
        <w:t xml:space="preserve">XGBoost Documentation – </w:t>
      </w:r>
      <w:r>
        <w:rPr>
          <w:rFonts w:ascii="Times New Roman" w:hAnsi="Times New Roman" w:eastAsia="Times New Roman" w:cs="Times New Roman"/>
          <w:kern w:val="0"/>
          <w:sz w:val="24"/>
          <w:szCs w:val="24"/>
          <w14:ligatures w14:val="none"/>
        </w:rPr>
        <w:fldChar w:fldCharType="begin"/>
      </w:r>
      <w:r>
        <w:rPr>
          <w:rFonts w:ascii="Times New Roman" w:hAnsi="Times New Roman" w:eastAsia="Times New Roman" w:cs="Times New Roman"/>
          <w:kern w:val="0"/>
          <w:sz w:val="24"/>
          <w:szCs w:val="24"/>
          <w14:ligatures w14:val="none"/>
        </w:rPr>
        <w:instrText xml:space="preserve"> HYPERLINK "https://xgboost.readthedocs.io/" \t "_new" </w:instrText>
      </w:r>
      <w:r>
        <w:rPr>
          <w:rFonts w:ascii="Times New Roman" w:hAnsi="Times New Roman" w:eastAsia="Times New Roman" w:cs="Times New Roman"/>
          <w:kern w:val="0"/>
          <w:sz w:val="24"/>
          <w:szCs w:val="24"/>
          <w14:ligatures w14:val="none"/>
        </w:rPr>
        <w:fldChar w:fldCharType="separate"/>
      </w:r>
      <w:r>
        <w:rPr>
          <w:rFonts w:ascii="Times New Roman" w:hAnsi="Times New Roman" w:eastAsia="Times New Roman" w:cs="Times New Roman"/>
          <w:kern w:val="0"/>
          <w:sz w:val="24"/>
          <w:szCs w:val="24"/>
          <w14:ligatures w14:val="none"/>
        </w:rPr>
        <w:t>https://xgboost.readthedocs.io/</w:t>
      </w:r>
      <w:r>
        <w:rPr>
          <w:rFonts w:ascii="Times New Roman" w:hAnsi="Times New Roman" w:eastAsia="Times New Roman" w:cs="Times New Roman"/>
          <w:kern w:val="0"/>
          <w:sz w:val="24"/>
          <w:szCs w:val="24"/>
          <w14:ligatures w14:val="none"/>
        </w:rPr>
        <w:fldChar w:fldCharType="end"/>
      </w:r>
    </w:p>
    <w:p w14:paraId="5BFD266B">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en-US"/>
          <w14:ligatures w14:val="none"/>
        </w:rPr>
        <w:t>4.</w:t>
      </w:r>
      <w:r>
        <w:rPr>
          <w:rFonts w:ascii="Times New Roman" w:hAnsi="Times New Roman" w:eastAsia="Times New Roman" w:cs="Times New Roman"/>
          <w:kern w:val="0"/>
          <w:sz w:val="24"/>
          <w:szCs w:val="24"/>
          <w14:ligatures w14:val="none"/>
        </w:rPr>
        <w:t>FastAPI Documentation – https://fastapi.tiangolo.com/</w:t>
      </w:r>
    </w:p>
    <w:p w14:paraId="06E35437">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en-US"/>
          <w14:ligatures w14:val="none"/>
        </w:rPr>
        <w:t>5.</w:t>
      </w:r>
      <w:r>
        <w:rPr>
          <w:rFonts w:ascii="Times New Roman" w:hAnsi="Times New Roman" w:eastAsia="Times New Roman" w:cs="Times New Roman"/>
          <w:kern w:val="0"/>
          <w:sz w:val="24"/>
          <w:szCs w:val="24"/>
          <w14:ligatures w14:val="none"/>
        </w:rPr>
        <w:t xml:space="preserve">Optuna – </w:t>
      </w:r>
      <w:r>
        <w:rPr>
          <w:rFonts w:ascii="Times New Roman" w:hAnsi="Times New Roman" w:eastAsia="Times New Roman" w:cs="Times New Roman"/>
          <w:kern w:val="0"/>
          <w:sz w:val="24"/>
          <w:szCs w:val="24"/>
          <w14:ligatures w14:val="none"/>
        </w:rPr>
        <w:fldChar w:fldCharType="begin"/>
      </w:r>
      <w:r>
        <w:rPr>
          <w:rFonts w:ascii="Times New Roman" w:hAnsi="Times New Roman" w:eastAsia="Times New Roman" w:cs="Times New Roman"/>
          <w:kern w:val="0"/>
          <w:sz w:val="24"/>
          <w:szCs w:val="24"/>
          <w14:ligatures w14:val="none"/>
        </w:rPr>
        <w:instrText xml:space="preserve"> HYPERLINK "https://optuna.org/" \t "_new" </w:instrText>
      </w:r>
      <w:r>
        <w:rPr>
          <w:rFonts w:ascii="Times New Roman" w:hAnsi="Times New Roman" w:eastAsia="Times New Roman" w:cs="Times New Roman"/>
          <w:kern w:val="0"/>
          <w:sz w:val="24"/>
          <w:szCs w:val="24"/>
          <w14:ligatures w14:val="none"/>
        </w:rPr>
        <w:fldChar w:fldCharType="separate"/>
      </w:r>
      <w:r>
        <w:rPr>
          <w:rFonts w:ascii="Times New Roman" w:hAnsi="Times New Roman" w:eastAsia="Times New Roman" w:cs="Times New Roman"/>
          <w:kern w:val="0"/>
          <w:sz w:val="24"/>
          <w:szCs w:val="24"/>
          <w14:ligatures w14:val="none"/>
        </w:rPr>
        <w:t>https://optuna.org/</w:t>
      </w:r>
      <w:r>
        <w:rPr>
          <w:rFonts w:ascii="Times New Roman" w:hAnsi="Times New Roman" w:eastAsia="Times New Roman" w:cs="Times New Roman"/>
          <w:kern w:val="0"/>
          <w:sz w:val="24"/>
          <w:szCs w:val="24"/>
          <w14:ligatures w14:val="none"/>
        </w:rPr>
        <w:fldChar w:fldCharType="end"/>
      </w:r>
    </w:p>
    <w:p w14:paraId="7FD63163">
      <w:pPr>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kern w:val="0"/>
          <w:sz w:val="24"/>
          <w:szCs w:val="24"/>
          <w:lang w:val="en-US"/>
          <w14:ligatures w14:val="none"/>
        </w:rPr>
        <w:t>6.</w:t>
      </w:r>
      <w:r>
        <w:rPr>
          <w:rFonts w:ascii="Times New Roman" w:hAnsi="Times New Roman" w:eastAsia="Times New Roman" w:cs="Times New Roman"/>
          <w:kern w:val="0"/>
          <w:sz w:val="24"/>
          <w:szCs w:val="24"/>
          <w14:ligatures w14:val="none"/>
        </w:rPr>
        <w:t xml:space="preserve">SMOTE for Imbalanced Learning – </w:t>
      </w:r>
      <w:r>
        <w:rPr>
          <w:rFonts w:ascii="Times New Roman" w:hAnsi="Times New Roman" w:eastAsia="Times New Roman" w:cs="Times New Roman"/>
          <w:kern w:val="0"/>
          <w:sz w:val="24"/>
          <w:szCs w:val="24"/>
          <w14:ligatures w14:val="none"/>
        </w:rPr>
        <w:fldChar w:fldCharType="begin"/>
      </w:r>
      <w:r>
        <w:rPr>
          <w:rFonts w:ascii="Times New Roman" w:hAnsi="Times New Roman" w:eastAsia="Times New Roman" w:cs="Times New Roman"/>
          <w:kern w:val="0"/>
          <w:sz w:val="24"/>
          <w:szCs w:val="24"/>
          <w14:ligatures w14:val="none"/>
        </w:rPr>
        <w:instrText xml:space="preserve"> HYPERLINK "https://imbalanced-learn.org/" \t "_new" </w:instrText>
      </w:r>
      <w:r>
        <w:rPr>
          <w:rFonts w:ascii="Times New Roman" w:hAnsi="Times New Roman" w:eastAsia="Times New Roman" w:cs="Times New Roman"/>
          <w:kern w:val="0"/>
          <w:sz w:val="24"/>
          <w:szCs w:val="24"/>
          <w14:ligatures w14:val="none"/>
        </w:rPr>
        <w:fldChar w:fldCharType="separate"/>
      </w:r>
      <w:r>
        <w:rPr>
          <w:rFonts w:ascii="Times New Roman" w:hAnsi="Times New Roman" w:eastAsia="Times New Roman" w:cs="Times New Roman"/>
          <w:kern w:val="0"/>
          <w:sz w:val="24"/>
          <w:szCs w:val="24"/>
          <w14:ligatures w14:val="none"/>
        </w:rPr>
        <w:t>https://imbalanced-learn.org/</w:t>
      </w:r>
      <w:r>
        <w:rPr>
          <w:rFonts w:ascii="Times New Roman" w:hAnsi="Times New Roman" w:eastAsia="Times New Roman" w:cs="Times New Roman"/>
          <w:kern w:val="0"/>
          <w:sz w:val="24"/>
          <w:szCs w:val="24"/>
          <w14:ligatures w14:val="none"/>
        </w:rPr>
        <w:fldChar w:fldCharType="end"/>
      </w:r>
    </w:p>
    <w:p w14:paraId="3B0563E5">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29FFF5F3">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53CD1DD6">
      <w:pPr>
        <w:spacing w:before="100" w:beforeAutospacing="1" w:after="100" w:afterAutospacing="1" w:line="240" w:lineRule="auto"/>
        <w:rPr>
          <w:rFonts w:ascii="Times New Roman" w:hAnsi="Times New Roman" w:eastAsia="Times New Roman" w:cs="Times New Roman"/>
          <w:kern w:val="0"/>
          <w:sz w:val="24"/>
          <w:szCs w:val="24"/>
          <w14:ligatures w14:val="none"/>
        </w:rPr>
      </w:pPr>
    </w:p>
    <w:p w14:paraId="39A950E5"/>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Segoe UI Black">
    <w:panose1 w:val="020B0A02040204020203"/>
    <w:charset w:val="00"/>
    <w:family w:val="auto"/>
    <w:pitch w:val="default"/>
    <w:sig w:usb0="E00002FF" w:usb1="4000E47F" w:usb2="00000021" w:usb3="00000000" w:csb0="2000019F" w:csb1="00000000"/>
  </w:font>
  <w:font w:name="Lucida Handwriting">
    <w:panose1 w:val="03010101010101010101"/>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B0DA32"/>
    <w:multiLevelType w:val="singleLevel"/>
    <w:tmpl w:val="BCB0DA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DFB541E"/>
    <w:multiLevelType w:val="singleLevel"/>
    <w:tmpl w:val="FDFB54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2F252C5"/>
    <w:multiLevelType w:val="singleLevel"/>
    <w:tmpl w:val="22F252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896C6A"/>
    <w:multiLevelType w:val="singleLevel"/>
    <w:tmpl w:val="41896C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2CCFD37"/>
    <w:multiLevelType w:val="singleLevel"/>
    <w:tmpl w:val="62CCFD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E9A"/>
    <w:rsid w:val="000868C1"/>
    <w:rsid w:val="004C099D"/>
    <w:rsid w:val="0064199C"/>
    <w:rsid w:val="006433C8"/>
    <w:rsid w:val="007372E3"/>
    <w:rsid w:val="00906E9A"/>
    <w:rsid w:val="00CA5B06"/>
    <w:rsid w:val="00D364E2"/>
    <w:rsid w:val="05FB5CBB"/>
    <w:rsid w:val="4E403BB1"/>
    <w:rsid w:val="6160260C"/>
    <w:rsid w:val="69C71371"/>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3">
    <w:name w:val="heading 2"/>
    <w:basedOn w:val="1"/>
    <w:link w:val="14"/>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5"/>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character" w:styleId="10">
    <w:name w:val="Hyperlink"/>
    <w:basedOn w:val="6"/>
    <w:qFormat/>
    <w:uiPriority w:val="0"/>
    <w:rPr>
      <w:color w:val="0000FF"/>
      <w:u w:val="single"/>
    </w:r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2">
    <w:name w:val="Strong"/>
    <w:basedOn w:val="6"/>
    <w:qFormat/>
    <w:uiPriority w:val="0"/>
    <w:rPr>
      <w:b/>
      <w:bCs/>
    </w:rPr>
  </w:style>
  <w:style w:type="character" w:customStyle="1" w:styleId="13">
    <w:name w:val="Heading 1 Char"/>
    <w:basedOn w:val="6"/>
    <w:link w:val="2"/>
    <w:qFormat/>
    <w:uiPriority w:val="9"/>
    <w:rPr>
      <w:rFonts w:ascii="Times New Roman" w:hAnsi="Times New Roman" w:eastAsia="Times New Roman" w:cs="Times New Roman"/>
      <w:b/>
      <w:bCs/>
      <w:kern w:val="36"/>
      <w:sz w:val="48"/>
      <w:szCs w:val="48"/>
      <w14:ligatures w14:val="none"/>
    </w:rPr>
  </w:style>
  <w:style w:type="character" w:customStyle="1" w:styleId="14">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5">
    <w:name w:val="Heading 3 Char"/>
    <w:basedOn w:val="6"/>
    <w:link w:val="4"/>
    <w:qFormat/>
    <w:uiPriority w:val="9"/>
    <w:rPr>
      <w:rFonts w:ascii="Times New Roman" w:hAnsi="Times New Roman" w:eastAsia="Times New Roman" w:cs="Times New Roman"/>
      <w:b/>
      <w:bCs/>
      <w:kern w:val="0"/>
      <w:sz w:val="27"/>
      <w:szCs w:val="27"/>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336</Words>
  <Characters>1920</Characters>
  <Lines>16</Lines>
  <Paragraphs>4</Paragraphs>
  <TotalTime>1</TotalTime>
  <ScaleCrop>false</ScaleCrop>
  <LinksUpToDate>false</LinksUpToDate>
  <CharactersWithSpaces>2252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2023-11-28T06:45:00Z</dcterms:created>
  <dc:creator>EDA NUR SARUHAN</dc:creator>
  <cp:lastModifiedBy>gelasa jarso</cp:lastModifiedBy>
  <dcterms:modified xsi:type="dcterms:W3CDTF">2025-05-06T09:10:59Z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2CD3EF8D1B3D467B83CCF043C3024B1D_12</vt:lpwstr>
  </property>
</Properties>
</file>