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F9238" w14:textId="3143E50D" w:rsidR="008D1206" w:rsidRPr="008D1206" w:rsidRDefault="008D1206" w:rsidP="008D1206">
      <w:pPr>
        <w:ind w:left="36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8D1206">
        <w:rPr>
          <w:rFonts w:ascii="Times New Roman" w:hAnsi="Times New Roman" w:cs="Times New Roman"/>
          <w:sz w:val="40"/>
          <w:szCs w:val="40"/>
        </w:rPr>
        <w:t>AI-Powered Climate Risk Prediction and Early Warning System for Africa</w:t>
      </w:r>
    </w:p>
    <w:p w14:paraId="0D690AE7" w14:textId="77777777" w:rsidR="00B83CCC" w:rsidRDefault="00531EBB" w:rsidP="008D1206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Overview</w:t>
      </w:r>
    </w:p>
    <w:p w14:paraId="120EA0D8" w14:textId="77777777" w:rsidR="00B83CCC" w:rsidRDefault="00531EBB" w:rsidP="008D1206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The AI-Powered Climate Risk Prediction and Early Warning System for Africa was deployed to make climate-related insights accessible in real time to stakeholders such as farmers, policymakers, and disaster response agencies.</w:t>
      </w:r>
      <w:r w:rsidRPr="00B83CCC">
        <w:rPr>
          <w:rFonts w:ascii="Times New Roman" w:hAnsi="Times New Roman" w:cs="Times New Roman"/>
        </w:rPr>
        <w:br/>
        <w:t>The deployment process involved:</w:t>
      </w:r>
    </w:p>
    <w:p w14:paraId="15A02EDB" w14:textId="77777777" w:rsidR="00B83CCC" w:rsidRDefault="00531EBB" w:rsidP="008D120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 xml:space="preserve">Packaging the trained model for production using </w:t>
      </w:r>
      <w:proofErr w:type="spellStart"/>
      <w:r w:rsidRPr="00531EBB">
        <w:rPr>
          <w:rFonts w:ascii="Times New Roman" w:hAnsi="Times New Roman" w:cs="Times New Roman"/>
        </w:rPr>
        <w:t>FastAPI</w:t>
      </w:r>
      <w:proofErr w:type="spellEnd"/>
      <w:r w:rsidRPr="00531EBB">
        <w:rPr>
          <w:rFonts w:ascii="Times New Roman" w:hAnsi="Times New Roman" w:cs="Times New Roman"/>
        </w:rPr>
        <w:t xml:space="preserve"> and Docker.</w:t>
      </w:r>
    </w:p>
    <w:p w14:paraId="66F971E4" w14:textId="77777777" w:rsidR="00B83CCC" w:rsidRDefault="00531EBB" w:rsidP="008D120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Hosting the model and API backend on AWS EC2 for scalability.</w:t>
      </w:r>
    </w:p>
    <w:p w14:paraId="4C968A5C" w14:textId="77777777" w:rsidR="00B83CCC" w:rsidRDefault="00531EBB" w:rsidP="008D120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Integrating the dashboard front-end (built with React) to visualize predictions and alerts.</w:t>
      </w:r>
    </w:p>
    <w:p w14:paraId="577BE40D" w14:textId="77777777" w:rsidR="00B83CCC" w:rsidRDefault="00531EBB" w:rsidP="008D120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Establishing a CI/CD pipeline using GitHub Actions for automated deployment and updates.</w:t>
      </w:r>
    </w:p>
    <w:p w14:paraId="4A8E36A3" w14:textId="2D5CAD94" w:rsidR="00531EBB" w:rsidRPr="00B83CCC" w:rsidRDefault="00531EBB" w:rsidP="008D1206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The system provides early warnings on potential droughts, floods, and heatwaves using meteorological and satellite datasets.</w:t>
      </w:r>
    </w:p>
    <w:p w14:paraId="4CD2D5B1" w14:textId="4A225F25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</w:p>
    <w:p w14:paraId="476EB591" w14:textId="77777777" w:rsidR="00B83CCC" w:rsidRDefault="00531EBB" w:rsidP="008D1206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Model Serialization</w:t>
      </w:r>
    </w:p>
    <w:p w14:paraId="3794EF48" w14:textId="1921F989" w:rsidR="00531EBB" w:rsidRPr="00B83CCC" w:rsidRDefault="00531EBB" w:rsidP="008D1206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The trained model was serialized using Pickle (.</w:t>
      </w:r>
      <w:proofErr w:type="spellStart"/>
      <w:r w:rsidRPr="00B83CCC">
        <w:rPr>
          <w:rFonts w:ascii="Times New Roman" w:hAnsi="Times New Roman" w:cs="Times New Roman"/>
        </w:rPr>
        <w:t>pkl</w:t>
      </w:r>
      <w:proofErr w:type="spellEnd"/>
      <w:r w:rsidRPr="00B83CCC">
        <w:rPr>
          <w:rFonts w:ascii="Times New Roman" w:hAnsi="Times New Roman" w:cs="Times New Roman"/>
        </w:rPr>
        <w:t>) for efficient loading during inference.</w:t>
      </w:r>
      <w:r w:rsidRPr="00B83CCC">
        <w:rPr>
          <w:rFonts w:ascii="Times New Roman" w:hAnsi="Times New Roman" w:cs="Times New Roman"/>
        </w:rPr>
        <w:br/>
        <w:t>Key considerations included:</w:t>
      </w:r>
    </w:p>
    <w:p w14:paraId="67AC6B4E" w14:textId="77777777" w:rsidR="00531EBB" w:rsidRPr="00531EBB" w:rsidRDefault="00531EBB" w:rsidP="008D120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 xml:space="preserve">Converting all feature preprocessing pipelines into a </w:t>
      </w:r>
      <w:proofErr w:type="spellStart"/>
      <w:r w:rsidRPr="00531EBB">
        <w:rPr>
          <w:rFonts w:ascii="Times New Roman" w:hAnsi="Times New Roman" w:cs="Times New Roman"/>
        </w:rPr>
        <w:t>scikit</w:t>
      </w:r>
      <w:proofErr w:type="spellEnd"/>
      <w:r w:rsidRPr="00531EBB">
        <w:rPr>
          <w:rFonts w:ascii="Times New Roman" w:hAnsi="Times New Roman" w:cs="Times New Roman"/>
        </w:rPr>
        <w:t>-learn Pipeline object before serialization to ensure reproducible predictions.</w:t>
      </w:r>
    </w:p>
    <w:p w14:paraId="5C9D7A7B" w14:textId="77777777" w:rsidR="00531EBB" w:rsidRPr="00531EBB" w:rsidRDefault="00531EBB" w:rsidP="008D120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 xml:space="preserve">Compressing the serialized file using </w:t>
      </w:r>
      <w:proofErr w:type="spellStart"/>
      <w:r w:rsidRPr="00531EBB">
        <w:rPr>
          <w:rFonts w:ascii="Times New Roman" w:hAnsi="Times New Roman" w:cs="Times New Roman"/>
        </w:rPr>
        <w:t>gzip</w:t>
      </w:r>
      <w:proofErr w:type="spellEnd"/>
      <w:r w:rsidRPr="00531EBB">
        <w:rPr>
          <w:rFonts w:ascii="Times New Roman" w:hAnsi="Times New Roman" w:cs="Times New Roman"/>
        </w:rPr>
        <w:t xml:space="preserve"> to reduce storage and network transmission time.</w:t>
      </w:r>
    </w:p>
    <w:p w14:paraId="2070B726" w14:textId="77777777" w:rsidR="00531EBB" w:rsidRPr="00531EBB" w:rsidRDefault="00531EBB" w:rsidP="008D120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 xml:space="preserve">Version-controlling serialized models through </w:t>
      </w:r>
      <w:proofErr w:type="spellStart"/>
      <w:r w:rsidRPr="00531EBB">
        <w:rPr>
          <w:rFonts w:ascii="Times New Roman" w:hAnsi="Times New Roman" w:cs="Times New Roman"/>
        </w:rPr>
        <w:t>MLflow</w:t>
      </w:r>
      <w:proofErr w:type="spellEnd"/>
      <w:r w:rsidRPr="00531EBB">
        <w:rPr>
          <w:rFonts w:ascii="Times New Roman" w:hAnsi="Times New Roman" w:cs="Times New Roman"/>
        </w:rPr>
        <w:t xml:space="preserve"> for easy rollback and model comparison.</w:t>
      </w:r>
    </w:p>
    <w:p w14:paraId="430FD16B" w14:textId="77777777" w:rsidR="00B83CCC" w:rsidRDefault="00B83CCC" w:rsidP="008D1206">
      <w:pPr>
        <w:pStyle w:val="NoSpacing"/>
        <w:jc w:val="both"/>
        <w:rPr>
          <w:rFonts w:ascii="Times New Roman" w:hAnsi="Times New Roman" w:cs="Times New Roman"/>
        </w:rPr>
      </w:pPr>
    </w:p>
    <w:p w14:paraId="1F2EE6F4" w14:textId="4B20C419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Example:</w:t>
      </w:r>
    </w:p>
    <w:p w14:paraId="655ED051" w14:textId="77777777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 xml:space="preserve">import </w:t>
      </w:r>
      <w:proofErr w:type="spellStart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joblib</w:t>
      </w:r>
      <w:proofErr w:type="spellEnd"/>
    </w:p>
    <w:p w14:paraId="016A9DAE" w14:textId="77777777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proofErr w:type="spellStart"/>
      <w:proofErr w:type="gramStart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joblib.dump</w:t>
      </w:r>
      <w:proofErr w:type="spellEnd"/>
      <w:proofErr w:type="gramEnd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(model, "</w:t>
      </w:r>
      <w:proofErr w:type="spellStart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climate_risk_model.pkl</w:t>
      </w:r>
      <w:proofErr w:type="spellEnd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", compress=3)</w:t>
      </w:r>
    </w:p>
    <w:p w14:paraId="722FBF0D" w14:textId="594F1696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</w:p>
    <w:p w14:paraId="4152B399" w14:textId="77777777" w:rsidR="00B83CCC" w:rsidRDefault="00531EBB" w:rsidP="008D1206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Model Serving</w:t>
      </w:r>
    </w:p>
    <w:p w14:paraId="79A49F24" w14:textId="77777777" w:rsidR="00B83CCC" w:rsidRDefault="00531EBB" w:rsidP="008D1206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 xml:space="preserve">The serialized model is served through a </w:t>
      </w:r>
      <w:proofErr w:type="spellStart"/>
      <w:r w:rsidRPr="00B83CCC">
        <w:rPr>
          <w:rFonts w:ascii="Times New Roman" w:hAnsi="Times New Roman" w:cs="Times New Roman"/>
        </w:rPr>
        <w:t>FastAPI</w:t>
      </w:r>
      <w:proofErr w:type="spellEnd"/>
      <w:r w:rsidRPr="00B83CCC">
        <w:rPr>
          <w:rFonts w:ascii="Times New Roman" w:hAnsi="Times New Roman" w:cs="Times New Roman"/>
        </w:rPr>
        <w:t xml:space="preserve"> application, containerized using Docker for portability.</w:t>
      </w:r>
      <w:r w:rsidRPr="00B83CCC">
        <w:rPr>
          <w:rFonts w:ascii="Times New Roman" w:hAnsi="Times New Roman" w:cs="Times New Roman"/>
        </w:rPr>
        <w:br/>
        <w:t>Each container includes the model, inference scripts, and necessary dependencies.</w:t>
      </w:r>
      <w:r w:rsidRPr="00B83CCC">
        <w:rPr>
          <w:rFonts w:ascii="Times New Roman" w:hAnsi="Times New Roman" w:cs="Times New Roman"/>
        </w:rPr>
        <w:br/>
        <w:t>Deployment environment:</w:t>
      </w:r>
    </w:p>
    <w:p w14:paraId="7EFAE91B" w14:textId="2C9C0CD2" w:rsidR="00531EBB" w:rsidRPr="00531EBB" w:rsidRDefault="00531EBB" w:rsidP="008D120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Platform: AWS EC2 (Ubuntu 22.04 LTS)</w:t>
      </w:r>
    </w:p>
    <w:p w14:paraId="7ACD9CA1" w14:textId="77777777" w:rsidR="00531EBB" w:rsidRPr="00531EBB" w:rsidRDefault="00531EBB" w:rsidP="008D120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Container Runtime: Docker + Docker Compose</w:t>
      </w:r>
    </w:p>
    <w:p w14:paraId="3CFEB504" w14:textId="77777777" w:rsidR="00531EBB" w:rsidRPr="00531EBB" w:rsidRDefault="00531EBB" w:rsidP="008D120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Scaling: AWS Auto Scaling Group (future enhancement: Kubernetes)</w:t>
      </w:r>
    </w:p>
    <w:p w14:paraId="12731CEB" w14:textId="77777777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The API exposes prediction endpoints that can process weather, soil, and satellite data inputs to generate climate risk scores.</w:t>
      </w:r>
    </w:p>
    <w:p w14:paraId="65291B44" w14:textId="0A938B2E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</w:p>
    <w:p w14:paraId="6928BCAE" w14:textId="77777777" w:rsidR="00B83CCC" w:rsidRDefault="00531EBB" w:rsidP="008D1206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API Integration</w:t>
      </w:r>
    </w:p>
    <w:p w14:paraId="4C1719CD" w14:textId="578D5CDF" w:rsidR="00531EBB" w:rsidRDefault="00531EBB" w:rsidP="008D1206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The model is integrated into an API that allows programmatic access for external systems and the dashboard.</w:t>
      </w:r>
    </w:p>
    <w:p w14:paraId="6530B7F8" w14:textId="77777777" w:rsidR="00B83CCC" w:rsidRPr="00B83CCC" w:rsidRDefault="00B83CCC" w:rsidP="008D1206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770CA710" w14:textId="5A3788FE" w:rsidR="00B83CCC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Example Endpoints:</w:t>
      </w:r>
    </w:p>
    <w:p w14:paraId="1F8F4D18" w14:textId="77777777" w:rsidR="00B83CCC" w:rsidRPr="00531EBB" w:rsidRDefault="00B83CCC" w:rsidP="008D1206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025"/>
        <w:gridCol w:w="7353"/>
      </w:tblGrid>
      <w:tr w:rsidR="00531EBB" w:rsidRPr="00531EBB" w14:paraId="4E78DEAC" w14:textId="77777777" w:rsidTr="00B83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2E7A0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13CE362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7EBDC8D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Description</w:t>
            </w:r>
          </w:p>
        </w:tc>
      </w:tr>
      <w:tr w:rsidR="00531EBB" w:rsidRPr="00531EBB" w14:paraId="5CC10B9C" w14:textId="77777777" w:rsidTr="00B8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3C79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D33B0CB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  <w:sz w:val="20"/>
                <w:szCs w:val="20"/>
              </w:rPr>
              <w:t>/predict</w:t>
            </w:r>
          </w:p>
        </w:tc>
        <w:tc>
          <w:tcPr>
            <w:tcW w:w="0" w:type="auto"/>
            <w:vAlign w:val="center"/>
            <w:hideMark/>
          </w:tcPr>
          <w:p w14:paraId="3312367C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Submits climate and environmental parameters to generate a risk prediction</w:t>
            </w:r>
          </w:p>
        </w:tc>
      </w:tr>
      <w:tr w:rsidR="00531EBB" w:rsidRPr="00531EBB" w14:paraId="6B50DBBF" w14:textId="77777777" w:rsidTr="00B8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5455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99B39F6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  <w:sz w:val="20"/>
                <w:szCs w:val="20"/>
              </w:rPr>
              <w:t>/health</w:t>
            </w:r>
          </w:p>
        </w:tc>
        <w:tc>
          <w:tcPr>
            <w:tcW w:w="0" w:type="auto"/>
            <w:vAlign w:val="center"/>
            <w:hideMark/>
          </w:tcPr>
          <w:p w14:paraId="030B8097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Returns API health status</w:t>
            </w:r>
          </w:p>
        </w:tc>
      </w:tr>
      <w:tr w:rsidR="00531EBB" w:rsidRPr="00531EBB" w14:paraId="3E842135" w14:textId="77777777" w:rsidTr="00B8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25C1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EB40ECA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  <w:sz w:val="20"/>
                <w:szCs w:val="20"/>
              </w:rPr>
              <w:t>/model-info</w:t>
            </w:r>
          </w:p>
        </w:tc>
        <w:tc>
          <w:tcPr>
            <w:tcW w:w="0" w:type="auto"/>
            <w:vAlign w:val="center"/>
            <w:hideMark/>
          </w:tcPr>
          <w:p w14:paraId="5CA845A1" w14:textId="77777777" w:rsidR="00531EBB" w:rsidRPr="00531EBB" w:rsidRDefault="00531EBB" w:rsidP="008D120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1EBB">
              <w:rPr>
                <w:rFonts w:ascii="Times New Roman" w:hAnsi="Times New Roman" w:cs="Times New Roman"/>
              </w:rPr>
              <w:t>Returns version and metadata about the deployed model</w:t>
            </w:r>
          </w:p>
        </w:tc>
      </w:tr>
    </w:tbl>
    <w:p w14:paraId="227972D3" w14:textId="77777777" w:rsidR="00B83CCC" w:rsidRDefault="00B83CCC" w:rsidP="008D1206">
      <w:pPr>
        <w:pStyle w:val="NoSpacing"/>
        <w:jc w:val="both"/>
        <w:rPr>
          <w:rFonts w:ascii="Times New Roman" w:hAnsi="Times New Roman" w:cs="Times New Roman"/>
        </w:rPr>
      </w:pPr>
    </w:p>
    <w:p w14:paraId="6DFAC16C" w14:textId="3B721416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Input Format (JSON):</w:t>
      </w:r>
    </w:p>
    <w:p w14:paraId="47DB3DE7" w14:textId="77777777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{</w:t>
      </w:r>
    </w:p>
    <w:p w14:paraId="40E28F86" w14:textId="6541C6FB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"temperature": 33.5,</w:t>
      </w:r>
    </w:p>
    <w:p w14:paraId="4EA8E1E5" w14:textId="277B8060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"humidity": 65.2,</w:t>
      </w:r>
    </w:p>
    <w:p w14:paraId="3FEEDC58" w14:textId="47F899A6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"rainfall": 12.7,</w:t>
      </w:r>
    </w:p>
    <w:p w14:paraId="4987E0C1" w14:textId="272B46AE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</w:t>
      </w:r>
      <w:proofErr w:type="spellStart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soil_moisture</w:t>
      </w:r>
      <w:proofErr w:type="spellEnd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": 0.45</w:t>
      </w:r>
    </w:p>
    <w:p w14:paraId="7CC61C35" w14:textId="77777777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}</w:t>
      </w:r>
    </w:p>
    <w:p w14:paraId="57352420" w14:textId="77777777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Response Format (JSON):</w:t>
      </w:r>
    </w:p>
    <w:p w14:paraId="2CB7B7AB" w14:textId="77777777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{</w:t>
      </w:r>
    </w:p>
    <w:p w14:paraId="1F0DDF02" w14:textId="42433EBA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</w:t>
      </w:r>
      <w:proofErr w:type="spellStart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risk_level</w:t>
      </w:r>
      <w:proofErr w:type="spellEnd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": "High",</w:t>
      </w:r>
    </w:p>
    <w:p w14:paraId="723118EE" w14:textId="28CA4448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</w:t>
      </w:r>
      <w:proofErr w:type="spellStart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predicted_event</w:t>
      </w:r>
      <w:proofErr w:type="spellEnd"/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": "Flood",</w:t>
      </w:r>
    </w:p>
    <w:p w14:paraId="60964E0E" w14:textId="72AA4868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"confidence": 0.92</w:t>
      </w:r>
    </w:p>
    <w:p w14:paraId="013D6900" w14:textId="77777777" w:rsidR="00531EBB" w:rsidRPr="00B83CCC" w:rsidRDefault="00531EBB" w:rsidP="008D1206">
      <w:pPr>
        <w:pStyle w:val="NoSpacing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B83CCC">
        <w:rPr>
          <w:rFonts w:ascii="Times New Roman" w:hAnsi="Times New Roman" w:cs="Times New Roman"/>
          <w:i/>
          <w:iCs/>
          <w:color w:val="FF0000"/>
          <w:sz w:val="20"/>
          <w:szCs w:val="20"/>
          <w:highlight w:val="yellow"/>
        </w:rPr>
        <w:t>}</w:t>
      </w:r>
    </w:p>
    <w:p w14:paraId="2BF1C66B" w14:textId="77777777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The dashboard frontend connects to these endpoints for visualization and alert generation.</w:t>
      </w:r>
    </w:p>
    <w:p w14:paraId="28A406C7" w14:textId="77777777" w:rsidR="00B83CCC" w:rsidRDefault="00B83CCC" w:rsidP="008D1206">
      <w:pPr>
        <w:pStyle w:val="NoSpacing"/>
        <w:jc w:val="both"/>
        <w:rPr>
          <w:rFonts w:ascii="Times New Roman" w:hAnsi="Times New Roman" w:cs="Times New Roman"/>
        </w:rPr>
      </w:pPr>
    </w:p>
    <w:p w14:paraId="1FE75F1A" w14:textId="77777777" w:rsidR="00B83CCC" w:rsidRDefault="00531EBB" w:rsidP="008D1206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Security Considerations</w:t>
      </w:r>
    </w:p>
    <w:p w14:paraId="2E75814E" w14:textId="587BC953" w:rsidR="00531EBB" w:rsidRPr="00B83CCC" w:rsidRDefault="00531EBB" w:rsidP="008D1206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83CCC">
        <w:rPr>
          <w:rFonts w:ascii="Times New Roman" w:hAnsi="Times New Roman" w:cs="Times New Roman"/>
        </w:rPr>
        <w:t>Security measures implemented include:</w:t>
      </w:r>
    </w:p>
    <w:p w14:paraId="6CEE4E99" w14:textId="77777777" w:rsidR="00531EBB" w:rsidRPr="00531EBB" w:rsidRDefault="00531EBB" w:rsidP="008D1206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Authentication: API key-based access control for authorized users.</w:t>
      </w:r>
    </w:p>
    <w:p w14:paraId="0D4A2571" w14:textId="77777777" w:rsidR="00531EBB" w:rsidRPr="00531EBB" w:rsidRDefault="00531EBB" w:rsidP="008D1206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Authorization: Role-based permissions for admin, analyst, and public users.</w:t>
      </w:r>
    </w:p>
    <w:p w14:paraId="708B1C37" w14:textId="77777777" w:rsidR="00531EBB" w:rsidRPr="00531EBB" w:rsidRDefault="00531EBB" w:rsidP="008D1206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Encryption: HTTPS with SSL/TLS certificates via AWS Certificate Manager.</w:t>
      </w:r>
    </w:p>
    <w:p w14:paraId="23C664B7" w14:textId="77777777" w:rsidR="00531EBB" w:rsidRPr="00531EBB" w:rsidRDefault="00531EBB" w:rsidP="008D1206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Network Security: Deployed behind AWS Security Groups and Network ACLs.</w:t>
      </w:r>
    </w:p>
    <w:p w14:paraId="0D128857" w14:textId="77777777" w:rsidR="00531EBB" w:rsidRPr="00531EBB" w:rsidRDefault="00531EBB" w:rsidP="008D1206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Data Privacy: Sensitive meteo</w:t>
      </w:r>
      <w:bookmarkStart w:id="0" w:name="_GoBack"/>
      <w:bookmarkEnd w:id="0"/>
      <w:r w:rsidRPr="00531EBB">
        <w:rPr>
          <w:rFonts w:ascii="Times New Roman" w:hAnsi="Times New Roman" w:cs="Times New Roman"/>
        </w:rPr>
        <w:t>rological data encrypted at rest using AWS KMS.</w:t>
      </w:r>
    </w:p>
    <w:p w14:paraId="1B052C80" w14:textId="77777777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Future improvements: OAuth2 token-based authentication for multi-organization use.</w:t>
      </w:r>
    </w:p>
    <w:p w14:paraId="3088FB80" w14:textId="013F859F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</w:p>
    <w:p w14:paraId="12251E8A" w14:textId="6D03F85C" w:rsidR="00531EBB" w:rsidRPr="00531EBB" w:rsidRDefault="00531EBB" w:rsidP="008D1206">
      <w:pPr>
        <w:pStyle w:val="NoSpacing"/>
        <w:numPr>
          <w:ilvl w:val="0"/>
          <w:numId w:val="6"/>
        </w:numPr>
        <w:ind w:left="45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Monitoring and Logging</w:t>
      </w:r>
    </w:p>
    <w:p w14:paraId="35116116" w14:textId="77777777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To ensure reliability and accountability:</w:t>
      </w:r>
    </w:p>
    <w:p w14:paraId="76C6515F" w14:textId="77777777" w:rsidR="00531EBB" w:rsidRPr="00531EBB" w:rsidRDefault="00531EBB" w:rsidP="008D120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Monitoring Tools: AWS CloudWatch and Prometheus track model latency, uptime, and resource usage.</w:t>
      </w:r>
    </w:p>
    <w:p w14:paraId="312C952F" w14:textId="77777777" w:rsidR="00531EBB" w:rsidRPr="00531EBB" w:rsidRDefault="00531EBB" w:rsidP="008D120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Logging: Application and inference logs stored in AWS S3 and analyzed via ELK (Elasticsearch–Logstash–Kibana) stack.</w:t>
      </w:r>
    </w:p>
    <w:p w14:paraId="166406AA" w14:textId="77777777" w:rsidR="00531EBB" w:rsidRPr="00531EBB" w:rsidRDefault="00531EBB" w:rsidP="008D120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Metrics Tracked:</w:t>
      </w:r>
    </w:p>
    <w:p w14:paraId="16607264" w14:textId="77777777" w:rsidR="00531EBB" w:rsidRPr="00531EBB" w:rsidRDefault="00531EBB" w:rsidP="008D1206">
      <w:pPr>
        <w:pStyle w:val="NoSpacing"/>
        <w:numPr>
          <w:ilvl w:val="0"/>
          <w:numId w:val="13"/>
        </w:numPr>
        <w:ind w:left="99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Model accuracy drift over time</w:t>
      </w:r>
    </w:p>
    <w:p w14:paraId="0D111683" w14:textId="77777777" w:rsidR="00531EBB" w:rsidRPr="00531EBB" w:rsidRDefault="00531EBB" w:rsidP="008D1206">
      <w:pPr>
        <w:pStyle w:val="NoSpacing"/>
        <w:numPr>
          <w:ilvl w:val="0"/>
          <w:numId w:val="13"/>
        </w:numPr>
        <w:ind w:left="99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Response latency (</w:t>
      </w:r>
      <w:proofErr w:type="spellStart"/>
      <w:r w:rsidRPr="00531EBB">
        <w:rPr>
          <w:rFonts w:ascii="Times New Roman" w:hAnsi="Times New Roman" w:cs="Times New Roman"/>
        </w:rPr>
        <w:t>ms</w:t>
      </w:r>
      <w:proofErr w:type="spellEnd"/>
      <w:r w:rsidRPr="00531EBB">
        <w:rPr>
          <w:rFonts w:ascii="Times New Roman" w:hAnsi="Times New Roman" w:cs="Times New Roman"/>
        </w:rPr>
        <w:t>)</w:t>
      </w:r>
    </w:p>
    <w:p w14:paraId="63994B32" w14:textId="77777777" w:rsidR="00531EBB" w:rsidRPr="00531EBB" w:rsidRDefault="00531EBB" w:rsidP="008D1206">
      <w:pPr>
        <w:pStyle w:val="NoSpacing"/>
        <w:numPr>
          <w:ilvl w:val="0"/>
          <w:numId w:val="13"/>
        </w:numPr>
        <w:ind w:left="99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Request success rate (%)</w:t>
      </w:r>
    </w:p>
    <w:p w14:paraId="0AE6B26E" w14:textId="77777777" w:rsidR="00531EBB" w:rsidRPr="00531EBB" w:rsidRDefault="00531EBB" w:rsidP="008D1206">
      <w:pPr>
        <w:pStyle w:val="NoSpacing"/>
        <w:numPr>
          <w:ilvl w:val="0"/>
          <w:numId w:val="13"/>
        </w:numPr>
        <w:ind w:left="990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API uptime (%)</w:t>
      </w:r>
    </w:p>
    <w:p w14:paraId="4F57E3B4" w14:textId="77777777" w:rsidR="00531EBB" w:rsidRPr="00531EBB" w:rsidRDefault="00531EBB" w:rsidP="008D120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Alerting: Automatic email and SMS alerts triggered when thresholds are exceeded (e.g., low accuracy or API downtime).</w:t>
      </w:r>
    </w:p>
    <w:p w14:paraId="79C73DA3" w14:textId="77777777" w:rsidR="00531EBB" w:rsidRPr="00531EBB" w:rsidRDefault="00531EBB" w:rsidP="008D1206">
      <w:pPr>
        <w:pStyle w:val="NoSpacing"/>
        <w:jc w:val="both"/>
        <w:rPr>
          <w:rFonts w:ascii="Times New Roman" w:hAnsi="Times New Roman" w:cs="Times New Roman"/>
        </w:rPr>
      </w:pPr>
      <w:r w:rsidRPr="00531EBB">
        <w:rPr>
          <w:rFonts w:ascii="Times New Roman" w:hAnsi="Times New Roman" w:cs="Times New Roman"/>
        </w:rPr>
        <w:t>These measures ensure consistent model performance and timely system maintenance.</w:t>
      </w:r>
    </w:p>
    <w:p w14:paraId="41E9236A" w14:textId="77777777" w:rsidR="00D052C8" w:rsidRPr="00531EBB" w:rsidRDefault="00D052C8" w:rsidP="00531EBB">
      <w:pPr>
        <w:pStyle w:val="NoSpacing"/>
        <w:rPr>
          <w:rFonts w:ascii="Times New Roman" w:hAnsi="Times New Roman" w:cs="Times New Roman"/>
        </w:rPr>
      </w:pPr>
    </w:p>
    <w:sectPr w:rsidR="00D052C8" w:rsidRPr="0053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4DEC"/>
    <w:multiLevelType w:val="multilevel"/>
    <w:tmpl w:val="5B5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2A67"/>
    <w:multiLevelType w:val="hybridMultilevel"/>
    <w:tmpl w:val="E7B0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95D20"/>
    <w:multiLevelType w:val="hybridMultilevel"/>
    <w:tmpl w:val="98B6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0293"/>
    <w:multiLevelType w:val="hybridMultilevel"/>
    <w:tmpl w:val="68A6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A5998"/>
    <w:multiLevelType w:val="multilevel"/>
    <w:tmpl w:val="B9D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A6722"/>
    <w:multiLevelType w:val="multilevel"/>
    <w:tmpl w:val="999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84309"/>
    <w:multiLevelType w:val="hybridMultilevel"/>
    <w:tmpl w:val="F9EA0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2017"/>
    <w:multiLevelType w:val="multilevel"/>
    <w:tmpl w:val="7D6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9554B"/>
    <w:multiLevelType w:val="hybridMultilevel"/>
    <w:tmpl w:val="B80E9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3C057D"/>
    <w:multiLevelType w:val="hybridMultilevel"/>
    <w:tmpl w:val="99AA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6ED2"/>
    <w:multiLevelType w:val="hybridMultilevel"/>
    <w:tmpl w:val="5FA8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A4A8C"/>
    <w:multiLevelType w:val="hybridMultilevel"/>
    <w:tmpl w:val="5184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606E5"/>
    <w:multiLevelType w:val="multilevel"/>
    <w:tmpl w:val="59D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77362"/>
    <w:multiLevelType w:val="hybridMultilevel"/>
    <w:tmpl w:val="D318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BB"/>
    <w:rsid w:val="00531EBB"/>
    <w:rsid w:val="008D1206"/>
    <w:rsid w:val="00B83CCC"/>
    <w:rsid w:val="00B93450"/>
    <w:rsid w:val="00D0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2D32"/>
  <w15:chartTrackingRefBased/>
  <w15:docId w15:val="{580E4B64-D3E9-485F-8E9E-1A31625A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E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31E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E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1E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31EBB"/>
  </w:style>
  <w:style w:type="character" w:customStyle="1" w:styleId="hljs-string">
    <w:name w:val="hljs-string"/>
    <w:basedOn w:val="DefaultParagraphFont"/>
    <w:rsid w:val="00531EBB"/>
  </w:style>
  <w:style w:type="character" w:customStyle="1" w:styleId="hljs-number">
    <w:name w:val="hljs-number"/>
    <w:basedOn w:val="DefaultParagraphFont"/>
    <w:rsid w:val="00531EBB"/>
  </w:style>
  <w:style w:type="character" w:customStyle="1" w:styleId="hljs-punctuation">
    <w:name w:val="hljs-punctuation"/>
    <w:basedOn w:val="DefaultParagraphFont"/>
    <w:rsid w:val="00531EBB"/>
  </w:style>
  <w:style w:type="character" w:customStyle="1" w:styleId="hljs-attr">
    <w:name w:val="hljs-attr"/>
    <w:basedOn w:val="DefaultParagraphFont"/>
    <w:rsid w:val="00531EBB"/>
  </w:style>
  <w:style w:type="paragraph" w:styleId="NoSpacing">
    <w:name w:val="No Spacing"/>
    <w:uiPriority w:val="1"/>
    <w:qFormat/>
    <w:rsid w:val="00531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Williams</dc:creator>
  <cp:keywords/>
  <dc:description/>
  <cp:lastModifiedBy>Roosevelt Williams</cp:lastModifiedBy>
  <cp:revision>1</cp:revision>
  <dcterms:created xsi:type="dcterms:W3CDTF">2025-10-24T10:22:00Z</dcterms:created>
  <dcterms:modified xsi:type="dcterms:W3CDTF">2025-10-24T10:52:00Z</dcterms:modified>
</cp:coreProperties>
</file>