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010C" w14:textId="77777777" w:rsidR="007F4B86" w:rsidRPr="007F4B86" w:rsidRDefault="007F4B86" w:rsidP="00312C01">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7F4B86">
        <w:rPr>
          <w:rFonts w:ascii="Times New Roman" w:eastAsia="Times New Roman" w:hAnsi="Times New Roman" w:cs="Times New Roman"/>
          <w:b/>
          <w:bCs/>
          <w:kern w:val="36"/>
          <w:sz w:val="48"/>
          <w:szCs w:val="48"/>
          <w14:ligatures w14:val="none"/>
        </w:rPr>
        <w:t>Capstone Project Concept Note and Implementation Plan</w:t>
      </w:r>
    </w:p>
    <w:p w14:paraId="494AF257" w14:textId="62CB62DB" w:rsidR="007F4B86" w:rsidRPr="007F4B86" w:rsidRDefault="007F4B86" w:rsidP="007F4B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4B86">
        <w:rPr>
          <w:rFonts w:ascii="Times New Roman" w:eastAsia="Times New Roman" w:hAnsi="Times New Roman" w:cs="Times New Roman"/>
          <w:b/>
          <w:bCs/>
          <w:kern w:val="0"/>
          <w:sz w:val="36"/>
          <w:szCs w:val="36"/>
          <w14:ligatures w14:val="none"/>
        </w:rPr>
        <w:t xml:space="preserve">Project Title: </w:t>
      </w:r>
      <w:r w:rsidR="000B47AF">
        <w:rPr>
          <w:rFonts w:ascii="Times New Roman" w:eastAsia="Times New Roman" w:hAnsi="Times New Roman" w:cs="Times New Roman"/>
          <w:b/>
          <w:bCs/>
          <w:kern w:val="0"/>
          <w:sz w:val="36"/>
          <w:szCs w:val="36"/>
          <w14:ligatures w14:val="none"/>
        </w:rPr>
        <w:t>Voter Registration System: Face Recognition implementation</w:t>
      </w:r>
    </w:p>
    <w:p w14:paraId="5B3FCA4C" w14:textId="4C3CF508"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Team Members</w:t>
      </w:r>
    </w:p>
    <w:p w14:paraId="001AA5FA" w14:textId="2F0B2CD2" w:rsidR="007F4B86" w:rsidRPr="000B47AF" w:rsidRDefault="000B47AF" w:rsidP="000B47A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Anita Razafindrakotovao</w:t>
      </w:r>
    </w:p>
    <w:p w14:paraId="4BF09145" w14:textId="77777777"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Concept Note</w:t>
      </w:r>
    </w:p>
    <w:p w14:paraId="6701F3D7" w14:textId="4A6DD293" w:rsidR="007F4B86" w:rsidRP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1. Project Overview</w:t>
      </w:r>
    </w:p>
    <w:p w14:paraId="3FD18BFD" w14:textId="614C296C" w:rsidR="00BF3E45" w:rsidRPr="00BF3E45" w:rsidRDefault="00BF3E45" w:rsidP="00BF3E45">
      <w:pPr>
        <w:pStyle w:val="ListParagraph"/>
        <w:numPr>
          <w:ilvl w:val="0"/>
          <w:numId w:val="15"/>
        </w:numPr>
        <w:spacing w:beforeAutospacing="1" w:afterAutospacing="1" w:line="240" w:lineRule="auto"/>
        <w:rPr>
          <w:rFonts w:ascii="Times New Roman" w:eastAsia="Times New Roman" w:hAnsi="Times New Roman" w:cs="Times New Roman"/>
          <w:b/>
          <w:bCs/>
          <w:kern w:val="0"/>
          <w:sz w:val="24"/>
          <w:szCs w:val="24"/>
          <w14:ligatures w14:val="none"/>
        </w:rPr>
      </w:pPr>
      <w:r w:rsidRPr="009E0906">
        <w:rPr>
          <w:rFonts w:ascii="Times New Roman" w:eastAsia="Times New Roman" w:hAnsi="Times New Roman" w:cs="Times New Roman"/>
          <w:sz w:val="24"/>
          <w:szCs w:val="24"/>
        </w:rPr>
        <w:t xml:space="preserve">The proposed project centers on implementing </w:t>
      </w:r>
      <w:r>
        <w:rPr>
          <w:rFonts w:ascii="Times New Roman" w:eastAsia="Times New Roman" w:hAnsi="Times New Roman" w:cs="Times New Roman"/>
          <w:sz w:val="24"/>
          <w:szCs w:val="24"/>
        </w:rPr>
        <w:t>a part of technology used in</w:t>
      </w:r>
      <w:r w:rsidRPr="009E0906">
        <w:rPr>
          <w:rFonts w:ascii="Times New Roman" w:eastAsia="Times New Roman" w:hAnsi="Times New Roman" w:cs="Times New Roman"/>
          <w:sz w:val="24"/>
          <w:szCs w:val="24"/>
        </w:rPr>
        <w:t xml:space="preserve"> biometric voter registration system</w:t>
      </w:r>
      <w:r>
        <w:rPr>
          <w:rFonts w:ascii="Times New Roman" w:eastAsia="Times New Roman" w:hAnsi="Times New Roman" w:cs="Times New Roman"/>
          <w:sz w:val="24"/>
          <w:szCs w:val="24"/>
        </w:rPr>
        <w:t xml:space="preserve"> which is Facial Recognition. </w:t>
      </w:r>
      <w:r w:rsidRPr="009E0906">
        <w:rPr>
          <w:rFonts w:ascii="Times New Roman" w:eastAsia="Times New Roman" w:hAnsi="Times New Roman" w:cs="Times New Roman"/>
          <w:sz w:val="24"/>
          <w:szCs w:val="24"/>
        </w:rPr>
        <w:t xml:space="preserve">The project </w:t>
      </w:r>
      <w:r>
        <w:rPr>
          <w:rFonts w:ascii="Times New Roman" w:eastAsia="Times New Roman" w:hAnsi="Times New Roman" w:cs="Times New Roman"/>
          <w:sz w:val="24"/>
          <w:szCs w:val="24"/>
        </w:rPr>
        <w:t xml:space="preserve">has a </w:t>
      </w:r>
      <w:r w:rsidRPr="009E0906">
        <w:rPr>
          <w:rFonts w:ascii="Times New Roman" w:eastAsia="Times New Roman" w:hAnsi="Times New Roman" w:cs="Times New Roman"/>
          <w:sz w:val="24"/>
          <w:szCs w:val="24"/>
        </w:rPr>
        <w:t xml:space="preserve">relationship with </w:t>
      </w:r>
      <w:r>
        <w:rPr>
          <w:rFonts w:ascii="Times New Roman" w:eastAsia="Times New Roman" w:hAnsi="Times New Roman" w:cs="Times New Roman"/>
          <w:sz w:val="24"/>
          <w:szCs w:val="24"/>
        </w:rPr>
        <w:t>SDG</w:t>
      </w:r>
      <w:r w:rsidRPr="009E0906">
        <w:rPr>
          <w:rFonts w:ascii="Times New Roman" w:eastAsia="Times New Roman" w:hAnsi="Times New Roman" w:cs="Times New Roman"/>
          <w:sz w:val="24"/>
          <w:szCs w:val="24"/>
        </w:rPr>
        <w:t>10: Reduced Inequalities. In many countries, including Madagascar, marginalized communities often face barriers to political participation, leading to unequal representation and decision-making processes.</w:t>
      </w:r>
      <w:r w:rsidR="00366968">
        <w:rPr>
          <w:rFonts w:ascii="Times New Roman" w:eastAsia="Times New Roman" w:hAnsi="Times New Roman" w:cs="Times New Roman"/>
          <w:sz w:val="24"/>
          <w:szCs w:val="24"/>
        </w:rPr>
        <w:t xml:space="preserve"> </w:t>
      </w:r>
      <w:r w:rsidR="00366968" w:rsidRPr="00366968">
        <w:rPr>
          <w:rFonts w:ascii="Times New Roman" w:eastAsia="Times New Roman" w:hAnsi="Times New Roman" w:cs="Times New Roman"/>
          <w:sz w:val="24"/>
          <w:szCs w:val="24"/>
        </w:rPr>
        <w:t>This is due to the population not trusting the electoral system.</w:t>
      </w:r>
      <w:r w:rsidRPr="009E0906">
        <w:rPr>
          <w:rFonts w:ascii="Times New Roman" w:eastAsia="Times New Roman" w:hAnsi="Times New Roman" w:cs="Times New Roman"/>
          <w:sz w:val="24"/>
          <w:szCs w:val="24"/>
        </w:rPr>
        <w:t xml:space="preserve"> </w:t>
      </w:r>
      <w:r w:rsidR="00366968" w:rsidRPr="00366968">
        <w:rPr>
          <w:rFonts w:ascii="Times New Roman" w:eastAsia="Times New Roman" w:hAnsi="Times New Roman" w:cs="Times New Roman"/>
          <w:sz w:val="24"/>
          <w:szCs w:val="24"/>
        </w:rPr>
        <w:t>By introducing a biometric voter registration system, the electoral process could become more transparent and secure, thereby increasing public trust.</w:t>
      </w:r>
      <w:r w:rsidR="00366968">
        <w:rPr>
          <w:rFonts w:ascii="Times New Roman" w:eastAsia="Times New Roman" w:hAnsi="Times New Roman" w:cs="Times New Roman"/>
          <w:sz w:val="24"/>
          <w:szCs w:val="24"/>
        </w:rPr>
        <w:t xml:space="preserve"> </w:t>
      </w:r>
    </w:p>
    <w:p w14:paraId="7E896744" w14:textId="2CBF3E9B" w:rsidR="00B108A6" w:rsidRPr="00BF3E45" w:rsidRDefault="00B108A6" w:rsidP="00BF3E45">
      <w:pPr>
        <w:spacing w:beforeAutospacing="1" w:afterAutospacing="1" w:line="240" w:lineRule="auto"/>
        <w:rPr>
          <w:rFonts w:ascii="Times New Roman" w:eastAsia="Times New Roman" w:hAnsi="Times New Roman" w:cs="Times New Roman"/>
          <w:b/>
          <w:bCs/>
          <w:kern w:val="0"/>
          <w:sz w:val="24"/>
          <w:szCs w:val="24"/>
          <w14:ligatures w14:val="none"/>
        </w:rPr>
      </w:pPr>
      <w:r w:rsidRPr="00BF3E45">
        <w:rPr>
          <w:rFonts w:ascii="Times New Roman" w:eastAsia="Times New Roman" w:hAnsi="Times New Roman" w:cs="Times New Roman"/>
          <w:b/>
          <w:bCs/>
          <w:kern w:val="0"/>
          <w:sz w:val="24"/>
          <w:szCs w:val="24"/>
          <w14:ligatures w14:val="none"/>
        </w:rPr>
        <w:t>2. Objectives</w:t>
      </w:r>
    </w:p>
    <w:p w14:paraId="762B5C0D" w14:textId="00163ADD" w:rsidR="0096168D" w:rsidRPr="0096168D" w:rsidRDefault="0096168D" w:rsidP="0096168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68D">
        <w:rPr>
          <w:rFonts w:ascii="Times New Roman" w:eastAsia="Times New Roman" w:hAnsi="Times New Roman" w:cs="Times New Roman"/>
          <w:kern w:val="0"/>
          <w:sz w:val="24"/>
          <w:szCs w:val="24"/>
          <w14:ligatures w14:val="none"/>
        </w:rPr>
        <w:t>The main objectives of the project include:</w:t>
      </w:r>
    </w:p>
    <w:p w14:paraId="15990E44" w14:textId="0C317EBE" w:rsidR="00667690" w:rsidRDefault="0096168D" w:rsidP="0096168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68D">
        <w:rPr>
          <w:rFonts w:ascii="Times New Roman" w:eastAsia="Times New Roman" w:hAnsi="Times New Roman" w:cs="Times New Roman"/>
          <w:kern w:val="0"/>
          <w:sz w:val="24"/>
          <w:szCs w:val="24"/>
          <w14:ligatures w14:val="none"/>
        </w:rPr>
        <w:t>Reduce instances of voter fraud and duplication by implementing a secure biometric system.</w:t>
      </w:r>
      <w:r w:rsidR="00B108A6" w:rsidRPr="00667690">
        <w:rPr>
          <w:rFonts w:ascii="Times New Roman" w:eastAsia="Times New Roman" w:hAnsi="Times New Roman" w:cs="Times New Roman"/>
          <w:kern w:val="0"/>
          <w:sz w:val="24"/>
          <w:szCs w:val="24"/>
          <w14:ligatures w14:val="none"/>
        </w:rPr>
        <w:t xml:space="preserve"> </w:t>
      </w:r>
    </w:p>
    <w:p w14:paraId="5BD645F1" w14:textId="3D22D31C" w:rsidR="000E43BA" w:rsidRDefault="000E43BA" w:rsidP="0096168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Increase voting participation rate by getting voters’ trust.</w:t>
      </w:r>
    </w:p>
    <w:p w14:paraId="697D1487" w14:textId="0F973089" w:rsidR="00B108A6" w:rsidRPr="00667690" w:rsidRDefault="0096168D" w:rsidP="0096168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project aims to train a model able to make facial recognition which will be part of the Voter Registration System. The model should be very efficient with high accuracy because errors in the recognition of a voter may lead to very unfortunate results such as the loss of right of a voter. </w:t>
      </w:r>
    </w:p>
    <w:p w14:paraId="4A3E5F7D" w14:textId="6053980C" w:rsidR="007F4B86" w:rsidRDefault="00B108A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007F4B86" w:rsidRPr="007F4B86">
        <w:rPr>
          <w:rFonts w:ascii="Times New Roman" w:eastAsia="Times New Roman" w:hAnsi="Times New Roman" w:cs="Times New Roman"/>
          <w:b/>
          <w:bCs/>
          <w:kern w:val="0"/>
          <w:sz w:val="24"/>
          <w:szCs w:val="24"/>
          <w14:ligatures w14:val="none"/>
        </w:rPr>
        <w:t xml:space="preserve">. </w:t>
      </w:r>
      <w:r w:rsidR="0068096F">
        <w:rPr>
          <w:rFonts w:ascii="Times New Roman" w:eastAsia="Times New Roman" w:hAnsi="Times New Roman" w:cs="Times New Roman"/>
          <w:b/>
          <w:bCs/>
          <w:kern w:val="0"/>
          <w:sz w:val="24"/>
          <w:szCs w:val="24"/>
          <w14:ligatures w14:val="none"/>
        </w:rPr>
        <w:t>Background</w:t>
      </w:r>
    </w:p>
    <w:p w14:paraId="5D663EF5" w14:textId="261D22C6" w:rsidR="00BE7334" w:rsidRDefault="00BE7334" w:rsidP="00667690">
      <w:pPr>
        <w:pStyle w:val="ListParagraph"/>
        <w:numPr>
          <w:ilvl w:val="0"/>
          <w:numId w:val="10"/>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E7334">
        <w:rPr>
          <w:rFonts w:ascii="Times New Roman" w:eastAsia="Times New Roman" w:hAnsi="Times New Roman" w:cs="Times New Roman"/>
          <w:kern w:val="0"/>
          <w:sz w:val="24"/>
          <w:szCs w:val="24"/>
          <w14:ligatures w14:val="none"/>
        </w:rPr>
        <w:t>Everyone has the opportunity to choose the leaders by practicing their democratic right to vote. Therefore, the voting process is fundamental in determining everyone's destiny</w:t>
      </w:r>
      <w:r>
        <w:rPr>
          <w:rFonts w:ascii="Times New Roman" w:eastAsia="Times New Roman" w:hAnsi="Times New Roman" w:cs="Times New Roman"/>
          <w:kern w:val="0"/>
          <w:sz w:val="24"/>
          <w:szCs w:val="24"/>
          <w14:ligatures w14:val="none"/>
        </w:rPr>
        <w:t xml:space="preserve">. </w:t>
      </w:r>
      <w:r w:rsidRPr="00BE7334">
        <w:rPr>
          <w:rFonts w:ascii="Times New Roman" w:eastAsia="Times New Roman" w:hAnsi="Times New Roman" w:cs="Times New Roman"/>
          <w:kern w:val="0"/>
          <w:sz w:val="24"/>
          <w:szCs w:val="24"/>
          <w14:ligatures w14:val="none"/>
        </w:rPr>
        <w:t>The demand for online voting is growing</w:t>
      </w:r>
      <w:r>
        <w:rPr>
          <w:rFonts w:ascii="Times New Roman" w:eastAsia="Times New Roman" w:hAnsi="Times New Roman" w:cs="Times New Roman"/>
          <w:kern w:val="0"/>
          <w:sz w:val="24"/>
          <w:szCs w:val="24"/>
          <w14:ligatures w14:val="none"/>
        </w:rPr>
        <w:t xml:space="preserve"> because of the simplicity it brings, less paperwork, less time and energy, but also more secure, i.e. less prone to fraud. </w:t>
      </w:r>
    </w:p>
    <w:p w14:paraId="161DBCB3" w14:textId="54E73B23" w:rsidR="00BE7334" w:rsidRDefault="00BE7334" w:rsidP="00667690">
      <w:pPr>
        <w:pStyle w:val="ListParagraph"/>
        <w:numPr>
          <w:ilvl w:val="0"/>
          <w:numId w:val="10"/>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Current voter registration systems are using biometrics such as face recognition and fingerprint. In this project we aim to train a model for face recognition using Convolutional Neural Networks </w:t>
      </w:r>
      <w:r w:rsidR="00A3061B" w:rsidRPr="00A3061B">
        <w:rPr>
          <w:rFonts w:ascii="Times New Roman" w:eastAsia="Times New Roman" w:hAnsi="Times New Roman" w:cs="Times New Roman"/>
          <w:kern w:val="0"/>
          <w:sz w:val="24"/>
          <w:szCs w:val="24"/>
          <w14:ligatures w14:val="none"/>
        </w:rPr>
        <w:t xml:space="preserve">(CNNs) due to their high accuracy, ability to automatically learn and extract relevant features from images, robustness to variations </w:t>
      </w:r>
      <w:r w:rsidR="00A3061B" w:rsidRPr="00A3061B">
        <w:rPr>
          <w:rFonts w:ascii="Times New Roman" w:eastAsia="Times New Roman" w:hAnsi="Times New Roman" w:cs="Times New Roman"/>
          <w:kern w:val="0"/>
          <w:sz w:val="24"/>
          <w:szCs w:val="24"/>
          <w14:ligatures w14:val="none"/>
        </w:rPr>
        <w:lastRenderedPageBreak/>
        <w:t>in lighting and facial expressions, and efficiency in processing large datasets, making them ideal for ensuring reliable and scalable voter identification.</w:t>
      </w:r>
    </w:p>
    <w:p w14:paraId="5F642E6D" w14:textId="6F2C478A" w:rsidR="007F4B86" w:rsidRPr="007F4B86" w:rsidRDefault="0068096F"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4</w:t>
      </w:r>
      <w:r w:rsidR="007F4B86" w:rsidRPr="007F4B86">
        <w:rPr>
          <w:rFonts w:ascii="Times New Roman" w:eastAsia="Times New Roman" w:hAnsi="Times New Roman" w:cs="Times New Roman"/>
          <w:b/>
          <w:bCs/>
          <w:kern w:val="0"/>
          <w:sz w:val="24"/>
          <w:szCs w:val="24"/>
          <w14:ligatures w14:val="none"/>
        </w:rPr>
        <w:t>. Methodology</w:t>
      </w:r>
    </w:p>
    <w:p w14:paraId="2E68F802" w14:textId="3715A75A" w:rsidR="007130A4" w:rsidRDefault="0077481E" w:rsidP="0077481E">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 implement the Fac</w:t>
      </w:r>
      <w:r w:rsidR="00453515">
        <w:rPr>
          <w:rFonts w:ascii="Times New Roman" w:eastAsia="Times New Roman" w:hAnsi="Times New Roman" w:cs="Times New Roman"/>
          <w:kern w:val="0"/>
          <w:sz w:val="24"/>
          <w:szCs w:val="24"/>
          <w14:ligatures w14:val="none"/>
        </w:rPr>
        <w:t>e recognition system</w:t>
      </w:r>
      <w:r w:rsidR="00245E05">
        <w:rPr>
          <w:rFonts w:ascii="Times New Roman" w:eastAsia="Times New Roman" w:hAnsi="Times New Roman" w:cs="Times New Roman"/>
          <w:kern w:val="0"/>
          <w:sz w:val="24"/>
          <w:szCs w:val="24"/>
          <w14:ligatures w14:val="none"/>
        </w:rPr>
        <w:t>,</w:t>
      </w:r>
      <w:r w:rsidR="00453515">
        <w:rPr>
          <w:rFonts w:ascii="Times New Roman" w:eastAsia="Times New Roman" w:hAnsi="Times New Roman" w:cs="Times New Roman"/>
          <w:kern w:val="0"/>
          <w:sz w:val="24"/>
          <w:szCs w:val="24"/>
          <w14:ligatures w14:val="none"/>
        </w:rPr>
        <w:t xml:space="preserve"> Neural Networks</w:t>
      </w:r>
      <w:r w:rsidR="00245E05">
        <w:rPr>
          <w:rFonts w:ascii="Times New Roman" w:eastAsia="Times New Roman" w:hAnsi="Times New Roman" w:cs="Times New Roman"/>
          <w:kern w:val="0"/>
          <w:sz w:val="24"/>
          <w:szCs w:val="24"/>
          <w14:ligatures w14:val="none"/>
        </w:rPr>
        <w:t xml:space="preserve">, specifically Convolutional Neural Networks (CNN) are widely used. </w:t>
      </w:r>
      <w:r w:rsidR="00EC0EAF">
        <w:rPr>
          <w:rFonts w:ascii="Times New Roman" w:eastAsia="Times New Roman" w:hAnsi="Times New Roman" w:cs="Times New Roman"/>
          <w:kern w:val="0"/>
          <w:sz w:val="24"/>
          <w:szCs w:val="24"/>
          <w14:ligatures w14:val="none"/>
        </w:rPr>
        <w:t>CNNs</w:t>
      </w:r>
      <w:r w:rsidR="00EC0EAF" w:rsidRPr="00EC0EAF">
        <w:rPr>
          <w:rFonts w:ascii="Times New Roman" w:eastAsia="Times New Roman" w:hAnsi="Times New Roman" w:cs="Times New Roman"/>
          <w:kern w:val="0"/>
          <w:sz w:val="24"/>
          <w:szCs w:val="24"/>
          <w14:ligatures w14:val="none"/>
        </w:rPr>
        <w:t xml:space="preserve"> are a specialized type of deep learning neural network primarily used for image classification</w:t>
      </w:r>
      <w:r w:rsidR="00EC0EAF">
        <w:rPr>
          <w:rFonts w:ascii="Times New Roman" w:eastAsia="Times New Roman" w:hAnsi="Times New Roman" w:cs="Times New Roman"/>
          <w:kern w:val="0"/>
          <w:sz w:val="24"/>
          <w:szCs w:val="24"/>
          <w14:ligatures w14:val="none"/>
        </w:rPr>
        <w:t xml:space="preserve">. </w:t>
      </w:r>
      <w:r w:rsidR="001E7E3B">
        <w:rPr>
          <w:rFonts w:ascii="Times New Roman" w:eastAsia="Times New Roman" w:hAnsi="Times New Roman" w:cs="Times New Roman"/>
          <w:kern w:val="0"/>
          <w:sz w:val="24"/>
          <w:szCs w:val="24"/>
          <w14:ligatures w14:val="none"/>
        </w:rPr>
        <w:t xml:space="preserve">They can be divided into two types of layers, which are the </w:t>
      </w:r>
      <w:r w:rsidR="001E7E3B" w:rsidRPr="001E7E3B">
        <w:rPr>
          <w:rFonts w:ascii="Times New Roman" w:eastAsia="Times New Roman" w:hAnsi="Times New Roman" w:cs="Times New Roman"/>
          <w:kern w:val="0"/>
          <w:sz w:val="24"/>
          <w:szCs w:val="24"/>
          <w14:ligatures w14:val="none"/>
        </w:rPr>
        <w:t>image feature extraction layer and the classification layer</w:t>
      </w:r>
      <w:r w:rsidR="001E7E3B">
        <w:rPr>
          <w:rFonts w:ascii="Times New Roman" w:eastAsia="Times New Roman" w:hAnsi="Times New Roman" w:cs="Times New Roman"/>
          <w:kern w:val="0"/>
          <w:sz w:val="24"/>
          <w:szCs w:val="24"/>
          <w14:ligatures w14:val="none"/>
        </w:rPr>
        <w:t xml:space="preserve">. </w:t>
      </w:r>
    </w:p>
    <w:p w14:paraId="1DE4D047" w14:textId="50F0EA6A" w:rsidR="00CE34E1" w:rsidRDefault="00CE34E1" w:rsidP="007F4B8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5</w:t>
      </w:r>
      <w:r w:rsidRPr="00CE34E1">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CE34E1">
        <w:rPr>
          <w:rFonts w:ascii="Times New Roman" w:eastAsia="Times New Roman" w:hAnsi="Times New Roman" w:cs="Times New Roman"/>
          <w:b/>
          <w:bCs/>
          <w:kern w:val="0"/>
          <w:sz w:val="24"/>
          <w:szCs w:val="24"/>
          <w14:ligatures w14:val="none"/>
        </w:rPr>
        <w:t>Architecture Design Diagram</w:t>
      </w:r>
    </w:p>
    <w:p w14:paraId="68EB6322" w14:textId="7A676E91" w:rsidR="007F35FE" w:rsidRDefault="007F35FE" w:rsidP="00F3563E">
      <w:pPr>
        <w:pStyle w:val="NormalWeb"/>
      </w:pPr>
      <w:r w:rsidRPr="007F35FE">
        <w:rPr>
          <w:noProof/>
        </w:rPr>
        <w:drawing>
          <wp:inline distT="0" distB="0" distL="0" distR="0" wp14:anchorId="34C26AE4" wp14:editId="018356BF">
            <wp:extent cx="4025900" cy="1879600"/>
            <wp:effectExtent l="0" t="0" r="0" b="0"/>
            <wp:docPr id="132751176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11760" name="Picture 1" descr="A diagram of a process&#10;&#10;Description automatically generated"/>
                    <pic:cNvPicPr/>
                  </pic:nvPicPr>
                  <pic:blipFill>
                    <a:blip r:embed="rId9"/>
                    <a:stretch>
                      <a:fillRect/>
                    </a:stretch>
                  </pic:blipFill>
                  <pic:spPr>
                    <a:xfrm>
                      <a:off x="0" y="0"/>
                      <a:ext cx="4025900" cy="1879600"/>
                    </a:xfrm>
                    <a:prstGeom prst="rect">
                      <a:avLst/>
                    </a:prstGeom>
                  </pic:spPr>
                </pic:pic>
              </a:graphicData>
            </a:graphic>
          </wp:inline>
        </w:drawing>
      </w:r>
    </w:p>
    <w:p w14:paraId="264C8B13" w14:textId="52511FD6" w:rsidR="000E43BA" w:rsidRDefault="00111A56" w:rsidP="000E43BA">
      <w:pPr>
        <w:pStyle w:val="NormalWeb"/>
        <w:numPr>
          <w:ilvl w:val="0"/>
          <w:numId w:val="17"/>
        </w:numPr>
      </w:pPr>
      <w:r>
        <w:t>Enrollment Module:</w:t>
      </w:r>
    </w:p>
    <w:p w14:paraId="4A586DE8" w14:textId="4E4BB478" w:rsidR="00111A56" w:rsidRDefault="00111A56" w:rsidP="00111A56">
      <w:pPr>
        <w:pStyle w:val="NormalWeb"/>
        <w:ind w:left="360"/>
      </w:pPr>
      <w:r>
        <w:t>The system should register and save the picture of each voter in the database.  Pictures pass by preprocessing step where all images would have the same format (dimension, scaling, …)</w:t>
      </w:r>
    </w:p>
    <w:p w14:paraId="16D9772F" w14:textId="02AFDDD6" w:rsidR="00111A56" w:rsidRDefault="00111A56" w:rsidP="00111A56">
      <w:pPr>
        <w:pStyle w:val="NormalWeb"/>
        <w:numPr>
          <w:ilvl w:val="0"/>
          <w:numId w:val="17"/>
        </w:numPr>
      </w:pPr>
      <w:r>
        <w:t>Verification Module:</w:t>
      </w:r>
    </w:p>
    <w:p w14:paraId="20F8AAF2" w14:textId="6541689C" w:rsidR="00C21058" w:rsidRPr="00667690" w:rsidRDefault="00111A56" w:rsidP="009F20B4">
      <w:pPr>
        <w:pStyle w:val="NormalWeb"/>
        <w:ind w:left="360"/>
      </w:pPr>
      <w:r>
        <w:t>This is where the facial recognition phase occurs. The voter enters his voter id, and the system should take real time picture of the voter. The model then</w:t>
      </w:r>
      <w:r w:rsidR="009F20B4">
        <w:t xml:space="preserve"> does the verification by comparing the real time picture with the picture saved in the corresponding id in the database. The model returns either the voter is recognized or not. </w:t>
      </w:r>
    </w:p>
    <w:p w14:paraId="7AEA81D8" w14:textId="3B084F3A" w:rsidR="007F4B86" w:rsidRDefault="00CE34E1"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6</w:t>
      </w:r>
      <w:r w:rsidR="007F4B86" w:rsidRPr="007F4B86">
        <w:rPr>
          <w:rFonts w:ascii="Times New Roman" w:eastAsia="Times New Roman" w:hAnsi="Times New Roman" w:cs="Times New Roman"/>
          <w:b/>
          <w:bCs/>
          <w:kern w:val="0"/>
          <w:sz w:val="24"/>
          <w:szCs w:val="24"/>
          <w14:ligatures w14:val="none"/>
        </w:rPr>
        <w:t>. Data Sources</w:t>
      </w:r>
    </w:p>
    <w:p w14:paraId="62395CA0" w14:textId="01B28E57" w:rsidR="004B6A89" w:rsidRDefault="004E0EC9" w:rsidP="007F4B86">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used dataset is called </w:t>
      </w:r>
      <w:r w:rsidRPr="004E0EC9">
        <w:rPr>
          <w:rFonts w:ascii="Times New Roman" w:eastAsia="Times New Roman" w:hAnsi="Times New Roman" w:cs="Times New Roman"/>
          <w:kern w:val="0"/>
          <w:sz w:val="24"/>
          <w:szCs w:val="24"/>
          <w14:ligatures w14:val="none"/>
        </w:rPr>
        <w:t xml:space="preserve">DigiFace-1M dataset </w:t>
      </w:r>
      <w:r>
        <w:rPr>
          <w:rFonts w:ascii="Times New Roman" w:eastAsia="Times New Roman" w:hAnsi="Times New Roman" w:cs="Times New Roman"/>
          <w:kern w:val="0"/>
          <w:sz w:val="24"/>
          <w:szCs w:val="24"/>
          <w14:ligatures w14:val="none"/>
        </w:rPr>
        <w:t xml:space="preserve">which </w:t>
      </w:r>
      <w:r w:rsidRPr="004E0EC9">
        <w:rPr>
          <w:rFonts w:ascii="Times New Roman" w:eastAsia="Times New Roman" w:hAnsi="Times New Roman" w:cs="Times New Roman"/>
          <w:kern w:val="0"/>
          <w:sz w:val="24"/>
          <w:szCs w:val="24"/>
          <w14:ligatures w14:val="none"/>
        </w:rPr>
        <w:t>is a collection of over one million diverse synthetic face images for face recognition.</w:t>
      </w:r>
      <w:r>
        <w:rPr>
          <w:rFonts w:ascii="Times New Roman" w:eastAsia="Times New Roman" w:hAnsi="Times New Roman" w:cs="Times New Roman"/>
          <w:kern w:val="0"/>
          <w:sz w:val="24"/>
          <w:szCs w:val="24"/>
          <w14:ligatures w14:val="none"/>
        </w:rPr>
        <w:t xml:space="preserve"> </w:t>
      </w:r>
      <w:r w:rsidRPr="004E0EC9">
        <w:rPr>
          <w:rFonts w:ascii="Times New Roman" w:eastAsia="Times New Roman" w:hAnsi="Times New Roman" w:cs="Times New Roman"/>
          <w:kern w:val="0"/>
          <w:sz w:val="24"/>
          <w:szCs w:val="24"/>
          <w14:ligatures w14:val="none"/>
        </w:rPr>
        <w:t xml:space="preserve">It was introduced in </w:t>
      </w:r>
      <w:r>
        <w:rPr>
          <w:rFonts w:ascii="Times New Roman" w:eastAsia="Times New Roman" w:hAnsi="Times New Roman" w:cs="Times New Roman"/>
          <w:kern w:val="0"/>
          <w:sz w:val="24"/>
          <w:szCs w:val="24"/>
          <w14:ligatures w14:val="none"/>
        </w:rPr>
        <w:t>the</w:t>
      </w:r>
      <w:r w:rsidRPr="004E0EC9">
        <w:rPr>
          <w:rFonts w:ascii="Times New Roman" w:eastAsia="Times New Roman" w:hAnsi="Times New Roman" w:cs="Times New Roman"/>
          <w:kern w:val="0"/>
          <w:sz w:val="24"/>
          <w:szCs w:val="24"/>
          <w14:ligatures w14:val="none"/>
        </w:rPr>
        <w:t xml:space="preserve"> paper DigiFace-1M: 1 </w:t>
      </w:r>
      <w:r w:rsidRPr="004E0EC9">
        <w:rPr>
          <w:rFonts w:ascii="Times New Roman" w:eastAsia="Times New Roman" w:hAnsi="Times New Roman" w:cs="Times New Roman"/>
          <w:kern w:val="0"/>
          <w:sz w:val="24"/>
          <w:szCs w:val="24"/>
          <w14:ligatures w14:val="none"/>
        </w:rPr>
        <w:t>million</w:t>
      </w:r>
      <w:r w:rsidRPr="004E0EC9">
        <w:rPr>
          <w:rFonts w:ascii="Times New Roman" w:eastAsia="Times New Roman" w:hAnsi="Times New Roman" w:cs="Times New Roman"/>
          <w:kern w:val="0"/>
          <w:sz w:val="24"/>
          <w:szCs w:val="24"/>
          <w14:ligatures w14:val="none"/>
        </w:rPr>
        <w:t xml:space="preserve"> Digital Face Images for Face Recognition and can be used to train deep learning models for facial recognition.</w:t>
      </w:r>
      <w:r>
        <w:rPr>
          <w:rFonts w:ascii="Times New Roman" w:eastAsia="Times New Roman" w:hAnsi="Times New Roman" w:cs="Times New Roman"/>
          <w:kern w:val="0"/>
          <w:sz w:val="24"/>
          <w:szCs w:val="24"/>
          <w14:ligatures w14:val="none"/>
        </w:rPr>
        <w:t xml:space="preserve"> </w:t>
      </w:r>
      <w:r w:rsidRPr="004E0EC9">
        <w:rPr>
          <w:rFonts w:ascii="Times New Roman" w:eastAsia="Times New Roman" w:hAnsi="Times New Roman" w:cs="Times New Roman"/>
          <w:kern w:val="0"/>
          <w:sz w:val="24"/>
          <w:szCs w:val="24"/>
          <w14:ligatures w14:val="none"/>
        </w:rPr>
        <w:t>The dataset contains 720K images with 10K identities (72 images per identity).</w:t>
      </w:r>
      <w:r>
        <w:rPr>
          <w:rFonts w:ascii="Times New Roman" w:eastAsia="Times New Roman" w:hAnsi="Times New Roman" w:cs="Times New Roman"/>
          <w:kern w:val="0"/>
          <w:sz w:val="24"/>
          <w:szCs w:val="24"/>
          <w14:ligatures w14:val="none"/>
        </w:rPr>
        <w:t xml:space="preserve"> </w:t>
      </w:r>
    </w:p>
    <w:p w14:paraId="118428B8" w14:textId="55FC6946" w:rsidR="007F4B86" w:rsidRPr="00A3792A" w:rsidRDefault="004E0EC9" w:rsidP="004E0EC9">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As preprocessing, we copied to our working directory only 500 identities to reduce processing time. </w:t>
      </w:r>
    </w:p>
    <w:p w14:paraId="161AC807" w14:textId="6028070D" w:rsidR="007F4B86" w:rsidRDefault="00CE34E1"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7</w:t>
      </w:r>
      <w:r w:rsidR="007F4B86" w:rsidRPr="007F4B86">
        <w:rPr>
          <w:rFonts w:ascii="Times New Roman" w:eastAsia="Times New Roman" w:hAnsi="Times New Roman" w:cs="Times New Roman"/>
          <w:b/>
          <w:bCs/>
          <w:kern w:val="0"/>
          <w:sz w:val="24"/>
          <w:szCs w:val="24"/>
          <w14:ligatures w14:val="none"/>
        </w:rPr>
        <w:t>. Literature Review</w:t>
      </w:r>
    </w:p>
    <w:p w14:paraId="6227325E" w14:textId="4930B02A" w:rsidR="000D4DA3" w:rsidRPr="00D458CA" w:rsidRDefault="00D458CA" w:rsidP="007F4B86">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D458CA">
        <w:rPr>
          <w:rFonts w:ascii="Times New Roman" w:eastAsia="Times New Roman" w:hAnsi="Times New Roman" w:cs="Times New Roman"/>
          <w:kern w:val="0"/>
          <w:sz w:val="24"/>
          <w:szCs w:val="24"/>
          <w14:ligatures w14:val="none"/>
        </w:rPr>
        <w:lastRenderedPageBreak/>
        <w:t xml:space="preserve">Existing literature on biometric voter registration systems since 2018 reveals a variety of approaches and outcomes across different contexts. Najam et al. (2018) propose a hybrid biometric electronic voting system integrating fingerprint and facial recognition to enhance accuracy in countries like Pakistan, Nepal, and Sri Lanka, emphasizing future security enhancements. Agarwal et al. (2020) focus on a fingerprint-based system in India, demonstrating effectiveness in preventing fraud and ensuring fair elections. </w:t>
      </w:r>
      <w:proofErr w:type="spellStart"/>
      <w:r w:rsidRPr="00D458CA">
        <w:rPr>
          <w:rFonts w:ascii="Times New Roman" w:eastAsia="Times New Roman" w:hAnsi="Times New Roman" w:cs="Times New Roman"/>
          <w:kern w:val="0"/>
          <w:sz w:val="24"/>
          <w:szCs w:val="24"/>
          <w14:ligatures w14:val="none"/>
        </w:rPr>
        <w:t>Komatineni</w:t>
      </w:r>
      <w:proofErr w:type="spellEnd"/>
      <w:r w:rsidRPr="00D458CA">
        <w:rPr>
          <w:rFonts w:ascii="Times New Roman" w:eastAsia="Times New Roman" w:hAnsi="Times New Roman" w:cs="Times New Roman"/>
          <w:kern w:val="0"/>
          <w:sz w:val="24"/>
          <w:szCs w:val="24"/>
          <w14:ligatures w14:val="none"/>
        </w:rPr>
        <w:t xml:space="preserve"> and Lingala (2020) advocate for a secure electronic voting system combining facial recognition and biometric authentication to address historical challenges of malpractice. Afolabi (2020) discusses the benefits and limitations of biometric technology in Nigeria and Zimbabwe, noting improvements in voter registers despite technical challenges. </w:t>
      </w:r>
    </w:p>
    <w:p w14:paraId="55465671" w14:textId="77777777"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Implementation Plan</w:t>
      </w:r>
    </w:p>
    <w:p w14:paraId="67B10812" w14:textId="0E6D3796" w:rsidR="00A45BA0" w:rsidRPr="00FA22BF" w:rsidRDefault="007F4B86" w:rsidP="00FA22BF">
      <w:pPr>
        <w:pStyle w:val="ListParagraph"/>
        <w:numPr>
          <w:ilvl w:val="0"/>
          <w:numId w:val="16"/>
        </w:numPr>
        <w:spacing w:before="100" w:beforeAutospacing="1" w:after="100" w:afterAutospacing="1" w:line="240" w:lineRule="auto"/>
        <w:ind w:left="284"/>
        <w:outlineLvl w:val="3"/>
        <w:rPr>
          <w:rFonts w:ascii="Times New Roman" w:eastAsia="Times New Roman" w:hAnsi="Times New Roman" w:cs="Times New Roman"/>
          <w:b/>
          <w:bCs/>
          <w:kern w:val="0"/>
          <w:sz w:val="24"/>
          <w:szCs w:val="24"/>
          <w14:ligatures w14:val="none"/>
        </w:rPr>
      </w:pPr>
      <w:r w:rsidRPr="00A45BA0">
        <w:rPr>
          <w:rFonts w:ascii="Times New Roman" w:eastAsia="Times New Roman" w:hAnsi="Times New Roman" w:cs="Times New Roman"/>
          <w:b/>
          <w:bCs/>
          <w:kern w:val="0"/>
          <w:sz w:val="24"/>
          <w:szCs w:val="24"/>
          <w14:ligatures w14:val="none"/>
        </w:rPr>
        <w:t>Technology Stack</w:t>
      </w:r>
    </w:p>
    <w:p w14:paraId="57983D98" w14:textId="77777777" w:rsidR="008A2BD8" w:rsidRDefault="007F4B86" w:rsidP="008A2BD8">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2BD8">
        <w:rPr>
          <w:rFonts w:ascii="Times New Roman" w:eastAsia="Times New Roman" w:hAnsi="Times New Roman" w:cs="Times New Roman"/>
          <w:kern w:val="0"/>
          <w:sz w:val="24"/>
          <w:szCs w:val="24"/>
          <w14:ligatures w14:val="none"/>
        </w:rPr>
        <w:t xml:space="preserve">List the technologies and tools you plan to use for the implementation of your project. </w:t>
      </w:r>
    </w:p>
    <w:p w14:paraId="1A0DA425" w14:textId="77777777" w:rsidR="008A2BD8" w:rsidRDefault="008A2BD8" w:rsidP="008A2BD8">
      <w:pPr>
        <w:pStyle w:val="ListParagraph"/>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w:t>
      </w:r>
      <w:r w:rsidR="007F4B86" w:rsidRPr="008A2BD8">
        <w:rPr>
          <w:rFonts w:ascii="Times New Roman" w:eastAsia="Times New Roman" w:hAnsi="Times New Roman" w:cs="Times New Roman"/>
          <w:kern w:val="0"/>
          <w:sz w:val="24"/>
          <w:szCs w:val="24"/>
          <w14:ligatures w14:val="none"/>
        </w:rPr>
        <w:t>nclud</w:t>
      </w:r>
      <w:r>
        <w:rPr>
          <w:rFonts w:ascii="Times New Roman" w:eastAsia="Times New Roman" w:hAnsi="Times New Roman" w:cs="Times New Roman"/>
          <w:kern w:val="0"/>
          <w:sz w:val="24"/>
          <w:szCs w:val="24"/>
          <w14:ligatures w14:val="none"/>
        </w:rPr>
        <w:t>ing</w:t>
      </w:r>
      <w:r w:rsidR="007F4B86" w:rsidRPr="008A2BD8">
        <w:rPr>
          <w:rFonts w:ascii="Times New Roman" w:eastAsia="Times New Roman" w:hAnsi="Times New Roman" w:cs="Times New Roman"/>
          <w:kern w:val="0"/>
          <w:sz w:val="24"/>
          <w:szCs w:val="24"/>
          <w14:ligatures w14:val="none"/>
        </w:rPr>
        <w:t xml:space="preserve"> programming languages</w:t>
      </w:r>
    </w:p>
    <w:p w14:paraId="59F5E3D0" w14:textId="77777777" w:rsidR="008A2BD8" w:rsidRDefault="008A2BD8" w:rsidP="008A2BD8">
      <w:pPr>
        <w:pStyle w:val="ListParagraph"/>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w:t>
      </w:r>
      <w:r w:rsidR="007F4B86" w:rsidRPr="008A2BD8">
        <w:rPr>
          <w:rFonts w:ascii="Times New Roman" w:eastAsia="Times New Roman" w:hAnsi="Times New Roman" w:cs="Times New Roman"/>
          <w:kern w:val="0"/>
          <w:sz w:val="24"/>
          <w:szCs w:val="24"/>
          <w14:ligatures w14:val="none"/>
        </w:rPr>
        <w:t>ibraries</w:t>
      </w:r>
    </w:p>
    <w:p w14:paraId="51FA9ADA" w14:textId="6A9FD1C3" w:rsidR="008A2BD8" w:rsidRDefault="008A2BD8" w:rsidP="008A2BD8">
      <w:pPr>
        <w:pStyle w:val="ListParagraph"/>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w:t>
      </w:r>
      <w:r w:rsidR="007F4B86" w:rsidRPr="008A2BD8">
        <w:rPr>
          <w:rFonts w:ascii="Times New Roman" w:eastAsia="Times New Roman" w:hAnsi="Times New Roman" w:cs="Times New Roman"/>
          <w:kern w:val="0"/>
          <w:sz w:val="24"/>
          <w:szCs w:val="24"/>
          <w14:ligatures w14:val="none"/>
        </w:rPr>
        <w:t>rameworks</w:t>
      </w:r>
    </w:p>
    <w:p w14:paraId="6BB312A5" w14:textId="06E3C240" w:rsidR="007F4B86" w:rsidRPr="008A2BD8" w:rsidRDefault="008A2BD8" w:rsidP="008A2BD8">
      <w:pPr>
        <w:pStyle w:val="ListParagraph"/>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w:t>
      </w:r>
      <w:r w:rsidR="007F4B86" w:rsidRPr="008A2BD8">
        <w:rPr>
          <w:rFonts w:ascii="Times New Roman" w:eastAsia="Times New Roman" w:hAnsi="Times New Roman" w:cs="Times New Roman"/>
          <w:kern w:val="0"/>
          <w:sz w:val="24"/>
          <w:szCs w:val="24"/>
          <w14:ligatures w14:val="none"/>
        </w:rPr>
        <w:t>ny other software or hardware components.</w:t>
      </w:r>
    </w:p>
    <w:p w14:paraId="4FDF3AC7" w14:textId="2688CECE" w:rsidR="007F4B86" w:rsidRP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2. Timeline</w:t>
      </w:r>
    </w:p>
    <w:p w14:paraId="63D88DF5" w14:textId="77777777" w:rsidR="008A2BD8" w:rsidRDefault="007F4B86" w:rsidP="008A2BD8">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2BD8">
        <w:rPr>
          <w:rFonts w:ascii="Times New Roman" w:eastAsia="Times New Roman" w:hAnsi="Times New Roman" w:cs="Times New Roman"/>
          <w:kern w:val="0"/>
          <w:sz w:val="24"/>
          <w:szCs w:val="24"/>
          <w14:ligatures w14:val="none"/>
        </w:rPr>
        <w:t xml:space="preserve">Provide a detailed timeline for the different stages of your project, </w:t>
      </w:r>
    </w:p>
    <w:p w14:paraId="02CE2F23" w14:textId="77777777" w:rsidR="00E9729B" w:rsidRDefault="008A2BD8" w:rsidP="008A2BD8">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w:t>
      </w:r>
      <w:r w:rsidR="007F4B86" w:rsidRPr="008A2BD8">
        <w:rPr>
          <w:rFonts w:ascii="Times New Roman" w:eastAsia="Times New Roman" w:hAnsi="Times New Roman" w:cs="Times New Roman"/>
          <w:kern w:val="0"/>
          <w:sz w:val="24"/>
          <w:szCs w:val="24"/>
          <w14:ligatures w14:val="none"/>
        </w:rPr>
        <w:t xml:space="preserve">ata collection and preprocessing </w:t>
      </w:r>
    </w:p>
    <w:p w14:paraId="1562733E" w14:textId="3C061A60" w:rsidR="00E9729B" w:rsidRDefault="00E9729B" w:rsidP="008A2BD8">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w:t>
      </w:r>
      <w:r w:rsidR="007F4B86" w:rsidRPr="008A2BD8">
        <w:rPr>
          <w:rFonts w:ascii="Times New Roman" w:eastAsia="Times New Roman" w:hAnsi="Times New Roman" w:cs="Times New Roman"/>
          <w:kern w:val="0"/>
          <w:sz w:val="24"/>
          <w:szCs w:val="24"/>
          <w14:ligatures w14:val="none"/>
        </w:rPr>
        <w:t>odel development</w:t>
      </w:r>
    </w:p>
    <w:p w14:paraId="7C9BD3DB" w14:textId="512EB947" w:rsidR="00E9729B" w:rsidRDefault="00E9729B" w:rsidP="008A2BD8">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007F4B86" w:rsidRPr="008A2BD8">
        <w:rPr>
          <w:rFonts w:ascii="Times New Roman" w:eastAsia="Times New Roman" w:hAnsi="Times New Roman" w:cs="Times New Roman"/>
          <w:kern w:val="0"/>
          <w:sz w:val="24"/>
          <w:szCs w:val="24"/>
          <w14:ligatures w14:val="none"/>
        </w:rPr>
        <w:t>raining, and evaluation</w:t>
      </w:r>
    </w:p>
    <w:p w14:paraId="666CEC5D" w14:textId="6ACF8146" w:rsidR="008A2BD8" w:rsidRPr="008A2BD8" w:rsidRDefault="00E9729B" w:rsidP="008A2BD8">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Deployment</w:t>
      </w:r>
      <w:r w:rsidR="007F4B86" w:rsidRPr="008A2BD8">
        <w:rPr>
          <w:rFonts w:ascii="Times New Roman" w:eastAsia="Times New Roman" w:hAnsi="Times New Roman" w:cs="Times New Roman"/>
          <w:kern w:val="0"/>
          <w:sz w:val="24"/>
          <w:szCs w:val="24"/>
          <w14:ligatures w14:val="none"/>
        </w:rPr>
        <w:t xml:space="preserve"> </w:t>
      </w:r>
    </w:p>
    <w:p w14:paraId="41DEC16E" w14:textId="4800EC10" w:rsidR="007F4B86" w:rsidRPr="008A2BD8" w:rsidRDefault="007F4B86" w:rsidP="008A2BD8">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2BD8">
        <w:rPr>
          <w:rFonts w:ascii="Times New Roman" w:eastAsia="Times New Roman" w:hAnsi="Times New Roman" w:cs="Times New Roman"/>
          <w:kern w:val="0"/>
          <w:sz w:val="24"/>
          <w:szCs w:val="24"/>
          <w14:ligatures w14:val="none"/>
        </w:rPr>
        <w:t>Break down the timeline into manageable tasks with corresponding deadlines.</w:t>
      </w:r>
      <w:r w:rsidR="00CE34E1" w:rsidRPr="008A2BD8">
        <w:rPr>
          <w:rFonts w:ascii="Times New Roman" w:eastAsia="Times New Roman" w:hAnsi="Times New Roman" w:cs="Times New Roman"/>
          <w:kern w:val="0"/>
          <w:sz w:val="24"/>
          <w:szCs w:val="24"/>
          <w14:ligatures w14:val="none"/>
        </w:rPr>
        <w:t xml:space="preserve"> You can use Gantt chart</w:t>
      </w:r>
      <w:r w:rsidR="00D1597F" w:rsidRPr="008A2BD8">
        <w:rPr>
          <w:rFonts w:ascii="Times New Roman" w:eastAsia="Times New Roman" w:hAnsi="Times New Roman" w:cs="Times New Roman"/>
          <w:kern w:val="0"/>
          <w:sz w:val="24"/>
          <w:szCs w:val="24"/>
          <w14:ligatures w14:val="none"/>
        </w:rPr>
        <w:t>.</w:t>
      </w:r>
    </w:p>
    <w:p w14:paraId="78FE8AB1" w14:textId="3D99E342" w:rsidR="00D1597F" w:rsidRPr="00D1597F" w:rsidRDefault="00D1597F" w:rsidP="008A2BD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If you have </w:t>
      </w:r>
      <w:proofErr w:type="gramStart"/>
      <w:r>
        <w:rPr>
          <w:rFonts w:ascii="Times New Roman" w:eastAsia="Times New Roman" w:hAnsi="Times New Roman" w:cs="Times New Roman"/>
          <w:kern w:val="0"/>
          <w:sz w:val="24"/>
          <w:szCs w:val="24"/>
          <w14:ligatures w14:val="none"/>
        </w:rPr>
        <w:t>pair</w:t>
      </w:r>
      <w:proofErr w:type="gramEnd"/>
      <w:r>
        <w:rPr>
          <w:rFonts w:ascii="Times New Roman" w:eastAsia="Times New Roman" w:hAnsi="Times New Roman" w:cs="Times New Roman"/>
          <w:kern w:val="0"/>
          <w:sz w:val="24"/>
          <w:szCs w:val="24"/>
          <w14:ligatures w14:val="none"/>
        </w:rPr>
        <w:t xml:space="preserve"> you should add </w:t>
      </w:r>
      <w:r w:rsidRPr="00D1597F">
        <w:rPr>
          <w:rFonts w:ascii="Times New Roman" w:eastAsia="Times New Roman" w:hAnsi="Times New Roman" w:cs="Times New Roman"/>
          <w:b/>
          <w:bCs/>
          <w:kern w:val="0"/>
          <w:sz w:val="24"/>
          <w:szCs w:val="24"/>
          <w14:ligatures w14:val="none"/>
        </w:rPr>
        <w:t>task distribution matrix</w:t>
      </w:r>
      <w:r>
        <w:rPr>
          <w:rFonts w:ascii="Times New Roman" w:eastAsia="Times New Roman" w:hAnsi="Times New Roman" w:cs="Times New Roman"/>
          <w:b/>
          <w:bCs/>
          <w:kern w:val="0"/>
          <w:sz w:val="24"/>
          <w:szCs w:val="24"/>
          <w14:ligatures w14:val="none"/>
        </w:rPr>
        <w:t xml:space="preserve"> </w:t>
      </w:r>
      <w:r w:rsidR="00296FBE">
        <w:rPr>
          <w:rFonts w:ascii="Times New Roman" w:eastAsia="Times New Roman" w:hAnsi="Times New Roman" w:cs="Times New Roman"/>
          <w:kern w:val="0"/>
          <w:sz w:val="24"/>
          <w:szCs w:val="24"/>
          <w14:ligatures w14:val="none"/>
        </w:rPr>
        <w:t>to clarify each members responsibility.</w:t>
      </w:r>
    </w:p>
    <w:p w14:paraId="19AF6A56" w14:textId="7BDE9F0E" w:rsidR="007F4B86" w:rsidRP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3. Milestones</w:t>
      </w:r>
    </w:p>
    <w:p w14:paraId="54069E14" w14:textId="77777777" w:rsidR="00BF4615" w:rsidRDefault="00BF4615" w:rsidP="00BF4615">
      <w:pPr>
        <w:pStyle w:val="NormalWeb"/>
      </w:pPr>
      <w:r>
        <w:t>Key milestones specifically for the machine learning (facial recognition) part of our project include:</w:t>
      </w:r>
    </w:p>
    <w:p w14:paraId="1CEB5A4E" w14:textId="77777777" w:rsidR="00BF4615" w:rsidRDefault="00BF4615" w:rsidP="00BF4615">
      <w:pPr>
        <w:pStyle w:val="NormalWeb"/>
        <w:numPr>
          <w:ilvl w:val="0"/>
          <w:numId w:val="20"/>
        </w:numPr>
      </w:pPr>
      <w:r>
        <w:rPr>
          <w:rStyle w:val="Strong"/>
        </w:rPr>
        <w:t>Dataset Collection</w:t>
      </w:r>
      <w:r>
        <w:t>: Acquiring a diverse and representative dataset of facial images suitable for voter identification.</w:t>
      </w:r>
    </w:p>
    <w:p w14:paraId="0BF4318A" w14:textId="77777777" w:rsidR="00BF4615" w:rsidRDefault="00BF4615" w:rsidP="00BF4615">
      <w:pPr>
        <w:pStyle w:val="NormalWeb"/>
        <w:numPr>
          <w:ilvl w:val="0"/>
          <w:numId w:val="20"/>
        </w:numPr>
      </w:pPr>
      <w:r>
        <w:rPr>
          <w:rStyle w:val="Strong"/>
        </w:rPr>
        <w:t>Data Preprocessing</w:t>
      </w:r>
      <w:r>
        <w:t>: Cleaning, annotating, and preprocessing the facial images to enhance quality and standardization for machine learning model training.</w:t>
      </w:r>
    </w:p>
    <w:p w14:paraId="321D2E63" w14:textId="77777777" w:rsidR="00BF4615" w:rsidRDefault="00BF4615" w:rsidP="00BF4615">
      <w:pPr>
        <w:pStyle w:val="NormalWeb"/>
        <w:numPr>
          <w:ilvl w:val="0"/>
          <w:numId w:val="20"/>
        </w:numPr>
      </w:pPr>
      <w:r>
        <w:rPr>
          <w:rStyle w:val="Strong"/>
        </w:rPr>
        <w:t>Algorithm Selection</w:t>
      </w:r>
      <w:r>
        <w:t>: Choosing and implementing suitable facial recognition algorithms, considering factors like accuracy, speed, and scalability.</w:t>
      </w:r>
    </w:p>
    <w:p w14:paraId="248948BC" w14:textId="77777777" w:rsidR="00BF4615" w:rsidRDefault="00BF4615" w:rsidP="00BF4615">
      <w:pPr>
        <w:pStyle w:val="NormalWeb"/>
        <w:numPr>
          <w:ilvl w:val="0"/>
          <w:numId w:val="20"/>
        </w:numPr>
      </w:pPr>
      <w:r>
        <w:rPr>
          <w:rStyle w:val="Strong"/>
        </w:rPr>
        <w:t>Model Training</w:t>
      </w:r>
      <w:r>
        <w:t>: Training the facial recognition model on the prepared dataset to achieve high accuracy in identifying voters.</w:t>
      </w:r>
    </w:p>
    <w:p w14:paraId="41B813B0" w14:textId="77777777" w:rsidR="00BF4615" w:rsidRDefault="00BF4615" w:rsidP="00BF4615">
      <w:pPr>
        <w:pStyle w:val="NormalWeb"/>
        <w:numPr>
          <w:ilvl w:val="0"/>
          <w:numId w:val="20"/>
        </w:numPr>
      </w:pPr>
      <w:r>
        <w:rPr>
          <w:rStyle w:val="Strong"/>
        </w:rPr>
        <w:t>Performance Benchmarking</w:t>
      </w:r>
      <w:r>
        <w:t>: Evaluating the trained model's performance metrics such as accuracy, precision, recall, and F1-score.</w:t>
      </w:r>
    </w:p>
    <w:p w14:paraId="4DD8140A" w14:textId="77777777" w:rsidR="00BF4615" w:rsidRDefault="00BF4615" w:rsidP="00BF4615">
      <w:pPr>
        <w:pStyle w:val="NormalWeb"/>
        <w:numPr>
          <w:ilvl w:val="0"/>
          <w:numId w:val="20"/>
        </w:numPr>
      </w:pPr>
      <w:r>
        <w:rPr>
          <w:rStyle w:val="Strong"/>
        </w:rPr>
        <w:t>Integration with System</w:t>
      </w:r>
      <w:r>
        <w:t>: Integrating the facial recognition module into the broader biometric voter registration system architecture.</w:t>
      </w:r>
    </w:p>
    <w:p w14:paraId="758599F2" w14:textId="77777777" w:rsidR="00BF4615" w:rsidRDefault="00BF4615" w:rsidP="00BF4615">
      <w:pPr>
        <w:pStyle w:val="NormalWeb"/>
        <w:numPr>
          <w:ilvl w:val="0"/>
          <w:numId w:val="20"/>
        </w:numPr>
      </w:pPr>
      <w:r>
        <w:rPr>
          <w:rStyle w:val="Strong"/>
        </w:rPr>
        <w:lastRenderedPageBreak/>
        <w:t>Testing and Validation</w:t>
      </w:r>
      <w:r>
        <w:t>: Conducting rigorous testing and validation of the facial recognition module in simulated and real-world electoral environments.</w:t>
      </w:r>
    </w:p>
    <w:p w14:paraId="216FE2B6" w14:textId="77777777" w:rsidR="00BF4615" w:rsidRDefault="00BF4615" w:rsidP="00BF4615">
      <w:pPr>
        <w:pStyle w:val="NormalWeb"/>
        <w:numPr>
          <w:ilvl w:val="0"/>
          <w:numId w:val="20"/>
        </w:numPr>
      </w:pPr>
      <w:r>
        <w:rPr>
          <w:rStyle w:val="Strong"/>
        </w:rPr>
        <w:t>Optimization</w:t>
      </w:r>
      <w:r>
        <w:t>: Iteratively optimizing the facial recognition model based on testing results and user feedback to improve accuracy and efficiency.</w:t>
      </w:r>
    </w:p>
    <w:p w14:paraId="03354B31" w14:textId="7D994450" w:rsidR="007F4B86" w:rsidRP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4. Challenges and Mitigations</w:t>
      </w:r>
    </w:p>
    <w:p w14:paraId="04D77310" w14:textId="77777777" w:rsidR="00F13EFD" w:rsidRPr="00F13EFD" w:rsidRDefault="00F13EFD" w:rsidP="00F13EFD">
      <w:pPr>
        <w:spacing w:before="100" w:beforeAutospacing="1" w:after="100" w:afterAutospacing="1" w:line="240" w:lineRule="auto"/>
        <w:rPr>
          <w:rFonts w:ascii="Times New Roman" w:eastAsia="Times New Roman" w:hAnsi="Times New Roman" w:cs="Times New Roman"/>
          <w:kern w:val="0"/>
          <w:sz w:val="24"/>
          <w:szCs w:val="24"/>
          <w:lang w:val="en-TR"/>
          <w14:ligatures w14:val="none"/>
        </w:rPr>
      </w:pPr>
      <w:r w:rsidRPr="00F13EFD">
        <w:rPr>
          <w:rFonts w:ascii="Times New Roman" w:eastAsia="Times New Roman" w:hAnsi="Times New Roman" w:cs="Times New Roman"/>
          <w:kern w:val="0"/>
          <w:sz w:val="24"/>
          <w:szCs w:val="24"/>
          <w:lang w:val="en-TR"/>
          <w14:ligatures w14:val="none"/>
        </w:rPr>
        <w:t>Anticipating challenges in our project, we will focus on:</w:t>
      </w:r>
    </w:p>
    <w:p w14:paraId="5865E695" w14:textId="0A8EDB1F" w:rsidR="00F13EFD" w:rsidRPr="00F13EFD" w:rsidRDefault="00F13EFD" w:rsidP="00F13EFD">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TR"/>
          <w14:ligatures w14:val="none"/>
        </w:rPr>
      </w:pPr>
      <w:r w:rsidRPr="00F13EFD">
        <w:rPr>
          <w:rFonts w:ascii="Times New Roman" w:eastAsia="Times New Roman" w:hAnsi="Times New Roman" w:cs="Times New Roman"/>
          <w:b/>
          <w:bCs/>
          <w:kern w:val="0"/>
          <w:sz w:val="24"/>
          <w:szCs w:val="24"/>
          <w:lang w:val="en-TR"/>
          <w14:ligatures w14:val="none"/>
        </w:rPr>
        <w:t>Data Quality</w:t>
      </w:r>
      <w:r w:rsidRPr="00F13EFD">
        <w:rPr>
          <w:rFonts w:ascii="Times New Roman" w:eastAsia="Times New Roman" w:hAnsi="Times New Roman" w:cs="Times New Roman"/>
          <w:kern w:val="0"/>
          <w:sz w:val="24"/>
          <w:szCs w:val="24"/>
          <w:lang w:val="en-TR"/>
          <w14:ligatures w14:val="none"/>
        </w:rPr>
        <w:t>: Implementing rigorous data collection protocols, calibration, and validation processes.</w:t>
      </w:r>
    </w:p>
    <w:p w14:paraId="584BBDB1" w14:textId="77777777" w:rsidR="00F13EFD" w:rsidRPr="00F13EFD" w:rsidRDefault="00F13EFD" w:rsidP="00F13EFD">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TR"/>
          <w14:ligatures w14:val="none"/>
        </w:rPr>
      </w:pPr>
      <w:r w:rsidRPr="00F13EFD">
        <w:rPr>
          <w:rFonts w:ascii="Times New Roman" w:eastAsia="Times New Roman" w:hAnsi="Times New Roman" w:cs="Times New Roman"/>
          <w:b/>
          <w:bCs/>
          <w:kern w:val="0"/>
          <w:sz w:val="24"/>
          <w:szCs w:val="24"/>
          <w:lang w:val="en-TR"/>
          <w14:ligatures w14:val="none"/>
        </w:rPr>
        <w:t>Model Performance</w:t>
      </w:r>
      <w:r w:rsidRPr="00F13EFD">
        <w:rPr>
          <w:rFonts w:ascii="Times New Roman" w:eastAsia="Times New Roman" w:hAnsi="Times New Roman" w:cs="Times New Roman"/>
          <w:kern w:val="0"/>
          <w:sz w:val="24"/>
          <w:szCs w:val="24"/>
          <w:lang w:val="en-TR"/>
          <w14:ligatures w14:val="none"/>
        </w:rPr>
        <w:t>: Using advanced algorithms, continuous training, and real-world testing to optimize accuracy.</w:t>
      </w:r>
    </w:p>
    <w:p w14:paraId="6CB907CA" w14:textId="77777777" w:rsidR="00F13EFD" w:rsidRPr="00F13EFD" w:rsidRDefault="00F13EFD" w:rsidP="00F13EFD">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TR"/>
          <w14:ligatures w14:val="none"/>
        </w:rPr>
      </w:pPr>
      <w:r w:rsidRPr="00F13EFD">
        <w:rPr>
          <w:rFonts w:ascii="Times New Roman" w:eastAsia="Times New Roman" w:hAnsi="Times New Roman" w:cs="Times New Roman"/>
          <w:b/>
          <w:bCs/>
          <w:kern w:val="0"/>
          <w:sz w:val="24"/>
          <w:szCs w:val="24"/>
          <w:lang w:val="en-TR"/>
          <w14:ligatures w14:val="none"/>
        </w:rPr>
        <w:t>Technical Constraints</w:t>
      </w:r>
      <w:r w:rsidRPr="00F13EFD">
        <w:rPr>
          <w:rFonts w:ascii="Times New Roman" w:eastAsia="Times New Roman" w:hAnsi="Times New Roman" w:cs="Times New Roman"/>
          <w:kern w:val="0"/>
          <w:sz w:val="24"/>
          <w:szCs w:val="24"/>
          <w:lang w:val="en-TR"/>
          <w14:ligatures w14:val="none"/>
        </w:rPr>
        <w:t>: Conducting feasibility assessments, ensuring compatibility, and maintaining contingency plans for smooth deployment.</w:t>
      </w:r>
    </w:p>
    <w:p w14:paraId="116CBE15" w14:textId="77777777" w:rsidR="00F13EFD" w:rsidRPr="00F13EFD" w:rsidRDefault="00F13EFD" w:rsidP="00F13EFD">
      <w:pPr>
        <w:spacing w:before="100" w:beforeAutospacing="1" w:after="100" w:afterAutospacing="1" w:line="240" w:lineRule="auto"/>
        <w:rPr>
          <w:rFonts w:ascii="Times New Roman" w:eastAsia="Times New Roman" w:hAnsi="Times New Roman" w:cs="Times New Roman"/>
          <w:kern w:val="0"/>
          <w:sz w:val="24"/>
          <w:szCs w:val="24"/>
          <w:lang w:val="en-TR"/>
          <w14:ligatures w14:val="none"/>
        </w:rPr>
      </w:pPr>
      <w:r w:rsidRPr="00F13EFD">
        <w:rPr>
          <w:rFonts w:ascii="Times New Roman" w:eastAsia="Times New Roman" w:hAnsi="Times New Roman" w:cs="Times New Roman"/>
          <w:kern w:val="0"/>
          <w:sz w:val="24"/>
          <w:szCs w:val="24"/>
          <w:lang w:val="en-TR"/>
          <w14:ligatures w14:val="none"/>
        </w:rPr>
        <w:t>These strategies aim to enhance the reliability and effectiveness of our biometric voter registration system, ensuring fair and transparent electoral processes.</w:t>
      </w:r>
    </w:p>
    <w:p w14:paraId="3AE2725E" w14:textId="43931BAB" w:rsidR="007F4B86" w:rsidRP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5. Ethical Considerations</w:t>
      </w:r>
    </w:p>
    <w:p w14:paraId="724C4CD1" w14:textId="77777777" w:rsidR="006F7012" w:rsidRDefault="006F7012" w:rsidP="00296FB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6F7012">
        <w:rPr>
          <w:rFonts w:ascii="Times New Roman" w:eastAsia="Times New Roman" w:hAnsi="Times New Roman" w:cs="Times New Roman"/>
          <w:kern w:val="0"/>
          <w:sz w:val="24"/>
          <w:szCs w:val="24"/>
          <w14:ligatures w14:val="none"/>
        </w:rPr>
        <w:t>Our project on implementing biometric voter registration systems must carefully navigate several ethical considerations. Data privacy is paramount, requiring stringent measures to protect voter information from unauthorized access or misuse. Bias in biometric systems, such as facial recognition, poses risks of disenfranchisement if not properly mitigated, particularly affecting marginalized communities. Additionally, the potential impact on the target community should be considered, ensuring that the implementation respects cultural sensitivities and local norms. Transparency in how data is collected, stored, and used is crucial to maintaining trust and safeguarding democratic principles, thereby promoting fair and equitable electoral processes.</w:t>
      </w:r>
    </w:p>
    <w:p w14:paraId="2A1E1E5B" w14:textId="087B03C5" w:rsidR="00296FBE" w:rsidRPr="007F4B86" w:rsidRDefault="00296FBE" w:rsidP="00296F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6</w:t>
      </w:r>
      <w:r w:rsidRPr="007F4B86">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References</w:t>
      </w:r>
    </w:p>
    <w:sdt>
      <w:sdtPr>
        <w:rPr>
          <w:rFonts w:asciiTheme="minorHAnsi" w:eastAsiaTheme="minorHAnsi" w:hAnsiTheme="minorHAnsi" w:cstheme="minorBidi"/>
          <w:b w:val="0"/>
          <w:bCs w:val="0"/>
          <w:kern w:val="2"/>
          <w:sz w:val="22"/>
          <w:szCs w:val="22"/>
          <w14:ligatures w14:val="standardContextual"/>
        </w:rPr>
        <w:id w:val="-1235082895"/>
        <w:docPartObj>
          <w:docPartGallery w:val="Bibliographies"/>
          <w:docPartUnique/>
        </w:docPartObj>
      </w:sdtPr>
      <w:sdtContent>
        <w:p w14:paraId="0B090148" w14:textId="0F3900C3" w:rsidR="00EC0EAF" w:rsidRDefault="00EC0EAF">
          <w:pPr>
            <w:pStyle w:val="Heading1"/>
          </w:pPr>
        </w:p>
        <w:sdt>
          <w:sdtPr>
            <w:id w:val="111145805"/>
            <w:bibliography/>
          </w:sdtPr>
          <w:sdtContent>
            <w:p w14:paraId="5AA89658" w14:textId="77777777" w:rsidR="00AE0EAF" w:rsidRDefault="00EC0EAF" w:rsidP="00AE0EAF">
              <w:pPr>
                <w:pStyle w:val="Bibliography"/>
                <w:ind w:left="720" w:hanging="720"/>
                <w:rPr>
                  <w:noProof/>
                  <w:kern w:val="0"/>
                  <w:sz w:val="24"/>
                  <w:szCs w:val="24"/>
                  <w14:ligatures w14:val="none"/>
                </w:rPr>
              </w:pPr>
              <w:r>
                <w:fldChar w:fldCharType="begin"/>
              </w:r>
              <w:r>
                <w:instrText xml:space="preserve"> BIBLIOGRAPHY </w:instrText>
              </w:r>
              <w:r>
                <w:fldChar w:fldCharType="separate"/>
              </w:r>
              <w:r w:rsidR="00AE0EAF">
                <w:rPr>
                  <w:noProof/>
                </w:rPr>
                <w:t xml:space="preserve">Mohd, F., Satar, S., Mohamed, M., &amp; Hamid, N. (2023). A Secure Online Voting System Using Face Recognition Technology. </w:t>
              </w:r>
              <w:r w:rsidR="00AE0EAF">
                <w:rPr>
                  <w:i/>
                  <w:iCs/>
                  <w:noProof/>
                </w:rPr>
                <w:t>Malaysian Journal ofComputing and Applied Mathematics</w:t>
              </w:r>
              <w:r w:rsidR="00AE0EAF">
                <w:rPr>
                  <w:noProof/>
                </w:rPr>
                <w:t>, 1-19.</w:t>
              </w:r>
            </w:p>
            <w:p w14:paraId="109C9E97" w14:textId="77777777" w:rsidR="00AE0EAF" w:rsidRDefault="00AE0EAF" w:rsidP="00AE0EAF">
              <w:pPr>
                <w:pStyle w:val="Bibliography"/>
                <w:ind w:left="720" w:hanging="720"/>
                <w:rPr>
                  <w:noProof/>
                </w:rPr>
              </w:pPr>
              <w:r>
                <w:rPr>
                  <w:noProof/>
                </w:rPr>
                <w:t xml:space="preserve">Gwangbin, B., Martin, d., &amp; Tadas, B. (2022). </w:t>
              </w:r>
              <w:r>
                <w:rPr>
                  <w:i/>
                  <w:iCs/>
                  <w:noProof/>
                </w:rPr>
                <w:t>DigiFace-1M: 1Million Digital FAce Images for Face Recognition.</w:t>
              </w:r>
              <w:r>
                <w:rPr>
                  <w:noProof/>
                </w:rPr>
                <w:t xml:space="preserve"> Microsoft.</w:t>
              </w:r>
            </w:p>
            <w:p w14:paraId="77F30917" w14:textId="18DEE846" w:rsidR="000868C1" w:rsidRDefault="00EC0EAF" w:rsidP="00AE0EAF">
              <w:r>
                <w:rPr>
                  <w:b/>
                  <w:bCs/>
                  <w:noProof/>
                </w:rPr>
                <w:fldChar w:fldCharType="end"/>
              </w:r>
            </w:p>
          </w:sdtContent>
        </w:sdt>
      </w:sdtContent>
    </w:sdt>
    <w:sectPr w:rsidR="000868C1"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591"/>
    <w:multiLevelType w:val="multilevel"/>
    <w:tmpl w:val="7FA8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C0E6D"/>
    <w:multiLevelType w:val="hybridMultilevel"/>
    <w:tmpl w:val="3034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1AC8"/>
    <w:multiLevelType w:val="hybridMultilevel"/>
    <w:tmpl w:val="9B32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A318A"/>
    <w:multiLevelType w:val="hybridMultilevel"/>
    <w:tmpl w:val="5796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7263E"/>
    <w:multiLevelType w:val="hybridMultilevel"/>
    <w:tmpl w:val="A51C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12148"/>
    <w:multiLevelType w:val="hybridMultilevel"/>
    <w:tmpl w:val="F4A2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47311"/>
    <w:multiLevelType w:val="hybridMultilevel"/>
    <w:tmpl w:val="4580B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3637C"/>
    <w:multiLevelType w:val="multilevel"/>
    <w:tmpl w:val="CFD4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66A78"/>
    <w:multiLevelType w:val="hybridMultilevel"/>
    <w:tmpl w:val="858A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7221F"/>
    <w:multiLevelType w:val="hybridMultilevel"/>
    <w:tmpl w:val="F650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04BAE"/>
    <w:multiLevelType w:val="hybridMultilevel"/>
    <w:tmpl w:val="977AB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A43ED"/>
    <w:multiLevelType w:val="multilevel"/>
    <w:tmpl w:val="0176617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393D64"/>
    <w:multiLevelType w:val="hybridMultilevel"/>
    <w:tmpl w:val="AF4C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87A57"/>
    <w:multiLevelType w:val="multilevel"/>
    <w:tmpl w:val="5BDE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7E667B"/>
    <w:multiLevelType w:val="hybridMultilevel"/>
    <w:tmpl w:val="B5A8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9D0E88"/>
    <w:multiLevelType w:val="hybridMultilevel"/>
    <w:tmpl w:val="F410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4310FC"/>
    <w:multiLevelType w:val="hybridMultilevel"/>
    <w:tmpl w:val="70CA5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1E14F1"/>
    <w:multiLevelType w:val="hybridMultilevel"/>
    <w:tmpl w:val="0916D1EA"/>
    <w:lvl w:ilvl="0" w:tplc="041F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14117FE"/>
    <w:multiLevelType w:val="hybridMultilevel"/>
    <w:tmpl w:val="FE48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766D6F"/>
    <w:multiLevelType w:val="multilevel"/>
    <w:tmpl w:val="21D4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888743">
    <w:abstractNumId w:val="13"/>
  </w:num>
  <w:num w:numId="2" w16cid:durableId="744180980">
    <w:abstractNumId w:val="19"/>
  </w:num>
  <w:num w:numId="3" w16cid:durableId="1747611626">
    <w:abstractNumId w:val="6"/>
  </w:num>
  <w:num w:numId="4" w16cid:durableId="724328791">
    <w:abstractNumId w:val="2"/>
  </w:num>
  <w:num w:numId="5" w16cid:durableId="1193416320">
    <w:abstractNumId w:val="17"/>
  </w:num>
  <w:num w:numId="6" w16cid:durableId="1668898184">
    <w:abstractNumId w:val="18"/>
  </w:num>
  <w:num w:numId="7" w16cid:durableId="1302347368">
    <w:abstractNumId w:val="16"/>
  </w:num>
  <w:num w:numId="8" w16cid:durableId="496845853">
    <w:abstractNumId w:val="9"/>
  </w:num>
  <w:num w:numId="9" w16cid:durableId="1874726419">
    <w:abstractNumId w:val="4"/>
  </w:num>
  <w:num w:numId="10" w16cid:durableId="2112192476">
    <w:abstractNumId w:val="14"/>
  </w:num>
  <w:num w:numId="11" w16cid:durableId="75247866">
    <w:abstractNumId w:val="3"/>
  </w:num>
  <w:num w:numId="12" w16cid:durableId="1812360347">
    <w:abstractNumId w:val="12"/>
  </w:num>
  <w:num w:numId="13" w16cid:durableId="1262496861">
    <w:abstractNumId w:val="8"/>
  </w:num>
  <w:num w:numId="14" w16cid:durableId="153881300">
    <w:abstractNumId w:val="5"/>
  </w:num>
  <w:num w:numId="15" w16cid:durableId="402487707">
    <w:abstractNumId w:val="1"/>
  </w:num>
  <w:num w:numId="16" w16cid:durableId="1845778429">
    <w:abstractNumId w:val="10"/>
  </w:num>
  <w:num w:numId="17" w16cid:durableId="1591546995">
    <w:abstractNumId w:val="15"/>
  </w:num>
  <w:num w:numId="18" w16cid:durableId="1263221866">
    <w:abstractNumId w:val="0"/>
  </w:num>
  <w:num w:numId="19" w16cid:durableId="1788888016">
    <w:abstractNumId w:val="7"/>
  </w:num>
  <w:num w:numId="20" w16cid:durableId="2135821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73"/>
    <w:rsid w:val="000868C1"/>
    <w:rsid w:val="000B47AF"/>
    <w:rsid w:val="000D4DA3"/>
    <w:rsid w:val="000E43BA"/>
    <w:rsid w:val="001075E2"/>
    <w:rsid w:val="00111A56"/>
    <w:rsid w:val="001E7E3B"/>
    <w:rsid w:val="00245E05"/>
    <w:rsid w:val="00296FBE"/>
    <w:rsid w:val="00312C01"/>
    <w:rsid w:val="00366968"/>
    <w:rsid w:val="003F100C"/>
    <w:rsid w:val="00453515"/>
    <w:rsid w:val="004B6A89"/>
    <w:rsid w:val="004C099D"/>
    <w:rsid w:val="004E0EC9"/>
    <w:rsid w:val="00551DBB"/>
    <w:rsid w:val="0064199C"/>
    <w:rsid w:val="006433C8"/>
    <w:rsid w:val="00667690"/>
    <w:rsid w:val="0068096F"/>
    <w:rsid w:val="006F7012"/>
    <w:rsid w:val="007130A4"/>
    <w:rsid w:val="0077481E"/>
    <w:rsid w:val="007F35FE"/>
    <w:rsid w:val="007F4B86"/>
    <w:rsid w:val="008A2BD8"/>
    <w:rsid w:val="009014C6"/>
    <w:rsid w:val="0096168D"/>
    <w:rsid w:val="009F20B4"/>
    <w:rsid w:val="00A3061B"/>
    <w:rsid w:val="00A3792A"/>
    <w:rsid w:val="00A45BA0"/>
    <w:rsid w:val="00A52DFE"/>
    <w:rsid w:val="00AA521A"/>
    <w:rsid w:val="00AE0EAF"/>
    <w:rsid w:val="00B02F73"/>
    <w:rsid w:val="00B108A6"/>
    <w:rsid w:val="00BC6DCA"/>
    <w:rsid w:val="00BE7334"/>
    <w:rsid w:val="00BF3E45"/>
    <w:rsid w:val="00BF4615"/>
    <w:rsid w:val="00C21058"/>
    <w:rsid w:val="00C877DA"/>
    <w:rsid w:val="00CE34E1"/>
    <w:rsid w:val="00D1597F"/>
    <w:rsid w:val="00D364E2"/>
    <w:rsid w:val="00D458CA"/>
    <w:rsid w:val="00DF47DD"/>
    <w:rsid w:val="00E129C7"/>
    <w:rsid w:val="00E9729B"/>
    <w:rsid w:val="00EC0EAF"/>
    <w:rsid w:val="00F13EFD"/>
    <w:rsid w:val="00F3563E"/>
    <w:rsid w:val="00FA22B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26CF"/>
  <w15:chartTrackingRefBased/>
  <w15:docId w15:val="{49DEB134-53F6-4BB9-8EDE-AE13B49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FBE"/>
  </w:style>
  <w:style w:type="paragraph" w:styleId="Heading1">
    <w:name w:val="heading 1"/>
    <w:basedOn w:val="Normal"/>
    <w:link w:val="Heading1Char"/>
    <w:uiPriority w:val="9"/>
    <w:qFormat/>
    <w:rsid w:val="007F4B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F4B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F4B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F4B8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B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F4B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F4B8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F4B8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sk-list-item">
    <w:name w:val="task-list-item"/>
    <w:basedOn w:val="Normal"/>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A521A"/>
    <w:pPr>
      <w:ind w:left="720"/>
      <w:contextualSpacing/>
    </w:pPr>
  </w:style>
  <w:style w:type="paragraph" w:styleId="Bibliography">
    <w:name w:val="Bibliography"/>
    <w:basedOn w:val="Normal"/>
    <w:next w:val="Normal"/>
    <w:uiPriority w:val="37"/>
    <w:unhideWhenUsed/>
    <w:rsid w:val="00EC0EAF"/>
  </w:style>
  <w:style w:type="character" w:styleId="Strong">
    <w:name w:val="Strong"/>
    <w:basedOn w:val="DefaultParagraphFont"/>
    <w:uiPriority w:val="22"/>
    <w:qFormat/>
    <w:rsid w:val="00F13E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295">
      <w:bodyDiv w:val="1"/>
      <w:marLeft w:val="0"/>
      <w:marRight w:val="0"/>
      <w:marTop w:val="0"/>
      <w:marBottom w:val="0"/>
      <w:divBdr>
        <w:top w:val="none" w:sz="0" w:space="0" w:color="auto"/>
        <w:left w:val="none" w:sz="0" w:space="0" w:color="auto"/>
        <w:bottom w:val="none" w:sz="0" w:space="0" w:color="auto"/>
        <w:right w:val="none" w:sz="0" w:space="0" w:color="auto"/>
      </w:divBdr>
    </w:div>
    <w:div w:id="292491508">
      <w:bodyDiv w:val="1"/>
      <w:marLeft w:val="0"/>
      <w:marRight w:val="0"/>
      <w:marTop w:val="0"/>
      <w:marBottom w:val="0"/>
      <w:divBdr>
        <w:top w:val="none" w:sz="0" w:space="0" w:color="auto"/>
        <w:left w:val="none" w:sz="0" w:space="0" w:color="auto"/>
        <w:bottom w:val="none" w:sz="0" w:space="0" w:color="auto"/>
        <w:right w:val="none" w:sz="0" w:space="0" w:color="auto"/>
      </w:divBdr>
    </w:div>
    <w:div w:id="336660143">
      <w:bodyDiv w:val="1"/>
      <w:marLeft w:val="0"/>
      <w:marRight w:val="0"/>
      <w:marTop w:val="0"/>
      <w:marBottom w:val="0"/>
      <w:divBdr>
        <w:top w:val="none" w:sz="0" w:space="0" w:color="auto"/>
        <w:left w:val="none" w:sz="0" w:space="0" w:color="auto"/>
        <w:bottom w:val="none" w:sz="0" w:space="0" w:color="auto"/>
        <w:right w:val="none" w:sz="0" w:space="0" w:color="auto"/>
      </w:divBdr>
    </w:div>
    <w:div w:id="448088625">
      <w:bodyDiv w:val="1"/>
      <w:marLeft w:val="0"/>
      <w:marRight w:val="0"/>
      <w:marTop w:val="0"/>
      <w:marBottom w:val="0"/>
      <w:divBdr>
        <w:top w:val="none" w:sz="0" w:space="0" w:color="auto"/>
        <w:left w:val="none" w:sz="0" w:space="0" w:color="auto"/>
        <w:bottom w:val="none" w:sz="0" w:space="0" w:color="auto"/>
        <w:right w:val="none" w:sz="0" w:space="0" w:color="auto"/>
      </w:divBdr>
    </w:div>
    <w:div w:id="966855890">
      <w:bodyDiv w:val="1"/>
      <w:marLeft w:val="0"/>
      <w:marRight w:val="0"/>
      <w:marTop w:val="0"/>
      <w:marBottom w:val="0"/>
      <w:divBdr>
        <w:top w:val="none" w:sz="0" w:space="0" w:color="auto"/>
        <w:left w:val="none" w:sz="0" w:space="0" w:color="auto"/>
        <w:bottom w:val="none" w:sz="0" w:space="0" w:color="auto"/>
        <w:right w:val="none" w:sz="0" w:space="0" w:color="auto"/>
      </w:divBdr>
    </w:div>
    <w:div w:id="1115104272">
      <w:bodyDiv w:val="1"/>
      <w:marLeft w:val="0"/>
      <w:marRight w:val="0"/>
      <w:marTop w:val="0"/>
      <w:marBottom w:val="0"/>
      <w:divBdr>
        <w:top w:val="none" w:sz="0" w:space="0" w:color="auto"/>
        <w:left w:val="none" w:sz="0" w:space="0" w:color="auto"/>
        <w:bottom w:val="none" w:sz="0" w:space="0" w:color="auto"/>
        <w:right w:val="none" w:sz="0" w:space="0" w:color="auto"/>
      </w:divBdr>
    </w:div>
    <w:div w:id="1192647723">
      <w:bodyDiv w:val="1"/>
      <w:marLeft w:val="0"/>
      <w:marRight w:val="0"/>
      <w:marTop w:val="0"/>
      <w:marBottom w:val="0"/>
      <w:divBdr>
        <w:top w:val="none" w:sz="0" w:space="0" w:color="auto"/>
        <w:left w:val="none" w:sz="0" w:space="0" w:color="auto"/>
        <w:bottom w:val="none" w:sz="0" w:space="0" w:color="auto"/>
        <w:right w:val="none" w:sz="0" w:space="0" w:color="auto"/>
      </w:divBdr>
    </w:div>
    <w:div w:id="1769429693">
      <w:bodyDiv w:val="1"/>
      <w:marLeft w:val="0"/>
      <w:marRight w:val="0"/>
      <w:marTop w:val="0"/>
      <w:marBottom w:val="0"/>
      <w:divBdr>
        <w:top w:val="none" w:sz="0" w:space="0" w:color="auto"/>
        <w:left w:val="none" w:sz="0" w:space="0" w:color="auto"/>
        <w:bottom w:val="none" w:sz="0" w:space="0" w:color="auto"/>
        <w:right w:val="none" w:sz="0" w:space="0" w:color="auto"/>
      </w:divBdr>
    </w:div>
    <w:div w:id="1813521800">
      <w:bodyDiv w:val="1"/>
      <w:marLeft w:val="0"/>
      <w:marRight w:val="0"/>
      <w:marTop w:val="0"/>
      <w:marBottom w:val="0"/>
      <w:divBdr>
        <w:top w:val="none" w:sz="0" w:space="0" w:color="auto"/>
        <w:left w:val="none" w:sz="0" w:space="0" w:color="auto"/>
        <w:bottom w:val="none" w:sz="0" w:space="0" w:color="auto"/>
        <w:right w:val="none" w:sz="0" w:space="0" w:color="auto"/>
      </w:divBdr>
    </w:div>
    <w:div w:id="208478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Moh23</b:Tag>
    <b:SourceType>JournalArticle</b:SourceType>
    <b:Guid>{F5CE453A-7400-004E-8CC2-55C9D8955C13}</b:Guid>
    <b:Title>A Secure Online Voting System Using Face Recognition Technology</b:Title>
    <b:Year>2023</b:Year>
    <b:Author>
      <b:Author>
        <b:NameList>
          <b:Person>
            <b:Last>Mohd</b:Last>
            <b:First>Fadzil Abdul Kadir</b:First>
          </b:Person>
          <b:Person>
            <b:Last>Satar</b:Last>
            <b:First>Siti Dhalila Mohd</b:First>
          </b:Person>
          <b:Person>
            <b:Last>Mohamed</b:Last>
            <b:First>Mohamad A</b:First>
          </b:Person>
          <b:Person>
            <b:Last>Hamid</b:Last>
            <b:First>Nazirah Abd.</b:First>
          </b:Person>
        </b:NameList>
      </b:Author>
    </b:Author>
    <b:JournalName>Malaysian Journal ofComputing and Applied Mathematics</b:JournalName>
    <b:Pages>1-19</b:Pages>
    <b:RefOrder>2</b:RefOrder>
  </b:Source>
  <b:Source>
    <b:Tag>Gwa221</b:Tag>
    <b:SourceType>Report</b:SourceType>
    <b:Guid>{BCAF4709-B8E5-ED48-BDCC-1DE9C71F5D04}</b:Guid>
    <b:Title>DigiFace-1M: 1Million Digital FAce Images for Face Recognition</b:Title>
    <b:Year>2022</b:Year>
    <b:Publisher>Microsoft</b:Publisher>
    <b:Author>
      <b:Author>
        <b:NameList>
          <b:Person>
            <b:Last>Gwangbin</b:Last>
            <b:First>Bae</b:First>
          </b:Person>
          <b:Person>
            <b:Last>Martin</b:Last>
            <b:First>de la Gorce</b:First>
          </b:Person>
          <b:Person>
            <b:Last>Tadas</b:Last>
            <b:First>Baltru</b:First>
          </b:Person>
        </b:NameList>
      </b:Author>
    </b:Author>
    <b:RefOrder>1</b:RefOrder>
  </b:Source>
</b:Sources>
</file>

<file path=customXml/itemProps1.xml><?xml version="1.0" encoding="utf-8"?>
<ds:datastoreItem xmlns:ds="http://schemas.openxmlformats.org/officeDocument/2006/customXml" ds:itemID="{EC671003-0E48-4B0B-88CB-BDA997C26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6A3DD6-1928-4598-AF39-4D007A39D7F3}">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3.xml><?xml version="1.0" encoding="utf-8"?>
<ds:datastoreItem xmlns:ds="http://schemas.openxmlformats.org/officeDocument/2006/customXml" ds:itemID="{88DB0D22-AA47-4268-ACFD-7D61DDC3B21B}">
  <ds:schemaRefs>
    <ds:schemaRef ds:uri="http://schemas.microsoft.com/sharepoint/v3/contenttype/forms"/>
  </ds:schemaRefs>
</ds:datastoreItem>
</file>

<file path=customXml/itemProps4.xml><?xml version="1.0" encoding="utf-8"?>
<ds:datastoreItem xmlns:ds="http://schemas.openxmlformats.org/officeDocument/2006/customXml" ds:itemID="{E89487A6-D10C-C445-9196-3FB910B10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Anita Razafindrakotovao</cp:lastModifiedBy>
  <cp:revision>36</cp:revision>
  <dcterms:created xsi:type="dcterms:W3CDTF">2023-11-21T07:10:00Z</dcterms:created>
  <dcterms:modified xsi:type="dcterms:W3CDTF">2024-06-30T21:49:00Z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