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03" w:rsidRDefault="000E3D52" w:rsidP="003D5B03">
      <w:pPr>
        <w:rPr>
          <w:b/>
          <w:lang w:val="en-US"/>
        </w:rPr>
      </w:pPr>
      <w:r>
        <w:rPr>
          <w:b/>
        </w:rPr>
        <w:t xml:space="preserve">Για την παραγωγή του </w:t>
      </w:r>
      <w:r>
        <w:rPr>
          <w:b/>
          <w:lang w:val="en-US"/>
        </w:rPr>
        <w:t xml:space="preserve">instance matching api </w:t>
      </w:r>
      <w:r>
        <w:rPr>
          <w:b/>
        </w:rPr>
        <w:t>χρησιμοποιήθη</w:t>
      </w:r>
      <w:r w:rsidR="003D5B03">
        <w:rPr>
          <w:b/>
        </w:rPr>
        <w:t xml:space="preserve">κε </w:t>
      </w:r>
      <w:r w:rsidR="003D5B03">
        <w:rPr>
          <w:b/>
          <w:lang w:val="en-US"/>
        </w:rPr>
        <w:t xml:space="preserve">Java </w:t>
      </w:r>
      <w:r w:rsidR="003D5B03" w:rsidRPr="003D5B03">
        <w:rPr>
          <w:b/>
          <w:lang w:val="en-US"/>
        </w:rPr>
        <w:t>jdk1.7.0_51</w:t>
      </w:r>
    </w:p>
    <w:p w:rsidR="000E3D52" w:rsidRDefault="003D5B03" w:rsidP="003D5B03">
      <w:pPr>
        <w:rPr>
          <w:b/>
        </w:rPr>
      </w:pPr>
      <w:r>
        <w:rPr>
          <w:b/>
        </w:rPr>
        <w:t>Καθώς και οι</w:t>
      </w:r>
      <w:r w:rsidR="000E3D52">
        <w:rPr>
          <w:b/>
        </w:rPr>
        <w:t xml:space="preserve"> βιβλιοθήκες: </w:t>
      </w:r>
    </w:p>
    <w:p w:rsidR="000E3D52" w:rsidRDefault="000E3D52" w:rsidP="003D5B03">
      <w:pPr>
        <w:rPr>
          <w:b/>
        </w:rPr>
      </w:pPr>
      <w:r w:rsidRPr="000E3D52">
        <w:rPr>
          <w:b/>
        </w:rPr>
        <w:t>apache-jena-2.11.2</w:t>
      </w:r>
    </w:p>
    <w:p w:rsidR="000E3D52" w:rsidRDefault="000E3D52" w:rsidP="003D5B03">
      <w:pPr>
        <w:rPr>
          <w:b/>
        </w:rPr>
      </w:pPr>
      <w:r w:rsidRPr="000E3D52">
        <w:rPr>
          <w:b/>
        </w:rPr>
        <w:t>google-gson-2.2.4</w:t>
      </w:r>
      <w:r>
        <w:rPr>
          <w:b/>
        </w:rPr>
        <w:t xml:space="preserve"> </w:t>
      </w:r>
    </w:p>
    <w:p w:rsidR="000E3D52" w:rsidRDefault="003D5B03" w:rsidP="003D5B03">
      <w:pPr>
        <w:rPr>
          <w:b/>
        </w:rPr>
      </w:pPr>
      <w:r>
        <w:rPr>
          <w:b/>
        </w:rPr>
        <w:t>Οι παραπάνω βιβλιοθήκες π</w:t>
      </w:r>
      <w:r w:rsidR="000E3D52">
        <w:rPr>
          <w:b/>
        </w:rPr>
        <w:t xml:space="preserve">εριλαμβάνουν τα παρακάτω </w:t>
      </w:r>
      <w:r w:rsidR="000E3D52">
        <w:rPr>
          <w:b/>
          <w:lang w:val="en-US"/>
        </w:rPr>
        <w:t>jar</w:t>
      </w:r>
      <w:r w:rsidR="000E3D52">
        <w:rPr>
          <w:b/>
          <w:lang w:val="de-DE"/>
        </w:rPr>
        <w:t xml:space="preserve"> </w:t>
      </w:r>
      <w:r w:rsidR="000E3D52">
        <w:rPr>
          <w:b/>
        </w:rPr>
        <w:t>αρχεία</w:t>
      </w:r>
      <w:r>
        <w:rPr>
          <w:b/>
        </w:rPr>
        <w:t>:</w:t>
      </w:r>
    </w:p>
    <w:p w:rsidR="003D5B03" w:rsidRPr="000E3D52" w:rsidRDefault="003D5B03" w:rsidP="003D5B03">
      <w:pPr>
        <w:rPr>
          <w:b/>
        </w:rPr>
      </w:pPr>
      <w:bookmarkStart w:id="0" w:name="_GoBack"/>
      <w:bookmarkEnd w:id="0"/>
    </w:p>
    <w:tbl>
      <w:tblPr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3408"/>
      </w:tblGrid>
      <w:tr w:rsidR="00C17A9E" w:rsidRPr="00E235DC" w:rsidTr="003D6964">
        <w:tc>
          <w:tcPr>
            <w:tcW w:w="3085" w:type="dxa"/>
            <w:shd w:val="clear" w:color="auto" w:fill="auto"/>
          </w:tcPr>
          <w:p w:rsidR="00C17A9E" w:rsidRPr="00666B09" w:rsidRDefault="00C17A9E" w:rsidP="00C17A9E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 w:rsidRPr="00666B09">
              <w:rPr>
                <w:rFonts w:ascii="Arial Narrow" w:hAnsi="Arial Narrow" w:cs="Arial"/>
                <w:b/>
              </w:rPr>
              <w:t xml:space="preserve">Χρήση Δυναμικών Βιβλιοθηκών </w:t>
            </w:r>
          </w:p>
        </w:tc>
        <w:tc>
          <w:tcPr>
            <w:tcW w:w="2410" w:type="dxa"/>
            <w:shd w:val="clear" w:color="auto" w:fill="auto"/>
          </w:tcPr>
          <w:p w:rsidR="00C17A9E" w:rsidRPr="00663B22" w:rsidRDefault="00C17A9E" w:rsidP="00C17A9E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 w:rsidRPr="00663B22">
              <w:rPr>
                <w:rFonts w:ascii="Arial Narrow" w:hAnsi="Arial Narrow" w:cs="Arial"/>
                <w:b/>
              </w:rPr>
              <w:t>Είδος αδείας χρήσης</w:t>
            </w:r>
          </w:p>
        </w:tc>
        <w:tc>
          <w:tcPr>
            <w:tcW w:w="3408" w:type="dxa"/>
            <w:shd w:val="clear" w:color="auto" w:fill="auto"/>
          </w:tcPr>
          <w:p w:rsidR="00C17A9E" w:rsidRPr="00663B22" w:rsidRDefault="00C17A9E" w:rsidP="00C17A9E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 w:rsidRPr="00663B22">
              <w:rPr>
                <w:rFonts w:ascii="Arial Narrow" w:hAnsi="Arial Narrow" w:cs="Arial"/>
                <w:b/>
              </w:rPr>
              <w:t>Πλήρες Κείμενο όρων αδείας χρήσης</w:t>
            </w:r>
          </w:p>
        </w:tc>
      </w:tr>
      <w:tr w:rsidR="00C17A9E" w:rsidRPr="00C17A9E" w:rsidTr="003D6964">
        <w:tc>
          <w:tcPr>
            <w:tcW w:w="3085" w:type="dxa"/>
            <w:shd w:val="clear" w:color="auto" w:fill="auto"/>
          </w:tcPr>
          <w:tbl>
            <w:tblPr>
              <w:tblW w:w="2860" w:type="dxa"/>
              <w:tblLayout w:type="fixed"/>
              <w:tblLook w:val="04A0" w:firstRow="1" w:lastRow="0" w:firstColumn="1" w:lastColumn="0" w:noHBand="0" w:noVBand="1"/>
            </w:tblPr>
            <w:tblGrid>
              <w:gridCol w:w="2860"/>
            </w:tblGrid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commons-codec-1.6.jar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gson-2.2.4.jar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httpclient-4.2.6.jar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httpclient-cache-4.2.6.jar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httpcore-4.2.5.jar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jackson-annotations-2.3.0.jar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jackson-core-2.3.3.jar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jackson-databind-2.3.3.jar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jcl-over-slf4j-1.7.6.jar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jena-arq-2.11.2.jar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jena-core-2.11.2.jar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jena-iri-1.0.2.jar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jena-sdb-1.4.2.jar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jena-tdb-1.0.2.jar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jsonld-java-0.4.jar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log4j-1.2.17.jar</w:t>
                  </w:r>
                </w:p>
              </w:tc>
            </w:tr>
            <w:tr w:rsidR="008A6AA2" w:rsidRPr="008A6AA2" w:rsidTr="008A6AA2">
              <w:trPr>
                <w:trHeight w:val="33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slf4j-api-1.7.6.jar</w:t>
                  </w:r>
                </w:p>
              </w:tc>
            </w:tr>
            <w:tr w:rsidR="008A6AA2" w:rsidRPr="008A6AA2" w:rsidTr="008A6AA2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slf4j-log4j12-1.7.6.jar</w:t>
                  </w:r>
                </w:p>
              </w:tc>
            </w:tr>
            <w:tr w:rsidR="008A6AA2" w:rsidRPr="008A6AA2" w:rsidTr="008A6AA2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xercesImpl-2.11.0.jar</w:t>
                  </w:r>
                </w:p>
              </w:tc>
            </w:tr>
            <w:tr w:rsidR="008A6AA2" w:rsidRPr="008A6AA2" w:rsidTr="008A6AA2">
              <w:trPr>
                <w:trHeight w:val="300"/>
              </w:trPr>
              <w:tc>
                <w:tcPr>
                  <w:tcW w:w="2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A6AA2" w:rsidRPr="008A6AA2" w:rsidRDefault="008A6AA2" w:rsidP="008A6AA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</w:pPr>
                  <w:r w:rsidRPr="008A6AA2">
                    <w:rPr>
                      <w:rFonts w:ascii="Calibri" w:eastAsia="Times New Roman" w:hAnsi="Calibri" w:cs="Times New Roman"/>
                      <w:color w:val="000000"/>
                      <w:lang w:eastAsia="el-GR"/>
                    </w:rPr>
                    <w:t>xml-apis-1.4.01.jar</w:t>
                  </w:r>
                </w:p>
              </w:tc>
            </w:tr>
          </w:tbl>
          <w:p w:rsidR="00C17A9E" w:rsidRPr="00C17A9E" w:rsidRDefault="00C17A9E" w:rsidP="00B11A50">
            <w:pPr>
              <w:spacing w:after="0" w:line="240" w:lineRule="auto"/>
              <w:jc w:val="both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2410" w:type="dxa"/>
            <w:shd w:val="clear" w:color="auto" w:fill="auto"/>
          </w:tcPr>
          <w:p w:rsidR="008A6AA2" w:rsidRPr="008A6AA2" w:rsidRDefault="00C17A9E" w:rsidP="008A6AA2">
            <w:pPr>
              <w:spacing w:after="0" w:line="240" w:lineRule="auto"/>
              <w:rPr>
                <w:rFonts w:ascii="Arial Narrow" w:hAnsi="Arial Narrow" w:cs="Arial"/>
                <w:lang w:val="en-US"/>
              </w:rPr>
            </w:pPr>
            <w:r w:rsidRPr="00C17A9E">
              <w:rPr>
                <w:rFonts w:ascii="Arial Narrow" w:hAnsi="Arial Narrow" w:cs="Arial"/>
                <w:lang w:val="en-US"/>
              </w:rPr>
              <w:t>The Apache Software License</w:t>
            </w:r>
            <w:r w:rsidR="008A6AA2">
              <w:rPr>
                <w:rFonts w:ascii="Arial Narrow" w:hAnsi="Arial Narrow" w:cs="Arial"/>
                <w:lang w:val="en-US"/>
              </w:rPr>
              <w:t xml:space="preserve"> – A</w:t>
            </w:r>
            <w:r w:rsidR="008A6AA2" w:rsidRPr="008A6AA2">
              <w:rPr>
                <w:rFonts w:ascii="Arial Narrow" w:hAnsi="Arial Narrow" w:cs="Arial"/>
                <w:lang w:val="en-US"/>
              </w:rPr>
              <w:t>pache License Version 2.0, January 2004</w:t>
            </w:r>
          </w:p>
          <w:p w:rsidR="00C17A9E" w:rsidRPr="00C17A9E" w:rsidRDefault="008A6AA2" w:rsidP="008A6AA2">
            <w:pPr>
              <w:spacing w:after="0" w:line="240" w:lineRule="auto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 xml:space="preserve"> </w:t>
            </w:r>
          </w:p>
        </w:tc>
        <w:tc>
          <w:tcPr>
            <w:tcW w:w="3408" w:type="dxa"/>
            <w:shd w:val="clear" w:color="auto" w:fill="auto"/>
          </w:tcPr>
          <w:p w:rsidR="00C17A9E" w:rsidRDefault="003D5B03" w:rsidP="00C17A9E">
            <w:pPr>
              <w:spacing w:after="0" w:line="240" w:lineRule="auto"/>
              <w:rPr>
                <w:rFonts w:ascii="Arial Narrow" w:hAnsi="Arial Narrow" w:cs="Arial"/>
                <w:lang w:val="en-US"/>
              </w:rPr>
            </w:pPr>
            <w:hyperlink r:id="rId6" w:history="1">
              <w:r w:rsidR="008A6AA2" w:rsidRPr="00424254">
                <w:rPr>
                  <w:rStyle w:val="Hyperlink"/>
                  <w:rFonts w:ascii="Arial Narrow" w:hAnsi="Arial Narrow" w:cs="Arial"/>
                  <w:lang w:val="en-US"/>
                </w:rPr>
                <w:t>http://www.apache.org/licenses/LICENSE-2.0.html</w:t>
              </w:r>
            </w:hyperlink>
          </w:p>
          <w:p w:rsidR="008A6AA2" w:rsidRPr="00C17A9E" w:rsidRDefault="008A6AA2" w:rsidP="00C17A9E">
            <w:pPr>
              <w:spacing w:after="0" w:line="240" w:lineRule="auto"/>
              <w:rPr>
                <w:rFonts w:ascii="Arial Narrow" w:hAnsi="Arial Narrow" w:cs="Arial"/>
                <w:lang w:val="en-US"/>
              </w:rPr>
            </w:pPr>
          </w:p>
        </w:tc>
      </w:tr>
    </w:tbl>
    <w:p w:rsidR="005A57A3" w:rsidRPr="00C17A9E" w:rsidRDefault="005A57A3" w:rsidP="00052D17">
      <w:pPr>
        <w:rPr>
          <w:lang w:val="en-US"/>
        </w:rPr>
      </w:pPr>
    </w:p>
    <w:sectPr w:rsidR="005A57A3" w:rsidRPr="00C17A9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A6A0F"/>
    <w:multiLevelType w:val="hybridMultilevel"/>
    <w:tmpl w:val="05F26E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971A32"/>
    <w:multiLevelType w:val="hybridMultilevel"/>
    <w:tmpl w:val="4A54FE48"/>
    <w:lvl w:ilvl="0" w:tplc="F26EE9A6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F2F"/>
    <w:rsid w:val="00052D17"/>
    <w:rsid w:val="00095775"/>
    <w:rsid w:val="000E3D52"/>
    <w:rsid w:val="003D5B03"/>
    <w:rsid w:val="003D6964"/>
    <w:rsid w:val="004F172C"/>
    <w:rsid w:val="005016D5"/>
    <w:rsid w:val="005A57A3"/>
    <w:rsid w:val="007360F1"/>
    <w:rsid w:val="008A6AA2"/>
    <w:rsid w:val="00AC5F2F"/>
    <w:rsid w:val="00AE5B9D"/>
    <w:rsid w:val="00B11A50"/>
    <w:rsid w:val="00BC4EEA"/>
    <w:rsid w:val="00BC6CF7"/>
    <w:rsid w:val="00C17A9E"/>
    <w:rsid w:val="00E3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AA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C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A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6A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ache.org/licenses/LICENSE-2.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Georgis</dc:creator>
  <cp:keywords/>
  <dc:description/>
  <cp:lastModifiedBy>Elias Tzortzakakis</cp:lastModifiedBy>
  <cp:revision>7</cp:revision>
  <dcterms:created xsi:type="dcterms:W3CDTF">2014-07-15T09:05:00Z</dcterms:created>
  <dcterms:modified xsi:type="dcterms:W3CDTF">2014-09-04T12:19:00Z</dcterms:modified>
</cp:coreProperties>
</file>