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1D2CE" w14:textId="6B8BECF3" w:rsidR="003B5309" w:rsidRPr="003B5309" w:rsidRDefault="003B5309" w:rsidP="003B5309">
      <w:pPr>
        <w:rPr>
          <w:b/>
          <w:bCs/>
        </w:rPr>
      </w:pPr>
      <w:r w:rsidRPr="003B5309">
        <w:rPr>
          <w:b/>
          <w:bCs/>
        </w:rPr>
        <w:t xml:space="preserve">Silicon Synapses and Digital Dividends: The AI Transformation </w:t>
      </w:r>
      <w:r w:rsidR="00080D7F">
        <w:rPr>
          <w:b/>
          <w:bCs/>
        </w:rPr>
        <w:t>in</w:t>
      </w:r>
      <w:r w:rsidRPr="003B5309">
        <w:rPr>
          <w:b/>
          <w:bCs/>
        </w:rPr>
        <w:t xml:space="preserve"> </w:t>
      </w:r>
      <w:r w:rsidR="00080D7F">
        <w:rPr>
          <w:b/>
          <w:bCs/>
        </w:rPr>
        <w:t>FinTech</w:t>
      </w:r>
    </w:p>
    <w:p w14:paraId="57BEF178" w14:textId="09879064" w:rsidR="003B5309" w:rsidRDefault="007B04E9" w:rsidP="003B5309">
      <w:r>
        <w:t>AI</w:t>
      </w:r>
      <w:r w:rsidR="003B5309" w:rsidRPr="003B5309">
        <w:t xml:space="preserve"> is reshaping the banking and financial technology (FinTech) industry by turning manual, time-consuming processes into fast, intelligent systems. </w:t>
      </w:r>
      <w:r w:rsidR="00FD7175">
        <w:t xml:space="preserve">This </w:t>
      </w:r>
      <w:r>
        <w:t>paper</w:t>
      </w:r>
      <w:r w:rsidR="00FD7175">
        <w:t xml:space="preserve"> deals about </w:t>
      </w:r>
      <w:r w:rsidR="00FD7175" w:rsidRPr="00FD7175">
        <w:t>AI algorithms inspired by the human brain</w:t>
      </w:r>
      <w:r w:rsidR="00FD7175">
        <w:t>-</w:t>
      </w:r>
      <w:r w:rsidR="00FD7175" w:rsidRPr="00FD7175">
        <w:t>silicon synapses</w:t>
      </w:r>
      <w:r w:rsidR="00FD7175">
        <w:t>-</w:t>
      </w:r>
      <w:r w:rsidR="00FD7175" w:rsidRPr="00FD7175">
        <w:t xml:space="preserve">to </w:t>
      </w:r>
      <w:r w:rsidR="00FD7175" w:rsidRPr="00FD7175">
        <w:t>analy</w:t>
      </w:r>
      <w:r w:rsidR="00FD7175">
        <w:t>z</w:t>
      </w:r>
      <w:r w:rsidR="00FD7175" w:rsidRPr="00FD7175">
        <w:t>e</w:t>
      </w:r>
      <w:r w:rsidR="00FD7175" w:rsidRPr="00FD7175">
        <w:t xml:space="preserve"> massive amounts of data </w:t>
      </w:r>
      <w:r w:rsidR="00FD7175" w:rsidRPr="00FD7175">
        <w:t>quickly</w:t>
      </w:r>
      <w:r w:rsidR="00FD7175">
        <w:t xml:space="preserve">, </w:t>
      </w:r>
      <w:r w:rsidR="00CC32AE">
        <w:t>and</w:t>
      </w:r>
      <w:r w:rsidR="003B5309" w:rsidRPr="003B5309">
        <w:t xml:space="preserve"> used for tasks like fraud detection, risk analysis, and regulatory compliance</w:t>
      </w:r>
      <w:r w:rsidR="006C5059" w:rsidRPr="003B5309">
        <w:t>. Traditional</w:t>
      </w:r>
      <w:r w:rsidR="003B5309" w:rsidRPr="003B5309">
        <w:t xml:space="preserve"> legacy systems are upgraded through </w:t>
      </w:r>
      <w:r w:rsidR="003B5309" w:rsidRPr="003B5309">
        <w:rPr>
          <w:b/>
          <w:bCs/>
        </w:rPr>
        <w:t>AI-driven automation</w:t>
      </w:r>
      <w:r w:rsidR="003B5309" w:rsidRPr="003B5309">
        <w:t xml:space="preserve">, making operations more scalable and adaptive to future </w:t>
      </w:r>
      <w:r w:rsidR="006C5059" w:rsidRPr="003B5309">
        <w:t>needs. All</w:t>
      </w:r>
      <w:r w:rsidR="003B5309" w:rsidRPr="003B5309">
        <w:t xml:space="preserve"> these benefits result in </w:t>
      </w:r>
      <w:r w:rsidR="00C50E75">
        <w:rPr>
          <w:b/>
          <w:bCs/>
        </w:rPr>
        <w:t>D</w:t>
      </w:r>
      <w:r w:rsidR="003B5309" w:rsidRPr="003B5309">
        <w:rPr>
          <w:b/>
          <w:bCs/>
        </w:rPr>
        <w:t>igital dividends</w:t>
      </w:r>
      <w:r w:rsidR="00A240F9">
        <w:t>:</w:t>
      </w:r>
      <w:r w:rsidR="00522621">
        <w:t>-</w:t>
      </w:r>
      <w:r w:rsidR="003B5309" w:rsidRPr="003B5309">
        <w:t xml:space="preserve">the measurable gains in efficiency, cost savings, innovation, and customer trust. This AI-led evolution is setting a new standard for excellence and growth in the banking </w:t>
      </w:r>
      <w:r>
        <w:t xml:space="preserve">and financial </w:t>
      </w:r>
      <w:r w:rsidR="003B5309" w:rsidRPr="003B5309">
        <w:t>sector</w:t>
      </w:r>
      <w:r>
        <w:t>s</w:t>
      </w:r>
      <w:r w:rsidR="003B5309" w:rsidRPr="003B5309">
        <w:t>.</w:t>
      </w:r>
    </w:p>
    <w:p w14:paraId="1048F517" w14:textId="77777777" w:rsidR="008D7F72" w:rsidRDefault="008D7F72" w:rsidP="003B5309"/>
    <w:p w14:paraId="3C1B01D7" w14:textId="2F66A5DA" w:rsidR="008D7F72" w:rsidRDefault="008D7F72" w:rsidP="008D7F72">
      <w:pPr>
        <w:rPr>
          <w:b/>
          <w:bCs/>
        </w:rPr>
      </w:pPr>
      <w:r w:rsidRPr="00195366">
        <w:rPr>
          <w:b/>
          <w:bCs/>
        </w:rPr>
        <w:t xml:space="preserve">Context Engineering: Optimizing How </w:t>
      </w:r>
      <w:r>
        <w:rPr>
          <w:b/>
          <w:bCs/>
        </w:rPr>
        <w:t>LLMs</w:t>
      </w:r>
      <w:r w:rsidRPr="00195366">
        <w:rPr>
          <w:b/>
          <w:bCs/>
        </w:rPr>
        <w:t xml:space="preserve"> Think</w:t>
      </w:r>
      <w:r>
        <w:rPr>
          <w:b/>
          <w:bCs/>
        </w:rPr>
        <w:t xml:space="preserve"> and Respond</w:t>
      </w:r>
      <w:r w:rsidR="00562BA1">
        <w:rPr>
          <w:b/>
          <w:bCs/>
        </w:rPr>
        <w:t xml:space="preserve"> -data science</w:t>
      </w:r>
    </w:p>
    <w:p w14:paraId="4BF352FD" w14:textId="77777777" w:rsidR="00110474" w:rsidRDefault="001E18B0" w:rsidP="008D7F72">
      <w:pPr>
        <w:rPr>
          <w:b/>
          <w:bCs/>
        </w:rPr>
      </w:pPr>
      <w:r w:rsidRPr="001E18B0">
        <w:rPr>
          <w:b/>
          <w:bCs/>
        </w:rPr>
        <w:t>From Data to Dialogue: Context Engineering for Next-Gen LLMs</w:t>
      </w:r>
    </w:p>
    <w:p w14:paraId="013B2557" w14:textId="11D78E34" w:rsidR="001E18B0" w:rsidRPr="00195366" w:rsidRDefault="00562BA1" w:rsidP="008D7F72">
      <w:r>
        <w:rPr>
          <w:b/>
          <w:bCs/>
        </w:rPr>
        <w:t xml:space="preserve"> -engineering excellen</w:t>
      </w:r>
      <w:r w:rsidR="00B36C58">
        <w:rPr>
          <w:b/>
          <w:bCs/>
        </w:rPr>
        <w:t>c</w:t>
      </w:r>
      <w:r>
        <w:rPr>
          <w:b/>
          <w:bCs/>
        </w:rPr>
        <w:t>e</w:t>
      </w:r>
    </w:p>
    <w:p w14:paraId="732276BC" w14:textId="77777777" w:rsidR="008D7F72" w:rsidRDefault="008D7F72" w:rsidP="008D7F72"/>
    <w:p w14:paraId="5838C1F8" w14:textId="77777777" w:rsidR="0089782D" w:rsidRDefault="008D7F72" w:rsidP="008D7F72">
      <w:r w:rsidRPr="00195366">
        <w:t xml:space="preserve">The performance of </w:t>
      </w:r>
      <w:r w:rsidRPr="00195366">
        <w:rPr>
          <w:b/>
          <w:bCs/>
        </w:rPr>
        <w:t>Large Language Models (LLMs)</w:t>
      </w:r>
      <w:r w:rsidRPr="00195366">
        <w:t xml:space="preserve"> heavily depends on the </w:t>
      </w:r>
      <w:r w:rsidRPr="00195366">
        <w:rPr>
          <w:b/>
          <w:bCs/>
        </w:rPr>
        <w:t>context</w:t>
      </w:r>
      <w:r w:rsidRPr="00195366">
        <w:t xml:space="preserve"> provided during inference. For example, </w:t>
      </w:r>
      <w:r>
        <w:t>LLM’s</w:t>
      </w:r>
      <w:r w:rsidRPr="00195366">
        <w:t xml:space="preserve"> </w:t>
      </w:r>
      <w:r>
        <w:t>response</w:t>
      </w:r>
      <w:r w:rsidRPr="00195366">
        <w:t xml:space="preserve"> quality can vary based on how a question is asked or what background data is provided. This paper introduces </w:t>
      </w:r>
      <w:r w:rsidRPr="00195366">
        <w:rPr>
          <w:b/>
          <w:bCs/>
        </w:rPr>
        <w:t>Context Engineering</w:t>
      </w:r>
      <w:r w:rsidRPr="00195366">
        <w:t xml:space="preserve"> – a structured approach that goes beyond simple </w:t>
      </w:r>
      <w:r>
        <w:t xml:space="preserve">prompt </w:t>
      </w:r>
      <w:r w:rsidR="00D06B6B">
        <w:t>engineering</w:t>
      </w:r>
      <w:r w:rsidRPr="00195366">
        <w:t xml:space="preserve"> to optimize how information is delivered to LLMs. It focuses on designing, managing, and delivering context in a smarter way so</w:t>
      </w:r>
      <w:r>
        <w:t xml:space="preserve"> that</w:t>
      </w:r>
      <w:r w:rsidRPr="00195366">
        <w:t xml:space="preserve"> LLMs can perform better.</w:t>
      </w:r>
      <w:r>
        <w:t xml:space="preserve"> </w:t>
      </w:r>
    </w:p>
    <w:p w14:paraId="0C31FE24" w14:textId="00927038" w:rsidR="008D7F72" w:rsidRPr="00C711CC" w:rsidRDefault="008D7F72" w:rsidP="008D7F72">
      <w:r>
        <w:t xml:space="preserve">Context Engineering </w:t>
      </w:r>
      <w:r w:rsidRPr="00C711CC">
        <w:t>framework breaks</w:t>
      </w:r>
      <w:r>
        <w:t xml:space="preserve"> down in to three Components such as</w:t>
      </w:r>
      <w:r w:rsidRPr="00C711CC">
        <w:rPr>
          <w:b/>
          <w:bCs/>
        </w:rPr>
        <w:t xml:space="preserve"> Context Retrieval and Generation</w:t>
      </w:r>
      <w:r w:rsidRPr="00C711CC">
        <w:t>,</w:t>
      </w:r>
      <w:r w:rsidRPr="00C711CC">
        <w:rPr>
          <w:b/>
          <w:bCs/>
        </w:rPr>
        <w:t xml:space="preserve"> Context Processing</w:t>
      </w:r>
      <w:r w:rsidRPr="00C711CC">
        <w:t xml:space="preserve"> and</w:t>
      </w:r>
      <w:r>
        <w:rPr>
          <w:b/>
          <w:bCs/>
        </w:rPr>
        <w:t xml:space="preserve"> </w:t>
      </w:r>
      <w:r w:rsidRPr="00C711CC">
        <w:rPr>
          <w:b/>
          <w:bCs/>
        </w:rPr>
        <w:t>Context Management</w:t>
      </w:r>
      <w:r w:rsidRPr="00C711CC">
        <w:t>.</w:t>
      </w:r>
      <w:r w:rsidRPr="00C711CC">
        <w:rPr>
          <w:rFonts w:ascii="Segoe UI" w:hAnsi="Segoe UI" w:cs="Segoe UI"/>
        </w:rPr>
        <w:t xml:space="preserve"> </w:t>
      </w:r>
      <w:r w:rsidR="008A36C2">
        <w:t>It</w:t>
      </w:r>
      <w:r w:rsidR="00557B88" w:rsidRPr="00557B88">
        <w:t xml:space="preserve"> can be </w:t>
      </w:r>
      <w:r w:rsidR="00557B88">
        <w:t>implemented</w:t>
      </w:r>
      <w:r w:rsidR="00557B88" w:rsidRPr="00557B88">
        <w:t xml:space="preserve"> using </w:t>
      </w:r>
      <w:r w:rsidR="00700CE4" w:rsidRPr="00557B88">
        <w:t xml:space="preserve">techniques </w:t>
      </w:r>
      <w:r w:rsidR="00700CE4">
        <w:rPr>
          <w:rFonts w:ascii="Segoe UI" w:hAnsi="Segoe UI" w:cs="Segoe UI"/>
        </w:rPr>
        <w:t xml:space="preserve">such as </w:t>
      </w:r>
      <w:r w:rsidR="0089782D" w:rsidRPr="0089782D">
        <w:rPr>
          <w:b/>
          <w:bCs/>
        </w:rPr>
        <w:t>Retrieval-Augmented Generation (RAG</w:t>
      </w:r>
      <w:r w:rsidR="0089782D" w:rsidRPr="0089782D">
        <w:rPr>
          <w:b/>
          <w:bCs/>
        </w:rPr>
        <w:t>), Memory</w:t>
      </w:r>
      <w:r w:rsidR="0089782D" w:rsidRPr="0089782D">
        <w:rPr>
          <w:b/>
          <w:bCs/>
        </w:rPr>
        <w:t xml:space="preserve"> </w:t>
      </w:r>
      <w:r w:rsidR="0089782D" w:rsidRPr="0089782D">
        <w:rPr>
          <w:b/>
          <w:bCs/>
        </w:rPr>
        <w:t>Systems, Tool</w:t>
      </w:r>
      <w:r w:rsidR="0089782D" w:rsidRPr="0089782D">
        <w:rPr>
          <w:b/>
          <w:bCs/>
        </w:rPr>
        <w:t>-Integrated Reasoning and Multi Agent System</w:t>
      </w:r>
      <w:r w:rsidR="0089782D">
        <w:rPr>
          <w:b/>
          <w:bCs/>
        </w:rPr>
        <w:t>s</w:t>
      </w:r>
      <w:r w:rsidR="0089782D" w:rsidRPr="0089782D">
        <w:rPr>
          <w:b/>
          <w:bCs/>
        </w:rPr>
        <w:t xml:space="preserve">. </w:t>
      </w:r>
      <w:r w:rsidRPr="00C711CC">
        <w:t xml:space="preserve">This provides a roadmap for </w:t>
      </w:r>
      <w:r>
        <w:t xml:space="preserve">AI </w:t>
      </w:r>
      <w:r w:rsidRPr="00C711CC">
        <w:t xml:space="preserve">engineers to build smarter, context-aware AI </w:t>
      </w:r>
      <w:r w:rsidR="00FD770B" w:rsidRPr="00C711CC">
        <w:t>systems</w:t>
      </w:r>
      <w:r w:rsidR="00FD770B">
        <w:t>,</w:t>
      </w:r>
      <w:r w:rsidR="00FD770B" w:rsidRPr="00C711CC">
        <w:t xml:space="preserve"> not</w:t>
      </w:r>
      <w:r w:rsidRPr="00C711CC">
        <w:t xml:space="preserve"> just by feeding models </w:t>
      </w:r>
      <w:r>
        <w:t>with large amount of data</w:t>
      </w:r>
      <w:r w:rsidRPr="00C711CC">
        <w:t>, but by </w:t>
      </w:r>
      <w:r w:rsidRPr="006C5059">
        <w:t>engineering their context intelligently</w:t>
      </w:r>
      <w:r w:rsidRPr="00C711CC">
        <w:t>. This could lead to LLMs capable of deeper reasoning, longer memory, and better decision-making.</w:t>
      </w:r>
    </w:p>
    <w:p w14:paraId="44F9BED6" w14:textId="77777777" w:rsidR="008D7F72" w:rsidRDefault="008D7F72" w:rsidP="003B5309"/>
    <w:p w14:paraId="52112F4B" w14:textId="77777777" w:rsidR="00205304" w:rsidRDefault="00205304" w:rsidP="003B5309"/>
    <w:p w14:paraId="15FBB8D0" w14:textId="77777777" w:rsidR="00B36C58" w:rsidRDefault="00205304" w:rsidP="00205304">
      <w:pPr>
        <w:rPr>
          <w:b/>
          <w:bCs/>
        </w:rPr>
      </w:pPr>
      <w:r w:rsidRPr="008C7D00">
        <w:rPr>
          <w:b/>
          <w:bCs/>
        </w:rPr>
        <w:t>The Digital Vault Revolution: How AI is Rewriting the DNA of Modern Banking</w:t>
      </w:r>
    </w:p>
    <w:p w14:paraId="03CCB25D" w14:textId="15771F62" w:rsidR="00205304" w:rsidRPr="008C7D00" w:rsidRDefault="0089782D" w:rsidP="00205304">
      <w:r>
        <w:rPr>
          <w:b/>
          <w:bCs/>
        </w:rPr>
        <w:t xml:space="preserve"> -security</w:t>
      </w:r>
    </w:p>
    <w:p w14:paraId="707E64FF" w14:textId="3EFB87D7" w:rsidR="00224F64" w:rsidRPr="00224F64" w:rsidRDefault="00205304" w:rsidP="00224F64">
      <w:pPr>
        <w:ind w:left="360"/>
      </w:pPr>
      <w:r>
        <w:t>T</w:t>
      </w:r>
      <w:r w:rsidRPr="00205304">
        <w:t xml:space="preserve">he financial services industry is experiencing a fundamental transformation as </w:t>
      </w:r>
      <w:r w:rsidR="005A59AE">
        <w:t>AI</w:t>
      </w:r>
      <w:r w:rsidRPr="00205304">
        <w:t xml:space="preserve"> revolutionizes the core architecture of modern banking operations, effectively rewriting the DNA of traditional financial institutions. This paper examines how AI technologies are creating a "Digital Vault Revolution" by transforming secure data storage, transaction processing, and customer interaction</w:t>
      </w:r>
      <w:r w:rsidR="005A59AE">
        <w:t xml:space="preserve">s </w:t>
      </w:r>
      <w:r w:rsidRPr="00205304">
        <w:t xml:space="preserve">through intelligent automation and machine learning algorithms. </w:t>
      </w:r>
      <w:r w:rsidR="00224F64" w:rsidRPr="00224F64">
        <w:t xml:space="preserve">The core focus of the paper is on </w:t>
      </w:r>
      <w:r w:rsidR="00224F64" w:rsidRPr="00224F64">
        <w:rPr>
          <w:b/>
          <w:bCs/>
        </w:rPr>
        <w:t>how AI enhances banking security</w:t>
      </w:r>
      <w:r w:rsidR="00224F64" w:rsidRPr="00224F64">
        <w:t xml:space="preserve"> through</w:t>
      </w:r>
      <w:r w:rsidR="00224F64">
        <w:t xml:space="preserve"> </w:t>
      </w:r>
      <w:r w:rsidR="00224F64" w:rsidRPr="00224F64">
        <w:t>AI-powered digital vaults</w:t>
      </w:r>
      <w:r w:rsidR="00224F64">
        <w:t>,</w:t>
      </w:r>
      <w:r w:rsidR="00224F64" w:rsidRPr="00224F64">
        <w:t xml:space="preserve">Real-time fraud </w:t>
      </w:r>
      <w:r w:rsidR="00562BA1" w:rsidRPr="00224F64">
        <w:t>detection</w:t>
      </w:r>
      <w:r w:rsidR="00562BA1">
        <w:t>,</w:t>
      </w:r>
      <w:r w:rsidR="00562BA1" w:rsidRPr="00224F64">
        <w:t xml:space="preserve"> Anomaly</w:t>
      </w:r>
      <w:r w:rsidR="00224F64" w:rsidRPr="00224F64">
        <w:t xml:space="preserve"> </w:t>
      </w:r>
      <w:r w:rsidR="00562BA1" w:rsidRPr="00224F64">
        <w:t>detection</w:t>
      </w:r>
      <w:r w:rsidR="00562BA1">
        <w:t>,</w:t>
      </w:r>
      <w:r w:rsidR="00562BA1" w:rsidRPr="00224F64">
        <w:t xml:space="preserve"> Biometric</w:t>
      </w:r>
      <w:r w:rsidR="00224F64" w:rsidRPr="00224F64">
        <w:t xml:space="preserve"> </w:t>
      </w:r>
      <w:r w:rsidR="00562BA1" w:rsidRPr="00224F64">
        <w:t>authentication</w:t>
      </w:r>
      <w:r w:rsidR="00562BA1">
        <w:t>,</w:t>
      </w:r>
      <w:r w:rsidR="00562BA1" w:rsidRPr="00224F64">
        <w:t xml:space="preserve"> Data</w:t>
      </w:r>
      <w:r w:rsidR="00224F64" w:rsidRPr="00224F64">
        <w:t xml:space="preserve"> </w:t>
      </w:r>
      <w:r w:rsidR="00562BA1" w:rsidRPr="00224F64">
        <w:t>encryptio</w:t>
      </w:r>
      <w:r w:rsidR="00562BA1">
        <w:t>n,</w:t>
      </w:r>
      <w:r w:rsidR="00562BA1" w:rsidRPr="00224F64">
        <w:t xml:space="preserve"> Secure</w:t>
      </w:r>
      <w:r w:rsidR="00224F64" w:rsidRPr="00224F64">
        <w:t xml:space="preserve"> customer verification</w:t>
      </w:r>
      <w:r w:rsidR="00224F64">
        <w:t xml:space="preserve"> and </w:t>
      </w:r>
      <w:r w:rsidR="00224F64" w:rsidRPr="00224F64">
        <w:t>Threat prevention</w:t>
      </w:r>
    </w:p>
    <w:p w14:paraId="12806364" w14:textId="3BF588BE" w:rsidR="00224F64" w:rsidRDefault="00224F64" w:rsidP="005A59AE"/>
    <w:p w14:paraId="3B89707C" w14:textId="77777777" w:rsidR="00224F64" w:rsidRDefault="00224F64" w:rsidP="005A59AE"/>
    <w:p w14:paraId="1D13092D" w14:textId="77777777" w:rsidR="00562BA1" w:rsidRDefault="00562BA1" w:rsidP="005A59AE"/>
    <w:p w14:paraId="6FC709B9" w14:textId="77777777" w:rsidR="00562BA1" w:rsidRDefault="00562BA1" w:rsidP="005A59AE"/>
    <w:p w14:paraId="6DED2F0C" w14:textId="77777777" w:rsidR="00562BA1" w:rsidRDefault="00562BA1" w:rsidP="005A59AE"/>
    <w:p w14:paraId="1C27DAF7" w14:textId="77777777" w:rsidR="00562BA1" w:rsidRDefault="00562BA1" w:rsidP="005A59AE"/>
    <w:p w14:paraId="663FDC4B" w14:textId="62719C63" w:rsidR="005A59AE" w:rsidRDefault="005A59AE" w:rsidP="005A59AE">
      <w:r w:rsidRPr="00205304">
        <w:t>Digital Vault Revolution represents a paradigm shift where traditional banking infrastructure evolves into intelligent, adaptive systems capable of learning and responding to complex financial scenarios in real-time</w:t>
      </w:r>
      <w:r>
        <w:t xml:space="preserve"> such as </w:t>
      </w:r>
      <w:r w:rsidRPr="00205304">
        <w:t>fraud detection, predictive risk assessment, personalized financial services</w:t>
      </w:r>
      <w:r>
        <w:t xml:space="preserve"> and Regulatory compliance.</w:t>
      </w:r>
    </w:p>
    <w:p w14:paraId="559055B8" w14:textId="77777777" w:rsidR="00224F64" w:rsidRPr="00224F64" w:rsidRDefault="00224F64" w:rsidP="00224F64">
      <w:r w:rsidRPr="00224F64">
        <w:t xml:space="preserve">The core focus of the paper is on </w:t>
      </w:r>
      <w:r w:rsidRPr="00224F64">
        <w:rPr>
          <w:b/>
          <w:bCs/>
        </w:rPr>
        <w:t>how AI enhances banking security</w:t>
      </w:r>
      <w:r w:rsidRPr="00224F64">
        <w:t xml:space="preserve"> through:</w:t>
      </w:r>
    </w:p>
    <w:p w14:paraId="303CAD1E" w14:textId="1B4855E8" w:rsidR="00224F64" w:rsidRPr="00224F64" w:rsidRDefault="00224F64" w:rsidP="00224F64">
      <w:pPr>
        <w:ind w:left="360"/>
      </w:pPr>
      <w:r w:rsidRPr="00224F64">
        <w:t>AI-powered digital vaults</w:t>
      </w:r>
      <w:r>
        <w:t>,</w:t>
      </w:r>
      <w:r w:rsidRPr="00224F64">
        <w:t>Real-time fraud detection</w:t>
      </w:r>
      <w:r>
        <w:t>,</w:t>
      </w:r>
      <w:r w:rsidRPr="00224F64">
        <w:t>Anomaly detection</w:t>
      </w:r>
      <w:r>
        <w:t>,</w:t>
      </w:r>
      <w:r w:rsidRPr="00224F64">
        <w:t>Biometric authentication</w:t>
      </w:r>
      <w:r>
        <w:t>,</w:t>
      </w:r>
    </w:p>
    <w:p w14:paraId="3ED99A0A" w14:textId="09B2CD03" w:rsidR="00224F64" w:rsidRPr="00224F64" w:rsidRDefault="00224F64" w:rsidP="00224F64">
      <w:pPr>
        <w:ind w:left="360"/>
      </w:pPr>
      <w:r w:rsidRPr="00224F64">
        <w:t>Data encryptio</w:t>
      </w:r>
      <w:r>
        <w:t>n,</w:t>
      </w:r>
      <w:r w:rsidRPr="00224F64">
        <w:t>Secure customer verification</w:t>
      </w:r>
      <w:r>
        <w:t xml:space="preserve"> and </w:t>
      </w:r>
      <w:r w:rsidRPr="00224F64">
        <w:t>Threat prevention</w:t>
      </w:r>
    </w:p>
    <w:p w14:paraId="3CF73BD0" w14:textId="77777777" w:rsidR="00224F64" w:rsidRPr="00224F64" w:rsidRDefault="00224F64" w:rsidP="00224F64">
      <w:r w:rsidRPr="00224F64">
        <w:t xml:space="preserve">These are all </w:t>
      </w:r>
      <w:r w:rsidRPr="00224F64">
        <w:rPr>
          <w:b/>
          <w:bCs/>
        </w:rPr>
        <w:t>security-centric innovations</w:t>
      </w:r>
      <w:r w:rsidRPr="00224F64">
        <w:t xml:space="preserve">, directly aligning with the </w:t>
      </w:r>
      <w:r w:rsidRPr="00224F64">
        <w:rPr>
          <w:b/>
          <w:bCs/>
        </w:rPr>
        <w:t>Security</w:t>
      </w:r>
      <w:r w:rsidRPr="00224F64">
        <w:t xml:space="preserve"> category.</w:t>
      </w:r>
    </w:p>
    <w:p w14:paraId="40CEBDB7" w14:textId="77777777" w:rsidR="00224F64" w:rsidRDefault="00224F64" w:rsidP="005A59AE"/>
    <w:p w14:paraId="19ECD5AC" w14:textId="77777777" w:rsidR="005A59AE" w:rsidRDefault="005A59AE" w:rsidP="005A59AE"/>
    <w:p w14:paraId="4D27E31C" w14:textId="77777777" w:rsidR="005A59AE" w:rsidRDefault="005A59AE" w:rsidP="005A59AE"/>
    <w:p w14:paraId="5A3FAF29" w14:textId="77777777" w:rsidR="005A59AE" w:rsidRDefault="005A59AE" w:rsidP="005A59AE"/>
    <w:p w14:paraId="5E6193A1" w14:textId="3AF31704" w:rsidR="00205304" w:rsidRDefault="00205304" w:rsidP="00205304"/>
    <w:p w14:paraId="4A2C4B2E" w14:textId="77777777" w:rsidR="00205304" w:rsidRDefault="00205304" w:rsidP="00205304">
      <w:r w:rsidRPr="00205304">
        <w:t>AI-driven innovations are enabling real-time fraud detection, predictive risk assessment, and personalized financial services while maintaining the highest standards of data protection and regulatory compliance within these digital vaults.</w:t>
      </w:r>
    </w:p>
    <w:p w14:paraId="55D1CF56" w14:textId="77777777" w:rsidR="005A59AE" w:rsidRDefault="005A59AE" w:rsidP="00205304"/>
    <w:p w14:paraId="408D3559" w14:textId="77777777" w:rsidR="005A59AE" w:rsidRDefault="005A59AE" w:rsidP="005A59AE">
      <w:r w:rsidRPr="00205304">
        <w:t xml:space="preserve">The research explores how banks are leveraging AI to reimagine their foundational structures, from legacy core banking systems to sophisticated digital ecosystems that prioritize security, efficiency, and customer-centricity. </w:t>
      </w:r>
    </w:p>
    <w:p w14:paraId="0108901C" w14:textId="77777777" w:rsidR="005A59AE" w:rsidRDefault="005A59AE" w:rsidP="00205304"/>
    <w:p w14:paraId="469EE543" w14:textId="77777777" w:rsidR="00205304" w:rsidRDefault="00205304" w:rsidP="00205304">
      <w:r w:rsidRPr="00205304">
        <w:t xml:space="preserve"> The study analyzes the integration challenges banks face when implementing AI solutions, including legacy system compatibility, data governance, and the need for skilled personnel to manage these advanced technologies. Key findings demonstrate that AI is not merely enhancing existing banking processes but fundamentally restructuring how financial institutions store, process, and protect valuable customer data and transactions. </w:t>
      </w:r>
    </w:p>
    <w:p w14:paraId="76262AD6" w14:textId="77777777" w:rsidR="00205304" w:rsidRDefault="00205304" w:rsidP="00205304">
      <w:r w:rsidRPr="00205304">
        <w:t xml:space="preserve">The paper highlights successful case studies where banks have achieved significant operational improvements, cost reductions, and enhanced customer satisfaction through strategic AI implementation. Furthermore, the research addresses the critical importance of ethical AI practices and robust cybersecurity measures in maintaining customer trust within these digital banking environments. </w:t>
      </w:r>
    </w:p>
    <w:p w14:paraId="63CD322B" w14:textId="58CE1C72" w:rsidR="00205304" w:rsidRPr="00205304" w:rsidRDefault="00205304" w:rsidP="00205304">
      <w:r w:rsidRPr="00205304">
        <w:lastRenderedPageBreak/>
        <w:t>The Digital Vault Revolution represents a paradigm shift where traditional banking infrastructure evolves into intelligent, adaptive systems capable of learning and responding to complex financial scenarios in real-time. This transformation positions AI as the cornerstone of future banking operations, creating more secure, efficient, and responsive financial institutions. The paper concludes that banks embracing this AI-driven DNA rewriting will emerge as leaders in the competitive digital finance landscape, while those resistant to change risk obsolescence in the rapidly evolving financial ecosystem.</w:t>
      </w:r>
    </w:p>
    <w:p w14:paraId="10A00DFF" w14:textId="2DBE7C56" w:rsidR="00205304" w:rsidRDefault="001A0A7F" w:rsidP="003B5309">
      <w:r>
        <w:t>GPT :</w:t>
      </w:r>
    </w:p>
    <w:p w14:paraId="551D219A" w14:textId="243F3F12" w:rsidR="001A0A7F" w:rsidRDefault="001A0A7F" w:rsidP="003B5309">
      <w:r w:rsidRPr="001A0A7F">
        <w:t>AI is revolutionizing banking security by replacing traditional systems with smart, digital vaults.</w:t>
      </w:r>
      <w:r w:rsidRPr="001A0A7F">
        <w:br/>
        <w:t xml:space="preserve">Using </w:t>
      </w:r>
      <w:r w:rsidRPr="001A0A7F">
        <w:rPr>
          <w:b/>
          <w:bCs/>
        </w:rPr>
        <w:t>machine learning</w:t>
      </w:r>
      <w:r w:rsidRPr="001A0A7F">
        <w:t xml:space="preserve"> and </w:t>
      </w:r>
      <w:r w:rsidRPr="001A0A7F">
        <w:rPr>
          <w:b/>
          <w:bCs/>
        </w:rPr>
        <w:t>anomaly detection</w:t>
      </w:r>
      <w:r w:rsidRPr="001A0A7F">
        <w:t>, banks can spot fraud or suspicious activity in real time.Compromised accounts can be locked instantly, preventing damage before it occurs.</w:t>
      </w:r>
      <w:r w:rsidRPr="001A0A7F">
        <w:br/>
      </w:r>
      <w:r w:rsidRPr="001A0A7F">
        <w:rPr>
          <w:b/>
          <w:bCs/>
        </w:rPr>
        <w:t>Advanced encryption</w:t>
      </w:r>
      <w:r w:rsidRPr="001A0A7F">
        <w:t xml:space="preserve"> protects sensitive data during transfers across networks.</w:t>
      </w:r>
      <w:r w:rsidRPr="001A0A7F">
        <w:br/>
      </w:r>
      <w:r w:rsidRPr="001A0A7F">
        <w:rPr>
          <w:b/>
          <w:bCs/>
        </w:rPr>
        <w:t>Biometric authentication</w:t>
      </w:r>
      <w:r w:rsidRPr="001A0A7F">
        <w:t xml:space="preserve"> like face or fingerprint scans ensures only the rightful user gains access.</w:t>
      </w:r>
      <w:r w:rsidRPr="001A0A7F">
        <w:br/>
        <w:t>AI automates transaction monitoring and regulatory compliance, reducing human errors.</w:t>
      </w:r>
      <w:r w:rsidRPr="001A0A7F">
        <w:br/>
        <w:t xml:space="preserve">With </w:t>
      </w:r>
      <w:r w:rsidRPr="001A0A7F">
        <w:rPr>
          <w:b/>
          <w:bCs/>
        </w:rPr>
        <w:t>predictive analytics</w:t>
      </w:r>
      <w:r w:rsidRPr="001A0A7F">
        <w:t>, banks can foresee risks and manage assets more effectively.</w:t>
      </w:r>
      <w:r w:rsidRPr="001A0A7F">
        <w:br/>
      </w:r>
      <w:r w:rsidRPr="001A0A7F">
        <w:rPr>
          <w:b/>
          <w:bCs/>
        </w:rPr>
        <w:t>AI-powered chatbots</w:t>
      </w:r>
      <w:r w:rsidRPr="001A0A7F">
        <w:t xml:space="preserve"> provide fast, secure support 24/7 for tasks like password resets and balance checks.</w:t>
      </w:r>
      <w:r w:rsidRPr="001A0A7F">
        <w:br/>
        <w:t xml:space="preserve">Banks are shifting to </w:t>
      </w:r>
      <w:r w:rsidRPr="001A0A7F">
        <w:rPr>
          <w:b/>
          <w:bCs/>
        </w:rPr>
        <w:t>cloud-based, AI-driven platforms</w:t>
      </w:r>
      <w:r w:rsidRPr="001A0A7F">
        <w:t xml:space="preserve"> that are faster and more adaptable.</w:t>
      </w:r>
      <w:r w:rsidRPr="001A0A7F">
        <w:br/>
        <w:t>These platforms improve both security and operational efficiency.</w:t>
      </w:r>
      <w:r w:rsidRPr="001A0A7F">
        <w:br/>
        <w:t>AI makes banking safer, smarter, and more personalized for customers.</w:t>
      </w:r>
      <w:r w:rsidRPr="001A0A7F">
        <w:br/>
        <w:t>It redefines what “secure” means in the modern digital age.</w:t>
      </w:r>
    </w:p>
    <w:p w14:paraId="6375F349" w14:textId="77777777" w:rsidR="001A0A7F" w:rsidRDefault="001A0A7F" w:rsidP="003B5309"/>
    <w:p w14:paraId="5ABB5CEA" w14:textId="32668A41" w:rsidR="001A0A7F" w:rsidRPr="009A57B7" w:rsidRDefault="009A57B7" w:rsidP="003B5309">
      <w:pPr>
        <w:rPr>
          <w:b/>
          <w:bCs/>
        </w:rPr>
      </w:pPr>
      <w:r>
        <w:rPr>
          <w:b/>
          <w:bCs/>
        </w:rPr>
        <w:t>Paper Title:</w:t>
      </w:r>
      <w:r w:rsidR="001A0A7F" w:rsidRPr="009A57B7">
        <w:rPr>
          <w:b/>
          <w:bCs/>
        </w:rPr>
        <w:t xml:space="preserve">The Digital Vault Revolution: How AI is Rewriting the DNA of Modern Banking </w:t>
      </w:r>
    </w:p>
    <w:p w14:paraId="73EEA5E4" w14:textId="28081FDE" w:rsidR="001A0A7F" w:rsidRDefault="001A0A7F" w:rsidP="003B5309">
      <w:r w:rsidRPr="001A0A7F">
        <w:t>Artificial Intelligence (AI) is changing the way banks protect and manage money, data, and customer trust. Instead of relying only on old routines like manual checks or physical vaults, banks now use AI-powered digital vaults that offer stronger, smarter security for all transactions and information. AI uses machine learning and anomaly detection to spot unusual patterns in transactions—like unexpected withdrawals or transfers—so fraud and hacking attempts are found almost instantly. With real-time monitoring, banks can lock compromised accounts and stop threats before they do damage. AI also boosts security through advanced encryption, making sure sensitive banking data remains safe even as it moves between computers or over the internet. Automated identity verification and biometric authentication (such as facial recognition or fingerprint scanning) ensure that only the right person gets access to their account. On the operations side, AI streamlines transaction monitoring, automates regulatory compliance (following government rules), and reduces mistakes that humans could make. Banks now use predictive analytics to anticipate risks and better manage their assets in changing market conditions. For customers, chatbots and virtual assistants powered by AI offer instant, secure help—like answering questions, resetting passwords, or checking balances—anytime, anywhere. Meanwhile, many banks are upgrading their old core systems to cloud-based, AI-driven platforms, which are more flexible, faster, and reliable. With these advances, AI is not just upgrading banking security—it’s helping banks provide safer, smarter, and more personal financial services for everyone, setting a new standard for what it means to be truly "secure" in the digital age</w:t>
      </w:r>
    </w:p>
    <w:p w14:paraId="73473534" w14:textId="77777777" w:rsidR="00195366" w:rsidRDefault="00195366" w:rsidP="003B5309"/>
    <w:p w14:paraId="28DADA42" w14:textId="77777777" w:rsidR="00195366" w:rsidRDefault="00195366" w:rsidP="003B5309"/>
    <w:p w14:paraId="51B6C83B" w14:textId="77777777" w:rsidR="009A57B7" w:rsidRPr="009A57B7" w:rsidRDefault="009A57B7" w:rsidP="009A57B7">
      <w:pPr>
        <w:rPr>
          <w:b/>
          <w:bCs/>
        </w:rPr>
      </w:pPr>
      <w:r w:rsidRPr="009A57B7">
        <w:rPr>
          <w:b/>
          <w:bCs/>
        </w:rPr>
        <w:lastRenderedPageBreak/>
        <w:t xml:space="preserve">The Digital Vault Revolution: How AI is Rewriting the DNA of Modern Banking </w:t>
      </w:r>
    </w:p>
    <w:p w14:paraId="038FC4B6" w14:textId="77777777" w:rsidR="009A57B7" w:rsidRDefault="009A57B7" w:rsidP="003B5309"/>
    <w:p w14:paraId="7E3A3659" w14:textId="77777777" w:rsidR="00BB292D" w:rsidRDefault="009A57B7" w:rsidP="003B5309">
      <w:r w:rsidRPr="009A57B7">
        <w:t>Artificial Intelligence (AI) is revolutionizing banking by enhancing how money, data, and trust are protected and managed. Traditional methods like manual checks and physical vaults are being replaced with AI-powered digital vaults, offering smarter, stronger security.</w:t>
      </w:r>
    </w:p>
    <w:p w14:paraId="3C95D71B" w14:textId="77777777" w:rsidR="00BB292D" w:rsidRDefault="00BB292D" w:rsidP="003B5309"/>
    <w:p w14:paraId="13D4EAA7" w14:textId="1A43F835" w:rsidR="009A57B7" w:rsidRDefault="009A57B7" w:rsidP="003B5309">
      <w:r w:rsidRPr="009A57B7">
        <w:t xml:space="preserve"> Machine learning and anomaly detection help spot unusual transactions instantly, enabling real-time threat response. Advanced encryption ensures secure data transfer, while biometric authentication and automated identity checks restrict access to authorized users only. AI also streamlines operations by automating compliance, reducing human errors, and enhancing transaction monitoring. Predictive analytics help banks manage risks and optimize asset performance. AI-driven chatbots provide 24/7 secure customer support for tasks like password resets and balance checks. Many banks are also shifting to cloud-based AI platforms, offering improved speed, flexibility, and reliability. Overall, AI is setting a new benchmark for smarter, safer, and more personalized banking in the digital era.</w:t>
      </w:r>
    </w:p>
    <w:p w14:paraId="7B0AF3E0" w14:textId="77777777" w:rsidR="009A57B7" w:rsidRDefault="009A57B7" w:rsidP="003B5309"/>
    <w:p w14:paraId="1A5BCF1E" w14:textId="77777777" w:rsidR="00195366" w:rsidRDefault="00195366" w:rsidP="003B5309"/>
    <w:p w14:paraId="3C0EC3F1" w14:textId="77777777" w:rsidR="009A57B7" w:rsidRDefault="009A57B7" w:rsidP="003B5309"/>
    <w:p w14:paraId="4A688C26" w14:textId="4C024CE2" w:rsidR="009A57B7" w:rsidRDefault="009A57B7" w:rsidP="003B5309">
      <w:r w:rsidRPr="009A57B7">
        <w:t>Traditional banking systems rely on outdated methods like manual checks, physical vaults, and static rules, which are no longer sufficient to counter today’s complex cyber threats, fraud attempts, and customer expectations for instant and secure services.</w:t>
      </w:r>
      <w:r w:rsidR="00BB292D" w:rsidRPr="00BB292D">
        <w:t xml:space="preserve"> </w:t>
      </w:r>
      <w:r w:rsidR="00BB292D" w:rsidRPr="00BB292D">
        <w:t>This paper explores how Artificial Intelligence (AI) is transforming banking security and operations through intelligent automation, real-time fraud detection, and personalized customer experiences. It focuses on the shift from physical to digital vaults and highlights AI’s role in reshaping core banking functions.</w:t>
      </w:r>
      <w:r w:rsidR="00BB292D" w:rsidRPr="00BB292D">
        <w:t xml:space="preserve"> </w:t>
      </w:r>
      <w:r w:rsidR="00BB292D" w:rsidRPr="009A57B7">
        <w:t>Artificial Intelligence (AI) is revolutionizing banking by enhancing how money, data, and trust are protected and managed</w:t>
      </w:r>
      <w:r w:rsidR="00BB292D">
        <w:t xml:space="preserve"> and it</w:t>
      </w:r>
      <w:r w:rsidR="00BB292D" w:rsidRPr="00BB292D">
        <w:t xml:space="preserve"> is not just enhancing </w:t>
      </w:r>
      <w:r w:rsidR="00BB292D" w:rsidRPr="00BB292D">
        <w:t>securit</w:t>
      </w:r>
      <w:r w:rsidR="00BB292D">
        <w:t xml:space="preserve">y, it </w:t>
      </w:r>
      <w:r w:rsidR="00BB292D" w:rsidRPr="00BB292D">
        <w:t>is redefining the future of banking by making it smarter, faster, and more resilient to emerging challenges</w:t>
      </w:r>
      <w:r w:rsidR="00BB292D">
        <w:t>.</w:t>
      </w:r>
    </w:p>
    <w:p w14:paraId="684D29F1" w14:textId="77777777" w:rsidR="00195366" w:rsidRDefault="00195366" w:rsidP="003B5309"/>
    <w:p w14:paraId="568780B1" w14:textId="77777777" w:rsidR="00476F26" w:rsidRPr="00476F26" w:rsidRDefault="00476F26" w:rsidP="00476F26">
      <w:r w:rsidRPr="00476F26">
        <w:rPr>
          <w:b/>
          <w:bCs/>
        </w:rPr>
        <w:t>Title: Context Engineering: Optimizing How Large Language Models Think</w:t>
      </w:r>
    </w:p>
    <w:p w14:paraId="2760E935" w14:textId="77777777" w:rsidR="00476F26" w:rsidRPr="00476F26" w:rsidRDefault="00476F26" w:rsidP="00476F26">
      <w:r w:rsidRPr="00476F26">
        <w:rPr>
          <w:b/>
          <w:bCs/>
        </w:rPr>
        <w:t>Simplified Abstract for Presentation</w:t>
      </w:r>
    </w:p>
    <w:p w14:paraId="4BDF671A" w14:textId="77777777" w:rsidR="00476F26" w:rsidRPr="00476F26" w:rsidRDefault="00476F26" w:rsidP="00476F26">
      <w:r w:rsidRPr="00476F26">
        <w:t>The abilities of Large Language Models (LLMs), like ChatGPT, depend heavily on the information (or </w:t>
      </w:r>
      <w:r w:rsidRPr="00476F26">
        <w:rPr>
          <w:i/>
          <w:iCs/>
        </w:rPr>
        <w:t>context</w:t>
      </w:r>
      <w:r w:rsidRPr="00476F26">
        <w:t>) they receive during inference. For example, their answer quality can vary based on how a question is asked or what background data is provided.</w:t>
      </w:r>
    </w:p>
    <w:p w14:paraId="548329E9" w14:textId="77777777" w:rsidR="00476F26" w:rsidRPr="00476F26" w:rsidRDefault="00476F26" w:rsidP="00476F26">
      <w:r w:rsidRPr="00476F26">
        <w:t>This paper introduces </w:t>
      </w:r>
      <w:r w:rsidRPr="00476F26">
        <w:rPr>
          <w:b/>
          <w:bCs/>
        </w:rPr>
        <w:t>Context Engineering</w:t>
      </w:r>
      <w:r w:rsidRPr="00476F26">
        <w:t> – a structured approach that goes beyond simple prompt writing. It focuses on designing, managing, and delivering context in a smarter way, so LLMs can perform better.</w:t>
      </w:r>
    </w:p>
    <w:p w14:paraId="46EBA4D7" w14:textId="77777777" w:rsidR="00476F26" w:rsidRPr="00476F26" w:rsidRDefault="00476F26" w:rsidP="00476F26">
      <w:r w:rsidRPr="00476F26">
        <w:t>The authors propose a clear framework that breaks this down into:</w:t>
      </w:r>
    </w:p>
    <w:p w14:paraId="591F93BC" w14:textId="77777777" w:rsidR="00476F26" w:rsidRPr="00476F26" w:rsidRDefault="00476F26" w:rsidP="00476F26">
      <w:r w:rsidRPr="00476F26">
        <w:rPr>
          <w:rFonts w:ascii="Segoe UI Emoji" w:hAnsi="Segoe UI Emoji" w:cs="Segoe UI Emoji"/>
        </w:rPr>
        <w:t>📌</w:t>
      </w:r>
      <w:r w:rsidRPr="00476F26">
        <w:t> </w:t>
      </w:r>
      <w:r w:rsidRPr="00476F26">
        <w:rPr>
          <w:b/>
          <w:bCs/>
        </w:rPr>
        <w:t>Three Key Components:</w:t>
      </w:r>
    </w:p>
    <w:p w14:paraId="2B738603" w14:textId="77777777" w:rsidR="00476F26" w:rsidRPr="00476F26" w:rsidRDefault="00476F26" w:rsidP="00476F26">
      <w:pPr>
        <w:numPr>
          <w:ilvl w:val="0"/>
          <w:numId w:val="4"/>
        </w:numPr>
      </w:pPr>
      <w:r w:rsidRPr="00476F26">
        <w:rPr>
          <w:b/>
          <w:bCs/>
        </w:rPr>
        <w:lastRenderedPageBreak/>
        <w:t>Context Retrieval and Generation</w:t>
      </w:r>
      <w:r w:rsidRPr="00476F26">
        <w:t> – How we gather or create information to feed into the model (e.g., searching documents or generating summaries).</w:t>
      </w:r>
    </w:p>
    <w:p w14:paraId="09E8FE74" w14:textId="77777777" w:rsidR="00476F26" w:rsidRPr="00476F26" w:rsidRDefault="00476F26" w:rsidP="00476F26">
      <w:pPr>
        <w:numPr>
          <w:ilvl w:val="0"/>
          <w:numId w:val="4"/>
        </w:numPr>
      </w:pPr>
      <w:r w:rsidRPr="00476F26">
        <w:rPr>
          <w:b/>
          <w:bCs/>
        </w:rPr>
        <w:t>Context Processing</w:t>
      </w:r>
      <w:r w:rsidRPr="00476F26">
        <w:t> – How we manage large inputs, clean them, or organize them effectively (e.g., reducing redundant text).</w:t>
      </w:r>
    </w:p>
    <w:p w14:paraId="4A76680E" w14:textId="77777777" w:rsidR="00476F26" w:rsidRPr="00476F26" w:rsidRDefault="00476F26" w:rsidP="00476F26">
      <w:pPr>
        <w:numPr>
          <w:ilvl w:val="0"/>
          <w:numId w:val="4"/>
        </w:numPr>
      </w:pPr>
      <w:r w:rsidRPr="00476F26">
        <w:rPr>
          <w:b/>
          <w:bCs/>
        </w:rPr>
        <w:t>Context Management</w:t>
      </w:r>
      <w:r w:rsidRPr="00476F26">
        <w:t> – How LLMs store and access memory efficiently (e.g., compressing old conversations or using vector databases).</w:t>
      </w:r>
    </w:p>
    <w:p w14:paraId="3B82B89A" w14:textId="77777777" w:rsidR="00476F26" w:rsidRPr="00476F26" w:rsidRDefault="00476F26" w:rsidP="00476F26">
      <w:r w:rsidRPr="00476F26">
        <w:rPr>
          <w:rFonts w:ascii="Segoe UI Emoji" w:hAnsi="Segoe UI Emoji" w:cs="Segoe UI Emoji"/>
        </w:rPr>
        <w:t>🛠️</w:t>
      </w:r>
      <w:r w:rsidRPr="00476F26">
        <w:t> </w:t>
      </w:r>
      <w:r w:rsidRPr="00476F26">
        <w:rPr>
          <w:b/>
          <w:bCs/>
        </w:rPr>
        <w:t>Four Types of System Implementations:</w:t>
      </w:r>
    </w:p>
    <w:p w14:paraId="20F0CBC8" w14:textId="77777777" w:rsidR="00476F26" w:rsidRPr="00476F26" w:rsidRDefault="00476F26" w:rsidP="00476F26">
      <w:pPr>
        <w:numPr>
          <w:ilvl w:val="0"/>
          <w:numId w:val="5"/>
        </w:numPr>
      </w:pPr>
      <w:r w:rsidRPr="00476F26">
        <w:rPr>
          <w:b/>
          <w:bCs/>
        </w:rPr>
        <w:t>Retrieval-Augmented Generation (RAG)</w:t>
      </w:r>
      <w:r w:rsidRPr="00476F26">
        <w:t> – Using external knowledge to improve model responses (e.g., answering questions with document references).</w:t>
      </w:r>
    </w:p>
    <w:p w14:paraId="50C67758" w14:textId="77777777" w:rsidR="00476F26" w:rsidRPr="00476F26" w:rsidRDefault="00476F26" w:rsidP="00476F26">
      <w:pPr>
        <w:numPr>
          <w:ilvl w:val="0"/>
          <w:numId w:val="5"/>
        </w:numPr>
      </w:pPr>
      <w:r w:rsidRPr="00476F26">
        <w:rPr>
          <w:b/>
          <w:bCs/>
        </w:rPr>
        <w:t>Memory Systems</w:t>
      </w:r>
      <w:r w:rsidRPr="00476F26">
        <w:t> – Giving models a form of memory so they can "remember" previous chats.</w:t>
      </w:r>
    </w:p>
    <w:p w14:paraId="68DD53F1" w14:textId="77777777" w:rsidR="00476F26" w:rsidRPr="00476F26" w:rsidRDefault="00476F26" w:rsidP="00476F26">
      <w:pPr>
        <w:numPr>
          <w:ilvl w:val="0"/>
          <w:numId w:val="5"/>
        </w:numPr>
      </w:pPr>
      <w:r w:rsidRPr="00476F26">
        <w:rPr>
          <w:b/>
          <w:bCs/>
        </w:rPr>
        <w:t>Tool-Integrated Reasoning</w:t>
      </w:r>
      <w:r w:rsidRPr="00476F26">
        <w:t> – Letting LLMs use APIs, code, or external tools to solve tasks (e.g., using a calculator or calling a database).</w:t>
      </w:r>
    </w:p>
    <w:p w14:paraId="0DEA30C0" w14:textId="77777777" w:rsidR="00476F26" w:rsidRPr="00476F26" w:rsidRDefault="00476F26" w:rsidP="00476F26">
      <w:pPr>
        <w:numPr>
          <w:ilvl w:val="0"/>
          <w:numId w:val="5"/>
        </w:numPr>
      </w:pPr>
      <w:r w:rsidRPr="00476F26">
        <w:rPr>
          <w:b/>
          <w:bCs/>
        </w:rPr>
        <w:t>Multi-Agent Systems</w:t>
      </w:r>
      <w:r w:rsidRPr="00476F26">
        <w:t> – Combining multiple AI agents to collaborate on complex tasks.</w:t>
      </w:r>
    </w:p>
    <w:p w14:paraId="6C5CF450" w14:textId="77777777" w:rsidR="00476F26" w:rsidRPr="00476F26" w:rsidRDefault="00476F26" w:rsidP="00476F26">
      <w:r w:rsidRPr="00476F26">
        <w:rPr>
          <w:rFonts w:ascii="Segoe UI Emoji" w:hAnsi="Segoe UI Emoji" w:cs="Segoe UI Emoji"/>
        </w:rPr>
        <w:t>🚨</w:t>
      </w:r>
      <w:r w:rsidRPr="00476F26">
        <w:t> </w:t>
      </w:r>
      <w:r w:rsidRPr="00476F26">
        <w:rPr>
          <w:b/>
          <w:bCs/>
        </w:rPr>
        <w:t>Key Insight:</w:t>
      </w:r>
    </w:p>
    <w:p w14:paraId="4515949A" w14:textId="77777777" w:rsidR="00476F26" w:rsidRPr="00476F26" w:rsidRDefault="00476F26" w:rsidP="00476F26">
      <w:r w:rsidRPr="00476F26">
        <w:t>After reviewing over 1,400 research papers, the authors found this critical gap: </w:t>
      </w:r>
      <w:r w:rsidRPr="00476F26">
        <w:rPr>
          <w:b/>
          <w:bCs/>
        </w:rPr>
        <w:t>LLMs understand context well but struggle to generate long, consistent, and high-quality outputs</w:t>
      </w:r>
      <w:r w:rsidRPr="00476F26">
        <w:t>. Bridging this issue is essential for developing more intelligent, human-like models.</w:t>
      </w:r>
    </w:p>
    <w:p w14:paraId="67F2B561" w14:textId="77777777" w:rsidR="00476F26" w:rsidRPr="00476F26" w:rsidRDefault="00476F26" w:rsidP="00476F26">
      <w:r w:rsidRPr="00476F26">
        <w:rPr>
          <w:b/>
          <w:bCs/>
        </w:rPr>
        <w:t>Why This Matters (With Examples):</w:t>
      </w:r>
    </w:p>
    <w:p w14:paraId="6525377B" w14:textId="77777777" w:rsidR="00476F26" w:rsidRPr="00476F26" w:rsidRDefault="00476F26" w:rsidP="00476F26">
      <w:pPr>
        <w:numPr>
          <w:ilvl w:val="0"/>
          <w:numId w:val="6"/>
        </w:numPr>
      </w:pPr>
      <w:r w:rsidRPr="00476F26">
        <w:t>Imagine a legal assistant LLM that reads hundreds of prior cases. It may retrieve the right documents (context) but still write an incoherent report.</w:t>
      </w:r>
    </w:p>
    <w:p w14:paraId="5FCE6371" w14:textId="77777777" w:rsidR="00476F26" w:rsidRPr="00476F26" w:rsidRDefault="00476F26" w:rsidP="00476F26">
      <w:pPr>
        <w:numPr>
          <w:ilvl w:val="0"/>
          <w:numId w:val="6"/>
        </w:numPr>
      </w:pPr>
      <w:r w:rsidRPr="00476F26">
        <w:t>Or consider an AI tutor that forgets what it taught you in the previous session. Effective context management could solve this.</w:t>
      </w:r>
    </w:p>
    <w:p w14:paraId="0BC9C643" w14:textId="77777777" w:rsidR="00476F26" w:rsidRPr="00476F26" w:rsidRDefault="00476F26" w:rsidP="00476F26">
      <w:r w:rsidRPr="00476F26">
        <w:rPr>
          <w:b/>
          <w:bCs/>
        </w:rPr>
        <w:t>Takeaway:</w:t>
      </w:r>
    </w:p>
    <w:p w14:paraId="56C7B482" w14:textId="77777777" w:rsidR="00476F26" w:rsidRPr="00476F26" w:rsidRDefault="00476F26" w:rsidP="00476F26">
      <w:r w:rsidRPr="00476F26">
        <w:t>This paper provides a roadmap for researchers and engineers to build smarter, context-aware AI systems—not just by feeding models more data, but by </w:t>
      </w:r>
      <w:r w:rsidRPr="00476F26">
        <w:rPr>
          <w:i/>
          <w:iCs/>
        </w:rPr>
        <w:t>engineering their context intelligently</w:t>
      </w:r>
      <w:r w:rsidRPr="00476F26">
        <w:t>. This could lead to LLMs capable of deeper reasoning, longer memory, and better decision-making.</w:t>
      </w:r>
    </w:p>
    <w:p w14:paraId="4664B399" w14:textId="77777777" w:rsidR="00476F26" w:rsidRPr="00476F26" w:rsidRDefault="00476F26" w:rsidP="00476F26">
      <w:r w:rsidRPr="00476F26">
        <w:t>Let me know if you'd like slides, diagrams or topic-specific examples for the competition presentation!</w:t>
      </w:r>
    </w:p>
    <w:p w14:paraId="4AE941F2" w14:textId="77777777" w:rsidR="00476F26" w:rsidRDefault="00476F26" w:rsidP="003B5309"/>
    <w:p w14:paraId="37188F95" w14:textId="77777777" w:rsidR="00195366" w:rsidRDefault="00195366" w:rsidP="003B5309"/>
    <w:p w14:paraId="431E2BCD" w14:textId="77777777" w:rsidR="00195366" w:rsidRDefault="00195366" w:rsidP="003B5309"/>
    <w:p w14:paraId="00CDC74E" w14:textId="77777777" w:rsidR="00195366" w:rsidRDefault="00195366" w:rsidP="003B5309"/>
    <w:p w14:paraId="6AE38EBE" w14:textId="77777777" w:rsidR="00374685" w:rsidRDefault="00374685" w:rsidP="003B5309"/>
    <w:p w14:paraId="149070CF" w14:textId="2FAB265D" w:rsidR="00C711CC" w:rsidRPr="00C711CC" w:rsidRDefault="00C711CC" w:rsidP="00C711CC"/>
    <w:p w14:paraId="4736F1BA" w14:textId="77777777" w:rsidR="002B5410" w:rsidRPr="008C7D00" w:rsidRDefault="002B5410" w:rsidP="002B5410">
      <w:r w:rsidRPr="008C7D00">
        <w:rPr>
          <w:b/>
          <w:bCs/>
        </w:rPr>
        <w:lastRenderedPageBreak/>
        <w:t>The Digital Vault Revolution: How AI is Rewriting the DNA of Modern Banking</w:t>
      </w:r>
    </w:p>
    <w:p w14:paraId="21E43507" w14:textId="77777777" w:rsidR="002B5410" w:rsidRPr="008C7D00" w:rsidRDefault="002B5410" w:rsidP="002B5410">
      <w:r w:rsidRPr="008C7D00">
        <w:rPr>
          <w:b/>
          <w:bCs/>
        </w:rPr>
        <w:t>Banking's Neural Renaissance: Crafting Tomorrow's Financial Ecosystem with Artificial Intelligence</w:t>
      </w:r>
    </w:p>
    <w:p w14:paraId="4AD319D2" w14:textId="77777777" w:rsidR="002B5410" w:rsidRDefault="002B5410" w:rsidP="002B5410">
      <w:r w:rsidRPr="008C7D00">
        <w:t>Silicon Synapses and Digital Dividends: The AI Transformation of Financial Operations</w:t>
      </w:r>
    </w:p>
    <w:p w14:paraId="1F9263AF" w14:textId="77777777" w:rsidR="002B5410" w:rsidRPr="008C7D00" w:rsidRDefault="002B5410" w:rsidP="002B5410">
      <w:r w:rsidRPr="008C7D00">
        <w:rPr>
          <w:b/>
          <w:bCs/>
        </w:rPr>
        <w:t>The Cognitive Capital Revolution: AI as the New Currency of Banking Excellence</w:t>
      </w:r>
    </w:p>
    <w:p w14:paraId="4E06F49C" w14:textId="77777777" w:rsidR="002B5410" w:rsidRDefault="002B5410" w:rsidP="002B5410">
      <w:pPr>
        <w:rPr>
          <w:b/>
          <w:bCs/>
        </w:rPr>
      </w:pPr>
      <w:r w:rsidRPr="008C7D00">
        <w:rPr>
          <w:b/>
          <w:bCs/>
        </w:rPr>
        <w:t>Smart Money, Smarter Banks: The Artificial Intelligence Evolution of Financial Services</w:t>
      </w:r>
    </w:p>
    <w:p w14:paraId="128E3136" w14:textId="77777777" w:rsidR="00C711CC" w:rsidRDefault="00C711CC" w:rsidP="003B5309"/>
    <w:p w14:paraId="6A97CD70" w14:textId="3A6C26AD" w:rsidR="003B5309" w:rsidRDefault="003B5309" w:rsidP="003B5309"/>
    <w:sectPr w:rsidR="003B5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F0FE8"/>
    <w:multiLevelType w:val="multilevel"/>
    <w:tmpl w:val="B1D8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817B0"/>
    <w:multiLevelType w:val="multilevel"/>
    <w:tmpl w:val="F1D4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C45CD"/>
    <w:multiLevelType w:val="multilevel"/>
    <w:tmpl w:val="099E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5115D"/>
    <w:multiLevelType w:val="multilevel"/>
    <w:tmpl w:val="8CAE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57125F"/>
    <w:multiLevelType w:val="multilevel"/>
    <w:tmpl w:val="00C4A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61247D"/>
    <w:multiLevelType w:val="multilevel"/>
    <w:tmpl w:val="2EAA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477339">
    <w:abstractNumId w:val="2"/>
  </w:num>
  <w:num w:numId="2" w16cid:durableId="850028660">
    <w:abstractNumId w:val="0"/>
  </w:num>
  <w:num w:numId="3" w16cid:durableId="1871065854">
    <w:abstractNumId w:val="1"/>
  </w:num>
  <w:num w:numId="4" w16cid:durableId="2043171436">
    <w:abstractNumId w:val="5"/>
  </w:num>
  <w:num w:numId="5" w16cid:durableId="202445916">
    <w:abstractNumId w:val="4"/>
  </w:num>
  <w:num w:numId="6" w16cid:durableId="1806586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09"/>
    <w:rsid w:val="00024EE2"/>
    <w:rsid w:val="00080D7F"/>
    <w:rsid w:val="00110474"/>
    <w:rsid w:val="00195366"/>
    <w:rsid w:val="001A0A7F"/>
    <w:rsid w:val="001E18B0"/>
    <w:rsid w:val="00205304"/>
    <w:rsid w:val="00224F64"/>
    <w:rsid w:val="002B5410"/>
    <w:rsid w:val="002D746C"/>
    <w:rsid w:val="002E481F"/>
    <w:rsid w:val="00366DFA"/>
    <w:rsid w:val="00374685"/>
    <w:rsid w:val="003B5309"/>
    <w:rsid w:val="00476F26"/>
    <w:rsid w:val="00522621"/>
    <w:rsid w:val="00557B88"/>
    <w:rsid w:val="00562BA1"/>
    <w:rsid w:val="005A59AE"/>
    <w:rsid w:val="006631D1"/>
    <w:rsid w:val="006C5059"/>
    <w:rsid w:val="00700CE4"/>
    <w:rsid w:val="00714F94"/>
    <w:rsid w:val="007A3607"/>
    <w:rsid w:val="007B04E9"/>
    <w:rsid w:val="007E556E"/>
    <w:rsid w:val="00805838"/>
    <w:rsid w:val="0089782D"/>
    <w:rsid w:val="008A36C2"/>
    <w:rsid w:val="008D7F72"/>
    <w:rsid w:val="009A57B7"/>
    <w:rsid w:val="00A240F9"/>
    <w:rsid w:val="00B36C58"/>
    <w:rsid w:val="00BB292D"/>
    <w:rsid w:val="00C50E75"/>
    <w:rsid w:val="00C711CC"/>
    <w:rsid w:val="00CC32AE"/>
    <w:rsid w:val="00D06B6B"/>
    <w:rsid w:val="00D93BE3"/>
    <w:rsid w:val="00EC6CF9"/>
    <w:rsid w:val="00F75F6D"/>
    <w:rsid w:val="00FD7175"/>
    <w:rsid w:val="00FD7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D34D"/>
  <w15:chartTrackingRefBased/>
  <w15:docId w15:val="{DF957511-003B-4067-B512-797D258D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309"/>
  </w:style>
  <w:style w:type="paragraph" w:styleId="Heading1">
    <w:name w:val="heading 1"/>
    <w:basedOn w:val="Normal"/>
    <w:next w:val="Normal"/>
    <w:link w:val="Heading1Char"/>
    <w:uiPriority w:val="9"/>
    <w:qFormat/>
    <w:rsid w:val="003B53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53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53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53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53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5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3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53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53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53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53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5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309"/>
    <w:rPr>
      <w:rFonts w:eastAsiaTheme="majorEastAsia" w:cstheme="majorBidi"/>
      <w:color w:val="272727" w:themeColor="text1" w:themeTint="D8"/>
    </w:rPr>
  </w:style>
  <w:style w:type="paragraph" w:styleId="Title">
    <w:name w:val="Title"/>
    <w:basedOn w:val="Normal"/>
    <w:next w:val="Normal"/>
    <w:link w:val="TitleChar"/>
    <w:uiPriority w:val="10"/>
    <w:qFormat/>
    <w:rsid w:val="003B5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309"/>
    <w:pPr>
      <w:spacing w:before="160"/>
      <w:jc w:val="center"/>
    </w:pPr>
    <w:rPr>
      <w:i/>
      <w:iCs/>
      <w:color w:val="404040" w:themeColor="text1" w:themeTint="BF"/>
    </w:rPr>
  </w:style>
  <w:style w:type="character" w:customStyle="1" w:styleId="QuoteChar">
    <w:name w:val="Quote Char"/>
    <w:basedOn w:val="DefaultParagraphFont"/>
    <w:link w:val="Quote"/>
    <w:uiPriority w:val="29"/>
    <w:rsid w:val="003B5309"/>
    <w:rPr>
      <w:i/>
      <w:iCs/>
      <w:color w:val="404040" w:themeColor="text1" w:themeTint="BF"/>
    </w:rPr>
  </w:style>
  <w:style w:type="paragraph" w:styleId="ListParagraph">
    <w:name w:val="List Paragraph"/>
    <w:basedOn w:val="Normal"/>
    <w:uiPriority w:val="34"/>
    <w:qFormat/>
    <w:rsid w:val="003B5309"/>
    <w:pPr>
      <w:ind w:left="720"/>
      <w:contextualSpacing/>
    </w:pPr>
  </w:style>
  <w:style w:type="character" w:styleId="IntenseEmphasis">
    <w:name w:val="Intense Emphasis"/>
    <w:basedOn w:val="DefaultParagraphFont"/>
    <w:uiPriority w:val="21"/>
    <w:qFormat/>
    <w:rsid w:val="003B5309"/>
    <w:rPr>
      <w:i/>
      <w:iCs/>
      <w:color w:val="2F5496" w:themeColor="accent1" w:themeShade="BF"/>
    </w:rPr>
  </w:style>
  <w:style w:type="paragraph" w:styleId="IntenseQuote">
    <w:name w:val="Intense Quote"/>
    <w:basedOn w:val="Normal"/>
    <w:next w:val="Normal"/>
    <w:link w:val="IntenseQuoteChar"/>
    <w:uiPriority w:val="30"/>
    <w:qFormat/>
    <w:rsid w:val="003B53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5309"/>
    <w:rPr>
      <w:i/>
      <w:iCs/>
      <w:color w:val="2F5496" w:themeColor="accent1" w:themeShade="BF"/>
    </w:rPr>
  </w:style>
  <w:style w:type="character" w:styleId="IntenseReference">
    <w:name w:val="Intense Reference"/>
    <w:basedOn w:val="DefaultParagraphFont"/>
    <w:uiPriority w:val="32"/>
    <w:qFormat/>
    <w:rsid w:val="003B5309"/>
    <w:rPr>
      <w:b/>
      <w:bCs/>
      <w:smallCaps/>
      <w:color w:val="2F5496" w:themeColor="accent1" w:themeShade="BF"/>
      <w:spacing w:val="5"/>
    </w:rPr>
  </w:style>
  <w:style w:type="character" w:styleId="Hyperlink">
    <w:name w:val="Hyperlink"/>
    <w:basedOn w:val="DefaultParagraphFont"/>
    <w:uiPriority w:val="99"/>
    <w:unhideWhenUsed/>
    <w:rsid w:val="00205304"/>
    <w:rPr>
      <w:color w:val="0563C1" w:themeColor="hyperlink"/>
      <w:u w:val="single"/>
    </w:rPr>
  </w:style>
  <w:style w:type="character" w:styleId="UnresolvedMention">
    <w:name w:val="Unresolved Mention"/>
    <w:basedOn w:val="DefaultParagraphFont"/>
    <w:uiPriority w:val="99"/>
    <w:semiHidden/>
    <w:unhideWhenUsed/>
    <w:rsid w:val="00205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81890">
      <w:bodyDiv w:val="1"/>
      <w:marLeft w:val="0"/>
      <w:marRight w:val="0"/>
      <w:marTop w:val="0"/>
      <w:marBottom w:val="0"/>
      <w:divBdr>
        <w:top w:val="none" w:sz="0" w:space="0" w:color="auto"/>
        <w:left w:val="none" w:sz="0" w:space="0" w:color="auto"/>
        <w:bottom w:val="none" w:sz="0" w:space="0" w:color="auto"/>
        <w:right w:val="none" w:sz="0" w:space="0" w:color="auto"/>
      </w:divBdr>
    </w:div>
    <w:div w:id="173149405">
      <w:bodyDiv w:val="1"/>
      <w:marLeft w:val="0"/>
      <w:marRight w:val="0"/>
      <w:marTop w:val="0"/>
      <w:marBottom w:val="0"/>
      <w:divBdr>
        <w:top w:val="none" w:sz="0" w:space="0" w:color="auto"/>
        <w:left w:val="none" w:sz="0" w:space="0" w:color="auto"/>
        <w:bottom w:val="none" w:sz="0" w:space="0" w:color="auto"/>
        <w:right w:val="none" w:sz="0" w:space="0" w:color="auto"/>
      </w:divBdr>
    </w:div>
    <w:div w:id="275333280">
      <w:bodyDiv w:val="1"/>
      <w:marLeft w:val="0"/>
      <w:marRight w:val="0"/>
      <w:marTop w:val="0"/>
      <w:marBottom w:val="0"/>
      <w:divBdr>
        <w:top w:val="none" w:sz="0" w:space="0" w:color="auto"/>
        <w:left w:val="none" w:sz="0" w:space="0" w:color="auto"/>
        <w:bottom w:val="none" w:sz="0" w:space="0" w:color="auto"/>
        <w:right w:val="none" w:sz="0" w:space="0" w:color="auto"/>
      </w:divBdr>
    </w:div>
    <w:div w:id="303508206">
      <w:bodyDiv w:val="1"/>
      <w:marLeft w:val="0"/>
      <w:marRight w:val="0"/>
      <w:marTop w:val="0"/>
      <w:marBottom w:val="0"/>
      <w:divBdr>
        <w:top w:val="none" w:sz="0" w:space="0" w:color="auto"/>
        <w:left w:val="none" w:sz="0" w:space="0" w:color="auto"/>
        <w:bottom w:val="none" w:sz="0" w:space="0" w:color="auto"/>
        <w:right w:val="none" w:sz="0" w:space="0" w:color="auto"/>
      </w:divBdr>
    </w:div>
    <w:div w:id="388965174">
      <w:bodyDiv w:val="1"/>
      <w:marLeft w:val="0"/>
      <w:marRight w:val="0"/>
      <w:marTop w:val="0"/>
      <w:marBottom w:val="0"/>
      <w:divBdr>
        <w:top w:val="none" w:sz="0" w:space="0" w:color="auto"/>
        <w:left w:val="none" w:sz="0" w:space="0" w:color="auto"/>
        <w:bottom w:val="none" w:sz="0" w:space="0" w:color="auto"/>
        <w:right w:val="none" w:sz="0" w:space="0" w:color="auto"/>
      </w:divBdr>
      <w:divsChild>
        <w:div w:id="748386183">
          <w:marLeft w:val="0"/>
          <w:marRight w:val="0"/>
          <w:marTop w:val="0"/>
          <w:marBottom w:val="0"/>
          <w:divBdr>
            <w:top w:val="none" w:sz="0" w:space="0" w:color="auto"/>
            <w:left w:val="none" w:sz="0" w:space="0" w:color="auto"/>
            <w:bottom w:val="none" w:sz="0" w:space="0" w:color="auto"/>
            <w:right w:val="none" w:sz="0" w:space="0" w:color="auto"/>
          </w:divBdr>
          <w:divsChild>
            <w:div w:id="547962004">
              <w:marLeft w:val="0"/>
              <w:marRight w:val="0"/>
              <w:marTop w:val="0"/>
              <w:marBottom w:val="0"/>
              <w:divBdr>
                <w:top w:val="none" w:sz="0" w:space="0" w:color="auto"/>
                <w:left w:val="none" w:sz="0" w:space="0" w:color="auto"/>
                <w:bottom w:val="none" w:sz="0" w:space="0" w:color="auto"/>
                <w:right w:val="none" w:sz="0" w:space="0" w:color="auto"/>
              </w:divBdr>
              <w:divsChild>
                <w:div w:id="980770837">
                  <w:marLeft w:val="0"/>
                  <w:marRight w:val="0"/>
                  <w:marTop w:val="0"/>
                  <w:marBottom w:val="0"/>
                  <w:divBdr>
                    <w:top w:val="none" w:sz="0" w:space="0" w:color="auto"/>
                    <w:left w:val="none" w:sz="0" w:space="0" w:color="auto"/>
                    <w:bottom w:val="none" w:sz="0" w:space="0" w:color="auto"/>
                    <w:right w:val="none" w:sz="0" w:space="0" w:color="auto"/>
                  </w:divBdr>
                  <w:divsChild>
                    <w:div w:id="294219161">
                      <w:marLeft w:val="0"/>
                      <w:marRight w:val="0"/>
                      <w:marTop w:val="0"/>
                      <w:marBottom w:val="0"/>
                      <w:divBdr>
                        <w:top w:val="none" w:sz="0" w:space="0" w:color="auto"/>
                        <w:left w:val="none" w:sz="0" w:space="0" w:color="auto"/>
                        <w:bottom w:val="none" w:sz="0" w:space="0" w:color="auto"/>
                        <w:right w:val="none" w:sz="0" w:space="0" w:color="auto"/>
                      </w:divBdr>
                      <w:divsChild>
                        <w:div w:id="1197233938">
                          <w:marLeft w:val="0"/>
                          <w:marRight w:val="0"/>
                          <w:marTop w:val="0"/>
                          <w:marBottom w:val="0"/>
                          <w:divBdr>
                            <w:top w:val="none" w:sz="0" w:space="0" w:color="auto"/>
                            <w:left w:val="none" w:sz="0" w:space="0" w:color="auto"/>
                            <w:bottom w:val="none" w:sz="0" w:space="0" w:color="auto"/>
                            <w:right w:val="none" w:sz="0" w:space="0" w:color="auto"/>
                          </w:divBdr>
                          <w:divsChild>
                            <w:div w:id="1725837757">
                              <w:marLeft w:val="0"/>
                              <w:marRight w:val="0"/>
                              <w:marTop w:val="0"/>
                              <w:marBottom w:val="0"/>
                              <w:divBdr>
                                <w:top w:val="none" w:sz="0" w:space="0" w:color="auto"/>
                                <w:left w:val="none" w:sz="0" w:space="0" w:color="auto"/>
                                <w:bottom w:val="none" w:sz="0" w:space="0" w:color="auto"/>
                                <w:right w:val="none" w:sz="0" w:space="0" w:color="auto"/>
                              </w:divBdr>
                              <w:divsChild>
                                <w:div w:id="4499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8936">
                          <w:marLeft w:val="0"/>
                          <w:marRight w:val="0"/>
                          <w:marTop w:val="0"/>
                          <w:marBottom w:val="0"/>
                          <w:divBdr>
                            <w:top w:val="none" w:sz="0" w:space="0" w:color="auto"/>
                            <w:left w:val="none" w:sz="0" w:space="0" w:color="auto"/>
                            <w:bottom w:val="none" w:sz="0" w:space="0" w:color="auto"/>
                            <w:right w:val="none" w:sz="0" w:space="0" w:color="auto"/>
                          </w:divBdr>
                          <w:divsChild>
                            <w:div w:id="782000443">
                              <w:marLeft w:val="0"/>
                              <w:marRight w:val="0"/>
                              <w:marTop w:val="0"/>
                              <w:marBottom w:val="0"/>
                              <w:divBdr>
                                <w:top w:val="none" w:sz="0" w:space="0" w:color="auto"/>
                                <w:left w:val="none" w:sz="0" w:space="0" w:color="auto"/>
                                <w:bottom w:val="none" w:sz="0" w:space="0" w:color="auto"/>
                                <w:right w:val="none" w:sz="0" w:space="0" w:color="auto"/>
                              </w:divBdr>
                              <w:divsChild>
                                <w:div w:id="611060805">
                                  <w:marLeft w:val="0"/>
                                  <w:marRight w:val="0"/>
                                  <w:marTop w:val="0"/>
                                  <w:marBottom w:val="0"/>
                                  <w:divBdr>
                                    <w:top w:val="none" w:sz="0" w:space="0" w:color="auto"/>
                                    <w:left w:val="none" w:sz="0" w:space="0" w:color="auto"/>
                                    <w:bottom w:val="none" w:sz="0" w:space="0" w:color="auto"/>
                                    <w:right w:val="none" w:sz="0" w:space="0" w:color="auto"/>
                                  </w:divBdr>
                                  <w:divsChild>
                                    <w:div w:id="21140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627178">
              <w:marLeft w:val="0"/>
              <w:marRight w:val="0"/>
              <w:marTop w:val="0"/>
              <w:marBottom w:val="0"/>
              <w:divBdr>
                <w:top w:val="none" w:sz="0" w:space="0" w:color="auto"/>
                <w:left w:val="none" w:sz="0" w:space="0" w:color="auto"/>
                <w:bottom w:val="none" w:sz="0" w:space="0" w:color="auto"/>
                <w:right w:val="none" w:sz="0" w:space="0" w:color="auto"/>
              </w:divBdr>
              <w:divsChild>
                <w:div w:id="1370568235">
                  <w:marLeft w:val="0"/>
                  <w:marRight w:val="0"/>
                  <w:marTop w:val="0"/>
                  <w:marBottom w:val="0"/>
                  <w:divBdr>
                    <w:top w:val="none" w:sz="0" w:space="0" w:color="auto"/>
                    <w:left w:val="none" w:sz="0" w:space="0" w:color="auto"/>
                    <w:bottom w:val="none" w:sz="0" w:space="0" w:color="auto"/>
                    <w:right w:val="none" w:sz="0" w:space="0" w:color="auto"/>
                  </w:divBdr>
                  <w:divsChild>
                    <w:div w:id="5373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556280">
      <w:bodyDiv w:val="1"/>
      <w:marLeft w:val="0"/>
      <w:marRight w:val="0"/>
      <w:marTop w:val="0"/>
      <w:marBottom w:val="0"/>
      <w:divBdr>
        <w:top w:val="none" w:sz="0" w:space="0" w:color="auto"/>
        <w:left w:val="none" w:sz="0" w:space="0" w:color="auto"/>
        <w:bottom w:val="none" w:sz="0" w:space="0" w:color="auto"/>
        <w:right w:val="none" w:sz="0" w:space="0" w:color="auto"/>
      </w:divBdr>
    </w:div>
    <w:div w:id="794906648">
      <w:bodyDiv w:val="1"/>
      <w:marLeft w:val="0"/>
      <w:marRight w:val="0"/>
      <w:marTop w:val="0"/>
      <w:marBottom w:val="0"/>
      <w:divBdr>
        <w:top w:val="none" w:sz="0" w:space="0" w:color="auto"/>
        <w:left w:val="none" w:sz="0" w:space="0" w:color="auto"/>
        <w:bottom w:val="none" w:sz="0" w:space="0" w:color="auto"/>
        <w:right w:val="none" w:sz="0" w:space="0" w:color="auto"/>
      </w:divBdr>
    </w:div>
    <w:div w:id="873084068">
      <w:bodyDiv w:val="1"/>
      <w:marLeft w:val="0"/>
      <w:marRight w:val="0"/>
      <w:marTop w:val="0"/>
      <w:marBottom w:val="0"/>
      <w:divBdr>
        <w:top w:val="none" w:sz="0" w:space="0" w:color="auto"/>
        <w:left w:val="none" w:sz="0" w:space="0" w:color="auto"/>
        <w:bottom w:val="none" w:sz="0" w:space="0" w:color="auto"/>
        <w:right w:val="none" w:sz="0" w:space="0" w:color="auto"/>
      </w:divBdr>
    </w:div>
    <w:div w:id="901603295">
      <w:bodyDiv w:val="1"/>
      <w:marLeft w:val="0"/>
      <w:marRight w:val="0"/>
      <w:marTop w:val="0"/>
      <w:marBottom w:val="0"/>
      <w:divBdr>
        <w:top w:val="none" w:sz="0" w:space="0" w:color="auto"/>
        <w:left w:val="none" w:sz="0" w:space="0" w:color="auto"/>
        <w:bottom w:val="none" w:sz="0" w:space="0" w:color="auto"/>
        <w:right w:val="none" w:sz="0" w:space="0" w:color="auto"/>
      </w:divBdr>
    </w:div>
    <w:div w:id="999965083">
      <w:bodyDiv w:val="1"/>
      <w:marLeft w:val="0"/>
      <w:marRight w:val="0"/>
      <w:marTop w:val="0"/>
      <w:marBottom w:val="0"/>
      <w:divBdr>
        <w:top w:val="none" w:sz="0" w:space="0" w:color="auto"/>
        <w:left w:val="none" w:sz="0" w:space="0" w:color="auto"/>
        <w:bottom w:val="none" w:sz="0" w:space="0" w:color="auto"/>
        <w:right w:val="none" w:sz="0" w:space="0" w:color="auto"/>
      </w:divBdr>
    </w:div>
    <w:div w:id="1502427295">
      <w:bodyDiv w:val="1"/>
      <w:marLeft w:val="0"/>
      <w:marRight w:val="0"/>
      <w:marTop w:val="0"/>
      <w:marBottom w:val="0"/>
      <w:divBdr>
        <w:top w:val="none" w:sz="0" w:space="0" w:color="auto"/>
        <w:left w:val="none" w:sz="0" w:space="0" w:color="auto"/>
        <w:bottom w:val="none" w:sz="0" w:space="0" w:color="auto"/>
        <w:right w:val="none" w:sz="0" w:space="0" w:color="auto"/>
      </w:divBdr>
    </w:div>
    <w:div w:id="1520851261">
      <w:bodyDiv w:val="1"/>
      <w:marLeft w:val="0"/>
      <w:marRight w:val="0"/>
      <w:marTop w:val="0"/>
      <w:marBottom w:val="0"/>
      <w:divBdr>
        <w:top w:val="none" w:sz="0" w:space="0" w:color="auto"/>
        <w:left w:val="none" w:sz="0" w:space="0" w:color="auto"/>
        <w:bottom w:val="none" w:sz="0" w:space="0" w:color="auto"/>
        <w:right w:val="none" w:sz="0" w:space="0" w:color="auto"/>
      </w:divBdr>
    </w:div>
    <w:div w:id="1808208303">
      <w:bodyDiv w:val="1"/>
      <w:marLeft w:val="0"/>
      <w:marRight w:val="0"/>
      <w:marTop w:val="0"/>
      <w:marBottom w:val="0"/>
      <w:divBdr>
        <w:top w:val="none" w:sz="0" w:space="0" w:color="auto"/>
        <w:left w:val="none" w:sz="0" w:space="0" w:color="auto"/>
        <w:bottom w:val="none" w:sz="0" w:space="0" w:color="auto"/>
        <w:right w:val="none" w:sz="0" w:space="0" w:color="auto"/>
      </w:divBdr>
    </w:div>
    <w:div w:id="1820531476">
      <w:bodyDiv w:val="1"/>
      <w:marLeft w:val="0"/>
      <w:marRight w:val="0"/>
      <w:marTop w:val="0"/>
      <w:marBottom w:val="0"/>
      <w:divBdr>
        <w:top w:val="none" w:sz="0" w:space="0" w:color="auto"/>
        <w:left w:val="none" w:sz="0" w:space="0" w:color="auto"/>
        <w:bottom w:val="none" w:sz="0" w:space="0" w:color="auto"/>
        <w:right w:val="none" w:sz="0" w:space="0" w:color="auto"/>
      </w:divBdr>
    </w:div>
    <w:div w:id="1941185073">
      <w:bodyDiv w:val="1"/>
      <w:marLeft w:val="0"/>
      <w:marRight w:val="0"/>
      <w:marTop w:val="0"/>
      <w:marBottom w:val="0"/>
      <w:divBdr>
        <w:top w:val="none" w:sz="0" w:space="0" w:color="auto"/>
        <w:left w:val="none" w:sz="0" w:space="0" w:color="auto"/>
        <w:bottom w:val="none" w:sz="0" w:space="0" w:color="auto"/>
        <w:right w:val="none" w:sz="0" w:space="0" w:color="auto"/>
      </w:divBdr>
      <w:divsChild>
        <w:div w:id="1841383852">
          <w:marLeft w:val="0"/>
          <w:marRight w:val="0"/>
          <w:marTop w:val="0"/>
          <w:marBottom w:val="0"/>
          <w:divBdr>
            <w:top w:val="none" w:sz="0" w:space="0" w:color="auto"/>
            <w:left w:val="none" w:sz="0" w:space="0" w:color="auto"/>
            <w:bottom w:val="none" w:sz="0" w:space="0" w:color="auto"/>
            <w:right w:val="none" w:sz="0" w:space="0" w:color="auto"/>
          </w:divBdr>
          <w:divsChild>
            <w:div w:id="1636251857">
              <w:marLeft w:val="0"/>
              <w:marRight w:val="0"/>
              <w:marTop w:val="0"/>
              <w:marBottom w:val="0"/>
              <w:divBdr>
                <w:top w:val="none" w:sz="0" w:space="0" w:color="auto"/>
                <w:left w:val="none" w:sz="0" w:space="0" w:color="auto"/>
                <w:bottom w:val="none" w:sz="0" w:space="0" w:color="auto"/>
                <w:right w:val="none" w:sz="0" w:space="0" w:color="auto"/>
              </w:divBdr>
              <w:divsChild>
                <w:div w:id="818036709">
                  <w:marLeft w:val="0"/>
                  <w:marRight w:val="0"/>
                  <w:marTop w:val="0"/>
                  <w:marBottom w:val="0"/>
                  <w:divBdr>
                    <w:top w:val="none" w:sz="0" w:space="0" w:color="auto"/>
                    <w:left w:val="none" w:sz="0" w:space="0" w:color="auto"/>
                    <w:bottom w:val="none" w:sz="0" w:space="0" w:color="auto"/>
                    <w:right w:val="none" w:sz="0" w:space="0" w:color="auto"/>
                  </w:divBdr>
                  <w:divsChild>
                    <w:div w:id="618874282">
                      <w:marLeft w:val="0"/>
                      <w:marRight w:val="0"/>
                      <w:marTop w:val="0"/>
                      <w:marBottom w:val="0"/>
                      <w:divBdr>
                        <w:top w:val="none" w:sz="0" w:space="0" w:color="auto"/>
                        <w:left w:val="none" w:sz="0" w:space="0" w:color="auto"/>
                        <w:bottom w:val="none" w:sz="0" w:space="0" w:color="auto"/>
                        <w:right w:val="none" w:sz="0" w:space="0" w:color="auto"/>
                      </w:divBdr>
                      <w:divsChild>
                        <w:div w:id="190806776">
                          <w:marLeft w:val="0"/>
                          <w:marRight w:val="0"/>
                          <w:marTop w:val="0"/>
                          <w:marBottom w:val="0"/>
                          <w:divBdr>
                            <w:top w:val="none" w:sz="0" w:space="0" w:color="auto"/>
                            <w:left w:val="none" w:sz="0" w:space="0" w:color="auto"/>
                            <w:bottom w:val="none" w:sz="0" w:space="0" w:color="auto"/>
                            <w:right w:val="none" w:sz="0" w:space="0" w:color="auto"/>
                          </w:divBdr>
                          <w:divsChild>
                            <w:div w:id="645208353">
                              <w:marLeft w:val="0"/>
                              <w:marRight w:val="0"/>
                              <w:marTop w:val="0"/>
                              <w:marBottom w:val="0"/>
                              <w:divBdr>
                                <w:top w:val="none" w:sz="0" w:space="0" w:color="auto"/>
                                <w:left w:val="none" w:sz="0" w:space="0" w:color="auto"/>
                                <w:bottom w:val="none" w:sz="0" w:space="0" w:color="auto"/>
                                <w:right w:val="none" w:sz="0" w:space="0" w:color="auto"/>
                              </w:divBdr>
                              <w:divsChild>
                                <w:div w:id="15262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8737">
                          <w:marLeft w:val="0"/>
                          <w:marRight w:val="0"/>
                          <w:marTop w:val="0"/>
                          <w:marBottom w:val="0"/>
                          <w:divBdr>
                            <w:top w:val="none" w:sz="0" w:space="0" w:color="auto"/>
                            <w:left w:val="none" w:sz="0" w:space="0" w:color="auto"/>
                            <w:bottom w:val="none" w:sz="0" w:space="0" w:color="auto"/>
                            <w:right w:val="none" w:sz="0" w:space="0" w:color="auto"/>
                          </w:divBdr>
                          <w:divsChild>
                            <w:div w:id="936450241">
                              <w:marLeft w:val="0"/>
                              <w:marRight w:val="0"/>
                              <w:marTop w:val="0"/>
                              <w:marBottom w:val="0"/>
                              <w:divBdr>
                                <w:top w:val="none" w:sz="0" w:space="0" w:color="auto"/>
                                <w:left w:val="none" w:sz="0" w:space="0" w:color="auto"/>
                                <w:bottom w:val="none" w:sz="0" w:space="0" w:color="auto"/>
                                <w:right w:val="none" w:sz="0" w:space="0" w:color="auto"/>
                              </w:divBdr>
                              <w:divsChild>
                                <w:div w:id="1524902312">
                                  <w:marLeft w:val="0"/>
                                  <w:marRight w:val="0"/>
                                  <w:marTop w:val="0"/>
                                  <w:marBottom w:val="0"/>
                                  <w:divBdr>
                                    <w:top w:val="none" w:sz="0" w:space="0" w:color="auto"/>
                                    <w:left w:val="none" w:sz="0" w:space="0" w:color="auto"/>
                                    <w:bottom w:val="none" w:sz="0" w:space="0" w:color="auto"/>
                                    <w:right w:val="none" w:sz="0" w:space="0" w:color="auto"/>
                                  </w:divBdr>
                                  <w:divsChild>
                                    <w:div w:id="6622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864336">
              <w:marLeft w:val="0"/>
              <w:marRight w:val="0"/>
              <w:marTop w:val="0"/>
              <w:marBottom w:val="0"/>
              <w:divBdr>
                <w:top w:val="none" w:sz="0" w:space="0" w:color="auto"/>
                <w:left w:val="none" w:sz="0" w:space="0" w:color="auto"/>
                <w:bottom w:val="none" w:sz="0" w:space="0" w:color="auto"/>
                <w:right w:val="none" w:sz="0" w:space="0" w:color="auto"/>
              </w:divBdr>
              <w:divsChild>
                <w:div w:id="345600754">
                  <w:marLeft w:val="0"/>
                  <w:marRight w:val="0"/>
                  <w:marTop w:val="0"/>
                  <w:marBottom w:val="0"/>
                  <w:divBdr>
                    <w:top w:val="none" w:sz="0" w:space="0" w:color="auto"/>
                    <w:left w:val="none" w:sz="0" w:space="0" w:color="auto"/>
                    <w:bottom w:val="none" w:sz="0" w:space="0" w:color="auto"/>
                    <w:right w:val="none" w:sz="0" w:space="0" w:color="auto"/>
                  </w:divBdr>
                  <w:divsChild>
                    <w:div w:id="9362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7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6</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2025-07-21T18:11:00Z</dcterms:created>
  <dcterms:modified xsi:type="dcterms:W3CDTF">2025-07-22T18:47:00Z</dcterms:modified>
</cp:coreProperties>
</file>