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sz w:val="32"/>
        </w:rPr>
        <w:t>CSCI 3495 · Mid-Semester Checkpoint</w:t>
      </w:r>
    </w:p>
    <w:p>
      <w:pPr>
        <w:spacing w:after="40"/>
      </w:pPr>
      <w:r>
        <w:rPr>
          <w:b w:val="0"/>
          <w:i w:val="0"/>
          <w:sz w:val="22"/>
        </w:rPr>
        <w:t>Project title:</w:t>
      </w:r>
    </w:p>
    <w:p>
      <w:pPr>
        <w:spacing w:after="40"/>
      </w:pPr>
      <w:r>
        <w:rPr>
          <w:b w:val="0"/>
          <w:i w:val="0"/>
          <w:sz w:val="22"/>
        </w:rPr>
        <w:t>Team members:</w:t>
      </w:r>
    </w:p>
    <w:p>
      <w:pPr>
        <w:spacing w:after="200"/>
      </w:pPr>
      <w:r>
        <w:rPr>
          <w:b w:val="0"/>
          <w:i w:val="0"/>
          <w:sz w:val="22"/>
        </w:rPr>
        <w:t>Date:</w:t>
      </w:r>
    </w:p>
    <w:p>
      <w:pPr>
        <w:spacing w:after="240"/>
      </w:pPr>
      <w:r>
        <w:rPr>
          <w:b w:val="0"/>
          <w:i/>
          <w:color w:val="595959"/>
          <w:sz w:val="20"/>
        </w:rPr>
        <w:t>One page, one side. Due Mon Nov 9, when you bring it to the peer-review round. Replace each grey line with your own writing.</w:t>
      </w:r>
    </w:p>
    <w:p>
      <w:pPr>
        <w:spacing w:after="40"/>
      </w:pPr>
      <w:r>
        <w:rPr>
          <w:b/>
          <w:i w:val="0"/>
          <w:sz w:val="26"/>
        </w:rPr>
        <w:t>Abstract</w:t>
      </w:r>
    </w:p>
    <w:p>
      <w:pPr>
        <w:spacing w:after="280"/>
      </w:pPr>
      <w:r>
        <w:rPr>
          <w:b w:val="0"/>
          <w:i/>
          <w:color w:val="595959"/>
          <w:sz w:val="22"/>
        </w:rPr>
        <w:t>The whole project in one paragraph: the question you are asking, why it matters, what you did, and your main preliminary finding. Write this last.</w:t>
      </w:r>
    </w:p>
    <w:p>
      <w:pPr>
        <w:spacing w:after="40"/>
      </w:pPr>
      <w:r>
        <w:rPr>
          <w:b/>
          <w:i w:val="0"/>
          <w:sz w:val="26"/>
        </w:rPr>
        <w:t>Method</w:t>
      </w:r>
    </w:p>
    <w:p>
      <w:pPr>
        <w:spacing w:after="280"/>
      </w:pPr>
      <w:r>
        <w:rPr>
          <w:b w:val="0"/>
          <w:i/>
          <w:color w:val="595959"/>
          <w:sz w:val="22"/>
        </w:rPr>
        <w:t>How you answer the question: the data (which dataset, how big), the model(s), the metric, and the baseline you compare against.</w:t>
      </w:r>
    </w:p>
    <w:p>
      <w:pPr>
        <w:spacing w:after="40"/>
      </w:pPr>
      <w:r>
        <w:rPr>
          <w:b/>
          <w:i w:val="0"/>
          <w:sz w:val="26"/>
        </w:rPr>
        <w:t>Preliminary findings</w:t>
      </w:r>
    </w:p>
    <w:p>
      <w:pPr>
        <w:spacing w:after="280"/>
      </w:pPr>
      <w:r>
        <w:rPr>
          <w:b w:val="0"/>
          <w:i/>
          <w:color w:val="595959"/>
          <w:sz w:val="22"/>
        </w:rPr>
        <w:t>Real results from a real run, not just code that works: at least one number, table, or figure, next to your baseline. Say what it shows, including what did not work.</w:t>
      </w:r>
    </w:p>
    <w:p>
      <w:pPr>
        <w:spacing w:after="40"/>
      </w:pPr>
      <w:r>
        <w:rPr>
          <w:b/>
          <w:i w:val="0"/>
          <w:sz w:val="26"/>
        </w:rPr>
        <w:t>Conclusion</w:t>
      </w:r>
    </w:p>
    <w:p>
      <w:pPr>
        <w:spacing w:after="280"/>
      </w:pPr>
      <w:r>
        <w:rPr>
          <w:b w:val="0"/>
          <w:i/>
          <w:color w:val="595959"/>
          <w:sz w:val="22"/>
        </w:rPr>
        <w:t>What the findings mean so far, and what you will do between now and the final presentation and report (Dec 7–11) to turn them into a solid result.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