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20" w:orient="portrait"/>
          <w:pgMar w:bottom="280" w:top="1780" w:left="1417" w:right="1417" w:header="720" w:footer="720"/>
          <w:pgNumType w:start="1"/>
        </w:sectPr>
      </w:pPr>
      <w:bookmarkStart w:colFirst="0" w:colLast="0" w:name="_rl06ewrrgn8u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5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color w:val="1a395b"/>
          <w:rtl w:val="0"/>
        </w:rPr>
        <w:t xml:space="preserve">Trabajo Práctico — Algoritmos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88" w:lineRule="auto"/>
        <w:ind w:right="1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1a395b"/>
          <w:sz w:val="26"/>
          <w:szCs w:val="26"/>
          <w:rtl w:val="0"/>
        </w:rPr>
        <w:t xml:space="preserve">Sistema de Gestión Hospitalaria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85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ind w:firstLine="119"/>
        <w:rPr/>
      </w:pPr>
      <w:r w:rsidDel="00000000" w:rsidR="00000000" w:rsidRPr="00000000">
        <w:rPr>
          <w:color w:val="1a395b"/>
          <w:rtl w:val="0"/>
        </w:rPr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62" w:line="297" w:lineRule="auto"/>
        <w:ind w:left="119" w:right="112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debe permitir gestionar una red de hospitales, pacientes, turnos médicos y derivaciones entre establecimientos de salud de distintas ciudades. Se deberá implementar en C++ de forma completamente orientada a objetos, utilizando estructuras de datos eficientes, manejo adecuado de memoria dinámica, y aplicando los algoritmos estudiados durante la cursada. Se espera un diseño robusto que contemple casos borde y justificación algorítmica documentada.</w:t>
      </w:r>
    </w:p>
    <w:p w:rsidR="00000000" w:rsidDel="00000000" w:rsidP="00000000" w:rsidRDefault="00000000" w:rsidRPr="00000000" w14:paraId="00000008">
      <w:pPr>
        <w:spacing w:before="234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ind w:firstLine="119"/>
        <w:rPr/>
      </w:pPr>
      <w:r w:rsidDel="00000000" w:rsidR="00000000" w:rsidRPr="00000000">
        <w:rPr>
          <w:color w:val="1a395b"/>
          <w:rtl w:val="0"/>
        </w:rPr>
        <w:t xml:space="preserve">Archivos de Entrada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before="242" w:lineRule="auto"/>
        <w:ind w:firstLine="0"/>
        <w:rPr/>
      </w:pPr>
      <w:r w:rsidDel="00000000" w:rsidR="00000000" w:rsidRPr="00000000">
        <w:rPr>
          <w:color w:val="2c6ca2"/>
          <w:rtl w:val="0"/>
        </w:rPr>
        <w:t xml:space="preserve">hospitales.txt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87" w:lineRule="auto"/>
        <w:ind w:left="119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Cada línea contiene:</w:t>
      </w:r>
    </w:p>
    <w:p w:rsidR="00000000" w:rsidDel="00000000" w:rsidP="00000000" w:rsidRDefault="00000000" w:rsidRPr="00000000" w14:paraId="0000000C">
      <w:pPr>
        <w:spacing w:before="8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223837</wp:posOffset>
                </wp:positionH>
                <wp:positionV relativeFrom="paragraph">
                  <wp:posOffset>74364</wp:posOffset>
                </wp:positionV>
                <wp:extent cx="5464810" cy="36512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18358" y="3602200"/>
                          <a:ext cx="5455285" cy="3556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99999952316284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codigo nombre ciudad capacidad_camas especialidades personal_medico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5.9999990463256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presupuesto_anual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223837</wp:posOffset>
                </wp:positionH>
                <wp:positionV relativeFrom="paragraph">
                  <wp:posOffset>74364</wp:posOffset>
                </wp:positionV>
                <wp:extent cx="5464810" cy="365125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4810" cy="365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spacing w:before="92" w:lineRule="auto"/>
        <w:ind w:left="119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Ejemplo:</w:t>
      </w:r>
    </w:p>
    <w:p w:rsidR="00000000" w:rsidDel="00000000" w:rsidP="00000000" w:rsidRDefault="00000000" w:rsidRPr="00000000" w14:paraId="0000000E">
      <w:pPr>
        <w:spacing w:before="9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223837</wp:posOffset>
                </wp:positionH>
                <wp:positionV relativeFrom="paragraph">
                  <wp:posOffset>74943</wp:posOffset>
                </wp:positionV>
                <wp:extent cx="5464810" cy="36512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618358" y="3602200"/>
                          <a:ext cx="5455285" cy="3556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HGA HospitalGarrahan BuenosAires 500 Pediatria,Cardiologia 320 15000000 HIT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5.9999990463256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HospitalItaliano Cordoba 300 Traumatologia,Neurologia 190 9000000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223837</wp:posOffset>
                </wp:positionH>
                <wp:positionV relativeFrom="paragraph">
                  <wp:posOffset>74943</wp:posOffset>
                </wp:positionV>
                <wp:extent cx="5464810" cy="365125"/>
                <wp:effectExtent b="0" l="0" r="0" t="0"/>
                <wp:wrapTopAndBottom distB="0" dist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4810" cy="365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pStyle w:val="Heading2"/>
        <w:spacing w:before="173" w:lineRule="auto"/>
        <w:ind w:firstLine="0"/>
        <w:rPr/>
      </w:pPr>
      <w:r w:rsidDel="00000000" w:rsidR="00000000" w:rsidRPr="00000000">
        <w:rPr>
          <w:color w:val="2c6ca2"/>
          <w:rtl w:val="0"/>
        </w:rPr>
        <w:t xml:space="preserve">pacientes.txt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87" w:lineRule="auto"/>
        <w:ind w:left="119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Cada línea representa un paciente registrado:</w:t>
      </w:r>
    </w:p>
    <w:p w:rsidR="00000000" w:rsidDel="00000000" w:rsidP="00000000" w:rsidRDefault="00000000" w:rsidRPr="00000000" w14:paraId="00000011">
      <w:pPr>
        <w:spacing w:before="8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223837</wp:posOffset>
                </wp:positionH>
                <wp:positionV relativeFrom="paragraph">
                  <wp:posOffset>74321</wp:posOffset>
                </wp:positionV>
                <wp:extent cx="5464810" cy="187325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618358" y="3691100"/>
                          <a:ext cx="5455285" cy="1778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99999952316284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codigo_hospital paciente_id dni fecha_ingreso diagnostico prioridad peso_kg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223837</wp:posOffset>
                </wp:positionH>
                <wp:positionV relativeFrom="paragraph">
                  <wp:posOffset>74321</wp:posOffset>
                </wp:positionV>
                <wp:extent cx="5464810" cy="187325"/>
                <wp:effectExtent b="0" l="0" r="0" t="0"/>
                <wp:wrapTopAndBottom distB="0" dist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4810" cy="187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spacing w:before="91" w:lineRule="auto"/>
        <w:ind w:left="28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color w:val="535353"/>
          <w:sz w:val="20"/>
          <w:szCs w:val="20"/>
          <w:rtl w:val="0"/>
        </w:rPr>
        <w:t xml:space="preserve">La prioridad es un entero del 1 (crítico) al 5 (leve).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33" w:lineRule="auto"/>
        <w:ind w:left="119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Ejemplo:</w:t>
      </w:r>
    </w:p>
    <w:p w:rsidR="00000000" w:rsidDel="00000000" w:rsidP="00000000" w:rsidRDefault="00000000" w:rsidRPr="00000000" w14:paraId="00000014">
      <w:pPr>
        <w:spacing w:before="7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223837</wp:posOffset>
                </wp:positionH>
                <wp:positionV relativeFrom="paragraph">
                  <wp:posOffset>73685</wp:posOffset>
                </wp:positionV>
                <wp:extent cx="5464810" cy="36512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618358" y="3602200"/>
                          <a:ext cx="5455285" cy="3556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99999952316284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HGA 8001 30123456 20250310 Fractura 3 72.5 HIT 8002 27654321 20250401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5.9999990463256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Apendicitis 1 65.0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223837</wp:posOffset>
                </wp:positionH>
                <wp:positionV relativeFrom="paragraph">
                  <wp:posOffset>73685</wp:posOffset>
                </wp:positionV>
                <wp:extent cx="5464810" cy="365125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4810" cy="365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pStyle w:val="Heading2"/>
        <w:spacing w:before="175" w:lineRule="auto"/>
        <w:ind w:firstLine="0"/>
        <w:rPr/>
      </w:pPr>
      <w:r w:rsidDel="00000000" w:rsidR="00000000" w:rsidRPr="00000000">
        <w:rPr>
          <w:color w:val="2c6ca2"/>
          <w:rtl w:val="0"/>
        </w:rPr>
        <w:t xml:space="preserve">derivaciones.txt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85" w:lineRule="auto"/>
        <w:ind w:left="119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Representa conexiones entre hospitales (costo de traslado en minutos de ambulancia):</w:t>
      </w:r>
    </w:p>
    <w:p w:rsidR="00000000" w:rsidDel="00000000" w:rsidP="00000000" w:rsidRDefault="00000000" w:rsidRPr="00000000" w14:paraId="00000017">
      <w:pPr>
        <w:spacing w:before="8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223837</wp:posOffset>
                </wp:positionH>
                <wp:positionV relativeFrom="paragraph">
                  <wp:posOffset>74321</wp:posOffset>
                </wp:positionV>
                <wp:extent cx="5464810" cy="187325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618358" y="3691100"/>
                          <a:ext cx="5455285" cy="1778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99999952316284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hospital_origen hospital_destino tiempo_minutos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223837</wp:posOffset>
                </wp:positionH>
                <wp:positionV relativeFrom="paragraph">
                  <wp:posOffset>74321</wp:posOffset>
                </wp:positionV>
                <wp:extent cx="5464810" cy="187325"/>
                <wp:effectExtent b="0" l="0" r="0" t="0"/>
                <wp:wrapTopAndBottom distB="0" dist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4810" cy="187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before="93" w:lineRule="auto"/>
        <w:ind w:left="119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Ejemplo:</w:t>
      </w:r>
    </w:p>
    <w:p w:rsidR="00000000" w:rsidDel="00000000" w:rsidP="00000000" w:rsidRDefault="00000000" w:rsidRPr="00000000" w14:paraId="00000019">
      <w:pPr>
        <w:spacing w:before="8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223837</wp:posOffset>
                </wp:positionH>
                <wp:positionV relativeFrom="paragraph">
                  <wp:posOffset>74308</wp:posOffset>
                </wp:positionV>
                <wp:extent cx="5464810" cy="18732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618358" y="3691100"/>
                          <a:ext cx="5455285" cy="1778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99999952316284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HGA HIT 240 HGA HCO 180 HIT HCO 90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223837</wp:posOffset>
                </wp:positionH>
                <wp:positionV relativeFrom="paragraph">
                  <wp:posOffset>74308</wp:posOffset>
                </wp:positionV>
                <wp:extent cx="5464810" cy="187325"/>
                <wp:effectExtent b="0" l="0" r="0" t="0"/>
                <wp:wrapTopAndBottom distB="0" dist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4810" cy="187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pStyle w:val="Heading2"/>
        <w:spacing w:before="175" w:lineRule="auto"/>
        <w:ind w:firstLine="0"/>
        <w:rPr/>
      </w:pPr>
      <w:r w:rsidDel="00000000" w:rsidR="00000000" w:rsidRPr="00000000">
        <w:rPr>
          <w:color w:val="2c6ca2"/>
          <w:rtl w:val="0"/>
        </w:rPr>
        <w:t xml:space="preserve">turnos.txt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85" w:lineRule="auto"/>
        <w:ind w:left="119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Registra turnos médicos asignados:</w:t>
      </w:r>
    </w:p>
    <w:p w:rsidR="00000000" w:rsidDel="00000000" w:rsidP="00000000" w:rsidRDefault="00000000" w:rsidRPr="00000000" w14:paraId="0000001C">
      <w:pPr>
        <w:spacing w:before="7" w:lineRule="auto"/>
        <w:rPr>
          <w:sz w:val="8"/>
          <w:szCs w:val="8"/>
        </w:rPr>
        <w:sectPr>
          <w:headerReference r:id="rId7" w:type="default"/>
          <w:type w:val="nextPage"/>
          <w:pgSz w:h="16850" w:w="11920" w:orient="portrait"/>
          <w:pgMar w:bottom="280" w:top="1780" w:left="1417" w:right="1417" w:header="923" w:footer="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223837</wp:posOffset>
                </wp:positionH>
                <wp:positionV relativeFrom="paragraph">
                  <wp:posOffset>73338</wp:posOffset>
                </wp:positionV>
                <wp:extent cx="5464810" cy="365125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618358" y="3602200"/>
                          <a:ext cx="5455285" cy="3556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4.000000953674316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codigo_hospital turno_id paciente_id medico_id fecha_turno especialidad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5.99999904632568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duracion_min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223837</wp:posOffset>
                </wp:positionH>
                <wp:positionV relativeFrom="paragraph">
                  <wp:posOffset>73338</wp:posOffset>
                </wp:positionV>
                <wp:extent cx="5464810" cy="365125"/>
                <wp:effectExtent b="0" l="0" r="0" t="0"/>
                <wp:wrapTopAndBottom distB="0" dist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4810" cy="365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spacing w:before="84" w:lineRule="auto"/>
        <w:ind w:left="119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Ejemplo:</w:t>
      </w:r>
    </w:p>
    <w:p w:rsidR="00000000" w:rsidDel="00000000" w:rsidP="00000000" w:rsidRDefault="00000000" w:rsidRPr="00000000" w14:paraId="0000001E">
      <w:pPr>
        <w:spacing w:before="9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223837</wp:posOffset>
                </wp:positionH>
                <wp:positionV relativeFrom="paragraph">
                  <wp:posOffset>74939</wp:posOffset>
                </wp:positionV>
                <wp:extent cx="5464810" cy="365125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618358" y="3602200"/>
                          <a:ext cx="5455285" cy="3556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2.00000047683716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HGA 5001 8001 201 20250315 Traumatologia 30 HIT 5002 8002 305 20250402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5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9"/>
                                <w:vertAlign w:val="baseline"/>
                              </w:rPr>
                              <w:t xml:space="preserve">Cirugia 90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223837</wp:posOffset>
                </wp:positionH>
                <wp:positionV relativeFrom="paragraph">
                  <wp:posOffset>74939</wp:posOffset>
                </wp:positionV>
                <wp:extent cx="5464810" cy="365125"/>
                <wp:effectExtent b="0" l="0" r="0" t="0"/>
                <wp:wrapTopAndBottom distB="0" dist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4810" cy="365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spacing w:before="238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before="1" w:lineRule="auto"/>
        <w:ind w:firstLine="119"/>
        <w:rPr/>
      </w:pPr>
      <w:r w:rsidDel="00000000" w:rsidR="00000000" w:rsidRPr="00000000">
        <w:rPr>
          <w:color w:val="1a395b"/>
          <w:rtl w:val="0"/>
        </w:rPr>
        <w:t xml:space="preserve">Funcionalidades Requeridas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2"/>
        </w:numPr>
        <w:tabs>
          <w:tab w:val="left" w:leader="none" w:pos="398"/>
        </w:tabs>
        <w:spacing w:before="241" w:lineRule="auto"/>
        <w:ind w:left="398" w:hanging="279"/>
      </w:pPr>
      <w:r w:rsidDel="00000000" w:rsidR="00000000" w:rsidRPr="00000000">
        <w:rPr>
          <w:color w:val="2c6ca2"/>
          <w:rtl w:val="0"/>
        </w:rPr>
        <w:t xml:space="preserve">Gestión de Hospitales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tabs>
          <w:tab w:val="left" w:leader="none" w:pos="569"/>
        </w:tabs>
        <w:spacing w:before="86" w:lineRule="auto"/>
        <w:ind w:left="569" w:hanging="131"/>
      </w:pPr>
      <w:r w:rsidDel="00000000" w:rsidR="00000000" w:rsidRPr="00000000">
        <w:rPr>
          <w:sz w:val="21"/>
          <w:szCs w:val="21"/>
          <w:rtl w:val="0"/>
        </w:rPr>
        <w:t xml:space="preserve">Mostrar la información completa de un hospital dado su código.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tabs>
          <w:tab w:val="left" w:leader="none" w:pos="569"/>
        </w:tabs>
        <w:spacing w:before="97" w:lineRule="auto"/>
        <w:ind w:left="569" w:hanging="131"/>
      </w:pPr>
      <w:r w:rsidDel="00000000" w:rsidR="00000000" w:rsidRPr="00000000">
        <w:rPr>
          <w:sz w:val="21"/>
          <w:szCs w:val="21"/>
          <w:rtl w:val="0"/>
        </w:rPr>
        <w:t xml:space="preserve">Agregar un nuevo hospital al sistema.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tabs>
          <w:tab w:val="left" w:leader="none" w:pos="569"/>
        </w:tabs>
        <w:spacing w:before="102" w:line="278.00000000000006" w:lineRule="auto"/>
        <w:ind w:left="438" w:right="319" w:firstLine="0"/>
      </w:pPr>
      <w:r w:rsidDel="00000000" w:rsidR="00000000" w:rsidRPr="00000000">
        <w:rPr>
          <w:sz w:val="21"/>
          <w:szCs w:val="21"/>
          <w:rtl w:val="0"/>
        </w:rPr>
        <w:t xml:space="preserve">Eliminar un hospital existente (y reasignar sus pacientes activos al hospital más cercano disponible).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tabs>
          <w:tab w:val="left" w:leader="none" w:pos="569"/>
        </w:tabs>
        <w:spacing w:before="59" w:line="278.00000000000006" w:lineRule="auto"/>
        <w:ind w:left="438" w:right="596" w:firstLine="0"/>
      </w:pPr>
      <w:r w:rsidDel="00000000" w:rsidR="00000000" w:rsidRPr="00000000">
        <w:rPr>
          <w:sz w:val="21"/>
          <w:szCs w:val="21"/>
          <w:rtl w:val="0"/>
        </w:rPr>
        <w:t xml:space="preserve">Listar todos los hospitales ordenados por: capacidad de camas, cantidad de personal médico o presupuesto anual.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tabs>
          <w:tab w:val="left" w:leader="none" w:pos="569"/>
        </w:tabs>
        <w:spacing w:before="59" w:line="276" w:lineRule="auto"/>
        <w:ind w:left="438" w:right="700" w:firstLine="0"/>
      </w:pPr>
      <w:r w:rsidDel="00000000" w:rsidR="00000000" w:rsidRPr="00000000">
        <w:rPr>
          <w:sz w:val="21"/>
          <w:szCs w:val="21"/>
          <w:rtl w:val="0"/>
        </w:rPr>
        <w:t xml:space="preserve">Dado un hospital de origen y uno de destino, calcular la ruta de derivación de menor tiempo para trasladar un paciente crítico (implementar Dijkstra).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tabs>
          <w:tab w:val="left" w:leader="none" w:pos="569"/>
        </w:tabs>
        <w:spacing w:before="64" w:line="276" w:lineRule="auto"/>
        <w:ind w:left="438" w:right="1391" w:firstLine="0"/>
      </w:pPr>
      <w:r w:rsidDel="00000000" w:rsidR="00000000" w:rsidRPr="00000000">
        <w:rPr>
          <w:sz w:val="21"/>
          <w:szCs w:val="21"/>
          <w:rtl w:val="0"/>
        </w:rPr>
        <w:t xml:space="preserve">Buscar hospitales que ofrezcan una especialidad específica y ordenarlos por disponibilidad de camas.</w:t>
      </w:r>
    </w:p>
    <w:p w:rsidR="00000000" w:rsidDel="00000000" w:rsidP="00000000" w:rsidRDefault="00000000" w:rsidRPr="00000000" w14:paraId="00000028">
      <w:pPr>
        <w:spacing w:before="176" w:line="291.99999999999994" w:lineRule="auto"/>
        <w:ind w:left="280" w:right="133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535353"/>
          <w:sz w:val="20"/>
          <w:szCs w:val="20"/>
          <w:rtl w:val="0"/>
        </w:rPr>
        <w:t xml:space="preserve">Requisito estructural: </w:t>
      </w:r>
      <w:r w:rsidDel="00000000" w:rsidR="00000000" w:rsidRPr="00000000">
        <w:rPr>
          <w:i w:val="1"/>
          <w:iCs w:val="1"/>
          <w:color w:val="535353"/>
          <w:sz w:val="20"/>
          <w:szCs w:val="20"/>
          <w:rtl w:val="0"/>
        </w:rPr>
        <w:t xml:space="preserve">Utilizar una tabla de hashing con función hash propia para indexar hospitales por código. Justificar la elección de la función hash, indicar la estrategia de resolución de colisiones elegida (encadenamiento o direccionamiento abierto) y analizar el factor de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2"/>
        </w:numPr>
        <w:tabs>
          <w:tab w:val="left" w:leader="none" w:pos="398"/>
        </w:tabs>
        <w:spacing w:before="158" w:lineRule="auto"/>
        <w:ind w:left="398" w:hanging="279"/>
      </w:pPr>
      <w:r w:rsidDel="00000000" w:rsidR="00000000" w:rsidRPr="00000000">
        <w:rPr>
          <w:color w:val="2c6ca2"/>
          <w:rtl w:val="0"/>
        </w:rPr>
        <w:t xml:space="preserve">Gestión de Pacientes y Turnos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670"/>
        </w:tabs>
        <w:spacing w:before="85" w:lineRule="auto"/>
        <w:ind w:left="670" w:hanging="232.00000000000003"/>
      </w:pPr>
      <w:r w:rsidDel="00000000" w:rsidR="00000000" w:rsidRPr="00000000">
        <w:rPr>
          <w:sz w:val="21"/>
          <w:szCs w:val="21"/>
          <w:rtl w:val="0"/>
        </w:rPr>
        <w:t xml:space="preserve">Calcular el total de pacientes atendidos por hospital en un rango de fechas dado.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670"/>
        </w:tabs>
        <w:spacing w:before="99" w:line="278.00000000000006" w:lineRule="auto"/>
        <w:ind w:left="438" w:right="182" w:firstLine="0"/>
      </w:pPr>
      <w:r w:rsidDel="00000000" w:rsidR="00000000" w:rsidRPr="00000000">
        <w:rPr>
          <w:sz w:val="21"/>
          <w:szCs w:val="21"/>
          <w:rtl w:val="0"/>
        </w:rPr>
        <w:t xml:space="preserve">Detectar hospitales con sobrecarga: más de X ingresos en una semana o con ocupación superior al 90% de su capacidad.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670"/>
        </w:tabs>
        <w:spacing w:before="59" w:lineRule="auto"/>
        <w:ind w:left="670" w:hanging="232.00000000000003"/>
      </w:pPr>
      <w:r w:rsidDel="00000000" w:rsidR="00000000" w:rsidRPr="00000000">
        <w:rPr>
          <w:sz w:val="21"/>
          <w:szCs w:val="21"/>
          <w:rtl w:val="0"/>
        </w:rPr>
        <w:t xml:space="preserve">Buscar todos los turnos de un paciente dado su DNI.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left" w:leader="none" w:pos="670"/>
        </w:tabs>
        <w:spacing w:before="99" w:line="278.00000000000006" w:lineRule="auto"/>
        <w:ind w:left="438" w:right="837" w:firstLine="0"/>
      </w:pPr>
      <w:r w:rsidDel="00000000" w:rsidR="00000000" w:rsidRPr="00000000">
        <w:rPr>
          <w:sz w:val="21"/>
          <w:szCs w:val="21"/>
          <w:rtl w:val="0"/>
        </w:rPr>
        <w:t xml:space="preserve">Implementar una cola de prioridad (min-heap) para gestionar la lista de espera de pacientes según su nivel de prioridad y fecha de ingreso. Deben poder realizarse operaciones de inserción, extracción del más prioritario y actualización de prioridad.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670"/>
        </w:tabs>
        <w:spacing w:before="58" w:lineRule="auto"/>
        <w:ind w:left="670" w:hanging="232.00000000000003"/>
      </w:pPr>
      <w:r w:rsidDel="00000000" w:rsidR="00000000" w:rsidRPr="00000000">
        <w:rPr>
          <w:sz w:val="21"/>
          <w:szCs w:val="21"/>
          <w:rtl w:val="0"/>
        </w:rPr>
        <w:t xml:space="preserve">Dado un médico (por ID), listar todos sus turnos en orden cronológico.</w:t>
      </w:r>
    </w:p>
    <w:p w:rsidR="00000000" w:rsidDel="00000000" w:rsidP="00000000" w:rsidRDefault="00000000" w:rsidRPr="00000000" w14:paraId="0000002F">
      <w:pPr>
        <w:spacing w:before="212" w:line="291.99999999999994" w:lineRule="auto"/>
        <w:ind w:left="280" w:right="133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535353"/>
          <w:sz w:val="20"/>
          <w:szCs w:val="20"/>
          <w:rtl w:val="0"/>
        </w:rPr>
        <w:t xml:space="preserve">Consigna de análisis: </w:t>
      </w:r>
      <w:r w:rsidDel="00000000" w:rsidR="00000000" w:rsidRPr="00000000">
        <w:rPr>
          <w:i w:val="1"/>
          <w:iCs w:val="1"/>
          <w:color w:val="535353"/>
          <w:sz w:val="20"/>
          <w:szCs w:val="20"/>
          <w:rtl w:val="0"/>
        </w:rPr>
        <w:t xml:space="preserve">Para cada algoritmo implementado en esta sección, indicar su complejidad temporal en notación Big O, justificar la elección de la estructura de datos utilizada y argumentar si puede mejorarse con otra estructura o algoritmo alternativo.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2"/>
        </w:numPr>
        <w:tabs>
          <w:tab w:val="left" w:leader="none" w:pos="398"/>
        </w:tabs>
        <w:ind w:left="398" w:hanging="279"/>
      </w:pPr>
      <w:r w:rsidDel="00000000" w:rsidR="00000000" w:rsidRPr="00000000">
        <w:rPr>
          <w:color w:val="2c6ca2"/>
          <w:rtl w:val="0"/>
        </w:rPr>
        <w:t xml:space="preserve">Árbol de Decisión de Diagnósticos (Árbol Binario de Búsqueda)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85" w:line="295" w:lineRule="auto"/>
        <w:ind w:left="119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sistema debe mantener un árbol binario de búsqueda (BST) de diagnósticos ordenados por frecuencia de aparición en el sistema.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tabs>
          <w:tab w:val="left" w:leader="none" w:pos="569"/>
        </w:tabs>
        <w:spacing w:before="83" w:lineRule="auto"/>
        <w:ind w:left="569" w:hanging="131"/>
      </w:pPr>
      <w:r w:rsidDel="00000000" w:rsidR="00000000" w:rsidRPr="00000000">
        <w:rPr>
          <w:sz w:val="21"/>
          <w:szCs w:val="21"/>
          <w:rtl w:val="0"/>
        </w:rPr>
        <w:t xml:space="preserve">Insertar un nuevo diagnóstico con su frecuencia inicial.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tabs>
          <w:tab w:val="left" w:leader="none" w:pos="569"/>
        </w:tabs>
        <w:spacing w:before="99" w:lineRule="auto"/>
        <w:ind w:left="569" w:hanging="131"/>
      </w:pPr>
      <w:r w:rsidDel="00000000" w:rsidR="00000000" w:rsidRPr="00000000">
        <w:rPr>
          <w:sz w:val="21"/>
          <w:szCs w:val="21"/>
          <w:rtl w:val="0"/>
        </w:rPr>
        <w:t xml:space="preserve">Incrementar la frecuencia de un diagnóstico existente.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tabs>
          <w:tab w:val="left" w:leader="none" w:pos="569"/>
        </w:tabs>
        <w:spacing w:before="97" w:lineRule="auto"/>
        <w:ind w:left="569" w:hanging="131"/>
      </w:pPr>
      <w:r w:rsidDel="00000000" w:rsidR="00000000" w:rsidRPr="00000000">
        <w:rPr>
          <w:sz w:val="21"/>
          <w:szCs w:val="21"/>
          <w:rtl w:val="0"/>
        </w:rPr>
        <w:t xml:space="preserve">Listar los diagnósticos en orden (inorder traversal).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tabs>
          <w:tab w:val="left" w:leader="none" w:pos="569"/>
        </w:tabs>
        <w:spacing w:before="99" w:lineRule="auto"/>
        <w:ind w:left="569" w:hanging="131"/>
      </w:pPr>
      <w:r w:rsidDel="00000000" w:rsidR="00000000" w:rsidRPr="00000000">
        <w:rPr>
          <w:sz w:val="21"/>
          <w:szCs w:val="21"/>
          <w:rtl w:val="0"/>
        </w:rPr>
        <w:t xml:space="preserve">Encontrar el diagnóstico más frecuente (recorrido del árbol).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tabs>
          <w:tab w:val="left" w:leader="none" w:pos="569"/>
        </w:tabs>
        <w:spacing w:before="99" w:lineRule="auto"/>
        <w:ind w:left="569" w:hanging="131"/>
        <w:sectPr>
          <w:headerReference r:id="rId8" w:type="default"/>
          <w:type w:val="nextPage"/>
          <w:pgSz w:h="16850" w:w="11920" w:orient="portrait"/>
          <w:pgMar w:bottom="280" w:top="1780" w:left="1417" w:right="1417" w:header="923" w:footer="0"/>
        </w:sectPr>
      </w:pPr>
      <w:r w:rsidDel="00000000" w:rsidR="00000000" w:rsidRPr="00000000">
        <w:rPr>
          <w:sz w:val="21"/>
          <w:szCs w:val="21"/>
          <w:rtl w:val="0"/>
        </w:rPr>
        <w:t xml:space="preserve">Eliminar un diagnóstico del árbol manteniendo la propiedad BST.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tabs>
          <w:tab w:val="left" w:leader="none" w:pos="569"/>
        </w:tabs>
        <w:spacing w:before="84" w:line="278.00000000000006" w:lineRule="auto"/>
        <w:ind w:left="438" w:right="414" w:firstLine="0"/>
      </w:pPr>
      <w:r w:rsidDel="00000000" w:rsidR="00000000" w:rsidRPr="00000000">
        <w:rPr>
          <w:sz w:val="21"/>
          <w:szCs w:val="21"/>
          <w:rtl w:val="0"/>
        </w:rPr>
        <w:t xml:space="preserve">Calcular la altura del árbol y detectar si está desbalanceado (diferencia de alturas entre subárboles mayor a 2).</w:t>
      </w:r>
    </w:p>
    <w:p w:rsidR="00000000" w:rsidDel="00000000" w:rsidP="00000000" w:rsidRDefault="00000000" w:rsidRPr="00000000" w14:paraId="00000038">
      <w:pPr>
        <w:spacing w:before="171" w:line="291.99999999999994" w:lineRule="auto"/>
        <w:ind w:left="280" w:firstLine="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535353"/>
          <w:sz w:val="20"/>
          <w:szCs w:val="20"/>
          <w:rtl w:val="0"/>
        </w:rPr>
        <w:t xml:space="preserve">Extensión: </w:t>
      </w:r>
      <w:r w:rsidDel="00000000" w:rsidR="00000000" w:rsidRPr="00000000">
        <w:rPr>
          <w:i w:val="1"/>
          <w:iCs w:val="1"/>
          <w:color w:val="535353"/>
          <w:sz w:val="20"/>
          <w:szCs w:val="20"/>
          <w:rtl w:val="0"/>
        </w:rPr>
        <w:t xml:space="preserve">Implementar rotaciones AVL para mantener el árbol balanceado automáticamente. Comparar la altura resultante entre el BST simple y el AVL con el mismo conjunto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2"/>
        </w:numPr>
        <w:tabs>
          <w:tab w:val="left" w:leader="none" w:pos="398"/>
        </w:tabs>
        <w:ind w:left="398" w:hanging="279"/>
      </w:pPr>
      <w:r w:rsidDel="00000000" w:rsidR="00000000" w:rsidRPr="00000000">
        <w:rPr>
          <w:color w:val="2c6ca2"/>
          <w:rtl w:val="0"/>
        </w:rPr>
        <w:t xml:space="preserve">Optimización de Insumos con Backtracking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85" w:line="297" w:lineRule="auto"/>
        <w:ind w:left="119" w:right="118" w:firstLine="0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Cada ambulancia tiene una capacidad máxima de carga (en kg). Antes de una derivación, se debe decidir qué insumos médicos transportar para maximizar el valor clínico (urgencia/prioridad del insumo) sin superar la capacidad de la ambulancia.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tabs>
          <w:tab w:val="left" w:leader="none" w:pos="569"/>
        </w:tabs>
        <w:spacing w:before="81" w:lineRule="auto"/>
        <w:ind w:left="569" w:hanging="131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Entrada: </w:t>
      </w:r>
      <w:r w:rsidDel="00000000" w:rsidR="00000000" w:rsidRPr="00000000">
        <w:rPr>
          <w:sz w:val="21"/>
          <w:szCs w:val="21"/>
          <w:rtl w:val="0"/>
        </w:rPr>
        <w:t xml:space="preserve">lista de insumos con peso (kg) y valor clínico (entero).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tabs>
          <w:tab w:val="left" w:leader="none" w:pos="569"/>
        </w:tabs>
        <w:spacing w:before="97" w:lineRule="auto"/>
        <w:ind w:left="569" w:hanging="131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Salida: </w:t>
      </w:r>
      <w:r w:rsidDel="00000000" w:rsidR="00000000" w:rsidRPr="00000000">
        <w:rPr>
          <w:sz w:val="21"/>
          <w:szCs w:val="21"/>
          <w:rtl w:val="0"/>
        </w:rPr>
        <w:t xml:space="preserve">subconjunto de insumos que maximiza el valor total sin superar la capacidad.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tabs>
          <w:tab w:val="left" w:leader="none" w:pos="569"/>
        </w:tabs>
        <w:spacing w:before="100" w:lineRule="auto"/>
        <w:ind w:left="569" w:hanging="131"/>
      </w:pPr>
      <w:r w:rsidDel="00000000" w:rsidR="00000000" w:rsidRPr="00000000">
        <w:rPr>
          <w:sz w:val="21"/>
          <w:szCs w:val="21"/>
          <w:rtl w:val="0"/>
        </w:rPr>
        <w:t xml:space="preserve">Implementar la solución con Backtracking puro.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tabs>
          <w:tab w:val="left" w:leader="none" w:pos="569"/>
        </w:tabs>
        <w:spacing w:before="99" w:line="278.00000000000006" w:lineRule="auto"/>
        <w:ind w:left="438" w:right="503" w:firstLine="0"/>
      </w:pPr>
      <w:r w:rsidDel="00000000" w:rsidR="00000000" w:rsidRPr="00000000">
        <w:rPr>
          <w:sz w:val="21"/>
          <w:szCs w:val="21"/>
          <w:rtl w:val="0"/>
        </w:rPr>
        <w:t xml:space="preserve">Implementar una versión con poda (branch &amp; bound): descartar ramas cuando el valor restante posible no puede superar al mejor encontrado hasta el momento.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tabs>
          <w:tab w:val="left" w:leader="none" w:pos="569"/>
        </w:tabs>
        <w:spacing w:before="59" w:line="276" w:lineRule="auto"/>
        <w:ind w:left="438" w:right="250" w:firstLine="0"/>
      </w:pPr>
      <w:r w:rsidDel="00000000" w:rsidR="00000000" w:rsidRPr="00000000">
        <w:rPr>
          <w:sz w:val="21"/>
          <w:szCs w:val="21"/>
          <w:rtl w:val="0"/>
        </w:rPr>
        <w:t xml:space="preserve">Comparar experimentalmente el número de nodos explorados entre la versión sin poda y con poda para distintos tamaños de entrada (n = 10, 20, 30).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tabs>
          <w:tab w:val="left" w:leader="none" w:pos="569"/>
        </w:tabs>
        <w:spacing w:before="64" w:line="276" w:lineRule="auto"/>
        <w:ind w:left="438" w:right="688" w:firstLine="0"/>
      </w:pPr>
      <w:r w:rsidDel="00000000" w:rsidR="00000000" w:rsidRPr="00000000">
        <w:rPr>
          <w:sz w:val="21"/>
          <w:szCs w:val="21"/>
          <w:rtl w:val="0"/>
        </w:rPr>
        <w:t xml:space="preserve">Indicar la complejidad temporal de ambas versiones y discutir cuándo conviene usar programación dinámica en su lugar.</w:t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22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ind w:firstLine="119"/>
        <w:jc w:val="both"/>
        <w:rPr/>
      </w:pPr>
      <w:r w:rsidDel="00000000" w:rsidR="00000000" w:rsidRPr="00000000">
        <w:rPr>
          <w:color w:val="1a395b"/>
          <w:rtl w:val="0"/>
        </w:rPr>
        <w:t xml:space="preserve">Condiciones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tabs>
          <w:tab w:val="left" w:leader="none" w:pos="569"/>
        </w:tabs>
        <w:spacing w:before="163" w:lineRule="auto"/>
        <w:ind w:left="569" w:hanging="131"/>
      </w:pPr>
      <w:r w:rsidDel="00000000" w:rsidR="00000000" w:rsidRPr="00000000">
        <w:rPr>
          <w:sz w:val="21"/>
          <w:szCs w:val="21"/>
          <w:rtl w:val="0"/>
        </w:rPr>
        <w:t xml:space="preserve">Exposición semanal de avances con el código funcionando.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tabs>
          <w:tab w:val="left" w:leader="none" w:pos="569"/>
        </w:tabs>
        <w:spacing w:before="97" w:lineRule="auto"/>
        <w:ind w:left="569" w:hanging="131"/>
      </w:pPr>
      <w:r w:rsidDel="00000000" w:rsidR="00000000" w:rsidRPr="00000000">
        <w:rPr>
          <w:sz w:val="21"/>
          <w:szCs w:val="21"/>
          <w:rtl w:val="0"/>
        </w:rPr>
        <w:t xml:space="preserve">Entrega final con defensa oral del proyecto.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tabs>
          <w:tab w:val="left" w:leader="none" w:pos="569"/>
        </w:tabs>
        <w:spacing w:before="99" w:line="278.00000000000006" w:lineRule="auto"/>
        <w:ind w:left="438" w:right="313" w:firstLine="0"/>
      </w:pPr>
      <w:r w:rsidDel="00000000" w:rsidR="00000000" w:rsidRPr="00000000">
        <w:rPr>
          <w:sz w:val="21"/>
          <w:szCs w:val="21"/>
          <w:rtl w:val="0"/>
        </w:rPr>
        <w:t xml:space="preserve">Presentación del diseño UML: diagrama de clases completo con relaciones de herencia, composición y dependencia.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tabs>
          <w:tab w:val="left" w:leader="none" w:pos="569"/>
        </w:tabs>
        <w:spacing w:before="62" w:line="276" w:lineRule="auto"/>
        <w:ind w:left="438" w:right="285" w:firstLine="0"/>
      </w:pPr>
      <w:r w:rsidDel="00000000" w:rsidR="00000000" w:rsidRPr="00000000">
        <w:rPr>
          <w:sz w:val="21"/>
          <w:szCs w:val="21"/>
          <w:rtl w:val="0"/>
        </w:rPr>
        <w:t xml:space="preserve">Revisión del uso de estructuras de datos: se evaluará la justificación algorítmica de cada decisión de diseño.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tabs>
          <w:tab w:val="left" w:leader="none" w:pos="569"/>
        </w:tabs>
        <w:spacing w:before="61" w:lineRule="auto"/>
        <w:ind w:left="569" w:hanging="131"/>
      </w:pPr>
      <w:r w:rsidDel="00000000" w:rsidR="00000000" w:rsidRPr="00000000">
        <w:rPr>
          <w:sz w:val="21"/>
          <w:szCs w:val="21"/>
          <w:rtl w:val="0"/>
        </w:rPr>
        <w:t xml:space="preserve">El código debe utilizar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camelCase </w:t>
      </w:r>
      <w:r w:rsidDel="00000000" w:rsidR="00000000" w:rsidRPr="00000000">
        <w:rPr>
          <w:sz w:val="21"/>
          <w:szCs w:val="21"/>
          <w:rtl w:val="0"/>
        </w:rPr>
        <w:t xml:space="preserve">para variables y métodos. Los nombres de clases en</w:t>
      </w:r>
    </w:p>
    <w:p w:rsidR="00000000" w:rsidDel="00000000" w:rsidP="00000000" w:rsidRDefault="00000000" w:rsidRPr="00000000" w14:paraId="00000049">
      <w:pPr>
        <w:spacing w:before="39" w:lineRule="auto"/>
        <w:ind w:left="438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PascalCase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tabs>
          <w:tab w:val="left" w:leader="none" w:pos="567"/>
        </w:tabs>
        <w:spacing w:before="100" w:line="276" w:lineRule="auto"/>
        <w:ind w:left="438" w:right="158" w:firstLine="0"/>
      </w:pPr>
      <w:r w:rsidDel="00000000" w:rsidR="00000000" w:rsidRPr="00000000">
        <w:rPr>
          <w:sz w:val="21"/>
          <w:szCs w:val="21"/>
          <w:rtl w:val="0"/>
        </w:rPr>
        <w:t xml:space="preserve">Las clases deben implementarse de manera totalmente original y propia.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La detección de copias resultará en la pérdida de la regularidad de todos los involucrados.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tabs>
          <w:tab w:val="left" w:leader="none" w:pos="569"/>
        </w:tabs>
        <w:spacing w:before="64" w:line="276" w:lineRule="auto"/>
        <w:ind w:left="438" w:right="487" w:firstLine="0"/>
      </w:pPr>
      <w:r w:rsidDel="00000000" w:rsidR="00000000" w:rsidRPr="00000000">
        <w:rPr>
          <w:sz w:val="21"/>
          <w:szCs w:val="21"/>
          <w:rtl w:val="0"/>
        </w:rPr>
        <w:t xml:space="preserve">Incluir un archivo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README.md </w:t>
      </w:r>
      <w:r w:rsidDel="00000000" w:rsidR="00000000" w:rsidRPr="00000000">
        <w:rPr>
          <w:sz w:val="21"/>
          <w:szCs w:val="21"/>
          <w:rtl w:val="0"/>
        </w:rPr>
        <w:t xml:space="preserve">con instrucciones de compilación, descripción de cada módulo y ejemplos de uso.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tabs>
          <w:tab w:val="left" w:leader="none" w:pos="569"/>
        </w:tabs>
        <w:spacing w:before="61" w:lineRule="auto"/>
        <w:ind w:left="569" w:hanging="131"/>
      </w:pPr>
      <w:r w:rsidDel="00000000" w:rsidR="00000000" w:rsidRPr="00000000">
        <w:rPr>
          <w:sz w:val="21"/>
          <w:szCs w:val="21"/>
          <w:rtl w:val="0"/>
        </w:rPr>
        <w:t xml:space="preserve">El sistema debe compilar sin warnings con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g++ -std=c++17 -Wall -Wextra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D">
      <w:pPr>
        <w:tabs>
          <w:tab w:val="left" w:leader="none" w:pos="569"/>
        </w:tabs>
        <w:spacing w:before="6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569"/>
        </w:tabs>
        <w:spacing w:before="6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569"/>
        </w:tabs>
        <w:spacing w:before="6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569"/>
        </w:tabs>
        <w:spacing w:before="6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569"/>
        </w:tabs>
        <w:spacing w:before="6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569"/>
        </w:tabs>
        <w:spacing w:before="6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569"/>
        </w:tabs>
        <w:spacing w:before="6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569"/>
        </w:tabs>
        <w:spacing w:before="6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569"/>
        </w:tabs>
        <w:spacing w:before="61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569"/>
        </w:tabs>
        <w:spacing w:before="61" w:lineRule="auto"/>
        <w:rPr>
          <w:sz w:val="21"/>
          <w:szCs w:val="21"/>
        </w:rPr>
        <w:sectPr>
          <w:headerReference r:id="rId9" w:type="default"/>
          <w:type w:val="nextPage"/>
          <w:pgSz w:h="16850" w:w="11920" w:orient="portrait"/>
          <w:pgMar w:bottom="280" w:top="1780" w:left="1417" w:right="1417" w:header="923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  <w:sectPr>
          <w:headerReference r:id="rId10" w:type="default"/>
          <w:type w:val="nextPage"/>
          <w:pgSz w:h="16850" w:w="11920" w:orient="portrait"/>
          <w:pgMar w:bottom="1440" w:top="1440" w:left="1440" w:right="1440" w:header="720" w:footer="720"/>
          <w:pgNumType w:start="1"/>
        </w:sectPr>
      </w:pPr>
      <w:bookmarkStart w:colFirst="0" w:colLast="0" w:name="_2p097zhot3sp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Gestion de Hospitales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type w:val="nextPage"/>
      <w:pgSz w:h="16850" w:w="1192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spacing w:line="14.399999999999999" w:lineRule="auto"/>
      <w:rPr>
        <w:sz w:val="20"/>
        <w:szCs w:val="20"/>
      </w:rPr>
    </w:pPr>
    <w:r w:rsidDel="00000000" w:rsidR="00000000" w:rsidRPr="00000000">
      <w:rPr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6138348</wp:posOffset>
          </wp:positionH>
          <wp:positionV relativeFrom="page">
            <wp:posOffset>586074</wp:posOffset>
          </wp:positionV>
          <wp:extent cx="400433" cy="428049"/>
          <wp:effectExtent b="0" l="0" r="0" t="0"/>
          <wp:wrapNone/>
          <wp:docPr id="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0433" cy="42804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71" w:hanging="233"/>
      </w:pPr>
      <w:rPr>
        <w:rFonts w:ascii="Arial" w:cs="Arial" w:eastAsia="Arial" w:hAnsi="Arial"/>
        <w:b w:val="0"/>
        <w:bCs w:val="0"/>
        <w:i w:val="0"/>
        <w:iCs w:val="0"/>
        <w:sz w:val="21"/>
        <w:szCs w:val="21"/>
      </w:rPr>
    </w:lvl>
    <w:lvl w:ilvl="1">
      <w:start w:val="0"/>
      <w:numFmt w:val="bullet"/>
      <w:lvlText w:val="•"/>
      <w:lvlJc w:val="left"/>
      <w:pPr>
        <w:ind w:left="1519" w:hanging="233"/>
      </w:pPr>
      <w:rPr/>
    </w:lvl>
    <w:lvl w:ilvl="2">
      <w:start w:val="0"/>
      <w:numFmt w:val="bullet"/>
      <w:lvlText w:val="•"/>
      <w:lvlJc w:val="left"/>
      <w:pPr>
        <w:ind w:left="2359" w:hanging="233"/>
      </w:pPr>
      <w:rPr/>
    </w:lvl>
    <w:lvl w:ilvl="3">
      <w:start w:val="0"/>
      <w:numFmt w:val="bullet"/>
      <w:lvlText w:val="•"/>
      <w:lvlJc w:val="left"/>
      <w:pPr>
        <w:ind w:left="3199" w:hanging="233.00000000000045"/>
      </w:pPr>
      <w:rPr/>
    </w:lvl>
    <w:lvl w:ilvl="4">
      <w:start w:val="0"/>
      <w:numFmt w:val="bullet"/>
      <w:lvlText w:val="•"/>
      <w:lvlJc w:val="left"/>
      <w:pPr>
        <w:ind w:left="4038" w:hanging="233"/>
      </w:pPr>
      <w:rPr/>
    </w:lvl>
    <w:lvl w:ilvl="5">
      <w:start w:val="0"/>
      <w:numFmt w:val="bullet"/>
      <w:lvlText w:val="•"/>
      <w:lvlJc w:val="left"/>
      <w:pPr>
        <w:ind w:left="4878" w:hanging="233"/>
      </w:pPr>
      <w:rPr/>
    </w:lvl>
    <w:lvl w:ilvl="6">
      <w:start w:val="0"/>
      <w:numFmt w:val="bullet"/>
      <w:lvlText w:val="•"/>
      <w:lvlJc w:val="left"/>
      <w:pPr>
        <w:ind w:left="5718" w:hanging="233"/>
      </w:pPr>
      <w:rPr/>
    </w:lvl>
    <w:lvl w:ilvl="7">
      <w:start w:val="0"/>
      <w:numFmt w:val="bullet"/>
      <w:lvlText w:val="•"/>
      <w:lvlJc w:val="left"/>
      <w:pPr>
        <w:ind w:left="6558" w:hanging="233"/>
      </w:pPr>
      <w:rPr/>
    </w:lvl>
    <w:lvl w:ilvl="8">
      <w:start w:val="0"/>
      <w:numFmt w:val="bullet"/>
      <w:lvlText w:val="•"/>
      <w:lvlJc w:val="left"/>
      <w:pPr>
        <w:ind w:left="7397" w:hanging="232.9999999999991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400" w:hanging="281"/>
      </w:pPr>
      <w:rPr>
        <w:rFonts w:ascii="Arial" w:cs="Arial" w:eastAsia="Arial" w:hAnsi="Arial"/>
        <w:b w:val="1"/>
        <w:bCs w:val="1"/>
        <w:i w:val="0"/>
        <w:iCs w:val="0"/>
        <w:color w:val="2c6ca2"/>
        <w:sz w:val="22"/>
        <w:szCs w:val="22"/>
      </w:rPr>
    </w:lvl>
    <w:lvl w:ilvl="1">
      <w:start w:val="0"/>
      <w:numFmt w:val="bullet"/>
      <w:lvlText w:val="•"/>
      <w:lvlJc w:val="left"/>
      <w:pPr>
        <w:ind w:left="438" w:hanging="132"/>
      </w:pPr>
      <w:rPr>
        <w:rFonts w:ascii="Arial" w:cs="Arial" w:eastAsia="Arial" w:hAnsi="Arial"/>
        <w:b w:val="0"/>
        <w:bCs w:val="0"/>
        <w:i w:val="0"/>
        <w:iCs w:val="0"/>
        <w:sz w:val="21"/>
        <w:szCs w:val="21"/>
      </w:rPr>
    </w:lvl>
    <w:lvl w:ilvl="2">
      <w:start w:val="0"/>
      <w:numFmt w:val="bullet"/>
      <w:lvlText w:val="•"/>
      <w:lvlJc w:val="left"/>
      <w:pPr>
        <w:ind w:left="1399" w:hanging="132"/>
      </w:pPr>
      <w:rPr/>
    </w:lvl>
    <w:lvl w:ilvl="3">
      <w:start w:val="0"/>
      <w:numFmt w:val="bullet"/>
      <w:lvlText w:val="•"/>
      <w:lvlJc w:val="left"/>
      <w:pPr>
        <w:ind w:left="2359" w:hanging="132"/>
      </w:pPr>
      <w:rPr/>
    </w:lvl>
    <w:lvl w:ilvl="4">
      <w:start w:val="0"/>
      <w:numFmt w:val="bullet"/>
      <w:lvlText w:val="•"/>
      <w:lvlJc w:val="left"/>
      <w:pPr>
        <w:ind w:left="3319" w:hanging="132"/>
      </w:pPr>
      <w:rPr/>
    </w:lvl>
    <w:lvl w:ilvl="5">
      <w:start w:val="0"/>
      <w:numFmt w:val="bullet"/>
      <w:lvlText w:val="•"/>
      <w:lvlJc w:val="left"/>
      <w:pPr>
        <w:ind w:left="4278" w:hanging="132"/>
      </w:pPr>
      <w:rPr/>
    </w:lvl>
    <w:lvl w:ilvl="6">
      <w:start w:val="0"/>
      <w:numFmt w:val="bullet"/>
      <w:lvlText w:val="•"/>
      <w:lvlJc w:val="left"/>
      <w:pPr>
        <w:ind w:left="5238" w:hanging="132"/>
      </w:pPr>
      <w:rPr/>
    </w:lvl>
    <w:lvl w:ilvl="7">
      <w:start w:val="0"/>
      <w:numFmt w:val="bullet"/>
      <w:lvlText w:val="•"/>
      <w:lvlJc w:val="left"/>
      <w:pPr>
        <w:ind w:left="6198" w:hanging="132.0000000000009"/>
      </w:pPr>
      <w:rPr/>
    </w:lvl>
    <w:lvl w:ilvl="8">
      <w:start w:val="0"/>
      <w:numFmt w:val="bullet"/>
      <w:lvlText w:val="•"/>
      <w:lvlJc w:val="left"/>
      <w:pPr>
        <w:ind w:left="7157" w:hanging="132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9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before="160" w:lineRule="auto"/>
      <w:ind w:left="119" w:hanging="279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