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6E28AA" w14:textId="42E784D3" w:rsidR="00C57E82" w:rsidRPr="00C57E82" w:rsidRDefault="00C57E82" w:rsidP="00C57E82">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proofErr w:type="spellStart"/>
      <w:r w:rsidRPr="00C57E82">
        <w:rPr>
          <w:rFonts w:ascii="Times New Roman" w:eastAsia="Times New Roman" w:hAnsi="Times New Roman" w:cs="Times New Roman"/>
          <w:b/>
          <w:bCs/>
          <w:color w:val="000000"/>
          <w:kern w:val="0"/>
          <w:sz w:val="27"/>
          <w:szCs w:val="27"/>
          <w:lang w:eastAsia="tr-TR"/>
          <w14:ligatures w14:val="none"/>
        </w:rPr>
        <w:t>NutriScan</w:t>
      </w:r>
      <w:proofErr w:type="spellEnd"/>
      <w:r w:rsidRPr="00C57E82">
        <w:rPr>
          <w:rFonts w:ascii="Times New Roman" w:eastAsia="Times New Roman" w:hAnsi="Times New Roman" w:cs="Times New Roman"/>
          <w:b/>
          <w:bCs/>
          <w:color w:val="000000"/>
          <w:kern w:val="0"/>
          <w:sz w:val="27"/>
          <w:szCs w:val="27"/>
          <w:lang w:eastAsia="tr-TR"/>
          <w14:ligatures w14:val="none"/>
        </w:rPr>
        <w:t xml:space="preserve"> AI (Yapay </w:t>
      </w:r>
      <w:proofErr w:type="gramStart"/>
      <w:r w:rsidRPr="00C57E82">
        <w:rPr>
          <w:rFonts w:ascii="Times New Roman" w:eastAsia="Times New Roman" w:hAnsi="Times New Roman" w:cs="Times New Roman"/>
          <w:b/>
          <w:bCs/>
          <w:color w:val="000000"/>
          <w:kern w:val="0"/>
          <w:sz w:val="27"/>
          <w:szCs w:val="27"/>
          <w:lang w:eastAsia="tr-TR"/>
          <w14:ligatures w14:val="none"/>
        </w:rPr>
        <w:t>Zeka</w:t>
      </w:r>
      <w:proofErr w:type="gramEnd"/>
      <w:r w:rsidRPr="00C57E82">
        <w:rPr>
          <w:rFonts w:ascii="Times New Roman" w:eastAsia="Times New Roman" w:hAnsi="Times New Roman" w:cs="Times New Roman"/>
          <w:b/>
          <w:bCs/>
          <w:color w:val="000000"/>
          <w:kern w:val="0"/>
          <w:sz w:val="27"/>
          <w:szCs w:val="27"/>
          <w:lang w:eastAsia="tr-TR"/>
          <w14:ligatures w14:val="none"/>
        </w:rPr>
        <w:t xml:space="preserve"> Destekli Akıllı Beslenme ve Sağlık Asistanı)</w:t>
      </w:r>
      <w:r>
        <w:rPr>
          <w:rFonts w:ascii="Times New Roman" w:eastAsia="Times New Roman" w:hAnsi="Times New Roman" w:cs="Times New Roman"/>
          <w:b/>
          <w:bCs/>
          <w:color w:val="000000"/>
          <w:kern w:val="0"/>
          <w:sz w:val="27"/>
          <w:szCs w:val="27"/>
          <w:lang w:eastAsia="tr-TR"/>
          <w14:ligatures w14:val="none"/>
        </w:rPr>
        <w:t xml:space="preserve"> ile 5C</w:t>
      </w:r>
    </w:p>
    <w:p w14:paraId="511AC80A" w14:textId="77777777" w:rsidR="00C57E82" w:rsidRPr="00C57E82" w:rsidRDefault="00C57E82" w:rsidP="00C57E82">
      <w:pPr>
        <w:spacing w:before="100" w:beforeAutospacing="1" w:after="100" w:afterAutospacing="1"/>
        <w:outlineLvl w:val="2"/>
        <w:rPr>
          <w:rFonts w:ascii="Times New Roman" w:eastAsia="Times New Roman" w:hAnsi="Times New Roman" w:cs="Times New Roman"/>
          <w:b/>
          <w:bCs/>
          <w:color w:val="000000"/>
          <w:kern w:val="0"/>
          <w:sz w:val="22"/>
          <w:szCs w:val="22"/>
          <w:lang w:eastAsia="tr-TR"/>
          <w14:ligatures w14:val="none"/>
        </w:rPr>
      </w:pPr>
      <w:r w:rsidRPr="00C57E82">
        <w:rPr>
          <w:rFonts w:ascii="Times New Roman" w:eastAsia="Times New Roman" w:hAnsi="Times New Roman" w:cs="Times New Roman"/>
          <w:b/>
          <w:bCs/>
          <w:color w:val="000000"/>
          <w:kern w:val="0"/>
          <w:sz w:val="22"/>
          <w:szCs w:val="22"/>
          <w:lang w:eastAsia="tr-TR"/>
          <w14:ligatures w14:val="none"/>
        </w:rPr>
        <w:t xml:space="preserve">1. </w:t>
      </w:r>
      <w:proofErr w:type="spellStart"/>
      <w:r w:rsidRPr="00C57E82">
        <w:rPr>
          <w:rFonts w:ascii="Times New Roman" w:eastAsia="Times New Roman" w:hAnsi="Times New Roman" w:cs="Times New Roman"/>
          <w:b/>
          <w:bCs/>
          <w:color w:val="000000"/>
          <w:kern w:val="0"/>
          <w:sz w:val="22"/>
          <w:szCs w:val="22"/>
          <w:lang w:eastAsia="tr-TR"/>
          <w14:ligatures w14:val="none"/>
        </w:rPr>
        <w:t>Customers</w:t>
      </w:r>
      <w:proofErr w:type="spellEnd"/>
      <w:r w:rsidRPr="00C57E82">
        <w:rPr>
          <w:rFonts w:ascii="Times New Roman" w:eastAsia="Times New Roman" w:hAnsi="Times New Roman" w:cs="Times New Roman"/>
          <w:b/>
          <w:bCs/>
          <w:color w:val="000000"/>
          <w:kern w:val="0"/>
          <w:sz w:val="22"/>
          <w:szCs w:val="22"/>
          <w:lang w:eastAsia="tr-TR"/>
          <w14:ligatures w14:val="none"/>
        </w:rPr>
        <w:t xml:space="preserve"> (Müşteriler)</w:t>
      </w:r>
    </w:p>
    <w:p w14:paraId="0B791003" w14:textId="77777777" w:rsidR="00C57E82" w:rsidRPr="00C57E82" w:rsidRDefault="00C57E82" w:rsidP="00C57E82">
      <w:pPr>
        <w:numPr>
          <w:ilvl w:val="0"/>
          <w:numId w:val="1"/>
        </w:numPr>
        <w:spacing w:before="100" w:beforeAutospacing="1" w:after="100" w:afterAutospacing="1"/>
        <w:rPr>
          <w:rFonts w:ascii="Times New Roman" w:eastAsia="Times New Roman" w:hAnsi="Times New Roman" w:cs="Times New Roman"/>
          <w:color w:val="000000"/>
          <w:kern w:val="0"/>
          <w:sz w:val="21"/>
          <w:szCs w:val="21"/>
          <w:lang w:eastAsia="tr-TR"/>
          <w14:ligatures w14:val="none"/>
        </w:rPr>
      </w:pPr>
      <w:r w:rsidRPr="00C57E82">
        <w:rPr>
          <w:rFonts w:ascii="Times New Roman" w:eastAsia="Times New Roman" w:hAnsi="Times New Roman" w:cs="Times New Roman"/>
          <w:b/>
          <w:bCs/>
          <w:color w:val="000000"/>
          <w:kern w:val="0"/>
          <w:sz w:val="21"/>
          <w:szCs w:val="21"/>
          <w:lang w:eastAsia="tr-TR"/>
          <w14:ligatures w14:val="none"/>
        </w:rPr>
        <w:t>Bireysel Kullanıcılar (B2C):</w:t>
      </w:r>
      <w:r w:rsidRPr="00C57E82">
        <w:rPr>
          <w:rFonts w:ascii="Times New Roman" w:eastAsia="Times New Roman" w:hAnsi="Times New Roman" w:cs="Times New Roman"/>
          <w:color w:val="000000"/>
          <w:kern w:val="0"/>
          <w:sz w:val="21"/>
          <w:szCs w:val="21"/>
          <w:lang w:eastAsia="tr-TR"/>
          <w14:ligatures w14:val="none"/>
        </w:rPr>
        <w:t> Aktif olarak spor yapanlar, diyet sürecinde olanlar, şeker hastalığı veya çölyak gibi özel beslenme/alerji kısıtlamaları bulunan ve dışarıda yemek yerken ne tükettiğinden emin olmak isteyen bireyler.</w:t>
      </w:r>
    </w:p>
    <w:p w14:paraId="3E67F78A" w14:textId="77777777" w:rsidR="00C57E82" w:rsidRPr="00C57E82" w:rsidRDefault="00C57E82" w:rsidP="00C57E82">
      <w:pPr>
        <w:numPr>
          <w:ilvl w:val="0"/>
          <w:numId w:val="1"/>
        </w:numPr>
        <w:spacing w:before="100" w:beforeAutospacing="1" w:after="100" w:afterAutospacing="1"/>
        <w:rPr>
          <w:rFonts w:ascii="Times New Roman" w:eastAsia="Times New Roman" w:hAnsi="Times New Roman" w:cs="Times New Roman"/>
          <w:color w:val="000000"/>
          <w:kern w:val="0"/>
          <w:sz w:val="21"/>
          <w:szCs w:val="21"/>
          <w:lang w:eastAsia="tr-TR"/>
          <w14:ligatures w14:val="none"/>
        </w:rPr>
      </w:pPr>
      <w:r w:rsidRPr="00C57E82">
        <w:rPr>
          <w:rFonts w:ascii="Times New Roman" w:eastAsia="Times New Roman" w:hAnsi="Times New Roman" w:cs="Times New Roman"/>
          <w:b/>
          <w:bCs/>
          <w:color w:val="000000"/>
          <w:kern w:val="0"/>
          <w:sz w:val="21"/>
          <w:szCs w:val="21"/>
          <w:lang w:eastAsia="tr-TR"/>
          <w14:ligatures w14:val="none"/>
        </w:rPr>
        <w:t>Kullanıcı İhtiyacı ve Davranışı:</w:t>
      </w:r>
      <w:r w:rsidRPr="00C57E82">
        <w:rPr>
          <w:rFonts w:ascii="Times New Roman" w:eastAsia="Times New Roman" w:hAnsi="Times New Roman" w:cs="Times New Roman"/>
          <w:color w:val="000000"/>
          <w:kern w:val="0"/>
          <w:sz w:val="21"/>
          <w:szCs w:val="21"/>
          <w:lang w:eastAsia="tr-TR"/>
          <w14:ligatures w14:val="none"/>
        </w:rPr>
        <w:t> Geleneksel kalori takip uygulamalarında her malzemeyi tek tek el ile aratıp gramaj yazmak çok yorucu ve zaman alıcıdır. Kullanıcılar, sadece bir fotoğraf çekerek saniyeler içinde tabağın besin değerini ve kendilerine uygunluğunu görmek istemektedir.</w:t>
      </w:r>
    </w:p>
    <w:p w14:paraId="359048AB" w14:textId="77777777" w:rsidR="00C57E82" w:rsidRPr="00C57E82" w:rsidRDefault="00C57E82" w:rsidP="00C57E82">
      <w:pPr>
        <w:spacing w:before="100" w:beforeAutospacing="1" w:after="100" w:afterAutospacing="1"/>
        <w:outlineLvl w:val="2"/>
        <w:rPr>
          <w:rFonts w:ascii="Times New Roman" w:eastAsia="Times New Roman" w:hAnsi="Times New Roman" w:cs="Times New Roman"/>
          <w:b/>
          <w:bCs/>
          <w:color w:val="000000"/>
          <w:kern w:val="0"/>
          <w:sz w:val="22"/>
          <w:szCs w:val="22"/>
          <w:lang w:eastAsia="tr-TR"/>
          <w14:ligatures w14:val="none"/>
        </w:rPr>
      </w:pPr>
      <w:r w:rsidRPr="00C57E82">
        <w:rPr>
          <w:rFonts w:ascii="Times New Roman" w:eastAsia="Times New Roman" w:hAnsi="Times New Roman" w:cs="Times New Roman"/>
          <w:b/>
          <w:bCs/>
          <w:color w:val="000000"/>
          <w:kern w:val="0"/>
          <w:sz w:val="22"/>
          <w:szCs w:val="22"/>
          <w:lang w:eastAsia="tr-TR"/>
          <w14:ligatures w14:val="none"/>
        </w:rPr>
        <w:t xml:space="preserve">2. </w:t>
      </w:r>
      <w:proofErr w:type="spellStart"/>
      <w:r w:rsidRPr="00C57E82">
        <w:rPr>
          <w:rFonts w:ascii="Times New Roman" w:eastAsia="Times New Roman" w:hAnsi="Times New Roman" w:cs="Times New Roman"/>
          <w:b/>
          <w:bCs/>
          <w:color w:val="000000"/>
          <w:kern w:val="0"/>
          <w:sz w:val="22"/>
          <w:szCs w:val="22"/>
          <w:lang w:eastAsia="tr-TR"/>
          <w14:ligatures w14:val="none"/>
        </w:rPr>
        <w:t>Company</w:t>
      </w:r>
      <w:proofErr w:type="spellEnd"/>
      <w:r w:rsidRPr="00C57E82">
        <w:rPr>
          <w:rFonts w:ascii="Times New Roman" w:eastAsia="Times New Roman" w:hAnsi="Times New Roman" w:cs="Times New Roman"/>
          <w:b/>
          <w:bCs/>
          <w:color w:val="000000"/>
          <w:kern w:val="0"/>
          <w:sz w:val="22"/>
          <w:szCs w:val="22"/>
          <w:lang w:eastAsia="tr-TR"/>
          <w14:ligatures w14:val="none"/>
        </w:rPr>
        <w:t xml:space="preserve"> (Şirketiniz)</w:t>
      </w:r>
    </w:p>
    <w:p w14:paraId="7B40924C" w14:textId="77777777" w:rsidR="00C57E82" w:rsidRPr="00C57E82" w:rsidRDefault="00C57E82" w:rsidP="00C57E82">
      <w:pPr>
        <w:numPr>
          <w:ilvl w:val="0"/>
          <w:numId w:val="2"/>
        </w:numPr>
        <w:spacing w:before="100" w:beforeAutospacing="1" w:after="100" w:afterAutospacing="1"/>
        <w:rPr>
          <w:rFonts w:ascii="Times New Roman" w:eastAsia="Times New Roman" w:hAnsi="Times New Roman" w:cs="Times New Roman"/>
          <w:color w:val="000000"/>
          <w:kern w:val="0"/>
          <w:sz w:val="21"/>
          <w:szCs w:val="21"/>
          <w:lang w:eastAsia="tr-TR"/>
          <w14:ligatures w14:val="none"/>
        </w:rPr>
      </w:pPr>
      <w:r w:rsidRPr="00C57E82">
        <w:rPr>
          <w:rFonts w:ascii="Times New Roman" w:eastAsia="Times New Roman" w:hAnsi="Times New Roman" w:cs="Times New Roman"/>
          <w:b/>
          <w:bCs/>
          <w:color w:val="000000"/>
          <w:kern w:val="0"/>
          <w:sz w:val="21"/>
          <w:szCs w:val="21"/>
          <w:lang w:eastAsia="tr-TR"/>
          <w14:ligatures w14:val="none"/>
        </w:rPr>
        <w:t>Temel Yetkinlik (</w:t>
      </w:r>
      <w:proofErr w:type="spellStart"/>
      <w:r w:rsidRPr="00C57E82">
        <w:rPr>
          <w:rFonts w:ascii="Times New Roman" w:eastAsia="Times New Roman" w:hAnsi="Times New Roman" w:cs="Times New Roman"/>
          <w:b/>
          <w:bCs/>
          <w:color w:val="000000"/>
          <w:kern w:val="0"/>
          <w:sz w:val="21"/>
          <w:szCs w:val="21"/>
          <w:lang w:eastAsia="tr-TR"/>
          <w14:ligatures w14:val="none"/>
        </w:rPr>
        <w:t>Core</w:t>
      </w:r>
      <w:proofErr w:type="spellEnd"/>
      <w:r w:rsidRPr="00C57E82">
        <w:rPr>
          <w:rFonts w:ascii="Times New Roman" w:eastAsia="Times New Roman" w:hAnsi="Times New Roman" w:cs="Times New Roman"/>
          <w:b/>
          <w:bCs/>
          <w:color w:val="000000"/>
          <w:kern w:val="0"/>
          <w:sz w:val="21"/>
          <w:szCs w:val="21"/>
          <w:lang w:eastAsia="tr-TR"/>
          <w14:ligatures w14:val="none"/>
        </w:rPr>
        <w:t xml:space="preserve"> </w:t>
      </w:r>
      <w:proofErr w:type="spellStart"/>
      <w:r w:rsidRPr="00C57E82">
        <w:rPr>
          <w:rFonts w:ascii="Times New Roman" w:eastAsia="Times New Roman" w:hAnsi="Times New Roman" w:cs="Times New Roman"/>
          <w:b/>
          <w:bCs/>
          <w:color w:val="000000"/>
          <w:kern w:val="0"/>
          <w:sz w:val="21"/>
          <w:szCs w:val="21"/>
          <w:lang w:eastAsia="tr-TR"/>
          <w14:ligatures w14:val="none"/>
        </w:rPr>
        <w:t>Competency</w:t>
      </w:r>
      <w:proofErr w:type="spellEnd"/>
      <w:r w:rsidRPr="00C57E82">
        <w:rPr>
          <w:rFonts w:ascii="Times New Roman" w:eastAsia="Times New Roman" w:hAnsi="Times New Roman" w:cs="Times New Roman"/>
          <w:b/>
          <w:bCs/>
          <w:color w:val="000000"/>
          <w:kern w:val="0"/>
          <w:sz w:val="21"/>
          <w:szCs w:val="21"/>
          <w:lang w:eastAsia="tr-TR"/>
          <w14:ligatures w14:val="none"/>
        </w:rPr>
        <w:t>):</w:t>
      </w:r>
      <w:r w:rsidRPr="00C57E82">
        <w:rPr>
          <w:rFonts w:ascii="Times New Roman" w:eastAsia="Times New Roman" w:hAnsi="Times New Roman" w:cs="Times New Roman"/>
          <w:color w:val="000000"/>
          <w:kern w:val="0"/>
          <w:sz w:val="21"/>
          <w:szCs w:val="21"/>
          <w:lang w:eastAsia="tr-TR"/>
          <w14:ligatures w14:val="none"/>
        </w:rPr>
        <w:t xml:space="preserve"> Gelişmiş nesne tespiti (Object </w:t>
      </w:r>
      <w:proofErr w:type="spellStart"/>
      <w:r w:rsidRPr="00C57E82">
        <w:rPr>
          <w:rFonts w:ascii="Times New Roman" w:eastAsia="Times New Roman" w:hAnsi="Times New Roman" w:cs="Times New Roman"/>
          <w:color w:val="000000"/>
          <w:kern w:val="0"/>
          <w:sz w:val="21"/>
          <w:szCs w:val="21"/>
          <w:lang w:eastAsia="tr-TR"/>
          <w14:ligatures w14:val="none"/>
        </w:rPr>
        <w:t>Detection</w:t>
      </w:r>
      <w:proofErr w:type="spellEnd"/>
      <w:r w:rsidRPr="00C57E82">
        <w:rPr>
          <w:rFonts w:ascii="Times New Roman" w:eastAsia="Times New Roman" w:hAnsi="Times New Roman" w:cs="Times New Roman"/>
          <w:color w:val="000000"/>
          <w:kern w:val="0"/>
          <w:sz w:val="21"/>
          <w:szCs w:val="21"/>
          <w:lang w:eastAsia="tr-TR"/>
          <w14:ligatures w14:val="none"/>
        </w:rPr>
        <w:t>) ve bilgisayarlı görü (</w:t>
      </w:r>
      <w:proofErr w:type="spellStart"/>
      <w:r w:rsidRPr="00C57E82">
        <w:rPr>
          <w:rFonts w:ascii="Times New Roman" w:eastAsia="Times New Roman" w:hAnsi="Times New Roman" w:cs="Times New Roman"/>
          <w:color w:val="000000"/>
          <w:kern w:val="0"/>
          <w:sz w:val="21"/>
          <w:szCs w:val="21"/>
          <w:lang w:eastAsia="tr-TR"/>
          <w14:ligatures w14:val="none"/>
        </w:rPr>
        <w:t>Computer</w:t>
      </w:r>
      <w:proofErr w:type="spellEnd"/>
      <w:r w:rsidRPr="00C57E82">
        <w:rPr>
          <w:rFonts w:ascii="Times New Roman" w:eastAsia="Times New Roman" w:hAnsi="Times New Roman" w:cs="Times New Roman"/>
          <w:color w:val="000000"/>
          <w:kern w:val="0"/>
          <w:sz w:val="21"/>
          <w:szCs w:val="21"/>
          <w:lang w:eastAsia="tr-TR"/>
          <w14:ligatures w14:val="none"/>
        </w:rPr>
        <w:t xml:space="preserve"> </w:t>
      </w:r>
      <w:proofErr w:type="spellStart"/>
      <w:r w:rsidRPr="00C57E82">
        <w:rPr>
          <w:rFonts w:ascii="Times New Roman" w:eastAsia="Times New Roman" w:hAnsi="Times New Roman" w:cs="Times New Roman"/>
          <w:color w:val="000000"/>
          <w:kern w:val="0"/>
          <w:sz w:val="21"/>
          <w:szCs w:val="21"/>
          <w:lang w:eastAsia="tr-TR"/>
          <w14:ligatures w14:val="none"/>
        </w:rPr>
        <w:t>Vision</w:t>
      </w:r>
      <w:proofErr w:type="spellEnd"/>
      <w:r w:rsidRPr="00C57E82">
        <w:rPr>
          <w:rFonts w:ascii="Times New Roman" w:eastAsia="Times New Roman" w:hAnsi="Times New Roman" w:cs="Times New Roman"/>
          <w:color w:val="000000"/>
          <w:kern w:val="0"/>
          <w:sz w:val="21"/>
          <w:szCs w:val="21"/>
          <w:lang w:eastAsia="tr-TR"/>
          <w14:ligatures w14:val="none"/>
        </w:rPr>
        <w:t xml:space="preserve">) algoritmaları sayesinde tabağın derinliğini ve porsiyon boyutunu tahmin edebilen güçlü yapay </w:t>
      </w:r>
      <w:proofErr w:type="gramStart"/>
      <w:r w:rsidRPr="00C57E82">
        <w:rPr>
          <w:rFonts w:ascii="Times New Roman" w:eastAsia="Times New Roman" w:hAnsi="Times New Roman" w:cs="Times New Roman"/>
          <w:color w:val="000000"/>
          <w:kern w:val="0"/>
          <w:sz w:val="21"/>
          <w:szCs w:val="21"/>
          <w:lang w:eastAsia="tr-TR"/>
          <w14:ligatures w14:val="none"/>
        </w:rPr>
        <w:t>zeka</w:t>
      </w:r>
      <w:proofErr w:type="gramEnd"/>
      <w:r w:rsidRPr="00C57E82">
        <w:rPr>
          <w:rFonts w:ascii="Times New Roman" w:eastAsia="Times New Roman" w:hAnsi="Times New Roman" w:cs="Times New Roman"/>
          <w:color w:val="000000"/>
          <w:kern w:val="0"/>
          <w:sz w:val="21"/>
          <w:szCs w:val="21"/>
          <w:lang w:eastAsia="tr-TR"/>
          <w14:ligatures w14:val="none"/>
        </w:rPr>
        <w:t xml:space="preserve"> altyapısı.</w:t>
      </w:r>
    </w:p>
    <w:p w14:paraId="77396711" w14:textId="77777777" w:rsidR="00C57E82" w:rsidRPr="00C57E82" w:rsidRDefault="00C57E82" w:rsidP="00C57E82">
      <w:pPr>
        <w:numPr>
          <w:ilvl w:val="0"/>
          <w:numId w:val="2"/>
        </w:numPr>
        <w:spacing w:before="100" w:beforeAutospacing="1" w:after="100" w:afterAutospacing="1"/>
        <w:rPr>
          <w:rFonts w:ascii="Times New Roman" w:eastAsia="Times New Roman" w:hAnsi="Times New Roman" w:cs="Times New Roman"/>
          <w:color w:val="000000"/>
          <w:kern w:val="0"/>
          <w:sz w:val="21"/>
          <w:szCs w:val="21"/>
          <w:lang w:eastAsia="tr-TR"/>
          <w14:ligatures w14:val="none"/>
        </w:rPr>
      </w:pPr>
      <w:r w:rsidRPr="00C57E82">
        <w:rPr>
          <w:rFonts w:ascii="Times New Roman" w:eastAsia="Times New Roman" w:hAnsi="Times New Roman" w:cs="Times New Roman"/>
          <w:b/>
          <w:bCs/>
          <w:color w:val="000000"/>
          <w:kern w:val="0"/>
          <w:sz w:val="21"/>
          <w:szCs w:val="21"/>
          <w:lang w:eastAsia="tr-TR"/>
          <w14:ligatures w14:val="none"/>
        </w:rPr>
        <w:t>Sürdürülebilir Rekabet Avantajı:</w:t>
      </w:r>
      <w:r w:rsidRPr="00C57E82">
        <w:rPr>
          <w:rFonts w:ascii="Times New Roman" w:eastAsia="Times New Roman" w:hAnsi="Times New Roman" w:cs="Times New Roman"/>
          <w:color w:val="000000"/>
          <w:kern w:val="0"/>
          <w:sz w:val="21"/>
          <w:szCs w:val="21"/>
          <w:lang w:eastAsia="tr-TR"/>
          <w14:ligatures w14:val="none"/>
        </w:rPr>
        <w:t xml:space="preserve"> Rakipler sadece barkod taratarak paketli gıdaları analiz edebilirken, </w:t>
      </w:r>
      <w:proofErr w:type="spellStart"/>
      <w:r w:rsidRPr="00C57E82">
        <w:rPr>
          <w:rFonts w:ascii="Times New Roman" w:eastAsia="Times New Roman" w:hAnsi="Times New Roman" w:cs="Times New Roman"/>
          <w:color w:val="000000"/>
          <w:kern w:val="0"/>
          <w:sz w:val="21"/>
          <w:szCs w:val="21"/>
          <w:lang w:eastAsia="tr-TR"/>
          <w14:ligatures w14:val="none"/>
        </w:rPr>
        <w:t>NutriScan</w:t>
      </w:r>
      <w:proofErr w:type="spellEnd"/>
      <w:r w:rsidRPr="00C57E82">
        <w:rPr>
          <w:rFonts w:ascii="Times New Roman" w:eastAsia="Times New Roman" w:hAnsi="Times New Roman" w:cs="Times New Roman"/>
          <w:color w:val="000000"/>
          <w:kern w:val="0"/>
          <w:sz w:val="21"/>
          <w:szCs w:val="21"/>
          <w:lang w:eastAsia="tr-TR"/>
          <w14:ligatures w14:val="none"/>
        </w:rPr>
        <w:t xml:space="preserve"> </w:t>
      </w:r>
      <w:proofErr w:type="spellStart"/>
      <w:r w:rsidRPr="00C57E82">
        <w:rPr>
          <w:rFonts w:ascii="Times New Roman" w:eastAsia="Times New Roman" w:hAnsi="Times New Roman" w:cs="Times New Roman"/>
          <w:color w:val="000000"/>
          <w:kern w:val="0"/>
          <w:sz w:val="21"/>
          <w:szCs w:val="21"/>
          <w:lang w:eastAsia="tr-TR"/>
          <w14:ligatures w14:val="none"/>
        </w:rPr>
        <w:t>AI'ın</w:t>
      </w:r>
      <w:proofErr w:type="spellEnd"/>
      <w:r w:rsidRPr="00C57E82">
        <w:rPr>
          <w:rFonts w:ascii="Times New Roman" w:eastAsia="Times New Roman" w:hAnsi="Times New Roman" w:cs="Times New Roman"/>
          <w:color w:val="000000"/>
          <w:kern w:val="0"/>
          <w:sz w:val="21"/>
          <w:szCs w:val="21"/>
          <w:lang w:eastAsia="tr-TR"/>
          <w14:ligatures w14:val="none"/>
        </w:rPr>
        <w:t xml:space="preserve"> ev yemeklerini ve restoran menülerini görsel olarak gerçek zamanlı analiz edebilme yeteneği.</w:t>
      </w:r>
    </w:p>
    <w:p w14:paraId="7033E1F2" w14:textId="77777777" w:rsidR="00C57E82" w:rsidRPr="00C57E82" w:rsidRDefault="00C57E82" w:rsidP="00C57E82">
      <w:pPr>
        <w:numPr>
          <w:ilvl w:val="0"/>
          <w:numId w:val="2"/>
        </w:numPr>
        <w:spacing w:before="100" w:beforeAutospacing="1" w:after="100" w:afterAutospacing="1"/>
        <w:rPr>
          <w:rFonts w:ascii="Times New Roman" w:eastAsia="Times New Roman" w:hAnsi="Times New Roman" w:cs="Times New Roman"/>
          <w:color w:val="000000"/>
          <w:kern w:val="0"/>
          <w:sz w:val="21"/>
          <w:szCs w:val="21"/>
          <w:lang w:eastAsia="tr-TR"/>
          <w14:ligatures w14:val="none"/>
        </w:rPr>
      </w:pPr>
      <w:r w:rsidRPr="00C57E82">
        <w:rPr>
          <w:rFonts w:ascii="Times New Roman" w:eastAsia="Times New Roman" w:hAnsi="Times New Roman" w:cs="Times New Roman"/>
          <w:b/>
          <w:bCs/>
          <w:color w:val="000000"/>
          <w:kern w:val="0"/>
          <w:sz w:val="21"/>
          <w:szCs w:val="21"/>
          <w:lang w:eastAsia="tr-TR"/>
          <w14:ligatures w14:val="none"/>
        </w:rPr>
        <w:t>Kaynaklar:</w:t>
      </w:r>
      <w:r w:rsidRPr="00C57E82">
        <w:rPr>
          <w:rFonts w:ascii="Times New Roman" w:eastAsia="Times New Roman" w:hAnsi="Times New Roman" w:cs="Times New Roman"/>
          <w:color w:val="000000"/>
          <w:kern w:val="0"/>
          <w:sz w:val="21"/>
          <w:szCs w:val="21"/>
          <w:lang w:eastAsia="tr-TR"/>
          <w14:ligatures w14:val="none"/>
        </w:rPr>
        <w:t> Güçlü bir veri mühendisliği ekibi, sürekli güncellenen küresel bir yemek/tarif veri tabanı ve bulut tabanlı API sistemleri.</w:t>
      </w:r>
    </w:p>
    <w:p w14:paraId="116FFAFA" w14:textId="77777777" w:rsidR="00C57E82" w:rsidRPr="00C57E82" w:rsidRDefault="00C57E82" w:rsidP="00C57E82">
      <w:pPr>
        <w:spacing w:before="100" w:beforeAutospacing="1" w:after="100" w:afterAutospacing="1"/>
        <w:outlineLvl w:val="2"/>
        <w:rPr>
          <w:rFonts w:ascii="Times New Roman" w:eastAsia="Times New Roman" w:hAnsi="Times New Roman" w:cs="Times New Roman"/>
          <w:b/>
          <w:bCs/>
          <w:color w:val="000000"/>
          <w:kern w:val="0"/>
          <w:sz w:val="22"/>
          <w:szCs w:val="22"/>
          <w:lang w:eastAsia="tr-TR"/>
          <w14:ligatures w14:val="none"/>
        </w:rPr>
      </w:pPr>
      <w:r w:rsidRPr="00C57E82">
        <w:rPr>
          <w:rFonts w:ascii="Times New Roman" w:eastAsia="Times New Roman" w:hAnsi="Times New Roman" w:cs="Times New Roman"/>
          <w:b/>
          <w:bCs/>
          <w:color w:val="000000"/>
          <w:kern w:val="0"/>
          <w:sz w:val="22"/>
          <w:szCs w:val="22"/>
          <w:lang w:eastAsia="tr-TR"/>
          <w14:ligatures w14:val="none"/>
        </w:rPr>
        <w:t xml:space="preserve">3. </w:t>
      </w:r>
      <w:proofErr w:type="spellStart"/>
      <w:r w:rsidRPr="00C57E82">
        <w:rPr>
          <w:rFonts w:ascii="Times New Roman" w:eastAsia="Times New Roman" w:hAnsi="Times New Roman" w:cs="Times New Roman"/>
          <w:b/>
          <w:bCs/>
          <w:color w:val="000000"/>
          <w:kern w:val="0"/>
          <w:sz w:val="22"/>
          <w:szCs w:val="22"/>
          <w:lang w:eastAsia="tr-TR"/>
          <w14:ligatures w14:val="none"/>
        </w:rPr>
        <w:t>Competitors</w:t>
      </w:r>
      <w:proofErr w:type="spellEnd"/>
      <w:r w:rsidRPr="00C57E82">
        <w:rPr>
          <w:rFonts w:ascii="Times New Roman" w:eastAsia="Times New Roman" w:hAnsi="Times New Roman" w:cs="Times New Roman"/>
          <w:b/>
          <w:bCs/>
          <w:color w:val="000000"/>
          <w:kern w:val="0"/>
          <w:sz w:val="22"/>
          <w:szCs w:val="22"/>
          <w:lang w:eastAsia="tr-TR"/>
          <w14:ligatures w14:val="none"/>
        </w:rPr>
        <w:t xml:space="preserve"> (Rakipleriniz)</w:t>
      </w:r>
    </w:p>
    <w:p w14:paraId="0FFBF841" w14:textId="77777777" w:rsidR="00C57E82" w:rsidRPr="00C57E82" w:rsidRDefault="00C57E82" w:rsidP="00C57E82">
      <w:pPr>
        <w:numPr>
          <w:ilvl w:val="0"/>
          <w:numId w:val="3"/>
        </w:numPr>
        <w:spacing w:before="100" w:beforeAutospacing="1" w:after="100" w:afterAutospacing="1"/>
        <w:rPr>
          <w:rFonts w:ascii="Times New Roman" w:eastAsia="Times New Roman" w:hAnsi="Times New Roman" w:cs="Times New Roman"/>
          <w:color w:val="000000"/>
          <w:kern w:val="0"/>
          <w:sz w:val="21"/>
          <w:szCs w:val="21"/>
          <w:lang w:eastAsia="tr-TR"/>
          <w14:ligatures w14:val="none"/>
        </w:rPr>
      </w:pPr>
      <w:r w:rsidRPr="00C57E82">
        <w:rPr>
          <w:rFonts w:ascii="Times New Roman" w:eastAsia="Times New Roman" w:hAnsi="Times New Roman" w:cs="Times New Roman"/>
          <w:b/>
          <w:bCs/>
          <w:color w:val="000000"/>
          <w:kern w:val="0"/>
          <w:sz w:val="21"/>
          <w:szCs w:val="21"/>
          <w:lang w:eastAsia="tr-TR"/>
          <w14:ligatures w14:val="none"/>
        </w:rPr>
        <w:t>Doğrudan Rakipler:</w:t>
      </w:r>
      <w:r w:rsidRPr="00C57E82">
        <w:rPr>
          <w:rFonts w:ascii="Times New Roman" w:eastAsia="Times New Roman" w:hAnsi="Times New Roman" w:cs="Times New Roman"/>
          <w:color w:val="000000"/>
          <w:kern w:val="0"/>
          <w:sz w:val="21"/>
          <w:szCs w:val="21"/>
          <w:lang w:eastAsia="tr-TR"/>
          <w14:ligatures w14:val="none"/>
        </w:rPr>
        <w:t> </w:t>
      </w:r>
      <w:proofErr w:type="spellStart"/>
      <w:r w:rsidRPr="00C57E82">
        <w:rPr>
          <w:rFonts w:ascii="Times New Roman" w:eastAsia="Times New Roman" w:hAnsi="Times New Roman" w:cs="Times New Roman"/>
          <w:color w:val="000000"/>
          <w:kern w:val="0"/>
          <w:sz w:val="21"/>
          <w:szCs w:val="21"/>
          <w:lang w:eastAsia="tr-TR"/>
          <w14:ligatures w14:val="none"/>
        </w:rPr>
        <w:t>MyFitnessPal</w:t>
      </w:r>
      <w:proofErr w:type="spellEnd"/>
      <w:r w:rsidRPr="00C57E82">
        <w:rPr>
          <w:rFonts w:ascii="Times New Roman" w:eastAsia="Times New Roman" w:hAnsi="Times New Roman" w:cs="Times New Roman"/>
          <w:color w:val="000000"/>
          <w:kern w:val="0"/>
          <w:sz w:val="21"/>
          <w:szCs w:val="21"/>
          <w:lang w:eastAsia="tr-TR"/>
          <w14:ligatures w14:val="none"/>
        </w:rPr>
        <w:t xml:space="preserve">, </w:t>
      </w:r>
      <w:proofErr w:type="spellStart"/>
      <w:r w:rsidRPr="00C57E82">
        <w:rPr>
          <w:rFonts w:ascii="Times New Roman" w:eastAsia="Times New Roman" w:hAnsi="Times New Roman" w:cs="Times New Roman"/>
          <w:color w:val="000000"/>
          <w:kern w:val="0"/>
          <w:sz w:val="21"/>
          <w:szCs w:val="21"/>
          <w:lang w:eastAsia="tr-TR"/>
          <w14:ligatures w14:val="none"/>
        </w:rPr>
        <w:t>FatSecret</w:t>
      </w:r>
      <w:proofErr w:type="spellEnd"/>
      <w:r w:rsidRPr="00C57E82">
        <w:rPr>
          <w:rFonts w:ascii="Times New Roman" w:eastAsia="Times New Roman" w:hAnsi="Times New Roman" w:cs="Times New Roman"/>
          <w:color w:val="000000"/>
          <w:kern w:val="0"/>
          <w:sz w:val="21"/>
          <w:szCs w:val="21"/>
          <w:lang w:eastAsia="tr-TR"/>
          <w14:ligatures w14:val="none"/>
        </w:rPr>
        <w:t xml:space="preserve">, </w:t>
      </w:r>
      <w:proofErr w:type="spellStart"/>
      <w:r w:rsidRPr="00C57E82">
        <w:rPr>
          <w:rFonts w:ascii="Times New Roman" w:eastAsia="Times New Roman" w:hAnsi="Times New Roman" w:cs="Times New Roman"/>
          <w:color w:val="000000"/>
          <w:kern w:val="0"/>
          <w:sz w:val="21"/>
          <w:szCs w:val="21"/>
          <w:lang w:eastAsia="tr-TR"/>
          <w14:ligatures w14:val="none"/>
        </w:rPr>
        <w:t>Yazio</w:t>
      </w:r>
      <w:proofErr w:type="spellEnd"/>
      <w:r w:rsidRPr="00C57E82">
        <w:rPr>
          <w:rFonts w:ascii="Times New Roman" w:eastAsia="Times New Roman" w:hAnsi="Times New Roman" w:cs="Times New Roman"/>
          <w:color w:val="000000"/>
          <w:kern w:val="0"/>
          <w:sz w:val="21"/>
          <w:szCs w:val="21"/>
          <w:lang w:eastAsia="tr-TR"/>
          <w14:ligatures w14:val="none"/>
        </w:rPr>
        <w:t xml:space="preserve"> gibi popüler kalori ve diyet takip uygulamaları. Bu rakiplerin zayıf yönü; kullanıcıyı her şeyi manuel olarak aramaya ve yazmaya zorlamaları, görsel analiz yeteneklerinin olmamasıdır.</w:t>
      </w:r>
    </w:p>
    <w:p w14:paraId="506F8844" w14:textId="77777777" w:rsidR="00C57E82" w:rsidRPr="00C57E82" w:rsidRDefault="00C57E82" w:rsidP="00C57E82">
      <w:pPr>
        <w:numPr>
          <w:ilvl w:val="0"/>
          <w:numId w:val="3"/>
        </w:numPr>
        <w:spacing w:before="100" w:beforeAutospacing="1" w:after="100" w:afterAutospacing="1"/>
        <w:rPr>
          <w:rFonts w:ascii="Times New Roman" w:eastAsia="Times New Roman" w:hAnsi="Times New Roman" w:cs="Times New Roman"/>
          <w:color w:val="000000"/>
          <w:kern w:val="0"/>
          <w:sz w:val="21"/>
          <w:szCs w:val="21"/>
          <w:lang w:eastAsia="tr-TR"/>
          <w14:ligatures w14:val="none"/>
        </w:rPr>
      </w:pPr>
      <w:r w:rsidRPr="00C57E82">
        <w:rPr>
          <w:rFonts w:ascii="Times New Roman" w:eastAsia="Times New Roman" w:hAnsi="Times New Roman" w:cs="Times New Roman"/>
          <w:b/>
          <w:bCs/>
          <w:color w:val="000000"/>
          <w:kern w:val="0"/>
          <w:sz w:val="21"/>
          <w:szCs w:val="21"/>
          <w:lang w:eastAsia="tr-TR"/>
          <w14:ligatures w14:val="none"/>
        </w:rPr>
        <w:t>Dolaylı Rakipler:</w:t>
      </w:r>
      <w:r w:rsidRPr="00C57E82">
        <w:rPr>
          <w:rFonts w:ascii="Times New Roman" w:eastAsia="Times New Roman" w:hAnsi="Times New Roman" w:cs="Times New Roman"/>
          <w:color w:val="000000"/>
          <w:kern w:val="0"/>
          <w:sz w:val="21"/>
          <w:szCs w:val="21"/>
          <w:lang w:eastAsia="tr-TR"/>
          <w14:ligatures w14:val="none"/>
        </w:rPr>
        <w:t> Diyetisyenler, sağlıklı yaşam blogları ve restoranların menülerinde paylaştığı (genelde eksik veya tahmini olan) kalori tabloları.</w:t>
      </w:r>
    </w:p>
    <w:p w14:paraId="61CB6A73" w14:textId="77777777" w:rsidR="00C57E82" w:rsidRPr="00C57E82" w:rsidRDefault="00C57E82" w:rsidP="00C57E82">
      <w:pPr>
        <w:numPr>
          <w:ilvl w:val="0"/>
          <w:numId w:val="3"/>
        </w:numPr>
        <w:spacing w:before="100" w:beforeAutospacing="1" w:after="100" w:afterAutospacing="1"/>
        <w:rPr>
          <w:rFonts w:ascii="Times New Roman" w:eastAsia="Times New Roman" w:hAnsi="Times New Roman" w:cs="Times New Roman"/>
          <w:color w:val="000000"/>
          <w:kern w:val="0"/>
          <w:sz w:val="21"/>
          <w:szCs w:val="21"/>
          <w:lang w:eastAsia="tr-TR"/>
          <w14:ligatures w14:val="none"/>
        </w:rPr>
      </w:pPr>
      <w:r w:rsidRPr="00C57E82">
        <w:rPr>
          <w:rFonts w:ascii="Times New Roman" w:eastAsia="Times New Roman" w:hAnsi="Times New Roman" w:cs="Times New Roman"/>
          <w:b/>
          <w:bCs/>
          <w:color w:val="000000"/>
          <w:kern w:val="0"/>
          <w:sz w:val="21"/>
          <w:szCs w:val="21"/>
          <w:lang w:eastAsia="tr-TR"/>
          <w14:ligatures w14:val="none"/>
        </w:rPr>
        <w:t>Pazar Konumlandırması:</w:t>
      </w:r>
      <w:r w:rsidRPr="00C57E82">
        <w:rPr>
          <w:rFonts w:ascii="Times New Roman" w:eastAsia="Times New Roman" w:hAnsi="Times New Roman" w:cs="Times New Roman"/>
          <w:color w:val="000000"/>
          <w:kern w:val="0"/>
          <w:sz w:val="21"/>
          <w:szCs w:val="21"/>
          <w:lang w:eastAsia="tr-TR"/>
          <w14:ligatures w14:val="none"/>
        </w:rPr>
        <w:t> </w:t>
      </w:r>
      <w:proofErr w:type="spellStart"/>
      <w:r w:rsidRPr="00C57E82">
        <w:rPr>
          <w:rFonts w:ascii="Times New Roman" w:eastAsia="Times New Roman" w:hAnsi="Times New Roman" w:cs="Times New Roman"/>
          <w:color w:val="000000"/>
          <w:kern w:val="0"/>
          <w:sz w:val="21"/>
          <w:szCs w:val="21"/>
          <w:lang w:eastAsia="tr-TR"/>
          <w14:ligatures w14:val="none"/>
        </w:rPr>
        <w:t>NutriScan</w:t>
      </w:r>
      <w:proofErr w:type="spellEnd"/>
      <w:r w:rsidRPr="00C57E82">
        <w:rPr>
          <w:rFonts w:ascii="Times New Roman" w:eastAsia="Times New Roman" w:hAnsi="Times New Roman" w:cs="Times New Roman"/>
          <w:color w:val="000000"/>
          <w:kern w:val="0"/>
          <w:sz w:val="21"/>
          <w:szCs w:val="21"/>
          <w:lang w:eastAsia="tr-TR"/>
          <w14:ligatures w14:val="none"/>
        </w:rPr>
        <w:t xml:space="preserve"> AI, geleneksel uygulamaların "manuel veri girişi" sunduğu pazarda, kendini "Yapay </w:t>
      </w:r>
      <w:proofErr w:type="gramStart"/>
      <w:r w:rsidRPr="00C57E82">
        <w:rPr>
          <w:rFonts w:ascii="Times New Roman" w:eastAsia="Times New Roman" w:hAnsi="Times New Roman" w:cs="Times New Roman"/>
          <w:color w:val="000000"/>
          <w:kern w:val="0"/>
          <w:sz w:val="21"/>
          <w:szCs w:val="21"/>
          <w:lang w:eastAsia="tr-TR"/>
          <w14:ligatures w14:val="none"/>
        </w:rPr>
        <w:t>Zeka</w:t>
      </w:r>
      <w:proofErr w:type="gramEnd"/>
      <w:r w:rsidRPr="00C57E82">
        <w:rPr>
          <w:rFonts w:ascii="Times New Roman" w:eastAsia="Times New Roman" w:hAnsi="Times New Roman" w:cs="Times New Roman"/>
          <w:color w:val="000000"/>
          <w:kern w:val="0"/>
          <w:sz w:val="21"/>
          <w:szCs w:val="21"/>
          <w:lang w:eastAsia="tr-TR"/>
          <w14:ligatures w14:val="none"/>
        </w:rPr>
        <w:t xml:space="preserve"> ile Anlık Görsel Analiz" sunan yenilikçi ve premium bir teknoloji ürünü olarak konumlandırır.</w:t>
      </w:r>
    </w:p>
    <w:p w14:paraId="53BF9E22" w14:textId="77777777" w:rsidR="00C57E82" w:rsidRPr="00C57E82" w:rsidRDefault="00C57E82" w:rsidP="00C57E82">
      <w:pPr>
        <w:spacing w:before="100" w:beforeAutospacing="1" w:after="100" w:afterAutospacing="1"/>
        <w:outlineLvl w:val="2"/>
        <w:rPr>
          <w:rFonts w:ascii="Times New Roman" w:eastAsia="Times New Roman" w:hAnsi="Times New Roman" w:cs="Times New Roman"/>
          <w:b/>
          <w:bCs/>
          <w:color w:val="000000"/>
          <w:kern w:val="0"/>
          <w:sz w:val="22"/>
          <w:szCs w:val="22"/>
          <w:lang w:eastAsia="tr-TR"/>
          <w14:ligatures w14:val="none"/>
        </w:rPr>
      </w:pPr>
      <w:r w:rsidRPr="00C57E82">
        <w:rPr>
          <w:rFonts w:ascii="Times New Roman" w:eastAsia="Times New Roman" w:hAnsi="Times New Roman" w:cs="Times New Roman"/>
          <w:b/>
          <w:bCs/>
          <w:color w:val="000000"/>
          <w:kern w:val="0"/>
          <w:sz w:val="22"/>
          <w:szCs w:val="22"/>
          <w:lang w:eastAsia="tr-TR"/>
          <w14:ligatures w14:val="none"/>
        </w:rPr>
        <w:t xml:space="preserve">4. </w:t>
      </w:r>
      <w:proofErr w:type="spellStart"/>
      <w:r w:rsidRPr="00C57E82">
        <w:rPr>
          <w:rFonts w:ascii="Times New Roman" w:eastAsia="Times New Roman" w:hAnsi="Times New Roman" w:cs="Times New Roman"/>
          <w:b/>
          <w:bCs/>
          <w:color w:val="000000"/>
          <w:kern w:val="0"/>
          <w:sz w:val="22"/>
          <w:szCs w:val="22"/>
          <w:lang w:eastAsia="tr-TR"/>
          <w14:ligatures w14:val="none"/>
        </w:rPr>
        <w:t>Collaborators</w:t>
      </w:r>
      <w:proofErr w:type="spellEnd"/>
      <w:r w:rsidRPr="00C57E82">
        <w:rPr>
          <w:rFonts w:ascii="Times New Roman" w:eastAsia="Times New Roman" w:hAnsi="Times New Roman" w:cs="Times New Roman"/>
          <w:b/>
          <w:bCs/>
          <w:color w:val="000000"/>
          <w:kern w:val="0"/>
          <w:sz w:val="22"/>
          <w:szCs w:val="22"/>
          <w:lang w:eastAsia="tr-TR"/>
          <w14:ligatures w14:val="none"/>
        </w:rPr>
        <w:t xml:space="preserve"> (İş Ortaklarınız)</w:t>
      </w:r>
    </w:p>
    <w:p w14:paraId="79226ED1" w14:textId="77777777" w:rsidR="00C57E82" w:rsidRPr="00C57E82" w:rsidRDefault="00C57E82" w:rsidP="00C57E82">
      <w:pPr>
        <w:numPr>
          <w:ilvl w:val="0"/>
          <w:numId w:val="4"/>
        </w:numPr>
        <w:spacing w:before="100" w:beforeAutospacing="1" w:after="100" w:afterAutospacing="1"/>
        <w:rPr>
          <w:rFonts w:ascii="Times New Roman" w:eastAsia="Times New Roman" w:hAnsi="Times New Roman" w:cs="Times New Roman"/>
          <w:color w:val="000000"/>
          <w:kern w:val="0"/>
          <w:sz w:val="21"/>
          <w:szCs w:val="21"/>
          <w:lang w:eastAsia="tr-TR"/>
          <w14:ligatures w14:val="none"/>
        </w:rPr>
      </w:pPr>
      <w:r w:rsidRPr="00C57E82">
        <w:rPr>
          <w:rFonts w:ascii="Times New Roman" w:eastAsia="Times New Roman" w:hAnsi="Times New Roman" w:cs="Times New Roman"/>
          <w:b/>
          <w:bCs/>
          <w:color w:val="000000"/>
          <w:kern w:val="0"/>
          <w:sz w:val="21"/>
          <w:szCs w:val="21"/>
          <w:lang w:eastAsia="tr-TR"/>
          <w14:ligatures w14:val="none"/>
        </w:rPr>
        <w:t>Sağlık ve Beslenme Uzmanları:</w:t>
      </w:r>
      <w:r w:rsidRPr="00C57E82">
        <w:rPr>
          <w:rFonts w:ascii="Times New Roman" w:eastAsia="Times New Roman" w:hAnsi="Times New Roman" w:cs="Times New Roman"/>
          <w:color w:val="000000"/>
          <w:kern w:val="0"/>
          <w:sz w:val="21"/>
          <w:szCs w:val="21"/>
          <w:lang w:eastAsia="tr-TR"/>
          <w14:ligatures w14:val="none"/>
        </w:rPr>
        <w:t> Yapay zekanın kalori ve besin değeri tahminlerinin doğruluğunu onaylayacak ve algoritmaya danışmanlık yapacak diyetisyenler ve beslenme uzmanları.</w:t>
      </w:r>
    </w:p>
    <w:p w14:paraId="39023A6B" w14:textId="77777777" w:rsidR="00C57E82" w:rsidRPr="00C57E82" w:rsidRDefault="00C57E82" w:rsidP="00C57E82">
      <w:pPr>
        <w:numPr>
          <w:ilvl w:val="0"/>
          <w:numId w:val="4"/>
        </w:numPr>
        <w:spacing w:before="100" w:beforeAutospacing="1" w:after="100" w:afterAutospacing="1"/>
        <w:rPr>
          <w:rFonts w:ascii="Times New Roman" w:eastAsia="Times New Roman" w:hAnsi="Times New Roman" w:cs="Times New Roman"/>
          <w:color w:val="000000"/>
          <w:kern w:val="0"/>
          <w:sz w:val="21"/>
          <w:szCs w:val="21"/>
          <w:lang w:eastAsia="tr-TR"/>
          <w14:ligatures w14:val="none"/>
        </w:rPr>
      </w:pPr>
      <w:r w:rsidRPr="00C57E82">
        <w:rPr>
          <w:rFonts w:ascii="Times New Roman" w:eastAsia="Times New Roman" w:hAnsi="Times New Roman" w:cs="Times New Roman"/>
          <w:b/>
          <w:bCs/>
          <w:color w:val="000000"/>
          <w:kern w:val="0"/>
          <w:sz w:val="21"/>
          <w:szCs w:val="21"/>
          <w:lang w:eastAsia="tr-TR"/>
          <w14:ligatures w14:val="none"/>
        </w:rPr>
        <w:t>Restoran Zincirleri ve Yemek Siparişi Platformları:</w:t>
      </w:r>
      <w:r w:rsidRPr="00C57E82">
        <w:rPr>
          <w:rFonts w:ascii="Times New Roman" w:eastAsia="Times New Roman" w:hAnsi="Times New Roman" w:cs="Times New Roman"/>
          <w:color w:val="000000"/>
          <w:kern w:val="0"/>
          <w:sz w:val="21"/>
          <w:szCs w:val="21"/>
          <w:lang w:eastAsia="tr-TR"/>
          <w14:ligatures w14:val="none"/>
        </w:rPr>
        <w:t> Menülerindeki yemeklerin yapay zekaya doğru tanıtılması ve uygulama içinden doğrudan "sağlıklı menü siparişi" verilebilmesi için iş ortaklıkları.</w:t>
      </w:r>
    </w:p>
    <w:p w14:paraId="2587E354" w14:textId="77777777" w:rsidR="00C57E82" w:rsidRPr="00C57E82" w:rsidRDefault="00C57E82" w:rsidP="00C57E82">
      <w:pPr>
        <w:numPr>
          <w:ilvl w:val="0"/>
          <w:numId w:val="4"/>
        </w:numPr>
        <w:spacing w:before="100" w:beforeAutospacing="1" w:after="100" w:afterAutospacing="1"/>
        <w:rPr>
          <w:rFonts w:ascii="Times New Roman" w:eastAsia="Times New Roman" w:hAnsi="Times New Roman" w:cs="Times New Roman"/>
          <w:color w:val="000000"/>
          <w:kern w:val="0"/>
          <w:sz w:val="21"/>
          <w:szCs w:val="21"/>
          <w:lang w:eastAsia="tr-TR"/>
          <w14:ligatures w14:val="none"/>
        </w:rPr>
      </w:pPr>
      <w:r w:rsidRPr="00C57E82">
        <w:rPr>
          <w:rFonts w:ascii="Times New Roman" w:eastAsia="Times New Roman" w:hAnsi="Times New Roman" w:cs="Times New Roman"/>
          <w:b/>
          <w:bCs/>
          <w:color w:val="000000"/>
          <w:kern w:val="0"/>
          <w:sz w:val="21"/>
          <w:szCs w:val="21"/>
          <w:lang w:eastAsia="tr-TR"/>
          <w14:ligatures w14:val="none"/>
        </w:rPr>
        <w:t>Uygulama Mağazaları ve Bulut Sağlayıcıları:</w:t>
      </w:r>
      <w:r w:rsidRPr="00C57E82">
        <w:rPr>
          <w:rFonts w:ascii="Times New Roman" w:eastAsia="Times New Roman" w:hAnsi="Times New Roman" w:cs="Times New Roman"/>
          <w:color w:val="000000"/>
          <w:kern w:val="0"/>
          <w:sz w:val="21"/>
          <w:szCs w:val="21"/>
          <w:lang w:eastAsia="tr-TR"/>
          <w14:ligatures w14:val="none"/>
        </w:rPr>
        <w:t xml:space="preserve"> Apple </w:t>
      </w:r>
      <w:proofErr w:type="spellStart"/>
      <w:r w:rsidRPr="00C57E82">
        <w:rPr>
          <w:rFonts w:ascii="Times New Roman" w:eastAsia="Times New Roman" w:hAnsi="Times New Roman" w:cs="Times New Roman"/>
          <w:color w:val="000000"/>
          <w:kern w:val="0"/>
          <w:sz w:val="21"/>
          <w:szCs w:val="21"/>
          <w:lang w:eastAsia="tr-TR"/>
          <w14:ligatures w14:val="none"/>
        </w:rPr>
        <w:t>App</w:t>
      </w:r>
      <w:proofErr w:type="spellEnd"/>
      <w:r w:rsidRPr="00C57E82">
        <w:rPr>
          <w:rFonts w:ascii="Times New Roman" w:eastAsia="Times New Roman" w:hAnsi="Times New Roman" w:cs="Times New Roman"/>
          <w:color w:val="000000"/>
          <w:kern w:val="0"/>
          <w:sz w:val="21"/>
          <w:szCs w:val="21"/>
          <w:lang w:eastAsia="tr-TR"/>
          <w14:ligatures w14:val="none"/>
        </w:rPr>
        <w:t xml:space="preserve"> </w:t>
      </w:r>
      <w:proofErr w:type="spellStart"/>
      <w:r w:rsidRPr="00C57E82">
        <w:rPr>
          <w:rFonts w:ascii="Times New Roman" w:eastAsia="Times New Roman" w:hAnsi="Times New Roman" w:cs="Times New Roman"/>
          <w:color w:val="000000"/>
          <w:kern w:val="0"/>
          <w:sz w:val="21"/>
          <w:szCs w:val="21"/>
          <w:lang w:eastAsia="tr-TR"/>
          <w14:ligatures w14:val="none"/>
        </w:rPr>
        <w:t>Store</w:t>
      </w:r>
      <w:proofErr w:type="spellEnd"/>
      <w:r w:rsidRPr="00C57E82">
        <w:rPr>
          <w:rFonts w:ascii="Times New Roman" w:eastAsia="Times New Roman" w:hAnsi="Times New Roman" w:cs="Times New Roman"/>
          <w:color w:val="000000"/>
          <w:kern w:val="0"/>
          <w:sz w:val="21"/>
          <w:szCs w:val="21"/>
          <w:lang w:eastAsia="tr-TR"/>
          <w14:ligatures w14:val="none"/>
        </w:rPr>
        <w:t xml:space="preserve">, Google Play </w:t>
      </w:r>
      <w:proofErr w:type="spellStart"/>
      <w:r w:rsidRPr="00C57E82">
        <w:rPr>
          <w:rFonts w:ascii="Times New Roman" w:eastAsia="Times New Roman" w:hAnsi="Times New Roman" w:cs="Times New Roman"/>
          <w:color w:val="000000"/>
          <w:kern w:val="0"/>
          <w:sz w:val="21"/>
          <w:szCs w:val="21"/>
          <w:lang w:eastAsia="tr-TR"/>
          <w14:ligatures w14:val="none"/>
        </w:rPr>
        <w:t>Store</w:t>
      </w:r>
      <w:proofErr w:type="spellEnd"/>
      <w:r w:rsidRPr="00C57E82">
        <w:rPr>
          <w:rFonts w:ascii="Times New Roman" w:eastAsia="Times New Roman" w:hAnsi="Times New Roman" w:cs="Times New Roman"/>
          <w:color w:val="000000"/>
          <w:kern w:val="0"/>
          <w:sz w:val="21"/>
          <w:szCs w:val="21"/>
          <w:lang w:eastAsia="tr-TR"/>
          <w14:ligatures w14:val="none"/>
        </w:rPr>
        <w:t xml:space="preserve"> ve uygulamanın görsel işleme modellerini barındıracak bulut altyapısı ortakları (AWS / Google Cloud).</w:t>
      </w:r>
    </w:p>
    <w:p w14:paraId="6928D9CA" w14:textId="77777777" w:rsidR="00C57E82" w:rsidRPr="00C57E82" w:rsidRDefault="00C57E82" w:rsidP="00C57E82">
      <w:pPr>
        <w:spacing w:before="100" w:beforeAutospacing="1" w:after="100" w:afterAutospacing="1"/>
        <w:outlineLvl w:val="2"/>
        <w:rPr>
          <w:rFonts w:ascii="Times New Roman" w:eastAsia="Times New Roman" w:hAnsi="Times New Roman" w:cs="Times New Roman"/>
          <w:b/>
          <w:bCs/>
          <w:color w:val="000000"/>
          <w:kern w:val="0"/>
          <w:sz w:val="22"/>
          <w:szCs w:val="22"/>
          <w:lang w:eastAsia="tr-TR"/>
          <w14:ligatures w14:val="none"/>
        </w:rPr>
      </w:pPr>
      <w:r w:rsidRPr="00C57E82">
        <w:rPr>
          <w:rFonts w:ascii="Times New Roman" w:eastAsia="Times New Roman" w:hAnsi="Times New Roman" w:cs="Times New Roman"/>
          <w:b/>
          <w:bCs/>
          <w:color w:val="000000"/>
          <w:kern w:val="0"/>
          <w:sz w:val="22"/>
          <w:szCs w:val="22"/>
          <w:lang w:eastAsia="tr-TR"/>
          <w14:ligatures w14:val="none"/>
        </w:rPr>
        <w:t xml:space="preserve">5. </w:t>
      </w:r>
      <w:proofErr w:type="spellStart"/>
      <w:r w:rsidRPr="00C57E82">
        <w:rPr>
          <w:rFonts w:ascii="Times New Roman" w:eastAsia="Times New Roman" w:hAnsi="Times New Roman" w:cs="Times New Roman"/>
          <w:b/>
          <w:bCs/>
          <w:color w:val="000000"/>
          <w:kern w:val="0"/>
          <w:sz w:val="22"/>
          <w:szCs w:val="22"/>
          <w:lang w:eastAsia="tr-TR"/>
          <w14:ligatures w14:val="none"/>
        </w:rPr>
        <w:t>Context</w:t>
      </w:r>
      <w:proofErr w:type="spellEnd"/>
      <w:r w:rsidRPr="00C57E82">
        <w:rPr>
          <w:rFonts w:ascii="Times New Roman" w:eastAsia="Times New Roman" w:hAnsi="Times New Roman" w:cs="Times New Roman"/>
          <w:b/>
          <w:bCs/>
          <w:color w:val="000000"/>
          <w:kern w:val="0"/>
          <w:sz w:val="22"/>
          <w:szCs w:val="22"/>
          <w:lang w:eastAsia="tr-TR"/>
          <w14:ligatures w14:val="none"/>
        </w:rPr>
        <w:t xml:space="preserve"> (Bağlam / Faaliyet Ortamı)</w:t>
      </w:r>
    </w:p>
    <w:p w14:paraId="5F381723" w14:textId="77777777" w:rsidR="00C57E82" w:rsidRPr="00C57E82" w:rsidRDefault="00C57E82" w:rsidP="00C57E82">
      <w:pPr>
        <w:numPr>
          <w:ilvl w:val="0"/>
          <w:numId w:val="5"/>
        </w:numPr>
        <w:spacing w:before="100" w:beforeAutospacing="1" w:after="100" w:afterAutospacing="1"/>
        <w:rPr>
          <w:rFonts w:ascii="Times New Roman" w:eastAsia="Times New Roman" w:hAnsi="Times New Roman" w:cs="Times New Roman"/>
          <w:color w:val="000000"/>
          <w:kern w:val="0"/>
          <w:sz w:val="21"/>
          <w:szCs w:val="21"/>
          <w:lang w:eastAsia="tr-TR"/>
          <w14:ligatures w14:val="none"/>
        </w:rPr>
      </w:pPr>
      <w:r w:rsidRPr="00C57E82">
        <w:rPr>
          <w:rFonts w:ascii="Times New Roman" w:eastAsia="Times New Roman" w:hAnsi="Times New Roman" w:cs="Times New Roman"/>
          <w:b/>
          <w:bCs/>
          <w:color w:val="000000"/>
          <w:kern w:val="0"/>
          <w:sz w:val="21"/>
          <w:szCs w:val="21"/>
          <w:lang w:eastAsia="tr-TR"/>
          <w14:ligatures w14:val="none"/>
        </w:rPr>
        <w:t>Teknolojik Çevre:</w:t>
      </w:r>
      <w:r w:rsidRPr="00C57E82">
        <w:rPr>
          <w:rFonts w:ascii="Times New Roman" w:eastAsia="Times New Roman" w:hAnsi="Times New Roman" w:cs="Times New Roman"/>
          <w:color w:val="000000"/>
          <w:kern w:val="0"/>
          <w:sz w:val="21"/>
          <w:szCs w:val="21"/>
          <w:lang w:eastAsia="tr-TR"/>
          <w14:ligatures w14:val="none"/>
        </w:rPr>
        <w:t xml:space="preserve"> Mobil cihazların kameralarının makro çekim yeteneklerinin artması ve telefon işlemcilerinin (NPU) yapay </w:t>
      </w:r>
      <w:proofErr w:type="gramStart"/>
      <w:r w:rsidRPr="00C57E82">
        <w:rPr>
          <w:rFonts w:ascii="Times New Roman" w:eastAsia="Times New Roman" w:hAnsi="Times New Roman" w:cs="Times New Roman"/>
          <w:color w:val="000000"/>
          <w:kern w:val="0"/>
          <w:sz w:val="21"/>
          <w:szCs w:val="21"/>
          <w:lang w:eastAsia="tr-TR"/>
          <w14:ligatures w14:val="none"/>
        </w:rPr>
        <w:t>zeka</w:t>
      </w:r>
      <w:proofErr w:type="gramEnd"/>
      <w:r w:rsidRPr="00C57E82">
        <w:rPr>
          <w:rFonts w:ascii="Times New Roman" w:eastAsia="Times New Roman" w:hAnsi="Times New Roman" w:cs="Times New Roman"/>
          <w:color w:val="000000"/>
          <w:kern w:val="0"/>
          <w:sz w:val="21"/>
          <w:szCs w:val="21"/>
          <w:lang w:eastAsia="tr-TR"/>
          <w14:ligatures w14:val="none"/>
        </w:rPr>
        <w:t xml:space="preserve"> modellerini cihaz üzerinde çok hızlı çalıştırabilmesi.</w:t>
      </w:r>
    </w:p>
    <w:p w14:paraId="05DC841E" w14:textId="77777777" w:rsidR="00C57E82" w:rsidRPr="00C57E82" w:rsidRDefault="00C57E82" w:rsidP="00C57E82">
      <w:pPr>
        <w:numPr>
          <w:ilvl w:val="0"/>
          <w:numId w:val="5"/>
        </w:numPr>
        <w:spacing w:before="100" w:beforeAutospacing="1" w:after="100" w:afterAutospacing="1"/>
        <w:rPr>
          <w:rFonts w:ascii="Times New Roman" w:eastAsia="Times New Roman" w:hAnsi="Times New Roman" w:cs="Times New Roman"/>
          <w:color w:val="000000"/>
          <w:kern w:val="0"/>
          <w:sz w:val="21"/>
          <w:szCs w:val="21"/>
          <w:lang w:eastAsia="tr-TR"/>
          <w14:ligatures w14:val="none"/>
        </w:rPr>
      </w:pPr>
      <w:r w:rsidRPr="00C57E82">
        <w:rPr>
          <w:rFonts w:ascii="Times New Roman" w:eastAsia="Times New Roman" w:hAnsi="Times New Roman" w:cs="Times New Roman"/>
          <w:b/>
          <w:bCs/>
          <w:color w:val="000000"/>
          <w:kern w:val="0"/>
          <w:sz w:val="21"/>
          <w:szCs w:val="21"/>
          <w:lang w:eastAsia="tr-TR"/>
          <w14:ligatures w14:val="none"/>
        </w:rPr>
        <w:t>Sosyal/Kültürel Çevre:</w:t>
      </w:r>
      <w:r w:rsidRPr="00C57E82">
        <w:rPr>
          <w:rFonts w:ascii="Times New Roman" w:eastAsia="Times New Roman" w:hAnsi="Times New Roman" w:cs="Times New Roman"/>
          <w:color w:val="000000"/>
          <w:kern w:val="0"/>
          <w:sz w:val="21"/>
          <w:szCs w:val="21"/>
          <w:lang w:eastAsia="tr-TR"/>
          <w14:ligatures w14:val="none"/>
        </w:rPr>
        <w:t> Pandemi sonrasında tüm dünyada ve Türkiye'de sağlıklı yaşam, temiz beslenme, fonksiyonel tıp ve spor bilincinin zirveye ulaşması; insanların tükettikleri gıdalar konusunda daha seçici hale gelmesi.</w:t>
      </w:r>
    </w:p>
    <w:p w14:paraId="0A9F423E" w14:textId="513DF248" w:rsidR="00A41A9F" w:rsidRPr="00C57E82" w:rsidRDefault="00C57E82" w:rsidP="00C57E82">
      <w:pPr>
        <w:numPr>
          <w:ilvl w:val="0"/>
          <w:numId w:val="5"/>
        </w:numPr>
        <w:spacing w:before="100" w:beforeAutospacing="1" w:after="100" w:afterAutospacing="1"/>
        <w:rPr>
          <w:rFonts w:ascii="Times New Roman" w:eastAsia="Times New Roman" w:hAnsi="Times New Roman" w:cs="Times New Roman"/>
          <w:color w:val="000000"/>
          <w:kern w:val="0"/>
          <w:sz w:val="21"/>
          <w:szCs w:val="21"/>
          <w:lang w:eastAsia="tr-TR"/>
          <w14:ligatures w14:val="none"/>
        </w:rPr>
      </w:pPr>
      <w:r w:rsidRPr="00C57E82">
        <w:rPr>
          <w:rFonts w:ascii="Times New Roman" w:eastAsia="Times New Roman" w:hAnsi="Times New Roman" w:cs="Times New Roman"/>
          <w:b/>
          <w:bCs/>
          <w:color w:val="000000"/>
          <w:kern w:val="0"/>
          <w:sz w:val="21"/>
          <w:szCs w:val="21"/>
          <w:lang w:eastAsia="tr-TR"/>
          <w14:ligatures w14:val="none"/>
        </w:rPr>
        <w:t>Yasal Çevre:</w:t>
      </w:r>
      <w:r w:rsidRPr="00C57E82">
        <w:rPr>
          <w:rFonts w:ascii="Times New Roman" w:eastAsia="Times New Roman" w:hAnsi="Times New Roman" w:cs="Times New Roman"/>
          <w:color w:val="000000"/>
          <w:kern w:val="0"/>
          <w:sz w:val="21"/>
          <w:szCs w:val="21"/>
          <w:lang w:eastAsia="tr-TR"/>
          <w14:ligatures w14:val="none"/>
        </w:rPr>
        <w:t> Kullanıcıların boy, kilo, kronik hastalık ve alerji gibi hassas sağlık verilerini işlediğimiz için KVKK (Kişisel Verilerin Korunması Kanunu) ve global düzeyde GDPR regülasyonlarına tam uyum sağlama zorunluluğu.</w:t>
      </w:r>
    </w:p>
    <w:sectPr w:rsidR="00A41A9F" w:rsidRPr="00C57E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C15263"/>
    <w:multiLevelType w:val="multilevel"/>
    <w:tmpl w:val="ABDE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D042D"/>
    <w:multiLevelType w:val="multilevel"/>
    <w:tmpl w:val="B42A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D75983"/>
    <w:multiLevelType w:val="multilevel"/>
    <w:tmpl w:val="A08C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0E6735"/>
    <w:multiLevelType w:val="multilevel"/>
    <w:tmpl w:val="5178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3E7E57"/>
    <w:multiLevelType w:val="multilevel"/>
    <w:tmpl w:val="3A36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794181">
    <w:abstractNumId w:val="0"/>
  </w:num>
  <w:num w:numId="2" w16cid:durableId="697197619">
    <w:abstractNumId w:val="1"/>
  </w:num>
  <w:num w:numId="3" w16cid:durableId="102188682">
    <w:abstractNumId w:val="2"/>
  </w:num>
  <w:num w:numId="4" w16cid:durableId="1226795531">
    <w:abstractNumId w:val="3"/>
  </w:num>
  <w:num w:numId="5" w16cid:durableId="64293386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E82"/>
    <w:rsid w:val="00971E95"/>
    <w:rsid w:val="00A41A9F"/>
    <w:rsid w:val="00C57E82"/>
    <w:rsid w:val="00D42A1E"/>
    <w:rsid w:val="00F2442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6ACB0B86"/>
  <w15:chartTrackingRefBased/>
  <w15:docId w15:val="{FC9E92B3-402C-004F-95C5-EC0EAEF15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57E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C57E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C57E82"/>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C57E82"/>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C57E82"/>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C57E82"/>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57E82"/>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57E82"/>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57E82"/>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57E82"/>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C57E82"/>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C57E82"/>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C57E82"/>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C57E82"/>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C57E8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57E8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57E8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57E82"/>
    <w:rPr>
      <w:rFonts w:eastAsiaTheme="majorEastAsia" w:cstheme="majorBidi"/>
      <w:color w:val="272727" w:themeColor="text1" w:themeTint="D8"/>
    </w:rPr>
  </w:style>
  <w:style w:type="paragraph" w:styleId="KonuBal">
    <w:name w:val="Title"/>
    <w:basedOn w:val="Normal"/>
    <w:next w:val="Normal"/>
    <w:link w:val="KonuBalChar"/>
    <w:uiPriority w:val="10"/>
    <w:qFormat/>
    <w:rsid w:val="00C57E82"/>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57E8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57E82"/>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57E8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57E82"/>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C57E82"/>
    <w:rPr>
      <w:i/>
      <w:iCs/>
      <w:color w:val="404040" w:themeColor="text1" w:themeTint="BF"/>
    </w:rPr>
  </w:style>
  <w:style w:type="paragraph" w:styleId="ListeParagraf">
    <w:name w:val="List Paragraph"/>
    <w:basedOn w:val="Normal"/>
    <w:uiPriority w:val="34"/>
    <w:qFormat/>
    <w:rsid w:val="00C57E82"/>
    <w:pPr>
      <w:ind w:left="720"/>
      <w:contextualSpacing/>
    </w:pPr>
  </w:style>
  <w:style w:type="character" w:styleId="GlVurgulama">
    <w:name w:val="Intense Emphasis"/>
    <w:basedOn w:val="VarsaylanParagrafYazTipi"/>
    <w:uiPriority w:val="21"/>
    <w:qFormat/>
    <w:rsid w:val="00C57E82"/>
    <w:rPr>
      <w:i/>
      <w:iCs/>
      <w:color w:val="2F5496" w:themeColor="accent1" w:themeShade="BF"/>
    </w:rPr>
  </w:style>
  <w:style w:type="paragraph" w:styleId="GlAlnt">
    <w:name w:val="Intense Quote"/>
    <w:basedOn w:val="Normal"/>
    <w:next w:val="Normal"/>
    <w:link w:val="GlAlntChar"/>
    <w:uiPriority w:val="30"/>
    <w:qFormat/>
    <w:rsid w:val="00C57E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C57E82"/>
    <w:rPr>
      <w:i/>
      <w:iCs/>
      <w:color w:val="2F5496" w:themeColor="accent1" w:themeShade="BF"/>
    </w:rPr>
  </w:style>
  <w:style w:type="character" w:styleId="GlBavuru">
    <w:name w:val="Intense Reference"/>
    <w:basedOn w:val="VarsaylanParagrafYazTipi"/>
    <w:uiPriority w:val="32"/>
    <w:qFormat/>
    <w:rsid w:val="00C57E82"/>
    <w:rPr>
      <w:b/>
      <w:bCs/>
      <w:smallCaps/>
      <w:color w:val="2F5496" w:themeColor="accent1" w:themeShade="BF"/>
      <w:spacing w:val="5"/>
    </w:rPr>
  </w:style>
  <w:style w:type="paragraph" w:styleId="NormalWeb">
    <w:name w:val="Normal (Web)"/>
    <w:basedOn w:val="Normal"/>
    <w:uiPriority w:val="99"/>
    <w:semiHidden/>
    <w:unhideWhenUsed/>
    <w:rsid w:val="00C57E82"/>
    <w:pPr>
      <w:spacing w:before="100" w:beforeAutospacing="1" w:after="100" w:afterAutospacing="1"/>
    </w:pPr>
    <w:rPr>
      <w:rFonts w:ascii="Times New Roman" w:eastAsia="Times New Roman" w:hAnsi="Times New Roman" w:cs="Times New Roman"/>
      <w:kern w:val="0"/>
      <w:lang w:eastAsia="tr-TR"/>
      <w14:ligatures w14:val="none"/>
    </w:rPr>
  </w:style>
  <w:style w:type="character" w:customStyle="1" w:styleId="apple-converted-space">
    <w:name w:val="apple-converted-space"/>
    <w:basedOn w:val="VarsaylanParagrafYazTipi"/>
    <w:rsid w:val="00C57E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461</Words>
  <Characters>2633</Characters>
  <Application>Microsoft Office Word</Application>
  <DocSecurity>0</DocSecurity>
  <Lines>21</Lines>
  <Paragraphs>6</Paragraphs>
  <ScaleCrop>false</ScaleCrop>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EDA VURAL</dc:creator>
  <cp:keywords/>
  <dc:description/>
  <cp:lastModifiedBy>EDA VURAL</cp:lastModifiedBy>
  <cp:revision>1</cp:revision>
  <dcterms:created xsi:type="dcterms:W3CDTF">2026-07-13T06:37:00Z</dcterms:created>
  <dcterms:modified xsi:type="dcterms:W3CDTF">2026-07-13T06:38:00Z</dcterms:modified>
</cp:coreProperties>
</file>