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pPr>
        <w:rPr>
          <w:rFonts w:ascii="Times New Roman" w:eastAsia="Times New Roman" w:hAnsi="Times New Roman" w:cs="Times New Roman"/>
          <w:u w:val="single"/>
        </w:rPr>
        <w:sectPr w:rsidR="002E2896" w:rsidRPr="00E54E51">
          <w:headerReference w:type="default" r:id="rId8"/>
          <w:footerReference w:type="default" r:id="rId9"/>
          <w:pgSz w:w="11909" w:h="16834"/>
          <w:pgMar w:top="734" w:right="158" w:bottom="734" w:left="158" w:header="158" w:footer="158" w:gutter="0"/>
          <w:pgNumType w:start="1"/>
          <w:cols w:num="2" w:space="720" w:equalWidth="0">
            <w:col w:w="5436" w:space="720"/>
            <w:col w:w="5436" w:space="0"/>
          </w:cols>
        </w:sectPr>
      </w:pPr>
    </w:p>
    <w:p w14:paraId="00000002" w14:textId="087301AE" w:rsidR="002E2896" w:rsidRPr="00E54E51" w:rsidRDefault="00E54E51">
      <w:pPr>
        <w:jc w:val="center"/>
        <w:rPr>
          <w:u w:val="single"/>
        </w:rPr>
      </w:pPr>
      <w:r w:rsidRPr="00E54E51">
        <w:rPr>
          <w:rFonts w:ascii="Times" w:eastAsia="Times" w:hAnsi="Times" w:cs="Times"/>
          <w:b/>
          <w:sz w:val="32"/>
          <w:szCs w:val="32"/>
          <w:u w:val="single"/>
        </w:rPr>
        <w:t>Les Métriques Orientées Objet</w:t>
      </w:r>
    </w:p>
    <w:p w14:paraId="00000003" w14:textId="77777777" w:rsidR="002E2896" w:rsidRDefault="002E2896">
      <w:pPr>
        <w:widowControl w:val="0"/>
        <w:jc w:val="center"/>
      </w:pPr>
    </w:p>
    <w:p w14:paraId="00000004" w14:textId="00CAFB8E" w:rsidR="002E2896" w:rsidRDefault="004D1DC6">
      <w:pPr>
        <w:widowControl w:val="0"/>
        <w:jc w:val="center"/>
      </w:pPr>
      <w:r>
        <w:rPr>
          <w:rFonts w:ascii="Times" w:eastAsia="Times" w:hAnsi="Times" w:cs="Times"/>
          <w:b/>
        </w:rPr>
        <w:t>KARA</w:t>
      </w:r>
      <w:r w:rsidR="00793316">
        <w:rPr>
          <w:rFonts w:ascii="Times" w:eastAsia="Times" w:hAnsi="Times" w:cs="Times"/>
          <w:b/>
        </w:rPr>
        <w:t xml:space="preserve"> </w:t>
      </w:r>
      <w:r>
        <w:rPr>
          <w:rFonts w:ascii="Times" w:eastAsia="Times" w:hAnsi="Times" w:cs="Times"/>
          <w:b/>
        </w:rPr>
        <w:t>Nabil, HADJ</w:t>
      </w:r>
      <w:r w:rsidR="00793316">
        <w:rPr>
          <w:rFonts w:ascii="Times" w:eastAsia="Times" w:hAnsi="Times" w:cs="Times"/>
          <w:b/>
        </w:rPr>
        <w:t>-</w:t>
      </w:r>
      <w:r>
        <w:rPr>
          <w:rFonts w:ascii="Times" w:eastAsia="Times" w:hAnsi="Times" w:cs="Times"/>
          <w:b/>
        </w:rPr>
        <w:t>ARAB</w:t>
      </w:r>
      <w:r w:rsidR="00793316">
        <w:rPr>
          <w:rFonts w:ascii="Times" w:eastAsia="Times" w:hAnsi="Times" w:cs="Times"/>
          <w:b/>
        </w:rPr>
        <w:t xml:space="preserve"> Adel, </w:t>
      </w:r>
      <w:r>
        <w:rPr>
          <w:rFonts w:ascii="Times" w:eastAsia="Times" w:hAnsi="Times" w:cs="Times"/>
          <w:b/>
        </w:rPr>
        <w:t>BENALIA</w:t>
      </w:r>
      <w:r w:rsidR="00793316">
        <w:rPr>
          <w:rFonts w:ascii="Times" w:eastAsia="Times" w:hAnsi="Times" w:cs="Times"/>
          <w:b/>
        </w:rPr>
        <w:t xml:space="preserve"> Mohamed </w:t>
      </w:r>
    </w:p>
    <w:p w14:paraId="00000005" w14:textId="68BAFC1C" w:rsidR="002E2896" w:rsidRDefault="004D1DC6">
      <w:pPr>
        <w:widowControl w:val="0"/>
        <w:jc w:val="center"/>
      </w:pPr>
      <w:r>
        <w:rPr>
          <w:rFonts w:ascii="Times" w:eastAsia="Times" w:hAnsi="Times" w:cs="Times"/>
          <w:b/>
        </w:rPr>
        <w:t>RACHEDI</w:t>
      </w:r>
      <w:r w:rsidR="00793316">
        <w:rPr>
          <w:rFonts w:ascii="Times" w:eastAsia="Times" w:hAnsi="Times" w:cs="Times"/>
          <w:b/>
        </w:rPr>
        <w:t xml:space="preserve"> </w:t>
      </w:r>
      <w:r w:rsidR="00267983">
        <w:rPr>
          <w:rFonts w:ascii="Times" w:eastAsia="Times" w:hAnsi="Times" w:cs="Times"/>
          <w:b/>
        </w:rPr>
        <w:t>Abderrahmane,</w:t>
      </w:r>
      <w:r w:rsidR="00793316">
        <w:rPr>
          <w:rFonts w:ascii="Times" w:eastAsia="Times" w:hAnsi="Times" w:cs="Times"/>
          <w:b/>
        </w:rPr>
        <w:t xml:space="preserve"> </w:t>
      </w:r>
      <w:r>
        <w:rPr>
          <w:rFonts w:ascii="Times" w:eastAsia="Times" w:hAnsi="Times" w:cs="Times"/>
          <w:b/>
        </w:rPr>
        <w:t>KECIRA</w:t>
      </w:r>
      <w:r w:rsidR="001202D3">
        <w:rPr>
          <w:rFonts w:ascii="Times" w:eastAsia="Times" w:hAnsi="Times" w:cs="Times"/>
          <w:b/>
        </w:rPr>
        <w:t xml:space="preserve"> </w:t>
      </w:r>
      <w:proofErr w:type="spellStart"/>
      <w:proofErr w:type="gramStart"/>
      <w:r w:rsidR="001202D3">
        <w:rPr>
          <w:rFonts w:ascii="Times" w:eastAsia="Times" w:hAnsi="Times" w:cs="Times"/>
          <w:b/>
        </w:rPr>
        <w:t>Abderraouf</w:t>
      </w:r>
      <w:proofErr w:type="spellEnd"/>
      <w:r w:rsidR="00E52488">
        <w:rPr>
          <w:rFonts w:ascii="Times" w:eastAsia="Times" w:hAnsi="Times" w:cs="Times"/>
          <w:b/>
        </w:rPr>
        <w:t xml:space="preserve"> </w:t>
      </w:r>
      <w:r w:rsidR="00793316">
        <w:rPr>
          <w:rFonts w:ascii="Times" w:eastAsia="Times" w:hAnsi="Times" w:cs="Times"/>
          <w:b/>
        </w:rPr>
        <w:t>,</w:t>
      </w:r>
      <w:proofErr w:type="gramEnd"/>
      <w:r w:rsidR="00793316">
        <w:rPr>
          <w:rFonts w:ascii="Times" w:eastAsia="Times" w:hAnsi="Times" w:cs="Times"/>
          <w:b/>
        </w:rPr>
        <w:t xml:space="preserve"> </w:t>
      </w:r>
      <w:r>
        <w:rPr>
          <w:rFonts w:ascii="Times" w:eastAsia="Times" w:hAnsi="Times" w:cs="Times"/>
          <w:b/>
        </w:rPr>
        <w:t>BECHAR</w:t>
      </w:r>
      <w:r w:rsidR="00793316">
        <w:rPr>
          <w:rFonts w:ascii="Times" w:eastAsia="Times" w:hAnsi="Times" w:cs="Times"/>
          <w:b/>
        </w:rPr>
        <w:t xml:space="preserve"> </w:t>
      </w:r>
      <w:r w:rsidR="00B13151">
        <w:rPr>
          <w:rFonts w:ascii="Times" w:eastAsia="Times" w:hAnsi="Times" w:cs="Times"/>
          <w:b/>
        </w:rPr>
        <w:t>W</w:t>
      </w:r>
      <w:r w:rsidR="00793316">
        <w:rPr>
          <w:rFonts w:ascii="Times" w:eastAsia="Times" w:hAnsi="Times" w:cs="Times"/>
          <w:b/>
        </w:rPr>
        <w:t xml:space="preserve">alid </w:t>
      </w:r>
    </w:p>
    <w:p w14:paraId="00000006" w14:textId="77777777" w:rsidR="002E2896" w:rsidRDefault="00793316">
      <w:pPr>
        <w:widowControl w:val="0"/>
        <w:jc w:val="center"/>
      </w:pPr>
      <w:r>
        <w:rPr>
          <w:rFonts w:ascii="Times" w:eastAsia="Times" w:hAnsi="Times" w:cs="Times"/>
          <w:sz w:val="20"/>
          <w:szCs w:val="20"/>
        </w:rPr>
        <w:t xml:space="preserve"> </w:t>
      </w:r>
    </w:p>
    <w:p w14:paraId="00000007" w14:textId="73FDE32D" w:rsidR="002E2896" w:rsidRDefault="00793316">
      <w:pPr>
        <w:widowControl w:val="0"/>
        <w:jc w:val="center"/>
      </w:pPr>
      <w:r>
        <w:rPr>
          <w:rFonts w:ascii="Times" w:eastAsia="Times" w:hAnsi="Times" w:cs="Times"/>
          <w:sz w:val="20"/>
          <w:szCs w:val="20"/>
        </w:rPr>
        <w:t xml:space="preserve">Project </w:t>
      </w:r>
      <w:r w:rsidR="000655A6">
        <w:rPr>
          <w:rFonts w:ascii="Times" w:eastAsia="Times" w:hAnsi="Times" w:cs="Times"/>
          <w:sz w:val="20"/>
          <w:szCs w:val="20"/>
        </w:rPr>
        <w:t>pluridisciplinaire</w:t>
      </w:r>
      <w:r>
        <w:rPr>
          <w:rFonts w:ascii="Times" w:eastAsia="Times" w:hAnsi="Times" w:cs="Times"/>
          <w:sz w:val="20"/>
          <w:szCs w:val="20"/>
        </w:rPr>
        <w:t xml:space="preserve"> 10, </w:t>
      </w:r>
      <w:r w:rsidR="00267983">
        <w:rPr>
          <w:rFonts w:ascii="Times" w:eastAsia="Times" w:hAnsi="Times" w:cs="Times"/>
          <w:sz w:val="20"/>
          <w:szCs w:val="20"/>
        </w:rPr>
        <w:t>Département</w:t>
      </w:r>
      <w:r>
        <w:rPr>
          <w:rFonts w:ascii="Times" w:eastAsia="Times" w:hAnsi="Times" w:cs="Times"/>
          <w:sz w:val="20"/>
          <w:szCs w:val="20"/>
        </w:rPr>
        <w:t xml:space="preserve"> </w:t>
      </w:r>
      <w:proofErr w:type="gramStart"/>
      <w:r w:rsidR="000655A6">
        <w:rPr>
          <w:rFonts w:ascii="Times" w:eastAsia="Times" w:hAnsi="Times" w:cs="Times"/>
          <w:sz w:val="20"/>
          <w:szCs w:val="20"/>
        </w:rPr>
        <w:t>d’</w:t>
      </w:r>
      <w:r>
        <w:rPr>
          <w:rFonts w:ascii="Times" w:eastAsia="Times" w:hAnsi="Times" w:cs="Times"/>
          <w:sz w:val="20"/>
          <w:szCs w:val="20"/>
        </w:rPr>
        <w:t>informatique,  USTHB</w:t>
      </w:r>
      <w:proofErr w:type="gramEnd"/>
      <w:r>
        <w:rPr>
          <w:rFonts w:ascii="Times" w:eastAsia="Times" w:hAnsi="Times" w:cs="Times"/>
          <w:sz w:val="20"/>
          <w:szCs w:val="20"/>
        </w:rPr>
        <w:t>, Algérie</w:t>
      </w:r>
    </w:p>
    <w:p w14:paraId="00000008" w14:textId="77777777" w:rsidR="002E2896" w:rsidRDefault="002E2896">
      <w:pPr>
        <w:widowControl w:val="0"/>
        <w:jc w:val="center"/>
      </w:pPr>
    </w:p>
    <w:p w14:paraId="00000009" w14:textId="5C534266" w:rsidR="002E2896" w:rsidRDefault="00267983">
      <w:pPr>
        <w:widowControl w:val="0"/>
        <w:ind w:left="1169"/>
        <w:rPr>
          <w:rFonts w:ascii="Times" w:eastAsia="Times" w:hAnsi="Times" w:cs="Times"/>
          <w:sz w:val="20"/>
          <w:szCs w:val="20"/>
          <w:u w:val="single"/>
        </w:rPr>
      </w:pPr>
      <w:r w:rsidRPr="009B0411">
        <w:rPr>
          <w:rFonts w:ascii="Times" w:eastAsia="Times" w:hAnsi="Times" w:cs="Times"/>
          <w:b/>
          <w:u w:val="single"/>
        </w:rPr>
        <w:t>Introduction :</w:t>
      </w:r>
      <w:r w:rsidR="00793316" w:rsidRPr="009B0411">
        <w:rPr>
          <w:rFonts w:ascii="Times" w:eastAsia="Times" w:hAnsi="Times" w:cs="Times"/>
          <w:sz w:val="20"/>
          <w:szCs w:val="20"/>
          <w:u w:val="single"/>
        </w:rPr>
        <w:t xml:space="preserve"> </w:t>
      </w:r>
    </w:p>
    <w:p w14:paraId="62E530FB" w14:textId="77777777" w:rsidR="00607655" w:rsidRPr="009B0411" w:rsidRDefault="00607655">
      <w:pPr>
        <w:widowControl w:val="0"/>
        <w:ind w:left="1169"/>
        <w:rPr>
          <w:u w:val="single"/>
        </w:rPr>
      </w:pPr>
    </w:p>
    <w:p w14:paraId="0000000A" w14:textId="77777777" w:rsidR="002E2896" w:rsidRPr="002B20A6" w:rsidRDefault="00793316">
      <w:pPr>
        <w:widowControl w:val="0"/>
        <w:spacing w:line="276" w:lineRule="auto"/>
        <w:ind w:left="1169" w:right="1375"/>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pPr>
        <w:widowControl w:val="0"/>
        <w:jc w:val="center"/>
      </w:pPr>
    </w:p>
    <w:p w14:paraId="17A48BBD" w14:textId="07C57CDD" w:rsidR="009B0411" w:rsidRDefault="00793316" w:rsidP="00D8570D">
      <w:pPr>
        <w:widowControl w:val="0"/>
        <w:ind w:left="720" w:right="1375"/>
        <w:jc w:val="center"/>
        <w:rPr>
          <w:rFonts w:ascii="Times New Roman" w:eastAsia="Times New Roman" w:hAnsi="Times New Roman" w:cs="Times New Roman"/>
          <w:color w:val="0D0D0D"/>
        </w:r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erreurs</w:t>
      </w:r>
    </w:p>
    <w:p w14:paraId="0000000D" w14:textId="12549D2D" w:rsidR="00E50E18" w:rsidRDefault="00E50E18" w:rsidP="00E50E18">
      <w:pPr>
        <w:widowControl w:val="0"/>
        <w:ind w:right="1375"/>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CA3E2B">
      <w:pPr>
        <w:rPr>
          <w:rFonts w:ascii="Times New Roman" w:eastAsia="Times New Roman" w:hAnsi="Times New Roman" w:cs="Times New Roman"/>
          <w:b/>
          <w:color w:val="0D0D0D"/>
          <w:sz w:val="28"/>
          <w:szCs w:val="28"/>
          <w:u w:val="single"/>
        </w:rPr>
      </w:pPr>
    </w:p>
    <w:p w14:paraId="72F1539B" w14:textId="3EA70B2F" w:rsidR="003F324C" w:rsidRDefault="002B20A6" w:rsidP="00CA3E2B">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xml:space="preserve"> : </w:t>
      </w:r>
    </w:p>
    <w:p w14:paraId="05CD1054" w14:textId="77777777" w:rsidR="001A1870" w:rsidRDefault="001A1870" w:rsidP="00CA3E2B">
      <w:pPr>
        <w:rPr>
          <w:rFonts w:ascii="Times New Roman" w:eastAsia="Times New Roman" w:hAnsi="Times New Roman" w:cs="Times New Roman"/>
          <w:b/>
          <w:color w:val="0D0D0D"/>
          <w:sz w:val="28"/>
          <w:szCs w:val="28"/>
          <w:u w:val="single"/>
        </w:rPr>
      </w:pPr>
    </w:p>
    <w:p w14:paraId="3FC3B0E0" w14:textId="13383463" w:rsidR="003F324C" w:rsidRPr="001A1870" w:rsidRDefault="00D21674" w:rsidP="001A1870">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8DBA1FF" w14:textId="77777777" w:rsidR="001A1870" w:rsidRDefault="001A1870" w:rsidP="00D21674">
      <w:pPr>
        <w:rPr>
          <w:rFonts w:ascii="Times New Roman" w:eastAsia="Times New Roman" w:hAnsi="Times New Roman" w:cs="Times New Roman"/>
          <w:b/>
          <w:color w:val="0D0D0D"/>
          <w:sz w:val="28"/>
          <w:szCs w:val="28"/>
          <w:u w:val="single"/>
        </w:rPr>
      </w:pPr>
    </w:p>
    <w:p w14:paraId="05C9FBBE" w14:textId="1688A540"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57F8EE68" w14:textId="77777777" w:rsidR="001A1870" w:rsidRDefault="001A1870" w:rsidP="00D21674">
      <w:pPr>
        <w:rPr>
          <w:rFonts w:ascii="Times New Roman" w:eastAsia="Times New Roman" w:hAnsi="Times New Roman" w:cs="Times New Roman"/>
          <w:b/>
          <w:color w:val="0D0D0D"/>
          <w:sz w:val="28"/>
          <w:szCs w:val="28"/>
          <w:u w:val="single"/>
        </w:rPr>
      </w:pPr>
    </w:p>
    <w:p w14:paraId="5B8FFE7E" w14:textId="0D47CCCE"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7777777" w:rsidR="001A1870" w:rsidRDefault="001A1870" w:rsidP="00D21674">
      <w:pPr>
        <w:rPr>
          <w:rFonts w:ascii="Times New Roman" w:eastAsia="Times New Roman" w:hAnsi="Times New Roman" w:cs="Times New Roman"/>
          <w:b/>
          <w:color w:val="0D0D0D"/>
          <w:sz w:val="28"/>
          <w:szCs w:val="28"/>
          <w:u w:val="single"/>
        </w:rPr>
      </w:pPr>
    </w:p>
    <w:p w14:paraId="72668EFA" w14:textId="6E3E6CEA"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proofErr w:type="spellStart"/>
      <w:r w:rsidRPr="00CD2180">
        <w:rPr>
          <w:rFonts w:ascii="Times New Roman" w:eastAsia="Times New Roman" w:hAnsi="Times New Roman" w:cs="Times New Roman"/>
          <w:b/>
          <w:bCs/>
          <w:color w:val="0D0D0D"/>
          <w:sz w:val="28"/>
          <w:szCs w:val="28"/>
        </w:rPr>
        <w:t>au delà</w:t>
      </w:r>
      <w:proofErr w:type="spellEnd"/>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493B1EC9" w14:textId="77777777" w:rsidR="001A1870" w:rsidRDefault="001A1870" w:rsidP="00D21674">
      <w:pPr>
        <w:rPr>
          <w:rFonts w:ascii="Times New Roman" w:eastAsia="Times New Roman" w:hAnsi="Times New Roman" w:cs="Times New Roman"/>
          <w:b/>
          <w:color w:val="0D0D0D"/>
          <w:sz w:val="28"/>
          <w:szCs w:val="28"/>
          <w:u w:val="single"/>
        </w:rPr>
      </w:pPr>
    </w:p>
    <w:p w14:paraId="13A8C37C" w14:textId="5C014E36"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60333AB7" w14:textId="77777777" w:rsidR="001A1870" w:rsidRDefault="001A1870" w:rsidP="00D21674">
      <w:pPr>
        <w:rPr>
          <w:rFonts w:ascii="Times New Roman" w:eastAsia="Times New Roman" w:hAnsi="Times New Roman" w:cs="Times New Roman"/>
          <w:b/>
          <w:color w:val="0D0D0D"/>
          <w:sz w:val="28"/>
          <w:szCs w:val="28"/>
          <w:u w:val="single"/>
        </w:rPr>
      </w:pPr>
    </w:p>
    <w:p w14:paraId="35DBB65D" w14:textId="082F5BE5" w:rsidR="00D21674"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C342CF">
        <w:rPr>
          <w:rFonts w:ascii="Times New Roman" w:eastAsia="Times New Roman" w:hAnsi="Times New Roman" w:cs="Times New Roman"/>
          <w:b/>
          <w:color w:val="0D0D0D"/>
          <w:sz w:val="28"/>
          <w:szCs w:val="28"/>
        </w:rPr>
        <w:t>.</w:t>
      </w:r>
    </w:p>
    <w:p w14:paraId="3CAC4A41" w14:textId="77777777" w:rsidR="006B5203" w:rsidRPr="006B5203" w:rsidRDefault="006B5203" w:rsidP="006B5203">
      <w:pPr>
        <w:pStyle w:val="ListParagraph"/>
        <w:rPr>
          <w:rFonts w:ascii="Times New Roman" w:eastAsia="Times New Roman" w:hAnsi="Times New Roman" w:cs="Times New Roman"/>
          <w:b/>
          <w:color w:val="0D0D0D"/>
          <w:sz w:val="28"/>
          <w:szCs w:val="28"/>
        </w:rPr>
      </w:pPr>
    </w:p>
    <w:p w14:paraId="1BE5098E" w14:textId="783BE2D9" w:rsidR="006B5203" w:rsidRDefault="006B5203" w:rsidP="006B5203">
      <w:pPr>
        <w:rPr>
          <w:rFonts w:ascii="Times New Roman" w:eastAsia="Times New Roman" w:hAnsi="Times New Roman" w:cs="Times New Roman"/>
          <w:b/>
          <w:color w:val="0D0D0D"/>
          <w:sz w:val="28"/>
          <w:szCs w:val="28"/>
        </w:rPr>
      </w:pPr>
    </w:p>
    <w:p w14:paraId="2C7AA541" w14:textId="6F873389" w:rsidR="006B5203" w:rsidRDefault="006B5203" w:rsidP="006B5203">
      <w:pPr>
        <w:rPr>
          <w:rFonts w:ascii="Times New Roman" w:eastAsia="Times New Roman" w:hAnsi="Times New Roman" w:cs="Times New Roman"/>
          <w:b/>
          <w:color w:val="0D0D0D"/>
          <w:sz w:val="28"/>
          <w:szCs w:val="28"/>
        </w:rPr>
      </w:pPr>
    </w:p>
    <w:p w14:paraId="30D0F7D2" w14:textId="02A01398" w:rsidR="006B5203" w:rsidRDefault="006B5203" w:rsidP="006B5203">
      <w:pPr>
        <w:rPr>
          <w:rFonts w:ascii="Times New Roman" w:eastAsia="Times New Roman" w:hAnsi="Times New Roman" w:cs="Times New Roman"/>
          <w:b/>
          <w:color w:val="0D0D0D"/>
          <w:sz w:val="28"/>
          <w:szCs w:val="28"/>
        </w:rPr>
      </w:pPr>
    </w:p>
    <w:p w14:paraId="521C6271" w14:textId="1F31CE67" w:rsidR="006B5203" w:rsidRDefault="006B5203" w:rsidP="006B5203">
      <w:pPr>
        <w:rPr>
          <w:rFonts w:ascii="Times New Roman" w:eastAsia="Times New Roman" w:hAnsi="Times New Roman" w:cs="Times New Roman"/>
          <w:b/>
          <w:color w:val="0D0D0D"/>
          <w:sz w:val="28"/>
          <w:szCs w:val="28"/>
        </w:rPr>
      </w:pPr>
    </w:p>
    <w:p w14:paraId="54C81537" w14:textId="77F56CB7" w:rsidR="006B5203" w:rsidRDefault="006B5203" w:rsidP="006B5203">
      <w:pPr>
        <w:rPr>
          <w:rFonts w:ascii="Times New Roman" w:eastAsia="Times New Roman" w:hAnsi="Times New Roman" w:cs="Times New Roman"/>
          <w:b/>
          <w:color w:val="0D0D0D"/>
          <w:sz w:val="28"/>
          <w:szCs w:val="28"/>
        </w:rPr>
      </w:pPr>
    </w:p>
    <w:p w14:paraId="1D58A623" w14:textId="67120203" w:rsidR="006B5203" w:rsidRDefault="006B5203" w:rsidP="006B5203">
      <w:pPr>
        <w:rPr>
          <w:rFonts w:ascii="Times New Roman" w:eastAsia="Times New Roman" w:hAnsi="Times New Roman" w:cs="Times New Roman"/>
          <w:b/>
          <w:color w:val="0D0D0D"/>
          <w:sz w:val="28"/>
          <w:szCs w:val="28"/>
        </w:rPr>
      </w:pPr>
    </w:p>
    <w:p w14:paraId="38E4244D" w14:textId="03101DBD" w:rsidR="006B5203" w:rsidRDefault="006B5203" w:rsidP="006B5203">
      <w:pPr>
        <w:rPr>
          <w:rFonts w:ascii="Times New Roman" w:eastAsia="Times New Roman" w:hAnsi="Times New Roman" w:cs="Times New Roman"/>
          <w:b/>
          <w:color w:val="0D0D0D"/>
          <w:sz w:val="28"/>
          <w:szCs w:val="28"/>
        </w:rPr>
      </w:pPr>
    </w:p>
    <w:p w14:paraId="1C5181A7" w14:textId="6B3B7315" w:rsidR="006B5203" w:rsidRDefault="006B5203" w:rsidP="006B5203">
      <w:pPr>
        <w:rPr>
          <w:rFonts w:ascii="Times New Roman" w:eastAsia="Times New Roman" w:hAnsi="Times New Roman" w:cs="Times New Roman"/>
          <w:b/>
          <w:color w:val="0D0D0D"/>
          <w:sz w:val="28"/>
          <w:szCs w:val="28"/>
        </w:rPr>
      </w:pPr>
    </w:p>
    <w:p w14:paraId="62BACD49" w14:textId="6C76322D" w:rsidR="006B5203" w:rsidRDefault="006B5203" w:rsidP="006B5203">
      <w:pPr>
        <w:rPr>
          <w:rFonts w:ascii="Times New Roman" w:eastAsia="Times New Roman" w:hAnsi="Times New Roman" w:cs="Times New Roman"/>
          <w:b/>
          <w:color w:val="0D0D0D"/>
          <w:sz w:val="28"/>
          <w:szCs w:val="28"/>
        </w:rPr>
      </w:pPr>
    </w:p>
    <w:p w14:paraId="0D6FCDA7" w14:textId="2F3D7590" w:rsidR="006B5203" w:rsidRDefault="006B5203" w:rsidP="006B5203">
      <w:pPr>
        <w:rPr>
          <w:rFonts w:ascii="Times New Roman" w:eastAsia="Times New Roman" w:hAnsi="Times New Roman" w:cs="Times New Roman"/>
          <w:b/>
          <w:color w:val="0D0D0D"/>
          <w:sz w:val="28"/>
          <w:szCs w:val="28"/>
        </w:rPr>
      </w:pPr>
    </w:p>
    <w:p w14:paraId="63D3DF57" w14:textId="15664495" w:rsidR="006B5203" w:rsidRDefault="006B5203" w:rsidP="006B5203">
      <w:pPr>
        <w:rPr>
          <w:rFonts w:ascii="Times New Roman" w:eastAsia="Times New Roman" w:hAnsi="Times New Roman" w:cs="Times New Roman"/>
          <w:b/>
          <w:color w:val="0D0D0D"/>
          <w:sz w:val="28"/>
          <w:szCs w:val="28"/>
        </w:rPr>
      </w:pPr>
    </w:p>
    <w:p w14:paraId="0F61BBC2" w14:textId="69009E08" w:rsidR="006B5203" w:rsidRDefault="006B5203" w:rsidP="006B5203">
      <w:pPr>
        <w:rPr>
          <w:rFonts w:ascii="Times New Roman" w:eastAsia="Times New Roman" w:hAnsi="Times New Roman" w:cs="Times New Roman"/>
          <w:b/>
          <w:color w:val="0D0D0D"/>
          <w:sz w:val="28"/>
          <w:szCs w:val="28"/>
        </w:rPr>
      </w:pPr>
    </w:p>
    <w:p w14:paraId="57BB8421" w14:textId="03116060" w:rsidR="006B5203" w:rsidRDefault="006B5203" w:rsidP="006B5203">
      <w:pPr>
        <w:rPr>
          <w:rFonts w:ascii="Times New Roman" w:eastAsia="Times New Roman" w:hAnsi="Times New Roman" w:cs="Times New Roman"/>
          <w:b/>
          <w:color w:val="0D0D0D"/>
          <w:sz w:val="28"/>
          <w:szCs w:val="28"/>
        </w:rPr>
      </w:pPr>
    </w:p>
    <w:p w14:paraId="4CAB033D" w14:textId="64E0B687" w:rsidR="006B5203" w:rsidRDefault="006B5203" w:rsidP="006B5203">
      <w:pPr>
        <w:rPr>
          <w:rFonts w:ascii="Times New Roman" w:eastAsia="Times New Roman" w:hAnsi="Times New Roman" w:cs="Times New Roman"/>
          <w:b/>
          <w:color w:val="0D0D0D"/>
          <w:sz w:val="28"/>
          <w:szCs w:val="28"/>
        </w:rPr>
      </w:pPr>
    </w:p>
    <w:p w14:paraId="1BC75414" w14:textId="3E2693D7" w:rsidR="006B5203" w:rsidRDefault="006B5203" w:rsidP="006B5203">
      <w:pPr>
        <w:rPr>
          <w:rFonts w:ascii="Times New Roman" w:eastAsia="Times New Roman" w:hAnsi="Times New Roman" w:cs="Times New Roman"/>
          <w:b/>
          <w:color w:val="0D0D0D"/>
          <w:sz w:val="28"/>
          <w:szCs w:val="28"/>
        </w:rPr>
      </w:pPr>
    </w:p>
    <w:p w14:paraId="690277AB" w14:textId="211B54E2" w:rsidR="006B5203" w:rsidRDefault="006B5203" w:rsidP="006B5203">
      <w:pPr>
        <w:rPr>
          <w:rFonts w:ascii="Times New Roman" w:eastAsia="Times New Roman" w:hAnsi="Times New Roman" w:cs="Times New Roman"/>
          <w:b/>
          <w:color w:val="0D0D0D"/>
          <w:sz w:val="28"/>
          <w:szCs w:val="28"/>
        </w:rPr>
      </w:pPr>
    </w:p>
    <w:p w14:paraId="30941CFF" w14:textId="796C4B90" w:rsidR="006B5203" w:rsidRDefault="006B5203" w:rsidP="006B5203">
      <w:pPr>
        <w:rPr>
          <w:rFonts w:ascii="Times New Roman" w:eastAsia="Times New Roman" w:hAnsi="Times New Roman" w:cs="Times New Roman"/>
          <w:b/>
          <w:color w:val="0D0D0D"/>
          <w:sz w:val="28"/>
          <w:szCs w:val="28"/>
        </w:rPr>
      </w:pPr>
    </w:p>
    <w:p w14:paraId="4A9BC222" w14:textId="7F613806" w:rsidR="006B5203" w:rsidRDefault="006B5203" w:rsidP="006B5203">
      <w:pPr>
        <w:rPr>
          <w:rFonts w:ascii="Times New Roman" w:eastAsia="Times New Roman" w:hAnsi="Times New Roman" w:cs="Times New Roman"/>
          <w:b/>
          <w:color w:val="0D0D0D"/>
          <w:sz w:val="28"/>
          <w:szCs w:val="28"/>
        </w:rPr>
      </w:pPr>
    </w:p>
    <w:p w14:paraId="4FAF3C0F" w14:textId="69DE4D3A" w:rsidR="006B5203" w:rsidRDefault="006B5203" w:rsidP="006B5203">
      <w:pPr>
        <w:rPr>
          <w:rFonts w:ascii="Times New Roman" w:eastAsia="Times New Roman" w:hAnsi="Times New Roman" w:cs="Times New Roman"/>
          <w:b/>
          <w:color w:val="0D0D0D"/>
          <w:sz w:val="28"/>
          <w:szCs w:val="28"/>
        </w:rPr>
      </w:pPr>
    </w:p>
    <w:p w14:paraId="10459645" w14:textId="43AA98D4" w:rsidR="006B5203" w:rsidRDefault="006B5203" w:rsidP="006B5203">
      <w:pPr>
        <w:rPr>
          <w:rFonts w:ascii="Times New Roman" w:eastAsia="Times New Roman" w:hAnsi="Times New Roman" w:cs="Times New Roman"/>
          <w:b/>
          <w:color w:val="0D0D0D"/>
          <w:sz w:val="28"/>
          <w:szCs w:val="28"/>
        </w:rPr>
      </w:pPr>
    </w:p>
    <w:p w14:paraId="02B5DC67" w14:textId="4225CBE3" w:rsidR="006B5203" w:rsidRDefault="006B5203" w:rsidP="006B5203">
      <w:pPr>
        <w:rPr>
          <w:rFonts w:ascii="Times New Roman" w:eastAsia="Times New Roman" w:hAnsi="Times New Roman" w:cs="Times New Roman"/>
          <w:b/>
          <w:color w:val="0D0D0D"/>
          <w:sz w:val="28"/>
          <w:szCs w:val="28"/>
        </w:rPr>
      </w:pPr>
    </w:p>
    <w:p w14:paraId="3F0B8E18" w14:textId="5612A4F6" w:rsidR="006B5203" w:rsidRDefault="006B5203" w:rsidP="006B5203">
      <w:pPr>
        <w:rPr>
          <w:rFonts w:ascii="Times New Roman" w:eastAsia="Times New Roman" w:hAnsi="Times New Roman" w:cs="Times New Roman"/>
          <w:b/>
          <w:color w:val="0D0D0D"/>
          <w:sz w:val="28"/>
          <w:szCs w:val="28"/>
        </w:rPr>
      </w:pPr>
    </w:p>
    <w:p w14:paraId="244F5579" w14:textId="3B01076A" w:rsidR="006B5203" w:rsidRDefault="006B5203" w:rsidP="006B5203">
      <w:pPr>
        <w:rPr>
          <w:rFonts w:ascii="Times New Roman" w:eastAsia="Times New Roman" w:hAnsi="Times New Roman" w:cs="Times New Roman"/>
          <w:b/>
          <w:color w:val="0D0D0D"/>
          <w:sz w:val="28"/>
          <w:szCs w:val="28"/>
        </w:rPr>
      </w:pPr>
    </w:p>
    <w:p w14:paraId="31864985" w14:textId="0F8A3E39" w:rsidR="006B5203" w:rsidRDefault="006B5203" w:rsidP="006B5203">
      <w:pPr>
        <w:rPr>
          <w:rFonts w:ascii="Times New Roman" w:eastAsia="Times New Roman" w:hAnsi="Times New Roman" w:cs="Times New Roman"/>
          <w:b/>
          <w:color w:val="0D0D0D"/>
          <w:sz w:val="28"/>
          <w:szCs w:val="28"/>
        </w:rPr>
      </w:pPr>
    </w:p>
    <w:p w14:paraId="4581C30F" w14:textId="483F157A" w:rsidR="006B5203" w:rsidRDefault="006B5203" w:rsidP="006B5203">
      <w:pPr>
        <w:rPr>
          <w:rFonts w:ascii="Times New Roman" w:eastAsia="Times New Roman" w:hAnsi="Times New Roman" w:cs="Times New Roman"/>
          <w:b/>
          <w:color w:val="0D0D0D"/>
          <w:sz w:val="28"/>
          <w:szCs w:val="28"/>
        </w:rPr>
      </w:pPr>
    </w:p>
    <w:p w14:paraId="3727C389" w14:textId="51B4A46A" w:rsidR="006B5203" w:rsidRDefault="006B5203" w:rsidP="006B5203">
      <w:pPr>
        <w:rPr>
          <w:rFonts w:ascii="Times New Roman" w:eastAsia="Times New Roman" w:hAnsi="Times New Roman" w:cs="Times New Roman"/>
          <w:b/>
          <w:color w:val="0D0D0D"/>
          <w:sz w:val="28"/>
          <w:szCs w:val="28"/>
        </w:rPr>
      </w:pPr>
    </w:p>
    <w:p w14:paraId="1A145705" w14:textId="423B3763" w:rsidR="006B5203" w:rsidRDefault="006B5203" w:rsidP="006B5203">
      <w:pPr>
        <w:rPr>
          <w:rFonts w:ascii="Times New Roman" w:eastAsia="Times New Roman" w:hAnsi="Times New Roman" w:cs="Times New Roman"/>
          <w:b/>
          <w:color w:val="0D0D0D"/>
          <w:sz w:val="28"/>
          <w:szCs w:val="28"/>
        </w:rPr>
      </w:pPr>
    </w:p>
    <w:p w14:paraId="74C89632" w14:textId="485C39BC" w:rsidR="006B5203" w:rsidRDefault="006B5203" w:rsidP="006B5203">
      <w:pPr>
        <w:rPr>
          <w:rFonts w:ascii="Times New Roman" w:eastAsia="Times New Roman" w:hAnsi="Times New Roman" w:cs="Times New Roman"/>
          <w:b/>
          <w:color w:val="0D0D0D"/>
          <w:sz w:val="28"/>
          <w:szCs w:val="28"/>
        </w:rPr>
      </w:pPr>
    </w:p>
    <w:p w14:paraId="151FB24C" w14:textId="66AB436E" w:rsidR="006B5203" w:rsidRDefault="006B5203" w:rsidP="006B5203">
      <w:pPr>
        <w:rPr>
          <w:rFonts w:ascii="Times New Roman" w:eastAsia="Times New Roman" w:hAnsi="Times New Roman" w:cs="Times New Roman"/>
          <w:b/>
          <w:color w:val="0D0D0D"/>
          <w:sz w:val="28"/>
          <w:szCs w:val="28"/>
        </w:rPr>
      </w:pPr>
    </w:p>
    <w:p w14:paraId="5346C59A" w14:textId="7A3176B7" w:rsidR="006B5203" w:rsidRDefault="006B5203" w:rsidP="006B5203">
      <w:pPr>
        <w:rPr>
          <w:rFonts w:ascii="Times New Roman" w:eastAsia="Times New Roman" w:hAnsi="Times New Roman" w:cs="Times New Roman"/>
          <w:b/>
          <w:color w:val="0D0D0D"/>
          <w:sz w:val="28"/>
          <w:szCs w:val="28"/>
        </w:rPr>
      </w:pPr>
    </w:p>
    <w:p w14:paraId="56A45433" w14:textId="236106B4" w:rsidR="006B5203" w:rsidRDefault="006B5203" w:rsidP="006B5203">
      <w:pPr>
        <w:rPr>
          <w:rFonts w:ascii="Times New Roman" w:eastAsia="Times New Roman" w:hAnsi="Times New Roman" w:cs="Times New Roman"/>
          <w:b/>
          <w:color w:val="0D0D0D"/>
          <w:sz w:val="28"/>
          <w:szCs w:val="28"/>
        </w:rPr>
      </w:pPr>
    </w:p>
    <w:p w14:paraId="5C4AE894" w14:textId="66623531" w:rsidR="006B5203" w:rsidRDefault="006B5203" w:rsidP="006B5203">
      <w:pPr>
        <w:rPr>
          <w:rFonts w:ascii="Times New Roman" w:eastAsia="Times New Roman" w:hAnsi="Times New Roman" w:cs="Times New Roman"/>
          <w:b/>
          <w:color w:val="0D0D0D"/>
          <w:sz w:val="28"/>
          <w:szCs w:val="28"/>
        </w:rPr>
      </w:pPr>
    </w:p>
    <w:p w14:paraId="609F9089" w14:textId="1BF799B6" w:rsidR="006B5203" w:rsidRDefault="006B5203" w:rsidP="006B5203">
      <w:pPr>
        <w:rPr>
          <w:rFonts w:ascii="Times New Roman" w:eastAsia="Times New Roman" w:hAnsi="Times New Roman" w:cs="Times New Roman"/>
          <w:b/>
          <w:color w:val="0D0D0D"/>
          <w:sz w:val="28"/>
          <w:szCs w:val="28"/>
        </w:rPr>
      </w:pPr>
    </w:p>
    <w:p w14:paraId="04D08ED2" w14:textId="0ED3B52E" w:rsidR="006B5203" w:rsidRDefault="006B5203" w:rsidP="006B5203">
      <w:pPr>
        <w:rPr>
          <w:rFonts w:ascii="Times New Roman" w:eastAsia="Times New Roman" w:hAnsi="Times New Roman" w:cs="Times New Roman"/>
          <w:b/>
          <w:color w:val="0D0D0D"/>
          <w:sz w:val="28"/>
          <w:szCs w:val="28"/>
        </w:rPr>
      </w:pPr>
    </w:p>
    <w:p w14:paraId="6ADA66E5" w14:textId="203EAE84" w:rsidR="006B5203" w:rsidRDefault="006B5203" w:rsidP="006B5203">
      <w:pPr>
        <w:rPr>
          <w:rFonts w:ascii="Times New Roman" w:eastAsia="Times New Roman" w:hAnsi="Times New Roman" w:cs="Times New Roman"/>
          <w:b/>
          <w:color w:val="0D0D0D"/>
          <w:sz w:val="28"/>
          <w:szCs w:val="28"/>
        </w:rPr>
      </w:pPr>
    </w:p>
    <w:p w14:paraId="13CA60C6" w14:textId="29B3F4D3" w:rsidR="006B5203" w:rsidRDefault="006B5203" w:rsidP="006B5203">
      <w:pPr>
        <w:rPr>
          <w:rFonts w:ascii="Times New Roman" w:eastAsia="Times New Roman" w:hAnsi="Times New Roman" w:cs="Times New Roman"/>
          <w:b/>
          <w:color w:val="0D0D0D"/>
          <w:sz w:val="28"/>
          <w:szCs w:val="28"/>
        </w:rPr>
      </w:pPr>
    </w:p>
    <w:p w14:paraId="6A09A8E3" w14:textId="77777777" w:rsidR="00302698" w:rsidRDefault="00302698" w:rsidP="00D8570D">
      <w:pPr>
        <w:rPr>
          <w:rFonts w:ascii="Times New Roman" w:eastAsia="Times New Roman" w:hAnsi="Times New Roman" w:cs="Times New Roman"/>
          <w:b/>
          <w:color w:val="0D0D0D"/>
          <w:sz w:val="28"/>
          <w:szCs w:val="28"/>
          <w:u w:val="single"/>
        </w:rPr>
      </w:pPr>
      <w:bookmarkStart w:id="0" w:name="Inroduction"/>
      <w:bookmarkStart w:id="1" w:name="_Ref166877766"/>
    </w:p>
    <w:p w14:paraId="05D75494" w14:textId="527FA35A" w:rsidR="00C02F65" w:rsidRDefault="00793316" w:rsidP="002E1814">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5AAA870" w14:textId="77777777" w:rsidR="002E1814" w:rsidRPr="002E1814" w:rsidRDefault="002E1814" w:rsidP="002E1814">
      <w:pPr>
        <w:pStyle w:val="ListParagraph"/>
        <w:rPr>
          <w:rFonts w:ascii="Times New Roman" w:eastAsia="Times New Roman" w:hAnsi="Times New Roman" w:cs="Times New Roman"/>
          <w:b/>
          <w:color w:val="0D0D0D"/>
          <w:sz w:val="28"/>
          <w:szCs w:val="28"/>
          <w:u w:val="single"/>
        </w:rPr>
      </w:pPr>
    </w:p>
    <w:p w14:paraId="0000000F" w14:textId="14BEC5A9" w:rsidR="002E2896" w:rsidRPr="006B5203" w:rsidRDefault="00793316" w:rsidP="00102F70">
      <w:pPr>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pPr>
        <w:rPr>
          <w:rFonts w:ascii="Times New Roman" w:eastAsia="Times New Roman" w:hAnsi="Times New Roman" w:cs="Times New Roman"/>
          <w:color w:val="0D0D0D"/>
        </w:rPr>
      </w:pPr>
    </w:p>
    <w:p w14:paraId="00000011" w14:textId="6ADA7388" w:rsidR="002E2896" w:rsidRPr="00EC7C7B" w:rsidRDefault="00793316" w:rsidP="00EC7C7B">
      <w:pPr>
        <w:pStyle w:val="ListParagraph"/>
        <w:numPr>
          <w:ilvl w:val="0"/>
          <w:numId w:val="28"/>
        </w:numPr>
        <w:rPr>
          <w:rFonts w:ascii="Times New Roman" w:eastAsia="Times New Roman" w:hAnsi="Times New Roman" w:cs="Times New Roman"/>
          <w:b/>
          <w:color w:val="000000"/>
          <w:sz w:val="28"/>
          <w:szCs w:val="28"/>
          <w:u w:val="single"/>
        </w:rPr>
      </w:pPr>
      <w:bookmarkStart w:id="2" w:name="_Ref166878235"/>
      <w:bookmarkStart w:id="3" w:name="MetriquesExistantes"/>
      <w:r w:rsidRPr="00EC7C7B">
        <w:rPr>
          <w:rFonts w:ascii="Times New Roman" w:eastAsia="Times New Roman" w:hAnsi="Times New Roman" w:cs="Times New Roman"/>
          <w:b/>
          <w:color w:val="0D0D0D"/>
          <w:sz w:val="28"/>
          <w:szCs w:val="28"/>
          <w:u w:val="single"/>
        </w:rPr>
        <w:t>Analyse des métriques orientées</w:t>
      </w:r>
      <w:r w:rsidR="004A2534">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 xml:space="preserve">objet et leur impact sur la qualité </w:t>
      </w:r>
      <w:proofErr w:type="gramStart"/>
      <w:r w:rsidRPr="00EC7C7B">
        <w:rPr>
          <w:rFonts w:ascii="Times New Roman" w:eastAsia="Times New Roman" w:hAnsi="Times New Roman" w:cs="Times New Roman"/>
          <w:b/>
          <w:color w:val="0D0D0D"/>
          <w:sz w:val="28"/>
          <w:szCs w:val="28"/>
          <w:u w:val="single"/>
        </w:rPr>
        <w:t>logicielle</w:t>
      </w:r>
      <w:r w:rsidRPr="00EC7C7B">
        <w:rPr>
          <w:rFonts w:ascii="Times New Roman" w:eastAsia="Times New Roman" w:hAnsi="Times New Roman" w:cs="Times New Roman"/>
          <w:b/>
          <w:color w:val="000000"/>
          <w:sz w:val="28"/>
          <w:szCs w:val="28"/>
          <w:u w:val="single"/>
        </w:rPr>
        <w:t>:</w:t>
      </w:r>
      <w:bookmarkEnd w:id="2"/>
      <w:proofErr w:type="gramEnd"/>
    </w:p>
    <w:bookmarkEnd w:id="3"/>
    <w:p w14:paraId="00000013" w14:textId="3144B1B4" w:rsidR="002E2896" w:rsidRPr="008B10FD" w:rsidRDefault="0088543B" w:rsidP="001E7A4D">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Pr>
          <w:rFonts w:ascii="Times New Roman" w:eastAsia="Times New Roman" w:hAnsi="Times New Roman" w:cs="Times New Roman"/>
          <w:color w:val="0D0D0D"/>
        </w:rPr>
        <w:t xml:space="preserve">    </w:t>
      </w:r>
      <w:r w:rsidR="00793316" w:rsidRPr="008B10FD">
        <w:rPr>
          <w:rFonts w:ascii="Times New Roman" w:eastAsia="Times New Roman" w:hAnsi="Times New Roman" w:cs="Times New Roman"/>
          <w:color w:val="0D0D0D"/>
          <w:sz w:val="22"/>
          <w:szCs w:val="22"/>
        </w:rPr>
        <w:t xml:space="preserve">Les métriques présentées dans cet article sont orientées objet. Le but </w:t>
      </w:r>
      <w:r w:rsidR="002C73D3" w:rsidRPr="008B10FD">
        <w:rPr>
          <w:rFonts w:ascii="Times New Roman" w:eastAsia="Times New Roman" w:hAnsi="Times New Roman" w:cs="Times New Roman"/>
          <w:color w:val="0D0D0D"/>
          <w:sz w:val="22"/>
          <w:szCs w:val="22"/>
        </w:rPr>
        <w:t xml:space="preserve">de notre travail </w:t>
      </w:r>
      <w:r w:rsidR="00793316" w:rsidRPr="008B10FD">
        <w:rPr>
          <w:rFonts w:ascii="Times New Roman" w:eastAsia="Times New Roman" w:hAnsi="Times New Roman" w:cs="Times New Roman"/>
          <w:color w:val="0D0D0D"/>
          <w:sz w:val="22"/>
          <w:szCs w:val="22"/>
        </w:rPr>
        <w:t>n'est</w:t>
      </w:r>
      <w:r w:rsidR="00793316">
        <w:rPr>
          <w:rFonts w:ascii="Times New Roman" w:eastAsia="Times New Roman" w:hAnsi="Times New Roman" w:cs="Times New Roman"/>
          <w:color w:val="0D0D0D"/>
        </w:rPr>
        <w:t xml:space="preserve"> pas de </w:t>
      </w:r>
      <w:r w:rsidR="00793316" w:rsidRPr="008B10FD">
        <w:rPr>
          <w:rFonts w:ascii="Times New Roman" w:eastAsia="Times New Roman" w:hAnsi="Times New Roman" w:cs="Times New Roman"/>
          <w:color w:val="0D0D0D"/>
          <w:sz w:val="22"/>
          <w:szCs w:val="22"/>
        </w:rPr>
        <w:t xml:space="preserve">mentionner toutes les métriques existantes ni de les présenter entièrement, mais plutôt de sensibiliser le lecteur à leur existence et d'offrir des références pour des lectures complémentaires. </w:t>
      </w:r>
      <w:r w:rsidR="002C73D3" w:rsidRPr="008B10FD">
        <w:rPr>
          <w:rFonts w:ascii="Times New Roman" w:eastAsia="Times New Roman" w:hAnsi="Times New Roman" w:cs="Times New Roman"/>
          <w:color w:val="0D0D0D"/>
          <w:sz w:val="22"/>
          <w:szCs w:val="22"/>
        </w:rPr>
        <w:t xml:space="preserve">Nous visons </w:t>
      </w:r>
      <w:r w:rsidR="00793316" w:rsidRPr="008B10FD">
        <w:rPr>
          <w:rFonts w:ascii="Times New Roman" w:eastAsia="Times New Roman" w:hAnsi="Times New Roman" w:cs="Times New Roman"/>
          <w:color w:val="0D0D0D"/>
          <w:sz w:val="22"/>
          <w:szCs w:val="22"/>
        </w:rPr>
        <w:t xml:space="preserve">de présenter une large revue de la littérature existante sur les </w:t>
      </w:r>
      <w:proofErr w:type="gramStart"/>
      <w:r w:rsidR="00793316" w:rsidRPr="008B10FD">
        <w:rPr>
          <w:rFonts w:ascii="Times New Roman" w:eastAsia="Times New Roman" w:hAnsi="Times New Roman" w:cs="Times New Roman"/>
          <w:color w:val="0D0D0D"/>
          <w:sz w:val="22"/>
          <w:szCs w:val="22"/>
        </w:rPr>
        <w:t>mesures  OO</w:t>
      </w:r>
      <w:proofErr w:type="gramEnd"/>
      <w:r w:rsidR="00793316" w:rsidRPr="008B10FD">
        <w:rPr>
          <w:rFonts w:ascii="Times New Roman" w:eastAsia="Times New Roman" w:hAnsi="Times New Roman" w:cs="Times New Roman"/>
          <w:color w:val="0D0D0D"/>
          <w:sz w:val="22"/>
          <w:szCs w:val="22"/>
        </w:rPr>
        <w:t xml:space="preserve">. Plusieurs auteurs ont formulé des suggestions qui doivent être prises en compte lors de la définition des métriques. </w:t>
      </w:r>
      <w:r w:rsidR="002C73D3" w:rsidRPr="008B10FD">
        <w:rPr>
          <w:rFonts w:ascii="Times New Roman" w:eastAsia="Times New Roman" w:hAnsi="Times New Roman" w:cs="Times New Roman"/>
          <w:color w:val="0D0D0D"/>
          <w:sz w:val="22"/>
          <w:szCs w:val="22"/>
        </w:rPr>
        <w:t>Elles</w:t>
      </w:r>
      <w:r w:rsidR="00793316" w:rsidRPr="008B10FD">
        <w:rPr>
          <w:rFonts w:ascii="Times New Roman" w:eastAsia="Times New Roman" w:hAnsi="Times New Roman" w:cs="Times New Roman"/>
          <w:color w:val="0D0D0D"/>
          <w:sz w:val="22"/>
          <w:szCs w:val="22"/>
        </w:rPr>
        <w:t xml:space="preserve"> doivent être définies en poursuivant un objectif clair et leur calcul doit être facile ; il est préférable que leur extraction soit automatisée par un outil. </w:t>
      </w:r>
      <w:r w:rsidR="003F6C0C" w:rsidRPr="008B10FD">
        <w:rPr>
          <w:rFonts w:ascii="Times New Roman" w:eastAsia="Times New Roman" w:hAnsi="Times New Roman" w:cs="Times New Roman"/>
          <w:color w:val="0D0D0D"/>
          <w:sz w:val="22"/>
          <w:szCs w:val="22"/>
        </w:rPr>
        <w:t>Dans ce travail nous</w:t>
      </w:r>
      <w:r w:rsidR="00793316" w:rsidRPr="008B10FD">
        <w:rPr>
          <w:rFonts w:ascii="Times New Roman" w:eastAsia="Times New Roman" w:hAnsi="Times New Roman" w:cs="Times New Roman"/>
          <w:color w:val="0D0D0D"/>
          <w:sz w:val="22"/>
          <w:szCs w:val="22"/>
        </w:rPr>
        <w:t xml:space="preserve"> fourni</w:t>
      </w:r>
      <w:r w:rsidR="003F6C0C" w:rsidRPr="008B10FD">
        <w:rPr>
          <w:rFonts w:ascii="Times New Roman" w:eastAsia="Times New Roman" w:hAnsi="Times New Roman" w:cs="Times New Roman"/>
          <w:color w:val="0D0D0D"/>
          <w:sz w:val="22"/>
          <w:szCs w:val="22"/>
        </w:rPr>
        <w:t>ssons</w:t>
      </w:r>
      <w:r w:rsidR="00793316" w:rsidRPr="008B10FD">
        <w:rPr>
          <w:rFonts w:ascii="Times New Roman" w:eastAsia="Times New Roman" w:hAnsi="Times New Roman" w:cs="Times New Roman"/>
          <w:color w:val="0D0D0D"/>
          <w:sz w:val="22"/>
          <w:szCs w:val="22"/>
        </w:rPr>
        <w:t xml:space="preserve"> un aperçu de l'état actuel des métriques orientée objet, en mettant l'accent sur les forces et les faiblesses de chaque proposition existante. Ainsi, les chercheurs peuvent avoir une vue d'ensemble approfondie du travail déjà accompli et de celui qui reste à réaliser dans le domaine des métriques</w:t>
      </w:r>
      <w:r w:rsidR="003F6C0C"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orientée objet.</w:t>
      </w:r>
    </w:p>
    <w:p w14:paraId="00000014" w14:textId="7FC696AE" w:rsidR="002E2896" w:rsidRPr="0024450D" w:rsidRDefault="00793316">
      <w:pPr>
        <w:pBdr>
          <w:top w:val="nil"/>
          <w:left w:val="nil"/>
          <w:bottom w:val="nil"/>
          <w:right w:val="nil"/>
          <w:between w:val="nil"/>
        </w:pBdr>
        <w:spacing w:after="140" w:line="276" w:lineRule="auto"/>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8B10FD" w:rsidRDefault="00793316" w:rsidP="00B5188D">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Nous allons maintenant présenter les propositions de métriques qui illustrent au mieux le contexte actuel des métriques orientée objet.</w:t>
      </w:r>
    </w:p>
    <w:p w14:paraId="00000017" w14:textId="77777777" w:rsidR="002E2896" w:rsidRPr="001E7A4D" w:rsidRDefault="00793316">
      <w:pPr>
        <w:rPr>
          <w:rFonts w:ascii="Times New Roman" w:eastAsia="Times New Roman" w:hAnsi="Times New Roman" w:cs="Times New Roman"/>
          <w:u w:val="single"/>
        </w:rPr>
      </w:pPr>
      <w:r w:rsidRPr="001E7A4D">
        <w:rPr>
          <w:rFonts w:ascii="Times New Roman" w:eastAsia="Times New Roman" w:hAnsi="Times New Roman" w:cs="Times New Roman"/>
          <w:b/>
          <w:color w:val="000000"/>
          <w:u w:val="single"/>
        </w:rPr>
        <w:t xml:space="preserve">2.1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roofErr w:type="gramStart"/>
      <w:r w:rsidRPr="001E7A4D">
        <w:rPr>
          <w:rFonts w:ascii="Times New Roman" w:eastAsia="Times New Roman" w:hAnsi="Times New Roman" w:cs="Times New Roman"/>
          <w:b/>
          <w:color w:val="000000"/>
          <w:u w:val="single"/>
        </w:rPr>
        <w:t>):</w:t>
      </w:r>
      <w:proofErr w:type="gramEnd"/>
    </w:p>
    <w:p w14:paraId="00000018" w14:textId="77777777" w:rsidR="002E2896" w:rsidRPr="008B10FD" w:rsidRDefault="00793316">
      <w:pPr>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Pr="008B10FD">
        <w:rPr>
          <w:rFonts w:ascii="Times New Roman" w:eastAsia="Times New Roman" w:hAnsi="Times New Roman" w:cs="Times New Roman"/>
          <w:sz w:val="22"/>
          <w:szCs w:val="22"/>
        </w:rPr>
        <w:t>Elle permet de calculer le nombre de méthodes</w:t>
      </w:r>
    </w:p>
    <w:p w14:paraId="0000001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surchargées</w:t>
      </w:r>
      <w:proofErr w:type="gramEnd"/>
      <w:r w:rsidRPr="008B10FD">
        <w:rPr>
          <w:rFonts w:ascii="Times New Roman" w:eastAsia="Times New Roman" w:hAnsi="Times New Roman" w:cs="Times New Roman"/>
          <w:sz w:val="22"/>
          <w:szCs w:val="22"/>
        </w:rPr>
        <w:t>, pour une classe donnée.</w:t>
      </w:r>
    </w:p>
    <w:p w14:paraId="0000001A" w14:textId="77777777" w:rsidR="002E2896" w:rsidRDefault="002E2896">
      <w:pPr>
        <w:rPr>
          <w:rFonts w:ascii="Times New Roman" w:eastAsia="Times New Roman" w:hAnsi="Times New Roman" w:cs="Times New Roman"/>
        </w:rPr>
      </w:pPr>
    </w:p>
    <w:p w14:paraId="0000001B" w14:textId="77777777" w:rsidR="002E2896" w:rsidRPr="005876AE" w:rsidRDefault="00793316">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 xml:space="preserve">Méthode de </w:t>
      </w:r>
      <w:proofErr w:type="gramStart"/>
      <w:r w:rsidRPr="005876AE">
        <w:rPr>
          <w:rFonts w:ascii="Times New Roman" w:eastAsia="Times New Roman" w:hAnsi="Times New Roman" w:cs="Times New Roman"/>
          <w:b/>
          <w:sz w:val="22"/>
          <w:szCs w:val="22"/>
          <w:u w:val="single"/>
        </w:rPr>
        <w:t>calcul:</w:t>
      </w:r>
      <w:proofErr w:type="gramEnd"/>
      <w:r w:rsidRPr="005876AE">
        <w:rPr>
          <w:rFonts w:ascii="Times New Roman" w:eastAsia="Times New Roman" w:hAnsi="Times New Roman" w:cs="Times New Roman"/>
          <w:sz w:val="22"/>
          <w:szCs w:val="22"/>
          <w:u w:val="single"/>
        </w:rPr>
        <w:t xml:space="preserve"> </w:t>
      </w:r>
    </w:p>
    <w:p w14:paraId="0000001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w:t>
      </w:r>
    </w:p>
    <w:p w14:paraId="0000001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SURc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r w:rsidRPr="008B10FD">
        <w:rPr>
          <w:rFonts w:ascii="Times New Roman" w:eastAsia="Times New Roman" w:hAnsi="Times New Roman" w:cs="Times New Roman"/>
          <w:sz w:val="22"/>
          <w:szCs w:val="22"/>
        </w:rPr>
        <w:t xml:space="preserve">  </w:t>
      </w:r>
    </w:p>
    <w:p w14:paraId="100EBC39" w14:textId="77777777" w:rsidR="00E54E51" w:rsidRDefault="00E54E51">
      <w:pPr>
        <w:rPr>
          <w:rFonts w:ascii="Times New Roman" w:eastAsia="Times New Roman" w:hAnsi="Times New Roman" w:cs="Times New Roman"/>
          <w:sz w:val="22"/>
          <w:szCs w:val="22"/>
        </w:rPr>
      </w:pPr>
    </w:p>
    <w:p w14:paraId="5CACF898" w14:textId="77777777" w:rsidR="00E54E51" w:rsidRDefault="00E54E51">
      <w:pPr>
        <w:rPr>
          <w:rFonts w:ascii="Times New Roman" w:eastAsia="Times New Roman" w:hAnsi="Times New Roman" w:cs="Times New Roman"/>
          <w:sz w:val="22"/>
          <w:szCs w:val="22"/>
        </w:rPr>
      </w:pPr>
    </w:p>
    <w:p w14:paraId="17DC98C8" w14:textId="77777777" w:rsidR="00E54E51" w:rsidRDefault="00E54E51">
      <w:pPr>
        <w:rPr>
          <w:rFonts w:ascii="Times New Roman" w:eastAsia="Times New Roman" w:hAnsi="Times New Roman" w:cs="Times New Roman"/>
          <w:sz w:val="22"/>
          <w:szCs w:val="22"/>
        </w:rPr>
      </w:pPr>
    </w:p>
    <w:p w14:paraId="0000001E" w14:textId="76B4F9B5"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4A23C053" w14:textId="48D65163" w:rsidR="000E0A01" w:rsidRDefault="00793316" w:rsidP="004B639A">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6D18A4E5" w14:textId="77777777" w:rsidR="000E0A01" w:rsidRPr="008B10FD" w:rsidRDefault="000E0A01" w:rsidP="00CA3E2B">
      <w:pPr>
        <w:rPr>
          <w:rFonts w:ascii="Times New Roman" w:eastAsia="Times New Roman" w:hAnsi="Times New Roman" w:cs="Times New Roman"/>
          <w:sz w:val="22"/>
          <w:szCs w:val="22"/>
        </w:rPr>
      </w:pPr>
    </w:p>
    <w:p w14:paraId="00000021"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r w:rsidRPr="008B10FD">
        <w:rPr>
          <w:rFonts w:ascii="Times New Roman" w:eastAsia="Times New Roman" w:hAnsi="Times New Roman" w:cs="Times New Roman"/>
          <w:sz w:val="22"/>
          <w:szCs w:val="22"/>
        </w:rPr>
        <w:t xml:space="preserve">  </w:t>
      </w:r>
    </w:p>
    <w:p w14:paraId="00000022" w14:textId="77777777" w:rsidR="002E2896" w:rsidRPr="008B10FD" w:rsidRDefault="002E2896">
      <w:pPr>
        <w:rPr>
          <w:rFonts w:ascii="Times New Roman" w:eastAsia="Times New Roman" w:hAnsi="Times New Roman" w:cs="Times New Roman"/>
          <w:sz w:val="22"/>
          <w:szCs w:val="22"/>
        </w:rPr>
      </w:pPr>
    </w:p>
    <w:p w14:paraId="0000002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35D3D0B" w14:textId="77441FBE" w:rsidR="00CA3E2B" w:rsidRDefault="00793316" w:rsidP="008F3B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B82A899" w14:textId="77777777" w:rsidR="008F3B2B" w:rsidRPr="008F3B2B" w:rsidRDefault="008F3B2B" w:rsidP="008F3B2B">
      <w:pPr>
        <w:rPr>
          <w:rFonts w:ascii="Times New Roman" w:eastAsia="Times New Roman" w:hAnsi="Times New Roman" w:cs="Times New Roman"/>
          <w:sz w:val="22"/>
          <w:szCs w:val="22"/>
        </w:rPr>
      </w:pPr>
    </w:p>
    <w:p w14:paraId="00000026" w14:textId="77777777" w:rsidR="002E2896" w:rsidRPr="00B06786" w:rsidRDefault="00793316">
      <w:pPr>
        <w:rPr>
          <w:rFonts w:ascii="Times New Roman" w:eastAsia="Times New Roman" w:hAnsi="Times New Roman" w:cs="Times New Roman"/>
          <w:u w:val="single"/>
        </w:rPr>
      </w:pPr>
      <w:proofErr w:type="gramStart"/>
      <w:r w:rsidRPr="00B06786">
        <w:rPr>
          <w:rFonts w:ascii="Times New Roman" w:eastAsia="Times New Roman" w:hAnsi="Times New Roman" w:cs="Times New Roman"/>
          <w:b/>
          <w:color w:val="000000"/>
          <w:sz w:val="28"/>
          <w:szCs w:val="28"/>
          <w:u w:val="single"/>
        </w:rPr>
        <w:t>2.2</w:t>
      </w:r>
      <w:r w:rsidRPr="00B06786">
        <w:rPr>
          <w:rFonts w:ascii="Times New Roman" w:eastAsia="Times New Roman" w:hAnsi="Times New Roman" w:cs="Times New Roman"/>
          <w:b/>
          <w:color w:val="000000"/>
          <w:u w:val="single"/>
        </w:rPr>
        <w:t xml:space="preserve">  </w:t>
      </w:r>
      <w:proofErr w:type="spellStart"/>
      <w:r w:rsidRPr="00B06786">
        <w:rPr>
          <w:rFonts w:ascii="Times New Roman" w:eastAsia="Times New Roman" w:hAnsi="Times New Roman" w:cs="Times New Roman"/>
          <w:b/>
          <w:color w:val="000000"/>
          <w:u w:val="single"/>
        </w:rPr>
        <w:t>Number</w:t>
      </w:r>
      <w:proofErr w:type="spellEnd"/>
      <w:proofErr w:type="gramEnd"/>
      <w:r w:rsidRPr="00B06786">
        <w:rPr>
          <w:rFonts w:ascii="Times New Roman" w:eastAsia="Times New Roman" w:hAnsi="Times New Roman" w:cs="Times New Roman"/>
          <w:b/>
          <w:color w:val="000000"/>
          <w:u w:val="single"/>
        </w:rPr>
        <w:t xml:space="preserve"> Of </w:t>
      </w:r>
      <w:proofErr w:type="spellStart"/>
      <w:r w:rsidRPr="00B06786">
        <w:rPr>
          <w:rFonts w:ascii="Times New Roman" w:eastAsia="Times New Roman" w:hAnsi="Times New Roman" w:cs="Times New Roman"/>
          <w:b/>
          <w:color w:val="000000"/>
          <w:u w:val="single"/>
        </w:rPr>
        <w:t>Inherited</w:t>
      </w:r>
      <w:proofErr w:type="spellEnd"/>
      <w:r w:rsidRPr="00B06786">
        <w:rPr>
          <w:rFonts w:ascii="Times New Roman" w:eastAsia="Times New Roman" w:hAnsi="Times New Roman" w:cs="Times New Roman"/>
          <w:b/>
          <w:color w:val="000000"/>
          <w:u w:val="single"/>
        </w:rPr>
        <w:t xml:space="preserve"> Methods (NMI):</w:t>
      </w:r>
    </w:p>
    <w:p w14:paraId="00000028" w14:textId="6622834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Cette métrique mesure le nombre de méthodes héritées par une sous-classe. Aucune mention n'est faite quant à savoir si </w:t>
      </w:r>
      <w:proofErr w:type="gramStart"/>
      <w:r w:rsidRPr="008B10FD">
        <w:rPr>
          <w:rFonts w:ascii="Times New Roman" w:eastAsia="Times New Roman" w:hAnsi="Times New Roman" w:cs="Times New Roman"/>
          <w:sz w:val="22"/>
          <w:szCs w:val="22"/>
        </w:rPr>
        <w:t>cette héritage</w:t>
      </w:r>
      <w:proofErr w:type="gramEnd"/>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nous devons considérer la possibilité que l'héritage soit privé. Ainsi, toute classe utilisant des méthodes d'une sous-classe n'aurait pas nécessairement accès à toutes les méthodes héritées.</w:t>
      </w:r>
    </w:p>
    <w:p w14:paraId="0000002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2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2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2F" w14:textId="54A463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19DE4554" w14:textId="7F166C25" w:rsidR="00CA3E2B"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33"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00000035" w14:textId="6725D714" w:rsidR="002E2896"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31B8FA06" w14:textId="77777777" w:rsidR="001A12F1" w:rsidRPr="008B10FD" w:rsidRDefault="001A12F1" w:rsidP="00CA3E2B">
      <w:pPr>
        <w:rPr>
          <w:rFonts w:ascii="Times New Roman" w:eastAsia="Times New Roman" w:hAnsi="Times New Roman" w:cs="Times New Roman"/>
          <w:sz w:val="22"/>
          <w:szCs w:val="22"/>
        </w:rPr>
      </w:pPr>
    </w:p>
    <w:p w14:paraId="00000036" w14:textId="77777777" w:rsidR="002E2896" w:rsidRPr="005876AE" w:rsidRDefault="00793316">
      <w:pPr>
        <w:rPr>
          <w:rFonts w:ascii="Times New Roman" w:eastAsia="Times New Roman" w:hAnsi="Times New Roman" w:cs="Times New Roman"/>
        </w:rPr>
      </w:pPr>
      <w:r w:rsidRPr="0081075B">
        <w:rPr>
          <w:rFonts w:ascii="Times New Roman" w:eastAsia="Times New Roman" w:hAnsi="Times New Roman" w:cs="Times New Roman"/>
          <w:b/>
          <w:color w:val="000000"/>
          <w:sz w:val="28"/>
          <w:szCs w:val="28"/>
        </w:rPr>
        <w:t>2.3</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Number</w:t>
      </w:r>
      <w:proofErr w:type="spellEnd"/>
      <w:r w:rsidRPr="005876AE">
        <w:rPr>
          <w:rFonts w:ascii="Times New Roman" w:eastAsia="Times New Roman" w:hAnsi="Times New Roman" w:cs="Times New Roman"/>
          <w:b/>
          <w:color w:val="000000"/>
          <w:u w:val="single"/>
        </w:rPr>
        <w:t xml:space="preserve"> Of Methods Added To </w:t>
      </w:r>
      <w:proofErr w:type="spellStart"/>
      <w:r w:rsidRPr="005876AE">
        <w:rPr>
          <w:rFonts w:ascii="Times New Roman" w:eastAsia="Times New Roman" w:hAnsi="Times New Roman" w:cs="Times New Roman"/>
          <w:b/>
          <w:color w:val="000000"/>
          <w:u w:val="single"/>
        </w:rPr>
        <w:t>Inheritance</w:t>
      </w:r>
      <w:proofErr w:type="spellEnd"/>
      <w:r w:rsidRPr="005876AE">
        <w:rPr>
          <w:rFonts w:ascii="Times New Roman" w:eastAsia="Times New Roman" w:hAnsi="Times New Roman" w:cs="Times New Roman"/>
          <w:b/>
          <w:color w:val="000000"/>
          <w:u w:val="single"/>
        </w:rPr>
        <w:t xml:space="preserve"> (NMA</w:t>
      </w:r>
      <w:proofErr w:type="gramStart"/>
      <w:r w:rsidRPr="005876AE">
        <w:rPr>
          <w:rFonts w:ascii="Times New Roman" w:eastAsia="Times New Roman" w:hAnsi="Times New Roman" w:cs="Times New Roman"/>
          <w:b/>
          <w:color w:val="000000"/>
          <w:u w:val="single"/>
        </w:rPr>
        <w:t>):</w:t>
      </w:r>
      <w:proofErr w:type="gramEnd"/>
    </w:p>
    <w:p w14:paraId="00000038" w14:textId="625C9E0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CA3E2B" w:rsidRPr="008B10FD">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Une méthode est définie comme une méthode ajoutée dans une sous-classe s'il n'existe aucune méthode du même nom dans aucune de ses superclasses.</w:t>
      </w:r>
    </w:p>
    <w:p w14:paraId="0000003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3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3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NMA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la différence entre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3E"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0000003F" w14:textId="77777777" w:rsidR="002E2896" w:rsidRPr="008B10FD" w:rsidRDefault="002E2896">
      <w:pPr>
        <w:rPr>
          <w:rFonts w:ascii="Times New Roman" w:eastAsia="Times New Roman" w:hAnsi="Times New Roman" w:cs="Times New Roman"/>
          <w:sz w:val="22"/>
          <w:szCs w:val="22"/>
        </w:rPr>
      </w:pPr>
    </w:p>
    <w:p w14:paraId="00000040"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=METc-</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41" w14:textId="77777777" w:rsidR="002E2896" w:rsidRPr="008B10FD" w:rsidRDefault="002E2896">
      <w:pPr>
        <w:rPr>
          <w:rFonts w:ascii="Times New Roman" w:eastAsia="Times New Roman" w:hAnsi="Times New Roman" w:cs="Times New Roman"/>
          <w:sz w:val="22"/>
          <w:szCs w:val="22"/>
        </w:rPr>
      </w:pPr>
    </w:p>
    <w:p w14:paraId="00000042"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43" w14:textId="4745F88A" w:rsidR="002E2896" w:rsidRPr="008B10FD" w:rsidRDefault="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 xml:space="preserve">Un NMI élevé peut contribuer à une meilleure spécialisation et à une extension des fonctionnalités, mais il peut également augmenter la complexité et les </w:t>
      </w:r>
      <w:r w:rsidR="00793316" w:rsidRPr="008B10FD">
        <w:rPr>
          <w:rFonts w:ascii="Times New Roman" w:eastAsia="Times New Roman" w:hAnsi="Times New Roman" w:cs="Times New Roman"/>
          <w:sz w:val="22"/>
          <w:szCs w:val="22"/>
        </w:rPr>
        <w:lastRenderedPageBreak/>
        <w:t>risques associés à la modification et à la maintenance du code.</w:t>
      </w:r>
    </w:p>
    <w:p w14:paraId="00000044" w14:textId="77777777" w:rsidR="002E2896" w:rsidRPr="008B10FD" w:rsidRDefault="002E2896">
      <w:pPr>
        <w:rPr>
          <w:rFonts w:ascii="Times New Roman" w:eastAsia="Times New Roman" w:hAnsi="Times New Roman" w:cs="Times New Roman"/>
          <w:sz w:val="22"/>
          <w:szCs w:val="22"/>
        </w:rPr>
      </w:pPr>
    </w:p>
    <w:p w14:paraId="00000045" w14:textId="77777777" w:rsidR="002E2896" w:rsidRPr="005876AE" w:rsidRDefault="00793316">
      <w:pPr>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2.4</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Specialization</w:t>
      </w:r>
      <w:proofErr w:type="spellEnd"/>
      <w:r w:rsidRPr="005876AE">
        <w:rPr>
          <w:rFonts w:ascii="Times New Roman" w:eastAsia="Times New Roman" w:hAnsi="Times New Roman" w:cs="Times New Roman"/>
          <w:b/>
          <w:color w:val="000000"/>
          <w:u w:val="single"/>
        </w:rPr>
        <w:t xml:space="preserve"> Index (SIX). [Lorenz and Kidd, 1994]</w:t>
      </w:r>
    </w:p>
    <w:p w14:paraId="00000046" w14:textId="4F71BE31"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ab/>
      </w:r>
      <w:r w:rsidRPr="008B10FD">
        <w:rPr>
          <w:rFonts w:ascii="Times New Roman" w:eastAsia="Times New Roman" w:hAnsi="Times New Roman" w:cs="Times New Roman"/>
          <w:color w:val="000000"/>
          <w:sz w:val="22"/>
          <w:szCs w:val="22"/>
          <w:u w:val="single"/>
        </w:rPr>
        <w:t xml:space="preserve"> </w:t>
      </w:r>
    </w:p>
    <w:p w14:paraId="00000048"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H(c): la position de c dans </w:t>
      </w:r>
      <w:proofErr w:type="spellStart"/>
      <w:r w:rsidRPr="008B10FD">
        <w:rPr>
          <w:rFonts w:ascii="Times New Roman" w:eastAsia="Times New Roman" w:hAnsi="Times New Roman" w:cs="Times New Roman"/>
          <w:sz w:val="22"/>
          <w:szCs w:val="22"/>
        </w:rPr>
        <w:t>l’hiérarchie</w:t>
      </w:r>
      <w:proofErr w:type="spellEnd"/>
    </w:p>
    <w:p w14:paraId="0000004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d’</w:t>
      </w:r>
      <w:proofErr w:type="spellStart"/>
      <w:r w:rsidRPr="008B10FD">
        <w:rPr>
          <w:rFonts w:ascii="Times New Roman" w:eastAsia="Times New Roman" w:hAnsi="Times New Roman" w:cs="Times New Roman"/>
          <w:sz w:val="22"/>
          <w:szCs w:val="22"/>
        </w:rPr>
        <w:t>heritage</w:t>
      </w:r>
      <w:proofErr w:type="spellEnd"/>
      <w:proofErr w:type="gramEnd"/>
      <w:r w:rsidRPr="008B10FD">
        <w:rPr>
          <w:rFonts w:ascii="Times New Roman" w:eastAsia="Times New Roman" w:hAnsi="Times New Roman" w:cs="Times New Roman"/>
          <w:sz w:val="22"/>
          <w:szCs w:val="22"/>
        </w:rPr>
        <w:t>.</w:t>
      </w:r>
    </w:p>
    <w:p w14:paraId="0000004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C77DEB4"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.NORM</w:t>
      </w:r>
      <w:proofErr w:type="gramEnd"/>
      <w:r w:rsidRPr="008B10FD">
        <w:rPr>
          <w:rFonts w:ascii="Times New Roman" w:eastAsia="Times New Roman" w:hAnsi="Times New Roman" w:cs="Times New Roman"/>
          <w:sz w:val="22"/>
          <w:szCs w:val="22"/>
        </w:rPr>
        <w:t>(c):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 </w:t>
      </w:r>
    </w:p>
    <w:p w14:paraId="0000004D" w14:textId="49A8D004"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Il est défini par l’équation suivante :</w:t>
      </w:r>
    </w:p>
    <w:p w14:paraId="0000004F" w14:textId="6C410A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3F5BC803"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proofErr w:type="gramStart"/>
      <w:r w:rsidRPr="008B10FD">
        <w:rPr>
          <w:rFonts w:ascii="Times New Roman" w:eastAsia="Times New Roman" w:hAnsi="Times New Roman" w:cs="Times New Roman"/>
          <w:sz w:val="22"/>
          <w:szCs w:val="22"/>
        </w:rPr>
        <w:t>qualité</w:t>
      </w:r>
      <w:proofErr w:type="gramEnd"/>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2"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3" w14:textId="77777777" w:rsidR="002E2896" w:rsidRDefault="002E2896">
      <w:pPr>
        <w:rPr>
          <w:rFonts w:ascii="Times New Roman" w:eastAsia="Times New Roman" w:hAnsi="Times New Roman" w:cs="Times New Roman"/>
          <w:b/>
          <w:color w:val="000000"/>
          <w:sz w:val="28"/>
          <w:szCs w:val="28"/>
        </w:rPr>
      </w:pPr>
    </w:p>
    <w:p w14:paraId="00000054" w14:textId="1A0F1A0F"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Method </w:t>
      </w:r>
      <w:proofErr w:type="spellStart"/>
      <w:r w:rsidR="00793316" w:rsidRPr="005876AE">
        <w:rPr>
          <w:rFonts w:ascii="Times New Roman" w:eastAsia="Times New Roman" w:hAnsi="Times New Roman" w:cs="Times New Roman"/>
          <w:b/>
          <w:color w:val="000000"/>
          <w:u w:val="single"/>
        </w:rPr>
        <w:t>Inheritance</w:t>
      </w:r>
      <w:proofErr w:type="spellEnd"/>
      <w:r w:rsidR="00793316" w:rsidRPr="005876AE">
        <w:rPr>
          <w:rFonts w:ascii="Times New Roman" w:eastAsia="Times New Roman" w:hAnsi="Times New Roman" w:cs="Times New Roman"/>
          <w:b/>
          <w:color w:val="000000"/>
          <w:u w:val="single"/>
        </w:rPr>
        <w:t xml:space="preserve"> Factor (MIF</w:t>
      </w:r>
      <w:proofErr w:type="gramStart"/>
      <w:r w:rsidR="00793316" w:rsidRPr="005876AE">
        <w:rPr>
          <w:rFonts w:ascii="Times New Roman" w:eastAsia="Times New Roman" w:hAnsi="Times New Roman" w:cs="Times New Roman"/>
          <w:b/>
          <w:color w:val="000000"/>
          <w:u w:val="single"/>
        </w:rPr>
        <w:t>):</w:t>
      </w:r>
      <w:proofErr w:type="gramEnd"/>
    </w:p>
    <w:p w14:paraId="00000055"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de la somme des méthodes hérité dans chaque classe du système sur la somme des méthodes total (déclaré + hérité) de chaque classe du système.</w:t>
      </w:r>
    </w:p>
    <w:p w14:paraId="00000056"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proofErr w:type="gramStart"/>
      <w:r w:rsidRPr="008B10FD">
        <w:rPr>
          <w:rFonts w:ascii="Times New Roman" w:eastAsia="Times New Roman" w:hAnsi="Times New Roman" w:cs="Times New Roman"/>
          <w:b/>
          <w:sz w:val="22"/>
          <w:szCs w:val="22"/>
        </w:rPr>
        <w:t>calcul:</w:t>
      </w:r>
      <w:proofErr w:type="gramEnd"/>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p>
    <w:p w14:paraId="00000057" w14:textId="2DCDB1A9"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tel</w:t>
      </w:r>
      <w:proofErr w:type="gramEnd"/>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58" w14:textId="77777777" w:rsidR="002E2896" w:rsidRPr="008B10FD" w:rsidRDefault="002E2896">
      <w:pPr>
        <w:rPr>
          <w:rFonts w:ascii="Times New Roman" w:eastAsia="Times New Roman" w:hAnsi="Times New Roman" w:cs="Times New Roman"/>
          <w:color w:val="000000"/>
          <w:sz w:val="22"/>
          <w:szCs w:val="22"/>
        </w:rPr>
      </w:pPr>
    </w:p>
    <w:p w14:paraId="00000059" w14:textId="341BAA49"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u w:val="single"/>
        </w:rPr>
        <w:t xml:space="preserve"> </w:t>
      </w:r>
      <w:proofErr w:type="spellStart"/>
      <w:r w:rsidR="00793316" w:rsidRPr="005876AE">
        <w:rPr>
          <w:rFonts w:ascii="Times New Roman" w:eastAsia="Times New Roman" w:hAnsi="Times New Roman" w:cs="Times New Roman"/>
          <w:b/>
          <w:color w:val="000000"/>
          <w:u w:val="single"/>
        </w:rPr>
        <w:t>Number</w:t>
      </w:r>
      <w:proofErr w:type="spellEnd"/>
      <w:r w:rsidR="00793316" w:rsidRPr="005876AE">
        <w:rPr>
          <w:rFonts w:ascii="Times New Roman" w:eastAsia="Times New Roman" w:hAnsi="Times New Roman" w:cs="Times New Roman"/>
          <w:b/>
          <w:color w:val="000000"/>
          <w:u w:val="single"/>
        </w:rPr>
        <w:t xml:space="preserve"> of Public Methods </w:t>
      </w:r>
      <w:proofErr w:type="spellStart"/>
      <w:r w:rsidR="00793316" w:rsidRPr="005876AE">
        <w:rPr>
          <w:rFonts w:ascii="Times New Roman" w:eastAsia="Times New Roman" w:hAnsi="Times New Roman" w:cs="Times New Roman"/>
          <w:b/>
          <w:color w:val="000000"/>
          <w:u w:val="single"/>
        </w:rPr>
        <w:t>Define</w:t>
      </w:r>
      <w:r w:rsidRPr="005876AE">
        <w:rPr>
          <w:rFonts w:ascii="Times New Roman" w:eastAsia="Times New Roman" w:hAnsi="Times New Roman" w:cs="Times New Roman"/>
          <w:b/>
          <w:color w:val="000000"/>
          <w:u w:val="single"/>
        </w:rPr>
        <w:t>d</w:t>
      </w:r>
      <w:proofErr w:type="spellEnd"/>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w:t>
      </w:r>
      <w:proofErr w:type="spellStart"/>
      <w:r w:rsidR="00793316" w:rsidRPr="005876AE">
        <w:rPr>
          <w:rFonts w:ascii="Times New Roman" w:eastAsia="Times New Roman" w:hAnsi="Times New Roman" w:cs="Times New Roman"/>
          <w:b/>
          <w:color w:val="000000"/>
          <w:u w:val="single"/>
        </w:rPr>
        <w:t>PMd</w:t>
      </w:r>
      <w:proofErr w:type="spellEnd"/>
      <w:proofErr w:type="gramStart"/>
      <w:r w:rsidR="00793316" w:rsidRPr="005876AE">
        <w:rPr>
          <w:rFonts w:ascii="Times New Roman" w:eastAsia="Times New Roman" w:hAnsi="Times New Roman" w:cs="Times New Roman"/>
          <w:b/>
          <w:color w:val="000000"/>
          <w:u w:val="single"/>
        </w:rPr>
        <w:t>):</w:t>
      </w:r>
      <w:proofErr w:type="gramEnd"/>
    </w:p>
    <w:p w14:paraId="0000005B" w14:textId="1FC1CBC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publiques déclaré par une classe donnée.</w:t>
      </w:r>
    </w:p>
    <w:p w14:paraId="0000005C" w14:textId="68B28FAA"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5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PMd</w:t>
      </w:r>
      <w:proofErr w:type="spellEnd"/>
      <w:r w:rsidRPr="008B10FD">
        <w:rPr>
          <w:rFonts w:ascii="Times New Roman" w:eastAsia="Times New Roman" w:hAnsi="Times New Roman" w:cs="Times New Roman"/>
          <w:color w:val="000000"/>
          <w:sz w:val="22"/>
          <w:szCs w:val="22"/>
        </w:rPr>
        <w:t xml:space="preserve">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5876AE" w:rsidRDefault="0077433F" w:rsidP="0077433F">
      <w:pPr>
        <w:pStyle w:val="ListParagraph"/>
        <w:numPr>
          <w:ilvl w:val="1"/>
          <w:numId w:val="4"/>
        </w:numPr>
        <w:rPr>
          <w:color w:val="000000"/>
          <w:u w:val="single"/>
        </w:rPr>
      </w:pPr>
      <w:r w:rsidRPr="008B10FD">
        <w:rPr>
          <w:rFonts w:ascii="Times New Roman" w:eastAsia="Times New Roman" w:hAnsi="Times New Roman" w:cs="Times New Roman"/>
          <w:b/>
          <w:color w:val="000000"/>
          <w:sz w:val="22"/>
          <w:szCs w:val="22"/>
        </w:rPr>
        <w:t xml:space="preserve"> </w:t>
      </w:r>
      <w:proofErr w:type="spellStart"/>
      <w:r w:rsidR="00793316" w:rsidRPr="005876AE">
        <w:rPr>
          <w:rFonts w:ascii="Times New Roman" w:eastAsia="Times New Roman" w:hAnsi="Times New Roman" w:cs="Times New Roman"/>
          <w:b/>
          <w:color w:val="000000"/>
          <w:u w:val="single"/>
        </w:rPr>
        <w:t>Number</w:t>
      </w:r>
      <w:proofErr w:type="spellEnd"/>
      <w:r w:rsidR="00793316" w:rsidRPr="005876AE">
        <w:rPr>
          <w:rFonts w:ascii="Times New Roman" w:eastAsia="Times New Roman" w:hAnsi="Times New Roman" w:cs="Times New Roman"/>
          <w:b/>
          <w:color w:val="000000"/>
          <w:u w:val="single"/>
        </w:rPr>
        <w:t xml:space="preserve"> of Public Methods </w:t>
      </w:r>
      <w:proofErr w:type="spellStart"/>
      <w:r w:rsidR="00793316" w:rsidRPr="005876AE">
        <w:rPr>
          <w:rFonts w:ascii="Times New Roman" w:eastAsia="Times New Roman" w:hAnsi="Times New Roman" w:cs="Times New Roman"/>
          <w:b/>
          <w:color w:val="000000"/>
          <w:u w:val="single"/>
        </w:rPr>
        <w:t>inherited</w:t>
      </w:r>
      <w:proofErr w:type="spellEnd"/>
      <w:r w:rsidRPr="005876AE">
        <w:rPr>
          <w:rFonts w:ascii="Times New Roman" w:eastAsia="Times New Roman" w:hAnsi="Times New Roman" w:cs="Times New Roman"/>
          <w:b/>
          <w:color w:val="000000"/>
          <w:u w:val="single"/>
        </w:rPr>
        <w:t xml:space="preserve"> </w:t>
      </w:r>
      <w:r w:rsidR="00793316" w:rsidRPr="005876AE">
        <w:rPr>
          <w:rFonts w:ascii="Times New Roman" w:eastAsia="Times New Roman" w:hAnsi="Times New Roman" w:cs="Times New Roman"/>
          <w:b/>
          <w:color w:val="000000"/>
          <w:u w:val="single"/>
        </w:rPr>
        <w:t>(</w:t>
      </w:r>
      <w:proofErr w:type="spellStart"/>
      <w:r w:rsidR="00793316" w:rsidRPr="005876AE">
        <w:rPr>
          <w:rFonts w:ascii="Times New Roman" w:eastAsia="Times New Roman" w:hAnsi="Times New Roman" w:cs="Times New Roman"/>
          <w:b/>
          <w:color w:val="000000"/>
          <w:u w:val="single"/>
        </w:rPr>
        <w:t>NPMi</w:t>
      </w:r>
      <w:proofErr w:type="spellEnd"/>
      <w:r w:rsidR="00793316" w:rsidRPr="005876AE">
        <w:rPr>
          <w:rFonts w:ascii="Times New Roman" w:eastAsia="Times New Roman" w:hAnsi="Times New Roman" w:cs="Times New Roman"/>
          <w:b/>
          <w:color w:val="000000"/>
          <w:u w:val="single"/>
        </w:rPr>
        <w:t>) :</w:t>
      </w:r>
    </w:p>
    <w:p w14:paraId="00000060" w14:textId="43E0FBB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publiques hérite par la classe parent d'une classe donnée.</w:t>
      </w:r>
    </w:p>
    <w:p w14:paraId="00000061" w14:textId="77777777" w:rsidR="002E2896" w:rsidRPr="005876AE" w:rsidRDefault="00793316">
      <w:pPr>
        <w:rPr>
          <w:rFonts w:ascii="Times New Roman" w:eastAsia="Times New Roman" w:hAnsi="Times New Roman" w:cs="Times New Roman"/>
          <w:b/>
          <w:sz w:val="22"/>
          <w:szCs w:val="22"/>
          <w:u w:val="single"/>
        </w:rPr>
      </w:pPr>
      <w:r w:rsidRPr="005876AE">
        <w:rPr>
          <w:rFonts w:ascii="Times New Roman" w:eastAsia="Times New Roman" w:hAnsi="Times New Roman" w:cs="Times New Roman"/>
          <w:b/>
          <w:sz w:val="22"/>
          <w:szCs w:val="22"/>
          <w:u w:val="single"/>
        </w:rPr>
        <w:t>Impact :</w:t>
      </w:r>
    </w:p>
    <w:p w14:paraId="00000062"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NPMi</w:t>
      </w:r>
      <w:proofErr w:type="spellEnd"/>
      <w:r w:rsidRPr="008B10FD">
        <w:rPr>
          <w:rFonts w:ascii="Times New Roman" w:eastAsia="Times New Roman" w:hAnsi="Times New Roman" w:cs="Times New Roman"/>
          <w:color w:val="000000"/>
          <w:sz w:val="22"/>
          <w:szCs w:val="22"/>
        </w:rPr>
        <w:t xml:space="preserve"> élevé peut indiquer une forte dépendance de la classe sur les fonctionnalités héritées, ce qui peut affecter la flexibilité et la maintenance du code.</w:t>
      </w:r>
    </w:p>
    <w:p w14:paraId="00000063" w14:textId="77777777" w:rsidR="002E2896" w:rsidRPr="008B10FD" w:rsidRDefault="002E2896">
      <w:pPr>
        <w:rPr>
          <w:rFonts w:ascii="Times New Roman" w:eastAsia="Times New Roman" w:hAnsi="Times New Roman" w:cs="Times New Roman"/>
          <w:color w:val="000000"/>
          <w:sz w:val="22"/>
          <w:szCs w:val="22"/>
        </w:rPr>
      </w:pPr>
    </w:p>
    <w:p w14:paraId="00000064" w14:textId="30F7E175" w:rsidR="002E2896" w:rsidRPr="005876AE" w:rsidRDefault="0077433F" w:rsidP="0077433F">
      <w:pPr>
        <w:pStyle w:val="ListParagraph"/>
        <w:numPr>
          <w:ilvl w:val="1"/>
          <w:numId w:val="4"/>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33A4ED1F" w:rsidR="00E44F5C" w:rsidRPr="008B10FD" w:rsidRDefault="00793316" w:rsidP="003B2DBC">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publique sur le nombre de méthode globale de la classe.</w:t>
      </w:r>
    </w:p>
    <w:p w14:paraId="0000006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00000068" w14:textId="1BF3A8BE"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5876AE" w:rsidRDefault="00E44F5C" w:rsidP="00E44F5C">
      <w:pPr>
        <w:rPr>
          <w:color w:val="000000"/>
        </w:rPr>
      </w:pPr>
      <w:r w:rsidRPr="005876AE">
        <w:rPr>
          <w:rFonts w:ascii="Times New Roman" w:eastAsia="Times New Roman" w:hAnsi="Times New Roman" w:cs="Times New Roman"/>
          <w:b/>
          <w:color w:val="000000"/>
          <w:sz w:val="28"/>
          <w:szCs w:val="28"/>
        </w:rPr>
        <w:t>2.9</w:t>
      </w:r>
      <w:r w:rsidRPr="005876AE">
        <w:rPr>
          <w:rFonts w:ascii="Times New Roman" w:eastAsia="Times New Roman" w:hAnsi="Times New Roman" w:cs="Times New Roman"/>
          <w:b/>
          <w:color w:val="000000"/>
        </w:rPr>
        <w:t xml:space="preserve"> </w:t>
      </w:r>
      <w:proofErr w:type="spellStart"/>
      <w:r w:rsidR="00793316" w:rsidRPr="005876AE">
        <w:rPr>
          <w:rFonts w:ascii="Times New Roman" w:eastAsia="Times New Roman" w:hAnsi="Times New Roman" w:cs="Times New Roman"/>
          <w:b/>
          <w:color w:val="000000"/>
          <w:u w:val="single"/>
        </w:rPr>
        <w:t>Inherited</w:t>
      </w:r>
      <w:proofErr w:type="spellEnd"/>
      <w:r w:rsidR="00793316" w:rsidRPr="005876AE">
        <w:rPr>
          <w:rFonts w:ascii="Times New Roman" w:eastAsia="Times New Roman" w:hAnsi="Times New Roman" w:cs="Times New Roman"/>
          <w:b/>
          <w:color w:val="000000"/>
          <w:u w:val="single"/>
        </w:rPr>
        <w:t xml:space="preserve"> Methods Ratio (IMR) :</w:t>
      </w:r>
    </w:p>
    <w:p w14:paraId="0000006D" w14:textId="5CAC2E6C"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hérité sur le nombre de méthode globale de la classe</w:t>
      </w:r>
    </w:p>
    <w:p w14:paraId="0000006E" w14:textId="547DCFDB" w:rsidR="002E2896" w:rsidRPr="008B10FD" w:rsidRDefault="00793316">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799BF09A" w14:textId="77777777" w:rsidR="00E44F5C" w:rsidRPr="008B10FD" w:rsidRDefault="00E44F5C">
      <w:pPr>
        <w:rPr>
          <w:rFonts w:ascii="Times New Roman" w:eastAsia="Times New Roman" w:hAnsi="Times New Roman" w:cs="Times New Roman"/>
          <w:b/>
          <w:color w:val="000000"/>
          <w:sz w:val="22"/>
          <w:szCs w:val="22"/>
          <w:u w:val="single"/>
        </w:rPr>
      </w:pPr>
    </w:p>
    <w:p w14:paraId="0000006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0" w14:textId="77777777" w:rsidR="002E2896" w:rsidRPr="008B10FD" w:rsidRDefault="002E2896">
      <w:pPr>
        <w:rPr>
          <w:rFonts w:ascii="Times New Roman" w:eastAsia="Times New Roman" w:hAnsi="Times New Roman" w:cs="Times New Roman"/>
          <w:sz w:val="22"/>
          <w:szCs w:val="22"/>
        </w:rPr>
      </w:pPr>
    </w:p>
    <w:p w14:paraId="0000007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73" w14:textId="1D2A9C62" w:rsidR="002E2896" w:rsidRPr="005876AE" w:rsidRDefault="00E44F5C" w:rsidP="00E44F5C">
      <w:pPr>
        <w:pStyle w:val="ListParagraph"/>
        <w:numPr>
          <w:ilvl w:val="1"/>
          <w:numId w:val="6"/>
        </w:numPr>
        <w:rPr>
          <w:color w:val="000000"/>
          <w:u w:val="single"/>
        </w:rPr>
      </w:pPr>
      <w:r w:rsidRPr="005876AE">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 xml:space="preserve">Method </w:t>
      </w:r>
      <w:proofErr w:type="spellStart"/>
      <w:r w:rsidR="00793316" w:rsidRPr="005876AE">
        <w:rPr>
          <w:rFonts w:ascii="Times New Roman" w:eastAsia="Times New Roman" w:hAnsi="Times New Roman" w:cs="Times New Roman"/>
          <w:b/>
          <w:color w:val="000000"/>
          <w:u w:val="single"/>
        </w:rPr>
        <w:t>Hidden</w:t>
      </w:r>
      <w:proofErr w:type="spellEnd"/>
      <w:r w:rsidR="00793316" w:rsidRPr="005876AE">
        <w:rPr>
          <w:rFonts w:ascii="Times New Roman" w:eastAsia="Times New Roman" w:hAnsi="Times New Roman" w:cs="Times New Roman"/>
          <w:b/>
          <w:color w:val="000000"/>
          <w:u w:val="single"/>
        </w:rPr>
        <w:t xml:space="preserve"> Factor (MHF) :</w:t>
      </w:r>
    </w:p>
    <w:p w14:paraId="00000074" w14:textId="2A5B2CB5" w:rsidR="002E2896"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w:t>
      </w:r>
      <w:r w:rsidR="00E44F5C" w:rsidRPr="008B10FD">
        <w:rPr>
          <w:rFonts w:ascii="Times New Roman" w:eastAsia="Times New Roman" w:hAnsi="Times New Roman" w:cs="Times New Roman"/>
          <w:color w:val="000000"/>
          <w:sz w:val="22"/>
          <w:szCs w:val="22"/>
        </w:rPr>
        <w:t>u</w:t>
      </w:r>
      <w:r w:rsidRPr="008B10FD">
        <w:rPr>
          <w:rFonts w:ascii="Times New Roman" w:eastAsia="Times New Roman" w:hAnsi="Times New Roman" w:cs="Times New Roman"/>
          <w:color w:val="000000"/>
          <w:sz w:val="22"/>
          <w:szCs w:val="22"/>
        </w:rPr>
        <w:t xml:space="preserve"> nombre des méthodes cachée</w:t>
      </w:r>
      <w:r w:rsidR="00E44F5C"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dans chaque classe du système sur le nombre des méthodes </w:t>
      </w:r>
      <w:proofErr w:type="spellStart"/>
      <w:proofErr w:type="gramStart"/>
      <w:r w:rsidRPr="008B10FD">
        <w:rPr>
          <w:rFonts w:ascii="Times New Roman" w:eastAsia="Times New Roman" w:hAnsi="Times New Roman" w:cs="Times New Roman"/>
          <w:color w:val="000000"/>
          <w:sz w:val="22"/>
          <w:szCs w:val="22"/>
        </w:rPr>
        <w:t>déclaré</w:t>
      </w:r>
      <w:r w:rsidR="00E44F5C"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.Une</w:t>
      </w:r>
      <w:proofErr w:type="spellEnd"/>
      <w:proofErr w:type="gramEnd"/>
      <w:r w:rsidRPr="008B10FD">
        <w:rPr>
          <w:rFonts w:ascii="Times New Roman" w:eastAsia="Times New Roman" w:hAnsi="Times New Roman" w:cs="Times New Roman"/>
          <w:color w:val="000000"/>
          <w:sz w:val="22"/>
          <w:szCs w:val="22"/>
        </w:rPr>
        <w:t xml:space="preserve"> méthode cachée est une méthode privée.</w:t>
      </w:r>
    </w:p>
    <w:p w14:paraId="3CC3F6BB" w14:textId="77777777" w:rsidR="00D71051" w:rsidRDefault="00D71051" w:rsidP="00E44F5C">
      <w:pPr>
        <w:rPr>
          <w:rFonts w:ascii="Times New Roman" w:eastAsia="Times New Roman" w:hAnsi="Times New Roman" w:cs="Times New Roman"/>
          <w:sz w:val="22"/>
          <w:szCs w:val="22"/>
        </w:rPr>
      </w:pPr>
    </w:p>
    <w:p w14:paraId="0000007B" w14:textId="1A59B3F8" w:rsidR="002E2896" w:rsidRPr="005876AE" w:rsidRDefault="00437492" w:rsidP="008139BB">
      <w:r w:rsidRPr="005876AE">
        <w:rPr>
          <w:rFonts w:ascii="Times New Roman" w:eastAsia="Times New Roman" w:hAnsi="Times New Roman" w:cs="Times New Roman"/>
          <w:b/>
          <w:color w:val="000000"/>
          <w:sz w:val="28"/>
          <w:szCs w:val="28"/>
        </w:rPr>
        <w:t>2.11</w:t>
      </w:r>
      <w:r w:rsidRPr="005876AE">
        <w:rPr>
          <w:rFonts w:ascii="Times New Roman" w:eastAsia="Times New Roman" w:hAnsi="Times New Roman" w:cs="Times New Roman"/>
          <w:b/>
          <w:color w:val="000000"/>
          <w:u w:val="single"/>
        </w:rPr>
        <w:t xml:space="preserve"> </w:t>
      </w:r>
      <w:proofErr w:type="spellStart"/>
      <w:r w:rsidR="00D71051" w:rsidRPr="005876AE">
        <w:rPr>
          <w:rFonts w:ascii="Times New Roman" w:eastAsia="Times New Roman" w:hAnsi="Times New Roman" w:cs="Times New Roman"/>
          <w:b/>
          <w:color w:val="000000"/>
          <w:u w:val="single"/>
        </w:rPr>
        <w:t>N</w:t>
      </w:r>
      <w:r w:rsidR="00793316" w:rsidRPr="005876AE">
        <w:rPr>
          <w:rFonts w:ascii="Times New Roman" w:eastAsia="Times New Roman" w:hAnsi="Times New Roman" w:cs="Times New Roman"/>
          <w:b/>
          <w:color w:val="000000"/>
          <w:u w:val="single"/>
        </w:rPr>
        <w:t>umber</w:t>
      </w:r>
      <w:proofErr w:type="spellEnd"/>
      <w:r w:rsidR="00793316" w:rsidRPr="005876AE">
        <w:rPr>
          <w:rFonts w:ascii="Times New Roman" w:eastAsia="Times New Roman" w:hAnsi="Times New Roman" w:cs="Times New Roman"/>
          <w:b/>
          <w:color w:val="000000"/>
          <w:u w:val="single"/>
        </w:rPr>
        <w:t xml:space="preserve"> of </w:t>
      </w:r>
      <w:proofErr w:type="spellStart"/>
      <w:r w:rsidR="00793316" w:rsidRPr="005876AE">
        <w:rPr>
          <w:rFonts w:ascii="Times New Roman" w:eastAsia="Times New Roman" w:hAnsi="Times New Roman" w:cs="Times New Roman"/>
          <w:b/>
          <w:color w:val="000000"/>
          <w:u w:val="single"/>
        </w:rPr>
        <w:t>Hidden</w:t>
      </w:r>
      <w:proofErr w:type="spellEnd"/>
      <w:r w:rsidR="00793316" w:rsidRPr="005876AE">
        <w:rPr>
          <w:rFonts w:ascii="Times New Roman" w:eastAsia="Times New Roman" w:hAnsi="Times New Roman" w:cs="Times New Roman"/>
          <w:b/>
          <w:color w:val="000000"/>
          <w:u w:val="single"/>
        </w:rPr>
        <w:t xml:space="preserve"> Methods</w:t>
      </w:r>
      <w:r w:rsidR="005876AE" w:rsidRPr="005876AE">
        <w:rPr>
          <w:rFonts w:ascii="Times New Roman" w:eastAsia="Times New Roman" w:hAnsi="Times New Roman" w:cs="Times New Roman"/>
          <w:b/>
          <w:color w:val="000000"/>
          <w:u w:val="single"/>
        </w:rPr>
        <w:t xml:space="preserve"> </w:t>
      </w:r>
      <w:proofErr w:type="spellStart"/>
      <w:proofErr w:type="gramStart"/>
      <w:r w:rsidR="00793316" w:rsidRPr="005876AE">
        <w:rPr>
          <w:rFonts w:ascii="Times New Roman" w:eastAsia="Times New Roman" w:hAnsi="Times New Roman" w:cs="Times New Roman"/>
          <w:b/>
          <w:color w:val="000000"/>
          <w:u w:val="single"/>
        </w:rPr>
        <w:t>defined</w:t>
      </w:r>
      <w:proofErr w:type="spellEnd"/>
      <w:r w:rsidR="00793316" w:rsidRPr="005876AE">
        <w:rPr>
          <w:rFonts w:ascii="Times New Roman" w:eastAsia="Times New Roman" w:hAnsi="Times New Roman" w:cs="Times New Roman"/>
          <w:b/>
          <w:color w:val="000000"/>
          <w:u w:val="single"/>
        </w:rPr>
        <w:t>(</w:t>
      </w:r>
      <w:proofErr w:type="spellStart"/>
      <w:proofErr w:type="gramEnd"/>
      <w:r w:rsidR="00793316" w:rsidRPr="005876AE">
        <w:rPr>
          <w:rFonts w:ascii="Times New Roman" w:eastAsia="Times New Roman" w:hAnsi="Times New Roman" w:cs="Times New Roman"/>
          <w:b/>
          <w:color w:val="000000"/>
          <w:u w:val="single"/>
        </w:rPr>
        <w:t>NHMd</w:t>
      </w:r>
      <w:proofErr w:type="spellEnd"/>
      <w:r w:rsidR="00793316" w:rsidRPr="005876AE">
        <w:rPr>
          <w:rFonts w:ascii="Times New Roman" w:eastAsia="Times New Roman" w:hAnsi="Times New Roman" w:cs="Times New Roman"/>
          <w:b/>
          <w:color w:val="000000"/>
          <w:u w:val="single"/>
        </w:rPr>
        <w:t>):</w:t>
      </w:r>
      <w:r w:rsidR="00793316" w:rsidRPr="005876AE">
        <w:rPr>
          <w:rFonts w:ascii="Times New Roman" w:eastAsia="Times New Roman" w:hAnsi="Times New Roman" w:cs="Times New Roman"/>
          <w:color w:val="000000"/>
          <w:u w:val="single"/>
        </w:rPr>
        <w:t xml:space="preserve"> </w:t>
      </w:r>
    </w:p>
    <w:p w14:paraId="6FF64425" w14:textId="55A13A2C" w:rsidR="003A1E0B" w:rsidRPr="008B10FD" w:rsidRDefault="00793316" w:rsidP="003A1E0B">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cachées déclaré par une classe donnée.</w:t>
      </w:r>
    </w:p>
    <w:p w14:paraId="0000007E"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F"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NHMd</w:t>
      </w:r>
      <w:proofErr w:type="spellEnd"/>
      <w:r w:rsidRPr="008B10FD">
        <w:rPr>
          <w:rFonts w:ascii="Times New Roman" w:eastAsia="Times New Roman" w:hAnsi="Times New Roman" w:cs="Times New Roman"/>
          <w:color w:val="000000"/>
          <w:sz w:val="22"/>
          <w:szCs w:val="22"/>
        </w:rPr>
        <w:t xml:space="preserve"> élevé peut indiquer une forte utilisation de méthodes privées dans la classe, favorisant ainsi une encapsulation efficace. Cependant, cela peut rendre le code plus difficile à tester et à maintenir.</w:t>
      </w:r>
    </w:p>
    <w:p w14:paraId="1E111774" w14:textId="0F89EB4C" w:rsidR="004350D3" w:rsidRPr="00D11609" w:rsidRDefault="00D11609" w:rsidP="00D11609">
      <w:pPr>
        <w:rPr>
          <w:rFonts w:ascii="Times New Roman" w:eastAsia="Times New Roman" w:hAnsi="Times New Roman" w:cs="Times New Roman"/>
          <w:b/>
          <w:color w:val="000000"/>
          <w:sz w:val="22"/>
          <w:szCs w:val="22"/>
          <w:u w:val="single"/>
        </w:rPr>
      </w:pPr>
      <w:r w:rsidRPr="00D11609">
        <w:rPr>
          <w:rFonts w:ascii="Times New Roman" w:eastAsia="Times New Roman" w:hAnsi="Times New Roman" w:cs="Times New Roman"/>
          <w:b/>
          <w:color w:val="000000"/>
          <w:sz w:val="28"/>
          <w:szCs w:val="28"/>
        </w:rPr>
        <w:t>2.12</w:t>
      </w:r>
      <w:r w:rsidRPr="00D11609">
        <w:rPr>
          <w:rFonts w:ascii="Times New Roman" w:eastAsia="Times New Roman" w:hAnsi="Times New Roman" w:cs="Times New Roman"/>
          <w:b/>
          <w:color w:val="000000"/>
          <w:sz w:val="22"/>
          <w:szCs w:val="22"/>
          <w:u w:val="single"/>
        </w:rPr>
        <w:t xml:space="preserve"> </w:t>
      </w:r>
      <w:proofErr w:type="spellStart"/>
      <w:r w:rsidR="00793316" w:rsidRPr="00D11609">
        <w:rPr>
          <w:rFonts w:ascii="Times New Roman" w:eastAsia="Times New Roman" w:hAnsi="Times New Roman" w:cs="Times New Roman"/>
          <w:b/>
          <w:color w:val="000000"/>
          <w:sz w:val="22"/>
          <w:szCs w:val="22"/>
          <w:u w:val="single"/>
        </w:rPr>
        <w:t>Number</w:t>
      </w:r>
      <w:proofErr w:type="spellEnd"/>
      <w:r w:rsidR="00793316" w:rsidRPr="00D11609">
        <w:rPr>
          <w:rFonts w:ascii="Times New Roman" w:eastAsia="Times New Roman" w:hAnsi="Times New Roman" w:cs="Times New Roman"/>
          <w:b/>
          <w:color w:val="000000"/>
          <w:sz w:val="22"/>
          <w:szCs w:val="22"/>
          <w:u w:val="single"/>
        </w:rPr>
        <w:t xml:space="preserve"> of </w:t>
      </w:r>
      <w:proofErr w:type="spellStart"/>
      <w:r w:rsidR="00793316" w:rsidRPr="00D11609">
        <w:rPr>
          <w:rFonts w:ascii="Times New Roman" w:eastAsia="Times New Roman" w:hAnsi="Times New Roman" w:cs="Times New Roman"/>
          <w:b/>
          <w:color w:val="000000"/>
          <w:sz w:val="22"/>
          <w:szCs w:val="22"/>
          <w:u w:val="single"/>
        </w:rPr>
        <w:t>Hidden</w:t>
      </w:r>
      <w:proofErr w:type="spellEnd"/>
      <w:r w:rsidR="00793316" w:rsidRPr="00D11609">
        <w:rPr>
          <w:rFonts w:ascii="Times New Roman" w:eastAsia="Times New Roman" w:hAnsi="Times New Roman" w:cs="Times New Roman"/>
          <w:b/>
          <w:color w:val="000000"/>
          <w:sz w:val="22"/>
          <w:szCs w:val="22"/>
          <w:u w:val="single"/>
        </w:rPr>
        <w:t xml:space="preserve"> Methods </w:t>
      </w:r>
      <w:proofErr w:type="spellStart"/>
      <w:r w:rsidR="00793316" w:rsidRPr="00D11609">
        <w:rPr>
          <w:rFonts w:ascii="Times New Roman" w:eastAsia="Times New Roman" w:hAnsi="Times New Roman" w:cs="Times New Roman"/>
          <w:b/>
          <w:color w:val="000000"/>
          <w:sz w:val="22"/>
          <w:szCs w:val="22"/>
          <w:u w:val="single"/>
        </w:rPr>
        <w:t>inherited</w:t>
      </w:r>
      <w:proofErr w:type="spellEnd"/>
      <w:r w:rsidR="00793316" w:rsidRPr="00D11609">
        <w:rPr>
          <w:rFonts w:ascii="Times New Roman" w:eastAsia="Times New Roman" w:hAnsi="Times New Roman" w:cs="Times New Roman"/>
          <w:b/>
          <w:color w:val="000000"/>
          <w:sz w:val="22"/>
          <w:szCs w:val="22"/>
          <w:u w:val="single"/>
        </w:rPr>
        <w:t xml:space="preserve"> (</w:t>
      </w:r>
      <w:proofErr w:type="spellStart"/>
      <w:r w:rsidR="00793316" w:rsidRPr="00D11609">
        <w:rPr>
          <w:rFonts w:ascii="Times New Roman" w:eastAsia="Times New Roman" w:hAnsi="Times New Roman" w:cs="Times New Roman"/>
          <w:b/>
          <w:color w:val="000000"/>
          <w:sz w:val="22"/>
          <w:szCs w:val="22"/>
          <w:u w:val="single"/>
        </w:rPr>
        <w:t>NHMi</w:t>
      </w:r>
      <w:proofErr w:type="spellEnd"/>
      <w:proofErr w:type="gramStart"/>
      <w:r w:rsidR="00793316" w:rsidRPr="00D11609">
        <w:rPr>
          <w:rFonts w:ascii="Times New Roman" w:eastAsia="Times New Roman" w:hAnsi="Times New Roman" w:cs="Times New Roman"/>
          <w:b/>
          <w:color w:val="000000"/>
          <w:sz w:val="22"/>
          <w:szCs w:val="22"/>
          <w:u w:val="single"/>
        </w:rPr>
        <w:t>):</w:t>
      </w:r>
      <w:proofErr w:type="gramEnd"/>
    </w:p>
    <w:p w14:paraId="00000082" w14:textId="592989CA" w:rsidR="002E2896" w:rsidRPr="008B10FD" w:rsidRDefault="00793316" w:rsidP="003B2DB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cachée</w:t>
      </w:r>
      <w:r w:rsidR="003A1E0B"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hérit</w:t>
      </w:r>
      <w:r w:rsidR="003A1E0B" w:rsidRPr="008B10FD">
        <w:rPr>
          <w:rFonts w:ascii="Times New Roman" w:eastAsia="Times New Roman" w:hAnsi="Times New Roman" w:cs="Times New Roman"/>
          <w:color w:val="000000"/>
          <w:sz w:val="22"/>
          <w:szCs w:val="22"/>
        </w:rPr>
        <w:t>é</w:t>
      </w:r>
      <w:r w:rsidRPr="008B10FD">
        <w:rPr>
          <w:rFonts w:ascii="Times New Roman" w:eastAsia="Times New Roman" w:hAnsi="Times New Roman" w:cs="Times New Roman"/>
          <w:color w:val="000000"/>
          <w:sz w:val="22"/>
          <w:szCs w:val="22"/>
        </w:rPr>
        <w:t xml:space="preserve"> par la classe parent d'une classe donnée.</w:t>
      </w:r>
    </w:p>
    <w:p w14:paraId="0000008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84"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NHMi</w:t>
      </w:r>
      <w:proofErr w:type="spellEnd"/>
      <w:r w:rsidRPr="008B10FD">
        <w:rPr>
          <w:rFonts w:ascii="Times New Roman" w:eastAsia="Times New Roman" w:hAnsi="Times New Roman" w:cs="Times New Roman"/>
          <w:color w:val="000000"/>
          <w:sz w:val="22"/>
          <w:szCs w:val="22"/>
        </w:rPr>
        <w:t xml:space="preserve"> élevé peut indiquer une dépendance significative de la classe sur les méthodes cachées héritées, renforçant ainsi l'encapsulation et la sécurité du code. Cependant, cela peut également complexifier la compréhension du code, surtout si ces méthodes ne </w:t>
      </w:r>
      <w:r w:rsidRPr="008B10FD">
        <w:rPr>
          <w:rFonts w:ascii="Times New Roman" w:eastAsia="Times New Roman" w:hAnsi="Times New Roman" w:cs="Times New Roman"/>
          <w:color w:val="000000"/>
          <w:sz w:val="22"/>
          <w:szCs w:val="22"/>
        </w:rPr>
        <w:lastRenderedPageBreak/>
        <w:t>sont pas bien documentées ou utilisées de manière inappropriée.</w:t>
      </w:r>
    </w:p>
    <w:p w14:paraId="009DC0B4" w14:textId="3E936D78" w:rsidR="009D615A" w:rsidRPr="0018641E" w:rsidRDefault="0018641E" w:rsidP="0018641E">
      <w:pPr>
        <w:rPr>
          <w:rFonts w:ascii="Times New Roman" w:eastAsia="Times New Roman" w:hAnsi="Times New Roman" w:cs="Times New Roman"/>
          <w:color w:val="000000"/>
          <w:u w:val="single"/>
        </w:rPr>
      </w:pPr>
      <w:r w:rsidRPr="0018641E">
        <w:rPr>
          <w:rFonts w:ascii="Times New Roman" w:eastAsia="Times New Roman" w:hAnsi="Times New Roman" w:cs="Times New Roman"/>
          <w:b/>
          <w:color w:val="000000"/>
          <w:sz w:val="28"/>
          <w:szCs w:val="28"/>
          <w:u w:val="single"/>
        </w:rPr>
        <w:t>2.14</w:t>
      </w:r>
      <w:r w:rsidRPr="0018641E">
        <w:rPr>
          <w:rFonts w:ascii="Times New Roman" w:eastAsia="Times New Roman" w:hAnsi="Times New Roman" w:cs="Times New Roman"/>
          <w:b/>
          <w:color w:val="000000"/>
        </w:rPr>
        <w:t xml:space="preserve"> </w:t>
      </w:r>
      <w:proofErr w:type="spellStart"/>
      <w:r w:rsidR="00793316" w:rsidRPr="0018641E">
        <w:rPr>
          <w:rFonts w:ascii="Times New Roman" w:eastAsia="Times New Roman" w:hAnsi="Times New Roman" w:cs="Times New Roman"/>
          <w:b/>
          <w:color w:val="000000"/>
          <w:u w:val="single"/>
        </w:rPr>
        <w:t>Coupling</w:t>
      </w:r>
      <w:proofErr w:type="spellEnd"/>
      <w:r w:rsidR="00793316" w:rsidRPr="0018641E">
        <w:rPr>
          <w:rFonts w:ascii="Times New Roman" w:eastAsia="Times New Roman" w:hAnsi="Times New Roman" w:cs="Times New Roman"/>
          <w:b/>
          <w:color w:val="000000"/>
          <w:u w:val="single"/>
        </w:rPr>
        <w:t xml:space="preserve"> factor :</w:t>
      </w:r>
      <w:r w:rsidR="00793316" w:rsidRPr="0018641E">
        <w:rPr>
          <w:rFonts w:ascii="Times New Roman" w:eastAsia="Times New Roman" w:hAnsi="Times New Roman" w:cs="Times New Roman"/>
          <w:color w:val="000000"/>
          <w:u w:val="single"/>
        </w:rPr>
        <w:t xml:space="preserve"> </w:t>
      </w:r>
    </w:p>
    <w:p w14:paraId="00000086"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Pr="008B10FD" w:rsidRDefault="002E2896">
      <w:pPr>
        <w:rPr>
          <w:rFonts w:ascii="Times New Roman" w:eastAsia="Times New Roman" w:hAnsi="Times New Roman" w:cs="Times New Roman"/>
          <w:b/>
          <w:color w:val="000000"/>
          <w:sz w:val="22"/>
          <w:szCs w:val="22"/>
        </w:rPr>
      </w:pPr>
    </w:p>
    <w:p w14:paraId="00000088" w14:textId="77777777" w:rsidR="002E2896" w:rsidRPr="008B10FD" w:rsidRDefault="00793316">
      <w:pPr>
        <w:rPr>
          <w:rFonts w:ascii="Times New Roman" w:eastAsia="Times New Roman" w:hAnsi="Times New Roman" w:cs="Times New Roman"/>
          <w:sz w:val="22"/>
          <w:szCs w:val="22"/>
        </w:rPr>
      </w:pPr>
      <w:r w:rsidRPr="007D0A94">
        <w:rPr>
          <w:rFonts w:ascii="Times New Roman" w:eastAsia="Times New Roman" w:hAnsi="Times New Roman" w:cs="Times New Roman"/>
          <w:b/>
          <w:color w:val="000000"/>
          <w:sz w:val="22"/>
          <w:szCs w:val="22"/>
          <w:u w:val="single"/>
        </w:rPr>
        <w:t xml:space="preserve">Méthode de </w:t>
      </w:r>
      <w:proofErr w:type="gramStart"/>
      <w:r w:rsidRPr="007D0A94">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m:t>
                </m:r>
              </m:e>
              <m:sub>
                <m:r>
                  <w:rPr>
                    <w:rFonts w:ascii="Times New Roman" w:eastAsia="Times New Roman" w:hAnsi="Times New Roman" w:cs="Times New Roman"/>
                    <w:sz w:val="22"/>
                    <w:szCs w:val="22"/>
                  </w:rPr>
                  <m:t>client</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j</m:t>
                    </m:r>
                  </m:sub>
                </m:sSub>
              </m:e>
            </m:d>
          </m:num>
          <m:den>
            <m:sSup>
              <m:sSupPr>
                <m:ctrlPr>
                  <w:rPr>
                    <w:rFonts w:ascii="Times New Roman" w:eastAsia="Times New Roman" w:hAnsi="Times New Roman" w:cs="Times New Roman"/>
                    <w:sz w:val="22"/>
                    <w:szCs w:val="22"/>
                  </w:rPr>
                </m:ctrlPr>
              </m:sSupPr>
              <m:e>
                <m:r>
                  <w:rPr>
                    <w:rFonts w:ascii="Times New Roman" w:eastAsia="Times New Roman" w:hAnsi="Times New Roman" w:cs="Times New Roman"/>
                    <w:sz w:val="22"/>
                    <w:szCs w:val="22"/>
                  </w:rPr>
                  <m:t>TC</m:t>
                </m:r>
              </m:e>
              <m:sup>
                <m:r>
                  <w:rPr>
                    <w:rFonts w:ascii="Times New Roman" w:eastAsia="Times New Roman" w:hAnsi="Times New Roman" w:cs="Times New Roman"/>
                    <w:sz w:val="22"/>
                    <w:szCs w:val="22"/>
                  </w:rPr>
                  <m:t>2</m:t>
                </m:r>
              </m:sup>
            </m:sSup>
            <m:r>
              <w:rPr>
                <w:rFonts w:ascii="Times New Roman" w:eastAsia="Times New Roman" w:hAnsi="Times New Roman" w:cs="Times New Roman"/>
                <w:sz w:val="22"/>
                <w:szCs w:val="22"/>
              </w:rPr>
              <m:t>-TC</m:t>
            </m:r>
          </m:den>
        </m:f>
      </m:oMath>
    </w:p>
    <w:p w14:paraId="00000089" w14:textId="77777777" w:rsidR="002E2896" w:rsidRPr="008B10FD" w:rsidRDefault="002E2896">
      <w:pPr>
        <w:pBdr>
          <w:top w:val="nil"/>
          <w:left w:val="nil"/>
          <w:bottom w:val="nil"/>
          <w:right w:val="nil"/>
          <w:between w:val="nil"/>
        </w:pBdr>
        <w:ind w:left="720"/>
        <w:rPr>
          <w:rFonts w:ascii="Times New Roman" w:eastAsia="Times New Roman" w:hAnsi="Times New Roman" w:cs="Times New Roman"/>
          <w:color w:val="000000"/>
          <w:sz w:val="22"/>
          <w:szCs w:val="22"/>
        </w:rPr>
      </w:pPr>
    </w:p>
    <w:p w14:paraId="282A1345" w14:textId="77777777" w:rsidR="003A1E0B" w:rsidRPr="008B10FD" w:rsidRDefault="00793316" w:rsidP="003A1E0B">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{1</m:t>
        </m:r>
        <m: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ssi</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sSub>
          <m:sSubPr>
            <m:ctrlPr>
              <w:rPr>
                <w:rFonts w:ascii="Times New Roman" w:eastAsia="Times New Roman" w:hAnsi="Times New Roman" w:cs="Times New Roman"/>
                <w:color w:val="000000"/>
                <w:sz w:val="22"/>
                <w:szCs w:val="22"/>
              </w:rPr>
            </m:ctrlPr>
          </m:sSubPr>
          <m:e>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oMath>
    </w:p>
    <w:p w14:paraId="0000008A" w14:textId="5D3D4D4D" w:rsidR="002E2896" w:rsidRPr="008B10FD" w:rsidRDefault="00793316" w:rsidP="003A1E0B">
      <w:pPr>
        <w:pBdr>
          <w:top w:val="nil"/>
          <w:left w:val="nil"/>
          <w:bottom w:val="nil"/>
          <w:right w:val="nil"/>
          <w:between w:val="nil"/>
        </w:pBdr>
        <w:ind w:firstLine="720"/>
        <w:rPr>
          <w:rFonts w:ascii="Times New Roman" w:eastAsia="Times New Roman" w:hAnsi="Times New Roman" w:cs="Times New Roman"/>
          <w:color w:val="000000"/>
          <w:sz w:val="22"/>
          <w:szCs w:val="22"/>
        </w:rPr>
      </w:pPr>
      <m:oMath>
        <m:r>
          <w:rPr>
            <w:rFonts w:ascii="Times New Roman" w:eastAsia="Times New Roman" w:hAnsi="Times New Roman" w:cs="Times New Roman"/>
            <w:color w:val="000000"/>
            <w:sz w:val="22"/>
            <w:szCs w:val="22"/>
          </w:rPr>
          <m:t xml:space="preserve"> 0,sinon </m:t>
        </m:r>
      </m:oMath>
      <w:r w:rsidR="003A1E0B" w:rsidRPr="008B10FD">
        <w:rPr>
          <w:rFonts w:ascii="Times New Roman" w:eastAsia="Times New Roman" w:hAnsi="Times New Roman" w:cs="Times New Roman"/>
          <w:color w:val="000000"/>
          <w:sz w:val="22"/>
          <w:szCs w:val="22"/>
        </w:rPr>
        <w:t>}</w:t>
      </w:r>
    </w:p>
    <w:p w14:paraId="0000008B" w14:textId="77777777" w:rsidR="002E2896" w:rsidRPr="008B10FD" w:rsidRDefault="002E2896">
      <w:pPr>
        <w:pBdr>
          <w:top w:val="nil"/>
          <w:left w:val="nil"/>
          <w:bottom w:val="nil"/>
          <w:right w:val="nil"/>
          <w:between w:val="nil"/>
        </w:pBdr>
        <w:ind w:left="1800"/>
        <w:rPr>
          <w:rFonts w:ascii="Times New Roman" w:eastAsia="Times New Roman" w:hAnsi="Times New Roman" w:cs="Times New Roman"/>
          <w:color w:val="0D0D0D"/>
          <w:sz w:val="22"/>
          <w:szCs w:val="22"/>
          <w:highlight w:val="white"/>
        </w:rPr>
      </w:pPr>
    </w:p>
    <w:p w14:paraId="0000008C"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La relation client-fournisseur (Cc =&gt; Cs) </w:t>
      </w:r>
    </w:p>
    <w:p w14:paraId="0000008D"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proofErr w:type="gramStart"/>
      <w:r w:rsidRPr="008B10FD">
        <w:rPr>
          <w:rFonts w:ascii="Times New Roman" w:eastAsia="Times New Roman" w:hAnsi="Times New Roman" w:cs="Times New Roman"/>
          <w:color w:val="0D0D0D"/>
          <w:sz w:val="22"/>
          <w:szCs w:val="22"/>
          <w:highlight w:val="white"/>
        </w:rPr>
        <w:t>signifie</w:t>
      </w:r>
      <w:proofErr w:type="gramEnd"/>
      <w:r w:rsidRPr="008B10FD">
        <w:rPr>
          <w:rFonts w:ascii="Times New Roman" w:eastAsia="Times New Roman" w:hAnsi="Times New Roman" w:cs="Times New Roman"/>
          <w:color w:val="0D0D0D"/>
          <w:sz w:val="22"/>
          <w:szCs w:val="22"/>
          <w:highlight w:val="white"/>
        </w:rPr>
        <w:t xml:space="preserve"> que la classe cliente, Cc, contient au moins une référence non héritée à une fonctionnalité de la classe fournisseur, Cs.</w:t>
      </w:r>
    </w:p>
    <w:p w14:paraId="0000008F" w14:textId="0BD983CC"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1"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Un CF élevé peut indiquer une forte interdépendance entre les classes du système, ce qui peut augmenter la complexité et la difficulté de maintenance. D'autre part, un CF bas peut indiquer une meilleure modularité et une plus</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grande facilité de maintenance, car les classes sont moins fortement couplées entre elles.</w:t>
      </w:r>
    </w:p>
    <w:p w14:paraId="00000092" w14:textId="0EE22A92" w:rsidR="002E2896" w:rsidRPr="005E17DD" w:rsidRDefault="00BC1EC9" w:rsidP="00BC1EC9">
      <w:r w:rsidRPr="005E17DD">
        <w:rPr>
          <w:rFonts w:ascii="Times New Roman" w:eastAsia="Times New Roman" w:hAnsi="Times New Roman" w:cs="Times New Roman"/>
          <w:b/>
          <w:color w:val="000000"/>
          <w:sz w:val="28"/>
          <w:szCs w:val="28"/>
        </w:rPr>
        <w:t>2.1</w:t>
      </w:r>
      <w:r w:rsidR="00B65D1C" w:rsidRPr="005E17DD">
        <w:rPr>
          <w:rFonts w:ascii="Times New Roman" w:eastAsia="Times New Roman" w:hAnsi="Times New Roman" w:cs="Times New Roman"/>
          <w:b/>
          <w:color w:val="000000"/>
          <w:sz w:val="28"/>
          <w:szCs w:val="28"/>
        </w:rPr>
        <w:t>4</w:t>
      </w:r>
      <w:r w:rsidRPr="005E17DD">
        <w:rPr>
          <w:rFonts w:ascii="Times New Roman" w:eastAsia="Times New Roman" w:hAnsi="Times New Roman" w:cs="Times New Roman"/>
          <w:b/>
          <w:color w:val="000000"/>
        </w:rPr>
        <w:t xml:space="preserve"> </w:t>
      </w:r>
      <w:proofErr w:type="spellStart"/>
      <w:r w:rsidR="00793316" w:rsidRPr="005E17DD">
        <w:rPr>
          <w:rFonts w:ascii="Times New Roman" w:eastAsia="Times New Roman" w:hAnsi="Times New Roman" w:cs="Times New Roman"/>
          <w:b/>
          <w:color w:val="000000"/>
          <w:u w:val="single"/>
        </w:rPr>
        <w:t>Polymorphism</w:t>
      </w:r>
      <w:proofErr w:type="spellEnd"/>
      <w:r w:rsidR="00793316" w:rsidRPr="005E17DD">
        <w:rPr>
          <w:rFonts w:ascii="Times New Roman" w:eastAsia="Times New Roman" w:hAnsi="Times New Roman" w:cs="Times New Roman"/>
          <w:b/>
          <w:color w:val="000000"/>
          <w:u w:val="single"/>
        </w:rPr>
        <w:t xml:space="preserve"> Factor (PF</w:t>
      </w:r>
      <w:proofErr w:type="gramStart"/>
      <w:r w:rsidR="00793316" w:rsidRPr="005E17DD">
        <w:rPr>
          <w:rFonts w:ascii="Times New Roman" w:eastAsia="Times New Roman" w:hAnsi="Times New Roman" w:cs="Times New Roman"/>
          <w:b/>
          <w:color w:val="000000"/>
          <w:u w:val="single"/>
        </w:rPr>
        <w:t>):</w:t>
      </w:r>
      <w:proofErr w:type="gramEnd"/>
      <w:r w:rsidR="00793316" w:rsidRPr="005E17DD">
        <w:rPr>
          <w:rFonts w:ascii="Times New Roman" w:eastAsia="Times New Roman" w:hAnsi="Times New Roman" w:cs="Times New Roman"/>
          <w:b/>
          <w:color w:val="000000"/>
        </w:rPr>
        <w:tab/>
      </w:r>
    </w:p>
    <w:p w14:paraId="00000093" w14:textId="5A688DEA"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PF est le nombre de méthodes qui redéfinissent des méthodes héritées, divisé par le nombre maximum de situations polymorphiques distinctes possibles. </w:t>
      </w:r>
    </w:p>
    <w:p w14:paraId="0000009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proofErr w:type="gramStart"/>
      <w:r w:rsidRPr="008B10FD">
        <w:rPr>
          <w:rFonts w:ascii="Times New Roman" w:eastAsia="Times New Roman" w:hAnsi="Times New Roman" w:cs="Times New Roman"/>
          <w:b/>
          <w:color w:val="000000"/>
          <w:sz w:val="22"/>
          <w:szCs w:val="22"/>
          <w:highlight w:val="white"/>
          <w:u w:val="single"/>
        </w:rPr>
        <w:t>calcul:</w:t>
      </w:r>
      <w:proofErr w:type="gramEnd"/>
      <w:r w:rsidRPr="008B10FD">
        <w:rPr>
          <w:rFonts w:ascii="Times New Roman" w:eastAsia="Times New Roman" w:hAnsi="Times New Roman" w:cs="Times New Roman"/>
          <w:color w:val="000000"/>
          <w:sz w:val="22"/>
          <w:szCs w:val="22"/>
          <w:highlight w:val="white"/>
          <w:u w:val="single"/>
        </w:rPr>
        <w:t xml:space="preserve"> </w:t>
      </w:r>
    </w:p>
    <w:p w14:paraId="00000097" w14:textId="6CA39066"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PF =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98" w14:textId="77777777" w:rsidR="002E2896" w:rsidRPr="008B10FD" w:rsidRDefault="00793316" w:rsidP="005E17DD">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p>
    <w:p w14:paraId="00000099" w14:textId="3700F8E6"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thodes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red</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finies</m:t>
        </m:r>
      </m:oMath>
    </w:p>
    <w:p w14:paraId="0000009A" w14:textId="53714E45" w:rsidR="002E2896" w:rsidRPr="008B10FD" w:rsidRDefault="00793316" w:rsidP="005E17DD">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Cambria Math" w:eastAsia="Times New Roman" w:hAnsi="Times New Roman" w:cs="Times New Roman"/>
            <w:sz w:val="22"/>
            <w:szCs w:val="22"/>
          </w:rPr>
          <m:t>)</m:t>
        </m:r>
        <m:r>
          <w:rPr>
            <w:rFonts w:ascii="Times New Roman" w:eastAsia="Times New Roman" w:hAnsi="Times New Roman" w:cs="Times New Roman"/>
            <w:sz w:val="22"/>
            <w:szCs w:val="22"/>
          </w:rPr>
          <m:t>=Nombrededescendants</m:t>
        </m:r>
      </m:oMath>
    </w:p>
    <w:p w14:paraId="0000009B" w14:textId="77777777" w:rsidR="002E2896" w:rsidRPr="008B10FD" w:rsidRDefault="00793316" w:rsidP="00853D7C">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 améliorer la flexibilité et l'extensibilité du système.</w:t>
      </w:r>
    </w:p>
    <w:p w14:paraId="0000009E" w14:textId="496C43A9" w:rsidR="002E2896" w:rsidRPr="002143FE" w:rsidRDefault="006354EC" w:rsidP="006354EC">
      <w:pPr>
        <w:rPr>
          <w:color w:val="000000"/>
          <w:u w:val="single"/>
        </w:rPr>
      </w:pPr>
      <w:r w:rsidRPr="002143FE">
        <w:rPr>
          <w:rFonts w:ascii="Times New Roman" w:eastAsia="Times New Roman" w:hAnsi="Times New Roman" w:cs="Times New Roman"/>
          <w:b/>
          <w:color w:val="000000"/>
          <w:sz w:val="28"/>
          <w:szCs w:val="28"/>
        </w:rPr>
        <w:t>2.1</w:t>
      </w:r>
      <w:r w:rsidR="007A784E" w:rsidRPr="002143FE">
        <w:rPr>
          <w:rFonts w:ascii="Times New Roman" w:eastAsia="Times New Roman" w:hAnsi="Times New Roman" w:cs="Times New Roman"/>
          <w:b/>
          <w:color w:val="000000"/>
          <w:sz w:val="28"/>
          <w:szCs w:val="28"/>
        </w:rPr>
        <w:t>5</w:t>
      </w:r>
      <w:r w:rsidRPr="002143FE">
        <w:rPr>
          <w:rFonts w:ascii="Times New Roman" w:eastAsia="Times New Roman" w:hAnsi="Times New Roman" w:cs="Times New Roman"/>
          <w:b/>
          <w:color w:val="000000"/>
        </w:rPr>
        <w:t xml:space="preserve"> </w:t>
      </w:r>
      <w:proofErr w:type="spellStart"/>
      <w:r w:rsidR="00793316" w:rsidRPr="002143FE">
        <w:rPr>
          <w:rFonts w:ascii="Times New Roman" w:eastAsia="Times New Roman" w:hAnsi="Times New Roman" w:cs="Times New Roman"/>
          <w:b/>
          <w:color w:val="000000"/>
          <w:u w:val="single"/>
        </w:rPr>
        <w:t>Attribute</w:t>
      </w:r>
      <w:proofErr w:type="spellEnd"/>
      <w:r w:rsidR="00793316" w:rsidRPr="002143FE">
        <w:rPr>
          <w:rFonts w:ascii="Times New Roman" w:eastAsia="Times New Roman" w:hAnsi="Times New Roman" w:cs="Times New Roman"/>
          <w:b/>
          <w:color w:val="000000"/>
          <w:u w:val="single"/>
        </w:rPr>
        <w:t xml:space="preserve"> </w:t>
      </w:r>
      <w:proofErr w:type="spellStart"/>
      <w:r w:rsidR="00793316" w:rsidRPr="002143FE">
        <w:rPr>
          <w:rFonts w:ascii="Times New Roman" w:eastAsia="Times New Roman" w:hAnsi="Times New Roman" w:cs="Times New Roman"/>
          <w:b/>
          <w:color w:val="000000"/>
          <w:u w:val="single"/>
        </w:rPr>
        <w:t>Inheritance</w:t>
      </w:r>
      <w:proofErr w:type="spellEnd"/>
      <w:r w:rsidR="00793316" w:rsidRPr="002143FE">
        <w:rPr>
          <w:rFonts w:ascii="Times New Roman" w:eastAsia="Times New Roman" w:hAnsi="Times New Roman" w:cs="Times New Roman"/>
          <w:b/>
          <w:color w:val="000000"/>
          <w:u w:val="single"/>
        </w:rPr>
        <w:t xml:space="preserve"> Factor (AIF)</w:t>
      </w:r>
      <w:r w:rsidR="002143FE" w:rsidRPr="002143FE">
        <w:rPr>
          <w:rFonts w:ascii="Times New Roman" w:eastAsia="Times New Roman" w:hAnsi="Times New Roman" w:cs="Times New Roman"/>
          <w:b/>
          <w:color w:val="000000"/>
          <w:u w:val="single"/>
        </w:rPr>
        <w:t> :</w:t>
      </w:r>
    </w:p>
    <w:p w14:paraId="0000009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5700D82F" w14:textId="77777777" w:rsidR="0016048B"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r w:rsidRPr="007D0A94">
        <w:rPr>
          <w:rFonts w:ascii="Times New Roman" w:eastAsia="Times New Roman" w:hAnsi="Times New Roman" w:cs="Times New Roman"/>
          <w:b/>
          <w:color w:val="000000"/>
          <w:u w:val="single"/>
        </w:rPr>
        <w:t xml:space="preserve">Méthode de </w:t>
      </w:r>
      <w:proofErr w:type="gramStart"/>
      <w:r w:rsidRPr="007D0A94">
        <w:rPr>
          <w:rFonts w:ascii="Times New Roman" w:eastAsia="Times New Roman" w:hAnsi="Times New Roman" w:cs="Times New Roman"/>
          <w:b/>
          <w:color w:val="000000"/>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0</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1" w14:textId="37AF313E" w:rsidR="002E2896" w:rsidRPr="008B10FD"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n</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p>
    <w:p w14:paraId="000000A2" w14:textId="567279E9" w:rsidR="002E2896" w:rsidRPr="008B10FD" w:rsidRDefault="00793316" w:rsidP="0016048B">
      <w:pPr>
        <w:pBdr>
          <w:top w:val="nil"/>
          <w:left w:val="nil"/>
          <w:bottom w:val="nil"/>
          <w:right w:val="nil"/>
          <w:between w:val="nil"/>
        </w:pBd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Et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le nombre d'attributs déclarés dans une classe</w:t>
      </w:r>
      <w:r w:rsidR="00C635E1" w:rsidRPr="008B10FD">
        <w:rPr>
          <w:rFonts w:ascii="Times New Roman" w:eastAsia="Times New Roman" w:hAnsi="Times New Roman" w:cs="Times New Roman"/>
          <w:color w:val="0D0D0D"/>
          <w:sz w:val="22"/>
          <w:szCs w:val="22"/>
        </w:rPr>
        <w:t>.</w:t>
      </w:r>
    </w:p>
    <w:p w14:paraId="000000A3" w14:textId="6225AA56" w:rsidR="002E2896" w:rsidRPr="008B10FD" w:rsidRDefault="0016048B" w:rsidP="0016048B">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D0D0D"/>
          <w:sz w:val="22"/>
          <w:szCs w:val="22"/>
        </w:rPr>
        <w:t xml:space="preserve">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a</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pouvant être invoqués en association avec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p>
    <w:p w14:paraId="000000A4" w14:textId="4875518E" w:rsidR="002E2896" w:rsidRPr="008B10FD" w:rsidRDefault="0016048B" w:rsidP="0016048B">
      <w:pPr>
        <w:pBdr>
          <w:top w:val="nil"/>
          <w:left w:val="nil"/>
          <w:bottom w:val="nil"/>
          <w:right w:val="nil"/>
          <w:between w:val="nil"/>
        </w:pBdr>
        <w:rPr>
          <w:rFonts w:ascii="Times New Roman" w:eastAsia="Times New Roman" w:hAnsi="Times New Roman" w:cs="Times New Roman"/>
          <w:color w:val="000000"/>
          <w:sz w:val="22"/>
          <w:szCs w:val="22"/>
        </w:rPr>
      </w:pPr>
      <m:oMath>
        <m:r>
          <w:rPr>
            <w:rFonts w:ascii="Cambria Math" w:eastAsia="Times New Roman" w:hAnsi="Cambria Math"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hérités (et non redéfinis dans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r w:rsidR="00C635E1" w:rsidRPr="008B10FD">
        <w:rPr>
          <w:rFonts w:ascii="Times New Roman" w:eastAsia="Times New Roman" w:hAnsi="Times New Roman" w:cs="Times New Roman"/>
          <w:bCs/>
          <w:color w:val="000000"/>
          <w:sz w:val="22"/>
          <w:szCs w:val="22"/>
        </w:rPr>
        <w:t>)</w:t>
      </w:r>
      <w:r w:rsidR="00793316" w:rsidRPr="008B10FD">
        <w:rPr>
          <w:rFonts w:ascii="Times New Roman" w:eastAsia="Times New Roman" w:hAnsi="Times New Roman" w:cs="Times New Roman"/>
          <w:color w:val="0D0D0D"/>
          <w:sz w:val="22"/>
          <w:szCs w:val="22"/>
          <w:highlight w:val="white"/>
        </w:rPr>
        <w:t xml:space="preserve">. </w:t>
      </w:r>
    </w:p>
    <w:p w14:paraId="000000A5" w14:textId="150FD57E" w:rsidR="002E2896" w:rsidRPr="008B10FD" w:rsidRDefault="0016048B" w:rsidP="0016048B">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Pr>
          <w:rFonts w:ascii="Times New Roman" w:eastAsia="Times New Roman" w:hAnsi="Times New Roman" w:cs="Times New Roman"/>
          <w:color w:val="0D0D0D"/>
          <w:sz w:val="22"/>
          <w:szCs w:val="22"/>
          <w:highlight w:val="white"/>
        </w:rPr>
        <w:t xml:space="preserve">        </w:t>
      </w:r>
      <w:r w:rsidR="00793316" w:rsidRPr="008B10FD">
        <w:rPr>
          <w:rFonts w:ascii="Times New Roman" w:eastAsia="Times New Roman" w:hAnsi="Times New Roman" w:cs="Times New Roman"/>
          <w:color w:val="0D0D0D"/>
          <w:sz w:val="22"/>
          <w:szCs w:val="22"/>
          <w:highlight w:val="white"/>
        </w:rPr>
        <w:t>TC = Nombre total de classes dans le système en question.</w:t>
      </w:r>
    </w:p>
    <w:p w14:paraId="000000A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A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Attribute</w:t>
      </w:r>
      <w:proofErr w:type="spellEnd"/>
      <w:r w:rsidRPr="008B10FD">
        <w:rPr>
          <w:rFonts w:ascii="Times New Roman" w:eastAsia="Times New Roman" w:hAnsi="Times New Roman" w:cs="Times New Roman"/>
          <w:color w:val="0D0D0D"/>
          <w:sz w:val="22"/>
          <w:szCs w:val="22"/>
          <w:highlight w:val="white"/>
        </w:rPr>
        <w:t xml:space="preserve"> </w:t>
      </w:r>
      <w:proofErr w:type="spellStart"/>
      <w:r w:rsidRPr="008B10FD">
        <w:rPr>
          <w:rFonts w:ascii="Times New Roman" w:eastAsia="Times New Roman" w:hAnsi="Times New Roman" w:cs="Times New Roman"/>
          <w:color w:val="0D0D0D"/>
          <w:sz w:val="22"/>
          <w:szCs w:val="22"/>
          <w:highlight w:val="white"/>
        </w:rPr>
        <w:t>Inheritance</w:t>
      </w:r>
      <w:proofErr w:type="spellEnd"/>
      <w:r w:rsidRPr="008B10FD">
        <w:rPr>
          <w:rFonts w:ascii="Times New Roman" w:eastAsia="Times New Roman" w:hAnsi="Times New Roman" w:cs="Times New Roman"/>
          <w:color w:val="0D0D0D"/>
          <w:sz w:val="22"/>
          <w:szCs w:val="22"/>
          <w:highlight w:val="white"/>
        </w:rPr>
        <w:t xml:space="preserv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8B10FD" w:rsidRDefault="00C635E1" w:rsidP="00C635E1">
      <w:pPr>
        <w:pBdr>
          <w:top w:val="nil"/>
          <w:left w:val="nil"/>
          <w:bottom w:val="nil"/>
          <w:right w:val="nil"/>
          <w:between w:val="nil"/>
        </w:pBdr>
        <w:spacing w:after="140" w:line="276" w:lineRule="auto"/>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6</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 xml:space="preserve">Method </w:t>
      </w:r>
      <w:proofErr w:type="spellStart"/>
      <w:r w:rsidR="00793316" w:rsidRPr="007D0A94">
        <w:rPr>
          <w:rFonts w:ascii="Times New Roman" w:eastAsia="Times New Roman" w:hAnsi="Times New Roman" w:cs="Times New Roman"/>
          <w:b/>
          <w:color w:val="000000"/>
          <w:u w:val="single"/>
        </w:rPr>
        <w:t>Hidden</w:t>
      </w:r>
      <w:proofErr w:type="spellEnd"/>
      <w:r w:rsidR="00793316" w:rsidRPr="007D0A94">
        <w:rPr>
          <w:rFonts w:ascii="Times New Roman" w:eastAsia="Times New Roman" w:hAnsi="Times New Roman" w:cs="Times New Roman"/>
          <w:b/>
          <w:color w:val="000000"/>
          <w:u w:val="single"/>
        </w:rPr>
        <w:t xml:space="preserve"> Factor (MHF) :</w:t>
      </w:r>
      <w:r w:rsidR="00793316" w:rsidRPr="008B10FD">
        <w:rPr>
          <w:rFonts w:ascii="Times New Roman" w:eastAsia="Times New Roman" w:hAnsi="Times New Roman" w:cs="Times New Roman"/>
          <w:color w:val="000000"/>
          <w:sz w:val="22"/>
          <w:szCs w:val="22"/>
          <w:u w:val="single"/>
        </w:rPr>
        <w:t xml:space="preserve"> </w:t>
      </w:r>
    </w:p>
    <w:p w14:paraId="000000A9"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Pr="008B10FD" w:rsidRDefault="0079331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B"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En d'autres termes, MHF est le rapport des méthodes cachées - méthodes protégées ou privées - au total des méthode</w:t>
      </w:r>
    </w:p>
    <w:p w14:paraId="000000AC" w14:textId="77777777" w:rsidR="002E2896" w:rsidRPr="008B10FD" w:rsidRDefault="002E2896">
      <w:pPr>
        <w:rPr>
          <w:rFonts w:ascii="Times New Roman" w:eastAsia="Times New Roman" w:hAnsi="Times New Roman" w:cs="Times New Roman"/>
          <w:b/>
          <w:color w:val="000000"/>
          <w:sz w:val="22"/>
          <w:szCs w:val="22"/>
          <w:u w:val="single"/>
        </w:rPr>
      </w:pPr>
    </w:p>
    <w:p w14:paraId="000000AD"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E"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ab/>
      </w:r>
    </w:p>
    <w:p w14:paraId="67FD1274" w14:textId="77777777" w:rsidR="00D05B98" w:rsidRPr="00D05B98"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oMath>
    </w:p>
    <w:p w14:paraId="000000AF" w14:textId="773C8667" w:rsidR="002E2896" w:rsidRPr="008B10FD" w:rsidRDefault="005802D1">
      <w:pPr>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 </w:t>
      </w:r>
    </w:p>
    <w:p w14:paraId="000000B0"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4BCCB6D0" w:rsidR="002E2896" w:rsidRPr="008B10FD" w:rsidRDefault="00793316" w:rsidP="00D05B98">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et</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3B2DBC">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 :</w:t>
      </w:r>
    </w:p>
    <w:p w14:paraId="000000B4" w14:textId="2997E7D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5" w14:textId="77777777" w:rsidR="002E2896" w:rsidRPr="008B10FD" w:rsidRDefault="002E2896">
      <w:pPr>
        <w:rPr>
          <w:rFonts w:ascii="Times New Roman" w:eastAsia="Times New Roman" w:hAnsi="Times New Roman" w:cs="Times New Roman"/>
          <w:sz w:val="22"/>
          <w:szCs w:val="22"/>
        </w:rPr>
      </w:pPr>
    </w:p>
    <w:p w14:paraId="000000B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B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MHF élevé peut indiquer une forte utilisation de méthodes cachées, ce qui peut renforcer </w:t>
      </w:r>
      <w:r w:rsidRPr="008B10FD">
        <w:rPr>
          <w:rFonts w:ascii="Times New Roman" w:eastAsia="Times New Roman" w:hAnsi="Times New Roman" w:cs="Times New Roman"/>
          <w:color w:val="0D0D0D"/>
          <w:sz w:val="22"/>
          <w:szCs w:val="22"/>
          <w:highlight w:val="white"/>
        </w:rPr>
        <w:lastRenderedPageBreak/>
        <w:t>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66EA78B3" w:rsidR="002E2896" w:rsidRPr="007D0A94" w:rsidRDefault="00793316" w:rsidP="00515CAD">
      <w:pPr>
        <w:pStyle w:val="ListParagraph"/>
        <w:numPr>
          <w:ilvl w:val="1"/>
          <w:numId w:val="31"/>
        </w:numPr>
        <w:rPr>
          <w:u w:val="single"/>
        </w:rPr>
      </w:pPr>
      <w:proofErr w:type="spellStart"/>
      <w:r w:rsidRPr="007D0A94">
        <w:rPr>
          <w:rFonts w:ascii="Times New Roman" w:eastAsia="Times New Roman" w:hAnsi="Times New Roman" w:cs="Times New Roman"/>
          <w:b/>
          <w:color w:val="000000"/>
          <w:u w:val="single"/>
        </w:rPr>
        <w:t>Attribute</w:t>
      </w:r>
      <w:proofErr w:type="spellEnd"/>
      <w:r w:rsidRPr="007D0A94">
        <w:rPr>
          <w:rFonts w:ascii="Times New Roman" w:eastAsia="Times New Roman" w:hAnsi="Times New Roman" w:cs="Times New Roman"/>
          <w:b/>
          <w:color w:val="000000"/>
          <w:u w:val="single"/>
        </w:rPr>
        <w:t xml:space="preserve"> </w:t>
      </w:r>
      <w:proofErr w:type="spellStart"/>
      <w:r w:rsidRPr="007D0A94">
        <w:rPr>
          <w:rFonts w:ascii="Times New Roman" w:eastAsia="Times New Roman" w:hAnsi="Times New Roman" w:cs="Times New Roman"/>
          <w:b/>
          <w:color w:val="000000"/>
          <w:u w:val="single"/>
        </w:rPr>
        <w:t>Hiding</w:t>
      </w:r>
      <w:proofErr w:type="spellEnd"/>
      <w:r w:rsidRPr="007D0A94">
        <w:rPr>
          <w:rFonts w:ascii="Times New Roman" w:eastAsia="Times New Roman" w:hAnsi="Times New Roman" w:cs="Times New Roman"/>
          <w:b/>
          <w:color w:val="000000"/>
          <w:u w:val="single"/>
        </w:rPr>
        <w:t xml:space="preserve"> Factor (AHF</w:t>
      </w:r>
      <w:proofErr w:type="gramStart"/>
      <w:r w:rsidRPr="007D0A94">
        <w:rPr>
          <w:rFonts w:ascii="Times New Roman" w:eastAsia="Times New Roman" w:hAnsi="Times New Roman" w:cs="Times New Roman"/>
          <w:b/>
          <w:color w:val="000000"/>
          <w:u w:val="single"/>
        </w:rPr>
        <w:t>):</w:t>
      </w:r>
      <w:proofErr w:type="gramEnd"/>
      <w:r w:rsidRPr="007D0A94">
        <w:rPr>
          <w:rFonts w:ascii="Times New Roman" w:eastAsia="Times New Roman" w:hAnsi="Times New Roman" w:cs="Times New Roman"/>
          <w:color w:val="000000"/>
          <w:u w:val="single"/>
        </w:rPr>
        <w:t xml:space="preserve"> </w:t>
      </w:r>
    </w:p>
    <w:p w14:paraId="000000B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BB"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Pr="008B10FD">
        <w:rPr>
          <w:rFonts w:ascii="Times New Roman" w:eastAsia="Times New Roman" w:hAnsi="Times New Roman" w:cs="Times New Roman"/>
          <w:b/>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sz w:val="22"/>
          <w:szCs w:val="22"/>
        </w:rPr>
        <w:t xml:space="preserve"> </w:t>
      </w:r>
    </w:p>
    <w:p w14:paraId="000000BC"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xml:space="preserve"> :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le nombre d'attributs déclarés dans une classe.</w:t>
      </w:r>
    </w:p>
    <w:p w14:paraId="000000BD" w14:textId="77777777" w:rsidR="002E2896" w:rsidRPr="008B10FD" w:rsidRDefault="005802D1">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 le nombre d'attributs pouvant être invoqués en association avec Ci.</w:t>
      </w:r>
    </w:p>
    <w:p w14:paraId="000000BE" w14:textId="77777777" w:rsidR="002E2896" w:rsidRPr="008B10FD" w:rsidRDefault="005802D1">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sz w:val="22"/>
          <w:szCs w:val="22"/>
        </w:rPr>
        <w:t> </w:t>
      </w:r>
      <w:r w:rsidR="00793316" w:rsidRPr="008B10FD">
        <w:rPr>
          <w:rFonts w:ascii="Times New Roman" w:eastAsia="Times New Roman" w:hAnsi="Times New Roman" w:cs="Times New Roman"/>
          <w:color w:val="000000"/>
          <w:sz w:val="22"/>
          <w:szCs w:val="22"/>
        </w:rPr>
        <w:t>: le nombre d'attributs hérités (et non redéfinis dans Ci).</w:t>
      </w:r>
    </w:p>
    <w:p w14:paraId="000000BF" w14:textId="77777777" w:rsidR="002E2896" w:rsidRPr="008B10FD" w:rsidRDefault="00793316">
      <w:pPr>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TC : le nombre total de classes dans le système en question.</w:t>
      </w:r>
    </w:p>
    <w:p w14:paraId="000000C0" w14:textId="77777777" w:rsidR="002E2896" w:rsidRPr="008B10FD" w:rsidRDefault="002E2896">
      <w:pPr>
        <w:ind w:left="89"/>
        <w:rPr>
          <w:rFonts w:ascii="Times New Roman" w:eastAsia="Times New Roman" w:hAnsi="Times New Roman" w:cs="Times New Roman"/>
          <w:color w:val="000000"/>
          <w:sz w:val="22"/>
          <w:szCs w:val="22"/>
        </w:rPr>
      </w:pPr>
    </w:p>
    <w:p w14:paraId="000000C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AHF élevé peut indiquer une forte utilisation d'attributs hérités dans le système, ce qui peut simplifier la conception et favoriser la</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réutilisabilité du</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code. Cependant, cela peut également rendre le système plus dépendant des classes parentes et plus difficile à maintenir si les attributs hérités ne sont pas correctement documentés ou utilisés de manière incohérente.</w:t>
      </w:r>
    </w:p>
    <w:p w14:paraId="000000C3" w14:textId="3DE98F53" w:rsidR="002E2896" w:rsidRPr="008B10FD" w:rsidRDefault="00871C48" w:rsidP="00871C48">
      <w:pPr>
        <w:rPr>
          <w:color w:val="000000"/>
          <w:sz w:val="22"/>
          <w:szCs w:val="22"/>
          <w:u w:val="single"/>
        </w:rPr>
      </w:pPr>
      <w:r>
        <w:rPr>
          <w:rFonts w:ascii="Times New Roman" w:eastAsia="Times New Roman" w:hAnsi="Times New Roman" w:cs="Times New Roman"/>
          <w:b/>
          <w:color w:val="000000"/>
          <w:sz w:val="22"/>
          <w:szCs w:val="22"/>
        </w:rPr>
        <w:t xml:space="preserve">      </w:t>
      </w:r>
      <w:r w:rsidR="007A784E" w:rsidRPr="00227EE7">
        <w:rPr>
          <w:rFonts w:ascii="Times New Roman" w:eastAsia="Times New Roman" w:hAnsi="Times New Roman" w:cs="Times New Roman"/>
          <w:b/>
          <w:color w:val="000000"/>
          <w:sz w:val="28"/>
          <w:szCs w:val="28"/>
        </w:rPr>
        <w:t>2.18</w:t>
      </w:r>
      <w:r w:rsidR="00ED1D61" w:rsidRPr="008B10FD">
        <w:rPr>
          <w:rFonts w:ascii="Times New Roman" w:eastAsia="Times New Roman" w:hAnsi="Times New Roman" w:cs="Times New Roman"/>
          <w:b/>
          <w:color w:val="000000"/>
          <w:sz w:val="22"/>
          <w:szCs w:val="22"/>
        </w:rPr>
        <w:t xml:space="preserve"> </w:t>
      </w:r>
      <w:proofErr w:type="spellStart"/>
      <w:r w:rsidR="00793316" w:rsidRPr="00227EE7">
        <w:rPr>
          <w:rFonts w:ascii="Times New Roman" w:eastAsia="Times New Roman" w:hAnsi="Times New Roman" w:cs="Times New Roman"/>
          <w:b/>
          <w:color w:val="000000"/>
          <w:u w:val="single"/>
        </w:rPr>
        <w:t>Cyclomatic</w:t>
      </w:r>
      <w:proofErr w:type="spellEnd"/>
      <w:r w:rsidR="00793316" w:rsidRPr="00227EE7">
        <w:rPr>
          <w:rFonts w:ascii="Times New Roman" w:eastAsia="Times New Roman" w:hAnsi="Times New Roman" w:cs="Times New Roman"/>
          <w:b/>
          <w:color w:val="000000"/>
          <w:u w:val="single"/>
        </w:rPr>
        <w:t xml:space="preserve"> </w:t>
      </w:r>
      <w:proofErr w:type="spellStart"/>
      <w:r w:rsidR="00793316" w:rsidRPr="00227EE7">
        <w:rPr>
          <w:rFonts w:ascii="Times New Roman" w:eastAsia="Times New Roman" w:hAnsi="Times New Roman" w:cs="Times New Roman"/>
          <w:b/>
          <w:color w:val="000000"/>
          <w:u w:val="single"/>
        </w:rPr>
        <w:t>Complexity</w:t>
      </w:r>
      <w:proofErr w:type="spellEnd"/>
      <w:r w:rsidR="00793316" w:rsidRPr="00227EE7">
        <w:rPr>
          <w:rFonts w:ascii="Times New Roman" w:eastAsia="Times New Roman" w:hAnsi="Times New Roman" w:cs="Times New Roman"/>
          <w:b/>
          <w:color w:val="000000"/>
          <w:u w:val="single"/>
        </w:rPr>
        <w:t xml:space="preserve"> (CC</w:t>
      </w:r>
      <w:proofErr w:type="gramStart"/>
      <w:r w:rsidR="00793316" w:rsidRPr="00227EE7">
        <w:rPr>
          <w:rFonts w:ascii="Times New Roman" w:eastAsia="Times New Roman" w:hAnsi="Times New Roman" w:cs="Times New Roman"/>
          <w:b/>
          <w:color w:val="000000"/>
          <w:u w:val="single"/>
        </w:rPr>
        <w:t>):</w:t>
      </w:r>
      <w:proofErr w:type="gramEnd"/>
    </w:p>
    <w:p w14:paraId="000000C4" w14:textId="085B9AC1" w:rsidR="002E2896" w:rsidRPr="008B10FD" w:rsidRDefault="005664F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et "catch" dans la fonction. La complexité cyclomatique est la somme de ces constructions.</w:t>
      </w:r>
    </w:p>
    <w:p w14:paraId="000000C6" w14:textId="77777777" w:rsidR="002E2896" w:rsidRPr="008B10FD" w:rsidRDefault="002E2896">
      <w:pPr>
        <w:rPr>
          <w:rFonts w:ascii="Times New Roman" w:eastAsia="Times New Roman" w:hAnsi="Times New Roman" w:cs="Times New Roman"/>
          <w:color w:val="000000"/>
          <w:sz w:val="22"/>
          <w:szCs w:val="22"/>
        </w:rPr>
      </w:pPr>
    </w:p>
    <w:p w14:paraId="000000C7"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p>
    <w:p w14:paraId="000000C9" w14:textId="1C1EF25D" w:rsidR="002E2896" w:rsidRPr="008B10FD" w:rsidRDefault="00793316">
      <w:pPr>
        <w:ind w:left="89"/>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000000CB" w14:textId="5585506A" w:rsidR="002E2896" w:rsidRPr="008B10FD" w:rsidRDefault="00ED1D61" w:rsidP="00ED1D61">
      <w:pPr>
        <w:ind w:left="89"/>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Une complexité cyclomatique élevée peut indiquer une fonction complexe avec de nombreuses branches de </w:t>
      </w:r>
      <w:r w:rsidRPr="008B10FD">
        <w:rPr>
          <w:rFonts w:ascii="Times New Roman" w:eastAsia="Times New Roman" w:hAnsi="Times New Roman" w:cs="Times New Roman"/>
          <w:color w:val="0D0D0D"/>
          <w:sz w:val="22"/>
          <w:szCs w:val="22"/>
          <w:highlight w:val="white"/>
        </w:rPr>
        <w:t>décision, ce qui peut rendre la fonction difficile à comprendre, à tester et à maintenir. Une complexité plus faible est souvent préférable, car elle indique un code plus simple et plus clair.</w:t>
      </w:r>
    </w:p>
    <w:p w14:paraId="000000CE" w14:textId="2569AA99" w:rsidR="002E2896" w:rsidRPr="00763F3C" w:rsidRDefault="00C173D2" w:rsidP="00C173D2">
      <w:r w:rsidRPr="00763F3C">
        <w:rPr>
          <w:rFonts w:ascii="Times New Roman" w:eastAsia="Times New Roman" w:hAnsi="Times New Roman" w:cs="Times New Roman"/>
          <w:b/>
          <w:color w:val="000000"/>
          <w:sz w:val="28"/>
          <w:szCs w:val="28"/>
        </w:rPr>
        <w:t>2.1</w:t>
      </w:r>
      <w:r w:rsidR="005110E5" w:rsidRPr="00763F3C">
        <w:rPr>
          <w:rFonts w:ascii="Times New Roman" w:eastAsia="Times New Roman" w:hAnsi="Times New Roman" w:cs="Times New Roman"/>
          <w:b/>
          <w:color w:val="000000"/>
          <w:sz w:val="28"/>
          <w:szCs w:val="28"/>
        </w:rPr>
        <w:t>9</w:t>
      </w:r>
      <w:r w:rsidRPr="00763F3C">
        <w:rPr>
          <w:rFonts w:ascii="Times New Roman" w:eastAsia="Times New Roman" w:hAnsi="Times New Roman" w:cs="Times New Roman"/>
          <w:b/>
          <w:color w:val="000000"/>
        </w:rPr>
        <w:t xml:space="preserve"> </w:t>
      </w:r>
      <w:proofErr w:type="spellStart"/>
      <w:r w:rsidR="00793316" w:rsidRPr="00763F3C">
        <w:rPr>
          <w:rFonts w:ascii="Times New Roman" w:eastAsia="Times New Roman" w:hAnsi="Times New Roman" w:cs="Times New Roman"/>
          <w:b/>
          <w:color w:val="000000"/>
          <w:u w:val="single"/>
        </w:rPr>
        <w:t>Weighted</w:t>
      </w:r>
      <w:proofErr w:type="spellEnd"/>
      <w:r w:rsidR="00793316" w:rsidRPr="00763F3C">
        <w:rPr>
          <w:rFonts w:ascii="Times New Roman" w:eastAsia="Times New Roman" w:hAnsi="Times New Roman" w:cs="Times New Roman"/>
          <w:b/>
          <w:color w:val="000000"/>
          <w:u w:val="single"/>
        </w:rPr>
        <w:t xml:space="preserve"> Methods Per Class (WMC</w:t>
      </w:r>
      <w:proofErr w:type="gramStart"/>
      <w:r w:rsidR="00793316" w:rsidRPr="00763F3C">
        <w:rPr>
          <w:rFonts w:ascii="Times New Roman" w:eastAsia="Times New Roman" w:hAnsi="Times New Roman" w:cs="Times New Roman"/>
          <w:b/>
          <w:color w:val="000000"/>
          <w:u w:val="single"/>
        </w:rPr>
        <w:t>):</w:t>
      </w:r>
      <w:proofErr w:type="gramEnd"/>
    </w:p>
    <w:p w14:paraId="000000CF" w14:textId="06EC80EB"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1FE9D661"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w:proofErr w:type="gramStart"/>
      <w:r w:rsidR="00C173D2" w:rsidRPr="008B10FD">
        <w:rPr>
          <w:rFonts w:ascii="Times New Roman" w:eastAsia="Times New Roman" w:hAnsi="Times New Roman" w:cs="Times New Roman"/>
          <w:color w:val="000000"/>
          <w:sz w:val="22"/>
          <w:szCs w:val="22"/>
        </w:rPr>
        <w:t>d</w:t>
      </w:r>
      <w:r w:rsidRPr="008B10FD">
        <w:rPr>
          <w:rFonts w:ascii="Times New Roman" w:eastAsia="Times New Roman" w:hAnsi="Times New Roman" w:cs="Times New Roman"/>
          <w:color w:val="000000"/>
          <w:sz w:val="22"/>
          <w:szCs w:val="22"/>
        </w:rPr>
        <w:t>ans</w:t>
      </w:r>
      <w:proofErr w:type="gramEnd"/>
      <w:r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 </w:t>
      </w:r>
    </w:p>
    <w:p w14:paraId="5F297AFF" w14:textId="77777777" w:rsidR="00C173D2"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w:p>
    <w:p w14:paraId="000000D1" w14:textId="68D2198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m:oMathPara>
    </w:p>
    <w:p w14:paraId="000000D2"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r w:rsidRPr="008B10FD">
        <w:rPr>
          <w:rFonts w:ascii="Times New Roman" w:eastAsia="Times New Roman" w:hAnsi="Times New Roman" w:cs="Times New Roman"/>
          <w:b/>
          <w:color w:val="000000"/>
          <w:sz w:val="22"/>
          <w:szCs w:val="22"/>
          <w:u w:val="single"/>
        </w:rPr>
        <w:t xml:space="preserve"> </w:t>
      </w:r>
    </w:p>
    <w:p w14:paraId="000000D3" w14:textId="5560829E"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727FDC82"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555712A5" w14:textId="77777777" w:rsidR="00C173D2"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763F3C" w:rsidRDefault="00C173D2" w:rsidP="00C173D2">
      <w:pPr>
        <w:pBdr>
          <w:top w:val="nil"/>
          <w:left w:val="nil"/>
          <w:bottom w:val="nil"/>
          <w:right w:val="nil"/>
          <w:between w:val="nil"/>
        </w:pBdr>
        <w:spacing w:after="140" w:line="276" w:lineRule="auto"/>
        <w:rPr>
          <w:u w:val="single"/>
        </w:rPr>
      </w:pP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u w:val="single"/>
        </w:rPr>
        <w:softHyphen/>
      </w:r>
      <w:r w:rsidRPr="00763F3C">
        <w:rPr>
          <w:rFonts w:ascii="Times New Roman" w:eastAsia="Times New Roman" w:hAnsi="Times New Roman" w:cs="Times New Roman"/>
          <w:b/>
          <w:bCs/>
          <w:color w:val="000000"/>
          <w:sz w:val="28"/>
          <w:szCs w:val="28"/>
          <w:u w:val="single"/>
          <w:vertAlign w:val="subscript"/>
        </w:rPr>
        <w:softHyphen/>
      </w:r>
      <w:r w:rsidRPr="00763F3C">
        <w:rPr>
          <w:rFonts w:ascii="Times New Roman" w:eastAsia="Times New Roman" w:hAnsi="Times New Roman" w:cs="Times New Roman"/>
          <w:b/>
          <w:bCs/>
          <w:color w:val="000000"/>
          <w:sz w:val="28"/>
          <w:szCs w:val="28"/>
        </w:rPr>
        <w:t>2.</w:t>
      </w:r>
      <w:r w:rsidR="005110E5" w:rsidRPr="00763F3C">
        <w:rPr>
          <w:rFonts w:ascii="Times New Roman" w:eastAsia="Times New Roman" w:hAnsi="Times New Roman" w:cs="Times New Roman"/>
          <w:b/>
          <w:bCs/>
          <w:color w:val="000000"/>
          <w:sz w:val="28"/>
          <w:szCs w:val="28"/>
        </w:rPr>
        <w:t>20</w:t>
      </w:r>
      <w:r w:rsidRPr="00763F3C">
        <w:rPr>
          <w:rFonts w:ascii="Times New Roman" w:eastAsia="Times New Roman" w:hAnsi="Times New Roman" w:cs="Times New Roman"/>
          <w:color w:val="000000"/>
        </w:rPr>
        <w:t xml:space="preserve"> </w:t>
      </w:r>
      <w:proofErr w:type="spellStart"/>
      <w:r w:rsidR="00793316" w:rsidRPr="00763F3C">
        <w:rPr>
          <w:rFonts w:ascii="Times New Roman" w:eastAsia="Times New Roman" w:hAnsi="Times New Roman" w:cs="Times New Roman"/>
          <w:b/>
          <w:color w:val="000000"/>
          <w:u w:val="single"/>
        </w:rPr>
        <w:t>Lack</w:t>
      </w:r>
      <w:proofErr w:type="spellEnd"/>
      <w:r w:rsidR="00793316" w:rsidRPr="00763F3C">
        <w:rPr>
          <w:rFonts w:ascii="Times New Roman" w:eastAsia="Times New Roman" w:hAnsi="Times New Roman" w:cs="Times New Roman"/>
          <w:b/>
          <w:color w:val="000000"/>
          <w:u w:val="single"/>
        </w:rPr>
        <w:t xml:space="preserve"> Of </w:t>
      </w:r>
      <w:proofErr w:type="spellStart"/>
      <w:r w:rsidR="00793316" w:rsidRPr="00763F3C">
        <w:rPr>
          <w:rFonts w:ascii="Times New Roman" w:eastAsia="Times New Roman" w:hAnsi="Times New Roman" w:cs="Times New Roman"/>
          <w:b/>
          <w:color w:val="000000"/>
          <w:u w:val="single"/>
        </w:rPr>
        <w:t>Cohesion</w:t>
      </w:r>
      <w:proofErr w:type="spellEnd"/>
      <w:r w:rsidR="00793316" w:rsidRPr="00763F3C">
        <w:rPr>
          <w:rFonts w:ascii="Times New Roman" w:eastAsia="Times New Roman" w:hAnsi="Times New Roman" w:cs="Times New Roman"/>
          <w:b/>
          <w:color w:val="000000"/>
          <w:u w:val="single"/>
        </w:rPr>
        <w:t xml:space="preserve"> Methods (LCOM</w:t>
      </w:r>
      <w:proofErr w:type="gramStart"/>
      <w:r w:rsidR="00793316" w:rsidRPr="00763F3C">
        <w:rPr>
          <w:rFonts w:ascii="Times New Roman" w:eastAsia="Times New Roman" w:hAnsi="Times New Roman" w:cs="Times New Roman"/>
          <w:b/>
          <w:color w:val="000000"/>
          <w:u w:val="single"/>
        </w:rPr>
        <w:t>):</w:t>
      </w:r>
      <w:proofErr w:type="gramEnd"/>
    </w:p>
    <w:p w14:paraId="000000D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A" w14:textId="77777777" w:rsidR="002E2896" w:rsidRPr="008B10FD" w:rsidRDefault="002E2896">
      <w:pPr>
        <w:rPr>
          <w:rFonts w:ascii="Times New Roman" w:eastAsia="Times New Roman" w:hAnsi="Times New Roman" w:cs="Times New Roman"/>
          <w:color w:val="000000"/>
          <w:sz w:val="22"/>
          <w:szCs w:val="22"/>
        </w:rPr>
      </w:pPr>
    </w:p>
    <w:p w14:paraId="369A98A7" w14:textId="77777777" w:rsidR="00395A5A" w:rsidRDefault="00793316" w:rsidP="00395A5A">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u w:val="single"/>
        </w:rPr>
        <w:t xml:space="preserve"> </w:t>
      </w:r>
    </w:p>
    <w:p w14:paraId="7DBDFBB2" w14:textId="77777777" w:rsidR="00395A5A" w:rsidRPr="00395A5A" w:rsidRDefault="00793316" w:rsidP="00395A5A">
      <w:pPr>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m:oMathPara>
    </w:p>
    <w:p w14:paraId="000000DD" w14:textId="7DC806E8" w:rsidR="002E2896" w:rsidRPr="00395A5A" w:rsidRDefault="00793316" w:rsidP="00395A5A">
      <w:pPr>
        <w:rPr>
          <w:rFonts w:ascii="Times New Roman" w:eastAsia="Times New Roman" w:hAnsi="Times New Roman" w:cs="Times New Roman"/>
          <w:sz w:val="22"/>
          <w:szCs w:val="22"/>
          <w:u w:val="single"/>
        </w:rPr>
      </w:pPr>
      <m:oMathPara>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m:oMathPara>
    </w:p>
    <w:p w14:paraId="000000DE"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F" w14:textId="77777777" w:rsidR="002E2896" w:rsidRPr="008B10FD" w:rsidRDefault="00793316">
      <w:pPr>
        <w:ind w:left="89"/>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r w:rsidRPr="008B10FD">
        <w:rPr>
          <w:rFonts w:ascii="Times New Roman" w:eastAsia="Times New Roman" w:hAnsi="Times New Roman" w:cs="Times New Roman"/>
          <w:color w:val="000000"/>
          <w:sz w:val="22"/>
          <w:szCs w:val="22"/>
        </w:rPr>
        <w:t xml:space="preserve"> </w:t>
      </w:r>
    </w:p>
    <w:p w14:paraId="000000E0" w14:textId="77777777" w:rsidR="002E2896" w:rsidRPr="008B10FD" w:rsidRDefault="00793316">
      <w:pPr>
        <w:pBdr>
          <w:top w:val="nil"/>
          <w:left w:val="nil"/>
          <w:bottom w:val="nil"/>
          <w:right w:val="nil"/>
          <w:between w:val="nil"/>
        </w:pBdr>
        <w:spacing w:after="140" w:line="276" w:lineRule="auto"/>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 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000000E4" w14:textId="4F69ACD7" w:rsidR="002E2896" w:rsidRPr="008B10FD" w:rsidRDefault="00793316" w:rsidP="00C173D2">
      <w:pPr>
        <w:rPr>
          <w:rFonts w:ascii="Times New Roman" w:eastAsia="Times New Roman" w:hAnsi="Times New Roman" w:cs="Times New Roman"/>
          <w:b/>
          <w:sz w:val="22"/>
          <w:szCs w:val="22"/>
        </w:rPr>
      </w:pPr>
      <m:oMath>
        <m:r>
          <w:rPr>
            <w:rFonts w:ascii="Times New Roman" w:eastAsia="Times New Roman" w:hAnsi="Times New Roman" w:cs="Times New Roman"/>
            <w:sz w:val="22"/>
            <w:szCs w:val="22"/>
          </w:rPr>
          <m:t>Si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,alorsP=0.</m:t>
        </m:r>
      </m:oMath>
      <w:r w:rsidRPr="008B10FD">
        <w:rPr>
          <w:rFonts w:ascii="Times New Roman" w:eastAsia="Times New Roman" w:hAnsi="Times New Roman" w:cs="Times New Roman"/>
          <w:b/>
          <w:color w:val="000000"/>
          <w:sz w:val="22"/>
          <w:szCs w:val="22"/>
        </w:rPr>
        <w:t xml:space="preserve"> </w:t>
      </w:r>
      <m:oMath>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 xml:space="preserve">représente l'ensemble de toutes les variables </m:t>
        </m:r>
      </m:oMath>
    </w:p>
    <w:p w14:paraId="000000E6" w14:textId="149FFA03" w:rsidR="002E2896" w:rsidRPr="008B10FD" w:rsidRDefault="00793316" w:rsidP="00C173D2">
      <w:pPr>
        <w:rPr>
          <w:rFonts w:ascii="Times New Roman" w:eastAsia="Times New Roman" w:hAnsi="Times New Roman" w:cs="Times New Roman"/>
          <w:b/>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p>
    <w:p w14:paraId="6B2AE47B" w14:textId="77777777" w:rsidR="00BD7984" w:rsidRDefault="00BD7984">
      <w:pPr>
        <w:rPr>
          <w:rFonts w:ascii="Times New Roman" w:eastAsia="Times New Roman" w:hAnsi="Times New Roman" w:cs="Times New Roman"/>
          <w:b/>
          <w:color w:val="000000"/>
          <w:sz w:val="22"/>
          <w:szCs w:val="22"/>
          <w:u w:val="single"/>
        </w:rPr>
      </w:pPr>
    </w:p>
    <w:p w14:paraId="000000E7" w14:textId="21B656C1"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lastRenderedPageBreak/>
        <w:t>Impact :</w:t>
      </w:r>
    </w:p>
    <w:p w14:paraId="000000E8"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EC" w14:textId="7A625016" w:rsidR="002E2896" w:rsidRPr="006A4CD6" w:rsidRDefault="00C173D2" w:rsidP="00C173D2">
      <w:pPr>
        <w:rPr>
          <w:u w:val="single"/>
        </w:rPr>
      </w:pPr>
      <w:r w:rsidRPr="006A4CD6">
        <w:rPr>
          <w:rFonts w:ascii="Times New Roman" w:eastAsia="Times New Roman" w:hAnsi="Times New Roman" w:cs="Times New Roman"/>
          <w:b/>
          <w:color w:val="000000"/>
          <w:sz w:val="28"/>
          <w:szCs w:val="28"/>
        </w:rPr>
        <w:t>2.2</w:t>
      </w:r>
      <w:r w:rsidR="005110E5" w:rsidRPr="006A4CD6">
        <w:rPr>
          <w:rFonts w:ascii="Times New Roman" w:eastAsia="Times New Roman" w:hAnsi="Times New Roman" w:cs="Times New Roman"/>
          <w:b/>
          <w:color w:val="000000"/>
          <w:sz w:val="28"/>
          <w:szCs w:val="28"/>
        </w:rPr>
        <w:t>1</w:t>
      </w:r>
      <w:r w:rsidRPr="006A4CD6">
        <w:rPr>
          <w:rFonts w:ascii="Times New Roman" w:eastAsia="Times New Roman" w:hAnsi="Times New Roman" w:cs="Times New Roman"/>
          <w:b/>
          <w:color w:val="000000"/>
        </w:rPr>
        <w:t xml:space="preserve"> </w:t>
      </w:r>
      <w:proofErr w:type="spellStart"/>
      <w:r w:rsidR="00793316" w:rsidRPr="006A4CD6">
        <w:rPr>
          <w:rFonts w:ascii="Times New Roman" w:eastAsia="Times New Roman" w:hAnsi="Times New Roman" w:cs="Times New Roman"/>
          <w:b/>
          <w:color w:val="000000"/>
          <w:u w:val="single"/>
        </w:rPr>
        <w:t>Afferent</w:t>
      </w:r>
      <w:proofErr w:type="spellEnd"/>
      <w:r w:rsidR="00793316" w:rsidRPr="006A4CD6">
        <w:rPr>
          <w:rFonts w:ascii="Times New Roman" w:eastAsia="Times New Roman" w:hAnsi="Times New Roman" w:cs="Times New Roman"/>
          <w:b/>
          <w:color w:val="000000"/>
          <w:u w:val="single"/>
        </w:rPr>
        <w:t xml:space="preserve"> – </w:t>
      </w:r>
      <w:proofErr w:type="spellStart"/>
      <w:r w:rsidR="00793316" w:rsidRPr="006A4CD6">
        <w:rPr>
          <w:rFonts w:ascii="Times New Roman" w:eastAsia="Times New Roman" w:hAnsi="Times New Roman" w:cs="Times New Roman"/>
          <w:b/>
          <w:color w:val="000000"/>
          <w:u w:val="single"/>
        </w:rPr>
        <w:t>Efferent</w:t>
      </w:r>
      <w:proofErr w:type="spellEnd"/>
      <w:r w:rsidR="00793316" w:rsidRPr="006A4CD6">
        <w:rPr>
          <w:rFonts w:ascii="Times New Roman" w:eastAsia="Times New Roman" w:hAnsi="Times New Roman" w:cs="Times New Roman"/>
          <w:b/>
          <w:color w:val="000000"/>
          <w:u w:val="single"/>
        </w:rPr>
        <w:t xml:space="preserve"> </w:t>
      </w:r>
      <w:proofErr w:type="spellStart"/>
      <w:r w:rsidR="00793316" w:rsidRPr="006A4CD6">
        <w:rPr>
          <w:rFonts w:ascii="Times New Roman" w:eastAsia="Times New Roman" w:hAnsi="Times New Roman" w:cs="Times New Roman"/>
          <w:b/>
          <w:color w:val="000000"/>
          <w:u w:val="single"/>
        </w:rPr>
        <w:t>Coupling</w:t>
      </w:r>
      <w:proofErr w:type="spellEnd"/>
      <w:r w:rsidR="00793316" w:rsidRPr="006A4CD6">
        <w:rPr>
          <w:rFonts w:ascii="Times New Roman" w:eastAsia="Times New Roman" w:hAnsi="Times New Roman" w:cs="Times New Roman"/>
          <w:b/>
          <w:color w:val="000000"/>
          <w:u w:val="single"/>
        </w:rPr>
        <w:t xml:space="preserve"> (CA-CE</w:t>
      </w:r>
      <w:proofErr w:type="gramStart"/>
      <w:r w:rsidR="00793316" w:rsidRPr="006A4CD6">
        <w:rPr>
          <w:rFonts w:ascii="Times New Roman" w:eastAsia="Times New Roman" w:hAnsi="Times New Roman" w:cs="Times New Roman"/>
          <w:b/>
          <w:color w:val="000000"/>
          <w:u w:val="single"/>
        </w:rPr>
        <w:t>):</w:t>
      </w:r>
      <w:proofErr w:type="gramEnd"/>
    </w:p>
    <w:p w14:paraId="000000ED" w14:textId="77777777" w:rsidR="002E2896" w:rsidRPr="008B10FD" w:rsidRDefault="00793316" w:rsidP="005931FC">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000000EE" w14:textId="77777777" w:rsidR="002E2896" w:rsidRPr="008B10FD" w:rsidRDefault="00793316" w:rsidP="005931FC">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000000EF" w14:textId="77777777" w:rsidR="002E2896" w:rsidRPr="008B10FD" w:rsidRDefault="00793316">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 xml:space="preserve">Méthode de </w:t>
      </w:r>
      <w:proofErr w:type="gramStart"/>
      <w:r w:rsidRPr="008B10FD">
        <w:rPr>
          <w:rFonts w:ascii="Times New Roman" w:eastAsia="Times New Roman" w:hAnsi="Times New Roman" w:cs="Times New Roman"/>
          <w:b/>
          <w:color w:val="000000"/>
          <w:u w:val="single"/>
        </w:rPr>
        <w:t>calcul:</w:t>
      </w:r>
      <w:proofErr w:type="gramEnd"/>
    </w:p>
    <w:p w14:paraId="000000F0"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000000F1"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m:oMathPara>
    </w:p>
    <w:p w14:paraId="000000F2"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m:oMathPara>
    </w:p>
    <w:p w14:paraId="000000F3" w14:textId="77777777" w:rsidR="002E2896" w:rsidRPr="006B5203" w:rsidRDefault="00793316">
      <w:pPr>
        <w:ind w:left="89"/>
        <w:rPr>
          <w:rFonts w:ascii="Times New Roman" w:eastAsia="Times New Roman" w:hAnsi="Times New Roman" w:cs="Times New Roman"/>
          <w:sz w:val="22"/>
          <w:szCs w:val="22"/>
          <w:u w:val="single"/>
        </w:rPr>
      </w:pPr>
      <w:proofErr w:type="gramStart"/>
      <w:r w:rsidRPr="006B5203">
        <w:rPr>
          <w:rFonts w:ascii="Times New Roman" w:eastAsia="Times New Roman" w:hAnsi="Times New Roman" w:cs="Times New Roman"/>
          <w:b/>
          <w:color w:val="000000"/>
          <w:sz w:val="22"/>
          <w:szCs w:val="22"/>
          <w:u w:val="single"/>
        </w:rPr>
        <w:t>où</w:t>
      </w:r>
      <w:proofErr w:type="gramEnd"/>
      <w:r w:rsidRPr="006B520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F4" w14:textId="3B796AD2" w:rsidR="002E2896" w:rsidRPr="006B5203" w:rsidRDefault="00C173D2" w:rsidP="00C173D2">
      <w:pPr>
        <w:rPr>
          <w:rFonts w:ascii="Times New Roman" w:eastAsia="Times New Roman" w:hAnsi="Times New Roman" w:cs="Times New Roman"/>
          <w:sz w:val="22"/>
          <w:szCs w:val="22"/>
        </w:rPr>
      </w:pPr>
      <m:oMath>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proofErr w:type="gramStart"/>
      <w:r w:rsidR="00793316" w:rsidRPr="006B5203">
        <w:rPr>
          <w:rFonts w:ascii="Times New Roman" w:eastAsia="Times New Roman" w:hAnsi="Times New Roman" w:cs="Times New Roman"/>
          <w:color w:val="0D0D0D"/>
          <w:sz w:val="22"/>
          <w:szCs w:val="22"/>
        </w:rPr>
        <w:t>représente</w:t>
      </w:r>
      <w:proofErr w:type="gramEnd"/>
      <w:r w:rsidR="00793316" w:rsidRPr="006B5203">
        <w:rPr>
          <w:rFonts w:ascii="Times New Roman" w:eastAsia="Times New Roman" w:hAnsi="Times New Roman" w:cs="Times New Roman"/>
          <w:color w:val="0D0D0D"/>
          <w:sz w:val="22"/>
          <w:szCs w:val="22"/>
        </w:rPr>
        <w:t xml:space="preserve"> le nombre d'entités externes qui dépendent de la classe </w:t>
      </w:r>
      <m:oMath>
        <m:r>
          <w:rPr>
            <w:rFonts w:ascii="Times New Roman" w:eastAsia="Times New Roman" w:hAnsi="Times New Roman" w:cs="Times New Roman"/>
            <w:sz w:val="22"/>
            <w:szCs w:val="22"/>
          </w:rPr>
          <m:t>i</m:t>
        </m:r>
      </m:oMath>
      <w:r w:rsidR="00793316" w:rsidRPr="006B5203">
        <w:rPr>
          <w:rFonts w:ascii="Times New Roman" w:eastAsia="Times New Roman" w:hAnsi="Times New Roman" w:cs="Times New Roman"/>
          <w:color w:val="0D0D0D"/>
          <w:sz w:val="22"/>
          <w:szCs w:val="22"/>
        </w:rPr>
        <w:t xml:space="preserve"> du package.</w:t>
      </w:r>
    </w:p>
    <w:p w14:paraId="000000F5" w14:textId="5C20E54C"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CEi​</m:t>
        </m:r>
      </m:oMath>
      <w:r w:rsidR="00C173D2" w:rsidRPr="006B5203">
        <w:rPr>
          <w:rFonts w:ascii="Times New Roman" w:eastAsia="Times New Roman" w:hAnsi="Times New Roman" w:cs="Times New Roman"/>
          <w:color w:val="0D0D0D"/>
          <w:sz w:val="22"/>
          <w:szCs w:val="22"/>
        </w:rPr>
        <w:t xml:space="preserve"> </w:t>
      </w:r>
      <w:proofErr w:type="gramStart"/>
      <w:r w:rsidR="00C173D2" w:rsidRPr="006B5203">
        <w:rPr>
          <w:rFonts w:ascii="Times New Roman" w:eastAsia="Times New Roman" w:hAnsi="Times New Roman" w:cs="Times New Roman"/>
          <w:color w:val="0D0D0D"/>
          <w:sz w:val="22"/>
          <w:szCs w:val="22"/>
        </w:rPr>
        <w:t>re</w:t>
      </w:r>
      <w:r w:rsidRPr="006B5203">
        <w:rPr>
          <w:rFonts w:ascii="Times New Roman" w:eastAsia="Times New Roman" w:hAnsi="Times New Roman" w:cs="Times New Roman"/>
          <w:color w:val="0D0D0D"/>
          <w:sz w:val="22"/>
          <w:szCs w:val="22"/>
        </w:rPr>
        <w:t>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000000F6" w14:textId="77777777" w:rsidR="002E2896" w:rsidRPr="006B5203" w:rsidRDefault="002E2896">
      <w:pPr>
        <w:rPr>
          <w:rFonts w:ascii="Times New Roman" w:eastAsia="Times New Roman" w:hAnsi="Times New Roman" w:cs="Times New Roman"/>
          <w:color w:val="0D0D0D"/>
          <w:sz w:val="22"/>
          <w:szCs w:val="22"/>
        </w:rPr>
      </w:pPr>
    </w:p>
    <w:p w14:paraId="000000F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0F8"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CA élevé peut indiquer une forte dépendance des autres parties du système à l'égard du package </w:t>
      </w:r>
      <w:proofErr w:type="gramStart"/>
      <w:r w:rsidRPr="006B5203">
        <w:rPr>
          <w:rFonts w:ascii="Times New Roman" w:eastAsia="Times New Roman" w:hAnsi="Times New Roman" w:cs="Times New Roman"/>
          <w:color w:val="000000"/>
          <w:sz w:val="22"/>
          <w:szCs w:val="22"/>
        </w:rPr>
        <w:t>étudié</w:t>
      </w:r>
      <w:proofErr w:type="gramEnd"/>
      <w:r w:rsidRPr="006B5203">
        <w:rPr>
          <w:rFonts w:ascii="Times New Roman" w:eastAsia="Times New Roman" w:hAnsi="Times New Roman" w:cs="Times New Roman"/>
          <w:color w:val="000000"/>
          <w:sz w:val="22"/>
          <w:szCs w:val="22"/>
        </w:rPr>
        <w:t>. Cela peut rendre le package plus sensible aux changements externes, augmentant ainsi sa vulnérabilité et sa complexité.</w:t>
      </w:r>
    </w:p>
    <w:p w14:paraId="000000F9"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D0D0D"/>
          <w:sz w:val="22"/>
          <w:szCs w:val="22"/>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8B6C66" w:rsidRDefault="005110E5" w:rsidP="005110E5">
      <w:pPr>
        <w:rPr>
          <w:u w:val="single"/>
        </w:rPr>
      </w:pPr>
      <w:r w:rsidRPr="008B6C66">
        <w:rPr>
          <w:rFonts w:ascii="Times New Roman" w:eastAsia="Times New Roman" w:hAnsi="Times New Roman" w:cs="Times New Roman"/>
          <w:b/>
          <w:color w:val="000000"/>
          <w:sz w:val="28"/>
          <w:szCs w:val="28"/>
        </w:rPr>
        <w:t>2.22</w:t>
      </w:r>
      <w:r w:rsidR="00006A26" w:rsidRPr="008B6C66">
        <w:rPr>
          <w:rFonts w:ascii="Times New Roman" w:eastAsia="Times New Roman" w:hAnsi="Times New Roman" w:cs="Times New Roman"/>
          <w:b/>
          <w:color w:val="000000"/>
          <w:u w:val="single"/>
        </w:rPr>
        <w:t xml:space="preserve"> </w:t>
      </w:r>
      <w:proofErr w:type="spellStart"/>
      <w:r w:rsidR="00793316" w:rsidRPr="008B6C66">
        <w:rPr>
          <w:rFonts w:ascii="Times New Roman" w:eastAsia="Times New Roman" w:hAnsi="Times New Roman" w:cs="Times New Roman"/>
          <w:b/>
          <w:color w:val="000000"/>
          <w:u w:val="single"/>
        </w:rPr>
        <w:t>Stability</w:t>
      </w:r>
      <w:proofErr w:type="spellEnd"/>
      <w:r w:rsidR="00793316" w:rsidRPr="008B6C66">
        <w:rPr>
          <w:rFonts w:ascii="Times New Roman" w:eastAsia="Times New Roman" w:hAnsi="Times New Roman" w:cs="Times New Roman"/>
          <w:b/>
          <w:color w:val="000000"/>
          <w:u w:val="single"/>
        </w:rPr>
        <w:t xml:space="preserve"> (S</w:t>
      </w:r>
      <w:proofErr w:type="gramStart"/>
      <w:r w:rsidR="00793316" w:rsidRPr="008B6C66">
        <w:rPr>
          <w:rFonts w:ascii="Times New Roman" w:eastAsia="Times New Roman" w:hAnsi="Times New Roman" w:cs="Times New Roman"/>
          <w:b/>
          <w:color w:val="000000"/>
          <w:u w:val="single"/>
        </w:rPr>
        <w:t>):</w:t>
      </w:r>
      <w:proofErr w:type="gramEnd"/>
    </w:p>
    <w:p w14:paraId="000000FB"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C" w14:textId="77777777" w:rsidR="002E2896" w:rsidRPr="006B5203" w:rsidRDefault="002E2896">
      <w:pPr>
        <w:rPr>
          <w:rFonts w:ascii="Times New Roman" w:eastAsia="Times New Roman" w:hAnsi="Times New Roman" w:cs="Times New Roman"/>
          <w:color w:val="000000"/>
          <w:sz w:val="22"/>
          <w:szCs w:val="22"/>
        </w:rPr>
      </w:pPr>
    </w:p>
    <w:p w14:paraId="000000F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0FF" w14:textId="743CCBD9" w:rsidR="002E2896" w:rsidRPr="006B5203" w:rsidRDefault="00793316" w:rsidP="00C173D2">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indice de stabilité (S) proche de 0 indique une forte stabilité du package, ce qui signifie qu'il est </w:t>
      </w:r>
      <w:r w:rsidRPr="006B5203">
        <w:rPr>
          <w:rFonts w:ascii="Times New Roman" w:eastAsia="Times New Roman" w:hAnsi="Times New Roman" w:cs="Times New Roman"/>
          <w:color w:val="000000"/>
          <w:sz w:val="22"/>
          <w:szCs w:val="22"/>
        </w:rPr>
        <w:t>moins susceptible d'être affecté par les changements externes. Cela peut favoriser une architecture robuste et facile à maintenir.</w:t>
      </w:r>
    </w:p>
    <w:p w14:paraId="00000102"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2EEC34D8" w:rsidR="002E2896" w:rsidRPr="00C60354" w:rsidRDefault="005110E5" w:rsidP="005110E5">
      <w:pPr>
        <w:rPr>
          <w:u w:val="single"/>
        </w:rPr>
      </w:pPr>
      <w:r w:rsidRPr="00C60354">
        <w:rPr>
          <w:rFonts w:ascii="Times New Roman" w:eastAsia="Times New Roman" w:hAnsi="Times New Roman" w:cs="Times New Roman"/>
          <w:b/>
          <w:color w:val="000000"/>
          <w:sz w:val="28"/>
          <w:szCs w:val="28"/>
        </w:rPr>
        <w:t>2.2</w:t>
      </w:r>
      <w:r w:rsidR="00112B52" w:rsidRPr="00C60354">
        <w:rPr>
          <w:rFonts w:ascii="Times New Roman" w:eastAsia="Times New Roman" w:hAnsi="Times New Roman" w:cs="Times New Roman"/>
          <w:b/>
          <w:color w:val="000000"/>
          <w:sz w:val="28"/>
          <w:szCs w:val="28"/>
        </w:rPr>
        <w:t>3</w:t>
      </w:r>
      <w:r w:rsidR="00C173D2" w:rsidRPr="00C60354">
        <w:rPr>
          <w:rFonts w:ascii="Times New Roman" w:eastAsia="Times New Roman" w:hAnsi="Times New Roman" w:cs="Times New Roman"/>
          <w:b/>
          <w:color w:val="000000"/>
        </w:rPr>
        <w:t xml:space="preserve"> </w:t>
      </w:r>
      <w:proofErr w:type="spellStart"/>
      <w:r w:rsidR="00793316" w:rsidRPr="00C60354">
        <w:rPr>
          <w:rFonts w:ascii="Times New Roman" w:eastAsia="Times New Roman" w:hAnsi="Times New Roman" w:cs="Times New Roman"/>
          <w:b/>
          <w:color w:val="000000"/>
          <w:u w:val="single"/>
        </w:rPr>
        <w:t>Abstractness</w:t>
      </w:r>
      <w:proofErr w:type="spellEnd"/>
      <w:r w:rsidR="00793316" w:rsidRPr="00C60354">
        <w:rPr>
          <w:rFonts w:ascii="Times New Roman" w:eastAsia="Times New Roman" w:hAnsi="Times New Roman" w:cs="Times New Roman"/>
          <w:b/>
          <w:color w:val="000000"/>
          <w:u w:val="single"/>
        </w:rPr>
        <w:t xml:space="preserve"> (A</w:t>
      </w:r>
      <w:proofErr w:type="gramStart"/>
      <w:r w:rsidR="00793316" w:rsidRPr="00C60354">
        <w:rPr>
          <w:rFonts w:ascii="Times New Roman" w:eastAsia="Times New Roman" w:hAnsi="Times New Roman" w:cs="Times New Roman"/>
          <w:b/>
          <w:color w:val="000000"/>
          <w:u w:val="single"/>
        </w:rPr>
        <w:t>):</w:t>
      </w:r>
      <w:proofErr w:type="gramEnd"/>
    </w:p>
    <w:p w14:paraId="00000104" w14:textId="6FBD16A8"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proofErr w:type="gramStart"/>
      <w:r w:rsidRPr="006B5203">
        <w:rPr>
          <w:rFonts w:ascii="Times New Roman" w:eastAsia="Times New Roman" w:hAnsi="Times New Roman" w:cs="Times New Roman"/>
          <w:color w:val="000000"/>
          <w:sz w:val="22"/>
          <w:szCs w:val="22"/>
        </w:rPr>
        <w:t>analysé</w:t>
      </w:r>
      <w:proofErr w:type="gramEnd"/>
      <w:r w:rsidRPr="006B5203">
        <w:rPr>
          <w:rFonts w:ascii="Times New Roman" w:eastAsia="Times New Roman" w:hAnsi="Times New Roman" w:cs="Times New Roman"/>
          <w:color w:val="000000"/>
          <w:sz w:val="22"/>
          <w:szCs w:val="22"/>
        </w:rPr>
        <w:t xml:space="preserv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5"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6" w14:textId="77777777" w:rsidR="002E2896" w:rsidRPr="006B5203" w:rsidRDefault="002E2896">
      <w:pPr>
        <w:rPr>
          <w:rFonts w:ascii="Times New Roman" w:eastAsia="Times New Roman" w:hAnsi="Times New Roman" w:cs="Times New Roman"/>
          <w:color w:val="0D0D0D"/>
          <w:sz w:val="22"/>
          <w:szCs w:val="22"/>
        </w:rPr>
      </w:pPr>
    </w:p>
    <w:p w14:paraId="0000010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109" w14:textId="62A4FA33" w:rsidR="002E2896" w:rsidRPr="006B5203" w:rsidRDefault="00793316" w:rsidP="00EF52D0">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A" w14:textId="77777777" w:rsidR="002E2896" w:rsidRPr="006B5203" w:rsidRDefault="00793316">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p>
    <w:p w14:paraId="0000010B" w14:textId="2F76C112"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w:t>
      </w:r>
      <w:proofErr w:type="gramStart"/>
      <w:r w:rsidRPr="006B5203">
        <w:rPr>
          <w:rFonts w:ascii="Times New Roman" w:eastAsia="Times New Roman" w:hAnsi="Times New Roman" w:cs="Times New Roman"/>
          <w:color w:val="000000"/>
          <w:sz w:val="22"/>
          <w:szCs w:val="22"/>
        </w:rPr>
        <w:t>constitué</w:t>
      </w:r>
      <w:proofErr w:type="gramEnd"/>
      <w:r w:rsidRPr="006B5203">
        <w:rPr>
          <w:rFonts w:ascii="Times New Roman" w:eastAsia="Times New Roman" w:hAnsi="Times New Roman" w:cs="Times New Roman"/>
          <w:color w:val="000000"/>
          <w:sz w:val="22"/>
          <w:szCs w:val="22"/>
        </w:rPr>
        <w:t xml:space="preserve">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w:t>
      </w:r>
      <w:proofErr w:type="gramStart"/>
      <w:r w:rsidRPr="006B5203">
        <w:rPr>
          <w:rFonts w:ascii="Times New Roman" w:eastAsia="Times New Roman" w:hAnsi="Times New Roman" w:cs="Times New Roman"/>
          <w:color w:val="0D0D0D"/>
          <w:sz w:val="22"/>
          <w:szCs w:val="22"/>
        </w:rPr>
        <w:t>composé</w:t>
      </w:r>
      <w:proofErr w:type="gramEnd"/>
      <w:r w:rsidRPr="006B5203">
        <w:rPr>
          <w:rFonts w:ascii="Times New Roman" w:eastAsia="Times New Roman" w:hAnsi="Times New Roman" w:cs="Times New Roman"/>
          <w:color w:val="0D0D0D"/>
          <w:sz w:val="22"/>
          <w:szCs w:val="22"/>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36183A" w:rsidRDefault="00006A26" w:rsidP="00006A26">
      <w:pPr>
        <w:rPr>
          <w:u w:val="single"/>
        </w:rPr>
      </w:pPr>
      <w:r w:rsidRPr="0036183A">
        <w:rPr>
          <w:rFonts w:ascii="Times New Roman" w:eastAsia="Times New Roman" w:hAnsi="Times New Roman" w:cs="Times New Roman"/>
          <w:b/>
          <w:color w:val="000000"/>
          <w:sz w:val="28"/>
          <w:szCs w:val="28"/>
        </w:rPr>
        <w:t>2.2</w:t>
      </w:r>
      <w:r w:rsidR="00112B52" w:rsidRPr="0036183A">
        <w:rPr>
          <w:rFonts w:ascii="Times New Roman" w:eastAsia="Times New Roman" w:hAnsi="Times New Roman" w:cs="Times New Roman"/>
          <w:b/>
          <w:color w:val="000000"/>
          <w:sz w:val="28"/>
          <w:szCs w:val="28"/>
        </w:rPr>
        <w:t>4</w:t>
      </w:r>
      <w:r w:rsidRPr="0036183A">
        <w:rPr>
          <w:rFonts w:ascii="Times New Roman" w:eastAsia="Times New Roman" w:hAnsi="Times New Roman" w:cs="Times New Roman"/>
          <w:b/>
          <w:color w:val="000000"/>
        </w:rPr>
        <w:t xml:space="preserve"> </w:t>
      </w:r>
      <w:proofErr w:type="spellStart"/>
      <w:r w:rsidR="00793316" w:rsidRPr="0036183A">
        <w:rPr>
          <w:rFonts w:ascii="Times New Roman" w:eastAsia="Times New Roman" w:hAnsi="Times New Roman" w:cs="Times New Roman"/>
          <w:b/>
          <w:color w:val="000000"/>
          <w:u w:val="single"/>
        </w:rPr>
        <w:t>Normalized</w:t>
      </w:r>
      <w:proofErr w:type="spellEnd"/>
      <w:r w:rsidR="00793316" w:rsidRPr="0036183A">
        <w:rPr>
          <w:rFonts w:ascii="Times New Roman" w:eastAsia="Times New Roman" w:hAnsi="Times New Roman" w:cs="Times New Roman"/>
          <w:b/>
          <w:color w:val="000000"/>
          <w:u w:val="single"/>
        </w:rPr>
        <w:t xml:space="preserve"> Distance </w:t>
      </w:r>
      <w:proofErr w:type="spellStart"/>
      <w:r w:rsidR="00793316" w:rsidRPr="0036183A">
        <w:rPr>
          <w:rFonts w:ascii="Times New Roman" w:eastAsia="Times New Roman" w:hAnsi="Times New Roman" w:cs="Times New Roman"/>
          <w:b/>
          <w:color w:val="000000"/>
          <w:u w:val="single"/>
        </w:rPr>
        <w:t>From</w:t>
      </w:r>
      <w:proofErr w:type="spellEnd"/>
      <w:r w:rsidR="00793316" w:rsidRPr="0036183A">
        <w:rPr>
          <w:rFonts w:ascii="Times New Roman" w:eastAsia="Times New Roman" w:hAnsi="Times New Roman" w:cs="Times New Roman"/>
          <w:b/>
          <w:color w:val="000000"/>
          <w:u w:val="single"/>
        </w:rPr>
        <w:t xml:space="preserve"> Main </w:t>
      </w:r>
      <w:proofErr w:type="spellStart"/>
      <w:r w:rsidR="00793316" w:rsidRPr="0036183A">
        <w:rPr>
          <w:rFonts w:ascii="Times New Roman" w:eastAsia="Times New Roman" w:hAnsi="Times New Roman" w:cs="Times New Roman"/>
          <w:b/>
          <w:color w:val="000000"/>
          <w:u w:val="single"/>
        </w:rPr>
        <w:t>Sequence</w:t>
      </w:r>
      <w:proofErr w:type="spellEnd"/>
      <w:r w:rsidR="00793316" w:rsidRPr="0036183A">
        <w:rPr>
          <w:rFonts w:ascii="Times New Roman" w:eastAsia="Times New Roman" w:hAnsi="Times New Roman" w:cs="Times New Roman"/>
          <w:b/>
          <w:color w:val="000000"/>
          <w:u w:val="single"/>
        </w:rPr>
        <w:t xml:space="preserve"> (DMS</w:t>
      </w:r>
      <w:proofErr w:type="gramStart"/>
      <w:r w:rsidR="00793316" w:rsidRPr="0036183A">
        <w:rPr>
          <w:rFonts w:ascii="Times New Roman" w:eastAsia="Times New Roman" w:hAnsi="Times New Roman" w:cs="Times New Roman"/>
          <w:b/>
          <w:color w:val="000000"/>
          <w:u w:val="single"/>
        </w:rPr>
        <w:t>):</w:t>
      </w:r>
      <w:proofErr w:type="gramEnd"/>
    </w:p>
    <w:p w14:paraId="0000010F" w14:textId="3E3A1C9A"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66803FB"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14" w14:textId="7E70543A"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25559364" w:rsidR="002E2896" w:rsidRPr="00D03514" w:rsidRDefault="00112B52" w:rsidP="00112B52">
      <w:pPr>
        <w:rPr>
          <w:u w:val="single"/>
        </w:rPr>
      </w:pPr>
      <w:r w:rsidRPr="00D03514">
        <w:rPr>
          <w:rFonts w:ascii="Times New Roman" w:eastAsia="Times New Roman" w:hAnsi="Times New Roman" w:cs="Times New Roman"/>
          <w:b/>
          <w:color w:val="000000"/>
          <w:sz w:val="28"/>
          <w:szCs w:val="28"/>
        </w:rPr>
        <w:t>2.25</w:t>
      </w:r>
      <w:r w:rsidR="00AA227E" w:rsidRPr="00D03514">
        <w:rPr>
          <w:rFonts w:ascii="Times New Roman" w:eastAsia="Times New Roman" w:hAnsi="Times New Roman" w:cs="Times New Roman"/>
          <w:b/>
          <w:color w:val="000000"/>
        </w:rPr>
        <w:t xml:space="preserve"> </w:t>
      </w:r>
      <w:proofErr w:type="spellStart"/>
      <w:r w:rsidR="00793316" w:rsidRPr="00D03514">
        <w:rPr>
          <w:rFonts w:ascii="Times New Roman" w:eastAsia="Times New Roman" w:hAnsi="Times New Roman" w:cs="Times New Roman"/>
          <w:b/>
          <w:color w:val="000000"/>
          <w:u w:val="single"/>
        </w:rPr>
        <w:t>Number</w:t>
      </w:r>
      <w:proofErr w:type="spellEnd"/>
      <w:r w:rsidR="00793316" w:rsidRPr="00D03514">
        <w:rPr>
          <w:rFonts w:ascii="Times New Roman" w:eastAsia="Times New Roman" w:hAnsi="Times New Roman" w:cs="Times New Roman"/>
          <w:b/>
          <w:color w:val="000000"/>
          <w:u w:val="single"/>
        </w:rPr>
        <w:t xml:space="preserve"> Of </w:t>
      </w:r>
      <w:proofErr w:type="spellStart"/>
      <w:r w:rsidR="00793316" w:rsidRPr="00D03514">
        <w:rPr>
          <w:rFonts w:ascii="Times New Roman" w:eastAsia="Times New Roman" w:hAnsi="Times New Roman" w:cs="Times New Roman"/>
          <w:b/>
          <w:color w:val="000000"/>
          <w:u w:val="single"/>
        </w:rPr>
        <w:t>Children</w:t>
      </w:r>
      <w:proofErr w:type="spellEnd"/>
      <w:r w:rsidR="00793316" w:rsidRPr="00D03514">
        <w:rPr>
          <w:rFonts w:ascii="Times New Roman" w:eastAsia="Times New Roman" w:hAnsi="Times New Roman" w:cs="Times New Roman"/>
          <w:b/>
          <w:color w:val="000000"/>
          <w:u w:val="single"/>
        </w:rPr>
        <w:t xml:space="preserve"> (NOC</w:t>
      </w:r>
      <w:proofErr w:type="gramStart"/>
      <w:r w:rsidR="00793316" w:rsidRPr="00D03514">
        <w:rPr>
          <w:rFonts w:ascii="Times New Roman" w:eastAsia="Times New Roman" w:hAnsi="Times New Roman" w:cs="Times New Roman"/>
          <w:b/>
          <w:color w:val="000000"/>
          <w:u w:val="single"/>
        </w:rPr>
        <w:t>):</w:t>
      </w:r>
      <w:proofErr w:type="gramEnd"/>
    </w:p>
    <w:p w14:paraId="0000013C" w14:textId="41040C16"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w:t>
      </w:r>
      <w:r w:rsidRPr="006B5203">
        <w:rPr>
          <w:rFonts w:ascii="Times New Roman" w:eastAsia="Times New Roman" w:hAnsi="Times New Roman" w:cs="Times New Roman"/>
          <w:color w:val="000000"/>
          <w:sz w:val="22"/>
          <w:szCs w:val="22"/>
        </w:rPr>
        <w:lastRenderedPageBreak/>
        <w:t>directes héritant d'une classe parente dans une hiérarchie d'héritage.</w:t>
      </w:r>
    </w:p>
    <w:p w14:paraId="0000013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3E"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42" w14:textId="5DAC2B9E" w:rsidR="002E2896" w:rsidRPr="004062E0" w:rsidRDefault="00D1760A" w:rsidP="00D1760A">
      <w:pPr>
        <w:rPr>
          <w:u w:val="single"/>
        </w:rPr>
      </w:pPr>
      <w:r w:rsidRPr="004062E0">
        <w:rPr>
          <w:rFonts w:ascii="Times New Roman" w:eastAsia="Times New Roman" w:hAnsi="Times New Roman" w:cs="Times New Roman"/>
          <w:b/>
          <w:color w:val="000000"/>
          <w:sz w:val="28"/>
          <w:szCs w:val="28"/>
        </w:rPr>
        <w:t>2.26</w:t>
      </w:r>
      <w:r w:rsidR="00AA227E" w:rsidRPr="004062E0">
        <w:rPr>
          <w:rFonts w:ascii="Times New Roman" w:eastAsia="Times New Roman" w:hAnsi="Times New Roman" w:cs="Times New Roman"/>
          <w:b/>
          <w:color w:val="000000"/>
        </w:rPr>
        <w:t xml:space="preserve"> </w:t>
      </w:r>
      <w:proofErr w:type="spellStart"/>
      <w:r w:rsidR="00793316" w:rsidRPr="004062E0">
        <w:rPr>
          <w:rFonts w:ascii="Times New Roman" w:eastAsia="Times New Roman" w:hAnsi="Times New Roman" w:cs="Times New Roman"/>
          <w:b/>
          <w:color w:val="000000"/>
          <w:u w:val="single"/>
        </w:rPr>
        <w:t>Number</w:t>
      </w:r>
      <w:proofErr w:type="spellEnd"/>
      <w:r w:rsidR="00793316" w:rsidRPr="004062E0">
        <w:rPr>
          <w:rFonts w:ascii="Times New Roman" w:eastAsia="Times New Roman" w:hAnsi="Times New Roman" w:cs="Times New Roman"/>
          <w:b/>
          <w:color w:val="000000"/>
          <w:u w:val="single"/>
        </w:rPr>
        <w:t xml:space="preserve"> Of Parents (</w:t>
      </w:r>
      <w:proofErr w:type="spellStart"/>
      <w:r w:rsidR="00793316" w:rsidRPr="004062E0">
        <w:rPr>
          <w:rFonts w:ascii="Times New Roman" w:eastAsia="Times New Roman" w:hAnsi="Times New Roman" w:cs="Times New Roman"/>
          <w:b/>
          <w:color w:val="000000"/>
          <w:u w:val="single"/>
        </w:rPr>
        <w:t>NOPa</w:t>
      </w:r>
      <w:proofErr w:type="spellEnd"/>
      <w:proofErr w:type="gramStart"/>
      <w:r w:rsidR="00793316" w:rsidRPr="004062E0">
        <w:rPr>
          <w:rFonts w:ascii="Times New Roman" w:eastAsia="Times New Roman" w:hAnsi="Times New Roman" w:cs="Times New Roman"/>
          <w:b/>
          <w:color w:val="000000"/>
          <w:u w:val="single"/>
        </w:rPr>
        <w:t>):</w:t>
      </w:r>
      <w:proofErr w:type="gramEnd"/>
      <w:r w:rsidR="00793316" w:rsidRPr="004062E0">
        <w:rPr>
          <w:rFonts w:ascii="Times New Roman" w:eastAsia="Times New Roman" w:hAnsi="Times New Roman" w:cs="Times New Roman"/>
          <w:b/>
          <w:color w:val="000000"/>
          <w:u w:val="single"/>
        </w:rPr>
        <w:t xml:space="preserve"> </w:t>
      </w:r>
    </w:p>
    <w:p w14:paraId="00000144" w14:textId="7BFA4082" w:rsidR="002E2896" w:rsidRPr="006B5203" w:rsidRDefault="00793316" w:rsidP="00AA227E">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de parents d'une classe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est le nombre de classes dont elle hérite directement.</w:t>
      </w:r>
    </w:p>
    <w:p w14:paraId="00000145" w14:textId="77777777" w:rsidR="002E2896" w:rsidRPr="006B5203" w:rsidRDefault="00793316">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46"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xml:space="preserve"> élevé peut indiquer une classe qui hérite de multiples fonctionnalités, ce qui peut entraîner une complexité accrue et une plus grande dépendance par rapport à d'autres parties du système.</w:t>
      </w:r>
    </w:p>
    <w:p w14:paraId="00000152" w14:textId="07F58CB6"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nécessiter une analyse plus approfondie de la hiérarchie d'héritage pour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s'assurer que la classe reste cohérente et bien définie dans son rôle.</w:t>
      </w:r>
    </w:p>
    <w:p w14:paraId="00000153" w14:textId="7888B327" w:rsidR="002E2896" w:rsidRPr="00B40D45" w:rsidRDefault="00D1760A" w:rsidP="00D1760A">
      <w:pPr>
        <w:rPr>
          <w:u w:val="single"/>
        </w:rPr>
      </w:pPr>
      <w:r w:rsidRPr="00B40D45">
        <w:rPr>
          <w:rFonts w:ascii="Times New Roman" w:eastAsia="Times New Roman" w:hAnsi="Times New Roman" w:cs="Times New Roman"/>
          <w:b/>
          <w:color w:val="000000"/>
          <w:sz w:val="28"/>
          <w:szCs w:val="28"/>
        </w:rPr>
        <w:t>2.27</w:t>
      </w:r>
      <w:r w:rsidR="00C751DA" w:rsidRPr="006B5203">
        <w:rPr>
          <w:rFonts w:ascii="Times New Roman" w:eastAsia="Times New Roman" w:hAnsi="Times New Roman" w:cs="Times New Roman"/>
          <w:b/>
          <w:color w:val="000000"/>
          <w:sz w:val="22"/>
          <w:szCs w:val="22"/>
        </w:rPr>
        <w:t xml:space="preserve"> </w:t>
      </w:r>
      <w:proofErr w:type="spellStart"/>
      <w:r w:rsidR="00793316" w:rsidRPr="00B40D45">
        <w:rPr>
          <w:rFonts w:ascii="Times New Roman" w:eastAsia="Times New Roman" w:hAnsi="Times New Roman" w:cs="Times New Roman"/>
          <w:b/>
          <w:color w:val="000000"/>
          <w:u w:val="single"/>
        </w:rPr>
        <w:t>Number</w:t>
      </w:r>
      <w:proofErr w:type="spellEnd"/>
      <w:r w:rsidR="00793316" w:rsidRPr="00B40D45">
        <w:rPr>
          <w:rFonts w:ascii="Times New Roman" w:eastAsia="Times New Roman" w:hAnsi="Times New Roman" w:cs="Times New Roman"/>
          <w:b/>
          <w:color w:val="000000"/>
          <w:u w:val="single"/>
        </w:rPr>
        <w:t xml:space="preserve"> Of </w:t>
      </w:r>
      <w:proofErr w:type="spellStart"/>
      <w:r w:rsidR="00793316" w:rsidRPr="00B40D45">
        <w:rPr>
          <w:rFonts w:ascii="Times New Roman" w:eastAsia="Times New Roman" w:hAnsi="Times New Roman" w:cs="Times New Roman"/>
          <w:b/>
          <w:color w:val="000000"/>
          <w:u w:val="single"/>
        </w:rPr>
        <w:t>Ancestors</w:t>
      </w:r>
      <w:proofErr w:type="spellEnd"/>
      <w:r w:rsidR="00793316" w:rsidRPr="00B40D45">
        <w:rPr>
          <w:rFonts w:ascii="Times New Roman" w:eastAsia="Times New Roman" w:hAnsi="Times New Roman" w:cs="Times New Roman"/>
          <w:b/>
          <w:color w:val="000000"/>
          <w:u w:val="single"/>
        </w:rPr>
        <w:t xml:space="preserve"> (NOA</w:t>
      </w:r>
      <w:proofErr w:type="gramStart"/>
      <w:r w:rsidR="00793316" w:rsidRPr="00B40D45">
        <w:rPr>
          <w:rFonts w:ascii="Times New Roman" w:eastAsia="Times New Roman" w:hAnsi="Times New Roman" w:cs="Times New Roman"/>
          <w:b/>
          <w:color w:val="000000"/>
          <w:u w:val="single"/>
        </w:rPr>
        <w:t>):</w:t>
      </w:r>
      <w:proofErr w:type="gramEnd"/>
    </w:p>
    <w:p w14:paraId="5212BECF" w14:textId="7223D777" w:rsidR="00C751DA" w:rsidRPr="006B5203" w:rsidRDefault="00793316" w:rsidP="00C751DA">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d'ancêtres d'une classe (NOA) est le nombre de classes à partir desquelles elle hérite directement ou indirectement.</w:t>
      </w:r>
    </w:p>
    <w:p w14:paraId="00000156"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u w:val="single"/>
        </w:rPr>
        <w:t xml:space="preserve"> </w:t>
      </w:r>
    </w:p>
    <w:p w14:paraId="00000158" w14:textId="342EF18D" w:rsidR="002E2896" w:rsidRPr="006B5203" w:rsidRDefault="00793316" w:rsidP="00C751DA">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NOA=</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directsuperclasses</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indirectsuperclasses</m:t>
              </m:r>
            </m:sub>
          </m:sSub>
          <m:r>
            <w:rPr>
              <w:rFonts w:ascii="Times New Roman" w:eastAsia="Times New Roman" w:hAnsi="Times New Roman" w:cs="Times New Roman"/>
              <w:sz w:val="22"/>
              <w:szCs w:val="22"/>
            </w:rPr>
            <m:t>.</m:t>
          </m:r>
        </m:oMath>
      </m:oMathPara>
    </w:p>
    <w:p w14:paraId="00000159"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5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NOA élevé peut indiquer une classe qui hérite de nombreuses fonctionnalités et qui peut être influencée par divers aspects de la conception du système.</w:t>
      </w:r>
    </w:p>
    <w:p w14:paraId="0000015C" w14:textId="3FA17D3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complexe à comprendre et à maintenir, nécessitant une gestion plus minutieuse de ses interactions avec ses ancêtres.</w:t>
      </w:r>
    </w:p>
    <w:p w14:paraId="314D1393" w14:textId="77777777" w:rsidR="00C751DA" w:rsidRPr="006B5203" w:rsidRDefault="00C751DA" w:rsidP="00C751DA">
      <w:pPr>
        <w:rPr>
          <w:rFonts w:ascii="Times New Roman" w:eastAsia="Times New Roman" w:hAnsi="Times New Roman" w:cs="Times New Roman"/>
          <w:color w:val="000000"/>
          <w:sz w:val="22"/>
          <w:szCs w:val="22"/>
        </w:rPr>
      </w:pPr>
    </w:p>
    <w:p w14:paraId="0000015D" w14:textId="4DDA9B90" w:rsidR="002E2896" w:rsidRPr="00C303AA" w:rsidRDefault="00C751DA" w:rsidP="00C751DA">
      <w:pPr>
        <w:rPr>
          <w:u w:val="single"/>
        </w:rPr>
      </w:pPr>
      <w:r w:rsidRPr="00C303AA">
        <w:rPr>
          <w:rFonts w:ascii="Times New Roman" w:eastAsia="Times New Roman" w:hAnsi="Times New Roman" w:cs="Times New Roman"/>
          <w:b/>
          <w:color w:val="000000"/>
          <w:sz w:val="28"/>
          <w:szCs w:val="28"/>
        </w:rPr>
        <w:t>2.28</w:t>
      </w:r>
      <w:r w:rsidRPr="00C303AA">
        <w:rPr>
          <w:rFonts w:ascii="Times New Roman" w:eastAsia="Times New Roman" w:hAnsi="Times New Roman" w:cs="Times New Roman"/>
          <w:b/>
          <w:color w:val="000000"/>
        </w:rPr>
        <w:t xml:space="preserve"> </w:t>
      </w:r>
      <w:proofErr w:type="spellStart"/>
      <w:r w:rsidR="00793316" w:rsidRPr="00C303AA">
        <w:rPr>
          <w:rFonts w:ascii="Times New Roman" w:eastAsia="Times New Roman" w:hAnsi="Times New Roman" w:cs="Times New Roman"/>
          <w:b/>
          <w:color w:val="000000"/>
          <w:u w:val="single"/>
        </w:rPr>
        <w:t>Number</w:t>
      </w:r>
      <w:proofErr w:type="spellEnd"/>
      <w:r w:rsidR="00793316" w:rsidRPr="00C303AA">
        <w:rPr>
          <w:rFonts w:ascii="Times New Roman" w:eastAsia="Times New Roman" w:hAnsi="Times New Roman" w:cs="Times New Roman"/>
          <w:b/>
          <w:color w:val="000000"/>
          <w:u w:val="single"/>
        </w:rPr>
        <w:t xml:space="preserve">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proofErr w:type="gramStart"/>
      <w:r w:rsidR="00793316" w:rsidRPr="00C303AA">
        <w:rPr>
          <w:rFonts w:ascii="Times New Roman" w:eastAsia="Times New Roman" w:hAnsi="Times New Roman" w:cs="Times New Roman"/>
          <w:b/>
          <w:color w:val="000000"/>
          <w:u w:val="single"/>
        </w:rPr>
        <w:t>):</w:t>
      </w:r>
      <w:proofErr w:type="gramEnd"/>
    </w:p>
    <w:p w14:paraId="0000015F" w14:textId="568EC851"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7C68F2">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61"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00000163" w14:textId="74F4C68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p>
    <w:p w14:paraId="6D70A72B" w14:textId="77777777" w:rsidR="00C751DA" w:rsidRPr="006B5203" w:rsidRDefault="00C751DA" w:rsidP="00C751DA">
      <w:pPr>
        <w:rPr>
          <w:rFonts w:ascii="Times New Roman" w:eastAsia="Times New Roman" w:hAnsi="Times New Roman" w:cs="Times New Roman"/>
          <w:color w:val="000000"/>
          <w:sz w:val="22"/>
          <w:szCs w:val="22"/>
        </w:rPr>
      </w:pPr>
    </w:p>
    <w:p w14:paraId="00000164" w14:textId="653AE327" w:rsidR="002E2896" w:rsidRPr="00310107" w:rsidRDefault="00C751DA" w:rsidP="00C751DA">
      <w:pPr>
        <w:pStyle w:val="ListParagraph"/>
        <w:numPr>
          <w:ilvl w:val="1"/>
          <w:numId w:val="14"/>
        </w:numPr>
        <w:rPr>
          <w:color w:val="000000"/>
          <w:u w:val="single"/>
        </w:rPr>
      </w:pPr>
      <w:r w:rsidRPr="006B5203">
        <w:rPr>
          <w:rFonts w:ascii="Times New Roman" w:eastAsia="Times New Roman" w:hAnsi="Times New Roman" w:cs="Times New Roman"/>
          <w:b/>
          <w:color w:val="000000"/>
          <w:sz w:val="22"/>
          <w:szCs w:val="22"/>
        </w:rPr>
        <w:t xml:space="preserve"> </w:t>
      </w:r>
      <w:proofErr w:type="spellStart"/>
      <w:r w:rsidR="00793316" w:rsidRPr="00310107">
        <w:rPr>
          <w:rFonts w:ascii="Times New Roman" w:eastAsia="Times New Roman" w:hAnsi="Times New Roman" w:cs="Times New Roman"/>
          <w:b/>
          <w:color w:val="000000"/>
          <w:u w:val="single"/>
        </w:rPr>
        <w:t>Nested</w:t>
      </w:r>
      <w:proofErr w:type="spellEnd"/>
      <w:r w:rsidR="00793316" w:rsidRPr="00310107">
        <w:rPr>
          <w:rFonts w:ascii="Times New Roman" w:eastAsia="Times New Roman" w:hAnsi="Times New Roman" w:cs="Times New Roman"/>
          <w:b/>
          <w:color w:val="000000"/>
          <w:u w:val="single"/>
        </w:rPr>
        <w:t xml:space="preserve"> Block </w:t>
      </w:r>
      <w:proofErr w:type="spellStart"/>
      <w:r w:rsidR="00793316" w:rsidRPr="00310107">
        <w:rPr>
          <w:rFonts w:ascii="Times New Roman" w:eastAsia="Times New Roman" w:hAnsi="Times New Roman" w:cs="Times New Roman"/>
          <w:b/>
          <w:color w:val="000000"/>
          <w:u w:val="single"/>
        </w:rPr>
        <w:t>Depth</w:t>
      </w:r>
      <w:proofErr w:type="spellEnd"/>
      <w:r w:rsidR="00793316" w:rsidRPr="00310107">
        <w:rPr>
          <w:rFonts w:ascii="Times New Roman" w:eastAsia="Times New Roman" w:hAnsi="Times New Roman" w:cs="Times New Roman"/>
          <w:b/>
          <w:color w:val="000000"/>
          <w:u w:val="single"/>
        </w:rPr>
        <w:t xml:space="preserve"> (NBD</w:t>
      </w:r>
      <w:proofErr w:type="gramStart"/>
      <w:r w:rsidR="00793316" w:rsidRPr="00310107">
        <w:rPr>
          <w:rFonts w:ascii="Times New Roman" w:eastAsia="Times New Roman" w:hAnsi="Times New Roman" w:cs="Times New Roman"/>
          <w:b/>
          <w:color w:val="000000"/>
          <w:u w:val="single"/>
        </w:rPr>
        <w:t>):</w:t>
      </w:r>
      <w:proofErr w:type="gramEnd"/>
    </w:p>
    <w:p w14:paraId="00000166" w14:textId="1F294615"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La profondeur des blocs imbriqués (NBD) est le nombre maximal de niveaux d'imbrication de blocs de code à l'intérieur d'une fonction ou d'une méthode.</w:t>
      </w:r>
    </w:p>
    <w:p w14:paraId="00000167" w14:textId="77777777" w:rsidR="002E2896" w:rsidRPr="006B5203" w:rsidRDefault="00793316">
      <w:pPr>
        <w:rPr>
          <w:rFonts w:ascii="Times New Roman" w:eastAsia="Times New Roman" w:hAnsi="Times New Roman" w:cs="Times New Roman"/>
          <w:b/>
          <w:color w:val="000000"/>
          <w:sz w:val="22"/>
          <w:szCs w:val="22"/>
        </w:rPr>
      </w:pPr>
      <w:proofErr w:type="gramStart"/>
      <w:r w:rsidRPr="006B5203">
        <w:rPr>
          <w:rFonts w:ascii="Times New Roman" w:eastAsia="Times New Roman" w:hAnsi="Times New Roman" w:cs="Times New Roman"/>
          <w:b/>
          <w:color w:val="000000"/>
          <w:sz w:val="22"/>
          <w:szCs w:val="22"/>
        </w:rPr>
        <w:t>Impact:</w:t>
      </w:r>
      <w:proofErr w:type="gramEnd"/>
    </w:p>
    <w:p w14:paraId="00000168"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0000016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Pr="006B5203" w:rsidRDefault="002E2896">
      <w:pPr>
        <w:rPr>
          <w:rFonts w:ascii="Times New Roman" w:eastAsia="Times New Roman" w:hAnsi="Times New Roman" w:cs="Times New Roman"/>
          <w:b/>
          <w:color w:val="000000"/>
          <w:sz w:val="22"/>
          <w:szCs w:val="22"/>
        </w:rPr>
      </w:pPr>
    </w:p>
    <w:p w14:paraId="0000016C" w14:textId="08FAB145" w:rsidR="002E2896" w:rsidRPr="00EA7E3D" w:rsidRDefault="00D21674" w:rsidP="00EA7E3D">
      <w:pPr>
        <w:pStyle w:val="ListParagraph"/>
        <w:numPr>
          <w:ilvl w:val="0"/>
          <w:numId w:val="28"/>
        </w:numPr>
        <w:rPr>
          <w:rFonts w:ascii="Times New Roman" w:eastAsia="Times New Roman" w:hAnsi="Times New Roman" w:cs="Times New Roman"/>
          <w:b/>
          <w:color w:val="000000"/>
          <w:sz w:val="28"/>
          <w:szCs w:val="28"/>
        </w:rPr>
      </w:pPr>
      <w:bookmarkStart w:id="4" w:name="_Ref166878278"/>
      <w:r w:rsidRPr="00EA7E3D">
        <w:rPr>
          <w:rFonts w:ascii="Times New Roman" w:eastAsia="Times New Roman" w:hAnsi="Times New Roman" w:cs="Times New Roman"/>
          <w:b/>
          <w:color w:val="0D0D0D"/>
          <w:sz w:val="28"/>
          <w:szCs w:val="28"/>
          <w:u w:val="single"/>
        </w:rPr>
        <w:t>Les nouvel</w:t>
      </w:r>
      <w:bookmarkStart w:id="5" w:name="New"/>
      <w:bookmarkEnd w:id="5"/>
      <w:r w:rsidRPr="00EA7E3D">
        <w:rPr>
          <w:rFonts w:ascii="Times New Roman" w:eastAsia="Times New Roman" w:hAnsi="Times New Roman" w:cs="Times New Roman"/>
          <w:b/>
          <w:color w:val="0D0D0D"/>
          <w:sz w:val="28"/>
          <w:szCs w:val="28"/>
          <w:u w:val="single"/>
        </w:rPr>
        <w:t>les m</w:t>
      </w:r>
      <w:r w:rsidRPr="00EA7E3D">
        <w:rPr>
          <w:rFonts w:ascii="Times New Roman" w:eastAsia="Times New Roman" w:hAnsi="Times New Roman" w:cs="Times New Roman"/>
          <w:b/>
          <w:bCs/>
          <w:color w:val="000000"/>
          <w:sz w:val="28"/>
          <w:szCs w:val="28"/>
          <w:u w:val="single"/>
        </w:rPr>
        <w:t>é</w:t>
      </w:r>
      <w:r w:rsidRPr="00EA7E3D">
        <w:rPr>
          <w:rFonts w:ascii="Times New Roman" w:eastAsia="Times New Roman" w:hAnsi="Times New Roman" w:cs="Times New Roman"/>
          <w:b/>
          <w:color w:val="0D0D0D"/>
          <w:sz w:val="28"/>
          <w:szCs w:val="28"/>
          <w:u w:val="single"/>
        </w:rPr>
        <w:t>triques</w:t>
      </w:r>
      <w:r w:rsidR="00A764A5">
        <w:rPr>
          <w:rFonts w:ascii="Times New Roman" w:eastAsia="Times New Roman" w:hAnsi="Times New Roman" w:cs="Times New Roman"/>
          <w:b/>
          <w:color w:val="0D0D0D"/>
          <w:sz w:val="28"/>
          <w:szCs w:val="28"/>
          <w:u w:val="single"/>
        </w:rPr>
        <w:t xml:space="preserve"> </w:t>
      </w:r>
      <w:r w:rsidRPr="00EA7E3D">
        <w:rPr>
          <w:rFonts w:ascii="Times New Roman" w:eastAsia="Times New Roman" w:hAnsi="Times New Roman" w:cs="Times New Roman"/>
          <w:b/>
          <w:color w:val="0D0D0D"/>
          <w:sz w:val="28"/>
          <w:szCs w:val="28"/>
          <w:u w:val="single"/>
        </w:rPr>
        <w:t>proposées</w:t>
      </w:r>
      <w:r w:rsidR="00C751DA" w:rsidRPr="00EA7E3D">
        <w:rPr>
          <w:rFonts w:ascii="Times New Roman" w:eastAsia="Times New Roman" w:hAnsi="Times New Roman" w:cs="Times New Roman"/>
          <w:b/>
          <w:color w:val="0D0D0D"/>
          <w:sz w:val="28"/>
          <w:szCs w:val="28"/>
          <w:u w:val="single"/>
        </w:rPr>
        <w:t> :</w:t>
      </w:r>
      <w:bookmarkEnd w:id="4"/>
      <w:r w:rsidR="00C751DA" w:rsidRPr="00EA7E3D">
        <w:rPr>
          <w:rFonts w:ascii="Times New Roman" w:eastAsia="Times New Roman" w:hAnsi="Times New Roman" w:cs="Times New Roman"/>
          <w:b/>
          <w:color w:val="0D0D0D"/>
          <w:sz w:val="28"/>
          <w:szCs w:val="28"/>
          <w:u w:val="single"/>
        </w:rPr>
        <w:t xml:space="preserve"> </w:t>
      </w:r>
    </w:p>
    <w:p w14:paraId="00000185" w14:textId="59D4D4A5" w:rsidR="002E2896" w:rsidRPr="006B5203" w:rsidRDefault="00C751DA" w:rsidP="00C751DA">
      <w:pPr>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D0D0D"/>
          <w:sz w:val="22"/>
          <w:szCs w:val="22"/>
        </w:rPr>
        <w:t xml:space="preserve">     </w:t>
      </w:r>
      <w:r w:rsidR="00793316" w:rsidRPr="006B5203">
        <w:rPr>
          <w:rFonts w:ascii="Times New Roman" w:eastAsia="Times New Roman" w:hAnsi="Times New Roman" w:cs="Times New Roman"/>
          <w:color w:val="0D0D0D"/>
          <w:sz w:val="22"/>
          <w:szCs w:val="22"/>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sidRPr="006B5203">
        <w:rPr>
          <w:rFonts w:ascii="Times New Roman" w:eastAsia="Times New Roman" w:hAnsi="Times New Roman" w:cs="Times New Roman"/>
          <w:color w:val="0D0D0D"/>
          <w:sz w:val="22"/>
          <w:szCs w:val="22"/>
        </w:rPr>
        <w:t xml:space="preserve"> orient</w:t>
      </w:r>
      <w:r w:rsidRPr="006B5203">
        <w:rPr>
          <w:rFonts w:ascii="Times New Roman" w:eastAsia="Times New Roman" w:hAnsi="Times New Roman" w:cs="Times New Roman"/>
          <w:color w:val="000000"/>
          <w:sz w:val="22"/>
          <w:szCs w:val="22"/>
        </w:rPr>
        <w:t>é</w:t>
      </w:r>
      <w:r w:rsidRPr="006B5203">
        <w:rPr>
          <w:rFonts w:ascii="Times New Roman" w:eastAsia="Times New Roman" w:hAnsi="Times New Roman" w:cs="Times New Roman"/>
          <w:color w:val="0D0D0D"/>
          <w:sz w:val="22"/>
          <w:szCs w:val="22"/>
        </w:rPr>
        <w:t>s</w:t>
      </w:r>
      <w:r w:rsidR="00793316" w:rsidRPr="006B5203">
        <w:rPr>
          <w:rFonts w:ascii="Times New Roman" w:eastAsia="Times New Roman" w:hAnsi="Times New Roman" w:cs="Times New Roman"/>
          <w:color w:val="0D0D0D"/>
          <w:sz w:val="22"/>
          <w:szCs w:val="22"/>
        </w:rPr>
        <w:t xml:space="preserve"> objet. </w:t>
      </w:r>
      <w:r w:rsidR="00793316" w:rsidRPr="006B5203">
        <w:rPr>
          <w:rFonts w:ascii="Times New Roman" w:eastAsia="Times New Roman" w:hAnsi="Times New Roman" w:cs="Times New Roman"/>
          <w:color w:val="000000"/>
          <w:sz w:val="22"/>
          <w:szCs w:val="22"/>
        </w:rPr>
        <w:t xml:space="preserve"> </w:t>
      </w:r>
    </w:p>
    <w:p w14:paraId="64520EE5" w14:textId="77777777" w:rsidR="00C751DA" w:rsidRPr="00A764A5" w:rsidRDefault="00793316" w:rsidP="00C751DA">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rPr>
          <w:color w:val="000000"/>
          <w:u w:val="single"/>
        </w:rPr>
      </w:pPr>
      <w:proofErr w:type="spellStart"/>
      <w:r w:rsidRPr="00A764A5">
        <w:rPr>
          <w:rFonts w:ascii="Times New Roman" w:eastAsia="Times New Roman" w:hAnsi="Times New Roman" w:cs="Times New Roman"/>
          <w:b/>
          <w:color w:val="000000"/>
          <w:u w:val="single"/>
        </w:rPr>
        <w:t>Number</w:t>
      </w:r>
      <w:proofErr w:type="spellEnd"/>
      <w:r w:rsidRPr="00A764A5">
        <w:rPr>
          <w:rFonts w:ascii="Times New Roman" w:eastAsia="Times New Roman" w:hAnsi="Times New Roman" w:cs="Times New Roman"/>
          <w:b/>
          <w:color w:val="000000"/>
          <w:u w:val="single"/>
        </w:rPr>
        <w:t xml:space="preserve"> of imports per class (NIC</w:t>
      </w:r>
      <w:proofErr w:type="gramStart"/>
      <w:r w:rsidRPr="00A764A5">
        <w:rPr>
          <w:rFonts w:ascii="Times New Roman" w:eastAsia="Times New Roman" w:hAnsi="Times New Roman" w:cs="Times New Roman"/>
          <w:b/>
          <w:color w:val="000000"/>
          <w:u w:val="single"/>
        </w:rPr>
        <w:t>):</w:t>
      </w:r>
      <w:proofErr w:type="gramEnd"/>
    </w:p>
    <w:p w14:paraId="00000187" w14:textId="26B762B2" w:rsidR="002E2896" w:rsidRPr="006B5203" w:rsidRDefault="00793316" w:rsidP="00C751DA">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r w:rsidRPr="006B5203">
        <w:rPr>
          <w:rFonts w:ascii="Times New Roman" w:eastAsia="Times New Roman" w:hAnsi="Times New Roman" w:cs="Times New Roman"/>
          <w:color w:val="000000"/>
          <w:sz w:val="22"/>
          <w:szCs w:val="22"/>
          <w:u w:val="single"/>
        </w:rPr>
        <w:t xml:space="preserve"> </w:t>
      </w:r>
    </w:p>
    <w:p w14:paraId="66699BDA" w14:textId="77777777" w:rsidR="00DC0C19" w:rsidRDefault="00793316" w:rsidP="00DC0C1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DC0C1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proofErr w:type="spellStart"/>
      <w:r w:rsidR="00793316" w:rsidRPr="00D759AE">
        <w:rPr>
          <w:rFonts w:ascii="Times New Roman" w:eastAsia="Times New Roman" w:hAnsi="Times New Roman" w:cs="Times New Roman"/>
          <w:b/>
          <w:color w:val="000000"/>
          <w:u w:val="single"/>
        </w:rPr>
        <w:t>Number</w:t>
      </w:r>
      <w:proofErr w:type="spellEnd"/>
      <w:r w:rsidR="00793316" w:rsidRPr="00D759AE">
        <w:rPr>
          <w:rFonts w:ascii="Times New Roman" w:eastAsia="Times New Roman" w:hAnsi="Times New Roman" w:cs="Times New Roman"/>
          <w:b/>
          <w:color w:val="000000"/>
          <w:u w:val="single"/>
        </w:rPr>
        <w:t xml:space="preserve">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roofErr w:type="gramStart"/>
      <w:r w:rsidR="00793316" w:rsidRPr="00D759AE">
        <w:rPr>
          <w:rFonts w:ascii="Times New Roman" w:eastAsia="Times New Roman" w:hAnsi="Times New Roman" w:cs="Times New Roman"/>
          <w:b/>
          <w:color w:val="000000"/>
          <w:u w:val="single"/>
        </w:rPr>
        <w:t>):</w:t>
      </w:r>
      <w:proofErr w:type="gramEnd"/>
    </w:p>
    <w:p w14:paraId="0000018C"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8F" w14:textId="1BA04EB8" w:rsidR="002E2896"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 xml:space="preserve"> Une meilleure visibilité des imports nécessaires dans une classe améliore sa compréhension et sa maintenabilité, réduisant ainsi la complexité inutile du code</w:t>
      </w:r>
    </w:p>
    <w:p w14:paraId="75D2A67B" w14:textId="25B77331" w:rsidR="00705BA6" w:rsidRPr="00BC5819" w:rsidRDefault="0003424E" w:rsidP="00705BA6">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proofErr w:type="spellStart"/>
      <w:r w:rsidR="00D56490" w:rsidRPr="00BC5819">
        <w:rPr>
          <w:rFonts w:ascii="Times New Roman" w:eastAsia="Times New Roman" w:hAnsi="Times New Roman" w:cs="Times New Roman"/>
          <w:b/>
          <w:color w:val="000000"/>
          <w:u w:val="single"/>
        </w:rPr>
        <w:t>Number</w:t>
      </w:r>
      <w:proofErr w:type="spellEnd"/>
      <w:r w:rsidR="00D56490" w:rsidRPr="00BC5819">
        <w:rPr>
          <w:rFonts w:ascii="Times New Roman" w:eastAsia="Times New Roman" w:hAnsi="Times New Roman" w:cs="Times New Roman"/>
          <w:b/>
          <w:color w:val="000000"/>
          <w:u w:val="single"/>
        </w:rPr>
        <w:t xml:space="preserve"> of </w:t>
      </w:r>
      <w:proofErr w:type="spellStart"/>
      <w:r w:rsidR="00D56490" w:rsidRPr="00BC5819">
        <w:rPr>
          <w:rFonts w:ascii="Times New Roman" w:eastAsia="Times New Roman" w:hAnsi="Times New Roman" w:cs="Times New Roman"/>
          <w:b/>
          <w:color w:val="000000"/>
          <w:u w:val="single"/>
        </w:rPr>
        <w:t>Implemented</w:t>
      </w:r>
      <w:proofErr w:type="spellEnd"/>
      <w:r w:rsidR="00D56490" w:rsidRPr="00BC5819">
        <w:rPr>
          <w:rFonts w:ascii="Times New Roman" w:eastAsia="Times New Roman" w:hAnsi="Times New Roman" w:cs="Times New Roman"/>
          <w:b/>
          <w:color w:val="000000"/>
          <w:u w:val="single"/>
        </w:rPr>
        <w:t xml:space="preserve"> Interfaces (NII</w:t>
      </w:r>
      <w:r w:rsidR="008C277C" w:rsidRPr="00BC5819">
        <w:rPr>
          <w:rFonts w:ascii="Times New Roman" w:eastAsia="Times New Roman" w:hAnsi="Times New Roman" w:cs="Times New Roman"/>
          <w:b/>
          <w:color w:val="000000"/>
          <w:u w:val="single"/>
        </w:rPr>
        <w:t>) :</w:t>
      </w:r>
    </w:p>
    <w:p w14:paraId="045CC7A4" w14:textId="77777777" w:rsidR="00705BA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mesure le nombre d'interfaces qu'une classe implémente. L'implémentation d'une interface nécessite la redéfinition de ses méthodes abstraites (en excluant les méthodes par défaut). </w:t>
      </w:r>
    </w:p>
    <w:p w14:paraId="629F6F02" w14:textId="66537DED" w:rsidR="00705BA6" w:rsidRPr="006B5203" w:rsidRDefault="00705BA6"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lastRenderedPageBreak/>
        <w:t>Impact :</w:t>
      </w:r>
    </w:p>
    <w:p w14:paraId="0000019D" w14:textId="6691AE7F" w:rsidR="002E289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2E22479B" w:rsidR="00236B91" w:rsidRPr="00BC5819" w:rsidRDefault="00236B91" w:rsidP="00705BA6">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BC5819">
        <w:rPr>
          <w:rFonts w:ascii="Times New Roman" w:eastAsia="Times New Roman" w:hAnsi="Times New Roman" w:cs="Times New Roman"/>
          <w:b/>
          <w:bCs/>
          <w:color w:val="000000"/>
          <w:sz w:val="28"/>
          <w:szCs w:val="28"/>
          <w:u w:val="single"/>
        </w:rPr>
        <w:t>3.4</w:t>
      </w:r>
      <w:r w:rsidRPr="00BC5819">
        <w:rPr>
          <w:rFonts w:ascii="Times New Roman" w:eastAsia="Times New Roman" w:hAnsi="Times New Roman" w:cs="Times New Roman"/>
          <w:b/>
          <w:bCs/>
          <w:color w:val="000000"/>
          <w:u w:val="single"/>
        </w:rPr>
        <w:t xml:space="preserve"> </w:t>
      </w:r>
      <w:proofErr w:type="spellStart"/>
      <w:r w:rsidRPr="00BC5819">
        <w:rPr>
          <w:rFonts w:ascii="Times New Roman" w:eastAsia="Times New Roman" w:hAnsi="Times New Roman" w:cs="Times New Roman"/>
          <w:b/>
          <w:bCs/>
          <w:color w:val="000000"/>
          <w:u w:val="single"/>
        </w:rPr>
        <w:t>Number</w:t>
      </w:r>
      <w:proofErr w:type="spellEnd"/>
      <w:r w:rsidRPr="00BC5819">
        <w:rPr>
          <w:rFonts w:ascii="Times New Roman" w:eastAsia="Times New Roman" w:hAnsi="Times New Roman" w:cs="Times New Roman"/>
          <w:b/>
          <w:bCs/>
          <w:color w:val="000000"/>
          <w:u w:val="single"/>
        </w:rPr>
        <w:t xml:space="preserve"> Of </w:t>
      </w:r>
      <w:proofErr w:type="spellStart"/>
      <w:r w:rsidRPr="00BC5819">
        <w:rPr>
          <w:rFonts w:ascii="Times New Roman" w:eastAsia="Times New Roman" w:hAnsi="Times New Roman" w:cs="Times New Roman"/>
          <w:b/>
          <w:bCs/>
          <w:color w:val="000000"/>
          <w:u w:val="single"/>
        </w:rPr>
        <w:t>Handled</w:t>
      </w:r>
      <w:proofErr w:type="spellEnd"/>
      <w:r w:rsidRPr="00BC5819">
        <w:rPr>
          <w:rFonts w:ascii="Times New Roman" w:eastAsia="Times New Roman" w:hAnsi="Times New Roman" w:cs="Times New Roman"/>
          <w:b/>
          <w:bCs/>
          <w:color w:val="000000"/>
          <w:u w:val="single"/>
        </w:rPr>
        <w:t xml:space="preserve">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xml:space="preserve"> : </w:t>
      </w:r>
    </w:p>
    <w:p w14:paraId="5CF5F215" w14:textId="77777777" w:rsidR="00EE00D7"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r w:rsidR="00EE00D7" w:rsidRPr="006B5203">
        <w:rPr>
          <w:rFonts w:ascii="Times New Roman" w:eastAsia="Times New Roman" w:hAnsi="Times New Roman" w:cs="Times New Roman"/>
          <w:b/>
          <w:bCs/>
          <w:color w:val="000000"/>
          <w:sz w:val="22"/>
          <w:szCs w:val="22"/>
        </w:rPr>
        <w:t xml:space="preserve"> </w:t>
      </w:r>
    </w:p>
    <w:p w14:paraId="1AC53428" w14:textId="77777777" w:rsidR="00EE00D7"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proofErr w:type="spellStart"/>
      <w:r w:rsidRPr="006B5203">
        <w:rPr>
          <w:rFonts w:ascii="Times New Roman" w:eastAsia="Times New Roman" w:hAnsi="Times New Roman" w:cs="Times New Roman"/>
          <w:color w:val="000000"/>
          <w:sz w:val="22"/>
          <w:szCs w:val="22"/>
        </w:rPr>
        <w:t>gerees</w:t>
      </w:r>
      <w:proofErr w:type="spellEnd"/>
      <w:r w:rsidRPr="006B5203">
        <w:rPr>
          <w:rFonts w:ascii="Times New Roman" w:eastAsia="Times New Roman" w:hAnsi="Times New Roman" w:cs="Times New Roman"/>
          <w:color w:val="000000"/>
          <w:sz w:val="22"/>
          <w:szCs w:val="22"/>
        </w:rPr>
        <w:t xml:space="preserve"> dans </w:t>
      </w:r>
      <w:proofErr w:type="gramStart"/>
      <w:r w:rsidRPr="006B5203">
        <w:rPr>
          <w:rFonts w:ascii="Times New Roman" w:eastAsia="Times New Roman" w:hAnsi="Times New Roman" w:cs="Times New Roman"/>
          <w:color w:val="000000"/>
          <w:sz w:val="22"/>
          <w:szCs w:val="22"/>
        </w:rPr>
        <w:t>une classes</w:t>
      </w:r>
      <w:proofErr w:type="gramEnd"/>
      <w:r w:rsidRPr="006B5203">
        <w:rPr>
          <w:rFonts w:ascii="Times New Roman" w:eastAsia="Times New Roman" w:hAnsi="Times New Roman" w:cs="Times New Roman"/>
          <w:color w:val="000000"/>
          <w:sz w:val="22"/>
          <w:szCs w:val="22"/>
        </w:rPr>
        <w:t>.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216CD29C" w14:textId="77777777" w:rsidR="00463BCB"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174D92EF" w14:textId="782E306E" w:rsidR="00236B91"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 xml:space="preserve"> Un nombre élevé d'exceptions gérées indique une attention portée à la gestion des erreurs et des cas exceptionnels.</w:t>
      </w:r>
    </w:p>
    <w:p w14:paraId="084B72CD" w14:textId="31CC4B1A" w:rsidR="00656AD7" w:rsidRPr="006B5203" w:rsidRDefault="00656AD7" w:rsidP="00656AD7">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656AD7">
      <w:pPr>
        <w:pBdr>
          <w:top w:val="nil"/>
          <w:left w:val="nil"/>
          <w:bottom w:val="nil"/>
          <w:right w:val="nil"/>
          <w:between w:val="nil"/>
        </w:pBdr>
        <w:spacing w:after="140" w:line="276" w:lineRule="auto"/>
        <w:rPr>
          <w:b/>
          <w:bCs/>
          <w:color w:val="000000"/>
          <w:sz w:val="22"/>
          <w:szCs w:val="22"/>
          <w:u w:val="single"/>
        </w:rPr>
      </w:pPr>
      <w:r w:rsidRPr="006B5203">
        <w:rPr>
          <w:b/>
          <w:bCs/>
          <w:color w:val="000000"/>
          <w:sz w:val="22"/>
          <w:szCs w:val="22"/>
        </w:rPr>
        <w:t>3.5</w:t>
      </w:r>
      <w:r w:rsidRPr="006B5203">
        <w:rPr>
          <w:color w:val="000000"/>
          <w:sz w:val="22"/>
          <w:szCs w:val="22"/>
        </w:rPr>
        <w:t xml:space="preserve"> </w:t>
      </w:r>
      <w:r w:rsidRPr="006B5203">
        <w:rPr>
          <w:b/>
          <w:bCs/>
          <w:color w:val="000000"/>
          <w:sz w:val="22"/>
          <w:szCs w:val="22"/>
          <w:u w:val="single"/>
        </w:rPr>
        <w:t xml:space="preserve">Total </w:t>
      </w:r>
      <w:proofErr w:type="spellStart"/>
      <w:r w:rsidRPr="006B5203">
        <w:rPr>
          <w:b/>
          <w:bCs/>
          <w:color w:val="000000"/>
          <w:sz w:val="22"/>
          <w:szCs w:val="22"/>
          <w:u w:val="single"/>
        </w:rPr>
        <w:t>Number</w:t>
      </w:r>
      <w:proofErr w:type="spellEnd"/>
      <w:r w:rsidRPr="006B5203">
        <w:rPr>
          <w:b/>
          <w:bCs/>
          <w:color w:val="000000"/>
          <w:sz w:val="22"/>
          <w:szCs w:val="22"/>
          <w:u w:val="single"/>
        </w:rPr>
        <w:t xml:space="preserve"> Of Possible Exceptions :</w:t>
      </w:r>
    </w:p>
    <w:p w14:paraId="322507AA" w14:textId="7C57A204" w:rsidR="004E3E19" w:rsidRDefault="00591803" w:rsidP="00656AD7">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656AD7">
      <w:pPr>
        <w:pBdr>
          <w:top w:val="nil"/>
          <w:left w:val="nil"/>
          <w:bottom w:val="nil"/>
          <w:right w:val="nil"/>
          <w:between w:val="nil"/>
        </w:pBdr>
        <w:spacing w:after="140" w:line="276" w:lineRule="auto"/>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proofErr w:type="spellStart"/>
      <w:r w:rsidRPr="006B5203">
        <w:rPr>
          <w:sz w:val="22"/>
          <w:szCs w:val="22"/>
        </w:rPr>
        <w:t>tout</w:t>
      </w:r>
      <w:proofErr w:type="spellEnd"/>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656AD7">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2B5AD802" w:rsidR="002E2896" w:rsidRPr="006B5203" w:rsidRDefault="00FA01E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rPr>
        <w:t>3.</w:t>
      </w:r>
      <w:r w:rsidR="00656AD7" w:rsidRPr="006B5203">
        <w:rPr>
          <w:rFonts w:ascii="Times New Roman" w:eastAsia="Times New Roman" w:hAnsi="Times New Roman" w:cs="Times New Roman"/>
          <w:b/>
          <w:color w:val="000000"/>
          <w:sz w:val="22"/>
          <w:szCs w:val="22"/>
        </w:rPr>
        <w:t>6</w:t>
      </w:r>
      <w:r w:rsidRPr="006B5203">
        <w:rPr>
          <w:rFonts w:ascii="Times New Roman" w:eastAsia="Times New Roman" w:hAnsi="Times New Roman" w:cs="Times New Roman"/>
          <w:b/>
          <w:color w:val="000000"/>
          <w:sz w:val="22"/>
          <w:szCs w:val="22"/>
        </w:rPr>
        <w:t xml:space="preserve">  </w:t>
      </w:r>
      <w:r w:rsidR="00793316" w:rsidRPr="006B5203">
        <w:rPr>
          <w:rFonts w:ascii="Times New Roman" w:eastAsia="Times New Roman" w:hAnsi="Times New Roman" w:cs="Times New Roman"/>
          <w:b/>
          <w:color w:val="000000"/>
          <w:sz w:val="22"/>
          <w:szCs w:val="22"/>
          <w:u w:val="single"/>
        </w:rPr>
        <w:t>Facteur</w:t>
      </w:r>
      <w:proofErr w:type="gramEnd"/>
      <w:r w:rsidR="00793316" w:rsidRPr="006B5203">
        <w:rPr>
          <w:rFonts w:ascii="Times New Roman" w:eastAsia="Times New Roman" w:hAnsi="Times New Roman" w:cs="Times New Roman"/>
          <w:b/>
          <w:color w:val="000000"/>
          <w:sz w:val="22"/>
          <w:szCs w:val="22"/>
          <w:u w:val="single"/>
        </w:rPr>
        <w:t xml:space="preserve"> d'Exceptions (FE) :</w:t>
      </w:r>
    </w:p>
    <w:p w14:paraId="000001C1"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2392F24B" w:rsidR="002E2896" w:rsidRPr="008C277C" w:rsidRDefault="00934BF7" w:rsidP="0003424E">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 </w:t>
      </w:r>
    </w:p>
    <w:p w14:paraId="000001C7" w14:textId="0AC683D5"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u w:val="single"/>
        </w:rPr>
        <w:t xml:space="preserve"> </w:t>
      </w:r>
    </w:p>
    <w:p w14:paraId="000001CA" w14:textId="5B8E8EAC"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03424E">
      <w:pPr>
        <w:pBdr>
          <w:top w:val="nil"/>
          <w:left w:val="nil"/>
          <w:bottom w:val="nil"/>
          <w:right w:val="nil"/>
          <w:between w:val="nil"/>
        </w:pBdr>
        <w:spacing w:after="140" w:line="276" w:lineRule="auto"/>
        <w:rPr>
          <w:color w:val="000000"/>
          <w:sz w:val="22"/>
          <w:szCs w:val="22"/>
          <w:u w:val="single"/>
        </w:rPr>
      </w:pPr>
      <w:r w:rsidRPr="006B5203">
        <w:rPr>
          <w:rFonts w:ascii="Times New Roman" w:eastAsia="Times New Roman" w:hAnsi="Times New Roman" w:cs="Times New Roman"/>
          <w:b/>
          <w:color w:val="000000"/>
          <w:sz w:val="22"/>
          <w:szCs w:val="22"/>
        </w:rPr>
        <w:t>3.</w:t>
      </w:r>
      <w:r w:rsidR="00656AD7" w:rsidRPr="006B5203">
        <w:rPr>
          <w:rFonts w:ascii="Times New Roman" w:eastAsia="Times New Roman" w:hAnsi="Times New Roman" w:cs="Times New Roman"/>
          <w:b/>
          <w:color w:val="000000"/>
          <w:sz w:val="22"/>
          <w:szCs w:val="22"/>
        </w:rPr>
        <w:t>8</w:t>
      </w:r>
      <w:r w:rsidRPr="006B5203">
        <w:rPr>
          <w:rFonts w:ascii="Times New Roman" w:eastAsia="Times New Roman" w:hAnsi="Times New Roman" w:cs="Times New Roman"/>
          <w:b/>
          <w:color w:val="000000"/>
          <w:sz w:val="22"/>
          <w:szCs w:val="22"/>
        </w:rPr>
        <w:t xml:space="preserve">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spellStart"/>
      <w:r w:rsidR="004F6931" w:rsidRPr="006B5203">
        <w:rPr>
          <w:rFonts w:ascii="Times New Roman" w:eastAsia="Times New Roman" w:hAnsi="Times New Roman" w:cs="Times New Roman"/>
          <w:b/>
          <w:color w:val="000000"/>
          <w:sz w:val="22"/>
          <w:szCs w:val="22"/>
          <w:u w:val="single"/>
        </w:rPr>
        <w:t>Attribute</w:t>
      </w:r>
      <w:proofErr w:type="spellEnd"/>
      <w:r w:rsidR="004F6931" w:rsidRPr="006B5203">
        <w:rPr>
          <w:rFonts w:ascii="Times New Roman" w:eastAsia="Times New Roman" w:hAnsi="Times New Roman" w:cs="Times New Roman"/>
          <w:b/>
          <w:color w:val="000000"/>
          <w:sz w:val="22"/>
          <w:szCs w:val="22"/>
          <w:u w:val="single"/>
        </w:rPr>
        <w:t xml:space="preserve"> Uses Relative to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gramStart"/>
      <w:r w:rsidR="004F6931" w:rsidRPr="006B5203">
        <w:rPr>
          <w:rFonts w:ascii="Times New Roman" w:eastAsia="Times New Roman" w:hAnsi="Times New Roman" w:cs="Times New Roman"/>
          <w:b/>
          <w:color w:val="000000"/>
          <w:sz w:val="22"/>
          <w:szCs w:val="22"/>
          <w:u w:val="single"/>
        </w:rPr>
        <w:t>Methods</w:t>
      </w:r>
      <w:r w:rsidR="00793316" w:rsidRPr="006B5203">
        <w:rPr>
          <w:rFonts w:ascii="Times New Roman" w:eastAsia="Times New Roman" w:hAnsi="Times New Roman" w:cs="Times New Roman"/>
          <w:b/>
          <w:color w:val="000000"/>
          <w:sz w:val="22"/>
          <w:szCs w:val="22"/>
          <w:u w:val="single"/>
        </w:rPr>
        <w:t>:</w:t>
      </w:r>
      <w:proofErr w:type="gramEnd"/>
    </w:p>
    <w:p w14:paraId="000001CC"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000001D1" w14:textId="0286301A" w:rsidR="002E2896"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70F0082B" w14:textId="437658B4" w:rsidR="0084758A" w:rsidRDefault="0084758A"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2E35BE58" w14:textId="77777777" w:rsidR="0084758A" w:rsidRPr="006B5203" w:rsidRDefault="0084758A"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5ED37106" w14:textId="6ADCEE54" w:rsidR="00FA01E5" w:rsidRPr="006B5203" w:rsidRDefault="00934BF7"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t>3.</w:t>
      </w:r>
      <w:r w:rsidR="00656AD7" w:rsidRPr="006B5203">
        <w:rPr>
          <w:rFonts w:ascii="Times New Roman" w:eastAsia="Times New Roman" w:hAnsi="Times New Roman" w:cs="Times New Roman"/>
          <w:b/>
          <w:bCs/>
          <w:color w:val="000000"/>
          <w:sz w:val="22"/>
          <w:szCs w:val="22"/>
        </w:rPr>
        <w:t>9</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w:t>
      </w:r>
      <w:r w:rsidR="00467FBE" w:rsidRPr="006B5203">
        <w:rPr>
          <w:rFonts w:ascii="Times New Roman" w:eastAsia="Times New Roman" w:hAnsi="Times New Roman" w:cs="Times New Roman"/>
          <w:b/>
          <w:bCs/>
          <w:color w:val="000000"/>
          <w:sz w:val="22"/>
          <w:szCs w:val="22"/>
          <w:u w:val="single"/>
        </w:rPr>
        <w:t xml:space="preserve">of instanciable </w:t>
      </w:r>
      <w:proofErr w:type="spellStart"/>
      <w:r w:rsidR="00467FBE" w:rsidRPr="006B5203">
        <w:rPr>
          <w:rFonts w:ascii="Times New Roman" w:eastAsia="Times New Roman" w:hAnsi="Times New Roman" w:cs="Times New Roman"/>
          <w:b/>
          <w:bCs/>
          <w:color w:val="000000"/>
          <w:sz w:val="22"/>
          <w:szCs w:val="22"/>
          <w:u w:val="single"/>
        </w:rPr>
        <w:t>attributes</w:t>
      </w:r>
      <w:proofErr w:type="spellEnd"/>
      <w:r w:rsidR="00467FBE" w:rsidRPr="006B5203">
        <w:rPr>
          <w:rFonts w:ascii="Times New Roman" w:eastAsia="Times New Roman" w:hAnsi="Times New Roman" w:cs="Times New Roman"/>
          <w:b/>
          <w:bCs/>
          <w:color w:val="000000"/>
          <w:sz w:val="22"/>
          <w:szCs w:val="22"/>
          <w:u w:val="single"/>
        </w:rPr>
        <w:t xml:space="preserve"> : </w:t>
      </w:r>
    </w:p>
    <w:p w14:paraId="6668A0DC" w14:textId="17564377" w:rsidR="00467FBE" w:rsidRPr="006B5203" w:rsidRDefault="00467FBE"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 xml:space="preserve">C’est le nombre d’attributs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d’attributs de type ‘Object’ (Non primitive).</w:t>
      </w:r>
    </w:p>
    <w:p w14:paraId="1685554A" w14:textId="77777777"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 xml:space="preserve">Impact :  </w:t>
      </w:r>
    </w:p>
    <w:p w14:paraId="5AD9DE00" w14:textId="5A90BA4B" w:rsidR="00FA01E5"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343362F7" w:rsidR="009E6A57" w:rsidRPr="006B5203" w:rsidRDefault="009E6A57"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Un nombre d’attributs instanciables plus grand, implique des dépendances entre classes, ce qui augmente la valeur de la métrique ‘</w:t>
      </w:r>
      <w:proofErr w:type="spellStart"/>
      <w:r w:rsidRPr="006B5203">
        <w:rPr>
          <w:rFonts w:ascii="Times New Roman" w:eastAsia="Times New Roman" w:hAnsi="Times New Roman" w:cs="Times New Roman"/>
          <w:color w:val="000000"/>
          <w:sz w:val="22"/>
          <w:szCs w:val="22"/>
        </w:rPr>
        <w:t>Coupling</w:t>
      </w:r>
      <w:proofErr w:type="spellEnd"/>
      <w:r w:rsidRPr="006B5203">
        <w:rPr>
          <w:rFonts w:ascii="Times New Roman" w:eastAsia="Times New Roman" w:hAnsi="Times New Roman" w:cs="Times New Roman"/>
          <w:color w:val="000000"/>
          <w:sz w:val="22"/>
          <w:szCs w:val="22"/>
        </w:rPr>
        <w:t xml:space="preserve"> Factor’.  </w:t>
      </w:r>
    </w:p>
    <w:p w14:paraId="1C9A7A38" w14:textId="1AEA6EE3"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Dans des hiérarchies de classes profondes, il peut devenir difficile de suivre et de comprendre tous les attributs instanciables disponibles dans une classe donnée, surtout s'ils sont répartis sur plusieurs niveaux de la hiérarchie.</w:t>
      </w:r>
    </w:p>
    <w:p w14:paraId="2EACA83F" w14:textId="2B171EF2"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proofErr w:type="spellStart"/>
      <w:r w:rsidRPr="006B5203">
        <w:rPr>
          <w:rFonts w:ascii="Times New Roman" w:eastAsia="Times New Roman" w:hAnsi="Times New Roman" w:cs="Times New Roman"/>
          <w:color w:val="000000"/>
          <w:sz w:val="22"/>
          <w:szCs w:val="22"/>
        </w:rPr>
        <w:t>null</w:t>
      </w:r>
      <w:proofErr w:type="spellEnd"/>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310AEDF3" w14:textId="18AFCB94" w:rsidR="00103565" w:rsidRPr="006B5203" w:rsidRDefault="00103565"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rPr>
        <w:t>3.</w:t>
      </w:r>
      <w:r w:rsidR="000B1AB1" w:rsidRPr="006B5203">
        <w:rPr>
          <w:rFonts w:ascii="Times New Roman" w:eastAsia="Times New Roman" w:hAnsi="Times New Roman" w:cs="Times New Roman"/>
          <w:b/>
          <w:bCs/>
          <w:color w:val="000000"/>
          <w:sz w:val="22"/>
          <w:szCs w:val="22"/>
        </w:rPr>
        <w:t>10</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imports </w:t>
      </w:r>
      <w:proofErr w:type="spellStart"/>
      <w:r w:rsidRPr="006B5203">
        <w:rPr>
          <w:rFonts w:ascii="Times New Roman" w:eastAsia="Times New Roman" w:hAnsi="Times New Roman" w:cs="Times New Roman"/>
          <w:b/>
          <w:bCs/>
          <w:color w:val="000000"/>
          <w:sz w:val="22"/>
          <w:szCs w:val="22"/>
          <w:u w:val="single"/>
        </w:rPr>
        <w:t>from</w:t>
      </w:r>
      <w:proofErr w:type="spellEnd"/>
      <w:r w:rsidRPr="006B5203">
        <w:rPr>
          <w:rFonts w:ascii="Times New Roman" w:eastAsia="Times New Roman" w:hAnsi="Times New Roman" w:cs="Times New Roman"/>
          <w:b/>
          <w:bCs/>
          <w:color w:val="000000"/>
          <w:sz w:val="22"/>
          <w:szCs w:val="22"/>
          <w:u w:val="single"/>
        </w:rPr>
        <w:t xml:space="preserve"> the web (NIW) :</w:t>
      </w:r>
      <w:r w:rsidRPr="006B5203">
        <w:rPr>
          <w:rFonts w:ascii="Times New Roman" w:eastAsia="Times New Roman" w:hAnsi="Times New Roman" w:cs="Times New Roman"/>
          <w:b/>
          <w:bCs/>
          <w:color w:val="000000"/>
          <w:sz w:val="22"/>
          <w:szCs w:val="22"/>
        </w:rPr>
        <w:t xml:space="preserve"> </w:t>
      </w:r>
    </w:p>
    <w:p w14:paraId="154158BF" w14:textId="7BBC9B7C"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6AE4C415" w14:textId="7A3F44C5" w:rsidR="005C4612" w:rsidRPr="006B5203" w:rsidRDefault="005C4612"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w:t>
      </w:r>
      <w:proofErr w:type="spellStart"/>
      <w:r w:rsidRPr="006B5203">
        <w:rPr>
          <w:rFonts w:ascii="Times New Roman" w:eastAsia="Times New Roman" w:hAnsi="Times New Roman" w:cs="Times New Roman"/>
          <w:color w:val="000000"/>
          <w:sz w:val="22"/>
          <w:szCs w:val="22"/>
        </w:rPr>
        <w:t>frameworks</w:t>
      </w:r>
      <w:proofErr w:type="spellEnd"/>
      <w:r w:rsidRPr="006B5203">
        <w:rPr>
          <w:rFonts w:ascii="Times New Roman" w:eastAsia="Times New Roman" w:hAnsi="Times New Roman" w:cs="Times New Roman"/>
          <w:color w:val="000000"/>
          <w:sz w:val="22"/>
          <w:szCs w:val="22"/>
        </w:rPr>
        <w:t xml:space="preserve"> ou des API. 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proofErr w:type="gramStart"/>
      <w:r w:rsidRPr="006B5203">
        <w:rPr>
          <w:rFonts w:ascii="Times New Roman" w:eastAsia="Times New Roman" w:hAnsi="Times New Roman" w:cs="Times New Roman"/>
          <w:color w:val="000000"/>
          <w:sz w:val="22"/>
          <w:szCs w:val="22"/>
        </w:rPr>
        <w:t>projet .</w:t>
      </w:r>
      <w:proofErr w:type="gramEnd"/>
    </w:p>
    <w:p w14:paraId="30721FAB" w14:textId="448CDC1B"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proofErr w:type="gramStart"/>
      <w:r w:rsidRPr="006B5203">
        <w:rPr>
          <w:rFonts w:ascii="Times New Roman" w:eastAsia="Times New Roman" w:hAnsi="Times New Roman" w:cs="Times New Roman"/>
          <w:b/>
          <w:bCs/>
          <w:color w:val="000000"/>
          <w:sz w:val="22"/>
          <w:szCs w:val="22"/>
          <w:u w:val="single"/>
        </w:rPr>
        <w:t>Impacts:</w:t>
      </w:r>
      <w:proofErr w:type="gramEnd"/>
    </w:p>
    <w:p w14:paraId="2535A4FC" w14:textId="56419F0D" w:rsidR="00B95DF9" w:rsidRPr="006B5203" w:rsidRDefault="007340D8"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732E327B" w:rsidR="00B95DF9" w:rsidRPr="006B5203" w:rsidRDefault="008F2E7C"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t>3.1</w:t>
      </w:r>
      <w:r w:rsidR="001B4346" w:rsidRPr="006B5203">
        <w:rPr>
          <w:rFonts w:ascii="Times New Roman" w:eastAsia="Times New Roman" w:hAnsi="Times New Roman" w:cs="Times New Roman"/>
          <w:b/>
          <w:bCs/>
          <w:color w:val="000000"/>
          <w:sz w:val="22"/>
          <w:szCs w:val="22"/>
        </w:rPr>
        <w:t>1</w:t>
      </w:r>
      <w:r w:rsidRPr="006B5203">
        <w:rPr>
          <w:rFonts w:ascii="Times New Roman" w:eastAsia="Times New Roman" w:hAnsi="Times New Roman" w:cs="Times New Roman"/>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w:t>
      </w:r>
      <w:proofErr w:type="spellStart"/>
      <w:r w:rsidRPr="006B5203">
        <w:rPr>
          <w:rFonts w:ascii="Times New Roman" w:eastAsia="Times New Roman" w:hAnsi="Times New Roman" w:cs="Times New Roman"/>
          <w:b/>
          <w:bCs/>
          <w:color w:val="000000"/>
          <w:sz w:val="22"/>
          <w:szCs w:val="22"/>
          <w:u w:val="single"/>
        </w:rPr>
        <w:t>Used</w:t>
      </w:r>
      <w:proofErr w:type="spellEnd"/>
      <w:r w:rsidRPr="006B5203">
        <w:rPr>
          <w:rFonts w:ascii="Times New Roman" w:eastAsia="Times New Roman" w:hAnsi="Times New Roman" w:cs="Times New Roman"/>
          <w:b/>
          <w:bCs/>
          <w:color w:val="000000"/>
          <w:sz w:val="22"/>
          <w:szCs w:val="22"/>
          <w:u w:val="single"/>
        </w:rPr>
        <w:t xml:space="preserve"> </w:t>
      </w:r>
      <w:proofErr w:type="spellStart"/>
      <w:r w:rsidRPr="006B5203">
        <w:rPr>
          <w:rFonts w:ascii="Times New Roman" w:eastAsia="Times New Roman" w:hAnsi="Times New Roman" w:cs="Times New Roman"/>
          <w:b/>
          <w:bCs/>
          <w:color w:val="000000"/>
          <w:sz w:val="22"/>
          <w:szCs w:val="22"/>
          <w:u w:val="single"/>
        </w:rPr>
        <w:t>Imported</w:t>
      </w:r>
      <w:proofErr w:type="spellEnd"/>
      <w:r w:rsidRPr="006B5203">
        <w:rPr>
          <w:rFonts w:ascii="Times New Roman" w:eastAsia="Times New Roman" w:hAnsi="Times New Roman" w:cs="Times New Roman"/>
          <w:b/>
          <w:bCs/>
          <w:color w:val="000000"/>
          <w:sz w:val="22"/>
          <w:szCs w:val="22"/>
          <w:u w:val="single"/>
        </w:rPr>
        <w:t xml:space="preserve"> Methods (NUIM) : </w:t>
      </w:r>
    </w:p>
    <w:p w14:paraId="328C58ED" w14:textId="77777777" w:rsidR="00D93E7C" w:rsidRPr="006B5203" w:rsidRDefault="00597810" w:rsidP="00D93E7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2592A128" w14:textId="585A5EF0" w:rsidR="00A51220" w:rsidRDefault="00D93E7C" w:rsidP="00FB12D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r w:rsidRPr="006B5203">
        <w:rPr>
          <w:rFonts w:ascii="Times New Roman" w:eastAsia="Times New Roman" w:hAnsi="Times New Roman" w:cs="Times New Roman"/>
          <w:b/>
          <w:bCs/>
          <w:color w:val="000000"/>
          <w:sz w:val="22"/>
          <w:szCs w:val="22"/>
          <w:u w:val="single"/>
        </w:rPr>
        <w:t xml:space="preserve"> </w:t>
      </w:r>
    </w:p>
    <w:p w14:paraId="1DF8FEBF" w14:textId="77777777" w:rsidR="00DA4BCA" w:rsidRPr="006B5203" w:rsidRDefault="00DA4BCA" w:rsidP="00FB12D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p>
    <w:p w14:paraId="1C65B62B" w14:textId="5C2A62D3" w:rsidR="00A51220" w:rsidRPr="006B5203" w:rsidRDefault="00A5122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053D5154" w:rsidR="00FA01E5" w:rsidRPr="006B5203" w:rsidRDefault="0059781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160571">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D21674">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343FCD8D" w14:textId="50A97BA0" w:rsidR="00914F1F" w:rsidRPr="006B5203" w:rsidRDefault="00914F1F" w:rsidP="00EC7C7B">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6" w:name="_Ref166878286"/>
      <w:r w:rsidRPr="006B5203">
        <w:rPr>
          <w:rFonts w:ascii="Times New Roman" w:eastAsia="Times New Roman" w:hAnsi="Times New Roman" w:cs="Times New Roman"/>
          <w:b/>
          <w:bCs/>
          <w:color w:val="0D0D0D"/>
          <w:sz w:val="28"/>
          <w:szCs w:val="28"/>
          <w:u w:val="single"/>
        </w:rPr>
        <w:t>C</w:t>
      </w:r>
      <w:bookmarkStart w:id="7" w:name="Contrib"/>
      <w:bookmarkEnd w:id="7"/>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6"/>
    </w:p>
    <w:p w14:paraId="0EBD71E4" w14:textId="46775880" w:rsidR="00914F1F" w:rsidRDefault="00914F1F" w:rsidP="00914F1F">
      <w:pPr>
        <w:widowControl w:val="0"/>
        <w:rPr>
          <w:rFonts w:ascii="Times" w:eastAsia="Times" w:hAnsi="Times" w:cs="Times"/>
          <w:bCs/>
          <w:iCs/>
          <w:sz w:val="22"/>
          <w:szCs w:val="22"/>
        </w:rPr>
      </w:pPr>
      <w:r w:rsidRPr="006B5203">
        <w:rPr>
          <w:rFonts w:ascii="Times" w:eastAsia="Times" w:hAnsi="Times" w:cs="Times"/>
          <w:bCs/>
          <w:iCs/>
          <w:sz w:val="22"/>
          <w:szCs w:val="22"/>
        </w:rPr>
        <w:t>- Conception d'un site web servant de vitrine pour présenter le travail réalisé, offrant plusieurs fonctionnalités telles que la consultation et les tests.</w:t>
      </w:r>
    </w:p>
    <w:p w14:paraId="6B8AF758" w14:textId="77777777" w:rsidR="00C26D32" w:rsidRPr="006B5203" w:rsidRDefault="00C26D32" w:rsidP="00914F1F">
      <w:pPr>
        <w:widowControl w:val="0"/>
        <w:rPr>
          <w:rFonts w:ascii="Times" w:eastAsia="Times" w:hAnsi="Times" w:cs="Times"/>
          <w:bCs/>
          <w:iCs/>
          <w:sz w:val="22"/>
          <w:szCs w:val="22"/>
        </w:rPr>
      </w:pPr>
    </w:p>
    <w:p w14:paraId="14C6FF3D" w14:textId="77777777" w:rsidR="00914F1F" w:rsidRPr="006B5203" w:rsidRDefault="00914F1F" w:rsidP="00914F1F">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281F6974" w14:textId="77777777" w:rsidR="00C26D32" w:rsidRDefault="00C26D32"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4C38A5DC" w14:textId="4D3FEACC" w:rsidR="00914F1F" w:rsidRDefault="00914F1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7A2C7B40" w14:textId="4F322A01"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28247BF" w14:textId="2B5C55B2"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10506855" w14:textId="78367B59"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D26F726" w14:textId="1538A23D"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38B4BBE7" w14:textId="6DABF78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79452B65" w14:textId="4D0D3148"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E286FA6" w14:textId="100E04E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4E0033E" w14:textId="0D85FAB6"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7EFD46F" w14:textId="285FED92"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329D335" w14:textId="244A6C40"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627963C" w14:textId="54370734"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E1C4801" w14:textId="79BAC405"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CFEF6CB" w14:textId="1BF27F34"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4106AA6F" w14:textId="40EBBAF9"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2E70AA17" w14:textId="72B027C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AF42E14" w14:textId="056CCF33"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C10AED2" w14:textId="77777777" w:rsidR="007F364C" w:rsidRPr="006B5203"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000001D2" w14:textId="36AE4BBF" w:rsidR="002E2896" w:rsidRPr="006B5203" w:rsidRDefault="00793316" w:rsidP="00EC7C7B">
      <w:pPr>
        <w:pStyle w:val="ListParagraph"/>
        <w:widowControl w:val="0"/>
        <w:numPr>
          <w:ilvl w:val="0"/>
          <w:numId w:val="28"/>
        </w:numPr>
        <w:rPr>
          <w:rFonts w:ascii="Times New Roman" w:eastAsia="Times New Roman" w:hAnsi="Times New Roman" w:cs="Times New Roman"/>
          <w:sz w:val="28"/>
          <w:szCs w:val="28"/>
        </w:rPr>
      </w:pPr>
      <w:bookmarkStart w:id="8" w:name="_Ref166878309"/>
      <w:r w:rsidRPr="006B5203">
        <w:rPr>
          <w:rFonts w:ascii="Times" w:eastAsia="Times" w:hAnsi="Times" w:cs="Times"/>
          <w:b/>
          <w:sz w:val="28"/>
          <w:szCs w:val="28"/>
          <w:u w:val="single"/>
        </w:rPr>
        <w:t>Conc</w:t>
      </w:r>
      <w:bookmarkStart w:id="9" w:name="Concl"/>
      <w:bookmarkEnd w:id="9"/>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8"/>
    </w:p>
    <w:p w14:paraId="000001DF" w14:textId="15D0B396" w:rsidR="002E2896" w:rsidRDefault="00793316"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00000"/>
          <w:sz w:val="22"/>
          <w:szCs w:val="22"/>
        </w:rPr>
        <w:br/>
      </w:r>
      <w:r w:rsidR="003D406F" w:rsidRPr="006B5203">
        <w:rPr>
          <w:rFonts w:ascii="Times New Roman" w:eastAsia="Times New Roman" w:hAnsi="Times New Roman" w:cs="Times New Roman"/>
          <w:color w:val="0D0D0D"/>
          <w:sz w:val="22"/>
          <w:szCs w:val="22"/>
        </w:rPr>
        <w:t xml:space="preserve">Ce rapport </w:t>
      </w:r>
      <w:r w:rsidRPr="006B5203">
        <w:rPr>
          <w:rFonts w:ascii="Times New Roman" w:eastAsia="Times New Roman" w:hAnsi="Times New Roman" w:cs="Times New Roman"/>
          <w:color w:val="0D0D0D"/>
          <w:sz w:val="22"/>
          <w:szCs w:val="22"/>
        </w:rPr>
        <w:t>présente une série de métriques</w:t>
      </w:r>
      <w:r w:rsidR="005E1EA1" w:rsidRPr="006B5203">
        <w:rPr>
          <w:rFonts w:ascii="Times New Roman" w:eastAsia="Times New Roman" w:hAnsi="Times New Roman" w:cs="Times New Roman"/>
          <w:color w:val="0D0D0D"/>
          <w:sz w:val="22"/>
          <w:szCs w:val="22"/>
        </w:rPr>
        <w:t xml:space="preserve"> </w:t>
      </w:r>
      <w:r w:rsidRPr="006B5203">
        <w:rPr>
          <w:rFonts w:ascii="Times New Roman" w:eastAsia="Times New Roman" w:hAnsi="Times New Roman" w:cs="Times New Roman"/>
          <w:color w:val="0D0D0D"/>
          <w:sz w:val="22"/>
          <w:szCs w:val="22"/>
        </w:rPr>
        <w:t>orienté</w:t>
      </w:r>
      <w:r w:rsidR="00A5564B" w:rsidRPr="006B5203">
        <w:rPr>
          <w:rFonts w:ascii="Times New Roman" w:eastAsia="Times New Roman" w:hAnsi="Times New Roman" w:cs="Times New Roman"/>
          <w:color w:val="0D0D0D"/>
          <w:sz w:val="22"/>
          <w:szCs w:val="22"/>
        </w:rPr>
        <w:t>es</w:t>
      </w:r>
      <w:r w:rsidRPr="006B5203">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Pr>
          <w:rFonts w:ascii="Times New Roman" w:eastAsia="Times New Roman" w:hAnsi="Times New Roman" w:cs="Times New Roman"/>
          <w:color w:val="0D0D0D"/>
        </w:rPr>
        <w:t xml:space="preserve"> </w:t>
      </w:r>
      <w:r w:rsidRPr="006B5203">
        <w:rPr>
          <w:rFonts w:ascii="Times New Roman" w:eastAsia="Times New Roman" w:hAnsi="Times New Roman" w:cs="Times New Roman"/>
          <w:color w:val="0D0D0D"/>
          <w:sz w:val="22"/>
          <w:szCs w:val="22"/>
        </w:rPr>
        <w:t xml:space="preserve">et à des améliorations de la qualité du produit final. En </w:t>
      </w:r>
      <w:r w:rsidRPr="006B5203">
        <w:rPr>
          <w:rFonts w:ascii="Times New Roman" w:eastAsia="Times New Roman" w:hAnsi="Times New Roman" w:cs="Times New Roman"/>
          <w:color w:val="0D0D0D"/>
          <w:sz w:val="22"/>
          <w:szCs w:val="22"/>
        </w:rPr>
        <w:lastRenderedPageBreak/>
        <w:t xml:space="preserve">mettant l'accent sur des indicateurs de qualité précoces basés sur des données empiriques objectives, nous visons à favoriser une meilleure qualité logicielle et à réduire les efforts de maintenance future. À l'avenir, nous envisageons </w:t>
      </w:r>
      <w:r w:rsidR="005E1EA1" w:rsidRPr="006B5203">
        <w:rPr>
          <w:rFonts w:ascii="Times New Roman" w:eastAsia="Times New Roman" w:hAnsi="Times New Roman" w:cs="Times New Roman"/>
          <w:color w:val="0D0D0D"/>
          <w:sz w:val="22"/>
          <w:szCs w:val="22"/>
        </w:rPr>
        <w:t>d’</w:t>
      </w:r>
      <w:r w:rsidR="003F324C" w:rsidRPr="006B5203">
        <w:rPr>
          <w:rFonts w:ascii="Times New Roman" w:eastAsia="Times New Roman" w:hAnsi="Times New Roman" w:cs="Times New Roman"/>
          <w:color w:val="0D0D0D"/>
          <w:sz w:val="22"/>
          <w:szCs w:val="22"/>
        </w:rPr>
        <w:t>implémenter</w:t>
      </w:r>
      <w:r w:rsidR="005E1EA1" w:rsidRPr="006B5203">
        <w:rPr>
          <w:rFonts w:ascii="Times New Roman" w:eastAsia="Times New Roman" w:hAnsi="Times New Roman" w:cs="Times New Roman"/>
          <w:color w:val="0D0D0D"/>
          <w:sz w:val="22"/>
          <w:szCs w:val="22"/>
        </w:rPr>
        <w:t xml:space="preserve"> la </w:t>
      </w:r>
      <w:r w:rsidR="003F324C" w:rsidRPr="006B5203">
        <w:rPr>
          <w:rFonts w:ascii="Times New Roman" w:eastAsia="Times New Roman" w:hAnsi="Times New Roman" w:cs="Times New Roman"/>
          <w:color w:val="0D0D0D"/>
          <w:sz w:val="22"/>
          <w:szCs w:val="22"/>
        </w:rPr>
        <w:t>métrique</w:t>
      </w:r>
      <w:r w:rsidR="005E1EA1" w:rsidRPr="006B5203">
        <w:rPr>
          <w:rFonts w:ascii="Times New Roman" w:eastAsia="Times New Roman" w:hAnsi="Times New Roman" w:cs="Times New Roman"/>
          <w:color w:val="0D0D0D"/>
          <w:sz w:val="22"/>
          <w:szCs w:val="22"/>
        </w:rPr>
        <w:t> ‘</w:t>
      </w:r>
      <w:proofErr w:type="spellStart"/>
      <w:r w:rsidR="005E1EA1" w:rsidRPr="006B5203">
        <w:rPr>
          <w:rFonts w:ascii="Times New Roman" w:eastAsia="Times New Roman" w:hAnsi="Times New Roman" w:cs="Times New Roman"/>
          <w:color w:val="0D0D0D"/>
          <w:sz w:val="22"/>
          <w:szCs w:val="22"/>
        </w:rPr>
        <w:t>Number</w:t>
      </w:r>
      <w:proofErr w:type="spellEnd"/>
      <w:r w:rsidR="005E1EA1" w:rsidRPr="006B5203">
        <w:rPr>
          <w:rFonts w:ascii="Times New Roman" w:eastAsia="Times New Roman" w:hAnsi="Times New Roman" w:cs="Times New Roman"/>
          <w:color w:val="0D0D0D"/>
          <w:sz w:val="22"/>
          <w:szCs w:val="22"/>
        </w:rPr>
        <w:t xml:space="preserve"> Of Possible Exceptions’ </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en construisant des</w:t>
      </w:r>
      <w:r w:rsidR="005E1EA1">
        <w:rPr>
          <w:rFonts w:ascii="Times New Roman" w:eastAsia="Times New Roman" w:hAnsi="Times New Roman" w:cs="Times New Roman"/>
          <w:color w:val="0D0D0D"/>
        </w:rPr>
        <w:t xml:space="preserve"> </w:t>
      </w:r>
      <w:r w:rsidR="003F324C" w:rsidRPr="006B5203">
        <w:rPr>
          <w:rFonts w:ascii="Times New Roman" w:eastAsia="Times New Roman" w:hAnsi="Times New Roman" w:cs="Times New Roman"/>
          <w:color w:val="0D0D0D"/>
          <w:sz w:val="22"/>
          <w:szCs w:val="22"/>
        </w:rPr>
        <w:t>modèles</w:t>
      </w:r>
      <w:r w:rsidR="005E1EA1" w:rsidRPr="006B5203">
        <w:rPr>
          <w:rFonts w:ascii="Times New Roman" w:eastAsia="Times New Roman" w:hAnsi="Times New Roman" w:cs="Times New Roman"/>
          <w:color w:val="0D0D0D"/>
          <w:sz w:val="22"/>
          <w:szCs w:val="22"/>
        </w:rPr>
        <w:t xml:space="preserve"> d’apprentissage automatique et les </w:t>
      </w:r>
      <w:proofErr w:type="gramStart"/>
      <w:r w:rsidR="005E1EA1" w:rsidRPr="006B5203">
        <w:rPr>
          <w:rFonts w:ascii="Times New Roman" w:eastAsia="Times New Roman" w:hAnsi="Times New Roman" w:cs="Times New Roman"/>
          <w:color w:val="0D0D0D"/>
          <w:sz w:val="22"/>
          <w:szCs w:val="22"/>
        </w:rPr>
        <w:t xml:space="preserve">entraîner </w:t>
      </w:r>
      <w:r w:rsidR="0084758A">
        <w:rPr>
          <w:rFonts w:ascii="Times New Roman" w:eastAsia="Times New Roman" w:hAnsi="Times New Roman" w:cs="Times New Roman"/>
          <w:color w:val="0D0D0D"/>
          <w:sz w:val="22"/>
          <w:szCs w:val="22"/>
        </w:rPr>
        <w:t>,</w:t>
      </w:r>
      <w:proofErr w:type="gramEnd"/>
      <w:r w:rsidR="0084758A">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par exemple, avec des arbres de décision, des forêts aléatoires, des réseaux neuronaux</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 nous visons aussi à</w:t>
      </w:r>
      <w:r w:rsidRPr="006B5203">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p>
    <w:p w14:paraId="4B55AAF2" w14:textId="308BD75D"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7FD1CF44" w14:textId="13D148C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5EE2FB0C" w14:textId="43A80E5A"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13B78D3" w14:textId="66EFC387"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72D0D91" w14:textId="273E6F1B"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13920AC" w14:textId="09FAC5F6"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74892224" w14:textId="518AA55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EF7094C" w14:textId="7BACD5B4"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308F44A4" w14:textId="7C15A9A0"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66195A01" w14:textId="3F3779F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E4FF2D1" w14:textId="6C232B31"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C3CECE4" w14:textId="6858A47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BAB626C" w14:textId="68EB8B3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F49CAB3" w14:textId="3CF21490"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E0BA27E" w14:textId="0F658ED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626C559" w14:textId="586DB3FC"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039E9D6C" w14:textId="7709E7A9"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52093DC6" w14:textId="77777777"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252A516" w14:textId="2964E2D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AE61C56" w14:textId="77777777" w:rsidR="00930A9C" w:rsidRPr="006B5203" w:rsidRDefault="00930A9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000001E0" w14:textId="78F40ABD" w:rsidR="002E2896" w:rsidRPr="006B5203" w:rsidRDefault="00793316" w:rsidP="00EC7C7B">
      <w:pPr>
        <w:pStyle w:val="ListParagraph"/>
        <w:widowControl w:val="0"/>
        <w:numPr>
          <w:ilvl w:val="0"/>
          <w:numId w:val="28"/>
        </w:numPr>
        <w:rPr>
          <w:rFonts w:ascii="Times New Roman" w:eastAsia="Times New Roman" w:hAnsi="Times New Roman" w:cs="Times New Roman"/>
          <w:i/>
          <w:sz w:val="28"/>
          <w:szCs w:val="28"/>
          <w:u w:val="single"/>
        </w:rPr>
      </w:pPr>
      <w:bookmarkStart w:id="10" w:name="_Ref166878320"/>
      <w:proofErr w:type="gramStart"/>
      <w:r w:rsidRPr="006B5203">
        <w:rPr>
          <w:rFonts w:ascii="Times" w:eastAsia="Times" w:hAnsi="Times" w:cs="Times"/>
          <w:b/>
          <w:i/>
          <w:sz w:val="28"/>
          <w:szCs w:val="28"/>
          <w:u w:val="single"/>
        </w:rPr>
        <w:t>Référen</w:t>
      </w:r>
      <w:bookmarkStart w:id="11" w:name="refe"/>
      <w:bookmarkEnd w:id="11"/>
      <w:r w:rsidRPr="006B5203">
        <w:rPr>
          <w:rFonts w:ascii="Times" w:eastAsia="Times" w:hAnsi="Times" w:cs="Times"/>
          <w:b/>
          <w:i/>
          <w:sz w:val="28"/>
          <w:szCs w:val="28"/>
          <w:u w:val="single"/>
        </w:rPr>
        <w:t>ce</w:t>
      </w:r>
      <w:r w:rsidR="0003424E" w:rsidRPr="006B5203">
        <w:rPr>
          <w:rFonts w:ascii="Times" w:eastAsia="Times" w:hAnsi="Times" w:cs="Times"/>
          <w:b/>
          <w:i/>
          <w:sz w:val="28"/>
          <w:szCs w:val="28"/>
          <w:u w:val="single"/>
        </w:rPr>
        <w:t>s</w:t>
      </w:r>
      <w:r w:rsidRPr="006B5203">
        <w:rPr>
          <w:rFonts w:ascii="Times" w:eastAsia="Times" w:hAnsi="Times" w:cs="Times"/>
          <w:b/>
          <w:i/>
          <w:sz w:val="28"/>
          <w:szCs w:val="28"/>
          <w:u w:val="single"/>
        </w:rPr>
        <w:t>:</w:t>
      </w:r>
      <w:bookmarkEnd w:id="10"/>
      <w:proofErr w:type="gramEnd"/>
    </w:p>
    <w:p w14:paraId="000001E1" w14:textId="1661CFD2"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w:t>
      </w:r>
      <w:proofErr w:type="spellStart"/>
      <w:r w:rsidRPr="006B5203">
        <w:rPr>
          <w:rFonts w:ascii="Times New Roman" w:eastAsia="Times New Roman" w:hAnsi="Times New Roman" w:cs="Times New Roman"/>
          <w:iCs/>
          <w:color w:val="000000"/>
          <w:sz w:val="22"/>
          <w:szCs w:val="22"/>
        </w:rPr>
        <w:t>Various</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Brij</w:t>
      </w:r>
      <w:proofErr w:type="spellEnd"/>
      <w:r w:rsidRPr="006B5203">
        <w:rPr>
          <w:rFonts w:ascii="Times New Roman" w:eastAsia="Times New Roman" w:hAnsi="Times New Roman" w:cs="Times New Roman"/>
          <w:iCs/>
          <w:color w:val="000000"/>
          <w:sz w:val="22"/>
          <w:szCs w:val="22"/>
        </w:rPr>
        <w:t xml:space="preserve"> Mohan </w:t>
      </w:r>
      <w:proofErr w:type="spellStart"/>
      <w:r w:rsidRPr="006B5203">
        <w:rPr>
          <w:rFonts w:ascii="Times New Roman" w:eastAsia="Times New Roman" w:hAnsi="Times New Roman" w:cs="Times New Roman"/>
          <w:iCs/>
          <w:color w:val="000000"/>
          <w:sz w:val="22"/>
          <w:szCs w:val="22"/>
        </w:rPr>
        <w:t>Goel</w:t>
      </w:r>
      <w:proofErr w:type="spellEnd"/>
      <w:r w:rsidRPr="006B5203">
        <w:rPr>
          <w:rFonts w:ascii="Times New Roman" w:eastAsia="Times New Roman" w:hAnsi="Times New Roman" w:cs="Times New Roman"/>
          <w:iCs/>
          <w:color w:val="000000"/>
          <w:sz w:val="22"/>
          <w:szCs w:val="22"/>
        </w:rPr>
        <w:t xml:space="preserve"> &amp; Prof. </w:t>
      </w:r>
      <w:proofErr w:type="spellStart"/>
      <w:r w:rsidRPr="006B5203">
        <w:rPr>
          <w:rFonts w:ascii="Times New Roman" w:eastAsia="Times New Roman" w:hAnsi="Times New Roman" w:cs="Times New Roman"/>
          <w:iCs/>
          <w:color w:val="000000"/>
          <w:sz w:val="22"/>
          <w:szCs w:val="22"/>
        </w:rPr>
        <w:t>Pradeep</w:t>
      </w:r>
      <w:proofErr w:type="spellEnd"/>
      <w:r w:rsidRPr="006B5203">
        <w:rPr>
          <w:rFonts w:ascii="Times New Roman" w:eastAsia="Times New Roman" w:hAnsi="Times New Roman" w:cs="Times New Roman"/>
          <w:iCs/>
          <w:color w:val="000000"/>
          <w:sz w:val="22"/>
          <w:szCs w:val="22"/>
        </w:rPr>
        <w:t xml:space="preserve"> Kumar </w:t>
      </w:r>
      <w:proofErr w:type="spellStart"/>
      <w:r w:rsidRPr="006B5203">
        <w:rPr>
          <w:rFonts w:ascii="Times New Roman" w:eastAsia="Times New Roman" w:hAnsi="Times New Roman" w:cs="Times New Roman"/>
          <w:iCs/>
          <w:color w:val="000000"/>
          <w:sz w:val="22"/>
          <w:szCs w:val="22"/>
        </w:rPr>
        <w:t>Bhatia</w:t>
      </w:r>
      <w:proofErr w:type="spellEnd"/>
      <w:r w:rsidRPr="006B5203">
        <w:rPr>
          <w:rFonts w:ascii="Times New Roman" w:eastAsia="Times New Roman" w:hAnsi="Times New Roman" w:cs="Times New Roman"/>
          <w:iCs/>
          <w:color w:val="000000"/>
          <w:sz w:val="22"/>
          <w:szCs w:val="22"/>
        </w:rPr>
        <w:t xml:space="preserve">, International Journal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Systems</w:t>
      </w:r>
      <w:proofErr w:type="spellEnd"/>
      <w:r w:rsidRPr="006B5203">
        <w:rPr>
          <w:rFonts w:ascii="Times New Roman" w:eastAsia="Times New Roman" w:hAnsi="Times New Roman" w:cs="Times New Roman"/>
          <w:iCs/>
          <w:color w:val="000000"/>
          <w:sz w:val="22"/>
          <w:szCs w:val="22"/>
        </w:rPr>
        <w:t xml:space="preserve">, Vol. </w:t>
      </w:r>
      <w:proofErr w:type="gramStart"/>
      <w:r w:rsidRPr="006B5203">
        <w:rPr>
          <w:rFonts w:ascii="Times New Roman" w:eastAsia="Times New Roman" w:hAnsi="Times New Roman" w:cs="Times New Roman"/>
          <w:iCs/>
          <w:color w:val="000000"/>
          <w:sz w:val="22"/>
          <w:szCs w:val="22"/>
        </w:rPr>
        <w:t>2;</w:t>
      </w:r>
      <w:proofErr w:type="gramEnd"/>
      <w:r w:rsidRPr="006B5203">
        <w:rPr>
          <w:rFonts w:ascii="Times New Roman" w:eastAsia="Times New Roman" w:hAnsi="Times New Roman" w:cs="Times New Roman"/>
          <w:iCs/>
          <w:color w:val="000000"/>
          <w:sz w:val="22"/>
          <w:szCs w:val="22"/>
        </w:rPr>
        <w:t xml:space="preserve"> No. </w:t>
      </w:r>
      <w:proofErr w:type="gramStart"/>
      <w:r w:rsidRPr="006B5203">
        <w:rPr>
          <w:rFonts w:ascii="Times New Roman" w:eastAsia="Times New Roman" w:hAnsi="Times New Roman" w:cs="Times New Roman"/>
          <w:iCs/>
          <w:color w:val="000000"/>
          <w:sz w:val="22"/>
          <w:szCs w:val="22"/>
        </w:rPr>
        <w:t>1:</w:t>
      </w:r>
      <w:proofErr w:type="gramEnd"/>
      <w:r w:rsidRPr="006B5203">
        <w:rPr>
          <w:rFonts w:ascii="Times New Roman" w:eastAsia="Times New Roman" w:hAnsi="Times New Roman" w:cs="Times New Roman"/>
          <w:iCs/>
          <w:color w:val="000000"/>
          <w:sz w:val="22"/>
          <w:szCs w:val="22"/>
        </w:rPr>
        <w:t xml:space="preserve"> ISSN: 2277-9825.</w:t>
      </w:r>
    </w:p>
    <w:p w14:paraId="000001E2" w14:textId="03B28B38"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Analysis</w:t>
      </w:r>
      <w:proofErr w:type="spellEnd"/>
      <w:r w:rsidRPr="006B5203">
        <w:rPr>
          <w:rFonts w:ascii="Times New Roman" w:eastAsia="Times New Roman" w:hAnsi="Times New Roman" w:cs="Times New Roman"/>
          <w:iCs/>
          <w:color w:val="000000"/>
          <w:sz w:val="22"/>
          <w:szCs w:val="22"/>
        </w:rPr>
        <w:t xml:space="preserve"> of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on a Java Application, By D.I. George </w:t>
      </w:r>
      <w:proofErr w:type="spellStart"/>
      <w:r w:rsidRPr="006B5203">
        <w:rPr>
          <w:rFonts w:ascii="Times New Roman" w:eastAsia="Times New Roman" w:hAnsi="Times New Roman" w:cs="Times New Roman"/>
          <w:iCs/>
          <w:color w:val="000000"/>
          <w:sz w:val="22"/>
          <w:szCs w:val="22"/>
        </w:rPr>
        <w:t>Amalarethinam</w:t>
      </w:r>
      <w:proofErr w:type="spellEnd"/>
      <w:r w:rsidRPr="006B5203">
        <w:rPr>
          <w:rFonts w:ascii="Times New Roman" w:eastAsia="Times New Roman" w:hAnsi="Times New Roman" w:cs="Times New Roman"/>
          <w:iCs/>
          <w:color w:val="000000"/>
          <w:sz w:val="22"/>
          <w:szCs w:val="22"/>
        </w:rPr>
        <w:t xml:space="preserve"> &amp; P.H. </w:t>
      </w:r>
      <w:proofErr w:type="spellStart"/>
      <w:r w:rsidRPr="006B5203">
        <w:rPr>
          <w:rFonts w:ascii="Times New Roman" w:eastAsia="Times New Roman" w:hAnsi="Times New Roman" w:cs="Times New Roman"/>
          <w:iCs/>
          <w:color w:val="000000"/>
          <w:sz w:val="22"/>
          <w:szCs w:val="22"/>
        </w:rPr>
        <w:t>Maitheen</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Shahul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Hameed</w:t>
      </w:r>
      <w:proofErr w:type="spellEnd"/>
      <w:r w:rsidRPr="006B5203">
        <w:rPr>
          <w:rFonts w:ascii="Times New Roman" w:eastAsia="Times New Roman" w:hAnsi="Times New Roman" w:cs="Times New Roman"/>
          <w:iCs/>
          <w:color w:val="000000"/>
          <w:sz w:val="22"/>
          <w:szCs w:val="22"/>
        </w:rPr>
        <w:t xml:space="preserve">, International Journal of </w:t>
      </w:r>
      <w:r w:rsidRPr="006B5203">
        <w:rPr>
          <w:rFonts w:ascii="Times New Roman" w:eastAsia="Times New Roman" w:hAnsi="Times New Roman" w:cs="Times New Roman"/>
          <w:iCs/>
          <w:color w:val="000000"/>
          <w:sz w:val="22"/>
          <w:szCs w:val="22"/>
        </w:rPr>
        <w:t>Computer Applications (0975 – 8887), Volume 123 – No.1, August 2015.</w:t>
      </w:r>
    </w:p>
    <w:p w14:paraId="000001E3" w14:textId="77777777" w:rsidR="002E2896" w:rsidRPr="006B5203" w:rsidRDefault="00793316">
      <w:pPr>
        <w:numPr>
          <w:ilvl w:val="0"/>
          <w:numId w:val="1"/>
        </w:numPr>
        <w:pBdr>
          <w:top w:val="nil"/>
          <w:left w:val="nil"/>
          <w:bottom w:val="nil"/>
          <w:right w:val="nil"/>
          <w:between w:val="nil"/>
        </w:pBdr>
        <w:spacing w:after="140" w:line="276" w:lineRule="auto"/>
        <w:rPr>
          <w:i/>
          <w:color w:val="000000"/>
          <w:sz w:val="22"/>
          <w:szCs w:val="22"/>
        </w:rPr>
      </w:pPr>
      <w:proofErr w:type="spellStart"/>
      <w:r w:rsidRPr="006B5203">
        <w:rPr>
          <w:rFonts w:ascii="Times New Roman" w:eastAsia="Times New Roman" w:hAnsi="Times New Roman" w:cs="Times New Roman"/>
          <w:iCs/>
          <w:color w:val="000000"/>
          <w:sz w:val="22"/>
          <w:szCs w:val="22"/>
        </w:rPr>
        <w:t>Applying</w:t>
      </w:r>
      <w:proofErr w:type="spellEnd"/>
      <w:r w:rsidRPr="006B5203">
        <w:rPr>
          <w:rFonts w:ascii="Times New Roman" w:eastAsia="Times New Roman" w:hAnsi="Times New Roman" w:cs="Times New Roman"/>
          <w:iCs/>
          <w:color w:val="000000"/>
          <w:sz w:val="22"/>
          <w:szCs w:val="22"/>
        </w:rPr>
        <w:t xml:space="preserve"> and </w:t>
      </w:r>
      <w:proofErr w:type="spellStart"/>
      <w:r w:rsidRPr="006B5203">
        <w:rPr>
          <w:rFonts w:ascii="Times New Roman" w:eastAsia="Times New Roman" w:hAnsi="Times New Roman" w:cs="Times New Roman"/>
          <w:iCs/>
          <w:color w:val="000000"/>
          <w:sz w:val="22"/>
          <w:szCs w:val="22"/>
        </w:rPr>
        <w:t>Interpreting</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By Dr. Linda H. Rosenberg</w:t>
      </w:r>
      <w:proofErr w:type="gramStart"/>
      <w:r w:rsidRPr="006B5203">
        <w:rPr>
          <w:rFonts w:ascii="Times New Roman" w:eastAsia="Times New Roman" w:hAnsi="Times New Roman" w:cs="Times New Roman"/>
          <w:iCs/>
          <w:color w:val="000000"/>
          <w:sz w:val="22"/>
          <w:szCs w:val="22"/>
        </w:rPr>
        <w:t xml:space="preserve"> :Track</w:t>
      </w:r>
      <w:proofErr w:type="gramEnd"/>
      <w:r w:rsidRPr="006B5203">
        <w:rPr>
          <w:rFonts w:ascii="Times New Roman" w:eastAsia="Times New Roman" w:hAnsi="Times New Roman" w:cs="Times New Roman"/>
          <w:iCs/>
          <w:color w:val="000000"/>
          <w:sz w:val="22"/>
          <w:szCs w:val="22"/>
        </w:rPr>
        <w:t xml:space="preserve"> 7 – </w:t>
      </w:r>
      <w:proofErr w:type="spellStart"/>
      <w:r w:rsidRPr="006B5203">
        <w:rPr>
          <w:rFonts w:ascii="Times New Roman" w:eastAsia="Times New Roman" w:hAnsi="Times New Roman" w:cs="Times New Roman"/>
          <w:iCs/>
          <w:color w:val="000000"/>
          <w:sz w:val="22"/>
          <w:szCs w:val="22"/>
        </w:rPr>
        <w:t>Measures</w:t>
      </w:r>
      <w:proofErr w:type="spellEnd"/>
      <w:r w:rsidRPr="006B5203">
        <w:rPr>
          <w:rFonts w:ascii="Times New Roman" w:eastAsia="Times New Roman" w:hAnsi="Times New Roman" w:cs="Times New Roman"/>
          <w:iCs/>
          <w:color w:val="000000"/>
          <w:sz w:val="22"/>
          <w:szCs w:val="22"/>
        </w:rPr>
        <w:t>/</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
          <w:color w:val="000000"/>
          <w:sz w:val="22"/>
          <w:szCs w:val="22"/>
        </w:rPr>
        <w:t>.</w:t>
      </w:r>
    </w:p>
    <w:p w14:paraId="000001E4"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Empirical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Study</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K.</w:t>
      </w:r>
      <w:proofErr w:type="gramStart"/>
      <w:r w:rsidRPr="006B5203">
        <w:rPr>
          <w:rFonts w:ascii="Times New Roman" w:eastAsia="Times New Roman" w:hAnsi="Times New Roman" w:cs="Times New Roman"/>
          <w:iCs/>
          <w:color w:val="000000"/>
          <w:sz w:val="22"/>
          <w:szCs w:val="22"/>
        </w:rPr>
        <w:t>K.Aggarwal</w:t>
      </w:r>
      <w:proofErr w:type="spellEnd"/>
      <w:proofErr w:type="gram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Yogesh</w:t>
      </w:r>
      <w:proofErr w:type="spellEnd"/>
      <w:r w:rsidRPr="006B5203">
        <w:rPr>
          <w:rFonts w:ascii="Times New Roman" w:eastAsia="Times New Roman" w:hAnsi="Times New Roman" w:cs="Times New Roman"/>
          <w:iCs/>
          <w:color w:val="000000"/>
          <w:sz w:val="22"/>
          <w:szCs w:val="22"/>
        </w:rPr>
        <w:t xml:space="preserve"> Singh &amp; </w:t>
      </w:r>
      <w:proofErr w:type="spellStart"/>
      <w:r w:rsidRPr="006B5203">
        <w:rPr>
          <w:rFonts w:ascii="Times New Roman" w:eastAsia="Times New Roman" w:hAnsi="Times New Roman" w:cs="Times New Roman"/>
          <w:iCs/>
          <w:color w:val="000000"/>
          <w:sz w:val="22"/>
          <w:szCs w:val="22"/>
        </w:rPr>
        <w:t>Arvinder</w:t>
      </w:r>
      <w:proofErr w:type="spellEnd"/>
      <w:r w:rsidRPr="006B5203">
        <w:rPr>
          <w:rFonts w:ascii="Times New Roman" w:eastAsia="Times New Roman" w:hAnsi="Times New Roman" w:cs="Times New Roman"/>
          <w:iCs/>
          <w:color w:val="000000"/>
          <w:sz w:val="22"/>
          <w:szCs w:val="22"/>
        </w:rPr>
        <w:t xml:space="preserve"> Kaur &amp; </w:t>
      </w:r>
      <w:proofErr w:type="spellStart"/>
      <w:r w:rsidRPr="006B5203">
        <w:rPr>
          <w:rFonts w:ascii="Times New Roman" w:eastAsia="Times New Roman" w:hAnsi="Times New Roman" w:cs="Times New Roman"/>
          <w:iCs/>
          <w:color w:val="000000"/>
          <w:sz w:val="22"/>
          <w:szCs w:val="22"/>
        </w:rPr>
        <w:t>Ruchika</w:t>
      </w:r>
      <w:proofErr w:type="spellEnd"/>
      <w:r w:rsidRPr="006B5203">
        <w:rPr>
          <w:rFonts w:ascii="Times New Roman" w:eastAsia="Times New Roman" w:hAnsi="Times New Roman" w:cs="Times New Roman"/>
          <w:iCs/>
          <w:color w:val="000000"/>
          <w:sz w:val="22"/>
          <w:szCs w:val="22"/>
        </w:rPr>
        <w:t xml:space="preserve"> Malhotra, </w:t>
      </w:r>
      <w:proofErr w:type="spellStart"/>
      <w:r w:rsidRPr="006B5203">
        <w:rPr>
          <w:rFonts w:ascii="Times New Roman" w:eastAsia="Times New Roman" w:hAnsi="Times New Roman" w:cs="Times New Roman"/>
          <w:iCs/>
          <w:color w:val="000000"/>
          <w:sz w:val="22"/>
          <w:szCs w:val="22"/>
        </w:rPr>
        <w:t>School</w:t>
      </w:r>
      <w:proofErr w:type="spellEnd"/>
      <w:r w:rsidRPr="006B5203">
        <w:rPr>
          <w:rFonts w:ascii="Times New Roman" w:eastAsia="Times New Roman" w:hAnsi="Times New Roman" w:cs="Times New Roman"/>
          <w:iCs/>
          <w:color w:val="000000"/>
          <w:sz w:val="22"/>
          <w:szCs w:val="22"/>
        </w:rPr>
        <w:t xml:space="preserve">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GGS </w:t>
      </w:r>
      <w:proofErr w:type="spellStart"/>
      <w:r w:rsidRPr="006B5203">
        <w:rPr>
          <w:rFonts w:ascii="Times New Roman" w:eastAsia="Times New Roman" w:hAnsi="Times New Roman" w:cs="Times New Roman"/>
          <w:iCs/>
          <w:color w:val="000000"/>
          <w:sz w:val="22"/>
          <w:szCs w:val="22"/>
        </w:rPr>
        <w:t>Indraprastha</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Delhi 110006, </w:t>
      </w:r>
      <w:proofErr w:type="spellStart"/>
      <w:r w:rsidRPr="006B5203">
        <w:rPr>
          <w:rFonts w:ascii="Times New Roman" w:eastAsia="Times New Roman" w:hAnsi="Times New Roman" w:cs="Times New Roman"/>
          <w:iCs/>
          <w:color w:val="000000"/>
          <w:sz w:val="22"/>
          <w:szCs w:val="22"/>
        </w:rPr>
        <w:t>India</w:t>
      </w:r>
      <w:proofErr w:type="spellEnd"/>
      <w:r w:rsidRPr="006B5203">
        <w:rPr>
          <w:rFonts w:ascii="Times New Roman" w:eastAsia="Times New Roman" w:hAnsi="Times New Roman" w:cs="Times New Roman"/>
          <w:iCs/>
          <w:color w:val="000000"/>
          <w:sz w:val="22"/>
          <w:szCs w:val="22"/>
        </w:rPr>
        <w:t>.</w:t>
      </w:r>
    </w:p>
    <w:p w14:paraId="000001E5"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For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(MOOD) To Asses Java </w:t>
      </w:r>
      <w:proofErr w:type="gramStart"/>
      <w:r w:rsidRPr="006B5203">
        <w:rPr>
          <w:rFonts w:ascii="Times New Roman" w:eastAsia="Times New Roman" w:hAnsi="Times New Roman" w:cs="Times New Roman"/>
          <w:iCs/>
          <w:color w:val="000000"/>
          <w:sz w:val="22"/>
          <w:szCs w:val="22"/>
        </w:rPr>
        <w:t>Programs ,</w:t>
      </w:r>
      <w:proofErr w:type="gramEnd"/>
      <w:r w:rsidRPr="006B5203">
        <w:rPr>
          <w:rFonts w:ascii="Times New Roman" w:eastAsia="Times New Roman" w:hAnsi="Times New Roman" w:cs="Times New Roman"/>
          <w:iCs/>
          <w:color w:val="000000"/>
          <w:sz w:val="22"/>
          <w:szCs w:val="22"/>
        </w:rPr>
        <w:t xml:space="preserve">Prof. JUBAIR J. AL-JA'AFER &amp; KHAIR EDDIN M. SABRI,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of Jordan.</w:t>
      </w:r>
    </w:p>
    <w:p w14:paraId="000001E6"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Daniel Rodriguez, Rachel Harrison, RUCS/2001/TR/A, March 2001.</w:t>
      </w:r>
    </w:p>
    <w:sectPr w:rsidR="002E2896" w:rsidRPr="006B5203" w:rsidSect="008C508B">
      <w:type w:val="continuous"/>
      <w:pgSz w:w="11909" w:h="16834"/>
      <w:pgMar w:top="720" w:right="720" w:bottom="720" w:left="720" w:header="158" w:footer="158" w:gutter="0"/>
      <w:cols w:num="2" w:space="720" w:equalWidth="0">
        <w:col w:w="4874" w:space="720"/>
        <w:col w:w="4874"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2F88" w14:textId="77777777" w:rsidR="005802D1" w:rsidRDefault="005802D1">
      <w:r>
        <w:separator/>
      </w:r>
    </w:p>
  </w:endnote>
  <w:endnote w:type="continuationSeparator" w:id="0">
    <w:p w14:paraId="30891B25" w14:textId="77777777" w:rsidR="005802D1" w:rsidRDefault="0058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010D9" w14:textId="77777777" w:rsidR="005802D1" w:rsidRDefault="005802D1">
      <w:r>
        <w:separator/>
      </w:r>
    </w:p>
  </w:footnote>
  <w:footnote w:type="continuationSeparator" w:id="0">
    <w:p w14:paraId="3A225AC2" w14:textId="77777777" w:rsidR="005802D1" w:rsidRDefault="00580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4B8AEB52" w:rsidR="002E2896" w:rsidRDefault="00CA3E2B"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sidR="00793316">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0"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3"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4"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5"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7"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9"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2"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4"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5"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9"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1"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3"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8"/>
  </w:num>
  <w:num w:numId="4">
    <w:abstractNumId w:val="15"/>
  </w:num>
  <w:num w:numId="5">
    <w:abstractNumId w:val="12"/>
  </w:num>
  <w:num w:numId="6">
    <w:abstractNumId w:val="9"/>
  </w:num>
  <w:num w:numId="7">
    <w:abstractNumId w:val="14"/>
  </w:num>
  <w:num w:numId="8">
    <w:abstractNumId w:val="30"/>
  </w:num>
  <w:num w:numId="9">
    <w:abstractNumId w:val="13"/>
  </w:num>
  <w:num w:numId="10">
    <w:abstractNumId w:val="21"/>
  </w:num>
  <w:num w:numId="11">
    <w:abstractNumId w:val="28"/>
  </w:num>
  <w:num w:numId="12">
    <w:abstractNumId w:val="6"/>
  </w:num>
  <w:num w:numId="13">
    <w:abstractNumId w:val="18"/>
  </w:num>
  <w:num w:numId="14">
    <w:abstractNumId w:val="2"/>
  </w:num>
  <w:num w:numId="15">
    <w:abstractNumId w:val="16"/>
  </w:num>
  <w:num w:numId="16">
    <w:abstractNumId w:val="26"/>
  </w:num>
  <w:num w:numId="17">
    <w:abstractNumId w:val="32"/>
  </w:num>
  <w:num w:numId="18">
    <w:abstractNumId w:val="23"/>
  </w:num>
  <w:num w:numId="19">
    <w:abstractNumId w:val="29"/>
  </w:num>
  <w:num w:numId="20">
    <w:abstractNumId w:val="27"/>
  </w:num>
  <w:num w:numId="21">
    <w:abstractNumId w:val="3"/>
  </w:num>
  <w:num w:numId="22">
    <w:abstractNumId w:val="33"/>
  </w:num>
  <w:num w:numId="23">
    <w:abstractNumId w:val="20"/>
  </w:num>
  <w:num w:numId="24">
    <w:abstractNumId w:val="7"/>
  </w:num>
  <w:num w:numId="25">
    <w:abstractNumId w:val="17"/>
  </w:num>
  <w:num w:numId="26">
    <w:abstractNumId w:val="31"/>
  </w:num>
  <w:num w:numId="27">
    <w:abstractNumId w:val="10"/>
  </w:num>
  <w:num w:numId="28">
    <w:abstractNumId w:val="22"/>
  </w:num>
  <w:num w:numId="29">
    <w:abstractNumId w:val="11"/>
  </w:num>
  <w:num w:numId="30">
    <w:abstractNumId w:val="0"/>
  </w:num>
  <w:num w:numId="31">
    <w:abstractNumId w:val="1"/>
  </w:num>
  <w:num w:numId="32">
    <w:abstractNumId w:val="25"/>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7D0B"/>
    <w:rsid w:val="00011511"/>
    <w:rsid w:val="000266ED"/>
    <w:rsid w:val="0003424E"/>
    <w:rsid w:val="000655A6"/>
    <w:rsid w:val="000A397E"/>
    <w:rsid w:val="000B1AB1"/>
    <w:rsid w:val="000D5BF6"/>
    <w:rsid w:val="000E0A01"/>
    <w:rsid w:val="00102432"/>
    <w:rsid w:val="00102F70"/>
    <w:rsid w:val="00103565"/>
    <w:rsid w:val="00112B52"/>
    <w:rsid w:val="001202D3"/>
    <w:rsid w:val="00145400"/>
    <w:rsid w:val="0016048B"/>
    <w:rsid w:val="00160571"/>
    <w:rsid w:val="001704A0"/>
    <w:rsid w:val="001743C7"/>
    <w:rsid w:val="0018641E"/>
    <w:rsid w:val="001A12F1"/>
    <w:rsid w:val="001A1870"/>
    <w:rsid w:val="001B4346"/>
    <w:rsid w:val="001E7A4D"/>
    <w:rsid w:val="001F2D2E"/>
    <w:rsid w:val="002143FE"/>
    <w:rsid w:val="00227EE7"/>
    <w:rsid w:val="00236B91"/>
    <w:rsid w:val="0024450D"/>
    <w:rsid w:val="00267983"/>
    <w:rsid w:val="002B0C40"/>
    <w:rsid w:val="002B20A6"/>
    <w:rsid w:val="002C2F04"/>
    <w:rsid w:val="002C73D3"/>
    <w:rsid w:val="002E1814"/>
    <w:rsid w:val="002E1E52"/>
    <w:rsid w:val="002E2896"/>
    <w:rsid w:val="00302698"/>
    <w:rsid w:val="00310107"/>
    <w:rsid w:val="00320D97"/>
    <w:rsid w:val="0036183A"/>
    <w:rsid w:val="00395A5A"/>
    <w:rsid w:val="00396C3A"/>
    <w:rsid w:val="003A1E0B"/>
    <w:rsid w:val="003A5AB6"/>
    <w:rsid w:val="003B2DBC"/>
    <w:rsid w:val="003D406F"/>
    <w:rsid w:val="003F324C"/>
    <w:rsid w:val="003F6C0C"/>
    <w:rsid w:val="004062E0"/>
    <w:rsid w:val="00433AB4"/>
    <w:rsid w:val="004350D3"/>
    <w:rsid w:val="00437492"/>
    <w:rsid w:val="00463BCB"/>
    <w:rsid w:val="00467FBE"/>
    <w:rsid w:val="00475570"/>
    <w:rsid w:val="00477B89"/>
    <w:rsid w:val="004A2534"/>
    <w:rsid w:val="004B639A"/>
    <w:rsid w:val="004D1DC6"/>
    <w:rsid w:val="004E3E19"/>
    <w:rsid w:val="004F6931"/>
    <w:rsid w:val="005110E5"/>
    <w:rsid w:val="00515CAD"/>
    <w:rsid w:val="005664F9"/>
    <w:rsid w:val="005802D1"/>
    <w:rsid w:val="005876AE"/>
    <w:rsid w:val="00591803"/>
    <w:rsid w:val="005931FC"/>
    <w:rsid w:val="005934EB"/>
    <w:rsid w:val="00597810"/>
    <w:rsid w:val="005C4612"/>
    <w:rsid w:val="005E17DD"/>
    <w:rsid w:val="005E1EA1"/>
    <w:rsid w:val="00607655"/>
    <w:rsid w:val="0062105C"/>
    <w:rsid w:val="006354EC"/>
    <w:rsid w:val="00650A9C"/>
    <w:rsid w:val="00656AD7"/>
    <w:rsid w:val="0066432A"/>
    <w:rsid w:val="006A4CD6"/>
    <w:rsid w:val="006B5203"/>
    <w:rsid w:val="006D3E04"/>
    <w:rsid w:val="006D4A30"/>
    <w:rsid w:val="00705BA6"/>
    <w:rsid w:val="0072213C"/>
    <w:rsid w:val="007340D8"/>
    <w:rsid w:val="00763F3C"/>
    <w:rsid w:val="00765083"/>
    <w:rsid w:val="0077433F"/>
    <w:rsid w:val="007820D8"/>
    <w:rsid w:val="00793316"/>
    <w:rsid w:val="00794D5E"/>
    <w:rsid w:val="007A784E"/>
    <w:rsid w:val="007C68F2"/>
    <w:rsid w:val="007D0A94"/>
    <w:rsid w:val="007F364C"/>
    <w:rsid w:val="0081075B"/>
    <w:rsid w:val="008139BB"/>
    <w:rsid w:val="00834B15"/>
    <w:rsid w:val="0084758A"/>
    <w:rsid w:val="00850A47"/>
    <w:rsid w:val="00853D7C"/>
    <w:rsid w:val="008556EA"/>
    <w:rsid w:val="0085623C"/>
    <w:rsid w:val="00871C48"/>
    <w:rsid w:val="0088518A"/>
    <w:rsid w:val="0088543B"/>
    <w:rsid w:val="00897219"/>
    <w:rsid w:val="008B10FD"/>
    <w:rsid w:val="008B6C66"/>
    <w:rsid w:val="008C08F3"/>
    <w:rsid w:val="008C277C"/>
    <w:rsid w:val="008C508B"/>
    <w:rsid w:val="008F2E7C"/>
    <w:rsid w:val="008F3B2B"/>
    <w:rsid w:val="009046D5"/>
    <w:rsid w:val="00914F1F"/>
    <w:rsid w:val="00930A9C"/>
    <w:rsid w:val="00934BF7"/>
    <w:rsid w:val="009B0411"/>
    <w:rsid w:val="009C20FC"/>
    <w:rsid w:val="009D615A"/>
    <w:rsid w:val="009D6E28"/>
    <w:rsid w:val="009E6A57"/>
    <w:rsid w:val="009F6A57"/>
    <w:rsid w:val="00A06F2C"/>
    <w:rsid w:val="00A27DEE"/>
    <w:rsid w:val="00A51220"/>
    <w:rsid w:val="00A53BD1"/>
    <w:rsid w:val="00A5564B"/>
    <w:rsid w:val="00A6403E"/>
    <w:rsid w:val="00A764A5"/>
    <w:rsid w:val="00A94891"/>
    <w:rsid w:val="00AA227E"/>
    <w:rsid w:val="00B0291C"/>
    <w:rsid w:val="00B06786"/>
    <w:rsid w:val="00B13151"/>
    <w:rsid w:val="00B2125A"/>
    <w:rsid w:val="00B40D45"/>
    <w:rsid w:val="00B5188D"/>
    <w:rsid w:val="00B65D1C"/>
    <w:rsid w:val="00B7653A"/>
    <w:rsid w:val="00B95DF9"/>
    <w:rsid w:val="00BA267E"/>
    <w:rsid w:val="00BC1EC9"/>
    <w:rsid w:val="00BC4AE2"/>
    <w:rsid w:val="00BC5819"/>
    <w:rsid w:val="00BD7984"/>
    <w:rsid w:val="00BF0D24"/>
    <w:rsid w:val="00C02F65"/>
    <w:rsid w:val="00C173D2"/>
    <w:rsid w:val="00C26D32"/>
    <w:rsid w:val="00C303AA"/>
    <w:rsid w:val="00C342CF"/>
    <w:rsid w:val="00C571E5"/>
    <w:rsid w:val="00C60354"/>
    <w:rsid w:val="00C635E1"/>
    <w:rsid w:val="00C639A3"/>
    <w:rsid w:val="00C751DA"/>
    <w:rsid w:val="00C86B6A"/>
    <w:rsid w:val="00CA3E2B"/>
    <w:rsid w:val="00CD2180"/>
    <w:rsid w:val="00CE4611"/>
    <w:rsid w:val="00D03514"/>
    <w:rsid w:val="00D05B98"/>
    <w:rsid w:val="00D11609"/>
    <w:rsid w:val="00D1760A"/>
    <w:rsid w:val="00D21674"/>
    <w:rsid w:val="00D56490"/>
    <w:rsid w:val="00D71051"/>
    <w:rsid w:val="00D759AE"/>
    <w:rsid w:val="00D8570D"/>
    <w:rsid w:val="00D93E7C"/>
    <w:rsid w:val="00DA4BCA"/>
    <w:rsid w:val="00DC0C19"/>
    <w:rsid w:val="00DF0B3F"/>
    <w:rsid w:val="00E44F5C"/>
    <w:rsid w:val="00E50E18"/>
    <w:rsid w:val="00E52488"/>
    <w:rsid w:val="00E54E51"/>
    <w:rsid w:val="00E64B9E"/>
    <w:rsid w:val="00EA7E3D"/>
    <w:rsid w:val="00EC7C7B"/>
    <w:rsid w:val="00ED1D61"/>
    <w:rsid w:val="00ED5AD1"/>
    <w:rsid w:val="00EE00D7"/>
    <w:rsid w:val="00EF52D0"/>
    <w:rsid w:val="00EF56B3"/>
    <w:rsid w:val="00F56357"/>
    <w:rsid w:val="00FA01E5"/>
    <w:rsid w:val="00FB12DC"/>
    <w:rsid w:val="00FF3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5615</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168</cp:revision>
  <dcterms:created xsi:type="dcterms:W3CDTF">2024-05-17T12:06:00Z</dcterms:created>
  <dcterms:modified xsi:type="dcterms:W3CDTF">2024-05-19T12:07:00Z</dcterms:modified>
</cp:coreProperties>
</file>