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rsidP="005A3E69">
      <w:pPr>
        <w:rPr>
          <w:rFonts w:ascii="Times New Roman" w:eastAsia="Times New Roman" w:hAnsi="Times New Roman" w:cs="Times New Roman"/>
          <w:u w:val="single"/>
        </w:rPr>
        <w:sectPr w:rsidR="002E2896" w:rsidRPr="00E54E51" w:rsidSect="00C00526">
          <w:headerReference w:type="default" r:id="rId8"/>
          <w:footerReference w:type="default" r:id="rId9"/>
          <w:pgSz w:w="11909" w:h="16834"/>
          <w:pgMar w:top="734" w:right="158" w:bottom="734" w:left="158" w:header="158" w:footer="158" w:gutter="0"/>
          <w:pgNumType w:start="1"/>
          <w:cols w:space="720"/>
        </w:sectPr>
      </w:pPr>
    </w:p>
    <w:p w14:paraId="3C1D596C" w14:textId="09E2CDD1" w:rsidR="00C00526" w:rsidRPr="00A6527C" w:rsidRDefault="00E54E51" w:rsidP="005A3E69">
      <w:pPr>
        <w:ind w:left="2880" w:firstLine="720"/>
        <w:rPr>
          <w:rFonts w:ascii="Times" w:eastAsia="Times" w:hAnsi="Times" w:cs="Times"/>
          <w:b/>
          <w:sz w:val="32"/>
          <w:szCs w:val="32"/>
          <w:u w:val="single"/>
        </w:rPr>
      </w:pPr>
      <w:r w:rsidRPr="00E54E51">
        <w:rPr>
          <w:rFonts w:ascii="Times" w:eastAsia="Times" w:hAnsi="Times" w:cs="Times"/>
          <w:b/>
          <w:sz w:val="32"/>
          <w:szCs w:val="32"/>
          <w:u w:val="single"/>
        </w:rPr>
        <w:t>Les Métriques Orientées Objet</w:t>
      </w:r>
    </w:p>
    <w:p w14:paraId="00000004" w14:textId="47D7A0B9" w:rsidR="002E2896" w:rsidRPr="00A6527C" w:rsidRDefault="004D1DC6" w:rsidP="00E8471E">
      <w:pPr>
        <w:widowControl w:val="0"/>
        <w:jc w:val="center"/>
        <w:rPr>
          <w:sz w:val="22"/>
          <w:szCs w:val="22"/>
        </w:rPr>
      </w:pPr>
      <w:r w:rsidRPr="00A6527C">
        <w:rPr>
          <w:rFonts w:ascii="Times" w:eastAsia="Times" w:hAnsi="Times" w:cs="Times"/>
          <w:b/>
          <w:sz w:val="22"/>
          <w:szCs w:val="22"/>
        </w:rPr>
        <w:t>KARA</w:t>
      </w:r>
      <w:r w:rsidR="00793316" w:rsidRPr="00A6527C">
        <w:rPr>
          <w:rFonts w:ascii="Times" w:eastAsia="Times" w:hAnsi="Times" w:cs="Times"/>
          <w:b/>
          <w:sz w:val="22"/>
          <w:szCs w:val="22"/>
        </w:rPr>
        <w:t xml:space="preserve"> </w:t>
      </w:r>
      <w:r w:rsidRPr="00A6527C">
        <w:rPr>
          <w:rFonts w:ascii="Times" w:eastAsia="Times" w:hAnsi="Times" w:cs="Times"/>
          <w:b/>
          <w:sz w:val="22"/>
          <w:szCs w:val="22"/>
        </w:rPr>
        <w:t>Nabil, HADJ</w:t>
      </w:r>
      <w:r w:rsidR="00793316" w:rsidRPr="00A6527C">
        <w:rPr>
          <w:rFonts w:ascii="Times" w:eastAsia="Times" w:hAnsi="Times" w:cs="Times"/>
          <w:b/>
          <w:sz w:val="22"/>
          <w:szCs w:val="22"/>
        </w:rPr>
        <w:t>-</w:t>
      </w:r>
      <w:r w:rsidRPr="00A6527C">
        <w:rPr>
          <w:rFonts w:ascii="Times" w:eastAsia="Times" w:hAnsi="Times" w:cs="Times"/>
          <w:b/>
          <w:sz w:val="22"/>
          <w:szCs w:val="22"/>
        </w:rPr>
        <w:t>ARAB</w:t>
      </w:r>
      <w:r w:rsidR="00793316" w:rsidRPr="00A6527C">
        <w:rPr>
          <w:rFonts w:ascii="Times" w:eastAsia="Times" w:hAnsi="Times" w:cs="Times"/>
          <w:b/>
          <w:sz w:val="22"/>
          <w:szCs w:val="22"/>
        </w:rPr>
        <w:t xml:space="preserve"> Adel, </w:t>
      </w:r>
      <w:r w:rsidRPr="00A6527C">
        <w:rPr>
          <w:rFonts w:ascii="Times" w:eastAsia="Times" w:hAnsi="Times" w:cs="Times"/>
          <w:b/>
          <w:sz w:val="22"/>
          <w:szCs w:val="22"/>
        </w:rPr>
        <w:t>BENALIA</w:t>
      </w:r>
      <w:r w:rsidR="00793316" w:rsidRPr="00A6527C">
        <w:rPr>
          <w:rFonts w:ascii="Times" w:eastAsia="Times" w:hAnsi="Times" w:cs="Times"/>
          <w:b/>
          <w:sz w:val="22"/>
          <w:szCs w:val="22"/>
        </w:rPr>
        <w:t xml:space="preserve"> Mohamed</w:t>
      </w:r>
    </w:p>
    <w:p w14:paraId="00000008" w14:textId="50F95446" w:rsidR="002E2896" w:rsidRPr="00A6527C" w:rsidRDefault="004D1DC6" w:rsidP="00E8471E">
      <w:pPr>
        <w:widowControl w:val="0"/>
        <w:jc w:val="center"/>
        <w:rPr>
          <w:sz w:val="22"/>
          <w:szCs w:val="22"/>
        </w:rPr>
      </w:pPr>
      <w:r w:rsidRPr="00A6527C">
        <w:rPr>
          <w:rFonts w:ascii="Times" w:eastAsia="Times" w:hAnsi="Times" w:cs="Times"/>
          <w:b/>
          <w:sz w:val="22"/>
          <w:szCs w:val="22"/>
        </w:rPr>
        <w:t>RACHEDI</w:t>
      </w:r>
      <w:r w:rsidR="00793316" w:rsidRPr="00A6527C">
        <w:rPr>
          <w:rFonts w:ascii="Times" w:eastAsia="Times" w:hAnsi="Times" w:cs="Times"/>
          <w:b/>
          <w:sz w:val="22"/>
          <w:szCs w:val="22"/>
        </w:rPr>
        <w:t xml:space="preserve"> </w:t>
      </w:r>
      <w:r w:rsidR="00267983" w:rsidRPr="00A6527C">
        <w:rPr>
          <w:rFonts w:ascii="Times" w:eastAsia="Times" w:hAnsi="Times" w:cs="Times"/>
          <w:b/>
          <w:sz w:val="22"/>
          <w:szCs w:val="22"/>
        </w:rPr>
        <w:t>Abderrahmane,</w:t>
      </w:r>
      <w:r w:rsidR="00793316" w:rsidRPr="00A6527C">
        <w:rPr>
          <w:rFonts w:ascii="Times" w:eastAsia="Times" w:hAnsi="Times" w:cs="Times"/>
          <w:b/>
          <w:sz w:val="22"/>
          <w:szCs w:val="22"/>
        </w:rPr>
        <w:t xml:space="preserve"> </w:t>
      </w:r>
      <w:r w:rsidRPr="00A6527C">
        <w:rPr>
          <w:rFonts w:ascii="Times" w:eastAsia="Times" w:hAnsi="Times" w:cs="Times"/>
          <w:b/>
          <w:sz w:val="22"/>
          <w:szCs w:val="22"/>
        </w:rPr>
        <w:t>KECIRA</w:t>
      </w:r>
      <w:r w:rsidR="001202D3" w:rsidRPr="00A6527C">
        <w:rPr>
          <w:rFonts w:ascii="Times" w:eastAsia="Times" w:hAnsi="Times" w:cs="Times"/>
          <w:b/>
          <w:sz w:val="22"/>
          <w:szCs w:val="22"/>
        </w:rPr>
        <w:t xml:space="preserve"> </w:t>
      </w:r>
      <w:proofErr w:type="spellStart"/>
      <w:r w:rsidR="001202D3" w:rsidRPr="00A6527C">
        <w:rPr>
          <w:rFonts w:ascii="Times" w:eastAsia="Times" w:hAnsi="Times" w:cs="Times"/>
          <w:b/>
          <w:sz w:val="22"/>
          <w:szCs w:val="22"/>
        </w:rPr>
        <w:t>Abderraouf</w:t>
      </w:r>
      <w:proofErr w:type="spellEnd"/>
      <w:r w:rsidR="00E52488" w:rsidRPr="00A6527C">
        <w:rPr>
          <w:rFonts w:ascii="Times" w:eastAsia="Times" w:hAnsi="Times" w:cs="Times"/>
          <w:b/>
          <w:sz w:val="22"/>
          <w:szCs w:val="22"/>
        </w:rPr>
        <w:t xml:space="preserve"> </w:t>
      </w:r>
      <w:r w:rsidR="00793316" w:rsidRPr="00A6527C">
        <w:rPr>
          <w:rFonts w:ascii="Times" w:eastAsia="Times" w:hAnsi="Times" w:cs="Times"/>
          <w:b/>
          <w:sz w:val="22"/>
          <w:szCs w:val="22"/>
        </w:rPr>
        <w:t xml:space="preserve">, </w:t>
      </w:r>
      <w:r w:rsidRPr="00A6527C">
        <w:rPr>
          <w:rFonts w:ascii="Times" w:eastAsia="Times" w:hAnsi="Times" w:cs="Times"/>
          <w:b/>
          <w:sz w:val="22"/>
          <w:szCs w:val="22"/>
        </w:rPr>
        <w:t>BECHAR</w:t>
      </w:r>
      <w:r w:rsidR="00793316" w:rsidRPr="00A6527C">
        <w:rPr>
          <w:rFonts w:ascii="Times" w:eastAsia="Times" w:hAnsi="Times" w:cs="Times"/>
          <w:b/>
          <w:sz w:val="22"/>
          <w:szCs w:val="22"/>
        </w:rPr>
        <w:t xml:space="preserve"> </w:t>
      </w:r>
      <w:r w:rsidR="00B13151" w:rsidRPr="00A6527C">
        <w:rPr>
          <w:rFonts w:ascii="Times" w:eastAsia="Times" w:hAnsi="Times" w:cs="Times"/>
          <w:b/>
          <w:sz w:val="22"/>
          <w:szCs w:val="22"/>
        </w:rPr>
        <w:t>W</w:t>
      </w:r>
      <w:r w:rsidR="00793316" w:rsidRPr="00A6527C">
        <w:rPr>
          <w:rFonts w:ascii="Times" w:eastAsia="Times" w:hAnsi="Times" w:cs="Times"/>
          <w:b/>
          <w:sz w:val="22"/>
          <w:szCs w:val="22"/>
        </w:rPr>
        <w:t>alid</w:t>
      </w:r>
    </w:p>
    <w:p w14:paraId="62E530FB" w14:textId="0822C88D" w:rsidR="00607655" w:rsidRPr="00594701" w:rsidRDefault="00267983" w:rsidP="005A3E69">
      <w:pPr>
        <w:widowControl w:val="0"/>
        <w:ind w:left="1169"/>
        <w:rPr>
          <w:rFonts w:ascii="Times" w:eastAsia="Times" w:hAnsi="Times" w:cs="Times"/>
          <w:sz w:val="20"/>
          <w:szCs w:val="20"/>
          <w:u w:val="single"/>
        </w:rPr>
      </w:pPr>
      <w:r w:rsidRPr="009B0411">
        <w:rPr>
          <w:rFonts w:ascii="Times" w:eastAsia="Times" w:hAnsi="Times" w:cs="Times"/>
          <w:b/>
          <w:u w:val="single"/>
        </w:rPr>
        <w:t>Introduction :</w:t>
      </w:r>
    </w:p>
    <w:p w14:paraId="0000000B" w14:textId="0CB083EF" w:rsidR="002E2896" w:rsidRPr="00594701" w:rsidRDefault="00793316" w:rsidP="005A3E69">
      <w:pPr>
        <w:widowControl w:val="0"/>
        <w:spacing w:line="276" w:lineRule="auto"/>
        <w:ind w:right="1375" w:firstLine="363"/>
        <w:rPr>
          <w:sz w:val="22"/>
          <w:szCs w:val="22"/>
        </w:rPr>
      </w:pPr>
      <w:r w:rsidRPr="002B20A6">
        <w:rPr>
          <w:rFonts w:ascii="Times" w:eastAsia="Times" w:hAnsi="Times" w:cs="Times"/>
          <w:sz w:val="22"/>
          <w:szCs w:val="22"/>
        </w:rPr>
        <w:t>La programmation orientée objet (POO) est une méthodologie de développement logiciel influente, mettant</w:t>
      </w:r>
      <w:r w:rsidR="007E06C0">
        <w:rPr>
          <w:rFonts w:ascii="Times" w:eastAsia="Times" w:hAnsi="Times" w:cs="Times"/>
          <w:sz w:val="22"/>
          <w:szCs w:val="22"/>
        </w:rPr>
        <w:t xml:space="preserve"> </w:t>
      </w:r>
      <w:r w:rsidRPr="002B20A6">
        <w:rPr>
          <w:rFonts w:ascii="Times" w:eastAsia="Times" w:hAnsi="Times" w:cs="Times"/>
          <w:sz w:val="22"/>
          <w:szCs w:val="22"/>
        </w:rPr>
        <w:t>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D" w14:textId="29BB0E5D" w:rsidR="00E50E18" w:rsidRPr="00594701" w:rsidRDefault="00793316" w:rsidP="005A169F">
      <w:pPr>
        <w:widowControl w:val="0"/>
        <w:ind w:left="720" w:right="1375"/>
        <w:jc w:val="center"/>
        <w:rPr>
          <w:rFonts w:ascii="Times New Roman" w:eastAsia="Times New Roman" w:hAnsi="Times New Roman" w:cs="Times New Roman"/>
          <w:color w:val="0D0D0D"/>
        </w:rPr>
        <w:sectPr w:rsidR="00E50E18" w:rsidRPr="00594701" w:rsidSect="00594701">
          <w:type w:val="continuous"/>
          <w:pgSz w:w="11909" w:h="16834"/>
          <w:pgMar w:top="709" w:right="158" w:bottom="734" w:left="158" w:header="158" w:footer="158" w:gutter="0"/>
          <w:cols w:space="720"/>
        </w:sect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w:t>
      </w:r>
      <w:r w:rsidR="00594701">
        <w:rPr>
          <w:rFonts w:ascii="Times New Roman" w:eastAsia="Times New Roman" w:hAnsi="Times New Roman" w:cs="Times New Roman"/>
          <w:color w:val="0D0D0D"/>
        </w:rPr>
        <w:t>s</w:t>
      </w:r>
    </w:p>
    <w:p w14:paraId="05CD1054" w14:textId="45840FF7" w:rsidR="001A1870" w:rsidRDefault="002B20A6" w:rsidP="005A3E69">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w:t>
      </w:r>
    </w:p>
    <w:p w14:paraId="18DBA1FF" w14:textId="5BFB9FF0"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2C2A9C">
        <w:rPr>
          <w:rFonts w:ascii="Times New Roman" w:eastAsia="Times New Roman" w:hAnsi="Times New Roman" w:cs="Times New Roman"/>
          <w:b/>
          <w:color w:val="0D0D0D"/>
          <w:sz w:val="28"/>
          <w:szCs w:val="28"/>
        </w:rPr>
        <w:fldChar w:fldCharType="begin"/>
      </w:r>
      <w:r w:rsidR="002C2A9C">
        <w:rPr>
          <w:rFonts w:ascii="Times New Roman" w:eastAsia="Times New Roman" w:hAnsi="Times New Roman" w:cs="Times New Roman"/>
          <w:b/>
          <w:color w:val="0D0D0D"/>
          <w:sz w:val="28"/>
          <w:szCs w:val="28"/>
        </w:rPr>
        <w:instrText xml:space="preserve"> REF _Ref167202437 \r \h </w:instrText>
      </w:r>
      <w:r w:rsidR="002C2A9C">
        <w:rPr>
          <w:rFonts w:ascii="Times New Roman" w:eastAsia="Times New Roman" w:hAnsi="Times New Roman" w:cs="Times New Roman"/>
          <w:b/>
          <w:color w:val="0D0D0D"/>
          <w:sz w:val="28"/>
          <w:szCs w:val="28"/>
        </w:rPr>
      </w:r>
      <w:r w:rsidR="002C2A9C">
        <w:rPr>
          <w:rFonts w:ascii="Times New Roman" w:eastAsia="Times New Roman" w:hAnsi="Times New Roman" w:cs="Times New Roman"/>
          <w:b/>
          <w:color w:val="0D0D0D"/>
          <w:sz w:val="28"/>
          <w:szCs w:val="28"/>
        </w:rPr>
        <w:fldChar w:fldCharType="separate"/>
      </w:r>
      <w:r w:rsidR="002C2A9C">
        <w:rPr>
          <w:rFonts w:ascii="Times New Roman" w:eastAsia="Times New Roman" w:hAnsi="Times New Roman" w:cs="Times New Roman"/>
          <w:b/>
          <w:color w:val="0D0D0D"/>
          <w:sz w:val="28"/>
          <w:szCs w:val="28"/>
          <w:cs/>
        </w:rPr>
        <w:t>‎</w:t>
      </w:r>
      <w:r w:rsidR="002C2A9C">
        <w:rPr>
          <w:rFonts w:ascii="Times New Roman" w:eastAsia="Times New Roman" w:hAnsi="Times New Roman" w:cs="Times New Roman"/>
          <w:b/>
          <w:color w:val="0D0D0D"/>
          <w:sz w:val="28"/>
          <w:szCs w:val="28"/>
        </w:rPr>
        <w:t>1</w:t>
      </w:r>
      <w:r w:rsidR="002C2A9C">
        <w:rPr>
          <w:rFonts w:ascii="Times New Roman" w:eastAsia="Times New Roman" w:hAnsi="Times New Roman" w:cs="Times New Roman"/>
          <w:b/>
          <w:color w:val="0D0D0D"/>
          <w:sz w:val="28"/>
          <w:szCs w:val="28"/>
        </w:rPr>
        <w:fldChar w:fldCharType="end"/>
      </w:r>
    </w:p>
    <w:p w14:paraId="57F8EE68" w14:textId="61957FD4" w:rsidR="001A1870" w:rsidRPr="00D448BF" w:rsidRDefault="00D448BF" w:rsidP="00D448BF">
      <w:pPr>
        <w:pStyle w:val="ListParagraph"/>
        <w:numPr>
          <w:ilvl w:val="0"/>
          <w:numId w:val="27"/>
        </w:numPr>
        <w:tabs>
          <w:tab w:val="left" w:pos="7655"/>
        </w:tabs>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fldChar w:fldCharType="begin"/>
      </w:r>
      <w:r>
        <w:rPr>
          <w:rFonts w:ascii="Times New Roman" w:eastAsia="Times New Roman" w:hAnsi="Times New Roman" w:cs="Times New Roman"/>
          <w:b/>
          <w:color w:val="0D0D0D"/>
          <w:sz w:val="28"/>
          <w:szCs w:val="28"/>
        </w:rPr>
        <w:instrText xml:space="preserve"> REF _Ref167202622 \h </w:instrText>
      </w:r>
      <w:r>
        <w:rPr>
          <w:rFonts w:ascii="Times New Roman" w:eastAsia="Times New Roman" w:hAnsi="Times New Roman" w:cs="Times New Roman"/>
          <w:b/>
          <w:color w:val="0D0D0D"/>
          <w:sz w:val="28"/>
          <w:szCs w:val="28"/>
        </w:rPr>
      </w:r>
      <w:r>
        <w:rPr>
          <w:rFonts w:ascii="Times New Roman" w:eastAsia="Times New Roman" w:hAnsi="Times New Roman" w:cs="Times New Roman"/>
          <w:b/>
          <w:color w:val="0D0D0D"/>
          <w:sz w:val="28"/>
          <w:szCs w:val="28"/>
        </w:rPr>
        <w:instrText xml:space="preserve"> \* MERGEFORMAT </w:instrText>
      </w:r>
      <w:r>
        <w:rPr>
          <w:rFonts w:ascii="Times New Roman" w:eastAsia="Times New Roman" w:hAnsi="Times New Roman" w:cs="Times New Roman"/>
          <w:b/>
          <w:color w:val="0D0D0D"/>
          <w:sz w:val="28"/>
          <w:szCs w:val="28"/>
        </w:rPr>
        <w:fldChar w:fldCharType="separate"/>
      </w:r>
      <w:r w:rsidRPr="00D448BF">
        <w:rPr>
          <w:rFonts w:ascii="Times New Roman" w:eastAsia="Times New Roman" w:hAnsi="Times New Roman" w:cs="Times New Roman"/>
          <w:b/>
          <w:color w:val="000000"/>
        </w:rPr>
        <w:t>Quelques</w:t>
      </w:r>
      <w:r w:rsidRPr="00D448BF">
        <w:rPr>
          <w:rFonts w:ascii="Times New Roman" w:eastAsia="Times New Roman" w:hAnsi="Times New Roman" w:cs="Times New Roman"/>
          <w:b/>
          <w:color w:val="000000"/>
          <w:sz w:val="28"/>
          <w:szCs w:val="28"/>
        </w:rPr>
        <w:t xml:space="preserve"> m</w:t>
      </w:r>
      <w:r w:rsidRPr="00D448BF">
        <w:rPr>
          <w:rFonts w:ascii="Times New Roman" w:eastAsia="Times New Roman" w:hAnsi="Times New Roman" w:cs="Times New Roman"/>
          <w:b/>
          <w:color w:val="0D0D0D"/>
          <w:sz w:val="28"/>
          <w:szCs w:val="28"/>
        </w:rPr>
        <w:t>é</w:t>
      </w:r>
      <w:r w:rsidRPr="00D448BF">
        <w:rPr>
          <w:rFonts w:ascii="Times New Roman" w:eastAsia="Times New Roman" w:hAnsi="Times New Roman" w:cs="Times New Roman"/>
          <w:b/>
          <w:color w:val="000000"/>
          <w:sz w:val="28"/>
          <w:szCs w:val="28"/>
        </w:rPr>
        <w:t>triques orient</w:t>
      </w:r>
      <w:r w:rsidRPr="00D448BF">
        <w:rPr>
          <w:rFonts w:ascii="Times New Roman" w:eastAsia="Times New Roman" w:hAnsi="Times New Roman" w:cs="Times New Roman"/>
          <w:b/>
          <w:color w:val="0D0D0D"/>
          <w:sz w:val="28"/>
          <w:szCs w:val="28"/>
        </w:rPr>
        <w:t>é</w:t>
      </w:r>
      <w:r w:rsidRPr="00D448BF">
        <w:rPr>
          <w:rFonts w:ascii="Times New Roman" w:eastAsia="Times New Roman" w:hAnsi="Times New Roman" w:cs="Times New Roman"/>
          <w:b/>
          <w:color w:val="000000"/>
          <w:sz w:val="28"/>
          <w:szCs w:val="28"/>
        </w:rPr>
        <w:t>e objet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fldChar w:fldCharType="begin"/>
      </w:r>
      <w:r>
        <w:rPr>
          <w:rFonts w:ascii="Times New Roman" w:eastAsia="Times New Roman" w:hAnsi="Times New Roman" w:cs="Times New Roman"/>
          <w:b/>
          <w:color w:val="000000"/>
          <w:sz w:val="28"/>
          <w:szCs w:val="28"/>
        </w:rPr>
        <w:instrText xml:space="preserve"> PAGEREF _Ref167202622 \h </w:instrText>
      </w:r>
      <w:r>
        <w:rPr>
          <w:rFonts w:ascii="Times New Roman" w:eastAsia="Times New Roman" w:hAnsi="Times New Roman" w:cs="Times New Roman"/>
          <w:b/>
          <w:color w:val="000000"/>
          <w:sz w:val="28"/>
          <w:szCs w:val="28"/>
        </w:rPr>
      </w:r>
      <w:r>
        <w:rPr>
          <w:rFonts w:ascii="Times New Roman" w:eastAsia="Times New Roman" w:hAnsi="Times New Roman" w:cs="Times New Roman"/>
          <w:b/>
          <w:color w:val="000000"/>
          <w:sz w:val="28"/>
          <w:szCs w:val="28"/>
        </w:rPr>
        <w:fldChar w:fldCharType="separate"/>
      </w:r>
      <w:r>
        <w:rPr>
          <w:rFonts w:ascii="Times New Roman" w:eastAsia="Times New Roman" w:hAnsi="Times New Roman" w:cs="Times New Roman"/>
          <w:b/>
          <w:noProof/>
          <w:color w:val="000000"/>
          <w:sz w:val="28"/>
          <w:szCs w:val="28"/>
        </w:rPr>
        <w:t>1</w:t>
      </w:r>
      <w:r>
        <w:rPr>
          <w:rFonts w:ascii="Times New Roman" w:eastAsia="Times New Roman" w:hAnsi="Times New Roman" w:cs="Times New Roman"/>
          <w:b/>
          <w:color w:val="000000"/>
          <w:sz w:val="28"/>
          <w:szCs w:val="28"/>
        </w:rPr>
        <w:fldChar w:fldCharType="end"/>
      </w:r>
      <w:r w:rsidRPr="00D448BF">
        <w:rPr>
          <w:rFonts w:ascii="Times New Roman" w:eastAsia="Times New Roman" w:hAnsi="Times New Roman" w:cs="Times New Roman"/>
          <w:b/>
          <w:color w:val="000000"/>
          <w:sz w:val="28"/>
          <w:szCs w:val="28"/>
        </w:rPr>
        <w:t xml:space="preserve"> </w:t>
      </w:r>
      <w:r w:rsidRPr="00D448BF">
        <w:rPr>
          <w:rFonts w:ascii="Times New Roman" w:eastAsia="Times New Roman" w:hAnsi="Times New Roman" w:cs="Times New Roman"/>
          <w:b/>
          <w:color w:val="0D0D0D"/>
          <w:sz w:val="28"/>
          <w:szCs w:val="28"/>
        </w:rPr>
        <w:fldChar w:fldCharType="end"/>
      </w:r>
    </w:p>
    <w:p w14:paraId="1D7CE400" w14:textId="53C9036E"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_Ref166878278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7</w:t>
      </w:r>
      <w:r w:rsidR="00D448BF">
        <w:rPr>
          <w:rFonts w:ascii="Times New Roman" w:eastAsia="Times New Roman" w:hAnsi="Times New Roman" w:cs="Times New Roman"/>
          <w:b/>
          <w:color w:val="0D0D0D"/>
          <w:sz w:val="28"/>
          <w:szCs w:val="28"/>
        </w:rPr>
        <w:fldChar w:fldCharType="end"/>
      </w:r>
    </w:p>
    <w:p w14:paraId="493B1EC9" w14:textId="2CD2EFB1"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 xml:space="preserve">Contributions </w:t>
      </w:r>
      <w:r w:rsidR="00011ABE" w:rsidRPr="00CD2180">
        <w:rPr>
          <w:rFonts w:ascii="Times New Roman" w:eastAsia="Times New Roman" w:hAnsi="Times New Roman" w:cs="Times New Roman"/>
          <w:b/>
          <w:bCs/>
          <w:color w:val="0D0D0D"/>
          <w:sz w:val="28"/>
          <w:szCs w:val="28"/>
        </w:rPr>
        <w:t>au-delà</w:t>
      </w:r>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_Ref167202693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9</w:t>
      </w:r>
      <w:r w:rsidR="00D448BF">
        <w:rPr>
          <w:rFonts w:ascii="Times New Roman" w:eastAsia="Times New Roman" w:hAnsi="Times New Roman" w:cs="Times New Roman"/>
          <w:b/>
          <w:color w:val="0D0D0D"/>
          <w:sz w:val="28"/>
          <w:szCs w:val="28"/>
        </w:rPr>
        <w:fldChar w:fldCharType="end"/>
      </w:r>
    </w:p>
    <w:p w14:paraId="60333AB7" w14:textId="10A7B3EC"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_Ref166878309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10</w:t>
      </w:r>
      <w:r w:rsidR="00D448BF">
        <w:rPr>
          <w:rFonts w:ascii="Times New Roman" w:eastAsia="Times New Roman" w:hAnsi="Times New Roman" w:cs="Times New Roman"/>
          <w:b/>
          <w:color w:val="0D0D0D"/>
          <w:sz w:val="28"/>
          <w:szCs w:val="28"/>
        </w:rPr>
        <w:fldChar w:fldCharType="end"/>
      </w:r>
    </w:p>
    <w:p w14:paraId="6A09A8E3" w14:textId="7E9B3B40" w:rsidR="00302698"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bookmarkStart w:id="0" w:name="Inroduction"/>
      <w:bookmarkStart w:id="1" w:name="_Ref166877766"/>
      <w:r w:rsidR="002C2A9C">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2C2A9C">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_Ref167202719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10</w:t>
      </w:r>
      <w:r w:rsidR="00D448BF">
        <w:rPr>
          <w:rFonts w:ascii="Times New Roman" w:eastAsia="Times New Roman" w:hAnsi="Times New Roman" w:cs="Times New Roman"/>
          <w:b/>
          <w:color w:val="0D0D0D"/>
          <w:sz w:val="28"/>
          <w:szCs w:val="28"/>
        </w:rPr>
        <w:fldChar w:fldCharType="end"/>
      </w:r>
    </w:p>
    <w:p w14:paraId="05AAA870" w14:textId="4CC3C365" w:rsidR="002E1814" w:rsidRPr="00C00526" w:rsidRDefault="00793316" w:rsidP="005A3E69">
      <w:pPr>
        <w:pStyle w:val="ListParagraph"/>
        <w:numPr>
          <w:ilvl w:val="0"/>
          <w:numId w:val="28"/>
        </w:numPr>
        <w:rPr>
          <w:rFonts w:ascii="Times New Roman" w:eastAsia="Times New Roman" w:hAnsi="Times New Roman" w:cs="Times New Roman"/>
          <w:b/>
          <w:color w:val="0D0D0D"/>
          <w:sz w:val="28"/>
          <w:szCs w:val="28"/>
          <w:u w:val="single"/>
        </w:rPr>
      </w:pPr>
      <w:bookmarkStart w:id="2" w:name="_Ref167202437"/>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bookmarkEnd w:id="2"/>
    </w:p>
    <w:p w14:paraId="24905B3C" w14:textId="77777777" w:rsidR="00D448BF" w:rsidRDefault="00793316" w:rsidP="00D448BF">
      <w:pPr>
        <w:rPr>
          <w:rFonts w:ascii="Times New Roman" w:eastAsia="Times New Roman" w:hAnsi="Times New Roman" w:cs="Times New Roman"/>
          <w:b/>
          <w:color w:val="000000"/>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4" w14:textId="00DD542A" w:rsidR="002E2896" w:rsidRPr="00D448BF" w:rsidRDefault="0024450D" w:rsidP="00D448BF">
      <w:pPr>
        <w:pStyle w:val="ListParagraph"/>
        <w:numPr>
          <w:ilvl w:val="0"/>
          <w:numId w:val="28"/>
        </w:numPr>
        <w:rPr>
          <w:rFonts w:ascii="Times New Roman" w:eastAsia="Times New Roman" w:hAnsi="Times New Roman" w:cs="Times New Roman"/>
          <w:color w:val="0D0D0D"/>
          <w:sz w:val="22"/>
          <w:szCs w:val="22"/>
        </w:rPr>
      </w:pPr>
      <w:bookmarkStart w:id="3" w:name="_Ref167202622"/>
      <w:r w:rsidRPr="00D448BF">
        <w:rPr>
          <w:rFonts w:ascii="Times New Roman" w:eastAsia="Times New Roman" w:hAnsi="Times New Roman" w:cs="Times New Roman"/>
          <w:b/>
          <w:color w:val="000000"/>
          <w:u w:val="single"/>
        </w:rPr>
        <w:t>Quelques</w:t>
      </w:r>
      <w:r w:rsidRPr="00D448BF">
        <w:rPr>
          <w:rFonts w:ascii="Times New Roman" w:eastAsia="Times New Roman" w:hAnsi="Times New Roman" w:cs="Times New Roman"/>
          <w:b/>
          <w:color w:val="000000"/>
          <w:sz w:val="28"/>
          <w:szCs w:val="28"/>
          <w:u w:val="single"/>
        </w:rPr>
        <w:t xml:space="preserve"> m</w:t>
      </w:r>
      <w:r w:rsidR="00793316" w:rsidRPr="00D448BF">
        <w:rPr>
          <w:rFonts w:ascii="Times New Roman" w:eastAsia="Times New Roman" w:hAnsi="Times New Roman" w:cs="Times New Roman"/>
          <w:b/>
          <w:color w:val="0D0D0D"/>
          <w:sz w:val="28"/>
          <w:szCs w:val="28"/>
          <w:u w:val="single"/>
        </w:rPr>
        <w:t>é</w:t>
      </w:r>
      <w:r w:rsidR="00793316" w:rsidRPr="00D448BF">
        <w:rPr>
          <w:rFonts w:ascii="Times New Roman" w:eastAsia="Times New Roman" w:hAnsi="Times New Roman" w:cs="Times New Roman"/>
          <w:b/>
          <w:color w:val="000000"/>
          <w:sz w:val="28"/>
          <w:szCs w:val="28"/>
          <w:u w:val="single"/>
        </w:rPr>
        <w:t xml:space="preserve">triques </w:t>
      </w:r>
      <w:r w:rsidRPr="00D448BF">
        <w:rPr>
          <w:rFonts w:ascii="Times New Roman" w:eastAsia="Times New Roman" w:hAnsi="Times New Roman" w:cs="Times New Roman"/>
          <w:b/>
          <w:color w:val="000000"/>
          <w:sz w:val="28"/>
          <w:szCs w:val="28"/>
          <w:u w:val="single"/>
        </w:rPr>
        <w:t>o</w:t>
      </w:r>
      <w:r w:rsidR="00793316" w:rsidRPr="00D448BF">
        <w:rPr>
          <w:rFonts w:ascii="Times New Roman" w:eastAsia="Times New Roman" w:hAnsi="Times New Roman" w:cs="Times New Roman"/>
          <w:b/>
          <w:color w:val="000000"/>
          <w:sz w:val="28"/>
          <w:szCs w:val="28"/>
          <w:u w:val="single"/>
        </w:rPr>
        <w:t>rient</w:t>
      </w:r>
      <w:r w:rsidR="00793316" w:rsidRPr="00D448BF">
        <w:rPr>
          <w:rFonts w:ascii="Times New Roman" w:eastAsia="Times New Roman" w:hAnsi="Times New Roman" w:cs="Times New Roman"/>
          <w:b/>
          <w:color w:val="0D0D0D"/>
          <w:sz w:val="28"/>
          <w:szCs w:val="28"/>
          <w:u w:val="single"/>
        </w:rPr>
        <w:t>é</w:t>
      </w:r>
      <w:r w:rsidR="00793316" w:rsidRPr="00D448BF">
        <w:rPr>
          <w:rFonts w:ascii="Times New Roman" w:eastAsia="Times New Roman" w:hAnsi="Times New Roman" w:cs="Times New Roman"/>
          <w:b/>
          <w:color w:val="000000"/>
          <w:sz w:val="28"/>
          <w:szCs w:val="28"/>
          <w:u w:val="single"/>
        </w:rPr>
        <w:t xml:space="preserve">e </w:t>
      </w:r>
      <w:r w:rsidRPr="00D448BF">
        <w:rPr>
          <w:rFonts w:ascii="Times New Roman" w:eastAsia="Times New Roman" w:hAnsi="Times New Roman" w:cs="Times New Roman"/>
          <w:b/>
          <w:color w:val="000000"/>
          <w:sz w:val="28"/>
          <w:szCs w:val="28"/>
          <w:u w:val="single"/>
        </w:rPr>
        <w:t>o</w:t>
      </w:r>
      <w:r w:rsidR="00793316" w:rsidRPr="00D448BF">
        <w:rPr>
          <w:rFonts w:ascii="Times New Roman" w:eastAsia="Times New Roman" w:hAnsi="Times New Roman" w:cs="Times New Roman"/>
          <w:b/>
          <w:color w:val="000000"/>
          <w:sz w:val="28"/>
          <w:szCs w:val="28"/>
          <w:u w:val="single"/>
        </w:rPr>
        <w:t>bjet :</w:t>
      </w:r>
      <w:bookmarkEnd w:id="3"/>
    </w:p>
    <w:p w14:paraId="790378FC" w14:textId="77777777" w:rsidR="002259E6" w:rsidRDefault="00793316" w:rsidP="003B437A">
      <w:pPr>
        <w:ind w:left="0" w:firstLine="0"/>
        <w:rPr>
          <w:rFonts w:ascii="Times New Roman" w:eastAsia="Times New Roman" w:hAnsi="Times New Roman" w:cs="Times New Roman"/>
          <w:b/>
          <w:color w:val="000000"/>
          <w:u w:val="single"/>
        </w:rPr>
      </w:pPr>
      <w:r w:rsidRPr="00006BBA">
        <w:rPr>
          <w:rFonts w:ascii="Times New Roman" w:eastAsia="Times New Roman" w:hAnsi="Times New Roman" w:cs="Times New Roman"/>
          <w:b/>
          <w:color w:val="000000"/>
          <w:sz w:val="28"/>
          <w:szCs w:val="28"/>
        </w:rPr>
        <w:t>2.1</w:t>
      </w:r>
      <w:r w:rsidRPr="00006BBA">
        <w:rPr>
          <w:rFonts w:ascii="Times New Roman" w:eastAsia="Times New Roman" w:hAnsi="Times New Roman" w:cs="Times New Roman"/>
          <w:b/>
          <w:color w:val="000000"/>
        </w:rPr>
        <w:t xml:space="preserve"> </w:t>
      </w:r>
      <w:proofErr w:type="spellStart"/>
      <w:r w:rsidRPr="001E7A4D">
        <w:rPr>
          <w:rFonts w:ascii="Times New Roman" w:eastAsia="Times New Roman" w:hAnsi="Times New Roman" w:cs="Times New Roman"/>
          <w:b/>
          <w:color w:val="000000"/>
          <w:u w:val="single"/>
        </w:rPr>
        <w:t>Number</w:t>
      </w:r>
      <w:proofErr w:type="spellEnd"/>
      <w:r w:rsidRPr="001E7A4D">
        <w:rPr>
          <w:rFonts w:ascii="Times New Roman" w:eastAsia="Times New Roman" w:hAnsi="Times New Roman" w:cs="Times New Roman"/>
          <w:b/>
          <w:color w:val="000000"/>
          <w:u w:val="single"/>
        </w:rPr>
        <w:t xml:space="preserve"> Of </w:t>
      </w:r>
      <w:proofErr w:type="spellStart"/>
      <w:r w:rsidRPr="001E7A4D">
        <w:rPr>
          <w:rFonts w:ascii="Times New Roman" w:eastAsia="Times New Roman" w:hAnsi="Times New Roman" w:cs="Times New Roman"/>
          <w:b/>
          <w:color w:val="000000"/>
          <w:u w:val="single"/>
        </w:rPr>
        <w:t>Overridden</w:t>
      </w:r>
      <w:proofErr w:type="spellEnd"/>
      <w:r w:rsidRPr="001E7A4D">
        <w:rPr>
          <w:rFonts w:ascii="Times New Roman" w:eastAsia="Times New Roman" w:hAnsi="Times New Roman" w:cs="Times New Roman"/>
          <w:b/>
          <w:color w:val="000000"/>
          <w:u w:val="single"/>
        </w:rPr>
        <w:t xml:space="preserve"> Methods (NORM):</w:t>
      </w:r>
    </w:p>
    <w:p w14:paraId="0000001A" w14:textId="65C65A5D" w:rsidR="002E2896" w:rsidRPr="002259E6" w:rsidRDefault="00793316" w:rsidP="004165B0">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Elle permet de calculer le nombre de méthode</w:t>
      </w:r>
      <w:r w:rsidR="004165B0">
        <w:rPr>
          <w:rFonts w:ascii="Times New Roman" w:eastAsia="Times New Roman" w:hAnsi="Times New Roman" w:cs="Times New Roman"/>
          <w:sz w:val="22"/>
          <w:szCs w:val="22"/>
        </w:rPr>
        <w:t xml:space="preserve"> </w:t>
      </w:r>
      <w:r w:rsidR="004165B0">
        <w:rPr>
          <w:rFonts w:ascii="Times New Roman" w:eastAsia="Times New Roman" w:hAnsi="Times New Roman" w:cs="Times New Roman"/>
          <w:color w:val="000000"/>
          <w:sz w:val="22"/>
          <w:szCs w:val="22"/>
        </w:rPr>
        <w:t>s</w:t>
      </w:r>
      <w:r w:rsidR="004165B0" w:rsidRPr="008B10FD">
        <w:rPr>
          <w:rFonts w:ascii="Times New Roman" w:eastAsia="Times New Roman" w:hAnsi="Times New Roman" w:cs="Times New Roman"/>
          <w:color w:val="000000"/>
          <w:sz w:val="22"/>
          <w:szCs w:val="22"/>
        </w:rPr>
        <w:t>urchargées</w:t>
      </w:r>
      <w:r w:rsidRPr="008B10FD">
        <w:rPr>
          <w:rFonts w:ascii="Times New Roman" w:eastAsia="Times New Roman" w:hAnsi="Times New Roman" w:cs="Times New Roman"/>
          <w:sz w:val="22"/>
          <w:szCs w:val="22"/>
        </w:rPr>
        <w:t>, pour une classe donnée.</w:t>
      </w:r>
    </w:p>
    <w:p w14:paraId="0000001B" w14:textId="30EBE01D" w:rsidR="002E2896" w:rsidRPr="005876AE" w:rsidRDefault="00793316" w:rsidP="005A3E69">
      <w:pPr>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Méthode de calcul:</w:t>
      </w:r>
    </w:p>
    <w:p w14:paraId="48B93548" w14:textId="27DE26A4" w:rsidR="00563867"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 une classe,</w:t>
      </w:r>
      <w:r w:rsidR="00B40B56">
        <w:rPr>
          <w:rFonts w:ascii="Times New Roman" w:eastAsia="Times New Roman" w:hAnsi="Times New Roman" w:cs="Times New Roman"/>
          <w:sz w:val="22"/>
          <w:szCs w:val="22"/>
        </w:rPr>
        <w:t xml:space="preserv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surchargées de c.</w:t>
      </w:r>
    </w:p>
    <w:p w14:paraId="0000001E" w14:textId="58E7321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r w:rsidR="00755FC5" w:rsidRPr="008B10FD">
        <w:rPr>
          <w:rFonts w:ascii="Times New Roman" w:eastAsia="Times New Roman" w:hAnsi="Times New Roman" w:cs="Times New Roman"/>
          <w:sz w:val="22"/>
          <w:szCs w:val="22"/>
        </w:rPr>
        <w:t>donné</w:t>
      </w:r>
      <w:r w:rsidR="00755FC5">
        <w:rPr>
          <w:rFonts w:ascii="Times New Roman" w:eastAsia="Times New Roman" w:hAnsi="Times New Roman" w:cs="Times New Roman"/>
          <w:sz w:val="22"/>
          <w:szCs w:val="22"/>
        </w:rPr>
        <w:t>e</w:t>
      </w:r>
      <w:r w:rsidRPr="008B10FD">
        <w:rPr>
          <w:rFonts w:ascii="Times New Roman" w:eastAsia="Times New Roman" w:hAnsi="Times New Roman" w:cs="Times New Roman"/>
          <w:sz w:val="22"/>
          <w:szCs w:val="22"/>
        </w:rPr>
        <w:t xml:space="preserve"> par la cardinalité de l’ensemble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w:t>
      </w:r>
    </w:p>
    <w:p w14:paraId="00000022" w14:textId="107D2025"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755FC5">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w:t>
      </w:r>
      <w:r w:rsidR="00755FC5">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p>
    <w:p w14:paraId="00000023"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B82A899" w14:textId="0BA56697" w:rsidR="008F3B2B" w:rsidRPr="008F3B2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0000026" w14:textId="4BE606F1" w:rsidR="002E2896" w:rsidRPr="00B06786" w:rsidRDefault="007D5B1C" w:rsidP="003B437A">
      <w:pPr>
        <w:ind w:left="0" w:firstLine="0"/>
        <w:rPr>
          <w:rFonts w:ascii="Times New Roman" w:eastAsia="Times New Roman" w:hAnsi="Times New Roman" w:cs="Times New Roman"/>
          <w:u w:val="single"/>
        </w:rPr>
      </w:pPr>
      <w:r w:rsidRPr="007D5B1C">
        <w:rPr>
          <w:rFonts w:ascii="Times New Roman" w:eastAsia="Times New Roman" w:hAnsi="Times New Roman" w:cs="Times New Roman"/>
          <w:b/>
          <w:color w:val="000000"/>
          <w:sz w:val="28"/>
          <w:szCs w:val="28"/>
        </w:rPr>
        <w:t>2.2</w:t>
      </w:r>
      <w:r w:rsidRPr="00B06786">
        <w:rPr>
          <w:rFonts w:ascii="Times New Roman" w:eastAsia="Times New Roman" w:hAnsi="Times New Roman" w:cs="Times New Roman"/>
          <w:b/>
          <w:color w:val="000000"/>
          <w:u w:val="single"/>
        </w:rPr>
        <w:t xml:space="preserve"> </w:t>
      </w:r>
      <w:proofErr w:type="spellStart"/>
      <w:r w:rsidRPr="00B06786">
        <w:rPr>
          <w:rFonts w:ascii="Times New Roman" w:eastAsia="Times New Roman" w:hAnsi="Times New Roman" w:cs="Times New Roman"/>
          <w:b/>
          <w:color w:val="000000"/>
          <w:u w:val="single"/>
        </w:rPr>
        <w:t>Number</w:t>
      </w:r>
      <w:proofErr w:type="spellEnd"/>
      <w:r w:rsidR="00793316" w:rsidRPr="00B06786">
        <w:rPr>
          <w:rFonts w:ascii="Times New Roman" w:eastAsia="Times New Roman" w:hAnsi="Times New Roman" w:cs="Times New Roman"/>
          <w:b/>
          <w:color w:val="000000"/>
          <w:u w:val="single"/>
        </w:rPr>
        <w:t xml:space="preserve"> Of </w:t>
      </w:r>
      <w:proofErr w:type="spellStart"/>
      <w:r w:rsidR="00793316" w:rsidRPr="00B06786">
        <w:rPr>
          <w:rFonts w:ascii="Times New Roman" w:eastAsia="Times New Roman" w:hAnsi="Times New Roman" w:cs="Times New Roman"/>
          <w:b/>
          <w:color w:val="000000"/>
          <w:u w:val="single"/>
        </w:rPr>
        <w:t>Inherited</w:t>
      </w:r>
      <w:proofErr w:type="spellEnd"/>
      <w:r w:rsidR="00793316" w:rsidRPr="00B06786">
        <w:rPr>
          <w:rFonts w:ascii="Times New Roman" w:eastAsia="Times New Roman" w:hAnsi="Times New Roman" w:cs="Times New Roman"/>
          <w:b/>
          <w:color w:val="000000"/>
          <w:u w:val="single"/>
        </w:rPr>
        <w:t xml:space="preserve"> Methods (NMI):</w:t>
      </w:r>
    </w:p>
    <w:p w14:paraId="00000028" w14:textId="2B46F89E"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Cette métrique mesure le nombre de méthodes héritées par une sous-classe. Aucune mention n'est faite quant à savoir si </w:t>
      </w:r>
      <w:r w:rsidR="00AF5888" w:rsidRPr="008B10FD">
        <w:rPr>
          <w:rFonts w:ascii="Times New Roman" w:eastAsia="Times New Roman" w:hAnsi="Times New Roman" w:cs="Times New Roman"/>
          <w:sz w:val="22"/>
          <w:szCs w:val="22"/>
        </w:rPr>
        <w:t>cet héritage</w:t>
      </w:r>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xml:space="preserve">, nous devons considérer la possibilité </w:t>
      </w:r>
      <w:r w:rsidRPr="008B10FD">
        <w:rPr>
          <w:rFonts w:ascii="Times New Roman" w:eastAsia="Times New Roman" w:hAnsi="Times New Roman" w:cs="Times New Roman"/>
          <w:sz w:val="22"/>
          <w:szCs w:val="22"/>
        </w:rPr>
        <w:lastRenderedPageBreak/>
        <w:t>que l'héritage soit privé. Ainsi, toute classe utilisant des méthodes d'une sous-classe n'aurait pas nécessairement accès à toutes les méthodes héritées.</w:t>
      </w:r>
    </w:p>
    <w:p w14:paraId="00000029" w14:textId="5CBCA2AF"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r w:rsidR="00150E66" w:rsidRPr="008B10FD">
        <w:rPr>
          <w:rFonts w:ascii="Times New Roman" w:eastAsia="Times New Roman" w:hAnsi="Times New Roman" w:cs="Times New Roman"/>
          <w:b/>
          <w:sz w:val="22"/>
          <w:szCs w:val="22"/>
          <w:u w:val="single"/>
        </w:rPr>
        <w:t>calcul :</w:t>
      </w:r>
    </w:p>
    <w:p w14:paraId="0000002A" w14:textId="6156DB67"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 :</w:t>
      </w:r>
      <w:r w:rsidR="00793316" w:rsidRPr="008B10FD">
        <w:rPr>
          <w:rFonts w:ascii="Times New Roman" w:eastAsia="Times New Roman" w:hAnsi="Times New Roman" w:cs="Times New Roman"/>
          <w:sz w:val="22"/>
          <w:szCs w:val="22"/>
        </w:rPr>
        <w:t xml:space="preserve"> une classe, C: superclasse de c.</w:t>
      </w:r>
    </w:p>
    <w:p w14:paraId="0000002B" w14:textId="3D664BA1" w:rsidR="002E2896" w:rsidRPr="008B10FD" w:rsidRDefault="004165B0" w:rsidP="005A3E69">
      <w:pPr>
        <w:rPr>
          <w:rFonts w:ascii="Times New Roman" w:eastAsia="Times New Roman" w:hAnsi="Times New Roman" w:cs="Times New Roman"/>
          <w:sz w:val="22"/>
          <w:szCs w:val="22"/>
        </w:rPr>
      </w:pP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C" w14:textId="3127478C"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METC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D"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NMI pour la classe c sera donnée par la cardinalité de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19DE4554" w14:textId="17A5B825" w:rsidR="00CA3E2B"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150E66">
        <w:rPr>
          <w:rFonts w:ascii="Times New Roman" w:eastAsia="Times New Roman" w:hAnsi="Times New Roman" w:cs="Times New Roman"/>
          <w:sz w:val="22"/>
          <w:szCs w:val="22"/>
        </w:rPr>
        <w:t>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w:t>
      </w:r>
    </w:p>
    <w:p w14:paraId="00000033"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31B8FA06" w14:textId="46D4B792" w:rsidR="001A12F1"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00000045" w14:textId="649A5093" w:rsidR="002E2896" w:rsidRPr="005876AE" w:rsidRDefault="00793316" w:rsidP="003B437A">
      <w:pPr>
        <w:ind w:left="0" w:firstLine="0"/>
        <w:rPr>
          <w:rFonts w:ascii="Times New Roman" w:eastAsia="Times New Roman" w:hAnsi="Times New Roman" w:cs="Times New Roman"/>
        </w:rPr>
      </w:pPr>
      <w:r w:rsidRPr="00477B89">
        <w:rPr>
          <w:rFonts w:ascii="Times New Roman" w:eastAsia="Times New Roman" w:hAnsi="Times New Roman" w:cs="Times New Roman"/>
          <w:b/>
          <w:color w:val="000000"/>
          <w:sz w:val="28"/>
          <w:szCs w:val="28"/>
        </w:rPr>
        <w:t>2.</w:t>
      </w:r>
      <w:r w:rsidR="007D5B1C">
        <w:rPr>
          <w:rFonts w:ascii="Times New Roman" w:eastAsia="Times New Roman" w:hAnsi="Times New Roman" w:cs="Times New Roman"/>
          <w:b/>
          <w:color w:val="000000"/>
          <w:sz w:val="28"/>
          <w:szCs w:val="28"/>
        </w:rPr>
        <w:t>3</w:t>
      </w:r>
      <w:r w:rsidRPr="005876AE">
        <w:rPr>
          <w:rFonts w:ascii="Times New Roman" w:eastAsia="Times New Roman" w:hAnsi="Times New Roman" w:cs="Times New Roman"/>
          <w:b/>
          <w:color w:val="000000"/>
        </w:rPr>
        <w:t xml:space="preserve"> </w:t>
      </w:r>
      <w:proofErr w:type="spellStart"/>
      <w:r w:rsidRPr="005876AE">
        <w:rPr>
          <w:rFonts w:ascii="Times New Roman" w:eastAsia="Times New Roman" w:hAnsi="Times New Roman" w:cs="Times New Roman"/>
          <w:b/>
          <w:color w:val="000000"/>
          <w:u w:val="single"/>
        </w:rPr>
        <w:t>Specialization</w:t>
      </w:r>
      <w:proofErr w:type="spellEnd"/>
      <w:r w:rsidRPr="005876AE">
        <w:rPr>
          <w:rFonts w:ascii="Times New Roman" w:eastAsia="Times New Roman" w:hAnsi="Times New Roman" w:cs="Times New Roman"/>
          <w:b/>
          <w:color w:val="000000"/>
          <w:u w:val="single"/>
        </w:rPr>
        <w:t xml:space="preserve"> Index (SIX). [Lorenz and Kidd, 1994]</w:t>
      </w:r>
    </w:p>
    <w:p w14:paraId="00000046" w14:textId="296A8D79"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77C2322C"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p>
    <w:p w14:paraId="00460F89" w14:textId="700BAC4E" w:rsidR="008C668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.c: une classe, H(c): la position de c dans </w:t>
      </w:r>
      <w:r w:rsidR="003E2AC9" w:rsidRPr="008B10FD">
        <w:rPr>
          <w:rFonts w:ascii="Times New Roman" w:eastAsia="Times New Roman" w:hAnsi="Times New Roman" w:cs="Times New Roman"/>
          <w:sz w:val="22"/>
          <w:szCs w:val="22"/>
        </w:rPr>
        <w:t>la hiérarchie</w:t>
      </w:r>
      <w:r w:rsidR="003E2AC9">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d’</w:t>
      </w:r>
      <w:r w:rsidR="003E2AC9" w:rsidRPr="008B10FD">
        <w:rPr>
          <w:rFonts w:ascii="Times New Roman" w:eastAsia="Times New Roman" w:hAnsi="Times New Roman" w:cs="Times New Roman"/>
          <w:sz w:val="22"/>
          <w:szCs w:val="22"/>
        </w:rPr>
        <w:t>héritage</w:t>
      </w:r>
      <w:r w:rsidRPr="008B10FD">
        <w:rPr>
          <w:rFonts w:ascii="Times New Roman" w:eastAsia="Times New Roman" w:hAnsi="Times New Roman" w:cs="Times New Roman"/>
          <w:sz w:val="22"/>
          <w:szCs w:val="22"/>
        </w:rPr>
        <w:t>.</w:t>
      </w:r>
    </w:p>
    <w:p w14:paraId="0000004A" w14:textId="674C96E7" w:rsidR="002E2896" w:rsidRPr="008B10FD" w:rsidRDefault="00793316" w:rsidP="005A3E69">
      <w:pPr>
        <w:rPr>
          <w:rFonts w:ascii="Times New Roman" w:eastAsia="Times New Roman" w:hAnsi="Times New Roman" w:cs="Times New Roman"/>
          <w:sz w:val="22"/>
          <w:szCs w:val="22"/>
        </w:rPr>
      </w:pP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4B" w14:textId="06EF8C7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NORM(c):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w:t>
      </w:r>
    </w:p>
    <w:p w14:paraId="0000004F" w14:textId="49609D7B"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Il est défini par l’équation suivante </w:t>
      </w:r>
      <w:r w:rsidR="00DA17D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1654599F"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r w:rsidR="006A54A9" w:rsidRPr="008B10FD">
        <w:rPr>
          <w:rFonts w:ascii="Times New Roman" w:eastAsia="Times New Roman" w:hAnsi="Times New Roman" w:cs="Times New Roman"/>
          <w:sz w:val="22"/>
          <w:szCs w:val="22"/>
        </w:rPr>
        <w:t>Qualité</w:t>
      </w:r>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3" w14:textId="348B333C" w:rsidR="002E2896" w:rsidRPr="0016483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4" w14:textId="7EC70FCC" w:rsidR="002E2896" w:rsidRPr="006B70F5" w:rsidRDefault="006B70F5" w:rsidP="006B70F5">
      <w:pPr>
        <w:pStyle w:val="ListParagraph"/>
        <w:numPr>
          <w:ilvl w:val="1"/>
          <w:numId w:val="35"/>
        </w:numPr>
        <w:rPr>
          <w:color w:val="000000"/>
          <w:u w:val="single"/>
        </w:rPr>
      </w:pPr>
      <w:r w:rsidRPr="006B70F5">
        <w:rPr>
          <w:rFonts w:ascii="Times New Roman" w:eastAsia="Times New Roman" w:hAnsi="Times New Roman" w:cs="Times New Roman"/>
          <w:b/>
          <w:color w:val="000000"/>
          <w:u w:val="single"/>
        </w:rPr>
        <w:t xml:space="preserve"> </w:t>
      </w:r>
      <w:r w:rsidR="00793316" w:rsidRPr="006B70F5">
        <w:rPr>
          <w:rFonts w:ascii="Times New Roman" w:eastAsia="Times New Roman" w:hAnsi="Times New Roman" w:cs="Times New Roman"/>
          <w:b/>
          <w:color w:val="000000"/>
          <w:u w:val="single"/>
        </w:rPr>
        <w:t xml:space="preserve">Method </w:t>
      </w:r>
      <w:proofErr w:type="spellStart"/>
      <w:r w:rsidR="00793316" w:rsidRPr="006B70F5">
        <w:rPr>
          <w:rFonts w:ascii="Times New Roman" w:eastAsia="Times New Roman" w:hAnsi="Times New Roman" w:cs="Times New Roman"/>
          <w:b/>
          <w:color w:val="000000"/>
          <w:u w:val="single"/>
        </w:rPr>
        <w:t>Inheritance</w:t>
      </w:r>
      <w:proofErr w:type="spellEnd"/>
      <w:r w:rsidR="00793316" w:rsidRPr="006B70F5">
        <w:rPr>
          <w:rFonts w:ascii="Times New Roman" w:eastAsia="Times New Roman" w:hAnsi="Times New Roman" w:cs="Times New Roman"/>
          <w:b/>
          <w:color w:val="000000"/>
          <w:u w:val="single"/>
        </w:rPr>
        <w:t xml:space="preserve"> Factor (MIF):</w:t>
      </w:r>
    </w:p>
    <w:p w14:paraId="00000055" w14:textId="152C3A3C"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système qui est le quotient de la somme des méthodes hérité dans chaque classe du système sur la somme des méthodes total (déclaré + hérité) de chaque classe du système.</w:t>
      </w:r>
    </w:p>
    <w:p w14:paraId="00000058" w14:textId="7DA3D14C" w:rsidR="002E2896" w:rsidRPr="00D74BD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Méthode de </w:t>
      </w:r>
      <w:r w:rsidR="00E5029B" w:rsidRPr="008B10FD">
        <w:rPr>
          <w:rFonts w:ascii="Times New Roman" w:eastAsia="Times New Roman" w:hAnsi="Times New Roman" w:cs="Times New Roman"/>
          <w:b/>
          <w:sz w:val="22"/>
          <w:szCs w:val="22"/>
        </w:rPr>
        <w:t>calcul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r w:rsidR="00E5029B">
        <w:rPr>
          <w:rFonts w:ascii="Times New Roman" w:eastAsia="Times New Roman" w:hAnsi="Times New Roman" w:cs="Times New Roman"/>
          <w:sz w:val="22"/>
          <w:szCs w:val="22"/>
        </w:rPr>
        <w:t>, t</w:t>
      </w:r>
      <w:r w:rsidR="00E5029B" w:rsidRPr="008B10FD">
        <w:rPr>
          <w:rFonts w:ascii="Times New Roman" w:eastAsia="Times New Roman" w:hAnsi="Times New Roman" w:cs="Times New Roman"/>
          <w:sz w:val="22"/>
          <w:szCs w:val="22"/>
        </w:rPr>
        <w:t>el</w:t>
      </w:r>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64" w14:textId="7C52B186" w:rsidR="002E2896" w:rsidRPr="005876AE" w:rsidRDefault="007B1417" w:rsidP="005A3E69">
      <w:pPr>
        <w:pStyle w:val="ListParagraph"/>
        <w:numPr>
          <w:ilvl w:val="1"/>
          <w:numId w:val="4"/>
        </w:numPr>
        <w:rPr>
          <w:color w:val="000000"/>
          <w:u w:val="single"/>
        </w:rPr>
      </w:pPr>
      <w:r w:rsidRPr="007B1417">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Public Methods Ratio (PMR) :</w:t>
      </w:r>
    </w:p>
    <w:p w14:paraId="494CDD0E" w14:textId="1CF0AD02" w:rsidR="00E44F5C"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publique sur le nombre de méthode globale de la classe.</w:t>
      </w:r>
    </w:p>
    <w:p w14:paraId="00000068" w14:textId="1161A0F8" w:rsidR="002E2896" w:rsidRPr="00D74BD5"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r w:rsidR="00D74BD5">
        <w:rPr>
          <w:rFonts w:ascii="Times New Roman" w:eastAsia="Times New Roman" w:hAnsi="Times New Roman" w:cs="Times New Roman"/>
          <w:sz w:val="22"/>
          <w:szCs w:val="22"/>
          <w:u w:val="single"/>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6E2D5361" w:rsidR="002E2896" w:rsidRPr="005876AE" w:rsidRDefault="00E44F5C" w:rsidP="003B437A">
      <w:pPr>
        <w:ind w:left="0" w:firstLine="0"/>
        <w:rPr>
          <w:color w:val="000000"/>
        </w:rPr>
      </w:pPr>
      <w:r w:rsidRPr="005876AE">
        <w:rPr>
          <w:rFonts w:ascii="Times New Roman" w:eastAsia="Times New Roman" w:hAnsi="Times New Roman" w:cs="Times New Roman"/>
          <w:b/>
          <w:color w:val="000000"/>
          <w:sz w:val="28"/>
          <w:szCs w:val="28"/>
        </w:rPr>
        <w:t>2.</w:t>
      </w:r>
      <w:r w:rsidR="00AC577E">
        <w:rPr>
          <w:rFonts w:ascii="Times New Roman" w:eastAsia="Times New Roman" w:hAnsi="Times New Roman" w:cs="Times New Roman"/>
          <w:b/>
          <w:color w:val="000000"/>
          <w:sz w:val="28"/>
          <w:szCs w:val="28"/>
        </w:rPr>
        <w:t>6</w:t>
      </w:r>
      <w:r w:rsidRPr="005876AE">
        <w:rPr>
          <w:rFonts w:ascii="Times New Roman" w:eastAsia="Times New Roman" w:hAnsi="Times New Roman" w:cs="Times New Roman"/>
          <w:b/>
          <w:color w:val="000000"/>
        </w:rPr>
        <w:t xml:space="preserve"> </w:t>
      </w:r>
      <w:proofErr w:type="spellStart"/>
      <w:r w:rsidR="00793316" w:rsidRPr="005876AE">
        <w:rPr>
          <w:rFonts w:ascii="Times New Roman" w:eastAsia="Times New Roman" w:hAnsi="Times New Roman" w:cs="Times New Roman"/>
          <w:b/>
          <w:color w:val="000000"/>
          <w:u w:val="single"/>
        </w:rPr>
        <w:t>Inherited</w:t>
      </w:r>
      <w:proofErr w:type="spellEnd"/>
      <w:r w:rsidR="00793316" w:rsidRPr="005876AE">
        <w:rPr>
          <w:rFonts w:ascii="Times New Roman" w:eastAsia="Times New Roman" w:hAnsi="Times New Roman" w:cs="Times New Roman"/>
          <w:b/>
          <w:color w:val="000000"/>
          <w:u w:val="single"/>
        </w:rPr>
        <w:t xml:space="preserve"> Methods Ratio (IMR) :</w:t>
      </w:r>
    </w:p>
    <w:p w14:paraId="0000006D" w14:textId="5829D92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hérité sur le nombre de méthode globale de la classe</w:t>
      </w:r>
    </w:p>
    <w:p w14:paraId="00000070" w14:textId="4CE76DD0" w:rsidR="002E2896" w:rsidRPr="000B603A" w:rsidRDefault="00793316" w:rsidP="005A3E69">
      <w:pPr>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lastRenderedPageBreak/>
        <w:t>Méthode de calcul:</w:t>
      </w:r>
      <w:r w:rsidR="0046291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1"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15F10578" w14:textId="0F43AF11" w:rsidR="000B603A"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A8" w14:textId="7418F7F8" w:rsidR="002E2896" w:rsidRPr="008B10FD" w:rsidRDefault="00C635E1" w:rsidP="003B437A">
      <w:pPr>
        <w:pBdr>
          <w:top w:val="nil"/>
          <w:left w:val="nil"/>
          <w:bottom w:val="nil"/>
          <w:right w:val="nil"/>
          <w:between w:val="nil"/>
        </w:pBdr>
        <w:spacing w:after="140" w:line="276" w:lineRule="auto"/>
        <w:ind w:left="0" w:firstLine="0"/>
        <w:rPr>
          <w:color w:val="000000"/>
          <w:sz w:val="22"/>
          <w:szCs w:val="22"/>
          <w:u w:val="single"/>
        </w:rPr>
      </w:pPr>
      <w:r w:rsidRPr="00515CAD">
        <w:rPr>
          <w:rFonts w:ascii="Times New Roman" w:eastAsia="Times New Roman" w:hAnsi="Times New Roman" w:cs="Times New Roman"/>
          <w:b/>
          <w:color w:val="000000"/>
          <w:sz w:val="28"/>
          <w:szCs w:val="28"/>
        </w:rPr>
        <w:t>2.</w:t>
      </w:r>
      <w:r w:rsidR="00B724FE">
        <w:rPr>
          <w:rFonts w:ascii="Times New Roman" w:eastAsia="Times New Roman" w:hAnsi="Times New Roman" w:cs="Times New Roman"/>
          <w:b/>
          <w:color w:val="000000"/>
          <w:sz w:val="28"/>
          <w:szCs w:val="28"/>
        </w:rPr>
        <w:t>7</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 xml:space="preserve">Method </w:t>
      </w:r>
      <w:proofErr w:type="spellStart"/>
      <w:r w:rsidR="00793316" w:rsidRPr="007D0A94">
        <w:rPr>
          <w:rFonts w:ascii="Times New Roman" w:eastAsia="Times New Roman" w:hAnsi="Times New Roman" w:cs="Times New Roman"/>
          <w:b/>
          <w:color w:val="000000"/>
          <w:u w:val="single"/>
        </w:rPr>
        <w:t>Hidden</w:t>
      </w:r>
      <w:proofErr w:type="spellEnd"/>
      <w:r w:rsidR="00793316" w:rsidRPr="007D0A94">
        <w:rPr>
          <w:rFonts w:ascii="Times New Roman" w:eastAsia="Times New Roman" w:hAnsi="Times New Roman" w:cs="Times New Roman"/>
          <w:b/>
          <w:color w:val="000000"/>
          <w:u w:val="single"/>
        </w:rPr>
        <w:t xml:space="preserve"> Factor (MHF) :</w:t>
      </w:r>
    </w:p>
    <w:p w14:paraId="000000A9" w14:textId="3AA66429"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MHF est défini comme le rapport de la somme des invisibilités de toutes les méthodes définies dans toutes les classes au nombre total de méthodes définies dans le système en question.</w:t>
      </w:r>
    </w:p>
    <w:p w14:paraId="000000AA" w14:textId="1C5D428D"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C" w14:textId="40CEE3E7" w:rsidR="002E2896" w:rsidRPr="00710625"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En d'autres termes, MHF est le rapport des méthodes cachées - méthodes protégées ou privées - au total des méthode</w:t>
      </w:r>
    </w:p>
    <w:p w14:paraId="000000AE" w14:textId="24C34C1C"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10F2ECF4" w14:textId="5C09F619" w:rsidR="007F164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où</w:t>
      </w:r>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w:t>
      </w:r>
      <w:proofErr w:type="spellStart"/>
      <w:r w:rsidRPr="008B10FD">
        <w:rPr>
          <w:rFonts w:ascii="Times New Roman" w:eastAsia="Times New Roman" w:hAnsi="Times New Roman" w:cs="Times New Roman"/>
          <w:color w:val="000000"/>
          <w:sz w:val="22"/>
          <w:szCs w:val="22"/>
        </w:rPr>
        <w:t>sse</w:t>
      </w:r>
      <w:proofErr w:type="spellEnd"/>
      <w:r w:rsidRPr="008B10FD">
        <w:rPr>
          <w:rFonts w:ascii="Times New Roman" w:eastAsia="Times New Roman" w:hAnsi="Times New Roman" w:cs="Times New Roman"/>
          <w:color w:val="000000"/>
          <w:sz w:val="22"/>
          <w:szCs w:val="22"/>
        </w:rPr>
        <w:t>,</w:t>
      </w:r>
    </w:p>
    <w:p w14:paraId="000000B0" w14:textId="1908E75A" w:rsidR="002E2896" w:rsidRPr="008B10FD" w:rsidRDefault="00C01153" w:rsidP="005A3E69">
      <w:pPr>
        <w:rPr>
          <w:rFonts w:ascii="Times New Roman" w:eastAsia="Times New Roman" w:hAnsi="Times New Roman" w:cs="Times New Roman"/>
          <w:sz w:val="22"/>
          <w:szCs w:val="22"/>
        </w:rPr>
      </w:pPr>
      <w:r w:rsidRPr="007F1645">
        <w:rPr>
          <w:rFonts w:ascii="Times New Roman" w:eastAsia="Times New Roman" w:hAnsi="Times New Roman" w:cs="Times New Roman"/>
          <w:b/>
          <w:bCs/>
          <w:sz w:val="22"/>
          <w:szCs w:val="22"/>
          <w:u w:val="single"/>
        </w:rPr>
        <w:t>Et</w:t>
      </w:r>
      <w:r w:rsidR="007F1645" w:rsidRPr="007F1645">
        <w:rPr>
          <w:rFonts w:ascii="Times New Roman" w:eastAsia="Times New Roman" w:hAnsi="Times New Roman" w:cs="Times New Roman"/>
          <w:b/>
          <w:bCs/>
          <w:sz w:val="22"/>
          <w:szCs w:val="22"/>
          <w:u w:val="single"/>
        </w:rPr>
        <w:t> :</w:t>
      </w:r>
      <w:r w:rsidR="007F1645">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05A03447" w:rsidR="002E2896" w:rsidRPr="008B10FD" w:rsidRDefault="00C01153" w:rsidP="005A3E69">
      <w:pPr>
        <w:pBdr>
          <w:top w:val="nil"/>
          <w:left w:val="nil"/>
          <w:bottom w:val="nil"/>
          <w:right w:val="nil"/>
          <w:between w:val="nil"/>
        </w:pBdr>
        <w:rPr>
          <w:rFonts w:ascii="Times New Roman" w:eastAsia="Times New Roman" w:hAnsi="Times New Roman" w:cs="Times New Roman"/>
          <w:color w:val="000000"/>
          <w:sz w:val="22"/>
          <w:szCs w:val="22"/>
        </w:rPr>
      </w:pPr>
      <w:r w:rsidRPr="00C01153">
        <w:rPr>
          <w:rFonts w:ascii="Times New Roman" w:eastAsia="Times New Roman" w:hAnsi="Times New Roman" w:cs="Times New Roman"/>
          <w:b/>
          <w:color w:val="000000"/>
          <w:sz w:val="22"/>
          <w:szCs w:val="22"/>
          <w:u w:val="single"/>
        </w:rPr>
        <w:t>Et</w:t>
      </w:r>
      <w:r w:rsidR="00D05B98" w:rsidRPr="00C01153">
        <w:rPr>
          <w:rFonts w:ascii="Times New Roman" w:eastAsia="Times New Roman" w:hAnsi="Times New Roman" w:cs="Times New Roman"/>
          <w:b/>
          <w:color w:val="000000"/>
          <w:sz w:val="22"/>
          <w:szCs w:val="22"/>
          <w:u w:val="single"/>
        </w:rPr>
        <w:t> :</w:t>
      </w:r>
      <m:oMath>
        <m:r>
          <m:rPr>
            <m:sty m:val="bi"/>
          </m:rP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5A3E6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05330D7A"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w:t>
      </w:r>
    </w:p>
    <w:p w14:paraId="03FFA83E" w14:textId="77777777" w:rsidR="00A15819" w:rsidRDefault="00793316" w:rsidP="005A3E69">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6" w14:textId="25067693" w:rsidR="002E2896" w:rsidRPr="00A15819"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u w:val="single"/>
        </w:rPr>
        <w:t>Impact :</w:t>
      </w:r>
    </w:p>
    <w:p w14:paraId="000000B7" w14:textId="4C96B0F6"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r w:rsidR="00B724FE">
        <w:rPr>
          <w:rFonts w:ascii="Times New Roman" w:eastAsia="Times New Roman" w:hAnsi="Times New Roman" w:cs="Times New Roman"/>
          <w:color w:val="0D0D0D"/>
          <w:sz w:val="22"/>
          <w:szCs w:val="22"/>
          <w:highlight w:val="white"/>
        </w:rPr>
        <w:t xml:space="preserve">  </w:t>
      </w:r>
    </w:p>
    <w:p w14:paraId="63E653AD" w14:textId="0DAC1003" w:rsidR="00C101B5" w:rsidRPr="001C39A7" w:rsidRDefault="00B724FE"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B724FE">
        <w:rPr>
          <w:rFonts w:ascii="Times New Roman" w:eastAsia="Times New Roman" w:hAnsi="Times New Roman" w:cs="Times New Roman"/>
          <w:b/>
          <w:bCs/>
          <w:color w:val="0D0D0D"/>
          <w:sz w:val="28"/>
          <w:szCs w:val="28"/>
        </w:rPr>
        <w:t>2.8</w:t>
      </w:r>
      <w:r w:rsidRPr="00B724FE">
        <w:rPr>
          <w:rFonts w:ascii="Times New Roman" w:eastAsia="Times New Roman" w:hAnsi="Times New Roman" w:cs="Times New Roman"/>
          <w:b/>
          <w:bCs/>
          <w:color w:val="0D0D0D"/>
        </w:rPr>
        <w:t xml:space="preserve"> </w:t>
      </w:r>
      <w:proofErr w:type="spellStart"/>
      <w:r w:rsidR="00FC5FE6" w:rsidRPr="001C39A7">
        <w:rPr>
          <w:rFonts w:ascii="Times New Roman" w:eastAsia="Times New Roman" w:hAnsi="Times New Roman" w:cs="Times New Roman"/>
          <w:b/>
          <w:bCs/>
          <w:color w:val="0D0D0D"/>
          <w:u w:val="single"/>
        </w:rPr>
        <w:t>Coupling</w:t>
      </w:r>
      <w:proofErr w:type="spellEnd"/>
      <w:r w:rsidR="00FC5FE6" w:rsidRPr="001C39A7">
        <w:rPr>
          <w:rFonts w:ascii="Times New Roman" w:eastAsia="Times New Roman" w:hAnsi="Times New Roman" w:cs="Times New Roman"/>
          <w:b/>
          <w:bCs/>
          <w:color w:val="0D0D0D"/>
          <w:u w:val="single"/>
        </w:rPr>
        <w:t xml:space="preserve"> </w:t>
      </w:r>
      <w:proofErr w:type="spellStart"/>
      <w:r w:rsidR="00FC5FE6" w:rsidRPr="001C39A7">
        <w:rPr>
          <w:rFonts w:ascii="Times New Roman" w:eastAsia="Times New Roman" w:hAnsi="Times New Roman" w:cs="Times New Roman"/>
          <w:b/>
          <w:bCs/>
          <w:color w:val="0D0D0D"/>
          <w:u w:val="single"/>
        </w:rPr>
        <w:t>Between</w:t>
      </w:r>
      <w:proofErr w:type="spellEnd"/>
      <w:r w:rsidR="00FC5FE6" w:rsidRPr="001C39A7">
        <w:rPr>
          <w:rFonts w:ascii="Times New Roman" w:eastAsia="Times New Roman" w:hAnsi="Times New Roman" w:cs="Times New Roman"/>
          <w:b/>
          <w:bCs/>
          <w:color w:val="0D0D0D"/>
          <w:u w:val="single"/>
        </w:rPr>
        <w:t xml:space="preserve"> </w:t>
      </w:r>
      <w:proofErr w:type="spellStart"/>
      <w:r w:rsidR="00FC5FE6" w:rsidRPr="001C39A7">
        <w:rPr>
          <w:rFonts w:ascii="Times New Roman" w:eastAsia="Times New Roman" w:hAnsi="Times New Roman" w:cs="Times New Roman"/>
          <w:b/>
          <w:bCs/>
          <w:color w:val="0D0D0D"/>
          <w:u w:val="single"/>
        </w:rPr>
        <w:t>Objects</w:t>
      </w:r>
      <w:proofErr w:type="spellEnd"/>
      <w:r w:rsidR="00FC5FE6" w:rsidRPr="001C39A7">
        <w:rPr>
          <w:rFonts w:ascii="Times New Roman" w:eastAsia="Times New Roman" w:hAnsi="Times New Roman" w:cs="Times New Roman"/>
          <w:b/>
          <w:bCs/>
          <w:color w:val="0D0D0D"/>
          <w:u w:val="single"/>
        </w:rPr>
        <w:t> (CBO)</w:t>
      </w:r>
      <w:r w:rsidR="001C39A7">
        <w:rPr>
          <w:rFonts w:ascii="Times New Roman" w:eastAsia="Times New Roman" w:hAnsi="Times New Roman" w:cs="Times New Roman"/>
          <w:b/>
          <w:bCs/>
          <w:color w:val="0D0D0D"/>
          <w:u w:val="single"/>
        </w:rPr>
        <w:t xml:space="preserve"> </w:t>
      </w:r>
      <w:r w:rsidR="00FC5FE6" w:rsidRPr="001C39A7">
        <w:rPr>
          <w:rFonts w:ascii="Times New Roman" w:eastAsia="Times New Roman" w:hAnsi="Times New Roman" w:cs="Times New Roman"/>
          <w:b/>
          <w:bCs/>
          <w:color w:val="0D0D0D"/>
          <w:u w:val="single"/>
        </w:rPr>
        <w:t>:</w:t>
      </w:r>
      <w:r w:rsidR="001C39A7" w:rsidRPr="001C39A7">
        <w:rPr>
          <w:rFonts w:ascii="Times New Roman" w:eastAsia="Times New Roman" w:hAnsi="Times New Roman" w:cs="Times New Roman"/>
          <w:bCs/>
          <w:color w:val="000000"/>
          <w:sz w:val="20"/>
          <w:szCs w:val="20"/>
        </w:rPr>
        <w:t xml:space="preserve"> </w:t>
      </w:r>
      <w:r w:rsidR="001C39A7" w:rsidRPr="005C644A">
        <w:rPr>
          <w:rFonts w:ascii="Times New Roman" w:eastAsia="Times New Roman" w:hAnsi="Times New Roman" w:cs="Times New Roman"/>
          <w:bCs/>
          <w:color w:val="000000"/>
          <w:sz w:val="20"/>
          <w:szCs w:val="20"/>
        </w:rPr>
        <w:t>[</w:t>
      </w:r>
      <w:proofErr w:type="spellStart"/>
      <w:r w:rsidR="001C39A7" w:rsidRPr="005C644A">
        <w:rPr>
          <w:rFonts w:ascii="Times New Roman" w:eastAsia="Times New Roman" w:hAnsi="Times New Roman" w:cs="Times New Roman"/>
          <w:bCs/>
          <w:color w:val="000000"/>
          <w:sz w:val="20"/>
          <w:szCs w:val="20"/>
        </w:rPr>
        <w:t>Chidamber</w:t>
      </w:r>
      <w:proofErr w:type="spellEnd"/>
      <w:r w:rsidR="001C39A7" w:rsidRPr="005C644A">
        <w:rPr>
          <w:rFonts w:ascii="Times New Roman" w:eastAsia="Times New Roman" w:hAnsi="Times New Roman" w:cs="Times New Roman"/>
          <w:bCs/>
          <w:color w:val="000000"/>
          <w:sz w:val="20"/>
          <w:szCs w:val="20"/>
        </w:rPr>
        <w:t xml:space="preserve"> and </w:t>
      </w:r>
      <w:proofErr w:type="spellStart"/>
      <w:r w:rsidR="001C39A7" w:rsidRPr="005C644A">
        <w:rPr>
          <w:rFonts w:ascii="Times New Roman" w:eastAsia="Times New Roman" w:hAnsi="Times New Roman" w:cs="Times New Roman"/>
          <w:bCs/>
          <w:color w:val="000000"/>
          <w:sz w:val="20"/>
          <w:szCs w:val="20"/>
        </w:rPr>
        <w:t>Kemerer</w:t>
      </w:r>
      <w:proofErr w:type="spellEnd"/>
      <w:r w:rsidR="001C39A7" w:rsidRPr="005C644A">
        <w:rPr>
          <w:rFonts w:ascii="Times New Roman" w:eastAsia="Times New Roman" w:hAnsi="Times New Roman" w:cs="Times New Roman"/>
          <w:bCs/>
          <w:color w:val="000000"/>
          <w:sz w:val="20"/>
          <w:szCs w:val="20"/>
        </w:rPr>
        <w:t>]</w:t>
      </w:r>
    </w:p>
    <w:p w14:paraId="16250285" w14:textId="77777777" w:rsidR="00C101B5" w:rsidRPr="007F180D" w:rsidRDefault="00C101B5" w:rsidP="00C101B5">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Définition :</w:t>
      </w:r>
    </w:p>
    <w:p w14:paraId="58C5FFEF" w14:textId="51A84C3E" w:rsidR="00C101B5" w:rsidRPr="00C101B5"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Le CBO mesure le nombre de classes auxquelles une classe particulière est couplée. En d'autres termes, il compte</w:t>
      </w:r>
      <w:r>
        <w:rPr>
          <w:rFonts w:ascii="Times New Roman" w:eastAsia="Times New Roman" w:hAnsi="Times New Roman" w:cs="Times New Roman"/>
          <w:color w:val="0D0D0D"/>
          <w:sz w:val="22"/>
          <w:szCs w:val="22"/>
        </w:rPr>
        <w:t xml:space="preserve"> </w:t>
      </w:r>
      <w:r w:rsidRPr="00C101B5">
        <w:rPr>
          <w:rFonts w:ascii="Times New Roman" w:eastAsia="Times New Roman" w:hAnsi="Times New Roman" w:cs="Times New Roman"/>
          <w:color w:val="0D0D0D"/>
          <w:sz w:val="22"/>
          <w:szCs w:val="22"/>
        </w:rPr>
        <w:t>combien de classes différentes une classe donnée dépend ou interagit.</w:t>
      </w:r>
    </w:p>
    <w:p w14:paraId="7F167E6B" w14:textId="1796418A" w:rsidR="00C101B5" w:rsidRPr="007F180D"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Impact :</w:t>
      </w:r>
    </w:p>
    <w:p w14:paraId="1CFCC9AE" w14:textId="77777777" w:rsidR="00C101B5" w:rsidRP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élevé : Indique que la classe est fortement interdépendante avec d'autres classes, ce qui peut rendre le système plus complexe et plus difficile à maintenir.</w:t>
      </w:r>
    </w:p>
    <w:p w14:paraId="214B63BB" w14:textId="6FFD01F4" w:rsid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faible : Suggère que la classe est relativement indépendante, ce qui la rend généralement plus facile à réutiliser et à maintenir.</w:t>
      </w:r>
    </w:p>
    <w:p w14:paraId="7D1042FD" w14:textId="4ECD3463" w:rsidR="00A34DB0" w:rsidRPr="00666370" w:rsidRDefault="000C4CAD"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0C4CAD">
        <w:rPr>
          <w:rFonts w:ascii="Times New Roman" w:eastAsia="Times New Roman" w:hAnsi="Times New Roman" w:cs="Times New Roman"/>
          <w:b/>
          <w:bCs/>
          <w:color w:val="0D0D0D"/>
          <w:sz w:val="28"/>
          <w:szCs w:val="28"/>
        </w:rPr>
        <w:t>2.9</w:t>
      </w:r>
      <w:r w:rsidRPr="000C4CAD">
        <w:rPr>
          <w:rFonts w:ascii="Times New Roman" w:eastAsia="Times New Roman" w:hAnsi="Times New Roman" w:cs="Times New Roman"/>
          <w:b/>
          <w:bCs/>
          <w:color w:val="0D0D0D"/>
        </w:rPr>
        <w:t xml:space="preserve"> </w:t>
      </w:r>
      <w:proofErr w:type="spellStart"/>
      <w:r w:rsidR="00DA7B70">
        <w:rPr>
          <w:rFonts w:ascii="Times New Roman" w:eastAsia="Times New Roman" w:hAnsi="Times New Roman" w:cs="Times New Roman"/>
          <w:b/>
          <w:bCs/>
          <w:color w:val="0D0D0D"/>
          <w:u w:val="single"/>
        </w:rPr>
        <w:t>Coupling</w:t>
      </w:r>
      <w:proofErr w:type="spellEnd"/>
      <w:r w:rsidR="00DA7B70">
        <w:rPr>
          <w:rFonts w:ascii="Times New Roman" w:eastAsia="Times New Roman" w:hAnsi="Times New Roman" w:cs="Times New Roman"/>
          <w:b/>
          <w:bCs/>
          <w:color w:val="0D0D0D"/>
          <w:u w:val="single"/>
        </w:rPr>
        <w:t xml:space="preserve"> Factor</w:t>
      </w:r>
      <w:r w:rsidR="00A34DB0" w:rsidRPr="00666370">
        <w:rPr>
          <w:rFonts w:ascii="Times New Roman" w:eastAsia="Times New Roman" w:hAnsi="Times New Roman" w:cs="Times New Roman"/>
          <w:b/>
          <w:bCs/>
          <w:color w:val="0D0D0D"/>
          <w:u w:val="single"/>
        </w:rPr>
        <w:t xml:space="preserve"> (CF)</w:t>
      </w:r>
      <w:r w:rsidR="00666370">
        <w:rPr>
          <w:rFonts w:ascii="Times New Roman" w:eastAsia="Times New Roman" w:hAnsi="Times New Roman" w:cs="Times New Roman"/>
          <w:b/>
          <w:bCs/>
          <w:color w:val="0D0D0D"/>
          <w:u w:val="single"/>
        </w:rPr>
        <w:t> :</w:t>
      </w:r>
    </w:p>
    <w:p w14:paraId="73E6E7EE" w14:textId="77777777" w:rsidR="00A34DB0" w:rsidRPr="007A14B1" w:rsidRDefault="00A34DB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A14B1">
        <w:rPr>
          <w:rFonts w:ascii="Times New Roman" w:eastAsia="Times New Roman" w:hAnsi="Times New Roman" w:cs="Times New Roman"/>
          <w:b/>
          <w:bCs/>
          <w:color w:val="0D0D0D"/>
          <w:sz w:val="22"/>
          <w:szCs w:val="22"/>
          <w:u w:val="single"/>
        </w:rPr>
        <w:t>Définition :</w:t>
      </w:r>
    </w:p>
    <w:p w14:paraId="7C5C97C2"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Le Facteur de Couplage est une métrique à l'échelle du système qui mesure le degré de couplage entre les classes dans l'ensemble de l'application. Il offre une vue d'ensemble de l'interdépendance des classes dans tout le système.</w:t>
      </w:r>
    </w:p>
    <w:p w14:paraId="0736E8E3" w14:textId="2EB9B12C" w:rsidR="00A34DB0" w:rsidRPr="00FB0EDA" w:rsidRDefault="0066637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rPr>
      </w:pPr>
      <w:r w:rsidRPr="00666370">
        <w:rPr>
          <w:rFonts w:ascii="Times New Roman" w:eastAsia="Times New Roman" w:hAnsi="Times New Roman" w:cs="Times New Roman"/>
          <w:b/>
          <w:bCs/>
          <w:color w:val="0D0D0D"/>
          <w:sz w:val="22"/>
          <w:szCs w:val="22"/>
          <w:u w:val="single"/>
        </w:rPr>
        <w:t>Méthode de calcul </w:t>
      </w:r>
      <w:r w:rsidRPr="00FB0EDA">
        <w:rPr>
          <w:rFonts w:ascii="Times New Roman" w:eastAsia="Times New Roman" w:hAnsi="Times New Roman" w:cs="Times New Roman"/>
          <w:b/>
          <w:bCs/>
          <w:color w:val="0D0D0D"/>
          <w:sz w:val="22"/>
          <w:szCs w:val="22"/>
        </w:rPr>
        <w:t>:</w:t>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Pr="00FB0EDA">
        <w:rPr>
          <w:rFonts w:ascii="Times New Roman" w:eastAsia="Times New Roman" w:hAnsi="Times New Roman" w:cs="Times New Roman"/>
          <w:b/>
          <w:bCs/>
          <w:color w:val="0D0D0D"/>
          <w:sz w:val="22"/>
          <w:szCs w:val="22"/>
        </w:rPr>
        <w:t xml:space="preserve"> </w:t>
      </w:r>
      <w:r w:rsidR="00FB0EDA" w:rsidRPr="00FB0EDA">
        <w:rPr>
          <w:rFonts w:ascii="Times New Roman" w:eastAsia="Times New Roman" w:hAnsi="Times New Roman" w:cs="Times New Roman"/>
          <w:b/>
          <w:bCs/>
          <w:color w:val="0D0D0D"/>
          <w:sz w:val="22"/>
          <w:szCs w:val="22"/>
        </w:rPr>
        <w:t xml:space="preserve"> </w:t>
      </w:r>
      <m:oMath>
        <m:f>
          <m:fPr>
            <m:ctrlPr>
              <w:rPr>
                <w:rFonts w:ascii="Cambria Math" w:eastAsia="Times New Roman" w:hAnsi="Cambria Math" w:cs="Times New Roman"/>
                <w:b/>
                <w:bCs/>
                <w:i/>
                <w:color w:val="0D0D0D"/>
                <w:sz w:val="28"/>
                <w:szCs w:val="28"/>
              </w:rPr>
            </m:ctrlPr>
          </m:fPr>
          <m:num>
            <m:nary>
              <m:naryPr>
                <m:chr m:val="∑"/>
                <m:limLoc m:val="undOvr"/>
                <m:ctrlPr>
                  <w:rPr>
                    <w:rFonts w:ascii="Cambria Math" w:eastAsia="Times New Roman" w:hAnsi="Cambria Math" w:cs="Times New Roman"/>
                    <w:b/>
                    <w:bCs/>
                    <w:i/>
                    <w:color w:val="0D0D0D"/>
                    <w:sz w:val="28"/>
                    <w:szCs w:val="28"/>
                  </w:rPr>
                </m:ctrlPr>
              </m:naryPr>
              <m:sub>
                <m:r>
                  <m:rPr>
                    <m:sty m:val="bi"/>
                  </m:rPr>
                  <w:rPr>
                    <w:rFonts w:ascii="Cambria Math" w:eastAsia="Times New Roman" w:hAnsi="Cambria Math" w:cs="Times New Roman"/>
                    <w:color w:val="0D0D0D"/>
                    <w:sz w:val="28"/>
                    <w:szCs w:val="28"/>
                  </w:rPr>
                  <m:t>i=1</m:t>
                </m:r>
              </m:sub>
              <m:sup>
                <m:r>
                  <m:rPr>
                    <m:sty m:val="bi"/>
                  </m:rPr>
                  <w:rPr>
                    <w:rFonts w:ascii="Cambria Math" w:eastAsia="Times New Roman" w:hAnsi="Cambria Math" w:cs="Times New Roman"/>
                    <w:color w:val="0D0D0D"/>
                    <w:sz w:val="28"/>
                    <w:szCs w:val="28"/>
                  </w:rPr>
                  <m:t>n</m:t>
                </m:r>
              </m:sup>
              <m:e>
                <m:sSub>
                  <m:sSubPr>
                    <m:ctrlPr>
                      <w:rPr>
                        <w:rFonts w:ascii="Cambria Math" w:eastAsia="Times New Roman" w:hAnsi="Cambria Math" w:cs="Times New Roman"/>
                        <w:b/>
                        <w:bCs/>
                        <w:i/>
                        <w:color w:val="0D0D0D"/>
                        <w:sz w:val="28"/>
                        <w:szCs w:val="28"/>
                      </w:rPr>
                    </m:ctrlPr>
                  </m:sSubPr>
                  <m:e>
                    <m:r>
                      <m:rPr>
                        <m:sty m:val="bi"/>
                      </m:rPr>
                      <w:rPr>
                        <w:rFonts w:ascii="Cambria Math" w:eastAsia="Times New Roman" w:hAnsi="Cambria Math" w:cs="Times New Roman"/>
                        <w:color w:val="0D0D0D"/>
                        <w:sz w:val="28"/>
                        <w:szCs w:val="28"/>
                      </w:rPr>
                      <m:t>CBO</m:t>
                    </m:r>
                  </m:e>
                  <m:sub>
                    <m:r>
                      <m:rPr>
                        <m:sty m:val="bi"/>
                      </m:rPr>
                      <w:rPr>
                        <w:rFonts w:ascii="Cambria Math" w:eastAsia="Times New Roman" w:hAnsi="Cambria Math" w:cs="Times New Roman"/>
                        <w:color w:val="0D0D0D"/>
                        <w:sz w:val="28"/>
                        <w:szCs w:val="28"/>
                      </w:rPr>
                      <m:t>i</m:t>
                    </m:r>
                  </m:sub>
                </m:sSub>
              </m:e>
            </m:nary>
          </m:num>
          <m:den>
            <m:r>
              <m:rPr>
                <m:sty m:val="bi"/>
              </m:rPr>
              <w:rPr>
                <w:rFonts w:ascii="Cambria Math" w:eastAsia="Times New Roman" w:hAnsi="Cambria Math" w:cs="Times New Roman"/>
                <w:color w:val="0D0D0D"/>
                <w:sz w:val="28"/>
                <w:szCs w:val="28"/>
              </w:rPr>
              <m:t>n(n-1)</m:t>
            </m:r>
          </m:den>
        </m:f>
      </m:oMath>
    </w:p>
    <w:p w14:paraId="6B008DB1" w14:textId="1A560BA2" w:rsidR="00A34DB0" w:rsidRPr="00A34DB0" w:rsidRDefault="00567378" w:rsidP="00666370">
      <w:pPr>
        <w:pBdr>
          <w:top w:val="nil"/>
          <w:left w:val="nil"/>
          <w:bottom w:val="nil"/>
          <w:right w:val="nil"/>
          <w:between w:val="nil"/>
        </w:pBdr>
        <w:spacing w:after="140" w:line="276" w:lineRule="auto"/>
        <w:ind w:left="0" w:firstLine="0"/>
        <w:rPr>
          <w:rFonts w:ascii="Times New Roman" w:eastAsia="Times New Roman" w:hAnsi="Times New Roman" w:cs="Times New Roman"/>
          <w:color w:val="0D0D0D"/>
          <w:sz w:val="22"/>
          <w:szCs w:val="22"/>
        </w:rPr>
      </w:pPr>
      <w:r w:rsidRPr="00B47A9A">
        <w:rPr>
          <w:rFonts w:ascii="Times New Roman" w:eastAsia="Times New Roman" w:hAnsi="Times New Roman" w:cs="Times New Roman"/>
          <w:b/>
          <w:bCs/>
          <w:color w:val="0D0D0D"/>
          <w:sz w:val="22"/>
          <w:szCs w:val="22"/>
          <w:u w:val="single"/>
        </w:rPr>
        <w:lastRenderedPageBreak/>
        <w:t>Où</w:t>
      </w:r>
      <w:r w:rsidR="00A34DB0" w:rsidRPr="00B47A9A">
        <w:rPr>
          <w:rFonts w:ascii="Times New Roman" w:eastAsia="Times New Roman" w:hAnsi="Times New Roman" w:cs="Times New Roman"/>
          <w:b/>
          <w:bCs/>
          <w:color w:val="0D0D0D"/>
          <w:sz w:val="22"/>
          <w:szCs w:val="22"/>
          <w:u w:val="single"/>
        </w:rPr>
        <w:t xml:space="preserve"> :</w:t>
      </w:r>
      <w:r w:rsidR="00A34DB0">
        <w:rPr>
          <w:rFonts w:ascii="Times New Roman" w:eastAsia="Times New Roman" w:hAnsi="Times New Roman" w:cs="Times New Roman"/>
          <w:color w:val="0D0D0D"/>
          <w:sz w:val="22"/>
          <w:szCs w:val="22"/>
        </w:rPr>
        <w:t xml:space="preserve"> </w:t>
      </w:r>
      <w:r w:rsidR="00A34DB0" w:rsidRPr="00A34DB0">
        <w:rPr>
          <w:rFonts w:ascii="Times New Roman" w:eastAsia="Times New Roman" w:hAnsi="Times New Roman" w:cs="Times New Roman"/>
          <w:color w:val="0D0D0D"/>
          <w:sz w:val="22"/>
          <w:szCs w:val="22"/>
        </w:rPr>
        <w:t>n est le nombre total de classes dans le système,</w:t>
      </w:r>
    </w:p>
    <w:p w14:paraId="73001095" w14:textId="1E54B3A9" w:rsidR="00A34DB0" w:rsidRPr="00A34DB0"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 xml:space="preserve"> </w:t>
      </w:r>
      <w:proofErr w:type="spellStart"/>
      <w:r w:rsidRPr="002D2C84">
        <w:rPr>
          <w:rFonts w:ascii="Times New Roman" w:eastAsia="Times New Roman" w:hAnsi="Times New Roman" w:cs="Times New Roman"/>
          <w:b/>
          <w:bCs/>
          <w:color w:val="0D0D0D"/>
          <w:sz w:val="22"/>
          <w:szCs w:val="22"/>
        </w:rPr>
        <w:t>CBO</w:t>
      </w:r>
      <w:r w:rsidRPr="002D2C84">
        <w:rPr>
          <w:rFonts w:ascii="Times New Roman" w:eastAsia="Times New Roman" w:hAnsi="Times New Roman" w:cs="Times New Roman"/>
          <w:b/>
          <w:bCs/>
          <w:color w:val="0D0D0D"/>
          <w:sz w:val="22"/>
          <w:szCs w:val="22"/>
          <w:vertAlign w:val="subscript"/>
        </w:rPr>
        <w:t>i</w:t>
      </w:r>
      <w:proofErr w:type="spellEnd"/>
      <w:r>
        <w:rPr>
          <w:rFonts w:ascii="Times New Roman" w:eastAsia="Times New Roman" w:hAnsi="Times New Roman" w:cs="Times New Roman"/>
          <w:color w:val="0D0D0D"/>
          <w:sz w:val="22"/>
          <w:szCs w:val="22"/>
        </w:rPr>
        <w:t xml:space="preserve"> </w:t>
      </w:r>
      <w:r w:rsidRPr="00A34DB0">
        <w:rPr>
          <w:rFonts w:ascii="Times New Roman" w:eastAsia="Times New Roman" w:hAnsi="Times New Roman" w:cs="Times New Roman"/>
          <w:color w:val="0D0D0D"/>
          <w:sz w:val="22"/>
          <w:szCs w:val="22"/>
        </w:rPr>
        <w:t xml:space="preserve">est la valeur de CBO pour la </w:t>
      </w:r>
      <w:r w:rsidR="00666370" w:rsidRPr="00A34DB0">
        <w:rPr>
          <w:rFonts w:ascii="Times New Roman" w:eastAsia="Times New Roman" w:hAnsi="Times New Roman" w:cs="Times New Roman"/>
          <w:color w:val="0D0D0D"/>
          <w:sz w:val="22"/>
          <w:szCs w:val="22"/>
        </w:rPr>
        <w:t>i -ème</w:t>
      </w:r>
      <w:r w:rsidRPr="00A34DB0">
        <w:rPr>
          <w:rFonts w:ascii="Times New Roman" w:eastAsia="Times New Roman" w:hAnsi="Times New Roman" w:cs="Times New Roman"/>
          <w:color w:val="0D0D0D"/>
          <w:sz w:val="22"/>
          <w:szCs w:val="22"/>
        </w:rPr>
        <w:t xml:space="preserve"> classe.</w:t>
      </w:r>
    </w:p>
    <w:p w14:paraId="7AB41486" w14:textId="75B9FA8A" w:rsidR="00A34DB0" w:rsidRPr="009A2886"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9A2886">
        <w:rPr>
          <w:rFonts w:ascii="Times New Roman" w:eastAsia="Times New Roman" w:hAnsi="Times New Roman" w:cs="Times New Roman"/>
          <w:b/>
          <w:bCs/>
          <w:color w:val="0D0D0D"/>
          <w:sz w:val="22"/>
          <w:szCs w:val="22"/>
          <w:u w:val="single"/>
        </w:rPr>
        <w:t>Impact :</w:t>
      </w:r>
    </w:p>
    <w:p w14:paraId="698455CF"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élevé : Indique que le système présente un niveau élevé de dépendances entre les classes, ce qui peut compliquer la maintenance et réduire la modularité.</w:t>
      </w:r>
    </w:p>
    <w:p w14:paraId="5840E034" w14:textId="6110D314" w:rsid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faible : Suggère que les classes du système sont relativement indépendantes, ce qui renforce la modularité et simplifie la maintenance et les tests.</w:t>
      </w:r>
    </w:p>
    <w:p w14:paraId="5B330464" w14:textId="5E28C04D" w:rsidR="00F73950" w:rsidRPr="006A4CD6" w:rsidRDefault="00F73950" w:rsidP="003B437A">
      <w:pPr>
        <w:ind w:left="0" w:firstLine="0"/>
        <w:rPr>
          <w:u w:val="single"/>
        </w:rPr>
      </w:pPr>
      <w:r w:rsidRPr="006A4CD6">
        <w:rPr>
          <w:rFonts w:ascii="Times New Roman" w:eastAsia="Times New Roman" w:hAnsi="Times New Roman" w:cs="Times New Roman"/>
          <w:b/>
          <w:color w:val="000000"/>
          <w:sz w:val="28"/>
          <w:szCs w:val="28"/>
        </w:rPr>
        <w:t>2.</w:t>
      </w:r>
      <w:r w:rsidR="00AF29BF">
        <w:rPr>
          <w:rFonts w:ascii="Times New Roman" w:eastAsia="Times New Roman" w:hAnsi="Times New Roman" w:cs="Times New Roman"/>
          <w:b/>
          <w:color w:val="000000"/>
          <w:sz w:val="28"/>
          <w:szCs w:val="28"/>
        </w:rPr>
        <w:t>10</w:t>
      </w:r>
      <w:r w:rsidRPr="006A4CD6">
        <w:rPr>
          <w:rFonts w:ascii="Times New Roman" w:eastAsia="Times New Roman" w:hAnsi="Times New Roman" w:cs="Times New Roman"/>
          <w:b/>
          <w:color w:val="000000"/>
        </w:rPr>
        <w:t xml:space="preserve"> </w:t>
      </w:r>
      <w:proofErr w:type="spellStart"/>
      <w:r w:rsidRPr="006A4CD6">
        <w:rPr>
          <w:rFonts w:ascii="Times New Roman" w:eastAsia="Times New Roman" w:hAnsi="Times New Roman" w:cs="Times New Roman"/>
          <w:b/>
          <w:color w:val="000000"/>
          <w:u w:val="single"/>
        </w:rPr>
        <w:t>Afferent</w:t>
      </w:r>
      <w:proofErr w:type="spellEnd"/>
      <w:r w:rsidRPr="006A4CD6">
        <w:rPr>
          <w:rFonts w:ascii="Times New Roman" w:eastAsia="Times New Roman" w:hAnsi="Times New Roman" w:cs="Times New Roman"/>
          <w:b/>
          <w:color w:val="000000"/>
          <w:u w:val="single"/>
        </w:rPr>
        <w:t xml:space="preserve"> – </w:t>
      </w:r>
      <w:proofErr w:type="spellStart"/>
      <w:r w:rsidRPr="006A4CD6">
        <w:rPr>
          <w:rFonts w:ascii="Times New Roman" w:eastAsia="Times New Roman" w:hAnsi="Times New Roman" w:cs="Times New Roman"/>
          <w:b/>
          <w:color w:val="000000"/>
          <w:u w:val="single"/>
        </w:rPr>
        <w:t>Efferent</w:t>
      </w:r>
      <w:proofErr w:type="spellEnd"/>
      <w:r w:rsidRPr="006A4CD6">
        <w:rPr>
          <w:rFonts w:ascii="Times New Roman" w:eastAsia="Times New Roman" w:hAnsi="Times New Roman" w:cs="Times New Roman"/>
          <w:b/>
          <w:color w:val="000000"/>
          <w:u w:val="single"/>
        </w:rPr>
        <w:t xml:space="preserve"> </w:t>
      </w:r>
      <w:proofErr w:type="spellStart"/>
      <w:r w:rsidRPr="006A4CD6">
        <w:rPr>
          <w:rFonts w:ascii="Times New Roman" w:eastAsia="Times New Roman" w:hAnsi="Times New Roman" w:cs="Times New Roman"/>
          <w:b/>
          <w:color w:val="000000"/>
          <w:u w:val="single"/>
        </w:rPr>
        <w:t>Coupling</w:t>
      </w:r>
      <w:proofErr w:type="spellEnd"/>
      <w:r w:rsidRPr="006A4CD6">
        <w:rPr>
          <w:rFonts w:ascii="Times New Roman" w:eastAsia="Times New Roman" w:hAnsi="Times New Roman" w:cs="Times New Roman"/>
          <w:b/>
          <w:color w:val="000000"/>
          <w:u w:val="single"/>
        </w:rPr>
        <w:t xml:space="preserve"> (CA-CE)</w:t>
      </w:r>
      <w:r>
        <w:rPr>
          <w:rFonts w:ascii="Times New Roman" w:eastAsia="Times New Roman" w:hAnsi="Times New Roman" w:cs="Times New Roman"/>
          <w:b/>
          <w:color w:val="000000"/>
          <w:u w:val="single"/>
        </w:rPr>
        <w:t xml:space="preserve"> </w:t>
      </w:r>
      <w:r w:rsidRPr="006A4CD6">
        <w:rPr>
          <w:rFonts w:ascii="Times New Roman" w:eastAsia="Times New Roman" w:hAnsi="Times New Roman" w:cs="Times New Roman"/>
          <w:b/>
          <w:color w:val="000000"/>
          <w:u w:val="single"/>
        </w:rPr>
        <w:t>:</w:t>
      </w:r>
    </w:p>
    <w:p w14:paraId="4F3C4FDC"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57D09B77"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78E8F753" w14:textId="77777777" w:rsidR="00F73950" w:rsidRDefault="00F73950" w:rsidP="00F73950">
      <w:pPr>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Méthode de calcul :</w:t>
      </w: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1C6515DA" w14:textId="77777777" w:rsidR="00F73950" w:rsidRPr="001F417C" w:rsidRDefault="00F73950" w:rsidP="00F73950">
      <w:pPr>
        <w:rPr>
          <w:rFonts w:ascii="Times New Roman" w:eastAsia="Times New Roman" w:hAnsi="Times New Roman" w:cs="Times New Roman"/>
          <w:b/>
          <w:color w:val="000000"/>
          <w:u w:val="single"/>
        </w:rPr>
      </w:pPr>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w:r>
        <w:rPr>
          <w:rFonts w:ascii="Times New Roman" w:eastAsia="Times New Roman" w:hAnsi="Times New Roman" w:cs="Times New Roman"/>
          <w:b/>
          <w:color w:val="000000"/>
        </w:rPr>
        <w:t xml:space="preserve">                                 </w:t>
      </w:r>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w:p>
    <w:p w14:paraId="6D0418D8" w14:textId="77777777" w:rsidR="00F73950" w:rsidRPr="002C4A17" w:rsidRDefault="00F73950" w:rsidP="00E01F50">
      <w:pPr>
        <w:ind w:left="89" w:firstLine="0"/>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rPr>
          <m:t>:</m:t>
        </m:r>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r w:rsidRPr="006B5203">
        <w:rPr>
          <w:rFonts w:ascii="Times New Roman" w:eastAsia="Times New Roman" w:hAnsi="Times New Roman" w:cs="Times New Roman"/>
          <w:color w:val="0D0D0D"/>
          <w:sz w:val="22"/>
          <w:szCs w:val="22"/>
        </w:rPr>
        <w:t xml:space="preserve">représente le nombre d'entités externes qui dépendent de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513A0FB4" w14:textId="77777777" w:rsidR="00F73950" w:rsidRPr="002C4A17" w:rsidRDefault="00F73950" w:rsidP="00F73950">
      <w:pPr>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CEi​</m:t>
        </m:r>
      </m:oMath>
      <w:r w:rsidRPr="006B5203">
        <w:rPr>
          <w:rFonts w:ascii="Times New Roman" w:eastAsia="Times New Roman" w:hAnsi="Times New Roman" w:cs="Times New Roman"/>
          <w:color w:val="0D0D0D"/>
          <w:sz w:val="22"/>
          <w:szCs w:val="22"/>
        </w:rPr>
        <w:t xml:space="preserve"> représente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3B794255" w14:textId="77777777" w:rsidR="00F73950" w:rsidRPr="006B5203" w:rsidRDefault="00F73950" w:rsidP="00F73950">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5D7E8EA4" w14:textId="4E60920D" w:rsidR="00F73950" w:rsidRPr="00DA7B70" w:rsidRDefault="00F73950" w:rsidP="00DA7B70">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CA élevé peut indiquer une forte dépendance des autres parties du système à l'égard du package étudié. Cela peut rendre le package plus sensible aux changements externes, augmentant ainsi sa vulnérabilité et sa complexité.</w:t>
      </w:r>
    </w:p>
    <w:p w14:paraId="22D7A688" w14:textId="13990C59" w:rsidR="006452E9" w:rsidRPr="005E17DD" w:rsidRDefault="006452E9" w:rsidP="003B437A">
      <w:pPr>
        <w:ind w:left="0" w:firstLine="0"/>
      </w:pPr>
      <w:r w:rsidRPr="005E17DD">
        <w:rPr>
          <w:rFonts w:ascii="Times New Roman" w:eastAsia="Times New Roman" w:hAnsi="Times New Roman" w:cs="Times New Roman"/>
          <w:b/>
          <w:color w:val="000000"/>
          <w:sz w:val="28"/>
          <w:szCs w:val="28"/>
        </w:rPr>
        <w:t>2.1</w:t>
      </w:r>
      <w:r w:rsidR="00A1519F">
        <w:rPr>
          <w:rFonts w:ascii="Times New Roman" w:eastAsia="Times New Roman" w:hAnsi="Times New Roman" w:cs="Times New Roman"/>
          <w:b/>
          <w:color w:val="000000"/>
          <w:sz w:val="28"/>
          <w:szCs w:val="28"/>
        </w:rPr>
        <w:t>1</w:t>
      </w:r>
      <w:r w:rsidRPr="005E17DD">
        <w:rPr>
          <w:rFonts w:ascii="Times New Roman" w:eastAsia="Times New Roman" w:hAnsi="Times New Roman" w:cs="Times New Roman"/>
          <w:b/>
          <w:color w:val="000000"/>
        </w:rPr>
        <w:t xml:space="preserve"> </w:t>
      </w:r>
      <w:proofErr w:type="spellStart"/>
      <w:r w:rsidRPr="005E17DD">
        <w:rPr>
          <w:rFonts w:ascii="Times New Roman" w:eastAsia="Times New Roman" w:hAnsi="Times New Roman" w:cs="Times New Roman"/>
          <w:b/>
          <w:color w:val="000000"/>
          <w:u w:val="single"/>
        </w:rPr>
        <w:t>Polymorphism</w:t>
      </w:r>
      <w:proofErr w:type="spellEnd"/>
      <w:r w:rsidRPr="005E17DD">
        <w:rPr>
          <w:rFonts w:ascii="Times New Roman" w:eastAsia="Times New Roman" w:hAnsi="Times New Roman" w:cs="Times New Roman"/>
          <w:b/>
          <w:color w:val="000000"/>
          <w:u w:val="single"/>
        </w:rPr>
        <w:t xml:space="preserve"> Factor (PF)</w:t>
      </w:r>
      <w:r>
        <w:rPr>
          <w:rFonts w:ascii="Times New Roman" w:eastAsia="Times New Roman" w:hAnsi="Times New Roman" w:cs="Times New Roman"/>
          <w:b/>
          <w:color w:val="000000"/>
          <w:u w:val="single"/>
        </w:rPr>
        <w:t xml:space="preserve"> </w:t>
      </w:r>
      <w:r w:rsidRPr="005E17DD">
        <w:rPr>
          <w:rFonts w:ascii="Times New Roman" w:eastAsia="Times New Roman" w:hAnsi="Times New Roman" w:cs="Times New Roman"/>
          <w:b/>
          <w:color w:val="000000"/>
          <w:u w:val="single"/>
        </w:rPr>
        <w:t>:</w:t>
      </w:r>
      <w:r w:rsidRPr="005E17DD">
        <w:rPr>
          <w:rFonts w:ascii="Times New Roman" w:eastAsia="Times New Roman" w:hAnsi="Times New Roman" w:cs="Times New Roman"/>
          <w:b/>
          <w:color w:val="000000"/>
        </w:rPr>
        <w:tab/>
      </w:r>
      <w:r w:rsidRPr="005C644A">
        <w:rPr>
          <w:rFonts w:ascii="Times New Roman" w:eastAsia="Times New Roman" w:hAnsi="Times New Roman" w:cs="Times New Roman"/>
          <w:bCs/>
          <w:color w:val="000000"/>
          <w:sz w:val="20"/>
          <w:szCs w:val="20"/>
        </w:rPr>
        <w:t>[</w:t>
      </w:r>
      <w:proofErr w:type="spellStart"/>
      <w:r w:rsidRPr="005C644A">
        <w:rPr>
          <w:rFonts w:ascii="Times New Roman" w:eastAsia="Times New Roman" w:hAnsi="Times New Roman" w:cs="Times New Roman"/>
          <w:bCs/>
          <w:color w:val="000000"/>
          <w:sz w:val="20"/>
          <w:szCs w:val="20"/>
        </w:rPr>
        <w:t>Chidamber</w:t>
      </w:r>
      <w:proofErr w:type="spellEnd"/>
      <w:r w:rsidRPr="005C644A">
        <w:rPr>
          <w:rFonts w:ascii="Times New Roman" w:eastAsia="Times New Roman" w:hAnsi="Times New Roman" w:cs="Times New Roman"/>
          <w:bCs/>
          <w:color w:val="000000"/>
          <w:sz w:val="20"/>
          <w:szCs w:val="20"/>
        </w:rPr>
        <w:t xml:space="preserve"> and </w:t>
      </w:r>
      <w:proofErr w:type="spellStart"/>
      <w:r w:rsidRPr="005C644A">
        <w:rPr>
          <w:rFonts w:ascii="Times New Roman" w:eastAsia="Times New Roman" w:hAnsi="Times New Roman" w:cs="Times New Roman"/>
          <w:bCs/>
          <w:color w:val="000000"/>
          <w:sz w:val="20"/>
          <w:szCs w:val="20"/>
        </w:rPr>
        <w:t>Kemerer</w:t>
      </w:r>
      <w:proofErr w:type="spellEnd"/>
      <w:r w:rsidRPr="005C644A">
        <w:rPr>
          <w:rFonts w:ascii="Times New Roman" w:eastAsia="Times New Roman" w:hAnsi="Times New Roman" w:cs="Times New Roman"/>
          <w:bCs/>
          <w:color w:val="000000"/>
          <w:sz w:val="20"/>
          <w:szCs w:val="20"/>
        </w:rPr>
        <w:t>]</w:t>
      </w:r>
    </w:p>
    <w:p w14:paraId="461C8084" w14:textId="1EE61371"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4E7B26A0" w14:textId="266ED3C9" w:rsidR="006452E9" w:rsidRPr="008B10FD" w:rsidRDefault="006452E9"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PF est le nombre de méthodes qui redéfinissent des méthodes héritées, divisé par le nombre maximum de situations polymorphiques distinctes possibles.</w:t>
      </w:r>
    </w:p>
    <w:p w14:paraId="6585A209" w14:textId="77777777" w:rsidR="006452E9" w:rsidRPr="000077DE" w:rsidRDefault="006452E9"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Méthode de calcul:</w:t>
      </w:r>
      <w:r>
        <w:rPr>
          <w:rFonts w:ascii="Times New Roman" w:eastAsia="Times New Roman" w:hAnsi="Times New Roman" w:cs="Times New Roman"/>
          <w:color w:val="000000"/>
          <w:sz w:val="22"/>
          <w:szCs w:val="22"/>
        </w:rPr>
        <w:t xml:space="preserve"> </w:t>
      </w:r>
      <w:r w:rsidRPr="008B10FD">
        <w:rPr>
          <w:rFonts w:ascii="Times New Roman" w:eastAsia="Times New Roman" w:hAnsi="Times New Roman" w:cs="Times New Roman"/>
          <w:sz w:val="22"/>
          <w:szCs w:val="22"/>
        </w:rPr>
        <w:t xml:space="preserve">PF = </w:t>
      </w:r>
      <m:oMath>
        <m:f>
          <m:fPr>
            <m:ctrlPr>
              <w:rPr>
                <w:rFonts w:ascii="Cambria Math" w:eastAsia="Times New Roman" w:hAnsi="Cambria Math" w:cs="Times New Roman"/>
                <w:sz w:val="22"/>
                <w:szCs w:val="22"/>
              </w:rPr>
            </m:ctrlPr>
          </m:fPr>
          <m:num>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num>
          <m:den>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×DC</m:t>
            </m:r>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den>
        </m:f>
      </m:oMath>
    </w:p>
    <w:p w14:paraId="52A63246"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où</w:t>
      </w:r>
      <w:r w:rsidRPr="008B10FD">
        <w:rPr>
          <w:rFonts w:ascii="Times New Roman" w:eastAsia="Times New Roman" w:hAnsi="Times New Roman" w:cs="Times New Roman"/>
          <w:sz w:val="22"/>
          <w:szCs w:val="22"/>
        </w:rPr>
        <w:t xml:space="preserve"> :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d</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oMath>
    </w:p>
    <w:p w14:paraId="4CE37CB3"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=Nombre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de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m</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thodes</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red</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finies</m:t>
        </m:r>
      </m:oMath>
    </w:p>
    <w:p w14:paraId="4E33ADA0"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r>
          <w:rPr>
            <w:rFonts w:ascii="Cambria Math" w:eastAsia="Times New Roman" w:hAnsi="Times New Roman" w:cs="Times New Roman"/>
            <w:sz w:val="22"/>
            <w:szCs w:val="22"/>
          </w:rPr>
          <m:t>)</m:t>
        </m:r>
        <m:r>
          <w:rPr>
            <w:rFonts w:ascii="Cambria Math" w:eastAsia="Times New Roman" w:hAnsi="Cambria Math" w:cs="Times New Roman"/>
            <w:sz w:val="22"/>
            <w:szCs w:val="22"/>
          </w:rPr>
          <m:t>=Nombrededescendants</m:t>
        </m:r>
      </m:oMath>
    </w:p>
    <w:p w14:paraId="2F98C1B8" w14:textId="77777777" w:rsidR="006452E9" w:rsidRPr="008B10FD" w:rsidRDefault="006452E9" w:rsidP="005A3E69">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124C8D95" w14:textId="77777777" w:rsidR="006452E9" w:rsidRPr="008B10FD" w:rsidRDefault="006452E9"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34FB2C1A" w14:textId="5CF88B20" w:rsidR="006452E9" w:rsidRPr="008B10FD" w:rsidRDefault="006452E9" w:rsidP="005A3E69">
      <w:pPr>
        <w:pBdr>
          <w:top w:val="nil"/>
          <w:left w:val="nil"/>
          <w:bottom w:val="nil"/>
          <w:right w:val="nil"/>
          <w:between w:val="nil"/>
        </w:pBdr>
        <w:spacing w:after="140" w:line="276" w:lineRule="auto"/>
        <w:ind w:left="357"/>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Polymorphism</w:t>
      </w:r>
      <w:proofErr w:type="spellEnd"/>
      <w:r w:rsidRPr="008B10FD">
        <w:rPr>
          <w:rFonts w:ascii="Times New Roman" w:eastAsia="Times New Roman" w:hAnsi="Times New Roman" w:cs="Times New Roman"/>
          <w:color w:val="0D0D0D"/>
          <w:sz w:val="22"/>
          <w:szCs w:val="22"/>
          <w:highlight w:val="white"/>
        </w:rPr>
        <w:t xml:space="preserve"> Factor (PF) élevé indique une forte utilisation du polymorphisme dans la conception, ce qui peut</w:t>
      </w:r>
      <w:r w:rsidR="005A3E69">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améliorer la flexibilité et l'extensibilité du système.</w:t>
      </w:r>
    </w:p>
    <w:p w14:paraId="000000C3" w14:textId="10EF9760" w:rsidR="002E2896" w:rsidRPr="008B10FD" w:rsidRDefault="007A784E" w:rsidP="003B437A">
      <w:pPr>
        <w:ind w:left="0" w:firstLine="0"/>
        <w:rPr>
          <w:color w:val="000000"/>
          <w:sz w:val="22"/>
          <w:szCs w:val="22"/>
          <w:u w:val="single"/>
        </w:rPr>
      </w:pPr>
      <w:r w:rsidRPr="00227EE7">
        <w:rPr>
          <w:rFonts w:ascii="Times New Roman" w:eastAsia="Times New Roman" w:hAnsi="Times New Roman" w:cs="Times New Roman"/>
          <w:b/>
          <w:color w:val="000000"/>
          <w:sz w:val="28"/>
          <w:szCs w:val="28"/>
        </w:rPr>
        <w:t>2.1</w:t>
      </w:r>
      <w:r w:rsidR="009E4292">
        <w:rPr>
          <w:rFonts w:ascii="Times New Roman" w:eastAsia="Times New Roman" w:hAnsi="Times New Roman" w:cs="Times New Roman"/>
          <w:b/>
          <w:color w:val="000000"/>
          <w:sz w:val="28"/>
          <w:szCs w:val="28"/>
        </w:rPr>
        <w:t>2</w:t>
      </w:r>
      <w:r w:rsidR="00ED1D61" w:rsidRPr="008B10FD">
        <w:rPr>
          <w:rFonts w:ascii="Times New Roman" w:eastAsia="Times New Roman" w:hAnsi="Times New Roman" w:cs="Times New Roman"/>
          <w:b/>
          <w:color w:val="000000"/>
          <w:sz w:val="22"/>
          <w:szCs w:val="22"/>
        </w:rPr>
        <w:t xml:space="preserve"> </w:t>
      </w:r>
      <w:proofErr w:type="spellStart"/>
      <w:r w:rsidR="00793316" w:rsidRPr="00227EE7">
        <w:rPr>
          <w:rFonts w:ascii="Times New Roman" w:eastAsia="Times New Roman" w:hAnsi="Times New Roman" w:cs="Times New Roman"/>
          <w:b/>
          <w:color w:val="000000"/>
          <w:u w:val="single"/>
        </w:rPr>
        <w:t>Cyclomatic</w:t>
      </w:r>
      <w:proofErr w:type="spellEnd"/>
      <w:r w:rsidR="00793316" w:rsidRPr="00227EE7">
        <w:rPr>
          <w:rFonts w:ascii="Times New Roman" w:eastAsia="Times New Roman" w:hAnsi="Times New Roman" w:cs="Times New Roman"/>
          <w:b/>
          <w:color w:val="000000"/>
          <w:u w:val="single"/>
        </w:rPr>
        <w:t xml:space="preserve"> </w:t>
      </w:r>
      <w:proofErr w:type="spellStart"/>
      <w:r w:rsidR="00793316" w:rsidRPr="00227EE7">
        <w:rPr>
          <w:rFonts w:ascii="Times New Roman" w:eastAsia="Times New Roman" w:hAnsi="Times New Roman" w:cs="Times New Roman"/>
          <w:b/>
          <w:color w:val="000000"/>
          <w:u w:val="single"/>
        </w:rPr>
        <w:t>Complexity</w:t>
      </w:r>
      <w:proofErr w:type="spellEnd"/>
      <w:r w:rsidR="00793316" w:rsidRPr="00227EE7">
        <w:rPr>
          <w:rFonts w:ascii="Times New Roman" w:eastAsia="Times New Roman" w:hAnsi="Times New Roman" w:cs="Times New Roman"/>
          <w:b/>
          <w:color w:val="000000"/>
          <w:u w:val="single"/>
        </w:rPr>
        <w:t xml:space="preserve"> (CC):</w:t>
      </w:r>
    </w:p>
    <w:p w14:paraId="000000C4" w14:textId="44BB1FBC" w:rsidR="002E2896" w:rsidRPr="008B10FD" w:rsidRDefault="00793316" w:rsidP="005A3E69">
      <w:pPr>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6" w14:textId="2557094F"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Une décision est définie comme une occurrence de mots-clés tels que : « </w:t>
      </w:r>
      <w:proofErr w:type="spellStart"/>
      <w:r w:rsidRPr="008B10FD">
        <w:rPr>
          <w:rFonts w:ascii="Times New Roman" w:eastAsia="Times New Roman" w:hAnsi="Times New Roman" w:cs="Times New Roman"/>
          <w:color w:val="000000"/>
          <w:sz w:val="22"/>
          <w:szCs w:val="22"/>
        </w:rPr>
        <w:t>while</w:t>
      </w:r>
      <w:proofErr w:type="spellEnd"/>
      <w:r w:rsidRPr="008B10FD">
        <w:rPr>
          <w:rFonts w:ascii="Times New Roman" w:eastAsia="Times New Roman" w:hAnsi="Times New Roman" w:cs="Times New Roman"/>
          <w:color w:val="000000"/>
          <w:sz w:val="22"/>
          <w:szCs w:val="22"/>
        </w:rPr>
        <w:t xml:space="preserve"> », « for », « </w:t>
      </w:r>
      <w:proofErr w:type="spellStart"/>
      <w:r w:rsidRPr="008B10FD">
        <w:rPr>
          <w:rFonts w:ascii="Times New Roman" w:eastAsia="Times New Roman" w:hAnsi="Times New Roman" w:cs="Times New Roman"/>
          <w:color w:val="000000"/>
          <w:sz w:val="22"/>
          <w:szCs w:val="22"/>
        </w:rPr>
        <w:t>foreach</w:t>
      </w:r>
      <w:proofErr w:type="spellEnd"/>
      <w:r w:rsidRPr="008B10FD">
        <w:rPr>
          <w:rFonts w:ascii="Times New Roman" w:eastAsia="Times New Roman" w:hAnsi="Times New Roman" w:cs="Times New Roman"/>
          <w:color w:val="000000"/>
          <w:sz w:val="22"/>
          <w:szCs w:val="22"/>
        </w:rPr>
        <w:t xml:space="preserve"> »,"continue", "if", "case", "</w:t>
      </w:r>
      <w:proofErr w:type="spellStart"/>
      <w:r w:rsidRPr="008B10FD">
        <w:rPr>
          <w:rFonts w:ascii="Times New Roman" w:eastAsia="Times New Roman" w:hAnsi="Times New Roman" w:cs="Times New Roman"/>
          <w:color w:val="000000"/>
          <w:sz w:val="22"/>
          <w:szCs w:val="22"/>
        </w:rPr>
        <w:t>goto</w:t>
      </w:r>
      <w:proofErr w:type="spellEnd"/>
      <w:r w:rsidRPr="008B10FD">
        <w:rPr>
          <w:rFonts w:ascii="Times New Roman" w:eastAsia="Times New Roman" w:hAnsi="Times New Roman" w:cs="Times New Roman"/>
          <w:color w:val="000000"/>
          <w:sz w:val="22"/>
          <w:szCs w:val="22"/>
        </w:rPr>
        <w:t>", "</w:t>
      </w:r>
      <w:proofErr w:type="spellStart"/>
      <w:r w:rsidRPr="008B10FD">
        <w:rPr>
          <w:rFonts w:ascii="Times New Roman" w:eastAsia="Times New Roman" w:hAnsi="Times New Roman" w:cs="Times New Roman"/>
          <w:color w:val="000000"/>
          <w:sz w:val="22"/>
          <w:szCs w:val="22"/>
        </w:rPr>
        <w:t>try</w:t>
      </w:r>
      <w:proofErr w:type="spellEnd"/>
      <w:r w:rsidRPr="008B10FD">
        <w:rPr>
          <w:rFonts w:ascii="Times New Roman" w:eastAsia="Times New Roman" w:hAnsi="Times New Roman" w:cs="Times New Roman"/>
          <w:color w:val="000000"/>
          <w:sz w:val="22"/>
          <w:szCs w:val="22"/>
        </w:rPr>
        <w:t>" et "catch" dans la fonction. La complexité cyclomatique est la somme de ces constructions.</w:t>
      </w:r>
    </w:p>
    <w:p w14:paraId="000000C7" w14:textId="77777777"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CC=Nombred’aretes-Nombredenoeudsdebase+2</m:t>
        </m:r>
      </m:oMath>
    </w:p>
    <w:p w14:paraId="000000C8" w14:textId="4A736B73" w:rsidR="002E2896" w:rsidRPr="008B10FD" w:rsidRDefault="00793316" w:rsidP="00A40BC2">
      <w:pPr>
        <w:ind w:left="89" w:firstLine="268"/>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où </w:t>
      </w:r>
      <m:oMath>
        <m:r>
          <w:rPr>
            <w:rFonts w:ascii="Times New Roman" w:eastAsia="Times New Roman" w:hAnsi="Times New Roman" w:cs="Times New Roman"/>
            <w:sz w:val="22"/>
            <w:szCs w:val="22"/>
          </w:rPr>
          <m:t>:</m:t>
        </m:r>
      </m:oMath>
      <w:r w:rsidR="00A40BC2">
        <w:rPr>
          <w:rFonts w:ascii="Times New Roman" w:eastAsia="Times New Roman" w:hAnsi="Times New Roman" w:cs="Times New Roman"/>
          <w:sz w:val="22"/>
          <w:szCs w:val="22"/>
        </w:rPr>
        <w:tab/>
      </w:r>
    </w:p>
    <w:p w14:paraId="000000C9" w14:textId="1C1EF25D" w:rsidR="002E2896" w:rsidRPr="008B10FD" w:rsidRDefault="00793316" w:rsidP="00A40BC2">
      <w:pPr>
        <w:ind w:left="89" w:firstLine="268"/>
        <w:rPr>
          <w:rFonts w:ascii="Times New Roman" w:eastAsia="Times New Roman" w:hAnsi="Times New Roman" w:cs="Times New Roman"/>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nombre total de points de décision dans le code.</w:t>
      </w:r>
    </w:p>
    <w:p w14:paraId="000000CB" w14:textId="034F596F" w:rsidR="002E2896" w:rsidRPr="008B10FD" w:rsidRDefault="00ED1D61" w:rsidP="00A40BC2">
      <w:pPr>
        <w:ind w:left="89" w:firstLine="268"/>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r w:rsidR="00C03CCD">
        <w:rPr>
          <w:rFonts w:ascii="Times New Roman" w:eastAsia="Times New Roman" w:hAnsi="Times New Roman" w:cs="Times New Roman"/>
          <w:color w:val="000000"/>
          <w:sz w:val="22"/>
          <w:szCs w:val="22"/>
        </w:rPr>
        <w:t xml:space="preserve"> </w:t>
      </w:r>
      <w:r w:rsidR="00C03CCD" w:rsidRPr="008B10FD">
        <w:rPr>
          <w:rFonts w:ascii="Times New Roman" w:eastAsia="Times New Roman" w:hAnsi="Times New Roman" w:cs="Times New Roman"/>
          <w:color w:val="000000"/>
          <w:sz w:val="22"/>
          <w:szCs w:val="22"/>
        </w:rPr>
        <w:t>Nombre</w:t>
      </w:r>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C"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lastRenderedPageBreak/>
        <w:t>Impact :</w:t>
      </w:r>
    </w:p>
    <w:p w14:paraId="000000CD"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Une complexité cyclomatique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3ABAB431" w:rsidR="002E2896" w:rsidRPr="00763F3C" w:rsidRDefault="00C173D2" w:rsidP="005A3E69">
      <w:r w:rsidRPr="00763F3C">
        <w:rPr>
          <w:rFonts w:ascii="Times New Roman" w:eastAsia="Times New Roman" w:hAnsi="Times New Roman" w:cs="Times New Roman"/>
          <w:b/>
          <w:color w:val="000000"/>
          <w:sz w:val="28"/>
          <w:szCs w:val="28"/>
        </w:rPr>
        <w:t>2.1</w:t>
      </w:r>
      <w:r w:rsidR="0002295C">
        <w:rPr>
          <w:rFonts w:ascii="Times New Roman" w:eastAsia="Times New Roman" w:hAnsi="Times New Roman" w:cs="Times New Roman"/>
          <w:b/>
          <w:color w:val="000000"/>
          <w:sz w:val="28"/>
          <w:szCs w:val="28"/>
        </w:rPr>
        <w:t>3</w:t>
      </w:r>
      <w:r w:rsidRPr="00763F3C">
        <w:rPr>
          <w:rFonts w:ascii="Times New Roman" w:eastAsia="Times New Roman" w:hAnsi="Times New Roman" w:cs="Times New Roman"/>
          <w:b/>
          <w:color w:val="000000"/>
        </w:rPr>
        <w:t xml:space="preserve"> </w:t>
      </w:r>
      <w:proofErr w:type="spellStart"/>
      <w:r w:rsidR="00793316" w:rsidRPr="00763F3C">
        <w:rPr>
          <w:rFonts w:ascii="Times New Roman" w:eastAsia="Times New Roman" w:hAnsi="Times New Roman" w:cs="Times New Roman"/>
          <w:b/>
          <w:color w:val="000000"/>
          <w:u w:val="single"/>
        </w:rPr>
        <w:t>Weighted</w:t>
      </w:r>
      <w:proofErr w:type="spellEnd"/>
      <w:r w:rsidR="00793316" w:rsidRPr="00763F3C">
        <w:rPr>
          <w:rFonts w:ascii="Times New Roman" w:eastAsia="Times New Roman" w:hAnsi="Times New Roman" w:cs="Times New Roman"/>
          <w:b/>
          <w:color w:val="000000"/>
          <w:u w:val="single"/>
        </w:rPr>
        <w:t xml:space="preserve"> Methods Per Class (WMC)</w:t>
      </w:r>
      <w:r w:rsidR="00125385">
        <w:rPr>
          <w:rFonts w:ascii="Times New Roman" w:eastAsia="Times New Roman" w:hAnsi="Times New Roman" w:cs="Times New Roman"/>
          <w:b/>
          <w:color w:val="000000"/>
          <w:u w:val="single"/>
        </w:rPr>
        <w:t xml:space="preserve"> </w:t>
      </w:r>
      <w:r w:rsidR="00793316" w:rsidRPr="00763F3C">
        <w:rPr>
          <w:rFonts w:ascii="Times New Roman" w:eastAsia="Times New Roman" w:hAnsi="Times New Roman" w:cs="Times New Roman"/>
          <w:b/>
          <w:color w:val="000000"/>
          <w:u w:val="single"/>
        </w:rPr>
        <w:t>:</w:t>
      </w:r>
      <w:r w:rsidR="00125385">
        <w:rPr>
          <w:rFonts w:ascii="Times New Roman" w:eastAsia="Times New Roman" w:hAnsi="Times New Roman" w:cs="Times New Roman"/>
          <w:b/>
          <w:color w:val="000000"/>
          <w:u w:val="single"/>
        </w:rPr>
        <w:t xml:space="preserve"> </w:t>
      </w:r>
      <w:r w:rsidR="00125385" w:rsidRPr="005C644A">
        <w:rPr>
          <w:rFonts w:ascii="Times New Roman" w:eastAsia="Times New Roman" w:hAnsi="Times New Roman" w:cs="Times New Roman"/>
          <w:bCs/>
          <w:color w:val="000000"/>
          <w:sz w:val="20"/>
          <w:szCs w:val="20"/>
        </w:rPr>
        <w:t>[</w:t>
      </w:r>
      <w:proofErr w:type="spellStart"/>
      <w:r w:rsidR="00125385" w:rsidRPr="005C644A">
        <w:rPr>
          <w:rFonts w:ascii="Times New Roman" w:eastAsia="Times New Roman" w:hAnsi="Times New Roman" w:cs="Times New Roman"/>
          <w:bCs/>
          <w:color w:val="000000"/>
          <w:sz w:val="20"/>
          <w:szCs w:val="20"/>
        </w:rPr>
        <w:t>Chidamber</w:t>
      </w:r>
      <w:proofErr w:type="spellEnd"/>
      <w:r w:rsidR="00125385" w:rsidRPr="005C644A">
        <w:rPr>
          <w:rFonts w:ascii="Times New Roman" w:eastAsia="Times New Roman" w:hAnsi="Times New Roman" w:cs="Times New Roman"/>
          <w:bCs/>
          <w:color w:val="000000"/>
          <w:sz w:val="20"/>
          <w:szCs w:val="20"/>
        </w:rPr>
        <w:t xml:space="preserve"> and </w:t>
      </w:r>
      <w:proofErr w:type="spellStart"/>
      <w:r w:rsidR="00125385" w:rsidRPr="005C644A">
        <w:rPr>
          <w:rFonts w:ascii="Times New Roman" w:eastAsia="Times New Roman" w:hAnsi="Times New Roman" w:cs="Times New Roman"/>
          <w:bCs/>
          <w:color w:val="000000"/>
          <w:sz w:val="20"/>
          <w:szCs w:val="20"/>
        </w:rPr>
        <w:t>Kemerer</w:t>
      </w:r>
      <w:proofErr w:type="spellEnd"/>
      <w:r w:rsidR="00125385" w:rsidRPr="005C644A">
        <w:rPr>
          <w:rFonts w:ascii="Times New Roman" w:eastAsia="Times New Roman" w:hAnsi="Times New Roman" w:cs="Times New Roman"/>
          <w:bCs/>
          <w:color w:val="000000"/>
          <w:sz w:val="20"/>
          <w:szCs w:val="20"/>
        </w:rPr>
        <w:t>]</w:t>
      </w:r>
    </w:p>
    <w:p w14:paraId="000000CF" w14:textId="59BD44CA"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4E9AD2B2" w:rsidR="002E2896" w:rsidRPr="008B10FD" w:rsidRDefault="00C173D2"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d</w:t>
      </w:r>
      <w:r w:rsidR="00793316" w:rsidRPr="008B10FD">
        <w:rPr>
          <w:rFonts w:ascii="Times New Roman" w:eastAsia="Times New Roman" w:hAnsi="Times New Roman" w:cs="Times New Roman"/>
          <w:color w:val="000000"/>
          <w:sz w:val="22"/>
          <w:szCs w:val="22"/>
        </w:rPr>
        <w:t>ans une classe. Il représente la complexité d'une classe dans son ensemble et peut être utilisé pour indiquer l’effort de développement et de maintenance pour une classe.</w:t>
      </w:r>
    </w:p>
    <w:p w14:paraId="000000D1" w14:textId="170CDC4A"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p>
    <w:p w14:paraId="000000D2" w14:textId="2491D586" w:rsidR="002E2896" w:rsidRPr="008B10FD" w:rsidRDefault="00793316" w:rsidP="00011ECF">
      <w:pPr>
        <w:ind w:left="89" w:firstLine="268"/>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u w:val="single"/>
          </w:rPr>
          <m:t>:</m:t>
        </m:r>
      </m:oMath>
    </w:p>
    <w:p w14:paraId="000000D3" w14:textId="09B94DE0"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24ED35D6"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790973E7" w14:textId="77777777" w:rsidR="00E93722" w:rsidRDefault="00793316" w:rsidP="00E9372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6CB50EE6" w:rsidR="002E2896" w:rsidRPr="00E93722" w:rsidRDefault="00C173D2" w:rsidP="00E93722">
      <w:pPr>
        <w:pBdr>
          <w:top w:val="nil"/>
          <w:left w:val="nil"/>
          <w:bottom w:val="nil"/>
          <w:right w:val="nil"/>
          <w:between w:val="nil"/>
        </w:pBdr>
        <w:spacing w:after="140" w:line="276" w:lineRule="auto"/>
        <w:ind w:left="0" w:firstLine="0"/>
        <w:rPr>
          <w:rFonts w:ascii="Times New Roman" w:eastAsia="Times New Roman" w:hAnsi="Times New Roman" w:cs="Times New Roman"/>
          <w:color w:val="000000"/>
          <w:sz w:val="22"/>
          <w:szCs w:val="22"/>
        </w:rPr>
      </w:pPr>
      <w:r w:rsidRPr="00763F3C">
        <w:rPr>
          <w:rFonts w:ascii="Times New Roman" w:eastAsia="Times New Roman" w:hAnsi="Times New Roman" w:cs="Times New Roman"/>
          <w:b/>
          <w:bCs/>
          <w:color w:val="000000"/>
          <w:sz w:val="28"/>
          <w:szCs w:val="28"/>
        </w:rPr>
        <w:t>2.</w:t>
      </w:r>
      <w:r w:rsidR="0002295C">
        <w:rPr>
          <w:rFonts w:ascii="Times New Roman" w:eastAsia="Times New Roman" w:hAnsi="Times New Roman" w:cs="Times New Roman"/>
          <w:b/>
          <w:bCs/>
          <w:color w:val="000000"/>
          <w:sz w:val="28"/>
          <w:szCs w:val="28"/>
        </w:rPr>
        <w:t>14</w:t>
      </w:r>
      <w:r w:rsidRPr="00763F3C">
        <w:rPr>
          <w:rFonts w:ascii="Times New Roman" w:eastAsia="Times New Roman" w:hAnsi="Times New Roman" w:cs="Times New Roman"/>
          <w:color w:val="000000"/>
        </w:rPr>
        <w:t xml:space="preserve"> </w:t>
      </w:r>
      <w:proofErr w:type="spellStart"/>
      <w:r w:rsidR="00793316" w:rsidRPr="00763F3C">
        <w:rPr>
          <w:rFonts w:ascii="Times New Roman" w:eastAsia="Times New Roman" w:hAnsi="Times New Roman" w:cs="Times New Roman"/>
          <w:b/>
          <w:color w:val="000000"/>
          <w:u w:val="single"/>
        </w:rPr>
        <w:t>Lack</w:t>
      </w:r>
      <w:proofErr w:type="spellEnd"/>
      <w:r w:rsidR="00793316" w:rsidRPr="00763F3C">
        <w:rPr>
          <w:rFonts w:ascii="Times New Roman" w:eastAsia="Times New Roman" w:hAnsi="Times New Roman" w:cs="Times New Roman"/>
          <w:b/>
          <w:color w:val="000000"/>
          <w:u w:val="single"/>
        </w:rPr>
        <w:t xml:space="preserve"> Of </w:t>
      </w:r>
      <w:proofErr w:type="spellStart"/>
      <w:r w:rsidR="00793316" w:rsidRPr="00763F3C">
        <w:rPr>
          <w:rFonts w:ascii="Times New Roman" w:eastAsia="Times New Roman" w:hAnsi="Times New Roman" w:cs="Times New Roman"/>
          <w:b/>
          <w:color w:val="000000"/>
          <w:u w:val="single"/>
        </w:rPr>
        <w:t>Cohesion</w:t>
      </w:r>
      <w:proofErr w:type="spellEnd"/>
      <w:r w:rsidR="00793316" w:rsidRPr="00763F3C">
        <w:rPr>
          <w:rFonts w:ascii="Times New Roman" w:eastAsia="Times New Roman" w:hAnsi="Times New Roman" w:cs="Times New Roman"/>
          <w:b/>
          <w:color w:val="000000"/>
          <w:u w:val="single"/>
        </w:rPr>
        <w:t xml:space="preserve"> Methods (LCOM</w:t>
      </w:r>
      <w:r w:rsidR="00793316" w:rsidRPr="005C644A">
        <w:rPr>
          <w:rFonts w:ascii="Times New Roman" w:eastAsia="Times New Roman" w:hAnsi="Times New Roman" w:cs="Times New Roman"/>
          <w:b/>
          <w:color w:val="000000"/>
          <w:sz w:val="20"/>
          <w:szCs w:val="20"/>
          <w:u w:val="single"/>
        </w:rPr>
        <w:t>)</w:t>
      </w:r>
      <w:r w:rsidR="005C644A">
        <w:rPr>
          <w:rFonts w:ascii="Times New Roman" w:eastAsia="Times New Roman" w:hAnsi="Times New Roman" w:cs="Times New Roman"/>
          <w:b/>
          <w:color w:val="000000"/>
          <w:sz w:val="20"/>
          <w:szCs w:val="20"/>
          <w:u w:val="single"/>
        </w:rPr>
        <w:t> :</w:t>
      </w:r>
      <w:r w:rsidR="005C644A" w:rsidRPr="00AF2EB4">
        <w:rPr>
          <w:rFonts w:ascii="Times New Roman" w:eastAsia="Times New Roman" w:hAnsi="Times New Roman" w:cs="Times New Roman"/>
          <w:b/>
          <w:color w:val="000000"/>
          <w:sz w:val="20"/>
          <w:szCs w:val="20"/>
        </w:rPr>
        <w:t xml:space="preserve"> </w:t>
      </w:r>
      <w:r w:rsidR="00F52F02" w:rsidRPr="005C644A">
        <w:rPr>
          <w:rFonts w:ascii="Times New Roman" w:eastAsia="Times New Roman" w:hAnsi="Times New Roman" w:cs="Times New Roman"/>
          <w:bCs/>
          <w:color w:val="000000"/>
          <w:sz w:val="20"/>
          <w:szCs w:val="20"/>
        </w:rPr>
        <w:t>[</w:t>
      </w:r>
      <w:proofErr w:type="spellStart"/>
      <w:r w:rsidR="00F52F02" w:rsidRPr="005C644A">
        <w:rPr>
          <w:rFonts w:ascii="Times New Roman" w:eastAsia="Times New Roman" w:hAnsi="Times New Roman" w:cs="Times New Roman"/>
          <w:bCs/>
          <w:color w:val="000000"/>
          <w:sz w:val="20"/>
          <w:szCs w:val="20"/>
        </w:rPr>
        <w:t>Chidamber</w:t>
      </w:r>
      <w:proofErr w:type="spellEnd"/>
      <w:r w:rsidR="00F52F02" w:rsidRPr="005C644A">
        <w:rPr>
          <w:rFonts w:ascii="Times New Roman" w:eastAsia="Times New Roman" w:hAnsi="Times New Roman" w:cs="Times New Roman"/>
          <w:bCs/>
          <w:color w:val="000000"/>
          <w:sz w:val="20"/>
          <w:szCs w:val="20"/>
        </w:rPr>
        <w:t xml:space="preserve"> and </w:t>
      </w:r>
      <w:proofErr w:type="spellStart"/>
      <w:r w:rsidR="00F52F02" w:rsidRPr="005C644A">
        <w:rPr>
          <w:rFonts w:ascii="Times New Roman" w:eastAsia="Times New Roman" w:hAnsi="Times New Roman" w:cs="Times New Roman"/>
          <w:bCs/>
          <w:color w:val="000000"/>
          <w:sz w:val="20"/>
          <w:szCs w:val="20"/>
        </w:rPr>
        <w:t>Kemerer</w:t>
      </w:r>
      <w:proofErr w:type="spellEnd"/>
      <w:r w:rsidR="00F52F02" w:rsidRPr="005C644A">
        <w:rPr>
          <w:rFonts w:ascii="Times New Roman" w:eastAsia="Times New Roman" w:hAnsi="Times New Roman" w:cs="Times New Roman"/>
          <w:bCs/>
          <w:color w:val="000000"/>
          <w:sz w:val="20"/>
          <w:szCs w:val="20"/>
        </w:rPr>
        <w:t>]</w:t>
      </w:r>
    </w:p>
    <w:p w14:paraId="000000DA" w14:textId="3B3713B5" w:rsidR="002E2896" w:rsidRPr="000563DA"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D" w14:textId="0347856F" w:rsidR="002E2896" w:rsidRPr="00395A5A"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u w:val="single"/>
        </w:rPr>
        <w:t xml:space="preserve"> </w:t>
      </w:r>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w:r w:rsidR="008D176F">
        <w:rPr>
          <w:rFonts w:ascii="Times New Roman" w:eastAsia="Times New Roman" w:hAnsi="Times New Roman" w:cs="Times New Roman"/>
          <w:sz w:val="22"/>
          <w:szCs w:val="22"/>
        </w:rPr>
        <w:t xml:space="preserve">  , </w:t>
      </w:r>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w:p>
    <w:p w14:paraId="000000DF" w14:textId="4AFBCCBD" w:rsidR="002E2896" w:rsidRPr="008D176F" w:rsidRDefault="00793316" w:rsidP="00E93722">
      <w:pPr>
        <w:ind w:left="89" w:firstLine="268"/>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0" w14:textId="77777777" w:rsidR="002E2896" w:rsidRPr="008B10FD" w:rsidRDefault="00793316" w:rsidP="00E93722">
      <w:pPr>
        <w:pBdr>
          <w:top w:val="nil"/>
          <w:left w:val="nil"/>
          <w:bottom w:val="nil"/>
          <w:right w:val="nil"/>
          <w:between w:val="nil"/>
        </w:pBdr>
        <w:spacing w:after="140" w:line="276" w:lineRule="auto"/>
        <w:ind w:left="89" w:firstLine="268"/>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38EA3B2A" w:rsidR="002E2896" w:rsidRPr="008B10FD" w:rsidRDefault="00793316" w:rsidP="005A3E69">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m:oMathPara>
    </w:p>
    <w:p w14:paraId="40C36B22" w14:textId="77777777" w:rsidR="003D2B68" w:rsidRDefault="00793316" w:rsidP="003D2B68">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5AE55A9F" w14:textId="07A62D48" w:rsidR="00195AE9" w:rsidRPr="00BD708E" w:rsidRDefault="003D2B68" w:rsidP="005C427B">
      <w:pPr>
        <w:pBdr>
          <w:top w:val="nil"/>
          <w:left w:val="nil"/>
          <w:bottom w:val="nil"/>
          <w:right w:val="nil"/>
          <w:between w:val="nil"/>
        </w:pBdr>
        <w:spacing w:after="140" w:line="276" w:lineRule="auto"/>
        <w:ind w:left="357"/>
        <w:rPr>
          <w:rFonts w:ascii="Times New Roman" w:eastAsia="Times New Roman" w:hAnsi="Times New Roman" w:cs="Times New Roman"/>
          <w:sz w:val="22"/>
          <w:szCs w:val="22"/>
        </w:rPr>
      </w:pPr>
      <m:oMathPara>
        <m:oMathParaPr>
          <m:jc m:val="left"/>
        </m:oMathParaPr>
        <m:oMath>
          <m:r>
            <w:rPr>
              <w:rFonts w:ascii="Cambria Math" w:eastAsia="Times New Roman" w:hAnsi="Times New Roman" w:cs="Times New Roman"/>
              <w:sz w:val="22"/>
              <w:szCs w:val="22"/>
            </w:rPr>
            <m:t>S</m:t>
          </m:r>
          <m:r>
            <w:rPr>
              <w:rFonts w:ascii="Times New Roman" w:eastAsia="Times New Roman" w:hAnsi="Times New Roman" w:cs="Times New Roman"/>
              <w:sz w:val="22"/>
              <w:szCs w:val="22"/>
            </w:rPr>
            <m:t>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r>
                <w:rPr>
                  <w:rFonts w:ascii="Cambria Math" w:eastAsia="Times New Roman" w:hAnsi="Times New Roman" w:cs="Times New Roman"/>
                  <w:sz w:val="22"/>
                  <w:szCs w:val="22"/>
                </w:rPr>
                <m:t>…</m:t>
              </m:r>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m:t>
          </m:r>
          <m:r>
            <w:rPr>
              <w:rFonts w:ascii="Cambria Math" w:eastAsia="Times New Roman" w:hAnsi="Times New Roman" w:cs="Times New Roman"/>
              <w:sz w:val="22"/>
              <w:szCs w:val="22"/>
            </w:rPr>
            <m:t xml:space="preserve"> P</m:t>
          </m:r>
          <m:r>
            <w:rPr>
              <w:rFonts w:ascii="Cambria Math" w:eastAsia="Times New Roman" w:hAnsi="Times New Roman" w:cs="Times New Roman"/>
              <w:sz w:val="22"/>
              <w:szCs w:val="22"/>
            </w:rPr>
            <m: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Times New Roman" w:eastAsia="Times New Roman" w:hAnsi="Times New Roman" w:cs="Times New Roman"/>
              <w:sz w:val="22"/>
              <w:szCs w:val="22"/>
            </w:rPr>
            <m:t>.</m:t>
          </m:r>
        </m:oMath>
      </m:oMathPara>
    </w:p>
    <w:p w14:paraId="6B2AE47B" w14:textId="1CBB9A0F" w:rsidR="00BD7984" w:rsidRPr="005C427B" w:rsidRDefault="00BD708E" w:rsidP="005C427B">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m:oMath>
        <m:r>
          <w:rPr>
            <w:rFonts w:ascii="Cambria Math" w:eastAsia="Times New Roman" w:hAnsi="Times New Roman" w:cs="Times New Roman"/>
            <w:sz w:val="22"/>
            <w:szCs w:val="22"/>
          </w:rPr>
          <m:t xml:space="preserve">     </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représente l'ensemble de toutes les variablesd'instance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r w:rsidR="003D2B68">
        <w:rPr>
          <w:rFonts w:ascii="Times New Roman" w:eastAsia="Times New Roman" w:hAnsi="Times New Roman" w:cs="Times New Roman"/>
          <w:color w:val="000000"/>
          <w:sz w:val="22"/>
          <w:szCs w:val="22"/>
        </w:rPr>
        <w:t xml:space="preserve"> </w:t>
      </w:r>
    </w:p>
    <w:p w14:paraId="000000E7" w14:textId="21B656C1"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t>Impact :</w:t>
      </w:r>
    </w:p>
    <w:p w14:paraId="000000E8"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FA" w14:textId="757E5879" w:rsidR="002E2896" w:rsidRPr="008B6C66" w:rsidRDefault="005110E5" w:rsidP="00E93722">
      <w:pPr>
        <w:ind w:left="0" w:firstLine="0"/>
        <w:rPr>
          <w:u w:val="single"/>
        </w:rPr>
      </w:pPr>
      <w:r w:rsidRPr="008B6C66">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15</w:t>
      </w:r>
      <w:r w:rsidR="00006A26" w:rsidRPr="008B6C66">
        <w:rPr>
          <w:rFonts w:ascii="Times New Roman" w:eastAsia="Times New Roman" w:hAnsi="Times New Roman" w:cs="Times New Roman"/>
          <w:b/>
          <w:color w:val="000000"/>
          <w:u w:val="single"/>
        </w:rPr>
        <w:t xml:space="preserve"> </w:t>
      </w:r>
      <w:proofErr w:type="spellStart"/>
      <w:r w:rsidR="00793316" w:rsidRPr="008B6C66">
        <w:rPr>
          <w:rFonts w:ascii="Times New Roman" w:eastAsia="Times New Roman" w:hAnsi="Times New Roman" w:cs="Times New Roman"/>
          <w:b/>
          <w:color w:val="000000"/>
          <w:u w:val="single"/>
        </w:rPr>
        <w:t>Stability</w:t>
      </w:r>
      <w:proofErr w:type="spellEnd"/>
      <w:r w:rsidR="00793316" w:rsidRPr="008B6C66">
        <w:rPr>
          <w:rFonts w:ascii="Times New Roman" w:eastAsia="Times New Roman" w:hAnsi="Times New Roman" w:cs="Times New Roman"/>
          <w:b/>
          <w:color w:val="000000"/>
          <w:u w:val="single"/>
        </w:rPr>
        <w:t xml:space="preserve"> (S):</w:t>
      </w:r>
    </w:p>
    <w:p w14:paraId="000000FC" w14:textId="4AED6AEE" w:rsidR="002E2896" w:rsidRPr="005019C1"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F" w14:textId="262780F4" w:rsidR="002E2896" w:rsidRPr="005019C1"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r w:rsidR="00AF028F" w:rsidRPr="006B5203">
        <w:rPr>
          <w:rFonts w:ascii="Times New Roman" w:eastAsia="Times New Roman" w:hAnsi="Times New Roman" w:cs="Times New Roman"/>
          <w:b/>
          <w:color w:val="000000"/>
          <w:sz w:val="22"/>
          <w:szCs w:val="22"/>
          <w:u w:val="single"/>
        </w:rPr>
        <w:t>calcul :</w:t>
      </w:r>
      <w:r w:rsidR="005019C1" w:rsidRPr="005019C1">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rsidP="005A3E69">
      <w:pPr>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p>
    <w:p w14:paraId="00000101"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Un indice de stabilité (S) proche de 0 indique une forte stabilité du package, ce qui signifie qu'il est moins susceptible d'être affecté par les changements externes. Cela peut favoriser une architecture robuste et facile à maintenir.</w:t>
      </w:r>
    </w:p>
    <w:p w14:paraId="00000102"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4F308627" w:rsidR="002E2896" w:rsidRPr="00C60354" w:rsidRDefault="005110E5" w:rsidP="00E93722">
      <w:pPr>
        <w:ind w:left="0" w:firstLine="0"/>
        <w:rPr>
          <w:u w:val="single"/>
        </w:rPr>
      </w:pPr>
      <w:r w:rsidRPr="00C60354">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16</w:t>
      </w:r>
      <w:r w:rsidR="00C173D2" w:rsidRPr="00C60354">
        <w:rPr>
          <w:rFonts w:ascii="Times New Roman" w:eastAsia="Times New Roman" w:hAnsi="Times New Roman" w:cs="Times New Roman"/>
          <w:b/>
          <w:color w:val="000000"/>
        </w:rPr>
        <w:t xml:space="preserve"> </w:t>
      </w:r>
      <w:proofErr w:type="spellStart"/>
      <w:r w:rsidR="00793316" w:rsidRPr="00C60354">
        <w:rPr>
          <w:rFonts w:ascii="Times New Roman" w:eastAsia="Times New Roman" w:hAnsi="Times New Roman" w:cs="Times New Roman"/>
          <w:b/>
          <w:color w:val="000000"/>
          <w:u w:val="single"/>
        </w:rPr>
        <w:t>Abstractness</w:t>
      </w:r>
      <w:proofErr w:type="spellEnd"/>
      <w:r w:rsidR="00793316" w:rsidRPr="00C60354">
        <w:rPr>
          <w:rFonts w:ascii="Times New Roman" w:eastAsia="Times New Roman" w:hAnsi="Times New Roman" w:cs="Times New Roman"/>
          <w:b/>
          <w:color w:val="000000"/>
          <w:u w:val="single"/>
        </w:rPr>
        <w:t xml:space="preserve"> (A):</w:t>
      </w:r>
    </w:p>
    <w:p w14:paraId="00000104" w14:textId="6FBD16A8"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analysé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6" w14:textId="2BB16120" w:rsidR="002E2896" w:rsidRPr="00715ECC"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9" w14:textId="036C1B5D" w:rsidR="002E2896" w:rsidRPr="00715ECC"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B" w14:textId="0CD7853D" w:rsidR="002E2896" w:rsidRPr="00715ECC" w:rsidRDefault="00793316" w:rsidP="005A3E69">
      <w:pPr>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constitué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composé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432FEB1F" w:rsidR="002E2896" w:rsidRPr="0036183A" w:rsidRDefault="00006A26" w:rsidP="00E93722">
      <w:pPr>
        <w:ind w:left="0" w:firstLine="0"/>
        <w:rPr>
          <w:u w:val="single"/>
        </w:rPr>
      </w:pPr>
      <w:r w:rsidRPr="0036183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17</w:t>
      </w:r>
      <w:r w:rsidRPr="0036183A">
        <w:rPr>
          <w:rFonts w:ascii="Times New Roman" w:eastAsia="Times New Roman" w:hAnsi="Times New Roman" w:cs="Times New Roman"/>
          <w:b/>
          <w:color w:val="000000"/>
        </w:rPr>
        <w:t xml:space="preserve"> </w:t>
      </w:r>
      <w:proofErr w:type="spellStart"/>
      <w:r w:rsidR="00793316" w:rsidRPr="0036183A">
        <w:rPr>
          <w:rFonts w:ascii="Times New Roman" w:eastAsia="Times New Roman" w:hAnsi="Times New Roman" w:cs="Times New Roman"/>
          <w:b/>
          <w:color w:val="000000"/>
          <w:u w:val="single"/>
        </w:rPr>
        <w:t>Normalized</w:t>
      </w:r>
      <w:proofErr w:type="spellEnd"/>
      <w:r w:rsidR="00793316" w:rsidRPr="0036183A">
        <w:rPr>
          <w:rFonts w:ascii="Times New Roman" w:eastAsia="Times New Roman" w:hAnsi="Times New Roman" w:cs="Times New Roman"/>
          <w:b/>
          <w:color w:val="000000"/>
          <w:u w:val="single"/>
        </w:rPr>
        <w:t xml:space="preserve"> Distance </w:t>
      </w:r>
      <w:proofErr w:type="spellStart"/>
      <w:r w:rsidR="00793316" w:rsidRPr="0036183A">
        <w:rPr>
          <w:rFonts w:ascii="Times New Roman" w:eastAsia="Times New Roman" w:hAnsi="Times New Roman" w:cs="Times New Roman"/>
          <w:b/>
          <w:color w:val="000000"/>
          <w:u w:val="single"/>
        </w:rPr>
        <w:t>From</w:t>
      </w:r>
      <w:proofErr w:type="spellEnd"/>
      <w:r w:rsidR="00793316" w:rsidRPr="0036183A">
        <w:rPr>
          <w:rFonts w:ascii="Times New Roman" w:eastAsia="Times New Roman" w:hAnsi="Times New Roman" w:cs="Times New Roman"/>
          <w:b/>
          <w:color w:val="000000"/>
          <w:u w:val="single"/>
        </w:rPr>
        <w:t xml:space="preserve"> Main </w:t>
      </w:r>
      <w:proofErr w:type="spellStart"/>
      <w:r w:rsidR="00793316" w:rsidRPr="0036183A">
        <w:rPr>
          <w:rFonts w:ascii="Times New Roman" w:eastAsia="Times New Roman" w:hAnsi="Times New Roman" w:cs="Times New Roman"/>
          <w:b/>
          <w:color w:val="000000"/>
          <w:u w:val="single"/>
        </w:rPr>
        <w:t>Sequence</w:t>
      </w:r>
      <w:proofErr w:type="spellEnd"/>
      <w:r w:rsidR="00793316" w:rsidRPr="0036183A">
        <w:rPr>
          <w:rFonts w:ascii="Times New Roman" w:eastAsia="Times New Roman" w:hAnsi="Times New Roman" w:cs="Times New Roman"/>
          <w:b/>
          <w:color w:val="000000"/>
          <w:u w:val="single"/>
        </w:rPr>
        <w:t xml:space="preserve"> (DMS):</w:t>
      </w:r>
    </w:p>
    <w:p w14:paraId="0000010F" w14:textId="4EE7CD7C"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w:t>
      </w:r>
      <w:proofErr w:type="spellStart"/>
      <w:r w:rsidRPr="006B5203">
        <w:rPr>
          <w:rFonts w:ascii="Times New Roman" w:eastAsia="Times New Roman" w:hAnsi="Times New Roman" w:cs="Times New Roman"/>
          <w:color w:val="000000"/>
          <w:sz w:val="22"/>
          <w:szCs w:val="22"/>
        </w:rPr>
        <w:t>sequence</w:t>
      </w:r>
      <w:proofErr w:type="spellEnd"/>
      <w:r w:rsidRPr="006B5203">
        <w:rPr>
          <w:rFonts w:ascii="Times New Roman" w:eastAsia="Times New Roman" w:hAnsi="Times New Roman" w:cs="Times New Roman"/>
          <w:color w:val="000000"/>
          <w:sz w:val="22"/>
          <w:szCs w:val="22"/>
        </w:rPr>
        <w:t xml:space="preserv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w:t>
      </w:r>
      <w:proofErr w:type="spellStart"/>
      <w:r w:rsidRPr="006B5203">
        <w:rPr>
          <w:rFonts w:ascii="Times New Roman" w:eastAsia="Times New Roman" w:hAnsi="Times New Roman" w:cs="Times New Roman"/>
          <w:color w:val="000000"/>
          <w:sz w:val="22"/>
          <w:szCs w:val="22"/>
        </w:rPr>
        <w:t>Principle</w:t>
      </w:r>
      <w:proofErr w:type="spellEnd"/>
      <w:r w:rsidRPr="006B5203">
        <w:rPr>
          <w:rFonts w:ascii="Times New Roman" w:eastAsia="Times New Roman" w:hAnsi="Times New Roman" w:cs="Times New Roman"/>
          <w:color w:val="000000"/>
          <w:sz w:val="22"/>
          <w:szCs w:val="22"/>
        </w:rPr>
        <w:t>).</w:t>
      </w:r>
    </w:p>
    <w:p w14:paraId="00000111" w14:textId="566803FB"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00000112" w14:textId="2DC2E51D"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14" w14:textId="7E70543A"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62AF5056" w:rsidR="002E2896" w:rsidRPr="00D03514" w:rsidRDefault="00112B52" w:rsidP="00E93722">
      <w:pPr>
        <w:ind w:left="0" w:firstLine="0"/>
        <w:rPr>
          <w:u w:val="single"/>
        </w:rPr>
      </w:pPr>
      <w:r w:rsidRPr="00D03514">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18</w:t>
      </w:r>
      <w:r w:rsidR="00AA227E" w:rsidRPr="00D03514">
        <w:rPr>
          <w:rFonts w:ascii="Times New Roman" w:eastAsia="Times New Roman" w:hAnsi="Times New Roman" w:cs="Times New Roman"/>
          <w:b/>
          <w:color w:val="000000"/>
        </w:rPr>
        <w:t xml:space="preserve"> </w:t>
      </w:r>
      <w:proofErr w:type="spellStart"/>
      <w:r w:rsidR="00793316" w:rsidRPr="00D03514">
        <w:rPr>
          <w:rFonts w:ascii="Times New Roman" w:eastAsia="Times New Roman" w:hAnsi="Times New Roman" w:cs="Times New Roman"/>
          <w:b/>
          <w:color w:val="000000"/>
          <w:u w:val="single"/>
        </w:rPr>
        <w:t>Number</w:t>
      </w:r>
      <w:proofErr w:type="spellEnd"/>
      <w:r w:rsidR="00793316" w:rsidRPr="00D03514">
        <w:rPr>
          <w:rFonts w:ascii="Times New Roman" w:eastAsia="Times New Roman" w:hAnsi="Times New Roman" w:cs="Times New Roman"/>
          <w:b/>
          <w:color w:val="000000"/>
          <w:u w:val="single"/>
        </w:rPr>
        <w:t xml:space="preserve"> Of </w:t>
      </w:r>
      <w:proofErr w:type="spellStart"/>
      <w:r w:rsidR="00793316" w:rsidRPr="00D03514">
        <w:rPr>
          <w:rFonts w:ascii="Times New Roman" w:eastAsia="Times New Roman" w:hAnsi="Times New Roman" w:cs="Times New Roman"/>
          <w:b/>
          <w:color w:val="000000"/>
          <w:u w:val="single"/>
        </w:rPr>
        <w:t>Children</w:t>
      </w:r>
      <w:proofErr w:type="spellEnd"/>
      <w:r w:rsidR="00793316" w:rsidRPr="00D03514">
        <w:rPr>
          <w:rFonts w:ascii="Times New Roman" w:eastAsia="Times New Roman" w:hAnsi="Times New Roman" w:cs="Times New Roman"/>
          <w:b/>
          <w:color w:val="000000"/>
          <w:u w:val="single"/>
        </w:rPr>
        <w:t xml:space="preserve"> (NOC):</w:t>
      </w:r>
      <w:r w:rsidR="00EB74F1">
        <w:rPr>
          <w:rFonts w:ascii="Times New Roman" w:eastAsia="Times New Roman" w:hAnsi="Times New Roman" w:cs="Times New Roman"/>
          <w:b/>
          <w:color w:val="000000"/>
          <w:u w:val="single"/>
        </w:rPr>
        <w:t xml:space="preserve"> </w:t>
      </w:r>
      <w:r w:rsidR="00EB74F1" w:rsidRPr="005C644A">
        <w:rPr>
          <w:rFonts w:ascii="Times New Roman" w:eastAsia="Times New Roman" w:hAnsi="Times New Roman" w:cs="Times New Roman"/>
          <w:bCs/>
          <w:color w:val="000000"/>
          <w:sz w:val="20"/>
          <w:szCs w:val="20"/>
        </w:rPr>
        <w:t>[</w:t>
      </w:r>
      <w:proofErr w:type="spellStart"/>
      <w:r w:rsidR="00EB74F1" w:rsidRPr="005C644A">
        <w:rPr>
          <w:rFonts w:ascii="Times New Roman" w:eastAsia="Times New Roman" w:hAnsi="Times New Roman" w:cs="Times New Roman"/>
          <w:bCs/>
          <w:color w:val="000000"/>
          <w:sz w:val="20"/>
          <w:szCs w:val="20"/>
        </w:rPr>
        <w:t>Chidamber</w:t>
      </w:r>
      <w:proofErr w:type="spellEnd"/>
      <w:r w:rsidR="00EB74F1" w:rsidRPr="005C644A">
        <w:rPr>
          <w:rFonts w:ascii="Times New Roman" w:eastAsia="Times New Roman" w:hAnsi="Times New Roman" w:cs="Times New Roman"/>
          <w:bCs/>
          <w:color w:val="000000"/>
          <w:sz w:val="20"/>
          <w:szCs w:val="20"/>
        </w:rPr>
        <w:t xml:space="preserve"> and </w:t>
      </w:r>
      <w:proofErr w:type="spellStart"/>
      <w:r w:rsidR="00EB74F1" w:rsidRPr="005C644A">
        <w:rPr>
          <w:rFonts w:ascii="Times New Roman" w:eastAsia="Times New Roman" w:hAnsi="Times New Roman" w:cs="Times New Roman"/>
          <w:bCs/>
          <w:color w:val="000000"/>
          <w:sz w:val="20"/>
          <w:szCs w:val="20"/>
        </w:rPr>
        <w:t>Kemerer</w:t>
      </w:r>
      <w:proofErr w:type="spellEnd"/>
      <w:r w:rsidR="00EB74F1" w:rsidRPr="005C644A">
        <w:rPr>
          <w:rFonts w:ascii="Times New Roman" w:eastAsia="Times New Roman" w:hAnsi="Times New Roman" w:cs="Times New Roman"/>
          <w:bCs/>
          <w:color w:val="000000"/>
          <w:sz w:val="20"/>
          <w:szCs w:val="20"/>
        </w:rPr>
        <w:t>]</w:t>
      </w:r>
    </w:p>
    <w:p w14:paraId="0000013C" w14:textId="28DC65EC"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directes héritant d'une classe parente dans une hiérarchie d'héritage.</w:t>
      </w:r>
    </w:p>
    <w:p w14:paraId="0000013D" w14:textId="2A3EE727"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3E"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5F" w14:textId="4B43B18B" w:rsidR="002E2896" w:rsidRPr="009B2110" w:rsidRDefault="00C751DA" w:rsidP="009B2110">
      <w:pPr>
        <w:ind w:left="357"/>
        <w:rPr>
          <w:u w:val="single"/>
        </w:rPr>
      </w:pPr>
      <w:r w:rsidRPr="00C303A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19</w:t>
      </w:r>
      <w:r w:rsidRPr="00C303AA">
        <w:rPr>
          <w:rFonts w:ascii="Times New Roman" w:eastAsia="Times New Roman" w:hAnsi="Times New Roman" w:cs="Times New Roman"/>
          <w:b/>
          <w:color w:val="000000"/>
        </w:rPr>
        <w:t xml:space="preserve"> </w:t>
      </w:r>
      <w:proofErr w:type="spellStart"/>
      <w:r w:rsidR="00793316" w:rsidRPr="00C303AA">
        <w:rPr>
          <w:rFonts w:ascii="Times New Roman" w:eastAsia="Times New Roman" w:hAnsi="Times New Roman" w:cs="Times New Roman"/>
          <w:b/>
          <w:color w:val="000000"/>
          <w:u w:val="single"/>
        </w:rPr>
        <w:t>Number</w:t>
      </w:r>
      <w:proofErr w:type="spellEnd"/>
      <w:r w:rsidR="00793316" w:rsidRPr="00C303AA">
        <w:rPr>
          <w:rFonts w:ascii="Times New Roman" w:eastAsia="Times New Roman" w:hAnsi="Times New Roman" w:cs="Times New Roman"/>
          <w:b/>
          <w:color w:val="000000"/>
          <w:u w:val="single"/>
        </w:rPr>
        <w:t xml:space="preserve">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r w:rsidR="009B2110" w:rsidRPr="009B2110">
        <w:t xml:space="preserve"> </w:t>
      </w:r>
      <w:r w:rsidR="00793316"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00000161"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64E87858" w14:textId="77777777" w:rsidR="00D15862" w:rsidRDefault="00793316" w:rsidP="00D15862">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r w:rsidR="005B36D7">
        <w:rPr>
          <w:rFonts w:ascii="Times New Roman" w:eastAsia="Times New Roman" w:hAnsi="Times New Roman" w:cs="Times New Roman"/>
          <w:color w:val="000000"/>
          <w:sz w:val="22"/>
          <w:szCs w:val="22"/>
        </w:rPr>
        <w:t>.</w:t>
      </w:r>
    </w:p>
    <w:p w14:paraId="00000164" w14:textId="2C8E29DB" w:rsidR="002E2896" w:rsidRPr="00D15862" w:rsidRDefault="00CC19FB" w:rsidP="00D15862">
      <w:pPr>
        <w:ind w:left="0" w:firstLine="0"/>
        <w:rPr>
          <w:rFonts w:ascii="Times New Roman" w:eastAsia="Times New Roman" w:hAnsi="Times New Roman" w:cs="Times New Roman"/>
          <w:color w:val="000000"/>
          <w:sz w:val="22"/>
          <w:szCs w:val="22"/>
        </w:rPr>
      </w:pPr>
      <w:r w:rsidRPr="00CC19FB">
        <w:rPr>
          <w:rFonts w:ascii="Times New Roman" w:eastAsia="Times New Roman" w:hAnsi="Times New Roman" w:cs="Times New Roman"/>
          <w:b/>
          <w:color w:val="000000"/>
          <w:sz w:val="28"/>
          <w:szCs w:val="28"/>
        </w:rPr>
        <w:t>2.20</w:t>
      </w:r>
      <w:r w:rsidRPr="00CC19FB">
        <w:rPr>
          <w:rFonts w:ascii="Times New Roman" w:eastAsia="Times New Roman" w:hAnsi="Times New Roman" w:cs="Times New Roman"/>
          <w:b/>
          <w:color w:val="000000"/>
          <w:u w:val="single"/>
        </w:rPr>
        <w:t xml:space="preserve"> </w:t>
      </w:r>
      <w:proofErr w:type="spellStart"/>
      <w:r w:rsidR="00793316" w:rsidRPr="00CC19FB">
        <w:rPr>
          <w:rFonts w:ascii="Times New Roman" w:eastAsia="Times New Roman" w:hAnsi="Times New Roman" w:cs="Times New Roman"/>
          <w:b/>
          <w:color w:val="000000"/>
          <w:u w:val="single"/>
        </w:rPr>
        <w:t>Nested</w:t>
      </w:r>
      <w:proofErr w:type="spellEnd"/>
      <w:r w:rsidR="00793316" w:rsidRPr="00CC19FB">
        <w:rPr>
          <w:rFonts w:ascii="Times New Roman" w:eastAsia="Times New Roman" w:hAnsi="Times New Roman" w:cs="Times New Roman"/>
          <w:b/>
          <w:color w:val="000000"/>
          <w:u w:val="single"/>
        </w:rPr>
        <w:t xml:space="preserve"> Block </w:t>
      </w:r>
      <w:proofErr w:type="spellStart"/>
      <w:r w:rsidR="00793316" w:rsidRPr="00CC19FB">
        <w:rPr>
          <w:rFonts w:ascii="Times New Roman" w:eastAsia="Times New Roman" w:hAnsi="Times New Roman" w:cs="Times New Roman"/>
          <w:b/>
          <w:color w:val="000000"/>
          <w:u w:val="single"/>
        </w:rPr>
        <w:t>Depth</w:t>
      </w:r>
      <w:proofErr w:type="spellEnd"/>
      <w:r w:rsidR="00793316" w:rsidRPr="00CC19FB">
        <w:rPr>
          <w:rFonts w:ascii="Times New Roman" w:eastAsia="Times New Roman" w:hAnsi="Times New Roman" w:cs="Times New Roman"/>
          <w:b/>
          <w:color w:val="000000"/>
          <w:u w:val="single"/>
        </w:rPr>
        <w:t xml:space="preserve"> (NBD):</w:t>
      </w:r>
    </w:p>
    <w:p w14:paraId="00000166" w14:textId="33B841E0"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profondeur des blocs imbriqués (NBD) est le nombre maximal de niveaux d'imbrication de blocs de code à l'intérieur d'une fonction ou d'une méthode.</w:t>
      </w:r>
    </w:p>
    <w:p w14:paraId="00000167" w14:textId="4E2D7131" w:rsidR="002E2896" w:rsidRPr="005B36D7" w:rsidRDefault="005B36D7" w:rsidP="005A3E69">
      <w:pPr>
        <w:rPr>
          <w:rFonts w:ascii="Times New Roman" w:eastAsia="Times New Roman" w:hAnsi="Times New Roman" w:cs="Times New Roman"/>
          <w:b/>
          <w:color w:val="000000"/>
          <w:sz w:val="22"/>
          <w:szCs w:val="22"/>
          <w:u w:val="single"/>
        </w:rPr>
      </w:pPr>
      <w:r w:rsidRPr="005B36D7">
        <w:rPr>
          <w:rFonts w:ascii="Times New Roman" w:eastAsia="Times New Roman" w:hAnsi="Times New Roman" w:cs="Times New Roman"/>
          <w:b/>
          <w:color w:val="000000"/>
          <w:sz w:val="22"/>
          <w:szCs w:val="22"/>
          <w:u w:val="single"/>
        </w:rPr>
        <w:lastRenderedPageBreak/>
        <w:t>Impact :</w:t>
      </w:r>
    </w:p>
    <w:p w14:paraId="00000168"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profondeur excessive des blocs imbriqués peut indiquer une complexité excessive du code, ce qui peut augmenter le risque d'erreurs et de bogues.</w:t>
      </w:r>
    </w:p>
    <w:p w14:paraId="5974F5B3" w14:textId="77777777" w:rsidR="009F4960" w:rsidRDefault="00793316" w:rsidP="009F4960">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bookmarkStart w:id="4" w:name="_Ref166878278"/>
    </w:p>
    <w:p w14:paraId="1E3256C0" w14:textId="40CAC56D" w:rsidR="00933DFB" w:rsidRPr="009F4960" w:rsidRDefault="009F4960" w:rsidP="009F4960">
      <w:pPr>
        <w:ind w:left="0" w:firstLine="0"/>
        <w:rPr>
          <w:rFonts w:ascii="Times New Roman" w:eastAsia="Times New Roman" w:hAnsi="Times New Roman" w:cs="Times New Roman"/>
          <w:color w:val="000000"/>
          <w:sz w:val="22"/>
          <w:szCs w:val="22"/>
        </w:rPr>
      </w:pPr>
      <w:r w:rsidRPr="009F4960">
        <w:rPr>
          <w:rFonts w:ascii="Times New Roman" w:eastAsia="Times New Roman" w:hAnsi="Times New Roman" w:cs="Times New Roman"/>
          <w:b/>
          <w:bCs/>
          <w:color w:val="000000"/>
          <w:sz w:val="28"/>
          <w:szCs w:val="28"/>
        </w:rPr>
        <w:t>3-</w:t>
      </w:r>
      <w:r>
        <w:rPr>
          <w:rFonts w:ascii="Times New Roman" w:eastAsia="Times New Roman" w:hAnsi="Times New Roman" w:cs="Times New Roman"/>
          <w:color w:val="000000"/>
          <w:sz w:val="22"/>
          <w:szCs w:val="22"/>
        </w:rPr>
        <w:t xml:space="preserve"> </w:t>
      </w:r>
      <w:r w:rsidR="00D21674" w:rsidRPr="009F4960">
        <w:rPr>
          <w:rFonts w:ascii="Times New Roman" w:eastAsia="Times New Roman" w:hAnsi="Times New Roman" w:cs="Times New Roman"/>
          <w:b/>
          <w:color w:val="0D0D0D"/>
          <w:sz w:val="28"/>
          <w:szCs w:val="28"/>
          <w:u w:val="single"/>
        </w:rPr>
        <w:t>Les nouvel</w:t>
      </w:r>
      <w:bookmarkStart w:id="5" w:name="New"/>
      <w:bookmarkEnd w:id="5"/>
      <w:r w:rsidR="00D21674" w:rsidRPr="009F4960">
        <w:rPr>
          <w:rFonts w:ascii="Times New Roman" w:eastAsia="Times New Roman" w:hAnsi="Times New Roman" w:cs="Times New Roman"/>
          <w:b/>
          <w:color w:val="0D0D0D"/>
          <w:sz w:val="28"/>
          <w:szCs w:val="28"/>
          <w:u w:val="single"/>
        </w:rPr>
        <w:t>les m</w:t>
      </w:r>
      <w:r w:rsidR="00D21674" w:rsidRPr="009F4960">
        <w:rPr>
          <w:rFonts w:ascii="Times New Roman" w:eastAsia="Times New Roman" w:hAnsi="Times New Roman" w:cs="Times New Roman"/>
          <w:b/>
          <w:bCs/>
          <w:color w:val="000000"/>
          <w:sz w:val="28"/>
          <w:szCs w:val="28"/>
          <w:u w:val="single"/>
        </w:rPr>
        <w:t>é</w:t>
      </w:r>
      <w:r w:rsidR="00D21674" w:rsidRPr="009F4960">
        <w:rPr>
          <w:rFonts w:ascii="Times New Roman" w:eastAsia="Times New Roman" w:hAnsi="Times New Roman" w:cs="Times New Roman"/>
          <w:b/>
          <w:color w:val="0D0D0D"/>
          <w:sz w:val="28"/>
          <w:szCs w:val="28"/>
          <w:u w:val="single"/>
        </w:rPr>
        <w:t>triques</w:t>
      </w:r>
      <w:r w:rsidR="00A764A5" w:rsidRPr="009F4960">
        <w:rPr>
          <w:rFonts w:ascii="Times New Roman" w:eastAsia="Times New Roman" w:hAnsi="Times New Roman" w:cs="Times New Roman"/>
          <w:b/>
          <w:color w:val="0D0D0D"/>
          <w:sz w:val="28"/>
          <w:szCs w:val="28"/>
          <w:u w:val="single"/>
        </w:rPr>
        <w:t xml:space="preserve"> </w:t>
      </w:r>
      <w:r w:rsidR="00D21674" w:rsidRPr="009F4960">
        <w:rPr>
          <w:rFonts w:ascii="Times New Roman" w:eastAsia="Times New Roman" w:hAnsi="Times New Roman" w:cs="Times New Roman"/>
          <w:b/>
          <w:color w:val="0D0D0D"/>
          <w:sz w:val="28"/>
          <w:szCs w:val="28"/>
          <w:u w:val="single"/>
        </w:rPr>
        <w:t>proposées</w:t>
      </w:r>
      <w:r w:rsidR="00C751DA" w:rsidRPr="009F4960">
        <w:rPr>
          <w:rFonts w:ascii="Times New Roman" w:eastAsia="Times New Roman" w:hAnsi="Times New Roman" w:cs="Times New Roman"/>
          <w:b/>
          <w:color w:val="0D0D0D"/>
          <w:sz w:val="28"/>
          <w:szCs w:val="28"/>
          <w:u w:val="single"/>
        </w:rPr>
        <w:t> :</w:t>
      </w:r>
      <w:bookmarkEnd w:id="4"/>
    </w:p>
    <w:p w14:paraId="64520EE5" w14:textId="23405AF1" w:rsidR="00C751DA" w:rsidRPr="00933DFB" w:rsidRDefault="00793316" w:rsidP="00933DFB">
      <w:pPr>
        <w:pStyle w:val="ListParagraph"/>
        <w:numPr>
          <w:ilvl w:val="1"/>
          <w:numId w:val="41"/>
        </w:numPr>
        <w:rPr>
          <w:rFonts w:ascii="Times New Roman" w:eastAsia="Times New Roman" w:hAnsi="Times New Roman" w:cs="Times New Roman"/>
          <w:b/>
          <w:color w:val="000000"/>
          <w:sz w:val="28"/>
          <w:szCs w:val="28"/>
        </w:rPr>
      </w:pPr>
      <w:proofErr w:type="spellStart"/>
      <w:r w:rsidRPr="00933DFB">
        <w:rPr>
          <w:rFonts w:ascii="Times New Roman" w:eastAsia="Times New Roman" w:hAnsi="Times New Roman" w:cs="Times New Roman"/>
          <w:b/>
          <w:color w:val="000000"/>
          <w:u w:val="single"/>
        </w:rPr>
        <w:t>Number</w:t>
      </w:r>
      <w:proofErr w:type="spellEnd"/>
      <w:r w:rsidRPr="00933DFB">
        <w:rPr>
          <w:rFonts w:ascii="Times New Roman" w:eastAsia="Times New Roman" w:hAnsi="Times New Roman" w:cs="Times New Roman"/>
          <w:b/>
          <w:color w:val="000000"/>
          <w:u w:val="single"/>
        </w:rPr>
        <w:t xml:space="preserve"> of imports per class (NIC):</w:t>
      </w:r>
    </w:p>
    <w:p w14:paraId="00000187" w14:textId="26B762B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272DFF6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66699BDA" w14:textId="77777777" w:rsidR="00DC0C19"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DC0C19" w:rsidRDefault="000D5BF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BC5819">
        <w:rPr>
          <w:rFonts w:ascii="Times New Roman" w:eastAsia="Times New Roman" w:hAnsi="Times New Roman" w:cs="Times New Roman"/>
          <w:b/>
          <w:color w:val="000000"/>
          <w:sz w:val="28"/>
          <w:szCs w:val="28"/>
        </w:rPr>
        <w:t>3.2</w:t>
      </w:r>
      <w:r w:rsidRPr="00D759AE">
        <w:rPr>
          <w:rFonts w:ascii="Times New Roman" w:eastAsia="Times New Roman" w:hAnsi="Times New Roman" w:cs="Times New Roman"/>
          <w:b/>
          <w:color w:val="000000"/>
        </w:rPr>
        <w:t xml:space="preserve"> </w:t>
      </w:r>
      <w:proofErr w:type="spellStart"/>
      <w:r w:rsidR="00793316" w:rsidRPr="00D759AE">
        <w:rPr>
          <w:rFonts w:ascii="Times New Roman" w:eastAsia="Times New Roman" w:hAnsi="Times New Roman" w:cs="Times New Roman"/>
          <w:b/>
          <w:color w:val="000000"/>
          <w:u w:val="single"/>
        </w:rPr>
        <w:t>Number</w:t>
      </w:r>
      <w:proofErr w:type="spellEnd"/>
      <w:r w:rsidR="00793316" w:rsidRPr="00D759AE">
        <w:rPr>
          <w:rFonts w:ascii="Times New Roman" w:eastAsia="Times New Roman" w:hAnsi="Times New Roman" w:cs="Times New Roman"/>
          <w:b/>
          <w:color w:val="000000"/>
          <w:u w:val="single"/>
        </w:rPr>
        <w:t xml:space="preserve"> of effective imports per class</w:t>
      </w:r>
      <w:r w:rsidR="00D759AE">
        <w:rPr>
          <w:rFonts w:ascii="Times New Roman" w:eastAsia="Times New Roman" w:hAnsi="Times New Roman" w:cs="Times New Roman"/>
          <w:b/>
          <w:color w:val="000000"/>
          <w:u w:val="single"/>
        </w:rPr>
        <w:t xml:space="preserve"> </w:t>
      </w:r>
      <w:r w:rsidR="00793316" w:rsidRPr="00D759AE">
        <w:rPr>
          <w:rFonts w:ascii="Times New Roman" w:eastAsia="Times New Roman" w:hAnsi="Times New Roman" w:cs="Times New Roman"/>
          <w:b/>
          <w:color w:val="000000"/>
          <w:u w:val="single"/>
        </w:rPr>
        <w:t>(NEIC):</w:t>
      </w:r>
    </w:p>
    <w:p w14:paraId="0000018C"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0000018F" w14:textId="2AAC9D1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t>Une meilleure visibilité des imports nécessaires dans une classe améliore sa compréhension et sa maintenabilité, réduisant ainsi la complexité inutile du code</w:t>
      </w:r>
    </w:p>
    <w:p w14:paraId="75D2A67B" w14:textId="25B77331" w:rsidR="00705BA6" w:rsidRPr="00BC5819" w:rsidRDefault="0003424E" w:rsidP="005A3E69">
      <w:pPr>
        <w:pBdr>
          <w:top w:val="nil"/>
          <w:left w:val="nil"/>
          <w:bottom w:val="nil"/>
          <w:right w:val="nil"/>
          <w:between w:val="nil"/>
        </w:pBdr>
        <w:spacing w:after="140" w:line="276" w:lineRule="auto"/>
        <w:rPr>
          <w:color w:val="000000"/>
          <w:u w:val="single"/>
        </w:rPr>
      </w:pPr>
      <w:r w:rsidRPr="00BC5819">
        <w:rPr>
          <w:rFonts w:ascii="Times New Roman" w:eastAsia="Times New Roman" w:hAnsi="Times New Roman" w:cs="Times New Roman"/>
          <w:b/>
          <w:color w:val="000000"/>
          <w:sz w:val="28"/>
          <w:szCs w:val="28"/>
        </w:rPr>
        <w:t>3.3</w:t>
      </w:r>
      <w:r w:rsidRPr="00BC5819">
        <w:rPr>
          <w:rFonts w:ascii="Times New Roman" w:eastAsia="Times New Roman" w:hAnsi="Times New Roman" w:cs="Times New Roman"/>
          <w:b/>
          <w:color w:val="000000"/>
        </w:rPr>
        <w:t xml:space="preserve"> </w:t>
      </w:r>
      <w:proofErr w:type="spellStart"/>
      <w:r w:rsidR="00D56490" w:rsidRPr="00BC5819">
        <w:rPr>
          <w:rFonts w:ascii="Times New Roman" w:eastAsia="Times New Roman" w:hAnsi="Times New Roman" w:cs="Times New Roman"/>
          <w:b/>
          <w:color w:val="000000"/>
          <w:u w:val="single"/>
        </w:rPr>
        <w:t>Number</w:t>
      </w:r>
      <w:proofErr w:type="spellEnd"/>
      <w:r w:rsidR="00D56490" w:rsidRPr="00BC5819">
        <w:rPr>
          <w:rFonts w:ascii="Times New Roman" w:eastAsia="Times New Roman" w:hAnsi="Times New Roman" w:cs="Times New Roman"/>
          <w:b/>
          <w:color w:val="000000"/>
          <w:u w:val="single"/>
        </w:rPr>
        <w:t xml:space="preserve"> of </w:t>
      </w:r>
      <w:proofErr w:type="spellStart"/>
      <w:r w:rsidR="00D56490" w:rsidRPr="00BC5819">
        <w:rPr>
          <w:rFonts w:ascii="Times New Roman" w:eastAsia="Times New Roman" w:hAnsi="Times New Roman" w:cs="Times New Roman"/>
          <w:b/>
          <w:color w:val="000000"/>
          <w:u w:val="single"/>
        </w:rPr>
        <w:t>Implemented</w:t>
      </w:r>
      <w:proofErr w:type="spellEnd"/>
      <w:r w:rsidR="00D56490" w:rsidRPr="00BC5819">
        <w:rPr>
          <w:rFonts w:ascii="Times New Roman" w:eastAsia="Times New Roman" w:hAnsi="Times New Roman" w:cs="Times New Roman"/>
          <w:b/>
          <w:color w:val="000000"/>
          <w:u w:val="single"/>
        </w:rPr>
        <w:t xml:space="preserve"> Interfaces (NII</w:t>
      </w:r>
      <w:r w:rsidR="008C277C" w:rsidRPr="00BC5819">
        <w:rPr>
          <w:rFonts w:ascii="Times New Roman" w:eastAsia="Times New Roman" w:hAnsi="Times New Roman" w:cs="Times New Roman"/>
          <w:b/>
          <w:color w:val="000000"/>
          <w:u w:val="single"/>
        </w:rPr>
        <w:t>) :</w:t>
      </w:r>
    </w:p>
    <w:p w14:paraId="045CC7A4" w14:textId="3B134071" w:rsidR="00705BA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Cette métrique mesure le nombre d'interfaces qu'une classe implémente. L'implémentation d'une interface nécessite la redéfinition de ses méthodes abstraites (en excluant les méthodes par défaut).</w:t>
      </w:r>
    </w:p>
    <w:p w14:paraId="629F6F02" w14:textId="66537DED" w:rsidR="00705BA6" w:rsidRPr="006B5203" w:rsidRDefault="00705BA6"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0000019D" w14:textId="6691AE7F"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6C9BF4A8" w:rsidR="00236B91" w:rsidRPr="00BC5819" w:rsidRDefault="00236B91" w:rsidP="005A3E69">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3.4</w:t>
      </w:r>
      <w:r w:rsidRPr="00BC5819">
        <w:rPr>
          <w:rFonts w:ascii="Times New Roman" w:eastAsia="Times New Roman" w:hAnsi="Times New Roman" w:cs="Times New Roman"/>
          <w:b/>
          <w:bCs/>
          <w:color w:val="000000"/>
          <w:u w:val="single"/>
        </w:rPr>
        <w:t xml:space="preserve"> </w:t>
      </w:r>
      <w:proofErr w:type="spellStart"/>
      <w:r w:rsidRPr="00BC5819">
        <w:rPr>
          <w:rFonts w:ascii="Times New Roman" w:eastAsia="Times New Roman" w:hAnsi="Times New Roman" w:cs="Times New Roman"/>
          <w:b/>
          <w:bCs/>
          <w:color w:val="000000"/>
          <w:u w:val="single"/>
        </w:rPr>
        <w:t>Number</w:t>
      </w:r>
      <w:proofErr w:type="spellEnd"/>
      <w:r w:rsidRPr="00BC5819">
        <w:rPr>
          <w:rFonts w:ascii="Times New Roman" w:eastAsia="Times New Roman" w:hAnsi="Times New Roman" w:cs="Times New Roman"/>
          <w:b/>
          <w:bCs/>
          <w:color w:val="000000"/>
          <w:u w:val="single"/>
        </w:rPr>
        <w:t xml:space="preserve"> Of </w:t>
      </w:r>
      <w:proofErr w:type="spellStart"/>
      <w:r w:rsidRPr="00BC5819">
        <w:rPr>
          <w:rFonts w:ascii="Times New Roman" w:eastAsia="Times New Roman" w:hAnsi="Times New Roman" w:cs="Times New Roman"/>
          <w:b/>
          <w:bCs/>
          <w:color w:val="000000"/>
          <w:u w:val="single"/>
        </w:rPr>
        <w:t>Handled</w:t>
      </w:r>
      <w:proofErr w:type="spellEnd"/>
      <w:r w:rsidRPr="00BC5819">
        <w:rPr>
          <w:rFonts w:ascii="Times New Roman" w:eastAsia="Times New Roman" w:hAnsi="Times New Roman" w:cs="Times New Roman"/>
          <w:b/>
          <w:bCs/>
          <w:color w:val="000000"/>
          <w:u w:val="single"/>
        </w:rPr>
        <w:t xml:space="preserve"> Exceptions</w:t>
      </w:r>
      <w:r w:rsidR="00BC5819">
        <w:rPr>
          <w:rFonts w:ascii="Times New Roman" w:eastAsia="Times New Roman" w:hAnsi="Times New Roman" w:cs="Times New Roman"/>
          <w:b/>
          <w:bCs/>
          <w:color w:val="000000"/>
          <w:u w:val="single"/>
        </w:rPr>
        <w:t xml:space="preserve"> (NHE)</w:t>
      </w:r>
      <w:r w:rsidRPr="00BC5819">
        <w:rPr>
          <w:rFonts w:ascii="Times New Roman" w:eastAsia="Times New Roman" w:hAnsi="Times New Roman" w:cs="Times New Roman"/>
          <w:b/>
          <w:bCs/>
          <w:color w:val="000000"/>
          <w:u w:val="single"/>
        </w:rPr>
        <w:t> :</w:t>
      </w:r>
    </w:p>
    <w:p w14:paraId="5CF5F215" w14:textId="3605C76B" w:rsidR="00EE00D7" w:rsidRPr="006B5203" w:rsidRDefault="00BA267E"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p>
    <w:p w14:paraId="0EA9A948" w14:textId="77777777" w:rsid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w:t>
      </w:r>
      <w:proofErr w:type="spellStart"/>
      <w:r w:rsidRPr="006B5203">
        <w:rPr>
          <w:rFonts w:ascii="Times New Roman" w:eastAsia="Times New Roman" w:hAnsi="Times New Roman" w:cs="Times New Roman"/>
          <w:color w:val="000000"/>
          <w:sz w:val="22"/>
          <w:szCs w:val="22"/>
        </w:rPr>
        <w:t>gerees</w:t>
      </w:r>
      <w:proofErr w:type="spellEnd"/>
      <w:r w:rsidRPr="006B5203">
        <w:rPr>
          <w:rFonts w:ascii="Times New Roman" w:eastAsia="Times New Roman" w:hAnsi="Times New Roman" w:cs="Times New Roman"/>
          <w:color w:val="000000"/>
          <w:sz w:val="22"/>
          <w:szCs w:val="22"/>
        </w:rPr>
        <w:t xml:space="preserve"> dans une classes. On Java om compte le nombre de ‘</w:t>
      </w:r>
      <w:proofErr w:type="spellStart"/>
      <w:r w:rsidRPr="006B5203">
        <w:rPr>
          <w:rFonts w:ascii="Times New Roman" w:eastAsia="Times New Roman" w:hAnsi="Times New Roman" w:cs="Times New Roman"/>
          <w:color w:val="000000"/>
          <w:sz w:val="22"/>
          <w:szCs w:val="22"/>
        </w:rPr>
        <w:t>try</w:t>
      </w:r>
      <w:proofErr w:type="spellEnd"/>
      <w:r w:rsidRPr="006B5203">
        <w:rPr>
          <w:rFonts w:ascii="Times New Roman" w:eastAsia="Times New Roman" w:hAnsi="Times New Roman" w:cs="Times New Roman"/>
          <w:color w:val="000000"/>
          <w:sz w:val="22"/>
          <w:szCs w:val="22"/>
        </w:rPr>
        <w:t>’ et ‘</w:t>
      </w:r>
      <w:proofErr w:type="spellStart"/>
      <w:r w:rsidRPr="006B5203">
        <w:rPr>
          <w:rFonts w:ascii="Times New Roman" w:eastAsia="Times New Roman" w:hAnsi="Times New Roman" w:cs="Times New Roman"/>
          <w:color w:val="000000"/>
          <w:sz w:val="22"/>
          <w:szCs w:val="22"/>
        </w:rPr>
        <w:t>throw</w:t>
      </w:r>
      <w:proofErr w:type="spellEnd"/>
      <w:r w:rsidRPr="006B5203">
        <w:rPr>
          <w:rFonts w:ascii="Times New Roman" w:eastAsia="Times New Roman" w:hAnsi="Times New Roman" w:cs="Times New Roman"/>
          <w:color w:val="000000"/>
          <w:sz w:val="22"/>
          <w:szCs w:val="22"/>
        </w:rPr>
        <w:t>’.</w:t>
      </w:r>
    </w:p>
    <w:p w14:paraId="174D92EF" w14:textId="4A08D8F2" w:rsidR="00236B91" w:rsidRP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5B36D7" w:rsidRPr="005B36D7">
        <w:rPr>
          <w:rFonts w:ascii="Times New Roman" w:eastAsia="Times New Roman" w:hAnsi="Times New Roman" w:cs="Times New Roman"/>
          <w:b/>
          <w:bCs/>
          <w:color w:val="000000"/>
          <w:sz w:val="22"/>
          <w:szCs w:val="22"/>
        </w:rPr>
        <w:t xml:space="preserve"> </w:t>
      </w:r>
      <w:r w:rsidR="00463BCB" w:rsidRPr="006B5203">
        <w:rPr>
          <w:rFonts w:ascii="Times New Roman" w:eastAsia="Times New Roman" w:hAnsi="Times New Roman" w:cs="Times New Roman"/>
          <w:color w:val="000000"/>
          <w:sz w:val="22"/>
          <w:szCs w:val="22"/>
        </w:rPr>
        <w:t>Un nombre élevé d'exceptions gérées indique une attention portée à la gestion des erreurs et des cas exceptionnels.</w:t>
      </w:r>
    </w:p>
    <w:p w14:paraId="084B72CD" w14:textId="31CC4B1A" w:rsidR="00656AD7" w:rsidRPr="006B5203" w:rsidRDefault="00656AD7" w:rsidP="005A3E69">
      <w:pPr>
        <w:pBdr>
          <w:top w:val="nil"/>
          <w:left w:val="nil"/>
          <w:bottom w:val="nil"/>
          <w:right w:val="nil"/>
          <w:between w:val="nil"/>
        </w:pBdr>
        <w:spacing w:after="140" w:line="276" w:lineRule="auto"/>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602B78FC" w:rsidR="00656AD7" w:rsidRPr="006B5203" w:rsidRDefault="004E3E19" w:rsidP="005A3E69">
      <w:pPr>
        <w:pBdr>
          <w:top w:val="nil"/>
          <w:left w:val="nil"/>
          <w:bottom w:val="nil"/>
          <w:right w:val="nil"/>
          <w:between w:val="nil"/>
        </w:pBdr>
        <w:spacing w:after="140" w:line="276" w:lineRule="auto"/>
        <w:rPr>
          <w:b/>
          <w:bCs/>
          <w:color w:val="000000"/>
          <w:sz w:val="22"/>
          <w:szCs w:val="22"/>
          <w:u w:val="single"/>
        </w:rPr>
      </w:pPr>
      <w:r w:rsidRPr="00FD3295">
        <w:rPr>
          <w:b/>
          <w:bCs/>
          <w:color w:val="000000"/>
          <w:sz w:val="28"/>
          <w:szCs w:val="28"/>
        </w:rPr>
        <w:t>3.5</w:t>
      </w:r>
      <w:r w:rsidRPr="006B5203">
        <w:rPr>
          <w:color w:val="000000"/>
          <w:sz w:val="22"/>
          <w:szCs w:val="22"/>
        </w:rPr>
        <w:t xml:space="preserve"> </w:t>
      </w:r>
      <w:r w:rsidRPr="006B5203">
        <w:rPr>
          <w:b/>
          <w:bCs/>
          <w:color w:val="000000"/>
          <w:sz w:val="22"/>
          <w:szCs w:val="22"/>
          <w:u w:val="single"/>
        </w:rPr>
        <w:t xml:space="preserve">Total </w:t>
      </w:r>
      <w:proofErr w:type="spellStart"/>
      <w:r w:rsidRPr="006B5203">
        <w:rPr>
          <w:b/>
          <w:bCs/>
          <w:color w:val="000000"/>
          <w:sz w:val="22"/>
          <w:szCs w:val="22"/>
          <w:u w:val="single"/>
        </w:rPr>
        <w:t>Number</w:t>
      </w:r>
      <w:proofErr w:type="spellEnd"/>
      <w:r w:rsidRPr="006B5203">
        <w:rPr>
          <w:b/>
          <w:bCs/>
          <w:color w:val="000000"/>
          <w:sz w:val="22"/>
          <w:szCs w:val="22"/>
          <w:u w:val="single"/>
        </w:rPr>
        <w:t xml:space="preserve"> Of Possible Exceptions</w:t>
      </w:r>
      <w:r w:rsidR="00C65576">
        <w:rPr>
          <w:b/>
          <w:bCs/>
          <w:color w:val="000000"/>
          <w:sz w:val="22"/>
          <w:szCs w:val="22"/>
          <w:u w:val="single"/>
        </w:rPr>
        <w:t xml:space="preserve"> (NPE)</w:t>
      </w:r>
      <w:r w:rsidRPr="006B5203">
        <w:rPr>
          <w:b/>
          <w:bCs/>
          <w:color w:val="000000"/>
          <w:sz w:val="22"/>
          <w:szCs w:val="22"/>
          <w:u w:val="single"/>
        </w:rPr>
        <w:t> :</w:t>
      </w:r>
    </w:p>
    <w:p w14:paraId="322507AA" w14:textId="7C57A204" w:rsidR="004E3E19" w:rsidRDefault="00591803" w:rsidP="005A3E69">
      <w:pPr>
        <w:pBdr>
          <w:top w:val="nil"/>
          <w:left w:val="nil"/>
          <w:bottom w:val="nil"/>
          <w:right w:val="nil"/>
          <w:between w:val="nil"/>
        </w:pBdr>
        <w:spacing w:after="140" w:line="276" w:lineRule="auto"/>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2D2E082E" w:rsidR="00897219" w:rsidRPr="006B5203" w:rsidRDefault="00A53BD1" w:rsidP="005A3E69">
      <w:pPr>
        <w:pBdr>
          <w:top w:val="nil"/>
          <w:left w:val="nil"/>
          <w:bottom w:val="nil"/>
          <w:right w:val="nil"/>
          <w:between w:val="nil"/>
        </w:pBdr>
        <w:spacing w:after="140" w:line="276" w:lineRule="auto"/>
        <w:rPr>
          <w:b/>
          <w:bCs/>
          <w:sz w:val="22"/>
          <w:szCs w:val="22"/>
          <w:u w:val="single"/>
        </w:rPr>
      </w:pPr>
      <w:r w:rsidRPr="006B5203">
        <w:rPr>
          <w:sz w:val="22"/>
          <w:szCs w:val="22"/>
        </w:rPr>
        <w:lastRenderedPageBreak/>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w:t>
      </w:r>
      <w:r w:rsidR="00F62B1C" w:rsidRPr="006B5203">
        <w:rPr>
          <w:sz w:val="22"/>
          <w:szCs w:val="22"/>
        </w:rPr>
        <w:t>tous</w:t>
      </w:r>
      <w:r w:rsidRPr="006B5203">
        <w:rPr>
          <w:sz w:val="22"/>
          <w:szCs w:val="22"/>
        </w:rPr>
        <w:t xml:space="preserve">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5A3E69">
      <w:pPr>
        <w:pBdr>
          <w:top w:val="nil"/>
          <w:left w:val="nil"/>
          <w:bottom w:val="nil"/>
          <w:right w:val="nil"/>
          <w:between w:val="nil"/>
        </w:pBdr>
        <w:spacing w:after="140" w:line="276" w:lineRule="auto"/>
        <w:rPr>
          <w:b/>
          <w:bCs/>
          <w:sz w:val="22"/>
          <w:szCs w:val="22"/>
          <w:u w:val="single"/>
        </w:rPr>
      </w:pPr>
      <w:r w:rsidRPr="006B5203">
        <w:rPr>
          <w:b/>
          <w:bCs/>
          <w:sz w:val="22"/>
          <w:szCs w:val="22"/>
          <w:u w:val="single"/>
        </w:rPr>
        <w:t>Impact :</w:t>
      </w:r>
    </w:p>
    <w:p w14:paraId="2EC5DEBC" w14:textId="4E4375A2" w:rsidR="00BF0D24" w:rsidRPr="006B5203" w:rsidRDefault="00BF0D24" w:rsidP="00057E1C">
      <w:pPr>
        <w:pBdr>
          <w:top w:val="nil"/>
          <w:left w:val="nil"/>
          <w:bottom w:val="nil"/>
          <w:right w:val="nil"/>
          <w:between w:val="nil"/>
        </w:pBdr>
        <w:spacing w:after="140" w:line="276" w:lineRule="auto"/>
        <w:ind w:left="357" w:firstLine="0"/>
        <w:rPr>
          <w:sz w:val="22"/>
          <w:szCs w:val="22"/>
        </w:rPr>
      </w:pPr>
      <w:r w:rsidRPr="006B5203">
        <w:rPr>
          <w:sz w:val="22"/>
          <w:szCs w:val="22"/>
        </w:rPr>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5A3E69">
      <w:pPr>
        <w:pBdr>
          <w:top w:val="nil"/>
          <w:left w:val="nil"/>
          <w:bottom w:val="nil"/>
          <w:right w:val="nil"/>
          <w:between w:val="nil"/>
        </w:pBdr>
        <w:spacing w:after="140" w:line="276" w:lineRule="auto"/>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18B00E91" w:rsidR="002E2896" w:rsidRPr="006B5203" w:rsidRDefault="00E44DC8"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FD3295">
        <w:rPr>
          <w:rFonts w:ascii="Times New Roman" w:eastAsia="Times New Roman" w:hAnsi="Times New Roman" w:cs="Times New Roman"/>
          <w:b/>
          <w:color w:val="000000"/>
          <w:sz w:val="28"/>
          <w:szCs w:val="28"/>
        </w:rPr>
        <w:t>3.6</w:t>
      </w:r>
      <w:r w:rsidRPr="006B5203">
        <w:rPr>
          <w:rFonts w:ascii="Times New Roman" w:eastAsia="Times New Roman" w:hAnsi="Times New Roman" w:cs="Times New Roman"/>
          <w:b/>
          <w:color w:val="000000"/>
          <w:sz w:val="22"/>
          <w:szCs w:val="22"/>
        </w:rPr>
        <w:t xml:space="preserve"> </w:t>
      </w:r>
      <w:r w:rsidRPr="00E44DC8">
        <w:rPr>
          <w:rFonts w:ascii="Times New Roman" w:eastAsia="Times New Roman" w:hAnsi="Times New Roman" w:cs="Times New Roman"/>
          <w:b/>
          <w:color w:val="000000"/>
          <w:sz w:val="22"/>
          <w:szCs w:val="22"/>
          <w:u w:val="single"/>
        </w:rPr>
        <w:t>Exceptions</w:t>
      </w:r>
      <w:r w:rsidR="0074755F" w:rsidRPr="00E44DC8">
        <w:rPr>
          <w:rFonts w:ascii="Times New Roman" w:eastAsia="Times New Roman" w:hAnsi="Times New Roman" w:cs="Times New Roman"/>
          <w:b/>
          <w:color w:val="000000"/>
          <w:sz w:val="22"/>
          <w:szCs w:val="22"/>
          <w:u w:val="single"/>
        </w:rPr>
        <w:t xml:space="preserve"> </w:t>
      </w:r>
      <w:r w:rsidR="0074755F">
        <w:rPr>
          <w:rFonts w:ascii="Times New Roman" w:eastAsia="Times New Roman" w:hAnsi="Times New Roman" w:cs="Times New Roman"/>
          <w:b/>
          <w:color w:val="000000"/>
          <w:sz w:val="22"/>
          <w:szCs w:val="22"/>
          <w:u w:val="single"/>
        </w:rPr>
        <w:t>Factor</w:t>
      </w:r>
      <w:r w:rsidR="00793316" w:rsidRPr="006B5203">
        <w:rPr>
          <w:rFonts w:ascii="Times New Roman" w:eastAsia="Times New Roman" w:hAnsi="Times New Roman" w:cs="Times New Roman"/>
          <w:b/>
          <w:color w:val="000000"/>
          <w:sz w:val="22"/>
          <w:szCs w:val="22"/>
          <w:u w:val="single"/>
        </w:rPr>
        <w:t xml:space="preserve"> (FE) :</w:t>
      </w:r>
    </w:p>
    <w:p w14:paraId="000001C1"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16C02D6A" w:rsidR="002E2896" w:rsidRPr="008C277C" w:rsidRDefault="00934BF7" w:rsidP="005A3E69">
      <w:pPr>
        <w:pBdr>
          <w:top w:val="nil"/>
          <w:left w:val="nil"/>
          <w:bottom w:val="nil"/>
          <w:right w:val="nil"/>
          <w:between w:val="nil"/>
        </w:pBdr>
        <w:spacing w:after="140" w:line="276" w:lineRule="auto"/>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Class Modification Frequency (CMF) :</w:t>
      </w:r>
    </w:p>
    <w:p w14:paraId="000001C7" w14:textId="0AC683D5"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659AF14E"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CA" w14:textId="5B8E8EA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5A2660C8" w:rsidR="002E2896" w:rsidRPr="006B5203" w:rsidRDefault="00934BF7" w:rsidP="005A3E69">
      <w:pPr>
        <w:pBdr>
          <w:top w:val="nil"/>
          <w:left w:val="nil"/>
          <w:bottom w:val="nil"/>
          <w:right w:val="nil"/>
          <w:between w:val="nil"/>
        </w:pBdr>
        <w:spacing w:after="140" w:line="276" w:lineRule="auto"/>
        <w:rPr>
          <w:color w:val="000000"/>
          <w:sz w:val="22"/>
          <w:szCs w:val="22"/>
          <w:u w:val="single"/>
        </w:rPr>
      </w:pPr>
      <w:r w:rsidRPr="00FD3295">
        <w:rPr>
          <w:rFonts w:ascii="Times New Roman" w:eastAsia="Times New Roman" w:hAnsi="Times New Roman" w:cs="Times New Roman"/>
          <w:b/>
          <w:color w:val="000000"/>
          <w:sz w:val="28"/>
          <w:szCs w:val="28"/>
        </w:rPr>
        <w:t>3.</w:t>
      </w:r>
      <w:r w:rsidR="00656AD7" w:rsidRPr="00FD3295">
        <w:rPr>
          <w:rFonts w:ascii="Times New Roman" w:eastAsia="Times New Roman" w:hAnsi="Times New Roman" w:cs="Times New Roman"/>
          <w:b/>
          <w:color w:val="000000"/>
          <w:sz w:val="28"/>
          <w:szCs w:val="28"/>
        </w:rPr>
        <w:t>8</w:t>
      </w:r>
      <w:r w:rsidRPr="006B5203">
        <w:rPr>
          <w:rFonts w:ascii="Times New Roman" w:eastAsia="Times New Roman" w:hAnsi="Times New Roman" w:cs="Times New Roman"/>
          <w:b/>
          <w:color w:val="000000"/>
          <w:sz w:val="22"/>
          <w:szCs w:val="22"/>
        </w:rPr>
        <w:t xml:space="preserve">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proofErr w:type="spellStart"/>
      <w:r w:rsidR="004F6931" w:rsidRPr="006B5203">
        <w:rPr>
          <w:rFonts w:ascii="Times New Roman" w:eastAsia="Times New Roman" w:hAnsi="Times New Roman" w:cs="Times New Roman"/>
          <w:b/>
          <w:color w:val="000000"/>
          <w:sz w:val="22"/>
          <w:szCs w:val="22"/>
          <w:u w:val="single"/>
        </w:rPr>
        <w:t>Attribute</w:t>
      </w:r>
      <w:proofErr w:type="spellEnd"/>
      <w:r w:rsidR="004F6931" w:rsidRPr="006B5203">
        <w:rPr>
          <w:rFonts w:ascii="Times New Roman" w:eastAsia="Times New Roman" w:hAnsi="Times New Roman" w:cs="Times New Roman"/>
          <w:b/>
          <w:color w:val="000000"/>
          <w:sz w:val="22"/>
          <w:szCs w:val="22"/>
          <w:u w:val="single"/>
        </w:rPr>
        <w:t xml:space="preserve"> Uses Relative to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r w:rsidR="008969FE" w:rsidRPr="006B5203">
        <w:rPr>
          <w:rFonts w:ascii="Times New Roman" w:eastAsia="Times New Roman" w:hAnsi="Times New Roman" w:cs="Times New Roman"/>
          <w:b/>
          <w:color w:val="000000"/>
          <w:sz w:val="22"/>
          <w:szCs w:val="22"/>
          <w:u w:val="single"/>
        </w:rPr>
        <w:t>Methods :</w:t>
      </w:r>
    </w:p>
    <w:p w14:paraId="000001CC" w14:textId="77777777" w:rsidR="002E2896"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2E35BE58" w14:textId="2420F2B4" w:rsidR="0084758A"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09F3D71D" w:rsidR="00FA01E5" w:rsidRPr="00FD3295" w:rsidRDefault="00934BF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w:t>
      </w:r>
      <w:r w:rsidR="00656AD7" w:rsidRPr="00FD3295">
        <w:rPr>
          <w:rFonts w:ascii="Times New Roman" w:eastAsia="Times New Roman" w:hAnsi="Times New Roman" w:cs="Times New Roman"/>
          <w:b/>
          <w:bCs/>
          <w:color w:val="000000"/>
          <w:sz w:val="28"/>
          <w:szCs w:val="28"/>
        </w:rPr>
        <w:t>9</w:t>
      </w:r>
      <w:r w:rsidRPr="00FD3295">
        <w:rPr>
          <w:rFonts w:ascii="Times New Roman" w:eastAsia="Times New Roman" w:hAnsi="Times New Roman" w:cs="Times New Roman"/>
          <w:b/>
          <w:bCs/>
          <w:color w:val="000000"/>
        </w:rPr>
        <w:t xml:space="preserve"> </w:t>
      </w:r>
      <w:proofErr w:type="spellStart"/>
      <w:r w:rsidRPr="00FD3295">
        <w:rPr>
          <w:rFonts w:ascii="Times New Roman" w:eastAsia="Times New Roman" w:hAnsi="Times New Roman" w:cs="Times New Roman"/>
          <w:b/>
          <w:bCs/>
          <w:color w:val="000000"/>
          <w:u w:val="single"/>
        </w:rPr>
        <w:t>Number</w:t>
      </w:r>
      <w:proofErr w:type="spellEnd"/>
      <w:r w:rsidRPr="00FD3295">
        <w:rPr>
          <w:rFonts w:ascii="Times New Roman" w:eastAsia="Times New Roman" w:hAnsi="Times New Roman" w:cs="Times New Roman"/>
          <w:b/>
          <w:bCs/>
          <w:color w:val="000000"/>
          <w:u w:val="single"/>
        </w:rPr>
        <w:t xml:space="preserve"> </w:t>
      </w:r>
      <w:r w:rsidR="00467FBE" w:rsidRPr="00FD3295">
        <w:rPr>
          <w:rFonts w:ascii="Times New Roman" w:eastAsia="Times New Roman" w:hAnsi="Times New Roman" w:cs="Times New Roman"/>
          <w:b/>
          <w:bCs/>
          <w:color w:val="000000"/>
          <w:u w:val="single"/>
        </w:rPr>
        <w:t xml:space="preserve">of instanciable </w:t>
      </w:r>
      <w:r w:rsidR="003C1ED1">
        <w:rPr>
          <w:rFonts w:ascii="Times New Roman" w:eastAsia="Times New Roman" w:hAnsi="Times New Roman" w:cs="Times New Roman"/>
          <w:b/>
          <w:bCs/>
          <w:color w:val="000000"/>
          <w:u w:val="single"/>
        </w:rPr>
        <w:t>variables</w:t>
      </w:r>
      <w:r w:rsidR="00467FBE" w:rsidRPr="00FD3295">
        <w:rPr>
          <w:rFonts w:ascii="Times New Roman" w:eastAsia="Times New Roman" w:hAnsi="Times New Roman" w:cs="Times New Roman"/>
          <w:b/>
          <w:bCs/>
          <w:color w:val="000000"/>
          <w:u w:val="single"/>
        </w:rPr>
        <w:t> :</w:t>
      </w:r>
    </w:p>
    <w:p w14:paraId="6668A0DC" w14:textId="2A7CA2B3"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C’est le nombre d</w:t>
      </w:r>
      <w:r w:rsidR="003C1ED1">
        <w:rPr>
          <w:rFonts w:ascii="Times New Roman" w:eastAsia="Times New Roman" w:hAnsi="Times New Roman" w:cs="Times New Roman"/>
          <w:color w:val="000000"/>
          <w:sz w:val="22"/>
          <w:szCs w:val="22"/>
        </w:rPr>
        <w:t>e variables</w:t>
      </w:r>
      <w:r w:rsidRPr="006B5203">
        <w:rPr>
          <w:rFonts w:ascii="Times New Roman" w:eastAsia="Times New Roman" w:hAnsi="Times New Roman" w:cs="Times New Roman"/>
          <w:color w:val="000000"/>
          <w:sz w:val="22"/>
          <w:szCs w:val="22"/>
        </w:rPr>
        <w:t xml:space="preserve">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w:t>
      </w:r>
      <w:r w:rsidR="00827AE1">
        <w:rPr>
          <w:rFonts w:ascii="Times New Roman" w:eastAsia="Times New Roman" w:hAnsi="Times New Roman" w:cs="Times New Roman"/>
          <w:color w:val="000000"/>
          <w:sz w:val="22"/>
          <w:szCs w:val="22"/>
        </w:rPr>
        <w:t>de variables</w:t>
      </w:r>
      <w:r w:rsidRPr="006B5203">
        <w:rPr>
          <w:rFonts w:ascii="Times New Roman" w:eastAsia="Times New Roman" w:hAnsi="Times New Roman" w:cs="Times New Roman"/>
          <w:color w:val="000000"/>
          <w:sz w:val="22"/>
          <w:szCs w:val="22"/>
        </w:rPr>
        <w:t xml:space="preserve"> de type ‘Object’ (Non primitive).</w:t>
      </w:r>
    </w:p>
    <w:p w14:paraId="5AD9DE00" w14:textId="1F0B972B" w:rsidR="00FA01E5" w:rsidRPr="0075763C"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Pr="00123255">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p>
    <w:p w14:paraId="7D47B4C5" w14:textId="39C00652" w:rsidR="009E6A57" w:rsidRPr="006B5203" w:rsidRDefault="009E6A5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Un nombre </w:t>
      </w:r>
      <w:r w:rsidR="000F1555">
        <w:rPr>
          <w:rFonts w:ascii="Times New Roman" w:eastAsia="Times New Roman" w:hAnsi="Times New Roman" w:cs="Times New Roman"/>
          <w:color w:val="000000"/>
          <w:sz w:val="22"/>
          <w:szCs w:val="22"/>
        </w:rPr>
        <w:t>de variables</w:t>
      </w:r>
      <w:r w:rsidRPr="006B5203">
        <w:rPr>
          <w:rFonts w:ascii="Times New Roman" w:eastAsia="Times New Roman" w:hAnsi="Times New Roman" w:cs="Times New Roman"/>
          <w:color w:val="000000"/>
          <w:sz w:val="22"/>
          <w:szCs w:val="22"/>
        </w:rPr>
        <w:t xml:space="preserve"> instanciables plus grand, implique des dépendances entre classes, ce qui augmente la valeur de la métrique ‘</w:t>
      </w:r>
      <w:proofErr w:type="spellStart"/>
      <w:r w:rsidRPr="006B5203">
        <w:rPr>
          <w:rFonts w:ascii="Times New Roman" w:eastAsia="Times New Roman" w:hAnsi="Times New Roman" w:cs="Times New Roman"/>
          <w:color w:val="000000"/>
          <w:sz w:val="22"/>
          <w:szCs w:val="22"/>
        </w:rPr>
        <w:t>Coupling</w:t>
      </w:r>
      <w:proofErr w:type="spellEnd"/>
      <w:r w:rsidRPr="006B5203">
        <w:rPr>
          <w:rFonts w:ascii="Times New Roman" w:eastAsia="Times New Roman" w:hAnsi="Times New Roman" w:cs="Times New Roman"/>
          <w:color w:val="000000"/>
          <w:sz w:val="22"/>
          <w:szCs w:val="22"/>
        </w:rPr>
        <w:t xml:space="preserve"> Factor’.</w:t>
      </w:r>
    </w:p>
    <w:p w14:paraId="1C9A7A38" w14:textId="5A3F3B16"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Dans des hiérarchies de classes profondes, il peut devenir difficile de suivre et de comprendre tous les </w:t>
      </w:r>
      <w:r w:rsidR="000F1555">
        <w:rPr>
          <w:rFonts w:ascii="Times New Roman" w:eastAsia="Times New Roman" w:hAnsi="Times New Roman" w:cs="Times New Roman"/>
          <w:color w:val="000000"/>
          <w:sz w:val="22"/>
          <w:szCs w:val="22"/>
        </w:rPr>
        <w:t>variables</w:t>
      </w:r>
      <w:r w:rsidRPr="006B5203">
        <w:rPr>
          <w:rFonts w:ascii="Times New Roman" w:eastAsia="Times New Roman" w:hAnsi="Times New Roman" w:cs="Times New Roman"/>
          <w:color w:val="000000"/>
          <w:sz w:val="22"/>
          <w:szCs w:val="22"/>
        </w:rPr>
        <w:t xml:space="preserve"> instanciables disponibles dans une classe donnée, surtout s'ils sont répartis sur plusieurs niveaux de la hiérarchie.</w:t>
      </w:r>
    </w:p>
    <w:p w14:paraId="2EACA83F" w14:textId="16D9626B"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xml:space="preserve">Plus une classe a </w:t>
      </w:r>
      <w:r w:rsidR="005E7D69">
        <w:rPr>
          <w:rFonts w:ascii="Times New Roman" w:eastAsia="Times New Roman" w:hAnsi="Times New Roman" w:cs="Times New Roman"/>
          <w:color w:val="000000"/>
          <w:sz w:val="22"/>
          <w:szCs w:val="22"/>
        </w:rPr>
        <w:t>de varia</w:t>
      </w:r>
      <w:r w:rsidR="0046576D">
        <w:rPr>
          <w:rFonts w:ascii="Times New Roman" w:eastAsia="Times New Roman" w:hAnsi="Times New Roman" w:cs="Times New Roman"/>
          <w:color w:val="000000"/>
          <w:sz w:val="22"/>
          <w:szCs w:val="22"/>
        </w:rPr>
        <w:t>b</w:t>
      </w:r>
      <w:r w:rsidR="005E7D69">
        <w:rPr>
          <w:rFonts w:ascii="Times New Roman" w:eastAsia="Times New Roman" w:hAnsi="Times New Roman" w:cs="Times New Roman"/>
          <w:color w:val="000000"/>
          <w:sz w:val="22"/>
          <w:szCs w:val="22"/>
        </w:rPr>
        <w:t>les</w:t>
      </w:r>
      <w:r w:rsidRPr="006B5203">
        <w:rPr>
          <w:rFonts w:ascii="Times New Roman" w:eastAsia="Times New Roman" w:hAnsi="Times New Roman" w:cs="Times New Roman"/>
          <w:color w:val="000000"/>
          <w:sz w:val="22"/>
          <w:szCs w:val="22"/>
        </w:rPr>
        <w:t xml:space="preserve">, plus il est probable que certains d'entre eux puissent être </w:t>
      </w:r>
      <w:r w:rsidR="00EF0860" w:rsidRPr="006B5203">
        <w:rPr>
          <w:rFonts w:ascii="Times New Roman" w:eastAsia="Times New Roman" w:hAnsi="Times New Roman" w:cs="Times New Roman"/>
          <w:color w:val="000000"/>
          <w:sz w:val="22"/>
          <w:szCs w:val="22"/>
        </w:rPr>
        <w:t>nul</w:t>
      </w:r>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proofErr w:type="spellStart"/>
      <w:r w:rsidRPr="006B5203">
        <w:rPr>
          <w:rFonts w:ascii="Times New Roman" w:eastAsia="Times New Roman" w:hAnsi="Times New Roman" w:cs="Times New Roman"/>
          <w:color w:val="000000"/>
          <w:sz w:val="22"/>
          <w:szCs w:val="22"/>
        </w:rPr>
        <w:t>NullPointerException</w:t>
      </w:r>
      <w:proofErr w:type="spellEnd"/>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125C1340" w14:textId="1151A0B8" w:rsidR="006167EC" w:rsidRPr="00123255" w:rsidRDefault="00103565" w:rsidP="00123255">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rPr>
      </w:pPr>
      <w:r w:rsidRPr="008A56BA">
        <w:rPr>
          <w:rFonts w:ascii="Times New Roman" w:eastAsia="Times New Roman" w:hAnsi="Times New Roman" w:cs="Times New Roman"/>
          <w:b/>
          <w:bCs/>
          <w:color w:val="000000"/>
        </w:rPr>
        <w:t>3.</w:t>
      </w:r>
      <w:r w:rsidR="000B1AB1" w:rsidRPr="008A56BA">
        <w:rPr>
          <w:rFonts w:ascii="Times New Roman" w:eastAsia="Times New Roman" w:hAnsi="Times New Roman" w:cs="Times New Roman"/>
          <w:b/>
          <w:bCs/>
          <w:color w:val="000000"/>
        </w:rPr>
        <w:t>10</w:t>
      </w:r>
      <w:r w:rsidRPr="006B5203">
        <w:rPr>
          <w:rFonts w:ascii="Times New Roman" w:eastAsia="Times New Roman" w:hAnsi="Times New Roman" w:cs="Times New Roman"/>
          <w:b/>
          <w:bCs/>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imports </w:t>
      </w:r>
      <w:proofErr w:type="spellStart"/>
      <w:r w:rsidRPr="006B5203">
        <w:rPr>
          <w:rFonts w:ascii="Times New Roman" w:eastAsia="Times New Roman" w:hAnsi="Times New Roman" w:cs="Times New Roman"/>
          <w:b/>
          <w:bCs/>
          <w:color w:val="000000"/>
          <w:sz w:val="22"/>
          <w:szCs w:val="22"/>
          <w:u w:val="single"/>
        </w:rPr>
        <w:t>from</w:t>
      </w:r>
      <w:proofErr w:type="spellEnd"/>
      <w:r w:rsidRPr="006B5203">
        <w:rPr>
          <w:rFonts w:ascii="Times New Roman" w:eastAsia="Times New Roman" w:hAnsi="Times New Roman" w:cs="Times New Roman"/>
          <w:b/>
          <w:bCs/>
          <w:color w:val="000000"/>
          <w:sz w:val="22"/>
          <w:szCs w:val="22"/>
          <w:u w:val="single"/>
        </w:rPr>
        <w:t xml:space="preserve"> the web (NIW) :</w:t>
      </w:r>
    </w:p>
    <w:p w14:paraId="154158BF" w14:textId="5D4099E0" w:rsidR="007340D8" w:rsidRPr="006B5203" w:rsidRDefault="007340D8"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3199CF57" w14:textId="77777777" w:rsidR="00123255" w:rsidRDefault="005C4612" w:rsidP="00123255">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La métrique "Nombre d'Importations depuis le Web" quantifie le nombre de dépendances de code externe qu'un projet importe à partir de sources en ligne telles que GitHub, des bibliothèques externes, des </w:t>
      </w:r>
      <w:proofErr w:type="spellStart"/>
      <w:r w:rsidRPr="006B5203">
        <w:rPr>
          <w:rFonts w:ascii="Times New Roman" w:eastAsia="Times New Roman" w:hAnsi="Times New Roman" w:cs="Times New Roman"/>
          <w:color w:val="000000"/>
          <w:sz w:val="22"/>
          <w:szCs w:val="22"/>
        </w:rPr>
        <w:t>frameworks</w:t>
      </w:r>
      <w:proofErr w:type="spellEnd"/>
      <w:r w:rsidRPr="006B5203">
        <w:rPr>
          <w:rFonts w:ascii="Times New Roman" w:eastAsia="Times New Roman" w:hAnsi="Times New Roman" w:cs="Times New Roman"/>
          <w:color w:val="000000"/>
          <w:sz w:val="22"/>
          <w:szCs w:val="22"/>
        </w:rPr>
        <w:t xml:space="preserve"> ou des API. </w:t>
      </w:r>
    </w:p>
    <w:p w14:paraId="6AE4C415" w14:textId="038F7576" w:rsidR="005C4612" w:rsidRPr="006B5203" w:rsidRDefault="005C4612" w:rsidP="006167EC">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r w:rsidR="0075763C" w:rsidRPr="006B5203">
        <w:rPr>
          <w:rFonts w:ascii="Times New Roman" w:eastAsia="Times New Roman" w:hAnsi="Times New Roman" w:cs="Times New Roman"/>
          <w:color w:val="000000"/>
          <w:sz w:val="22"/>
          <w:szCs w:val="22"/>
        </w:rPr>
        <w:t>projet.</w:t>
      </w:r>
    </w:p>
    <w:p w14:paraId="2535A4FC" w14:textId="49D3FA2E" w:rsidR="00B95DF9" w:rsidRPr="00B76174" w:rsidRDefault="00D13270" w:rsidP="009A3013">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2B1668" w:rsidRPr="002B1668">
        <w:rPr>
          <w:rFonts w:ascii="Times New Roman" w:eastAsia="Times New Roman" w:hAnsi="Times New Roman" w:cs="Times New Roman"/>
          <w:b/>
          <w:bCs/>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2E7FACA3" w14:textId="64F65E66" w:rsidR="00B95DF9" w:rsidRPr="006B5203" w:rsidRDefault="008F2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8A56BA">
        <w:rPr>
          <w:rFonts w:ascii="Times New Roman" w:eastAsia="Times New Roman" w:hAnsi="Times New Roman" w:cs="Times New Roman"/>
          <w:b/>
          <w:bCs/>
          <w:color w:val="000000"/>
        </w:rPr>
        <w:t>3.1</w:t>
      </w:r>
      <w:r w:rsidR="001B4346" w:rsidRPr="008A56BA">
        <w:rPr>
          <w:rFonts w:ascii="Times New Roman" w:eastAsia="Times New Roman" w:hAnsi="Times New Roman" w:cs="Times New Roman"/>
          <w:b/>
          <w:bCs/>
          <w:color w:val="000000"/>
        </w:rPr>
        <w:t>1</w:t>
      </w:r>
      <w:r w:rsidRPr="006B5203">
        <w:rPr>
          <w:rFonts w:ascii="Times New Roman" w:eastAsia="Times New Roman" w:hAnsi="Times New Roman" w:cs="Times New Roman"/>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w:t>
      </w:r>
      <w:proofErr w:type="spellStart"/>
      <w:r w:rsidRPr="006B5203">
        <w:rPr>
          <w:rFonts w:ascii="Times New Roman" w:eastAsia="Times New Roman" w:hAnsi="Times New Roman" w:cs="Times New Roman"/>
          <w:b/>
          <w:bCs/>
          <w:color w:val="000000"/>
          <w:sz w:val="22"/>
          <w:szCs w:val="22"/>
          <w:u w:val="single"/>
        </w:rPr>
        <w:t>Used</w:t>
      </w:r>
      <w:proofErr w:type="spellEnd"/>
      <w:r w:rsidRPr="006B5203">
        <w:rPr>
          <w:rFonts w:ascii="Times New Roman" w:eastAsia="Times New Roman" w:hAnsi="Times New Roman" w:cs="Times New Roman"/>
          <w:b/>
          <w:bCs/>
          <w:color w:val="000000"/>
          <w:sz w:val="22"/>
          <w:szCs w:val="22"/>
          <w:u w:val="single"/>
        </w:rPr>
        <w:t xml:space="preserve"> </w:t>
      </w:r>
      <w:proofErr w:type="spellStart"/>
      <w:r w:rsidRPr="006B5203">
        <w:rPr>
          <w:rFonts w:ascii="Times New Roman" w:eastAsia="Times New Roman" w:hAnsi="Times New Roman" w:cs="Times New Roman"/>
          <w:b/>
          <w:bCs/>
          <w:color w:val="000000"/>
          <w:sz w:val="22"/>
          <w:szCs w:val="22"/>
          <w:u w:val="single"/>
        </w:rPr>
        <w:t>Imported</w:t>
      </w:r>
      <w:proofErr w:type="spellEnd"/>
      <w:r w:rsidRPr="006B5203">
        <w:rPr>
          <w:rFonts w:ascii="Times New Roman" w:eastAsia="Times New Roman" w:hAnsi="Times New Roman" w:cs="Times New Roman"/>
          <w:b/>
          <w:bCs/>
          <w:color w:val="000000"/>
          <w:sz w:val="22"/>
          <w:szCs w:val="22"/>
          <w:u w:val="single"/>
        </w:rPr>
        <w:t xml:space="preserve"> Methods (NUIM) :</w:t>
      </w:r>
    </w:p>
    <w:p w14:paraId="328C58ED" w14:textId="77777777" w:rsidR="00D93E7C" w:rsidRPr="006B5203" w:rsidRDefault="0059781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1DF8FEBF" w14:textId="5A9063A4" w:rsidR="00DA4BCA" w:rsidRPr="006B5203" w:rsidRDefault="00D93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p>
    <w:p w14:paraId="1C65B62B" w14:textId="5C2A62D3" w:rsidR="00A51220" w:rsidRPr="006B5203" w:rsidRDefault="00A5122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7FD30E62" w:rsidR="00FA01E5" w:rsidRPr="006B5203" w:rsidRDefault="00197F60" w:rsidP="00197F60">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w:t>
      </w:r>
      <w:r w:rsidR="00597810" w:rsidRPr="006B5203">
        <w:rPr>
          <w:rFonts w:ascii="Times New Roman" w:eastAsia="Times New Roman" w:hAnsi="Times New Roman" w:cs="Times New Roman"/>
          <w:color w:val="000000"/>
          <w:sz w:val="22"/>
          <w:szCs w:val="22"/>
        </w:rPr>
        <w:t>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61040979" w14:textId="77777777" w:rsidR="00D21674"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Lorsqu'il est nécessaire de mettre à jour ou de remplacer une bibliothèque, un nombre limité de méthodes utilisées facilite le processus d'adaptation aux nouvelles versions ou alternatives.</w:t>
      </w:r>
    </w:p>
    <w:p w14:paraId="6B8AF758" w14:textId="3194700F" w:rsidR="00C26D32" w:rsidRPr="0075382A" w:rsidRDefault="00914F1F" w:rsidP="0075382A">
      <w:pPr>
        <w:pStyle w:val="ListParagraph"/>
        <w:numPr>
          <w:ilvl w:val="0"/>
          <w:numId w:val="37"/>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rPr>
      </w:pPr>
      <w:bookmarkStart w:id="6" w:name="_Ref166878286"/>
      <w:bookmarkStart w:id="7" w:name="_Ref167202693"/>
      <w:r w:rsidRPr="006B5203">
        <w:rPr>
          <w:rFonts w:ascii="Times New Roman" w:eastAsia="Times New Roman" w:hAnsi="Times New Roman" w:cs="Times New Roman"/>
          <w:b/>
          <w:bCs/>
          <w:color w:val="0D0D0D"/>
          <w:sz w:val="28"/>
          <w:szCs w:val="28"/>
          <w:u w:val="single"/>
        </w:rPr>
        <w:t>C</w:t>
      </w:r>
      <w:bookmarkStart w:id="8" w:name="Contrib"/>
      <w:bookmarkEnd w:id="8"/>
      <w:r w:rsidRPr="006B5203">
        <w:rPr>
          <w:rFonts w:ascii="Times New Roman" w:eastAsia="Times New Roman" w:hAnsi="Times New Roman" w:cs="Times New Roman"/>
          <w:b/>
          <w:bCs/>
          <w:color w:val="0D0D0D"/>
          <w:sz w:val="28"/>
          <w:szCs w:val="28"/>
          <w:u w:val="single"/>
        </w:rPr>
        <w:t xml:space="preserve">ontributions </w:t>
      </w:r>
      <w:proofErr w:type="spellStart"/>
      <w:r w:rsidRPr="006B5203">
        <w:rPr>
          <w:rFonts w:ascii="Times New Roman" w:eastAsia="Times New Roman" w:hAnsi="Times New Roman" w:cs="Times New Roman"/>
          <w:b/>
          <w:bCs/>
          <w:color w:val="0D0D0D"/>
          <w:sz w:val="28"/>
          <w:szCs w:val="28"/>
          <w:u w:val="single"/>
        </w:rPr>
        <w:t xml:space="preserve">au </w:t>
      </w:r>
      <w:r w:rsidR="00CE4611" w:rsidRPr="006B5203">
        <w:rPr>
          <w:rFonts w:ascii="Times New Roman" w:eastAsia="Times New Roman" w:hAnsi="Times New Roman" w:cs="Times New Roman"/>
          <w:b/>
          <w:bCs/>
          <w:color w:val="0D0D0D"/>
          <w:sz w:val="28"/>
          <w:szCs w:val="28"/>
          <w:u w:val="single"/>
        </w:rPr>
        <w:t>delà</w:t>
      </w:r>
      <w:proofErr w:type="spellEnd"/>
      <w:r w:rsidRPr="006B5203">
        <w:rPr>
          <w:rFonts w:ascii="Times New Roman" w:eastAsia="Times New Roman" w:hAnsi="Times New Roman" w:cs="Times New Roman"/>
          <w:b/>
          <w:bCs/>
          <w:color w:val="0D0D0D"/>
          <w:sz w:val="28"/>
          <w:szCs w:val="28"/>
          <w:u w:val="single"/>
        </w:rPr>
        <w:t xml:space="preserve"> du projet :</w:t>
      </w:r>
      <w:bookmarkEnd w:id="6"/>
      <w:r w:rsidRPr="0075382A">
        <w:rPr>
          <w:rFonts w:ascii="Times" w:eastAsia="Times" w:hAnsi="Times" w:cs="Times"/>
          <w:bCs/>
          <w:iCs/>
          <w:sz w:val="22"/>
          <w:szCs w:val="22"/>
        </w:rPr>
        <w:t xml:space="preserve"> Conception d'un site web servant de vitrine pour présenter le travail réalisé, offrant plusieurs fonctionnalités telles </w:t>
      </w:r>
      <w:r w:rsidR="00984FEE" w:rsidRPr="0075382A">
        <w:rPr>
          <w:rFonts w:ascii="Times" w:eastAsia="Times" w:hAnsi="Times" w:cs="Times"/>
          <w:bCs/>
          <w:iCs/>
          <w:sz w:val="22"/>
          <w:szCs w:val="22"/>
        </w:rPr>
        <w:t xml:space="preserve">    </w:t>
      </w:r>
      <w:r w:rsidRPr="0075382A">
        <w:rPr>
          <w:rFonts w:ascii="Times" w:eastAsia="Times" w:hAnsi="Times" w:cs="Times"/>
          <w:bCs/>
          <w:iCs/>
          <w:sz w:val="22"/>
          <w:szCs w:val="22"/>
        </w:rPr>
        <w:t>que la consultation et les tests.</w:t>
      </w:r>
      <w:bookmarkEnd w:id="7"/>
    </w:p>
    <w:p w14:paraId="281F6974" w14:textId="72418D3B" w:rsidR="00C26D32" w:rsidRDefault="00914F1F" w:rsidP="005A3E69">
      <w:pPr>
        <w:widowControl w:val="0"/>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04EB40EC" w14:textId="40CE2106" w:rsidR="00656AE0" w:rsidRPr="00D61BEC" w:rsidRDefault="00914F1F" w:rsidP="00D61BEC">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r w:rsidR="00656AE0" w:rsidRPr="00ED3842">
        <w:rPr>
          <w:rFonts w:ascii="Times" w:eastAsia="Times" w:hAnsi="Times" w:cs="Times"/>
          <w:b/>
          <w:iCs/>
          <w:u w:val="single"/>
        </w:rPr>
        <w:t xml:space="preserve"> </w:t>
      </w:r>
    </w:p>
    <w:p w14:paraId="0B7DBDAC" w14:textId="77777777" w:rsidR="00D61BEC" w:rsidRDefault="0075382A"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1C482FE" wp14:editId="67E7E81C">
            <wp:extent cx="3101340" cy="1567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254" cy="1572862"/>
                    </a:xfrm>
                    <a:prstGeom prst="rect">
                      <a:avLst/>
                    </a:prstGeom>
                    <a:noFill/>
                    <a:ln>
                      <a:noFill/>
                    </a:ln>
                  </pic:spPr>
                </pic:pic>
              </a:graphicData>
            </a:graphic>
          </wp:inline>
        </w:drawing>
      </w:r>
    </w:p>
    <w:p w14:paraId="7F8848BA" w14:textId="4CC04DA7" w:rsidR="0075382A" w:rsidRDefault="00D61BEC" w:rsidP="00D61BEC">
      <w:pPr>
        <w:pStyle w:val="Caption"/>
        <w:jc w:val="center"/>
      </w:pPr>
      <w:r>
        <w:t xml:space="preserve">Figure </w:t>
      </w:r>
      <w:r w:rsidR="00D05A31">
        <w:fldChar w:fldCharType="begin"/>
      </w:r>
      <w:r w:rsidR="00D05A31">
        <w:instrText xml:space="preserve"> SEQ Figure \* ARABIC </w:instrText>
      </w:r>
      <w:r w:rsidR="00D05A31">
        <w:fldChar w:fldCharType="separate"/>
      </w:r>
      <w:r>
        <w:rPr>
          <w:noProof/>
        </w:rPr>
        <w:t>1</w:t>
      </w:r>
      <w:r w:rsidR="00D05A31">
        <w:rPr>
          <w:noProof/>
        </w:rPr>
        <w:fldChar w:fldCharType="end"/>
      </w:r>
      <w:r>
        <w:rPr>
          <w:lang w:val="en-US"/>
        </w:rPr>
        <w:t xml:space="preserve">: Page de </w:t>
      </w:r>
      <w:proofErr w:type="spellStart"/>
      <w:r>
        <w:rPr>
          <w:lang w:val="en-US"/>
        </w:rPr>
        <w:t>choix</w:t>
      </w:r>
      <w:proofErr w:type="spellEnd"/>
      <w:r>
        <w:rPr>
          <w:lang w:val="en-US"/>
        </w:rPr>
        <w:t xml:space="preserve"> et de </w:t>
      </w:r>
      <w:proofErr w:type="spellStart"/>
      <w:r>
        <w:rPr>
          <w:lang w:val="en-US"/>
        </w:rPr>
        <w:t>calcul</w:t>
      </w:r>
      <w:proofErr w:type="spellEnd"/>
    </w:p>
    <w:p w14:paraId="5C978DB6" w14:textId="77777777" w:rsidR="00D61BEC" w:rsidRDefault="00D61BEC" w:rsidP="00D61BEC">
      <w:pPr>
        <w:pStyle w:val="Caption"/>
        <w:keepNext/>
        <w:ind w:left="0" w:firstLine="0"/>
        <w:jc w:val="center"/>
      </w:pPr>
      <w:r>
        <w:rPr>
          <w:noProof/>
        </w:rPr>
        <w:lastRenderedPageBreak/>
        <w:drawing>
          <wp:inline distT="0" distB="0" distL="0" distR="0" wp14:anchorId="4CDA1095" wp14:editId="10CDB89D">
            <wp:extent cx="3200400" cy="159825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6433" cy="1611255"/>
                    </a:xfrm>
                    <a:prstGeom prst="rect">
                      <a:avLst/>
                    </a:prstGeom>
                    <a:noFill/>
                    <a:ln>
                      <a:noFill/>
                    </a:ln>
                  </pic:spPr>
                </pic:pic>
              </a:graphicData>
            </a:graphic>
          </wp:inline>
        </w:drawing>
      </w:r>
    </w:p>
    <w:p w14:paraId="21C4B31D" w14:textId="50C2637D" w:rsidR="0075382A" w:rsidRDefault="00D61BEC" w:rsidP="00D61BEC">
      <w:pPr>
        <w:pStyle w:val="Caption"/>
        <w:jc w:val="center"/>
        <w:rPr>
          <w:rFonts w:ascii="Times" w:eastAsia="Times" w:hAnsi="Times" w:cs="Times"/>
          <w:bCs/>
          <w:iCs w:val="0"/>
          <w:sz w:val="22"/>
          <w:szCs w:val="22"/>
        </w:rPr>
      </w:pPr>
      <w:r>
        <w:t xml:space="preserve">Figure </w:t>
      </w:r>
      <w:r w:rsidR="00D05A31">
        <w:fldChar w:fldCharType="begin"/>
      </w:r>
      <w:r w:rsidR="00D05A31">
        <w:instrText xml:space="preserve"> SEQ Figure \* ARABIC </w:instrText>
      </w:r>
      <w:r w:rsidR="00D05A31">
        <w:fldChar w:fldCharType="separate"/>
      </w:r>
      <w:r>
        <w:rPr>
          <w:noProof/>
        </w:rPr>
        <w:t>2</w:t>
      </w:r>
      <w:r w:rsidR="00D05A31">
        <w:rPr>
          <w:noProof/>
        </w:rPr>
        <w:fldChar w:fldCharType="end"/>
      </w:r>
      <w:r>
        <w:rPr>
          <w:lang w:val="en-US"/>
        </w:rPr>
        <w:t>: Page de documentation</w:t>
      </w:r>
    </w:p>
    <w:p w14:paraId="0F84DD29" w14:textId="77777777" w:rsidR="00D61BEC" w:rsidRDefault="00D61BEC"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2D370B68" wp14:editId="35AB5BF7">
            <wp:extent cx="3594100" cy="181106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2253" cy="1815169"/>
                    </a:xfrm>
                    <a:prstGeom prst="rect">
                      <a:avLst/>
                    </a:prstGeom>
                    <a:noFill/>
                    <a:ln>
                      <a:noFill/>
                    </a:ln>
                  </pic:spPr>
                </pic:pic>
              </a:graphicData>
            </a:graphic>
          </wp:inline>
        </w:drawing>
      </w:r>
    </w:p>
    <w:p w14:paraId="58AA0783" w14:textId="0A19D720" w:rsidR="00F95BD9" w:rsidRDefault="00D61BEC" w:rsidP="00D61BEC">
      <w:pPr>
        <w:pStyle w:val="Caption"/>
        <w:jc w:val="center"/>
      </w:pPr>
      <w:r>
        <w:t xml:space="preserve">Figure </w:t>
      </w:r>
      <w:r w:rsidR="00D05A31">
        <w:fldChar w:fldCharType="begin"/>
      </w:r>
      <w:r w:rsidR="00D05A31">
        <w:instrText xml:space="preserve"> SEQ Figure \* ARABIC </w:instrText>
      </w:r>
      <w:r w:rsidR="00D05A31">
        <w:fldChar w:fldCharType="separate"/>
      </w:r>
      <w:r>
        <w:rPr>
          <w:noProof/>
        </w:rPr>
        <w:t>3</w:t>
      </w:r>
      <w:r w:rsidR="00D05A31">
        <w:rPr>
          <w:noProof/>
        </w:rPr>
        <w:fldChar w:fldCharType="end"/>
      </w:r>
      <w:r>
        <w:rPr>
          <w:lang w:val="en-US"/>
        </w:rPr>
        <w:t xml:space="preserve">: Page des </w:t>
      </w:r>
      <w:r w:rsidRPr="00D61BEC">
        <w:t>résultats</w:t>
      </w:r>
    </w:p>
    <w:p w14:paraId="33F984FD" w14:textId="77777777" w:rsidR="00D61BEC" w:rsidRDefault="00D61BEC"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4D26A7B" wp14:editId="174BA2F7">
            <wp:extent cx="3568700" cy="1907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098" cy="1914518"/>
                    </a:xfrm>
                    <a:prstGeom prst="rect">
                      <a:avLst/>
                    </a:prstGeom>
                    <a:noFill/>
                    <a:ln>
                      <a:noFill/>
                    </a:ln>
                  </pic:spPr>
                </pic:pic>
              </a:graphicData>
            </a:graphic>
          </wp:inline>
        </w:drawing>
      </w:r>
    </w:p>
    <w:p w14:paraId="1C5E9310" w14:textId="330B1729" w:rsidR="00D61BEC" w:rsidRPr="00BB2204" w:rsidRDefault="00D61BEC" w:rsidP="00BB2204">
      <w:pPr>
        <w:pStyle w:val="Caption"/>
        <w:jc w:val="center"/>
        <w:rPr>
          <w:rFonts w:ascii="Times" w:eastAsia="Times" w:hAnsi="Times" w:cs="Times"/>
          <w:bCs/>
          <w:iCs w:val="0"/>
          <w:sz w:val="22"/>
          <w:szCs w:val="22"/>
        </w:rPr>
      </w:pPr>
      <w:r>
        <w:t>Figure 4 : s</w:t>
      </w:r>
      <w:r w:rsidRPr="00CA5B54">
        <w:t>élection</w:t>
      </w:r>
      <w:r>
        <w:rPr>
          <w:lang w:val="en-US"/>
        </w:rPr>
        <w:t xml:space="preserve"> dans la </w:t>
      </w:r>
      <w:proofErr w:type="spellStart"/>
      <w:r>
        <w:rPr>
          <w:lang w:val="en-US"/>
        </w:rPr>
        <w:t>calculatrice</w:t>
      </w:r>
      <w:proofErr w:type="spellEnd"/>
    </w:p>
    <w:p w14:paraId="45C37F43" w14:textId="7E6471A5" w:rsidR="00D13270" w:rsidRPr="006D53DE" w:rsidRDefault="00793316" w:rsidP="006D53DE">
      <w:pPr>
        <w:pStyle w:val="ListParagraph"/>
        <w:widowControl w:val="0"/>
        <w:numPr>
          <w:ilvl w:val="0"/>
          <w:numId w:val="37"/>
        </w:numPr>
        <w:rPr>
          <w:rFonts w:ascii="Times New Roman" w:eastAsia="Times New Roman" w:hAnsi="Times New Roman" w:cs="Times New Roman"/>
          <w:sz w:val="28"/>
          <w:szCs w:val="28"/>
        </w:rPr>
      </w:pPr>
      <w:bookmarkStart w:id="9" w:name="_Ref166878309"/>
      <w:r w:rsidRPr="006D53DE">
        <w:rPr>
          <w:rFonts w:ascii="Times" w:eastAsia="Times" w:hAnsi="Times" w:cs="Times"/>
          <w:b/>
          <w:sz w:val="28"/>
          <w:szCs w:val="28"/>
          <w:u w:val="single"/>
        </w:rPr>
        <w:t>Conc</w:t>
      </w:r>
      <w:bookmarkStart w:id="10" w:name="Concl"/>
      <w:bookmarkEnd w:id="10"/>
      <w:r w:rsidRPr="006D53DE">
        <w:rPr>
          <w:rFonts w:ascii="Times" w:eastAsia="Times" w:hAnsi="Times" w:cs="Times"/>
          <w:b/>
          <w:sz w:val="28"/>
          <w:szCs w:val="28"/>
          <w:u w:val="single"/>
        </w:rPr>
        <w:t>lusions et travaux futurs</w:t>
      </w:r>
      <w:r w:rsidR="002E1E52" w:rsidRPr="006D53DE">
        <w:rPr>
          <w:rFonts w:ascii="Times" w:eastAsia="Times" w:hAnsi="Times" w:cs="Times"/>
          <w:b/>
          <w:sz w:val="28"/>
          <w:szCs w:val="28"/>
          <w:u w:val="single"/>
        </w:rPr>
        <w:t> :</w:t>
      </w:r>
      <w:bookmarkEnd w:id="9"/>
    </w:p>
    <w:p w14:paraId="1AE61C56" w14:textId="3A113EE3" w:rsidR="00930A9C" w:rsidRDefault="00B97BE8" w:rsidP="00D13270">
      <w:pPr>
        <w:pStyle w:val="ListParagraph"/>
        <w:widowControl w:val="0"/>
        <w:ind w:left="357" w:firstLine="0"/>
        <w:rPr>
          <w:rFonts w:ascii="Times New Roman" w:eastAsia="Times New Roman" w:hAnsi="Times New Roman" w:cs="Times New Roman"/>
          <w:color w:val="0D0D0D"/>
          <w:sz w:val="22"/>
          <w:szCs w:val="22"/>
        </w:rPr>
      </w:pPr>
      <w:r w:rsidRPr="00B97BE8">
        <w:rPr>
          <w:rFonts w:ascii="Times" w:eastAsia="Times" w:hAnsi="Times" w:cs="Times"/>
          <w:b/>
          <w:sz w:val="28"/>
          <w:szCs w:val="28"/>
        </w:rPr>
        <w:t xml:space="preserve"> </w:t>
      </w:r>
      <w:r w:rsidR="003D406F" w:rsidRPr="00B97BE8">
        <w:rPr>
          <w:rFonts w:ascii="Times New Roman" w:eastAsia="Times New Roman" w:hAnsi="Times New Roman" w:cs="Times New Roman"/>
          <w:color w:val="0D0D0D"/>
          <w:sz w:val="22"/>
          <w:szCs w:val="22"/>
        </w:rPr>
        <w:t xml:space="preserve">Ce rapport </w:t>
      </w:r>
      <w:r w:rsidR="00793316" w:rsidRPr="00B97BE8">
        <w:rPr>
          <w:rFonts w:ascii="Times New Roman" w:eastAsia="Times New Roman" w:hAnsi="Times New Roman" w:cs="Times New Roman"/>
          <w:color w:val="0D0D0D"/>
          <w:sz w:val="22"/>
          <w:szCs w:val="22"/>
        </w:rPr>
        <w:t>présente une série de métriques</w:t>
      </w:r>
      <w:r w:rsidR="005E1EA1" w:rsidRPr="00B97BE8">
        <w:rPr>
          <w:rFonts w:ascii="Times New Roman" w:eastAsia="Times New Roman" w:hAnsi="Times New Roman" w:cs="Times New Roman"/>
          <w:color w:val="0D0D0D"/>
          <w:sz w:val="22"/>
          <w:szCs w:val="22"/>
        </w:rPr>
        <w:t xml:space="preserve"> </w:t>
      </w:r>
      <w:r w:rsidR="00793316" w:rsidRPr="00B97BE8">
        <w:rPr>
          <w:rFonts w:ascii="Times New Roman" w:eastAsia="Times New Roman" w:hAnsi="Times New Roman" w:cs="Times New Roman"/>
          <w:color w:val="0D0D0D"/>
          <w:sz w:val="22"/>
          <w:szCs w:val="22"/>
        </w:rPr>
        <w:t>orienté</w:t>
      </w:r>
      <w:r w:rsidR="00A5564B" w:rsidRPr="00B97BE8">
        <w:rPr>
          <w:rFonts w:ascii="Times New Roman" w:eastAsia="Times New Roman" w:hAnsi="Times New Roman" w:cs="Times New Roman"/>
          <w:color w:val="0D0D0D"/>
          <w:sz w:val="22"/>
          <w:szCs w:val="22"/>
        </w:rPr>
        <w:t>es</w:t>
      </w:r>
      <w:r w:rsidR="00793316" w:rsidRPr="00B97BE8">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sidR="00793316" w:rsidRPr="00B97BE8">
        <w:rPr>
          <w:rFonts w:ascii="Times New Roman" w:eastAsia="Times New Roman" w:hAnsi="Times New Roman" w:cs="Times New Roman"/>
          <w:color w:val="0D0D0D"/>
        </w:rPr>
        <w:t xml:space="preserve"> </w:t>
      </w:r>
      <w:r w:rsidR="00793316" w:rsidRPr="00B97BE8">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sidRPr="00B97BE8">
        <w:rPr>
          <w:rFonts w:ascii="Times New Roman" w:eastAsia="Times New Roman" w:hAnsi="Times New Roman" w:cs="Times New Roman"/>
          <w:color w:val="0D0D0D"/>
          <w:sz w:val="22"/>
          <w:szCs w:val="22"/>
        </w:rPr>
        <w:t>d’</w:t>
      </w:r>
      <w:r w:rsidR="003F324C" w:rsidRPr="00B97BE8">
        <w:rPr>
          <w:rFonts w:ascii="Times New Roman" w:eastAsia="Times New Roman" w:hAnsi="Times New Roman" w:cs="Times New Roman"/>
          <w:color w:val="0D0D0D"/>
          <w:sz w:val="22"/>
          <w:szCs w:val="22"/>
        </w:rPr>
        <w:t>implémenter</w:t>
      </w:r>
      <w:r w:rsidR="005E1EA1" w:rsidRPr="00B97BE8">
        <w:rPr>
          <w:rFonts w:ascii="Times New Roman" w:eastAsia="Times New Roman" w:hAnsi="Times New Roman" w:cs="Times New Roman"/>
          <w:color w:val="0D0D0D"/>
          <w:sz w:val="22"/>
          <w:szCs w:val="22"/>
        </w:rPr>
        <w:t xml:space="preserve"> la </w:t>
      </w:r>
      <w:r w:rsidR="003F324C" w:rsidRPr="00B97BE8">
        <w:rPr>
          <w:rFonts w:ascii="Times New Roman" w:eastAsia="Times New Roman" w:hAnsi="Times New Roman" w:cs="Times New Roman"/>
          <w:color w:val="0D0D0D"/>
          <w:sz w:val="22"/>
          <w:szCs w:val="22"/>
        </w:rPr>
        <w:t>métrique</w:t>
      </w:r>
      <w:r w:rsidR="005E1EA1" w:rsidRPr="00B97BE8">
        <w:rPr>
          <w:rFonts w:ascii="Times New Roman" w:eastAsia="Times New Roman" w:hAnsi="Times New Roman" w:cs="Times New Roman"/>
          <w:color w:val="0D0D0D"/>
          <w:sz w:val="22"/>
          <w:szCs w:val="22"/>
        </w:rPr>
        <w:t> ‘</w:t>
      </w:r>
      <w:proofErr w:type="spellStart"/>
      <w:r w:rsidR="005E1EA1" w:rsidRPr="00B97BE8">
        <w:rPr>
          <w:rFonts w:ascii="Times New Roman" w:eastAsia="Times New Roman" w:hAnsi="Times New Roman" w:cs="Times New Roman"/>
          <w:color w:val="0D0D0D"/>
          <w:sz w:val="22"/>
          <w:szCs w:val="22"/>
        </w:rPr>
        <w:t>Number</w:t>
      </w:r>
      <w:proofErr w:type="spellEnd"/>
      <w:r w:rsidR="005E1EA1" w:rsidRPr="00B97BE8">
        <w:rPr>
          <w:rFonts w:ascii="Times New Roman" w:eastAsia="Times New Roman" w:hAnsi="Times New Roman" w:cs="Times New Roman"/>
          <w:color w:val="0D0D0D"/>
          <w:sz w:val="22"/>
          <w:szCs w:val="22"/>
        </w:rPr>
        <w:t xml:space="preserve"> Of Possible Exceptions’ </w:t>
      </w:r>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en construisant des</w:t>
      </w:r>
      <w:r w:rsidR="005E1EA1" w:rsidRPr="00B97BE8">
        <w:rPr>
          <w:rFonts w:ascii="Times New Roman" w:eastAsia="Times New Roman" w:hAnsi="Times New Roman" w:cs="Times New Roman"/>
          <w:color w:val="0D0D0D"/>
        </w:rPr>
        <w:t xml:space="preserve"> </w:t>
      </w:r>
      <w:r w:rsidR="003F324C" w:rsidRPr="00B97BE8">
        <w:rPr>
          <w:rFonts w:ascii="Times New Roman" w:eastAsia="Times New Roman" w:hAnsi="Times New Roman" w:cs="Times New Roman"/>
          <w:color w:val="0D0D0D"/>
          <w:sz w:val="22"/>
          <w:szCs w:val="22"/>
        </w:rPr>
        <w:t>modèles</w:t>
      </w:r>
      <w:r w:rsidR="005E1EA1" w:rsidRPr="00B97BE8">
        <w:rPr>
          <w:rFonts w:ascii="Times New Roman" w:eastAsia="Times New Roman" w:hAnsi="Times New Roman" w:cs="Times New Roman"/>
          <w:color w:val="0D0D0D"/>
          <w:sz w:val="22"/>
          <w:szCs w:val="22"/>
        </w:rPr>
        <w:t xml:space="preserve"> d’apprentissage automatique et les </w:t>
      </w:r>
      <w:r w:rsidRPr="00B97BE8">
        <w:rPr>
          <w:rFonts w:ascii="Times New Roman" w:eastAsia="Times New Roman" w:hAnsi="Times New Roman" w:cs="Times New Roman"/>
          <w:color w:val="0D0D0D"/>
          <w:sz w:val="22"/>
          <w:szCs w:val="22"/>
        </w:rPr>
        <w:t>entraîner,</w:t>
      </w:r>
      <w:r w:rsidR="0084758A"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par exemple, avec des arbres de décision, des forêts aléatoires, des réseaux neuronaux</w:t>
      </w:r>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 nous visons aussi à</w:t>
      </w:r>
      <w:r w:rsidR="00793316" w:rsidRPr="00B97BE8">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r w:rsidR="00793316" w:rsidRPr="00D13270">
        <w:rPr>
          <w:rFonts w:ascii="Times New Roman" w:eastAsia="Times New Roman" w:hAnsi="Times New Roman" w:cs="Times New Roman"/>
          <w:color w:val="0D0D0D"/>
          <w:sz w:val="22"/>
          <w:szCs w:val="22"/>
        </w:rPr>
        <w:t>.</w:t>
      </w:r>
    </w:p>
    <w:p w14:paraId="12ADB16E" w14:textId="0D7AEAF2" w:rsidR="0065109B" w:rsidRPr="006D53DE" w:rsidRDefault="00B07297" w:rsidP="006D53DE">
      <w:pPr>
        <w:pStyle w:val="ListParagraph"/>
        <w:widowControl w:val="0"/>
        <w:numPr>
          <w:ilvl w:val="0"/>
          <w:numId w:val="37"/>
        </w:numPr>
        <w:rPr>
          <w:rFonts w:ascii="Times New Roman" w:eastAsia="Times New Roman" w:hAnsi="Times New Roman" w:cs="Times New Roman"/>
          <w:iCs/>
          <w:sz w:val="28"/>
          <w:szCs w:val="28"/>
          <w:u w:val="single"/>
        </w:rPr>
      </w:pPr>
      <w:bookmarkStart w:id="11" w:name="_Ref167202719"/>
      <w:r w:rsidRPr="006D53DE">
        <w:rPr>
          <w:rFonts w:ascii="Times" w:eastAsia="Times" w:hAnsi="Times" w:cs="Times"/>
          <w:b/>
          <w:iCs/>
          <w:sz w:val="28"/>
          <w:szCs w:val="28"/>
          <w:u w:val="single"/>
        </w:rPr>
        <w:t>Références :</w:t>
      </w:r>
      <w:bookmarkEnd w:id="11"/>
    </w:p>
    <w:p w14:paraId="000001E1" w14:textId="20B94177"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65109B">
        <w:rPr>
          <w:rFonts w:ascii="Times New Roman" w:eastAsia="Times New Roman" w:hAnsi="Times New Roman" w:cs="Times New Roman"/>
          <w:iCs/>
          <w:color w:val="000000"/>
          <w:sz w:val="22"/>
          <w:szCs w:val="22"/>
        </w:rPr>
        <w:t xml:space="preserve">An </w:t>
      </w:r>
      <w:proofErr w:type="spellStart"/>
      <w:r w:rsidRPr="0065109B">
        <w:rPr>
          <w:rFonts w:ascii="Times New Roman" w:eastAsia="Times New Roman" w:hAnsi="Times New Roman" w:cs="Times New Roman"/>
          <w:iCs/>
          <w:color w:val="000000"/>
          <w:sz w:val="22"/>
          <w:szCs w:val="22"/>
        </w:rPr>
        <w:t>Overview</w:t>
      </w:r>
      <w:proofErr w:type="spellEnd"/>
      <w:r w:rsidRPr="0065109B">
        <w:rPr>
          <w:rFonts w:ascii="Times New Roman" w:eastAsia="Times New Roman" w:hAnsi="Times New Roman" w:cs="Times New Roman"/>
          <w:iCs/>
          <w:color w:val="000000"/>
          <w:sz w:val="22"/>
          <w:szCs w:val="22"/>
        </w:rPr>
        <w:t xml:space="preserve"> of </w:t>
      </w:r>
      <w:proofErr w:type="spellStart"/>
      <w:r w:rsidRPr="0065109B">
        <w:rPr>
          <w:rFonts w:ascii="Times New Roman" w:eastAsia="Times New Roman" w:hAnsi="Times New Roman" w:cs="Times New Roman"/>
          <w:iCs/>
          <w:color w:val="000000"/>
          <w:sz w:val="22"/>
          <w:szCs w:val="22"/>
        </w:rPr>
        <w:t>Various</w:t>
      </w:r>
      <w:proofErr w:type="spellEnd"/>
      <w:r w:rsidRPr="0065109B">
        <w:rPr>
          <w:rFonts w:ascii="Times New Roman" w:eastAsia="Times New Roman" w:hAnsi="Times New Roman" w:cs="Times New Roman"/>
          <w:iCs/>
          <w:color w:val="000000"/>
          <w:sz w:val="22"/>
          <w:szCs w:val="22"/>
        </w:rPr>
        <w:t xml:space="preserve"> Object </w:t>
      </w:r>
      <w:proofErr w:type="spellStart"/>
      <w:r w:rsidRPr="0065109B">
        <w:rPr>
          <w:rFonts w:ascii="Times New Roman" w:eastAsia="Times New Roman" w:hAnsi="Times New Roman" w:cs="Times New Roman"/>
          <w:iCs/>
          <w:color w:val="000000"/>
          <w:sz w:val="22"/>
          <w:szCs w:val="22"/>
        </w:rPr>
        <w:t>Oriented</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Metrics</w:t>
      </w:r>
      <w:proofErr w:type="spellEnd"/>
      <w:r w:rsidRPr="0065109B">
        <w:rPr>
          <w:rFonts w:ascii="Times New Roman" w:eastAsia="Times New Roman" w:hAnsi="Times New Roman" w:cs="Times New Roman"/>
          <w:iCs/>
          <w:color w:val="000000"/>
          <w:sz w:val="22"/>
          <w:szCs w:val="22"/>
        </w:rPr>
        <w:t xml:space="preserve">, By </w:t>
      </w:r>
      <w:proofErr w:type="spellStart"/>
      <w:r w:rsidRPr="0065109B">
        <w:rPr>
          <w:rFonts w:ascii="Times New Roman" w:eastAsia="Times New Roman" w:hAnsi="Times New Roman" w:cs="Times New Roman"/>
          <w:iCs/>
          <w:color w:val="000000"/>
          <w:sz w:val="22"/>
          <w:szCs w:val="22"/>
        </w:rPr>
        <w:t>Brij</w:t>
      </w:r>
      <w:proofErr w:type="spellEnd"/>
      <w:r w:rsidRPr="0065109B">
        <w:rPr>
          <w:rFonts w:ascii="Times New Roman" w:eastAsia="Times New Roman" w:hAnsi="Times New Roman" w:cs="Times New Roman"/>
          <w:iCs/>
          <w:color w:val="000000"/>
          <w:sz w:val="22"/>
          <w:szCs w:val="22"/>
        </w:rPr>
        <w:t xml:space="preserve"> Mohan </w:t>
      </w:r>
      <w:proofErr w:type="spellStart"/>
      <w:r w:rsidRPr="0065109B">
        <w:rPr>
          <w:rFonts w:ascii="Times New Roman" w:eastAsia="Times New Roman" w:hAnsi="Times New Roman" w:cs="Times New Roman"/>
          <w:iCs/>
          <w:color w:val="000000"/>
          <w:sz w:val="22"/>
          <w:szCs w:val="22"/>
        </w:rPr>
        <w:t>Goel</w:t>
      </w:r>
      <w:proofErr w:type="spellEnd"/>
      <w:r w:rsidRPr="0065109B">
        <w:rPr>
          <w:rFonts w:ascii="Times New Roman" w:eastAsia="Times New Roman" w:hAnsi="Times New Roman" w:cs="Times New Roman"/>
          <w:iCs/>
          <w:color w:val="000000"/>
          <w:sz w:val="22"/>
          <w:szCs w:val="22"/>
        </w:rPr>
        <w:t xml:space="preserve"> &amp; Prof. </w:t>
      </w:r>
      <w:proofErr w:type="spellStart"/>
      <w:r w:rsidRPr="0065109B">
        <w:rPr>
          <w:rFonts w:ascii="Times New Roman" w:eastAsia="Times New Roman" w:hAnsi="Times New Roman" w:cs="Times New Roman"/>
          <w:iCs/>
          <w:color w:val="000000"/>
          <w:sz w:val="22"/>
          <w:szCs w:val="22"/>
        </w:rPr>
        <w:t>Pradeep</w:t>
      </w:r>
      <w:proofErr w:type="spellEnd"/>
      <w:r w:rsidRPr="0065109B">
        <w:rPr>
          <w:rFonts w:ascii="Times New Roman" w:eastAsia="Times New Roman" w:hAnsi="Times New Roman" w:cs="Times New Roman"/>
          <w:iCs/>
          <w:color w:val="000000"/>
          <w:sz w:val="22"/>
          <w:szCs w:val="22"/>
        </w:rPr>
        <w:t xml:space="preserve"> Kumar </w:t>
      </w:r>
      <w:proofErr w:type="spellStart"/>
      <w:r w:rsidRPr="0065109B">
        <w:rPr>
          <w:rFonts w:ascii="Times New Roman" w:eastAsia="Times New Roman" w:hAnsi="Times New Roman" w:cs="Times New Roman"/>
          <w:iCs/>
          <w:color w:val="000000"/>
          <w:sz w:val="22"/>
          <w:szCs w:val="22"/>
        </w:rPr>
        <w:t>Bhatia</w:t>
      </w:r>
      <w:proofErr w:type="spellEnd"/>
      <w:r w:rsidRPr="0065109B">
        <w:rPr>
          <w:rFonts w:ascii="Times New Roman" w:eastAsia="Times New Roman" w:hAnsi="Times New Roman" w:cs="Times New Roman"/>
          <w:iCs/>
          <w:color w:val="000000"/>
          <w:sz w:val="22"/>
          <w:szCs w:val="22"/>
        </w:rPr>
        <w:t xml:space="preserve">, International Journal of Information </w:t>
      </w:r>
      <w:proofErr w:type="spellStart"/>
      <w:r w:rsidRPr="0065109B">
        <w:rPr>
          <w:rFonts w:ascii="Times New Roman" w:eastAsia="Times New Roman" w:hAnsi="Times New Roman" w:cs="Times New Roman"/>
          <w:iCs/>
          <w:color w:val="000000"/>
          <w:sz w:val="22"/>
          <w:szCs w:val="22"/>
        </w:rPr>
        <w:t>Technology</w:t>
      </w:r>
      <w:proofErr w:type="spellEnd"/>
      <w:r w:rsidRPr="0065109B">
        <w:rPr>
          <w:rFonts w:ascii="Times New Roman" w:eastAsia="Times New Roman" w:hAnsi="Times New Roman" w:cs="Times New Roman"/>
          <w:iCs/>
          <w:color w:val="000000"/>
          <w:sz w:val="22"/>
          <w:szCs w:val="22"/>
        </w:rPr>
        <w:t xml:space="preserve"> &amp; </w:t>
      </w:r>
      <w:proofErr w:type="spellStart"/>
      <w:r w:rsidRPr="0065109B">
        <w:rPr>
          <w:rFonts w:ascii="Times New Roman" w:eastAsia="Times New Roman" w:hAnsi="Times New Roman" w:cs="Times New Roman"/>
          <w:iCs/>
          <w:color w:val="000000"/>
          <w:sz w:val="22"/>
          <w:szCs w:val="22"/>
        </w:rPr>
        <w:t>Systems</w:t>
      </w:r>
      <w:proofErr w:type="spellEnd"/>
      <w:r w:rsidRPr="0065109B">
        <w:rPr>
          <w:rFonts w:ascii="Times New Roman" w:eastAsia="Times New Roman" w:hAnsi="Times New Roman" w:cs="Times New Roman"/>
          <w:iCs/>
          <w:color w:val="000000"/>
          <w:sz w:val="22"/>
          <w:szCs w:val="22"/>
        </w:rPr>
        <w:t>, Vol. 2; No. 1: ISSN: 2277-9825.</w:t>
      </w:r>
    </w:p>
    <w:p w14:paraId="000001E2" w14:textId="710AD3F8"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proofErr w:type="spellStart"/>
      <w:r w:rsidRPr="0065109B">
        <w:rPr>
          <w:rFonts w:ascii="Times New Roman" w:eastAsia="Times New Roman" w:hAnsi="Times New Roman" w:cs="Times New Roman"/>
          <w:iCs/>
          <w:color w:val="000000"/>
          <w:sz w:val="22"/>
          <w:szCs w:val="22"/>
        </w:rPr>
        <w:t>Analysis</w:t>
      </w:r>
      <w:proofErr w:type="spellEnd"/>
      <w:r w:rsidRPr="0065109B">
        <w:rPr>
          <w:rFonts w:ascii="Times New Roman" w:eastAsia="Times New Roman" w:hAnsi="Times New Roman" w:cs="Times New Roman"/>
          <w:iCs/>
          <w:color w:val="000000"/>
          <w:sz w:val="22"/>
          <w:szCs w:val="22"/>
        </w:rPr>
        <w:t xml:space="preserve"> of Object </w:t>
      </w:r>
      <w:proofErr w:type="spellStart"/>
      <w:r w:rsidRPr="0065109B">
        <w:rPr>
          <w:rFonts w:ascii="Times New Roman" w:eastAsia="Times New Roman" w:hAnsi="Times New Roman" w:cs="Times New Roman"/>
          <w:iCs/>
          <w:color w:val="000000"/>
          <w:sz w:val="22"/>
          <w:szCs w:val="22"/>
        </w:rPr>
        <w:t>Oriented</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Metrics</w:t>
      </w:r>
      <w:proofErr w:type="spellEnd"/>
      <w:r w:rsidRPr="0065109B">
        <w:rPr>
          <w:rFonts w:ascii="Times New Roman" w:eastAsia="Times New Roman" w:hAnsi="Times New Roman" w:cs="Times New Roman"/>
          <w:iCs/>
          <w:color w:val="000000"/>
          <w:sz w:val="22"/>
          <w:szCs w:val="22"/>
        </w:rPr>
        <w:t xml:space="preserve"> on a Java Application, By D.I. George </w:t>
      </w:r>
      <w:proofErr w:type="spellStart"/>
      <w:r w:rsidRPr="0065109B">
        <w:rPr>
          <w:rFonts w:ascii="Times New Roman" w:eastAsia="Times New Roman" w:hAnsi="Times New Roman" w:cs="Times New Roman"/>
          <w:iCs/>
          <w:color w:val="000000"/>
          <w:sz w:val="22"/>
          <w:szCs w:val="22"/>
        </w:rPr>
        <w:t>Amalarethinam</w:t>
      </w:r>
      <w:proofErr w:type="spellEnd"/>
      <w:r w:rsidRPr="0065109B">
        <w:rPr>
          <w:rFonts w:ascii="Times New Roman" w:eastAsia="Times New Roman" w:hAnsi="Times New Roman" w:cs="Times New Roman"/>
          <w:iCs/>
          <w:color w:val="000000"/>
          <w:sz w:val="22"/>
          <w:szCs w:val="22"/>
        </w:rPr>
        <w:t xml:space="preserve"> &amp; P.H. </w:t>
      </w:r>
      <w:proofErr w:type="spellStart"/>
      <w:r w:rsidRPr="0065109B">
        <w:rPr>
          <w:rFonts w:ascii="Times New Roman" w:eastAsia="Times New Roman" w:hAnsi="Times New Roman" w:cs="Times New Roman"/>
          <w:iCs/>
          <w:color w:val="000000"/>
          <w:sz w:val="22"/>
          <w:szCs w:val="22"/>
        </w:rPr>
        <w:t>Maitheen</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Shahul</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Hameed</w:t>
      </w:r>
      <w:proofErr w:type="spellEnd"/>
      <w:r w:rsidRPr="0065109B">
        <w:rPr>
          <w:rFonts w:ascii="Times New Roman" w:eastAsia="Times New Roman" w:hAnsi="Times New Roman" w:cs="Times New Roman"/>
          <w:iCs/>
          <w:color w:val="000000"/>
          <w:sz w:val="22"/>
          <w:szCs w:val="22"/>
        </w:rPr>
        <w:t>, International Journal of Computer Applications (0975 – 8887), Volume 123 – No.1, August 2015.</w:t>
      </w:r>
    </w:p>
    <w:p w14:paraId="000001E3" w14:textId="054AAAC5" w:rsidR="002E2896" w:rsidRPr="000F0677" w:rsidRDefault="00793316" w:rsidP="000F0677">
      <w:pPr>
        <w:pStyle w:val="ListParagraph"/>
        <w:numPr>
          <w:ilvl w:val="0"/>
          <w:numId w:val="38"/>
        </w:numPr>
        <w:pBdr>
          <w:top w:val="nil"/>
          <w:left w:val="nil"/>
          <w:bottom w:val="nil"/>
          <w:right w:val="nil"/>
          <w:between w:val="nil"/>
        </w:pBdr>
        <w:spacing w:after="140" w:line="276" w:lineRule="auto"/>
        <w:rPr>
          <w:i/>
          <w:color w:val="000000"/>
          <w:sz w:val="22"/>
          <w:szCs w:val="22"/>
        </w:rPr>
      </w:pPr>
      <w:proofErr w:type="spellStart"/>
      <w:r w:rsidRPr="000F0677">
        <w:rPr>
          <w:rFonts w:ascii="Times New Roman" w:eastAsia="Times New Roman" w:hAnsi="Times New Roman" w:cs="Times New Roman"/>
          <w:iCs/>
          <w:color w:val="000000"/>
          <w:sz w:val="22"/>
          <w:szCs w:val="22"/>
        </w:rPr>
        <w:t>Applying</w:t>
      </w:r>
      <w:proofErr w:type="spellEnd"/>
      <w:r w:rsidRPr="000F0677">
        <w:rPr>
          <w:rFonts w:ascii="Times New Roman" w:eastAsia="Times New Roman" w:hAnsi="Times New Roman" w:cs="Times New Roman"/>
          <w:iCs/>
          <w:color w:val="000000"/>
          <w:sz w:val="22"/>
          <w:szCs w:val="22"/>
        </w:rPr>
        <w:t xml:space="preserve"> and </w:t>
      </w:r>
      <w:proofErr w:type="spellStart"/>
      <w:r w:rsidRPr="000F0677">
        <w:rPr>
          <w:rFonts w:ascii="Times New Roman" w:eastAsia="Times New Roman" w:hAnsi="Times New Roman" w:cs="Times New Roman"/>
          <w:iCs/>
          <w:color w:val="000000"/>
          <w:sz w:val="22"/>
          <w:szCs w:val="22"/>
        </w:rPr>
        <w:t>Interpreting</w:t>
      </w:r>
      <w:proofErr w:type="spellEnd"/>
      <w:r w:rsidRPr="000F0677">
        <w:rPr>
          <w:rFonts w:ascii="Times New Roman" w:eastAsia="Times New Roman" w:hAnsi="Times New Roman" w:cs="Times New Roman"/>
          <w:iCs/>
          <w:color w:val="000000"/>
          <w:sz w:val="22"/>
          <w:szCs w:val="22"/>
        </w:rPr>
        <w:t xml:space="preserve"> Object </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xml:space="preserve">, By Dr. Linda H. Rosenberg :Track 7 – </w:t>
      </w:r>
      <w:proofErr w:type="spellStart"/>
      <w:r w:rsidRPr="000F0677">
        <w:rPr>
          <w:rFonts w:ascii="Times New Roman" w:eastAsia="Times New Roman" w:hAnsi="Times New Roman" w:cs="Times New Roman"/>
          <w:iCs/>
          <w:color w:val="000000"/>
          <w:sz w:val="22"/>
          <w:szCs w:val="22"/>
        </w:rPr>
        <w:t>Measures</w:t>
      </w:r>
      <w:proofErr w:type="spellEnd"/>
      <w:r w:rsidRPr="000F0677">
        <w:rPr>
          <w:rFonts w:ascii="Times New Roman" w:eastAsia="Times New Roman" w:hAnsi="Times New Roman" w:cs="Times New Roman"/>
          <w:iCs/>
          <w:color w:val="000000"/>
          <w:sz w:val="22"/>
          <w:szCs w:val="22"/>
        </w:rPr>
        <w:t>/</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
          <w:color w:val="000000"/>
          <w:sz w:val="22"/>
          <w:szCs w:val="22"/>
        </w:rPr>
        <w:t>.</w:t>
      </w:r>
    </w:p>
    <w:p w14:paraId="000001E4" w14:textId="3991B827"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proofErr w:type="spellStart"/>
      <w:r w:rsidRPr="000F0677">
        <w:rPr>
          <w:rFonts w:ascii="Times New Roman" w:eastAsia="Times New Roman" w:hAnsi="Times New Roman" w:cs="Times New Roman"/>
          <w:iCs/>
          <w:color w:val="000000"/>
          <w:sz w:val="22"/>
          <w:szCs w:val="22"/>
        </w:rPr>
        <w:lastRenderedPageBreak/>
        <w:t>Empirical</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Study</w:t>
      </w:r>
      <w:proofErr w:type="spellEnd"/>
      <w:r w:rsidRPr="000F0677">
        <w:rPr>
          <w:rFonts w:ascii="Times New Roman" w:eastAsia="Times New Roman" w:hAnsi="Times New Roman" w:cs="Times New Roman"/>
          <w:iCs/>
          <w:color w:val="000000"/>
          <w:sz w:val="22"/>
          <w:szCs w:val="22"/>
        </w:rPr>
        <w:t xml:space="preserve"> of Object-</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xml:space="preserve">, By </w:t>
      </w:r>
      <w:proofErr w:type="spellStart"/>
      <w:r w:rsidRPr="000F0677">
        <w:rPr>
          <w:rFonts w:ascii="Times New Roman" w:eastAsia="Times New Roman" w:hAnsi="Times New Roman" w:cs="Times New Roman"/>
          <w:iCs/>
          <w:color w:val="000000"/>
          <w:sz w:val="22"/>
          <w:szCs w:val="22"/>
        </w:rPr>
        <w:t>K.K.Aggarwal</w:t>
      </w:r>
      <w:proofErr w:type="spellEnd"/>
      <w:r w:rsidRPr="000F0677">
        <w:rPr>
          <w:rFonts w:ascii="Times New Roman" w:eastAsia="Times New Roman" w:hAnsi="Times New Roman" w:cs="Times New Roman"/>
          <w:iCs/>
          <w:color w:val="000000"/>
          <w:sz w:val="22"/>
          <w:szCs w:val="22"/>
        </w:rPr>
        <w:t xml:space="preserve"> &amp; </w:t>
      </w:r>
      <w:proofErr w:type="spellStart"/>
      <w:r w:rsidRPr="000F0677">
        <w:rPr>
          <w:rFonts w:ascii="Times New Roman" w:eastAsia="Times New Roman" w:hAnsi="Times New Roman" w:cs="Times New Roman"/>
          <w:iCs/>
          <w:color w:val="000000"/>
          <w:sz w:val="22"/>
          <w:szCs w:val="22"/>
        </w:rPr>
        <w:t>Yogesh</w:t>
      </w:r>
      <w:proofErr w:type="spellEnd"/>
      <w:r w:rsidRPr="000F0677">
        <w:rPr>
          <w:rFonts w:ascii="Times New Roman" w:eastAsia="Times New Roman" w:hAnsi="Times New Roman" w:cs="Times New Roman"/>
          <w:iCs/>
          <w:color w:val="000000"/>
          <w:sz w:val="22"/>
          <w:szCs w:val="22"/>
        </w:rPr>
        <w:t xml:space="preserve"> Singh &amp; </w:t>
      </w:r>
      <w:proofErr w:type="spellStart"/>
      <w:r w:rsidRPr="000F0677">
        <w:rPr>
          <w:rFonts w:ascii="Times New Roman" w:eastAsia="Times New Roman" w:hAnsi="Times New Roman" w:cs="Times New Roman"/>
          <w:iCs/>
          <w:color w:val="000000"/>
          <w:sz w:val="22"/>
          <w:szCs w:val="22"/>
        </w:rPr>
        <w:t>Arvinder</w:t>
      </w:r>
      <w:proofErr w:type="spellEnd"/>
      <w:r w:rsidRPr="000F0677">
        <w:rPr>
          <w:rFonts w:ascii="Times New Roman" w:eastAsia="Times New Roman" w:hAnsi="Times New Roman" w:cs="Times New Roman"/>
          <w:iCs/>
          <w:color w:val="000000"/>
          <w:sz w:val="22"/>
          <w:szCs w:val="22"/>
        </w:rPr>
        <w:t xml:space="preserve"> Kaur &amp; </w:t>
      </w:r>
      <w:proofErr w:type="spellStart"/>
      <w:r w:rsidRPr="000F0677">
        <w:rPr>
          <w:rFonts w:ascii="Times New Roman" w:eastAsia="Times New Roman" w:hAnsi="Times New Roman" w:cs="Times New Roman"/>
          <w:iCs/>
          <w:color w:val="000000"/>
          <w:sz w:val="22"/>
          <w:szCs w:val="22"/>
        </w:rPr>
        <w:t>Ruchika</w:t>
      </w:r>
      <w:proofErr w:type="spellEnd"/>
      <w:r w:rsidRPr="000F0677">
        <w:rPr>
          <w:rFonts w:ascii="Times New Roman" w:eastAsia="Times New Roman" w:hAnsi="Times New Roman" w:cs="Times New Roman"/>
          <w:iCs/>
          <w:color w:val="000000"/>
          <w:sz w:val="22"/>
          <w:szCs w:val="22"/>
        </w:rPr>
        <w:t xml:space="preserve"> Malhotra, </w:t>
      </w:r>
      <w:proofErr w:type="spellStart"/>
      <w:r w:rsidRPr="000F0677">
        <w:rPr>
          <w:rFonts w:ascii="Times New Roman" w:eastAsia="Times New Roman" w:hAnsi="Times New Roman" w:cs="Times New Roman"/>
          <w:iCs/>
          <w:color w:val="000000"/>
          <w:sz w:val="22"/>
          <w:szCs w:val="22"/>
        </w:rPr>
        <w:t>School</w:t>
      </w:r>
      <w:proofErr w:type="spellEnd"/>
      <w:r w:rsidRPr="000F0677">
        <w:rPr>
          <w:rFonts w:ascii="Times New Roman" w:eastAsia="Times New Roman" w:hAnsi="Times New Roman" w:cs="Times New Roman"/>
          <w:iCs/>
          <w:color w:val="000000"/>
          <w:sz w:val="22"/>
          <w:szCs w:val="22"/>
        </w:rPr>
        <w:t xml:space="preserve"> of Information </w:t>
      </w:r>
      <w:proofErr w:type="spellStart"/>
      <w:r w:rsidRPr="000F0677">
        <w:rPr>
          <w:rFonts w:ascii="Times New Roman" w:eastAsia="Times New Roman" w:hAnsi="Times New Roman" w:cs="Times New Roman"/>
          <w:iCs/>
          <w:color w:val="000000"/>
          <w:sz w:val="22"/>
          <w:szCs w:val="22"/>
        </w:rPr>
        <w:t>Technology</w:t>
      </w:r>
      <w:proofErr w:type="spellEnd"/>
      <w:r w:rsidRPr="000F0677">
        <w:rPr>
          <w:rFonts w:ascii="Times New Roman" w:eastAsia="Times New Roman" w:hAnsi="Times New Roman" w:cs="Times New Roman"/>
          <w:iCs/>
          <w:color w:val="000000"/>
          <w:sz w:val="22"/>
          <w:szCs w:val="22"/>
        </w:rPr>
        <w:t xml:space="preserve">, GGS </w:t>
      </w:r>
      <w:proofErr w:type="spellStart"/>
      <w:r w:rsidRPr="000F0677">
        <w:rPr>
          <w:rFonts w:ascii="Times New Roman" w:eastAsia="Times New Roman" w:hAnsi="Times New Roman" w:cs="Times New Roman"/>
          <w:iCs/>
          <w:color w:val="000000"/>
          <w:sz w:val="22"/>
          <w:szCs w:val="22"/>
        </w:rPr>
        <w:t>Indraprastha</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University</w:t>
      </w:r>
      <w:proofErr w:type="spellEnd"/>
      <w:r w:rsidRPr="000F0677">
        <w:rPr>
          <w:rFonts w:ascii="Times New Roman" w:eastAsia="Times New Roman" w:hAnsi="Times New Roman" w:cs="Times New Roman"/>
          <w:iCs/>
          <w:color w:val="000000"/>
          <w:sz w:val="22"/>
          <w:szCs w:val="22"/>
        </w:rPr>
        <w:t xml:space="preserve">, Delhi 110006, </w:t>
      </w:r>
      <w:proofErr w:type="spellStart"/>
      <w:r w:rsidRPr="000F0677">
        <w:rPr>
          <w:rFonts w:ascii="Times New Roman" w:eastAsia="Times New Roman" w:hAnsi="Times New Roman" w:cs="Times New Roman"/>
          <w:iCs/>
          <w:color w:val="000000"/>
          <w:sz w:val="22"/>
          <w:szCs w:val="22"/>
        </w:rPr>
        <w:t>India</w:t>
      </w:r>
      <w:proofErr w:type="spellEnd"/>
      <w:r w:rsidRPr="000F0677">
        <w:rPr>
          <w:rFonts w:ascii="Times New Roman" w:eastAsia="Times New Roman" w:hAnsi="Times New Roman" w:cs="Times New Roman"/>
          <w:iCs/>
          <w:color w:val="000000"/>
          <w:sz w:val="22"/>
          <w:szCs w:val="22"/>
        </w:rPr>
        <w:t>.</w:t>
      </w:r>
    </w:p>
    <w:p w14:paraId="000001E5" w14:textId="4A68FBC3"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xml:space="preserve"> For Object </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Design (MOOD) To Asses Java Programs ,Prof. JUBAIR J. AL-JA'AFER &amp; KHAIR EDDIN M. SABRI, </w:t>
      </w:r>
      <w:proofErr w:type="spellStart"/>
      <w:r w:rsidRPr="000F0677">
        <w:rPr>
          <w:rFonts w:ascii="Times New Roman" w:eastAsia="Times New Roman" w:hAnsi="Times New Roman" w:cs="Times New Roman"/>
          <w:iCs/>
          <w:color w:val="000000"/>
          <w:sz w:val="22"/>
          <w:szCs w:val="22"/>
        </w:rPr>
        <w:t>University</w:t>
      </w:r>
      <w:proofErr w:type="spellEnd"/>
      <w:r w:rsidRPr="000F0677">
        <w:rPr>
          <w:rFonts w:ascii="Times New Roman" w:eastAsia="Times New Roman" w:hAnsi="Times New Roman" w:cs="Times New Roman"/>
          <w:iCs/>
          <w:color w:val="000000"/>
          <w:sz w:val="22"/>
          <w:szCs w:val="22"/>
        </w:rPr>
        <w:t xml:space="preserve"> of Jordan.</w:t>
      </w:r>
    </w:p>
    <w:p w14:paraId="000001E6" w14:textId="10E4E0BE"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 xml:space="preserve">An </w:t>
      </w:r>
      <w:proofErr w:type="spellStart"/>
      <w:r w:rsidRPr="000F0677">
        <w:rPr>
          <w:rFonts w:ascii="Times New Roman" w:eastAsia="Times New Roman" w:hAnsi="Times New Roman" w:cs="Times New Roman"/>
          <w:iCs/>
          <w:color w:val="000000"/>
          <w:sz w:val="22"/>
          <w:szCs w:val="22"/>
        </w:rPr>
        <w:t>Overview</w:t>
      </w:r>
      <w:proofErr w:type="spellEnd"/>
      <w:r w:rsidRPr="000F0677">
        <w:rPr>
          <w:rFonts w:ascii="Times New Roman" w:eastAsia="Times New Roman" w:hAnsi="Times New Roman" w:cs="Times New Roman"/>
          <w:iCs/>
          <w:color w:val="000000"/>
          <w:sz w:val="22"/>
          <w:szCs w:val="22"/>
        </w:rPr>
        <w:t xml:space="preserve"> of, Object-</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Design </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Daniel Rodriguez, Rachel Harrison, RUCS/2001/TR/A, March 2001.</w:t>
      </w:r>
    </w:p>
    <w:sectPr w:rsidR="002E2896" w:rsidRPr="000F0677" w:rsidSect="00123255">
      <w:type w:val="continuous"/>
      <w:pgSz w:w="11909" w:h="16834"/>
      <w:pgMar w:top="720" w:right="720" w:bottom="142" w:left="720" w:header="158" w:footer="15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D1C5B" w14:textId="77777777" w:rsidR="00D05A31" w:rsidRDefault="00D05A31">
      <w:r>
        <w:separator/>
      </w:r>
    </w:p>
  </w:endnote>
  <w:endnote w:type="continuationSeparator" w:id="0">
    <w:p w14:paraId="393912ED" w14:textId="77777777" w:rsidR="00D05A31" w:rsidRDefault="00D0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ED6F" w14:textId="77777777" w:rsidR="00D05A31" w:rsidRDefault="00D05A31">
      <w:r>
        <w:separator/>
      </w:r>
    </w:p>
  </w:footnote>
  <w:footnote w:type="continuationSeparator" w:id="0">
    <w:p w14:paraId="4BF92519" w14:textId="77777777" w:rsidR="00D05A31" w:rsidRDefault="00D05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1823B360" w:rsidR="002E2896" w:rsidRDefault="00793316" w:rsidP="00B07297">
    <w:pPr>
      <w:pBdr>
        <w:top w:val="nil"/>
        <w:left w:val="nil"/>
        <w:bottom w:val="nil"/>
        <w:right w:val="nil"/>
        <w:between w:val="nil"/>
      </w:pBdr>
      <w:tabs>
        <w:tab w:val="center" w:pos="5795"/>
        <w:tab w:val="right" w:pos="11590"/>
      </w:tabs>
      <w:jc w:val="center"/>
      <w:rPr>
        <w:color w:val="000000"/>
      </w:rPr>
    </w:pPr>
    <w:r>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13"/>
    <w:multiLevelType w:val="hybridMultilevel"/>
    <w:tmpl w:val="AD08BD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2"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3"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4"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736D5D"/>
    <w:multiLevelType w:val="multilevel"/>
    <w:tmpl w:val="AA6C7980"/>
    <w:lvl w:ilvl="0">
      <w:start w:val="1"/>
      <w:numFmt w:val="decimal"/>
      <w:lvlText w:val="%1-"/>
      <w:lvlJc w:val="left"/>
      <w:pPr>
        <w:ind w:left="0" w:firstLine="0"/>
      </w:pPr>
      <w:rPr>
        <w:rFonts w:ascii="Times New Roman" w:eastAsia="Times New Roman" w:hAnsi="Times New Roman" w:cs="Times New Roman"/>
        <w:b/>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8"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CC4C6C"/>
    <w:multiLevelType w:val="multilevel"/>
    <w:tmpl w:val="BD8E9DB0"/>
    <w:lvl w:ilvl="0">
      <w:start w:val="2"/>
      <w:numFmt w:val="decimal"/>
      <w:lvlText w:val="%1"/>
      <w:lvlJc w:val="left"/>
      <w:pPr>
        <w:ind w:left="420" w:hanging="420"/>
      </w:pPr>
      <w:rPr>
        <w:rFonts w:ascii="Times New Roman" w:eastAsia="Times New Roman" w:hAnsi="Times New Roman" w:cs="Times New Roman" w:hint="default"/>
        <w:b/>
      </w:rPr>
    </w:lvl>
    <w:lvl w:ilvl="1">
      <w:start w:val="20"/>
      <w:numFmt w:val="decimal"/>
      <w:lvlText w:val="%1.%2"/>
      <w:lvlJc w:val="left"/>
      <w:pPr>
        <w:ind w:left="420" w:hanging="42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0" w15:restartNumberingAfterBreak="0">
    <w:nsid w:val="170B36EC"/>
    <w:multiLevelType w:val="hybridMultilevel"/>
    <w:tmpl w:val="55A87CC4"/>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3"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6" w15:restartNumberingAfterBreak="0">
    <w:nsid w:val="2B4118A4"/>
    <w:multiLevelType w:val="hybridMultilevel"/>
    <w:tmpl w:val="42260408"/>
    <w:lvl w:ilvl="0" w:tplc="F72009A8">
      <w:start w:val="3"/>
      <w:numFmt w:val="decimal"/>
      <w:lvlText w:val="%1-"/>
      <w:lvlJc w:val="left"/>
      <w:pPr>
        <w:ind w:left="720" w:hanging="360"/>
      </w:pPr>
      <w:rPr>
        <w:rFonts w:hint="default"/>
        <w:color w:val="0D0D0D"/>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8"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9"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20" w15:restartNumberingAfterBreak="0">
    <w:nsid w:val="35B51FA6"/>
    <w:multiLevelType w:val="multilevel"/>
    <w:tmpl w:val="0D1AF0AE"/>
    <w:lvl w:ilvl="0">
      <w:start w:val="2"/>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1"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2"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24"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7" w15:restartNumberingAfterBreak="0">
    <w:nsid w:val="41702A7E"/>
    <w:multiLevelType w:val="hybridMultilevel"/>
    <w:tmpl w:val="5FE071E2"/>
    <w:lvl w:ilvl="0" w:tplc="8A94B1BE">
      <w:start w:val="1"/>
      <w:numFmt w:val="decimal"/>
      <w:lvlText w:val="%1-"/>
      <w:lvlJc w:val="left"/>
      <w:pPr>
        <w:ind w:left="360" w:hanging="360"/>
      </w:pPr>
      <w:rPr>
        <w:rFonts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9"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30"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0035380"/>
    <w:multiLevelType w:val="multilevel"/>
    <w:tmpl w:val="5002D7A0"/>
    <w:lvl w:ilvl="0">
      <w:start w:val="3"/>
      <w:numFmt w:val="decimal"/>
      <w:lvlText w:val="%1"/>
      <w:lvlJc w:val="left"/>
      <w:pPr>
        <w:ind w:left="360" w:hanging="360"/>
      </w:pPr>
      <w:rPr>
        <w:rFonts w:hint="default"/>
        <w:color w:val="0D0D0D"/>
        <w:u w:val="single"/>
      </w:rPr>
    </w:lvl>
    <w:lvl w:ilvl="1">
      <w:start w:val="1"/>
      <w:numFmt w:val="decimal"/>
      <w:lvlText w:val="%1.%2"/>
      <w:lvlJc w:val="left"/>
      <w:pPr>
        <w:ind w:left="1440" w:hanging="360"/>
      </w:pPr>
      <w:rPr>
        <w:rFonts w:hint="default"/>
        <w:color w:val="0D0D0D"/>
        <w:u w:val="single"/>
      </w:rPr>
    </w:lvl>
    <w:lvl w:ilvl="2">
      <w:start w:val="1"/>
      <w:numFmt w:val="decimal"/>
      <w:lvlText w:val="%1.%2.%3"/>
      <w:lvlJc w:val="left"/>
      <w:pPr>
        <w:ind w:left="2880" w:hanging="720"/>
      </w:pPr>
      <w:rPr>
        <w:rFonts w:hint="default"/>
        <w:color w:val="0D0D0D"/>
        <w:u w:val="single"/>
      </w:rPr>
    </w:lvl>
    <w:lvl w:ilvl="3">
      <w:start w:val="1"/>
      <w:numFmt w:val="decimal"/>
      <w:lvlText w:val="%1.%2.%3.%4"/>
      <w:lvlJc w:val="left"/>
      <w:pPr>
        <w:ind w:left="4320" w:hanging="1080"/>
      </w:pPr>
      <w:rPr>
        <w:rFonts w:hint="default"/>
        <w:color w:val="0D0D0D"/>
        <w:u w:val="single"/>
      </w:rPr>
    </w:lvl>
    <w:lvl w:ilvl="4">
      <w:start w:val="1"/>
      <w:numFmt w:val="decimal"/>
      <w:lvlText w:val="%1.%2.%3.%4.%5"/>
      <w:lvlJc w:val="left"/>
      <w:pPr>
        <w:ind w:left="5400" w:hanging="1080"/>
      </w:pPr>
      <w:rPr>
        <w:rFonts w:hint="default"/>
        <w:color w:val="0D0D0D"/>
        <w:u w:val="single"/>
      </w:rPr>
    </w:lvl>
    <w:lvl w:ilvl="5">
      <w:start w:val="1"/>
      <w:numFmt w:val="decimal"/>
      <w:lvlText w:val="%1.%2.%3.%4.%5.%6"/>
      <w:lvlJc w:val="left"/>
      <w:pPr>
        <w:ind w:left="6840" w:hanging="1440"/>
      </w:pPr>
      <w:rPr>
        <w:rFonts w:hint="default"/>
        <w:color w:val="0D0D0D"/>
        <w:u w:val="single"/>
      </w:rPr>
    </w:lvl>
    <w:lvl w:ilvl="6">
      <w:start w:val="1"/>
      <w:numFmt w:val="decimal"/>
      <w:lvlText w:val="%1.%2.%3.%4.%5.%6.%7"/>
      <w:lvlJc w:val="left"/>
      <w:pPr>
        <w:ind w:left="7920" w:hanging="1440"/>
      </w:pPr>
      <w:rPr>
        <w:rFonts w:hint="default"/>
        <w:color w:val="0D0D0D"/>
        <w:u w:val="single"/>
      </w:rPr>
    </w:lvl>
    <w:lvl w:ilvl="7">
      <w:start w:val="1"/>
      <w:numFmt w:val="decimal"/>
      <w:lvlText w:val="%1.%2.%3.%4.%5.%6.%7.%8"/>
      <w:lvlJc w:val="left"/>
      <w:pPr>
        <w:ind w:left="9360" w:hanging="1800"/>
      </w:pPr>
      <w:rPr>
        <w:rFonts w:hint="default"/>
        <w:color w:val="0D0D0D"/>
        <w:u w:val="single"/>
      </w:rPr>
    </w:lvl>
    <w:lvl w:ilvl="8">
      <w:start w:val="1"/>
      <w:numFmt w:val="decimal"/>
      <w:lvlText w:val="%1.%2.%3.%4.%5.%6.%7.%8.%9"/>
      <w:lvlJc w:val="left"/>
      <w:pPr>
        <w:ind w:left="10800" w:hanging="2160"/>
      </w:pPr>
      <w:rPr>
        <w:rFonts w:hint="default"/>
        <w:color w:val="0D0D0D"/>
        <w:u w:val="single"/>
      </w:rPr>
    </w:lvl>
  </w:abstractNum>
  <w:abstractNum w:abstractNumId="32"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33" w15:restartNumberingAfterBreak="0">
    <w:nsid w:val="53052A23"/>
    <w:multiLevelType w:val="multilevel"/>
    <w:tmpl w:val="64E86F7A"/>
    <w:lvl w:ilvl="0">
      <w:start w:val="3"/>
      <w:numFmt w:val="decimal"/>
      <w:lvlText w:val="%1"/>
      <w:lvlJc w:val="left"/>
      <w:pPr>
        <w:ind w:left="360" w:hanging="360"/>
      </w:pPr>
      <w:rPr>
        <w:rFonts w:hint="default"/>
        <w:color w:val="0D0D0D"/>
        <w:u w:val="single"/>
      </w:rPr>
    </w:lvl>
    <w:lvl w:ilvl="1">
      <w:start w:val="1"/>
      <w:numFmt w:val="decimal"/>
      <w:lvlText w:val="%1.%2"/>
      <w:lvlJc w:val="left"/>
      <w:pPr>
        <w:ind w:left="1080" w:hanging="360"/>
      </w:pPr>
      <w:rPr>
        <w:rFonts w:hint="default"/>
        <w:color w:val="0D0D0D"/>
        <w:u w:val="single"/>
      </w:rPr>
    </w:lvl>
    <w:lvl w:ilvl="2">
      <w:start w:val="1"/>
      <w:numFmt w:val="decimal"/>
      <w:lvlText w:val="%1.%2.%3"/>
      <w:lvlJc w:val="left"/>
      <w:pPr>
        <w:ind w:left="2160" w:hanging="720"/>
      </w:pPr>
      <w:rPr>
        <w:rFonts w:hint="default"/>
        <w:color w:val="0D0D0D"/>
        <w:u w:val="single"/>
      </w:rPr>
    </w:lvl>
    <w:lvl w:ilvl="3">
      <w:start w:val="1"/>
      <w:numFmt w:val="decimal"/>
      <w:lvlText w:val="%1.%2.%3.%4"/>
      <w:lvlJc w:val="left"/>
      <w:pPr>
        <w:ind w:left="3240" w:hanging="1080"/>
      </w:pPr>
      <w:rPr>
        <w:rFonts w:hint="default"/>
        <w:color w:val="0D0D0D"/>
        <w:u w:val="single"/>
      </w:rPr>
    </w:lvl>
    <w:lvl w:ilvl="4">
      <w:start w:val="1"/>
      <w:numFmt w:val="decimal"/>
      <w:lvlText w:val="%1.%2.%3.%4.%5"/>
      <w:lvlJc w:val="left"/>
      <w:pPr>
        <w:ind w:left="3960" w:hanging="1080"/>
      </w:pPr>
      <w:rPr>
        <w:rFonts w:hint="default"/>
        <w:color w:val="0D0D0D"/>
        <w:u w:val="single"/>
      </w:rPr>
    </w:lvl>
    <w:lvl w:ilvl="5">
      <w:start w:val="1"/>
      <w:numFmt w:val="decimal"/>
      <w:lvlText w:val="%1.%2.%3.%4.%5.%6"/>
      <w:lvlJc w:val="left"/>
      <w:pPr>
        <w:ind w:left="5040" w:hanging="1440"/>
      </w:pPr>
      <w:rPr>
        <w:rFonts w:hint="default"/>
        <w:color w:val="0D0D0D"/>
        <w:u w:val="single"/>
      </w:rPr>
    </w:lvl>
    <w:lvl w:ilvl="6">
      <w:start w:val="1"/>
      <w:numFmt w:val="decimal"/>
      <w:lvlText w:val="%1.%2.%3.%4.%5.%6.%7"/>
      <w:lvlJc w:val="left"/>
      <w:pPr>
        <w:ind w:left="5760" w:hanging="1440"/>
      </w:pPr>
      <w:rPr>
        <w:rFonts w:hint="default"/>
        <w:color w:val="0D0D0D"/>
        <w:u w:val="single"/>
      </w:rPr>
    </w:lvl>
    <w:lvl w:ilvl="7">
      <w:start w:val="1"/>
      <w:numFmt w:val="decimal"/>
      <w:lvlText w:val="%1.%2.%3.%4.%5.%6.%7.%8"/>
      <w:lvlJc w:val="left"/>
      <w:pPr>
        <w:ind w:left="6840" w:hanging="1800"/>
      </w:pPr>
      <w:rPr>
        <w:rFonts w:hint="default"/>
        <w:color w:val="0D0D0D"/>
        <w:u w:val="single"/>
      </w:rPr>
    </w:lvl>
    <w:lvl w:ilvl="8">
      <w:start w:val="1"/>
      <w:numFmt w:val="decimal"/>
      <w:lvlText w:val="%1.%2.%3.%4.%5.%6.%7.%8.%9"/>
      <w:lvlJc w:val="left"/>
      <w:pPr>
        <w:ind w:left="7920" w:hanging="2160"/>
      </w:pPr>
      <w:rPr>
        <w:rFonts w:hint="default"/>
        <w:color w:val="0D0D0D"/>
        <w:u w:val="single"/>
      </w:rPr>
    </w:lvl>
  </w:abstractNum>
  <w:abstractNum w:abstractNumId="34"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36"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8" w15:restartNumberingAfterBreak="0">
    <w:nsid w:val="76EC152F"/>
    <w:multiLevelType w:val="multilevel"/>
    <w:tmpl w:val="72F0CBC2"/>
    <w:lvl w:ilvl="0">
      <w:start w:val="3"/>
      <w:numFmt w:val="decimal"/>
      <w:lvlText w:val="%1"/>
      <w:lvlJc w:val="left"/>
      <w:pPr>
        <w:ind w:left="360" w:hanging="360"/>
      </w:pPr>
      <w:rPr>
        <w:rFonts w:hint="default"/>
        <w:sz w:val="24"/>
        <w:u w:val="single"/>
      </w:rPr>
    </w:lvl>
    <w:lvl w:ilvl="1">
      <w:start w:val="1"/>
      <w:numFmt w:val="decimal"/>
      <w:lvlText w:val="%1.%2"/>
      <w:lvlJc w:val="left"/>
      <w:pPr>
        <w:ind w:left="717" w:hanging="360"/>
      </w:pPr>
      <w:rPr>
        <w:rFonts w:hint="default"/>
        <w:sz w:val="28"/>
        <w:szCs w:val="28"/>
        <w:u w:val="none"/>
      </w:rPr>
    </w:lvl>
    <w:lvl w:ilvl="2">
      <w:start w:val="1"/>
      <w:numFmt w:val="decimal"/>
      <w:lvlText w:val="%1.%2.%3"/>
      <w:lvlJc w:val="left"/>
      <w:pPr>
        <w:ind w:left="1434" w:hanging="720"/>
      </w:pPr>
      <w:rPr>
        <w:rFonts w:hint="default"/>
        <w:sz w:val="24"/>
        <w:u w:val="single"/>
      </w:rPr>
    </w:lvl>
    <w:lvl w:ilvl="3">
      <w:start w:val="1"/>
      <w:numFmt w:val="decimal"/>
      <w:lvlText w:val="%1.%2.%3.%4"/>
      <w:lvlJc w:val="left"/>
      <w:pPr>
        <w:ind w:left="2151" w:hanging="1080"/>
      </w:pPr>
      <w:rPr>
        <w:rFonts w:hint="default"/>
        <w:sz w:val="24"/>
        <w:u w:val="single"/>
      </w:rPr>
    </w:lvl>
    <w:lvl w:ilvl="4">
      <w:start w:val="1"/>
      <w:numFmt w:val="decimal"/>
      <w:lvlText w:val="%1.%2.%3.%4.%5"/>
      <w:lvlJc w:val="left"/>
      <w:pPr>
        <w:ind w:left="2508" w:hanging="1080"/>
      </w:pPr>
      <w:rPr>
        <w:rFonts w:hint="default"/>
        <w:sz w:val="24"/>
        <w:u w:val="single"/>
      </w:rPr>
    </w:lvl>
    <w:lvl w:ilvl="5">
      <w:start w:val="1"/>
      <w:numFmt w:val="decimal"/>
      <w:lvlText w:val="%1.%2.%3.%4.%5.%6"/>
      <w:lvlJc w:val="left"/>
      <w:pPr>
        <w:ind w:left="3225" w:hanging="1440"/>
      </w:pPr>
      <w:rPr>
        <w:rFonts w:hint="default"/>
        <w:sz w:val="24"/>
        <w:u w:val="single"/>
      </w:rPr>
    </w:lvl>
    <w:lvl w:ilvl="6">
      <w:start w:val="1"/>
      <w:numFmt w:val="decimal"/>
      <w:lvlText w:val="%1.%2.%3.%4.%5.%6.%7"/>
      <w:lvlJc w:val="left"/>
      <w:pPr>
        <w:ind w:left="3582" w:hanging="1440"/>
      </w:pPr>
      <w:rPr>
        <w:rFonts w:hint="default"/>
        <w:sz w:val="24"/>
        <w:u w:val="single"/>
      </w:rPr>
    </w:lvl>
    <w:lvl w:ilvl="7">
      <w:start w:val="1"/>
      <w:numFmt w:val="decimal"/>
      <w:lvlText w:val="%1.%2.%3.%4.%5.%6.%7.%8"/>
      <w:lvlJc w:val="left"/>
      <w:pPr>
        <w:ind w:left="4299" w:hanging="1800"/>
      </w:pPr>
      <w:rPr>
        <w:rFonts w:hint="default"/>
        <w:sz w:val="24"/>
        <w:u w:val="single"/>
      </w:rPr>
    </w:lvl>
    <w:lvl w:ilvl="8">
      <w:start w:val="1"/>
      <w:numFmt w:val="decimal"/>
      <w:lvlText w:val="%1.%2.%3.%4.%5.%6.%7.%8.%9"/>
      <w:lvlJc w:val="left"/>
      <w:pPr>
        <w:ind w:left="5016" w:hanging="2160"/>
      </w:pPr>
      <w:rPr>
        <w:rFonts w:hint="default"/>
        <w:sz w:val="24"/>
        <w:u w:val="single"/>
      </w:rPr>
    </w:lvl>
  </w:abstractNum>
  <w:abstractNum w:abstractNumId="39"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41" w15:restartNumberingAfterBreak="0">
    <w:nsid w:val="7E1073E7"/>
    <w:multiLevelType w:val="hybridMultilevel"/>
    <w:tmpl w:val="1268822C"/>
    <w:lvl w:ilvl="0" w:tplc="73F87522">
      <w:start w:val="1"/>
      <w:numFmt w:val="decimal"/>
      <w:lvlText w:val="%1-"/>
      <w:lvlJc w:val="left"/>
      <w:pPr>
        <w:ind w:left="720" w:hanging="360"/>
      </w:pPr>
      <w:rPr>
        <w:rFonts w:ascii="Times New Roman" w:eastAsia="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1"/>
  </w:num>
  <w:num w:numId="4">
    <w:abstractNumId w:val="19"/>
  </w:num>
  <w:num w:numId="5">
    <w:abstractNumId w:val="15"/>
  </w:num>
  <w:num w:numId="6">
    <w:abstractNumId w:val="12"/>
  </w:num>
  <w:num w:numId="7">
    <w:abstractNumId w:val="18"/>
  </w:num>
  <w:num w:numId="8">
    <w:abstractNumId w:val="37"/>
  </w:num>
  <w:num w:numId="9">
    <w:abstractNumId w:val="17"/>
  </w:num>
  <w:num w:numId="10">
    <w:abstractNumId w:val="26"/>
  </w:num>
  <w:num w:numId="11">
    <w:abstractNumId w:val="35"/>
  </w:num>
  <w:num w:numId="12">
    <w:abstractNumId w:val="7"/>
  </w:num>
  <w:num w:numId="13">
    <w:abstractNumId w:val="23"/>
  </w:num>
  <w:num w:numId="14">
    <w:abstractNumId w:val="3"/>
  </w:num>
  <w:num w:numId="15">
    <w:abstractNumId w:val="21"/>
  </w:num>
  <w:num w:numId="16">
    <w:abstractNumId w:val="32"/>
  </w:num>
  <w:num w:numId="17">
    <w:abstractNumId w:val="40"/>
  </w:num>
  <w:num w:numId="18">
    <w:abstractNumId w:val="28"/>
  </w:num>
  <w:num w:numId="19">
    <w:abstractNumId w:val="36"/>
  </w:num>
  <w:num w:numId="20">
    <w:abstractNumId w:val="34"/>
  </w:num>
  <w:num w:numId="21">
    <w:abstractNumId w:val="4"/>
  </w:num>
  <w:num w:numId="22">
    <w:abstractNumId w:val="42"/>
  </w:num>
  <w:num w:numId="23">
    <w:abstractNumId w:val="25"/>
  </w:num>
  <w:num w:numId="24">
    <w:abstractNumId w:val="8"/>
  </w:num>
  <w:num w:numId="25">
    <w:abstractNumId w:val="22"/>
  </w:num>
  <w:num w:numId="26">
    <w:abstractNumId w:val="39"/>
  </w:num>
  <w:num w:numId="27">
    <w:abstractNumId w:val="13"/>
  </w:num>
  <w:num w:numId="28">
    <w:abstractNumId w:val="27"/>
  </w:num>
  <w:num w:numId="29">
    <w:abstractNumId w:val="14"/>
  </w:num>
  <w:num w:numId="30">
    <w:abstractNumId w:val="1"/>
  </w:num>
  <w:num w:numId="31">
    <w:abstractNumId w:val="2"/>
  </w:num>
  <w:num w:numId="32">
    <w:abstractNumId w:val="30"/>
  </w:num>
  <w:num w:numId="33">
    <w:abstractNumId w:val="29"/>
  </w:num>
  <w:num w:numId="34">
    <w:abstractNumId w:val="6"/>
  </w:num>
  <w:num w:numId="35">
    <w:abstractNumId w:val="20"/>
  </w:num>
  <w:num w:numId="36">
    <w:abstractNumId w:val="9"/>
  </w:num>
  <w:num w:numId="37">
    <w:abstractNumId w:val="16"/>
  </w:num>
  <w:num w:numId="38">
    <w:abstractNumId w:val="41"/>
  </w:num>
  <w:num w:numId="39">
    <w:abstractNumId w:val="33"/>
  </w:num>
  <w:num w:numId="40">
    <w:abstractNumId w:val="31"/>
  </w:num>
  <w:num w:numId="41">
    <w:abstractNumId w:val="38"/>
  </w:num>
  <w:num w:numId="42">
    <w:abstractNumId w:val="10"/>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06BBA"/>
    <w:rsid w:val="000077DE"/>
    <w:rsid w:val="00007D0B"/>
    <w:rsid w:val="00011511"/>
    <w:rsid w:val="00011ABE"/>
    <w:rsid w:val="00011ECF"/>
    <w:rsid w:val="0002295C"/>
    <w:rsid w:val="000266ED"/>
    <w:rsid w:val="0003424E"/>
    <w:rsid w:val="0004289E"/>
    <w:rsid w:val="000563DA"/>
    <w:rsid w:val="00057E1C"/>
    <w:rsid w:val="000655A6"/>
    <w:rsid w:val="000A397E"/>
    <w:rsid w:val="000B1AB1"/>
    <w:rsid w:val="000B603A"/>
    <w:rsid w:val="000C4CAD"/>
    <w:rsid w:val="000D5BF6"/>
    <w:rsid w:val="000E0A01"/>
    <w:rsid w:val="000E5D16"/>
    <w:rsid w:val="000F0677"/>
    <w:rsid w:val="000F1555"/>
    <w:rsid w:val="00102432"/>
    <w:rsid w:val="00102F70"/>
    <w:rsid w:val="00103565"/>
    <w:rsid w:val="00112B52"/>
    <w:rsid w:val="001202D3"/>
    <w:rsid w:val="00123255"/>
    <w:rsid w:val="00125385"/>
    <w:rsid w:val="00145400"/>
    <w:rsid w:val="00150E66"/>
    <w:rsid w:val="0016048B"/>
    <w:rsid w:val="00160571"/>
    <w:rsid w:val="0016483B"/>
    <w:rsid w:val="001704A0"/>
    <w:rsid w:val="001743C7"/>
    <w:rsid w:val="0018641E"/>
    <w:rsid w:val="00195AE9"/>
    <w:rsid w:val="00197F60"/>
    <w:rsid w:val="001A12F1"/>
    <w:rsid w:val="001A1870"/>
    <w:rsid w:val="001B4346"/>
    <w:rsid w:val="001C39A7"/>
    <w:rsid w:val="001E7A4D"/>
    <w:rsid w:val="001F2D2E"/>
    <w:rsid w:val="001F417C"/>
    <w:rsid w:val="00206224"/>
    <w:rsid w:val="0021430C"/>
    <w:rsid w:val="002143FE"/>
    <w:rsid w:val="002259E6"/>
    <w:rsid w:val="00227EE7"/>
    <w:rsid w:val="00236B91"/>
    <w:rsid w:val="0024450D"/>
    <w:rsid w:val="00264D9C"/>
    <w:rsid w:val="00267983"/>
    <w:rsid w:val="002B0C40"/>
    <w:rsid w:val="002B1668"/>
    <w:rsid w:val="002B20A6"/>
    <w:rsid w:val="002C2A9C"/>
    <w:rsid w:val="002C2F04"/>
    <w:rsid w:val="002C4A17"/>
    <w:rsid w:val="002C73D3"/>
    <w:rsid w:val="002D2C84"/>
    <w:rsid w:val="002D4398"/>
    <w:rsid w:val="002E1814"/>
    <w:rsid w:val="002E1E52"/>
    <w:rsid w:val="002E2896"/>
    <w:rsid w:val="00302698"/>
    <w:rsid w:val="00307418"/>
    <w:rsid w:val="00310107"/>
    <w:rsid w:val="00320D97"/>
    <w:rsid w:val="00334EC7"/>
    <w:rsid w:val="0035255E"/>
    <w:rsid w:val="0036183A"/>
    <w:rsid w:val="00395A5A"/>
    <w:rsid w:val="00396C3A"/>
    <w:rsid w:val="003A1E0B"/>
    <w:rsid w:val="003A5AB6"/>
    <w:rsid w:val="003B2DBC"/>
    <w:rsid w:val="003B437A"/>
    <w:rsid w:val="003C1ED1"/>
    <w:rsid w:val="003D2B68"/>
    <w:rsid w:val="003D406F"/>
    <w:rsid w:val="003E2AC9"/>
    <w:rsid w:val="003F324C"/>
    <w:rsid w:val="003F6C0C"/>
    <w:rsid w:val="004062E0"/>
    <w:rsid w:val="004165B0"/>
    <w:rsid w:val="00433AB4"/>
    <w:rsid w:val="004350D3"/>
    <w:rsid w:val="00437492"/>
    <w:rsid w:val="00442C82"/>
    <w:rsid w:val="00462913"/>
    <w:rsid w:val="00463BCB"/>
    <w:rsid w:val="0046576D"/>
    <w:rsid w:val="00467FBE"/>
    <w:rsid w:val="00471B11"/>
    <w:rsid w:val="00472003"/>
    <w:rsid w:val="00475570"/>
    <w:rsid w:val="00477B89"/>
    <w:rsid w:val="004A2534"/>
    <w:rsid w:val="004B639A"/>
    <w:rsid w:val="004C7617"/>
    <w:rsid w:val="004D1DC6"/>
    <w:rsid w:val="004E3E19"/>
    <w:rsid w:val="004F6931"/>
    <w:rsid w:val="005019C1"/>
    <w:rsid w:val="0050322D"/>
    <w:rsid w:val="005110E5"/>
    <w:rsid w:val="00515CAD"/>
    <w:rsid w:val="00560161"/>
    <w:rsid w:val="00563867"/>
    <w:rsid w:val="005664F9"/>
    <w:rsid w:val="00567378"/>
    <w:rsid w:val="005802D1"/>
    <w:rsid w:val="005876AE"/>
    <w:rsid w:val="00591803"/>
    <w:rsid w:val="005931FC"/>
    <w:rsid w:val="005934EB"/>
    <w:rsid w:val="00594701"/>
    <w:rsid w:val="00597810"/>
    <w:rsid w:val="005A169F"/>
    <w:rsid w:val="005A3E69"/>
    <w:rsid w:val="005B36D7"/>
    <w:rsid w:val="005B683A"/>
    <w:rsid w:val="005C427B"/>
    <w:rsid w:val="005C4612"/>
    <w:rsid w:val="005C644A"/>
    <w:rsid w:val="005C695A"/>
    <w:rsid w:val="005E0AD0"/>
    <w:rsid w:val="005E17DD"/>
    <w:rsid w:val="005E1EA1"/>
    <w:rsid w:val="005E7D69"/>
    <w:rsid w:val="00607655"/>
    <w:rsid w:val="006139D4"/>
    <w:rsid w:val="006167EC"/>
    <w:rsid w:val="0062105C"/>
    <w:rsid w:val="006354EC"/>
    <w:rsid w:val="006452E9"/>
    <w:rsid w:val="00650A9C"/>
    <w:rsid w:val="0065109B"/>
    <w:rsid w:val="00655139"/>
    <w:rsid w:val="00656AD7"/>
    <w:rsid w:val="00656AE0"/>
    <w:rsid w:val="0066432A"/>
    <w:rsid w:val="00666370"/>
    <w:rsid w:val="0068545C"/>
    <w:rsid w:val="006A4CD6"/>
    <w:rsid w:val="006A54A9"/>
    <w:rsid w:val="006B5203"/>
    <w:rsid w:val="006B70F5"/>
    <w:rsid w:val="006D3E04"/>
    <w:rsid w:val="006D4A30"/>
    <w:rsid w:val="006D53DE"/>
    <w:rsid w:val="00705BA6"/>
    <w:rsid w:val="00710625"/>
    <w:rsid w:val="007117A1"/>
    <w:rsid w:val="00715ECC"/>
    <w:rsid w:val="0072213C"/>
    <w:rsid w:val="007340D8"/>
    <w:rsid w:val="00736613"/>
    <w:rsid w:val="0074755F"/>
    <w:rsid w:val="0075382A"/>
    <w:rsid w:val="00754DF9"/>
    <w:rsid w:val="00755FC5"/>
    <w:rsid w:val="0075763C"/>
    <w:rsid w:val="00763F3C"/>
    <w:rsid w:val="00765083"/>
    <w:rsid w:val="0077433F"/>
    <w:rsid w:val="007820D8"/>
    <w:rsid w:val="00793316"/>
    <w:rsid w:val="00793AF5"/>
    <w:rsid w:val="00794D5E"/>
    <w:rsid w:val="007A14B1"/>
    <w:rsid w:val="007A784E"/>
    <w:rsid w:val="007B1417"/>
    <w:rsid w:val="007C4548"/>
    <w:rsid w:val="007C68F2"/>
    <w:rsid w:val="007D0A94"/>
    <w:rsid w:val="007D5B1C"/>
    <w:rsid w:val="007E06C0"/>
    <w:rsid w:val="007F1645"/>
    <w:rsid w:val="007F180D"/>
    <w:rsid w:val="007F364C"/>
    <w:rsid w:val="00800562"/>
    <w:rsid w:val="0081075B"/>
    <w:rsid w:val="008139BB"/>
    <w:rsid w:val="00827AE1"/>
    <w:rsid w:val="00834B15"/>
    <w:rsid w:val="0084758A"/>
    <w:rsid w:val="008506A5"/>
    <w:rsid w:val="00850A47"/>
    <w:rsid w:val="00853D7C"/>
    <w:rsid w:val="008556EA"/>
    <w:rsid w:val="0085623C"/>
    <w:rsid w:val="008703B0"/>
    <w:rsid w:val="00871C48"/>
    <w:rsid w:val="00881ECB"/>
    <w:rsid w:val="0088518A"/>
    <w:rsid w:val="0088543B"/>
    <w:rsid w:val="008969FE"/>
    <w:rsid w:val="00897219"/>
    <w:rsid w:val="008A56BA"/>
    <w:rsid w:val="008B10FD"/>
    <w:rsid w:val="008B6C66"/>
    <w:rsid w:val="008C08F3"/>
    <w:rsid w:val="008C277C"/>
    <w:rsid w:val="008C508B"/>
    <w:rsid w:val="008C6685"/>
    <w:rsid w:val="008D176F"/>
    <w:rsid w:val="008F2E7C"/>
    <w:rsid w:val="008F3B2B"/>
    <w:rsid w:val="009046D5"/>
    <w:rsid w:val="00913591"/>
    <w:rsid w:val="00914F1F"/>
    <w:rsid w:val="00930A9C"/>
    <w:rsid w:val="00930EE8"/>
    <w:rsid w:val="00933DFB"/>
    <w:rsid w:val="00934BF7"/>
    <w:rsid w:val="00957615"/>
    <w:rsid w:val="00984FEE"/>
    <w:rsid w:val="009A2886"/>
    <w:rsid w:val="009A3013"/>
    <w:rsid w:val="009B0411"/>
    <w:rsid w:val="009B2110"/>
    <w:rsid w:val="009C20FC"/>
    <w:rsid w:val="009D615A"/>
    <w:rsid w:val="009D6E28"/>
    <w:rsid w:val="009E4292"/>
    <w:rsid w:val="009E6A57"/>
    <w:rsid w:val="009F4960"/>
    <w:rsid w:val="009F6A57"/>
    <w:rsid w:val="00A06F2C"/>
    <w:rsid w:val="00A1519F"/>
    <w:rsid w:val="00A15819"/>
    <w:rsid w:val="00A27DEE"/>
    <w:rsid w:val="00A34DB0"/>
    <w:rsid w:val="00A3629F"/>
    <w:rsid w:val="00A40BC2"/>
    <w:rsid w:val="00A51220"/>
    <w:rsid w:val="00A53BD1"/>
    <w:rsid w:val="00A5564B"/>
    <w:rsid w:val="00A63E47"/>
    <w:rsid w:val="00A6403E"/>
    <w:rsid w:val="00A6527C"/>
    <w:rsid w:val="00A764A5"/>
    <w:rsid w:val="00A94891"/>
    <w:rsid w:val="00AA227E"/>
    <w:rsid w:val="00AC577E"/>
    <w:rsid w:val="00AF028F"/>
    <w:rsid w:val="00AF29BF"/>
    <w:rsid w:val="00AF2EB4"/>
    <w:rsid w:val="00AF5888"/>
    <w:rsid w:val="00AF7ABC"/>
    <w:rsid w:val="00B0291C"/>
    <w:rsid w:val="00B06786"/>
    <w:rsid w:val="00B07297"/>
    <w:rsid w:val="00B13151"/>
    <w:rsid w:val="00B2125A"/>
    <w:rsid w:val="00B23E4B"/>
    <w:rsid w:val="00B40B56"/>
    <w:rsid w:val="00B40D45"/>
    <w:rsid w:val="00B47A9A"/>
    <w:rsid w:val="00B5188D"/>
    <w:rsid w:val="00B65D1C"/>
    <w:rsid w:val="00B724FE"/>
    <w:rsid w:val="00B76174"/>
    <w:rsid w:val="00B7653A"/>
    <w:rsid w:val="00B95DF9"/>
    <w:rsid w:val="00B97BE8"/>
    <w:rsid w:val="00BA267E"/>
    <w:rsid w:val="00BB2204"/>
    <w:rsid w:val="00BC1EC9"/>
    <w:rsid w:val="00BC4AE2"/>
    <w:rsid w:val="00BC5819"/>
    <w:rsid w:val="00BD708E"/>
    <w:rsid w:val="00BD7984"/>
    <w:rsid w:val="00BE0C50"/>
    <w:rsid w:val="00BE25A6"/>
    <w:rsid w:val="00BF0D24"/>
    <w:rsid w:val="00BF682D"/>
    <w:rsid w:val="00C00526"/>
    <w:rsid w:val="00C01153"/>
    <w:rsid w:val="00C02F65"/>
    <w:rsid w:val="00C03CCD"/>
    <w:rsid w:val="00C101B5"/>
    <w:rsid w:val="00C173D2"/>
    <w:rsid w:val="00C26D32"/>
    <w:rsid w:val="00C303AA"/>
    <w:rsid w:val="00C342CF"/>
    <w:rsid w:val="00C571E5"/>
    <w:rsid w:val="00C60354"/>
    <w:rsid w:val="00C62325"/>
    <w:rsid w:val="00C635E1"/>
    <w:rsid w:val="00C639A3"/>
    <w:rsid w:val="00C65576"/>
    <w:rsid w:val="00C743A2"/>
    <w:rsid w:val="00C751DA"/>
    <w:rsid w:val="00C86B6A"/>
    <w:rsid w:val="00CA3E2B"/>
    <w:rsid w:val="00CB0A51"/>
    <w:rsid w:val="00CC19FB"/>
    <w:rsid w:val="00CD2180"/>
    <w:rsid w:val="00CE4611"/>
    <w:rsid w:val="00D03514"/>
    <w:rsid w:val="00D05A31"/>
    <w:rsid w:val="00D05B98"/>
    <w:rsid w:val="00D11609"/>
    <w:rsid w:val="00D13270"/>
    <w:rsid w:val="00D15862"/>
    <w:rsid w:val="00D1760A"/>
    <w:rsid w:val="00D21674"/>
    <w:rsid w:val="00D24173"/>
    <w:rsid w:val="00D448BF"/>
    <w:rsid w:val="00D56490"/>
    <w:rsid w:val="00D61BEC"/>
    <w:rsid w:val="00D71051"/>
    <w:rsid w:val="00D74BD5"/>
    <w:rsid w:val="00D759AE"/>
    <w:rsid w:val="00D85610"/>
    <w:rsid w:val="00D856A0"/>
    <w:rsid w:val="00D8570D"/>
    <w:rsid w:val="00D93E7C"/>
    <w:rsid w:val="00DA17D3"/>
    <w:rsid w:val="00DA4BCA"/>
    <w:rsid w:val="00DA7B70"/>
    <w:rsid w:val="00DC0C19"/>
    <w:rsid w:val="00DF0B3F"/>
    <w:rsid w:val="00DF1FEF"/>
    <w:rsid w:val="00E01F50"/>
    <w:rsid w:val="00E44DC8"/>
    <w:rsid w:val="00E44F5C"/>
    <w:rsid w:val="00E5029B"/>
    <w:rsid w:val="00E50E18"/>
    <w:rsid w:val="00E52488"/>
    <w:rsid w:val="00E54E51"/>
    <w:rsid w:val="00E64B9E"/>
    <w:rsid w:val="00E7406D"/>
    <w:rsid w:val="00E8471E"/>
    <w:rsid w:val="00E93722"/>
    <w:rsid w:val="00E96F7F"/>
    <w:rsid w:val="00EA4E69"/>
    <w:rsid w:val="00EA7E3D"/>
    <w:rsid w:val="00EB74F1"/>
    <w:rsid w:val="00EC7C7B"/>
    <w:rsid w:val="00ED1D61"/>
    <w:rsid w:val="00ED5AD1"/>
    <w:rsid w:val="00EE00D7"/>
    <w:rsid w:val="00EF0860"/>
    <w:rsid w:val="00EF52D0"/>
    <w:rsid w:val="00EF56B3"/>
    <w:rsid w:val="00F07297"/>
    <w:rsid w:val="00F52F02"/>
    <w:rsid w:val="00F56357"/>
    <w:rsid w:val="00F57481"/>
    <w:rsid w:val="00F624D4"/>
    <w:rsid w:val="00F62B1C"/>
    <w:rsid w:val="00F71C66"/>
    <w:rsid w:val="00F73950"/>
    <w:rsid w:val="00F827C1"/>
    <w:rsid w:val="00F95BD9"/>
    <w:rsid w:val="00FA01E5"/>
    <w:rsid w:val="00FB0EDA"/>
    <w:rsid w:val="00FB12DC"/>
    <w:rsid w:val="00FC187A"/>
    <w:rsid w:val="00FC5FE6"/>
    <w:rsid w:val="00FD3295"/>
    <w:rsid w:val="00FD60AF"/>
    <w:rsid w:val="00FE1EED"/>
    <w:rsid w:val="00FF3186"/>
    <w:rsid w:val="00FF5D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pPr>
        <w:spacing w:after="120"/>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outlineLvl w:val="2"/>
    </w:pPr>
    <w:rPr>
      <w:b/>
      <w:sz w:val="28"/>
      <w:szCs w:val="28"/>
    </w:rPr>
  </w:style>
  <w:style w:type="paragraph" w:styleId="Heading4">
    <w:name w:val="heading 4"/>
    <w:basedOn w:val="Normal"/>
    <w:next w:val="Normal"/>
    <w:uiPriority w:val="9"/>
    <w:unhideWhenUsed/>
    <w:qFormat/>
    <w:pPr>
      <w:keepNext/>
      <w:spacing w:before="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 w:type="paragraph" w:styleId="Caption">
    <w:name w:val="caption"/>
    <w:basedOn w:val="Normal"/>
    <w:next w:val="Normal"/>
    <w:uiPriority w:val="35"/>
    <w:unhideWhenUsed/>
    <w:qFormat/>
    <w:rsid w:val="00F95BD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951181">
      <w:bodyDiv w:val="1"/>
      <w:marLeft w:val="0"/>
      <w:marRight w:val="0"/>
      <w:marTop w:val="0"/>
      <w:marBottom w:val="0"/>
      <w:divBdr>
        <w:top w:val="none" w:sz="0" w:space="0" w:color="auto"/>
        <w:left w:val="none" w:sz="0" w:space="0" w:color="auto"/>
        <w:bottom w:val="none" w:sz="0" w:space="0" w:color="auto"/>
        <w:right w:val="none" w:sz="0" w:space="0" w:color="auto"/>
      </w:divBdr>
    </w:div>
    <w:div w:id="186859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11</Pages>
  <Words>4470</Words>
  <Characters>24591</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karanabil420@outlook.com</cp:lastModifiedBy>
  <cp:revision>341</cp:revision>
  <dcterms:created xsi:type="dcterms:W3CDTF">2024-05-17T12:06:00Z</dcterms:created>
  <dcterms:modified xsi:type="dcterms:W3CDTF">2024-05-21T14:57:00Z</dcterms:modified>
</cp:coreProperties>
</file>