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61E9" w14:textId="68AA81E6" w:rsidR="009F1BC3" w:rsidRPr="009F1BC3" w:rsidRDefault="001A0A53" w:rsidP="009F1BC3">
      <w:pPr>
        <w:pStyle w:val="Title"/>
        <w:rPr>
          <w:sz w:val="33"/>
        </w:rPr>
      </w:pPr>
      <w:r w:rsidRPr="009F1BC3">
        <w:rPr>
          <w:noProof/>
          <w:sz w:val="33"/>
        </w:rPr>
        <w:drawing>
          <wp:anchor distT="0" distB="0" distL="0" distR="0" simplePos="0" relativeHeight="15729664" behindDoc="0" locked="0" layoutInCell="1" allowOverlap="1" wp14:anchorId="179C5F41" wp14:editId="64FF0B77">
            <wp:simplePos x="0" y="0"/>
            <wp:positionH relativeFrom="page">
              <wp:posOffset>5203825</wp:posOffset>
            </wp:positionH>
            <wp:positionV relativeFrom="paragraph">
              <wp:posOffset>-143751</wp:posOffset>
            </wp:positionV>
            <wp:extent cx="1367790" cy="6515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BC3" w:rsidRPr="009F1BC3">
        <w:rPr>
          <w:sz w:val="33"/>
        </w:rPr>
        <w:t xml:space="preserve">Analysis of </w:t>
      </w:r>
      <w:r>
        <w:rPr>
          <w:sz w:val="33"/>
        </w:rPr>
        <w:t>Data</w:t>
      </w:r>
      <w:r w:rsidRPr="009F1BC3">
        <w:rPr>
          <w:sz w:val="33"/>
        </w:rPr>
        <w:t xml:space="preserve"> </w:t>
      </w:r>
      <w:r>
        <w:rPr>
          <w:sz w:val="33"/>
        </w:rPr>
        <w:t>Science</w:t>
      </w:r>
      <w:r w:rsidRPr="009F1BC3">
        <w:rPr>
          <w:sz w:val="33"/>
        </w:rPr>
        <w:t xml:space="preserve"> </w:t>
      </w:r>
      <w:r w:rsidR="009F1BC3" w:rsidRPr="009F1BC3">
        <w:rPr>
          <w:sz w:val="33"/>
        </w:rPr>
        <w:t xml:space="preserve">Earnings </w:t>
      </w:r>
      <w:r w:rsidR="00362890">
        <w:rPr>
          <w:sz w:val="33"/>
        </w:rPr>
        <w:t xml:space="preserve">and Remote Work ratio </w:t>
      </w:r>
      <w:r w:rsidR="00EB0B51">
        <w:rPr>
          <w:sz w:val="33"/>
        </w:rPr>
        <w:t>from</w:t>
      </w:r>
      <w:r w:rsidR="009F1BC3">
        <w:rPr>
          <w:sz w:val="33"/>
        </w:rPr>
        <w:t xml:space="preserve"> 2020 to 2022</w:t>
      </w:r>
    </w:p>
    <w:p w14:paraId="47055215" w14:textId="5F29507C" w:rsidR="004B2AB4" w:rsidRPr="009F1BC3" w:rsidRDefault="001A0A53" w:rsidP="009F1BC3">
      <w:pPr>
        <w:spacing w:before="168" w:line="264" w:lineRule="auto"/>
        <w:ind w:left="2694" w:right="2686"/>
        <w:jc w:val="center"/>
        <w:rPr>
          <w:sz w:val="24"/>
        </w:rPr>
      </w:pPr>
      <w:r w:rsidRPr="009F1BC3">
        <w:rPr>
          <w:sz w:val="24"/>
        </w:rPr>
        <w:t>Big Data Tools and Analytics</w:t>
      </w:r>
    </w:p>
    <w:p w14:paraId="322ABFCE" w14:textId="0F97FE5D" w:rsidR="004B2AB4" w:rsidRDefault="009F1BC3">
      <w:pPr>
        <w:spacing w:before="168" w:line="264" w:lineRule="auto"/>
        <w:ind w:left="2694" w:right="2686"/>
        <w:jc w:val="center"/>
        <w:rPr>
          <w:sz w:val="24"/>
        </w:rPr>
      </w:pPr>
      <w:r>
        <w:rPr>
          <w:sz w:val="24"/>
        </w:rPr>
        <w:t>Master</w:t>
      </w:r>
      <w:r>
        <w:rPr>
          <w:spacing w:val="-13"/>
          <w:sz w:val="24"/>
        </w:rPr>
        <w:t>s</w:t>
      </w:r>
      <w:r w:rsidR="001A0A53">
        <w:rPr>
          <w:spacing w:val="-13"/>
          <w:sz w:val="24"/>
        </w:rPr>
        <w:t xml:space="preserve"> in data</w:t>
      </w:r>
      <w:r w:rsidR="001A0A53">
        <w:rPr>
          <w:spacing w:val="-12"/>
          <w:sz w:val="24"/>
        </w:rPr>
        <w:t xml:space="preserve"> </w:t>
      </w:r>
      <w:r w:rsidR="001A0A53">
        <w:rPr>
          <w:sz w:val="24"/>
        </w:rPr>
        <w:t>Analytics</w:t>
      </w:r>
      <w:r w:rsidR="001A0A53">
        <w:rPr>
          <w:spacing w:val="-13"/>
          <w:sz w:val="24"/>
        </w:rPr>
        <w:t xml:space="preserve"> </w:t>
      </w:r>
      <w:r w:rsidR="001A0A53">
        <w:rPr>
          <w:sz w:val="24"/>
        </w:rPr>
        <w:t>for</w:t>
      </w:r>
      <w:r w:rsidR="001A0A53">
        <w:rPr>
          <w:spacing w:val="-12"/>
          <w:sz w:val="24"/>
        </w:rPr>
        <w:t xml:space="preserve"> </w:t>
      </w:r>
      <w:r w:rsidR="001A0A53">
        <w:rPr>
          <w:sz w:val="24"/>
        </w:rPr>
        <w:t>Business</w:t>
      </w:r>
      <w:r w:rsidR="001A0A53">
        <w:rPr>
          <w:spacing w:val="-52"/>
          <w:sz w:val="24"/>
        </w:rPr>
        <w:t xml:space="preserve"> </w:t>
      </w:r>
      <w:r w:rsidR="001A0A53">
        <w:rPr>
          <w:sz w:val="24"/>
        </w:rPr>
        <w:t>2022/2023</w:t>
      </w:r>
    </w:p>
    <w:p w14:paraId="2D0D02F3" w14:textId="75317929" w:rsidR="004B2AB4" w:rsidRDefault="001A0A53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67BFAE" wp14:editId="29246B34">
                <wp:simplePos x="0" y="0"/>
                <wp:positionH relativeFrom="page">
                  <wp:posOffset>895985</wp:posOffset>
                </wp:positionH>
                <wp:positionV relativeFrom="paragraph">
                  <wp:posOffset>128905</wp:posOffset>
                </wp:positionV>
                <wp:extent cx="5767070" cy="63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0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91456" id="Rectangle 3" o:spid="_x0000_s1026" style="position:absolute;margin-left:70.55pt;margin-top:10.15pt;width:454.1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0458B12" w14:textId="77777777" w:rsidR="004B2AB4" w:rsidRDefault="004B2AB4">
      <w:pPr>
        <w:pStyle w:val="BodyText"/>
        <w:spacing w:before="10"/>
        <w:rPr>
          <w:sz w:val="28"/>
        </w:rPr>
      </w:pPr>
    </w:p>
    <w:p w14:paraId="74543518" w14:textId="394B836A" w:rsidR="00AA0951" w:rsidRDefault="009F1BC3">
      <w:pPr>
        <w:pStyle w:val="BodyText"/>
        <w:spacing w:line="261" w:lineRule="auto"/>
        <w:ind w:left="140" w:right="131" w:firstLine="720"/>
        <w:jc w:val="both"/>
        <w:rPr>
          <w:w w:val="95"/>
        </w:rPr>
      </w:pPr>
      <w:r>
        <w:rPr>
          <w:w w:val="95"/>
        </w:rPr>
        <w:t xml:space="preserve">For our </w:t>
      </w:r>
      <w:r w:rsidR="00492769">
        <w:rPr>
          <w:w w:val="95"/>
        </w:rPr>
        <w:t xml:space="preserve">group </w:t>
      </w:r>
      <w:r>
        <w:rPr>
          <w:w w:val="95"/>
        </w:rPr>
        <w:t>project</w:t>
      </w:r>
      <w:r w:rsidRPr="009F1BC3">
        <w:rPr>
          <w:w w:val="95"/>
        </w:rPr>
        <w:t xml:space="preserve"> </w:t>
      </w:r>
      <w:r>
        <w:rPr>
          <w:w w:val="95"/>
        </w:rPr>
        <w:t>we propose</w:t>
      </w:r>
      <w:r w:rsidRPr="009F1BC3">
        <w:rPr>
          <w:w w:val="95"/>
        </w:rPr>
        <w:t xml:space="preserve"> to examine data science job earnings</w:t>
      </w:r>
      <w:r>
        <w:rPr>
          <w:w w:val="95"/>
        </w:rPr>
        <w:t>.</w:t>
      </w:r>
      <w:r w:rsidRPr="009F1BC3">
        <w:rPr>
          <w:w w:val="95"/>
        </w:rPr>
        <w:t xml:space="preserve"> </w:t>
      </w:r>
      <w:r w:rsidR="00DF5A48">
        <w:rPr>
          <w:w w:val="95"/>
        </w:rPr>
        <w:t>More specifically</w:t>
      </w:r>
      <w:r w:rsidRPr="009F1BC3">
        <w:rPr>
          <w:w w:val="95"/>
        </w:rPr>
        <w:t xml:space="preserve">, we'll </w:t>
      </w:r>
      <w:r w:rsidR="002A66C2">
        <w:rPr>
          <w:w w:val="95"/>
        </w:rPr>
        <w:t xml:space="preserve">analyze </w:t>
      </w:r>
      <w:r w:rsidR="00F927FE">
        <w:rPr>
          <w:w w:val="95"/>
        </w:rPr>
        <w:t>earnings</w:t>
      </w:r>
      <w:r w:rsidRPr="009F1BC3">
        <w:rPr>
          <w:w w:val="95"/>
        </w:rPr>
        <w:t xml:space="preserve"> </w:t>
      </w:r>
      <w:r w:rsidR="00304D5B">
        <w:rPr>
          <w:w w:val="95"/>
        </w:rPr>
        <w:t xml:space="preserve">variations </w:t>
      </w:r>
      <w:r w:rsidR="00BC53DA">
        <w:rPr>
          <w:w w:val="95"/>
        </w:rPr>
        <w:t>due to</w:t>
      </w:r>
      <w:r w:rsidRPr="009F1BC3">
        <w:rPr>
          <w:w w:val="95"/>
        </w:rPr>
        <w:t xml:space="preserve"> job title</w:t>
      </w:r>
      <w:r w:rsidR="00DF3AC9">
        <w:rPr>
          <w:w w:val="95"/>
        </w:rPr>
        <w:t xml:space="preserve">, </w:t>
      </w:r>
      <w:r w:rsidR="006525C3">
        <w:rPr>
          <w:w w:val="95"/>
        </w:rPr>
        <w:t>experience level</w:t>
      </w:r>
      <w:r w:rsidR="00F927FE">
        <w:rPr>
          <w:w w:val="95"/>
        </w:rPr>
        <w:t xml:space="preserve"> </w:t>
      </w:r>
      <w:r w:rsidRPr="009F1BC3">
        <w:rPr>
          <w:w w:val="95"/>
        </w:rPr>
        <w:t>and</w:t>
      </w:r>
      <w:r w:rsidR="004D719A">
        <w:rPr>
          <w:w w:val="95"/>
        </w:rPr>
        <w:t xml:space="preserve"> company size and we’ll also</w:t>
      </w:r>
      <w:r w:rsidRPr="009F1BC3">
        <w:rPr>
          <w:w w:val="95"/>
        </w:rPr>
        <w:t xml:space="preserve"> try to determine </w:t>
      </w:r>
      <w:r w:rsidR="00612A99">
        <w:rPr>
          <w:w w:val="95"/>
        </w:rPr>
        <w:t>in which</w:t>
      </w:r>
      <w:r w:rsidRPr="009F1BC3">
        <w:rPr>
          <w:w w:val="95"/>
        </w:rPr>
        <w:t xml:space="preserve"> nations and businesses </w:t>
      </w:r>
      <w:r w:rsidR="000872EF">
        <w:rPr>
          <w:w w:val="95"/>
        </w:rPr>
        <w:t xml:space="preserve">the </w:t>
      </w:r>
      <w:r w:rsidRPr="009F1BC3">
        <w:rPr>
          <w:w w:val="95"/>
        </w:rPr>
        <w:t>highest wages</w:t>
      </w:r>
      <w:r w:rsidR="00612A99">
        <w:rPr>
          <w:w w:val="95"/>
        </w:rPr>
        <w:t xml:space="preserve"> are </w:t>
      </w:r>
      <w:r w:rsidR="000872EF">
        <w:rPr>
          <w:w w:val="95"/>
        </w:rPr>
        <w:t>paid</w:t>
      </w:r>
      <w:r w:rsidRPr="009F1BC3">
        <w:rPr>
          <w:w w:val="95"/>
        </w:rPr>
        <w:t xml:space="preserve">. </w:t>
      </w:r>
      <w:r w:rsidR="00D11F1A">
        <w:rPr>
          <w:w w:val="95"/>
        </w:rPr>
        <w:t xml:space="preserve">Finally, we’ll </w:t>
      </w:r>
      <w:r w:rsidR="00966207">
        <w:rPr>
          <w:w w:val="95"/>
        </w:rPr>
        <w:t xml:space="preserve">evaluate the </w:t>
      </w:r>
      <w:r w:rsidR="00080509">
        <w:rPr>
          <w:w w:val="95"/>
        </w:rPr>
        <w:t>salary trends in the years</w:t>
      </w:r>
      <w:r w:rsidR="00DF7B49">
        <w:rPr>
          <w:w w:val="95"/>
        </w:rPr>
        <w:t xml:space="preserve"> 2020 to 2022</w:t>
      </w:r>
      <w:r w:rsidR="00080509">
        <w:rPr>
          <w:w w:val="95"/>
        </w:rPr>
        <w:t xml:space="preserve"> </w:t>
      </w:r>
      <w:r w:rsidR="00371DF5">
        <w:rPr>
          <w:w w:val="95"/>
        </w:rPr>
        <w:t>and the remote work ratio by company size and job title</w:t>
      </w:r>
      <w:r w:rsidR="00080509">
        <w:rPr>
          <w:w w:val="95"/>
        </w:rPr>
        <w:t>.</w:t>
      </w:r>
      <w:r w:rsidR="00966207">
        <w:rPr>
          <w:w w:val="95"/>
        </w:rPr>
        <w:t xml:space="preserve"> </w:t>
      </w:r>
    </w:p>
    <w:p w14:paraId="6823737B" w14:textId="0A4E8F94" w:rsidR="009F1BC3" w:rsidRDefault="00AA0951" w:rsidP="009F1BC3">
      <w:pPr>
        <w:pStyle w:val="BodyText"/>
        <w:spacing w:line="261" w:lineRule="auto"/>
        <w:ind w:left="140" w:right="131" w:firstLine="720"/>
        <w:jc w:val="both"/>
        <w:rPr>
          <w:w w:val="95"/>
        </w:rPr>
      </w:pPr>
      <w:r>
        <w:rPr>
          <w:w w:val="95"/>
        </w:rPr>
        <w:t>To perform such analysis , w</w:t>
      </w:r>
      <w:r w:rsidR="009F1BC3" w:rsidRPr="009F1BC3">
        <w:rPr>
          <w:w w:val="95"/>
        </w:rPr>
        <w:t>e will do this by using a dataset from Kaggle</w:t>
      </w:r>
      <w:r w:rsidR="009F1BC3">
        <w:rPr>
          <w:rStyle w:val="FootnoteReference"/>
          <w:w w:val="95"/>
        </w:rPr>
        <w:footnoteReference w:id="1"/>
      </w:r>
      <w:r w:rsidR="009F1BC3" w:rsidRPr="009F1BC3">
        <w:rPr>
          <w:w w:val="95"/>
        </w:rPr>
        <w:t>.</w:t>
      </w:r>
      <w:r>
        <w:rPr>
          <w:w w:val="95"/>
        </w:rPr>
        <w:t xml:space="preserve"> </w:t>
      </w:r>
      <w:r w:rsidR="001A0A53">
        <w:rPr>
          <w:w w:val="95"/>
        </w:rPr>
        <w:t xml:space="preserve">The dataset </w:t>
      </w:r>
      <w:r w:rsidR="009F1BC3">
        <w:rPr>
          <w:w w:val="95"/>
        </w:rPr>
        <w:t xml:space="preserve">we are considering </w:t>
      </w:r>
      <w:r w:rsidR="005E5454">
        <w:rPr>
          <w:w w:val="95"/>
        </w:rPr>
        <w:t>using</w:t>
      </w:r>
      <w:r w:rsidR="009F1BC3">
        <w:rPr>
          <w:w w:val="95"/>
        </w:rPr>
        <w:t xml:space="preserve"> </w:t>
      </w:r>
      <w:r w:rsidR="001A0A53">
        <w:rPr>
          <w:w w:val="95"/>
        </w:rPr>
        <w:t xml:space="preserve">contains information regarding the </w:t>
      </w:r>
      <w:r w:rsidR="00BD7E40">
        <w:rPr>
          <w:w w:val="95"/>
        </w:rPr>
        <w:t>work year, experience level, employment type, job title, salary (with currency), employee residence, remote ratio, company location and size.</w:t>
      </w:r>
    </w:p>
    <w:p w14:paraId="18876900" w14:textId="7D9AA2D1" w:rsidR="009F1BC3" w:rsidRDefault="001A0A53" w:rsidP="009F1BC3">
      <w:pPr>
        <w:pStyle w:val="BodyText"/>
        <w:spacing w:line="261" w:lineRule="auto"/>
        <w:ind w:left="140" w:right="131" w:firstLine="720"/>
        <w:jc w:val="both"/>
        <w:rPr>
          <w:w w:val="95"/>
        </w:rPr>
      </w:pPr>
      <w:r w:rsidRPr="009F1BC3">
        <w:rPr>
          <w:w w:val="95"/>
        </w:rPr>
        <w:t>The set of tasks and questions we propose to answer with the mentioned dataset are th</w:t>
      </w:r>
      <w:r w:rsidR="009F1BC3" w:rsidRPr="009F1BC3">
        <w:rPr>
          <w:w w:val="95"/>
        </w:rPr>
        <w:t>e</w:t>
      </w:r>
      <w:r w:rsidR="009F1BC3">
        <w:rPr>
          <w:w w:val="95"/>
        </w:rPr>
        <w:t xml:space="preserve"> </w:t>
      </w:r>
      <w:r w:rsidRPr="009F1BC3">
        <w:rPr>
          <w:w w:val="95"/>
        </w:rPr>
        <w:t>following:</w:t>
      </w:r>
    </w:p>
    <w:p w14:paraId="30651F9E" w14:textId="77777777" w:rsidR="009F1BC3" w:rsidRDefault="009F1BC3" w:rsidP="009F1BC3">
      <w:pPr>
        <w:pStyle w:val="BodyText"/>
        <w:spacing w:line="261" w:lineRule="auto"/>
        <w:ind w:left="140" w:right="131" w:firstLine="720"/>
        <w:jc w:val="both"/>
        <w:rPr>
          <w:w w:val="95"/>
        </w:rPr>
      </w:pPr>
    </w:p>
    <w:p w14:paraId="6725EC50" w14:textId="7571599A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Rank in descending order the average salary of Data Scientists by country (regardless of job title and experience level)</w:t>
      </w:r>
    </w:p>
    <w:p w14:paraId="34E794ED" w14:textId="7118A557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Rank in descending order the average salary of Data Scientists by job title (regardless of country and experience level)</w:t>
      </w:r>
    </w:p>
    <w:p w14:paraId="33491619" w14:textId="7A8BBA83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Does the company size affect the average salary (keeping the same experience level and job title)?</w:t>
      </w:r>
    </w:p>
    <w:p w14:paraId="15E19A4C" w14:textId="506C8054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Of the companies that employee data scientists what percentage are small, medium, and large?</w:t>
      </w:r>
    </w:p>
    <w:p w14:paraId="0AE90797" w14:textId="70B46E08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Rank in descending order the remote work ratio by job title</w:t>
      </w:r>
    </w:p>
    <w:p w14:paraId="28D4E541" w14:textId="7AE1E4E8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Rank in descending order the remote work ratio by company size</w:t>
      </w:r>
    </w:p>
    <w:p w14:paraId="0A6BA756" w14:textId="4ED1D76C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What is the annual trend of average salaries of Data scientists?</w:t>
      </w:r>
    </w:p>
    <w:p w14:paraId="5EFF54F9" w14:textId="2FE1DF21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Which Job title has seen the highest salary increase YoY?</w:t>
      </w:r>
    </w:p>
    <w:p w14:paraId="046BC048" w14:textId="15B995FB" w:rsidR="001A0A53" w:rsidRPr="001A0A53" w:rsidRDefault="001A0A53" w:rsidP="009F1BC3">
      <w:pPr>
        <w:pStyle w:val="BodyText"/>
        <w:numPr>
          <w:ilvl w:val="0"/>
          <w:numId w:val="2"/>
        </w:numPr>
        <w:spacing w:line="261" w:lineRule="auto"/>
        <w:ind w:right="131"/>
        <w:jc w:val="both"/>
        <w:rPr>
          <w:w w:val="95"/>
        </w:rPr>
      </w:pPr>
      <w:r w:rsidRPr="001A0A53">
        <w:rPr>
          <w:w w:val="95"/>
        </w:rPr>
        <w:t>For each job title, how does the average salary vary depending on experience level?</w:t>
      </w:r>
    </w:p>
    <w:p w14:paraId="0B7366E0" w14:textId="77777777" w:rsidR="004B2AB4" w:rsidRDefault="004B2AB4">
      <w:pPr>
        <w:pStyle w:val="BodyText"/>
        <w:spacing w:before="1"/>
        <w:rPr>
          <w:sz w:val="31"/>
        </w:rPr>
      </w:pPr>
    </w:p>
    <w:p w14:paraId="653E61AF" w14:textId="77777777" w:rsidR="004B2AB4" w:rsidRDefault="001A0A53">
      <w:pPr>
        <w:ind w:right="132"/>
        <w:jc w:val="right"/>
        <w:rPr>
          <w:b/>
          <w:sz w:val="25"/>
        </w:rPr>
      </w:pPr>
      <w:r>
        <w:rPr>
          <w:b/>
          <w:sz w:val="25"/>
        </w:rPr>
        <w:t>Group</w:t>
      </w:r>
      <w:r>
        <w:rPr>
          <w:b/>
          <w:spacing w:val="21"/>
          <w:sz w:val="25"/>
        </w:rPr>
        <w:t xml:space="preserve"> </w:t>
      </w:r>
      <w:r>
        <w:rPr>
          <w:b/>
          <w:sz w:val="25"/>
        </w:rPr>
        <w:t>members:</w:t>
      </w:r>
    </w:p>
    <w:p w14:paraId="25366D43" w14:textId="1C257748" w:rsidR="004B2AB4" w:rsidRDefault="001A0A53">
      <w:pPr>
        <w:pStyle w:val="BodyText"/>
        <w:spacing w:before="117"/>
        <w:ind w:right="132"/>
        <w:jc w:val="right"/>
      </w:pPr>
      <w:r>
        <w:rPr>
          <w:w w:val="95"/>
        </w:rPr>
        <w:t xml:space="preserve">Tomas </w:t>
      </w:r>
      <w:proofErr w:type="spellStart"/>
      <w:r>
        <w:rPr>
          <w:w w:val="95"/>
        </w:rPr>
        <w:t>Areska</w:t>
      </w:r>
      <w:proofErr w:type="spellEnd"/>
      <w:r>
        <w:rPr>
          <w:w w:val="95"/>
        </w:rPr>
        <w:t>,</w:t>
      </w:r>
      <w:r>
        <w:rPr>
          <w:spacing w:val="35"/>
          <w:w w:val="95"/>
        </w:rPr>
        <w:t xml:space="preserve"> </w:t>
      </w:r>
      <w:r>
        <w:rPr>
          <w:w w:val="95"/>
        </w:rPr>
        <w:t>58521</w:t>
      </w:r>
    </w:p>
    <w:p w14:paraId="340A7264" w14:textId="1F1EAE70" w:rsidR="004B2AB4" w:rsidRDefault="001A0A53">
      <w:pPr>
        <w:pStyle w:val="BodyText"/>
        <w:spacing w:before="28"/>
        <w:ind w:right="132"/>
        <w:jc w:val="right"/>
      </w:pPr>
      <w:r>
        <w:rPr>
          <w:w w:val="95"/>
        </w:rPr>
        <w:t>Edoardo de Besi,</w:t>
      </w:r>
      <w:r>
        <w:rPr>
          <w:spacing w:val="31"/>
          <w:w w:val="95"/>
        </w:rPr>
        <w:t xml:space="preserve"> </w:t>
      </w:r>
      <w:r>
        <w:rPr>
          <w:w w:val="95"/>
        </w:rPr>
        <w:t>59033</w:t>
      </w:r>
    </w:p>
    <w:p w14:paraId="0FD33202" w14:textId="77777777" w:rsidR="004B2AB4" w:rsidRDefault="004B2AB4">
      <w:pPr>
        <w:pStyle w:val="BodyText"/>
        <w:rPr>
          <w:sz w:val="20"/>
        </w:rPr>
      </w:pPr>
    </w:p>
    <w:p w14:paraId="34323BBD" w14:textId="77777777" w:rsidR="004B2AB4" w:rsidRDefault="004B2AB4">
      <w:pPr>
        <w:pStyle w:val="BodyText"/>
        <w:rPr>
          <w:sz w:val="20"/>
        </w:rPr>
      </w:pPr>
    </w:p>
    <w:p w14:paraId="062A804E" w14:textId="77777777" w:rsidR="004B2AB4" w:rsidRDefault="004B2AB4">
      <w:pPr>
        <w:pStyle w:val="BodyText"/>
        <w:rPr>
          <w:sz w:val="20"/>
        </w:rPr>
      </w:pPr>
    </w:p>
    <w:p w14:paraId="3BC88B7F" w14:textId="4530E9A5" w:rsidR="004B2AB4" w:rsidRDefault="004B2AB4">
      <w:pPr>
        <w:spacing w:before="84" w:line="225" w:lineRule="auto"/>
        <w:ind w:left="140" w:right="1384"/>
        <w:rPr>
          <w:sz w:val="20"/>
        </w:rPr>
      </w:pPr>
    </w:p>
    <w:sectPr w:rsidR="004B2AB4">
      <w:type w:val="continuous"/>
      <w:pgSz w:w="11900" w:h="16840"/>
      <w:pgMar w:top="11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FA9D" w14:textId="77777777" w:rsidR="001E6B84" w:rsidRDefault="001E6B84" w:rsidP="009F1BC3">
      <w:r>
        <w:separator/>
      </w:r>
    </w:p>
  </w:endnote>
  <w:endnote w:type="continuationSeparator" w:id="0">
    <w:p w14:paraId="3B9AECAA" w14:textId="77777777" w:rsidR="001E6B84" w:rsidRDefault="001E6B84" w:rsidP="009F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3F60" w14:textId="77777777" w:rsidR="001E6B84" w:rsidRDefault="001E6B84" w:rsidP="009F1BC3">
      <w:r>
        <w:separator/>
      </w:r>
    </w:p>
  </w:footnote>
  <w:footnote w:type="continuationSeparator" w:id="0">
    <w:p w14:paraId="7E7A8D73" w14:textId="77777777" w:rsidR="001E6B84" w:rsidRDefault="001E6B84" w:rsidP="009F1BC3">
      <w:r>
        <w:continuationSeparator/>
      </w:r>
    </w:p>
  </w:footnote>
  <w:footnote w:id="1">
    <w:p w14:paraId="22D92DFC" w14:textId="53E3B8B6" w:rsidR="009F1BC3" w:rsidRDefault="009F1BC3" w:rsidP="009F1BC3">
      <w:pPr>
        <w:spacing w:before="84" w:line="225" w:lineRule="auto"/>
        <w:ind w:left="140" w:right="1384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</w:rPr>
        <w:t>Ruchi Bhatia</w:t>
      </w:r>
      <w:r>
        <w:rPr>
          <w:spacing w:val="-9"/>
          <w:sz w:val="20"/>
        </w:rPr>
        <w:t xml:space="preserve"> </w:t>
      </w:r>
      <w:r>
        <w:rPr>
          <w:sz w:val="20"/>
        </w:rPr>
        <w:t>(2022).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Science Job</w:t>
      </w:r>
      <w:r>
        <w:rPr>
          <w:spacing w:val="-9"/>
          <w:sz w:val="20"/>
        </w:rPr>
        <w:t xml:space="preserve"> </w:t>
      </w:r>
      <w:r>
        <w:rPr>
          <w:sz w:val="20"/>
        </w:rPr>
        <w:t>salaries.</w:t>
      </w:r>
      <w:r>
        <w:rPr>
          <w:spacing w:val="-9"/>
          <w:sz w:val="20"/>
        </w:rPr>
        <w:t xml:space="preserve"> </w:t>
      </w:r>
      <w:r>
        <w:rPr>
          <w:sz w:val="20"/>
        </w:rPr>
        <w:t>Kaggle.</w:t>
      </w:r>
      <w:r>
        <w:rPr>
          <w:spacing w:val="-10"/>
          <w:sz w:val="20"/>
        </w:rPr>
        <w:t xml:space="preserve"> </w:t>
      </w:r>
      <w:r>
        <w:rPr>
          <w:sz w:val="20"/>
        </w:rPr>
        <w:t>Retrieved</w:t>
      </w:r>
      <w:r>
        <w:rPr>
          <w:spacing w:val="-9"/>
          <w:sz w:val="20"/>
        </w:rPr>
        <w:t xml:space="preserve"> </w:t>
      </w:r>
      <w:r>
        <w:rPr>
          <w:sz w:val="20"/>
        </w:rPr>
        <w:t>February</w:t>
      </w:r>
      <w:r>
        <w:rPr>
          <w:spacing w:val="-9"/>
          <w:sz w:val="20"/>
        </w:rPr>
        <w:t xml:space="preserve"> </w:t>
      </w:r>
      <w:r>
        <w:rPr>
          <w:sz w:val="20"/>
        </w:rPr>
        <w:t>27,</w:t>
      </w:r>
      <w:r>
        <w:rPr>
          <w:spacing w:val="-9"/>
          <w:sz w:val="20"/>
        </w:rPr>
        <w:t xml:space="preserve"> </w:t>
      </w:r>
      <w:r>
        <w:rPr>
          <w:sz w:val="20"/>
        </w:rPr>
        <w:t>2023,</w:t>
      </w:r>
      <w:r>
        <w:rPr>
          <w:spacing w:val="-9"/>
          <w:sz w:val="20"/>
        </w:rPr>
        <w:t xml:space="preserve"> </w:t>
      </w:r>
      <w:r>
        <w:rPr>
          <w:sz w:val="20"/>
        </w:rPr>
        <w:t>from h</w:t>
      </w:r>
      <w:r w:rsidRPr="001A0A53">
        <w:rPr>
          <w:sz w:val="20"/>
        </w:rPr>
        <w:t>ttps://www.kaggle.com/datasets/ruchi798/data-science-job-salaries.</w:t>
      </w:r>
    </w:p>
    <w:p w14:paraId="1F0B0074" w14:textId="00C5F411" w:rsidR="009F1BC3" w:rsidRDefault="009F1BC3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17B"/>
    <w:multiLevelType w:val="hybridMultilevel"/>
    <w:tmpl w:val="BAC82D34"/>
    <w:lvl w:ilvl="0" w:tplc="9AC84FE4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C3450C7"/>
    <w:multiLevelType w:val="hybridMultilevel"/>
    <w:tmpl w:val="56183C9E"/>
    <w:lvl w:ilvl="0" w:tplc="E0C6C78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832C913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FD6DD1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E2687100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78BA02B0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73FACC0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29224C52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72D4C9E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66CB894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num w:numId="1" w16cid:durableId="2069066759">
    <w:abstractNumId w:val="1"/>
  </w:num>
  <w:num w:numId="2" w16cid:durableId="196230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B4"/>
    <w:rsid w:val="00080509"/>
    <w:rsid w:val="000872EF"/>
    <w:rsid w:val="0019533F"/>
    <w:rsid w:val="001A0A53"/>
    <w:rsid w:val="001E6B84"/>
    <w:rsid w:val="002A66C2"/>
    <w:rsid w:val="00304D5B"/>
    <w:rsid w:val="00316D37"/>
    <w:rsid w:val="00362890"/>
    <w:rsid w:val="00371DF5"/>
    <w:rsid w:val="00492769"/>
    <w:rsid w:val="004B2AB4"/>
    <w:rsid w:val="004D719A"/>
    <w:rsid w:val="005760BF"/>
    <w:rsid w:val="005E5454"/>
    <w:rsid w:val="00601043"/>
    <w:rsid w:val="00612A99"/>
    <w:rsid w:val="006525C3"/>
    <w:rsid w:val="007A500A"/>
    <w:rsid w:val="007C28D7"/>
    <w:rsid w:val="00966207"/>
    <w:rsid w:val="009F1BC3"/>
    <w:rsid w:val="00AA0951"/>
    <w:rsid w:val="00B04851"/>
    <w:rsid w:val="00BC53DA"/>
    <w:rsid w:val="00BD7E40"/>
    <w:rsid w:val="00D11F1A"/>
    <w:rsid w:val="00DF3AC9"/>
    <w:rsid w:val="00DF5A48"/>
    <w:rsid w:val="00DF7B49"/>
    <w:rsid w:val="00EB0B51"/>
    <w:rsid w:val="00F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5199"/>
  <w15:docId w15:val="{D605F873-6524-451A-833B-A49E288F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2"/>
      <w:ind w:left="2694" w:right="2689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38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9F1B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BC3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1B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3BC6-E6A2-492E-9486-8765EF86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BDTA Project Proposal.docx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BDTA Project Proposal.docx</dc:title>
  <dc:creator>Tomas Arėška</dc:creator>
  <cp:lastModifiedBy>Edoardo de Besi</cp:lastModifiedBy>
  <cp:revision>26</cp:revision>
  <dcterms:created xsi:type="dcterms:W3CDTF">2023-02-27T17:50:00Z</dcterms:created>
  <dcterms:modified xsi:type="dcterms:W3CDTF">2023-02-28T09:42:00Z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Word</vt:lpwstr>
  </property>
  <property fmtid="{D5CDD505-2E9C-101B-9397-08002B2CF9AE}" pid="4" name="LastSaved">
    <vt:filetime>2023-02-27T00:00:00Z</vt:filetime>
  </property>
</Properties>
</file>