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ABFD" w14:textId="77777777" w:rsidR="00C87844" w:rsidRDefault="00C87844" w:rsidP="00C87844">
      <w:pPr>
        <w:pStyle w:val="Heading1"/>
        <w:spacing w:line="360" w:lineRule="auto"/>
        <w:rPr>
          <w:rFonts w:ascii="Times New Roman" w:hAnsi="Times New Roman" w:cs="Times New Roman"/>
          <w:sz w:val="28"/>
          <w:szCs w:val="28"/>
          <w:lang w:val="en-US"/>
        </w:rPr>
      </w:pPr>
    </w:p>
    <w:p w14:paraId="08CB0B37" w14:textId="77777777" w:rsidR="00C87844" w:rsidRDefault="00C87844" w:rsidP="002008DB">
      <w:pPr>
        <w:spacing w:line="360" w:lineRule="auto"/>
        <w:jc w:val="center"/>
        <w:rPr>
          <w:rFonts w:cs="Times New Roman"/>
          <w:b/>
          <w:bCs/>
        </w:rPr>
      </w:pPr>
      <w:r>
        <w:rPr>
          <w:rFonts w:cs="Times New Roman"/>
          <w:b/>
          <w:bCs/>
        </w:rPr>
        <w:tab/>
      </w:r>
      <w:r w:rsidRPr="00F36F61">
        <w:rPr>
          <w:rFonts w:ascii="Bookman Old Style" w:hAnsi="Bookman Old Style"/>
          <w:b/>
          <w:bCs/>
          <w:noProof/>
          <w:sz w:val="36"/>
          <w:szCs w:val="36"/>
        </w:rPr>
        <w:drawing>
          <wp:inline distT="0" distB="0" distL="0" distR="0" wp14:anchorId="76E5C64D" wp14:editId="67F56D15">
            <wp:extent cx="2327564" cy="2337956"/>
            <wp:effectExtent l="0" t="0" r="0" b="5715"/>
            <wp:docPr id="1460007295" name="Picture 146000729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0533" cy="2350983"/>
                    </a:xfrm>
                    <a:prstGeom prst="rect">
                      <a:avLst/>
                    </a:prstGeom>
                    <a:noFill/>
                  </pic:spPr>
                </pic:pic>
              </a:graphicData>
            </a:graphic>
          </wp:inline>
        </w:drawing>
      </w:r>
    </w:p>
    <w:p w14:paraId="7079EBA8" w14:textId="77777777" w:rsidR="00C87844" w:rsidRDefault="00C87844" w:rsidP="002008DB">
      <w:pPr>
        <w:spacing w:line="360" w:lineRule="auto"/>
        <w:jc w:val="center"/>
        <w:rPr>
          <w:rFonts w:cs="Times New Roman"/>
          <w:b/>
          <w:bCs/>
        </w:rPr>
      </w:pPr>
    </w:p>
    <w:p w14:paraId="10529275" w14:textId="77777777" w:rsidR="00C87844" w:rsidRDefault="00C87844" w:rsidP="002008DB">
      <w:pPr>
        <w:spacing w:line="360" w:lineRule="auto"/>
        <w:jc w:val="center"/>
        <w:rPr>
          <w:rFonts w:cs="Times New Roman"/>
          <w:b/>
          <w:bCs/>
        </w:rPr>
      </w:pPr>
    </w:p>
    <w:p w14:paraId="25CB08A7" w14:textId="5B1EE07F" w:rsidR="00C87844" w:rsidRDefault="00C87844" w:rsidP="002008DB">
      <w:pPr>
        <w:spacing w:line="360" w:lineRule="auto"/>
        <w:jc w:val="center"/>
        <w:rPr>
          <w:rFonts w:cs="Times New Roman"/>
          <w:b/>
          <w:bCs/>
          <w:sz w:val="44"/>
          <w:szCs w:val="44"/>
        </w:rPr>
      </w:pPr>
      <w:r w:rsidRPr="00C87844">
        <w:rPr>
          <w:rFonts w:cs="Times New Roman"/>
          <w:b/>
          <w:bCs/>
          <w:sz w:val="44"/>
          <w:szCs w:val="44"/>
        </w:rPr>
        <w:t>Valuing Benfica Football Players</w:t>
      </w:r>
    </w:p>
    <w:p w14:paraId="7BBB4CDB" w14:textId="77777777" w:rsidR="00C87844" w:rsidRDefault="00C87844" w:rsidP="002008DB">
      <w:pPr>
        <w:spacing w:line="360" w:lineRule="auto"/>
        <w:jc w:val="center"/>
        <w:rPr>
          <w:rFonts w:cs="Times New Roman"/>
          <w:b/>
          <w:bCs/>
          <w:sz w:val="44"/>
          <w:szCs w:val="44"/>
        </w:rPr>
      </w:pPr>
    </w:p>
    <w:p w14:paraId="7917AD61" w14:textId="64E08D7E" w:rsidR="00C87844" w:rsidRDefault="00C87844" w:rsidP="002008DB">
      <w:pPr>
        <w:spacing w:line="360" w:lineRule="auto"/>
        <w:jc w:val="center"/>
        <w:rPr>
          <w:rFonts w:cs="Times New Roman"/>
          <w:b/>
          <w:bCs/>
          <w:sz w:val="32"/>
          <w:szCs w:val="32"/>
        </w:rPr>
      </w:pPr>
      <w:r>
        <w:rPr>
          <w:rFonts w:cs="Times New Roman"/>
          <w:b/>
          <w:bCs/>
          <w:sz w:val="32"/>
          <w:szCs w:val="32"/>
        </w:rPr>
        <w:t>Programming for Data Science</w:t>
      </w:r>
    </w:p>
    <w:p w14:paraId="1C6363B8" w14:textId="253224FA" w:rsidR="00C87844" w:rsidRDefault="002008DB" w:rsidP="002008DB">
      <w:pPr>
        <w:spacing w:line="360" w:lineRule="auto"/>
        <w:jc w:val="center"/>
        <w:rPr>
          <w:rFonts w:cs="Times New Roman"/>
          <w:b/>
          <w:bCs/>
          <w:sz w:val="32"/>
          <w:szCs w:val="32"/>
        </w:rPr>
      </w:pPr>
      <w:r>
        <w:rPr>
          <w:rFonts w:cs="Times New Roman"/>
          <w:b/>
          <w:bCs/>
          <w:sz w:val="32"/>
          <w:szCs w:val="32"/>
        </w:rPr>
        <w:t>Prof</w:t>
      </w:r>
      <w:r w:rsidR="00223793">
        <w:rPr>
          <w:rFonts w:cs="Times New Roman"/>
          <w:b/>
          <w:bCs/>
          <w:sz w:val="32"/>
          <w:szCs w:val="32"/>
        </w:rPr>
        <w:t xml:space="preserve">. </w:t>
      </w:r>
    </w:p>
    <w:p w14:paraId="2BF53887" w14:textId="77777777" w:rsidR="00C87844" w:rsidRPr="00A60737" w:rsidRDefault="00C87844" w:rsidP="002008DB">
      <w:pPr>
        <w:spacing w:line="360" w:lineRule="auto"/>
        <w:jc w:val="center"/>
        <w:rPr>
          <w:rFonts w:cs="Times New Roman"/>
          <w:b/>
          <w:bCs/>
          <w:sz w:val="32"/>
          <w:szCs w:val="32"/>
        </w:rPr>
      </w:pPr>
    </w:p>
    <w:p w14:paraId="79864CBC" w14:textId="77777777" w:rsidR="00C87844" w:rsidRDefault="00C87844" w:rsidP="002008DB">
      <w:pPr>
        <w:spacing w:line="360" w:lineRule="auto"/>
        <w:jc w:val="center"/>
        <w:rPr>
          <w:rStyle w:val="Hyperlink"/>
        </w:rPr>
      </w:pPr>
      <w:proofErr w:type="spellStart"/>
      <w:r>
        <w:t>Areska</w:t>
      </w:r>
      <w:proofErr w:type="spellEnd"/>
      <w:r>
        <w:t xml:space="preserve">, T. | l58521 | </w:t>
      </w:r>
      <w:hyperlink r:id="rId6">
        <w:r w:rsidRPr="491D203E">
          <w:rPr>
            <w:rStyle w:val="Hyperlink"/>
          </w:rPr>
          <w:t>l58521@aln.iseg.ulisboa.pt</w:t>
        </w:r>
      </w:hyperlink>
    </w:p>
    <w:p w14:paraId="303AC341" w14:textId="77777777" w:rsidR="00C87844" w:rsidRDefault="00C87844" w:rsidP="002008DB">
      <w:pPr>
        <w:spacing w:line="360" w:lineRule="auto"/>
        <w:jc w:val="center"/>
        <w:rPr>
          <w:rStyle w:val="Hyperlink"/>
          <w:lang w:val="nl-NL"/>
        </w:rPr>
      </w:pPr>
      <w:r w:rsidRPr="00AB2E29">
        <w:rPr>
          <w:lang w:val="nl-NL"/>
        </w:rPr>
        <w:t>De Besi, E. | l5</w:t>
      </w:r>
      <w:r>
        <w:rPr>
          <w:lang w:val="nl-NL"/>
        </w:rPr>
        <w:t>9033</w:t>
      </w:r>
      <w:r w:rsidRPr="00AB2E29">
        <w:rPr>
          <w:lang w:val="nl-NL"/>
        </w:rPr>
        <w:t xml:space="preserve"> | </w:t>
      </w:r>
      <w:r>
        <w:fldChar w:fldCharType="begin"/>
      </w:r>
      <w:r>
        <w:instrText>HYPERLINK "mailto:e.debesi@aln.iseg.ulisboa.pt"</w:instrText>
      </w:r>
      <w:r>
        <w:fldChar w:fldCharType="separate"/>
      </w:r>
      <w:r w:rsidRPr="001F0900">
        <w:rPr>
          <w:rStyle w:val="Hyperlink"/>
          <w:lang w:val="nl-NL"/>
        </w:rPr>
        <w:t>e.debesi@aln.iseg.ulisboa.pt</w:t>
      </w:r>
      <w:r>
        <w:rPr>
          <w:rStyle w:val="Hyperlink"/>
          <w:lang w:val="nl-NL"/>
        </w:rPr>
        <w:fldChar w:fldCharType="end"/>
      </w:r>
    </w:p>
    <w:p w14:paraId="6251D0C4" w14:textId="725C9D19" w:rsidR="00C87844" w:rsidRDefault="00C87844" w:rsidP="002008DB">
      <w:pPr>
        <w:spacing w:line="360" w:lineRule="auto"/>
        <w:jc w:val="center"/>
        <w:rPr>
          <w:rStyle w:val="Hyperlink"/>
        </w:rPr>
      </w:pPr>
      <w:proofErr w:type="spellStart"/>
      <w:r>
        <w:t>Junca</w:t>
      </w:r>
      <w:proofErr w:type="spellEnd"/>
      <w:r>
        <w:t xml:space="preserve">, D. | l58520 | </w:t>
      </w:r>
      <w:hyperlink r:id="rId7" w:history="1">
        <w:r w:rsidR="002031A9" w:rsidRPr="00BE22E4">
          <w:rPr>
            <w:rStyle w:val="Hyperlink"/>
          </w:rPr>
          <w:t>l58520@aln.iseg.ulisboa.pt</w:t>
        </w:r>
      </w:hyperlink>
    </w:p>
    <w:p w14:paraId="2BEA9B3A" w14:textId="77777777" w:rsidR="00C87844" w:rsidRPr="00AB2E29" w:rsidRDefault="00C87844" w:rsidP="002008DB">
      <w:pPr>
        <w:spacing w:line="360" w:lineRule="auto"/>
        <w:jc w:val="center"/>
        <w:rPr>
          <w:rStyle w:val="Hyperlink"/>
          <w:lang w:val="nl-NL"/>
        </w:rPr>
      </w:pPr>
    </w:p>
    <w:p w14:paraId="5961714C"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0A4464E7"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03FA6B3A"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38F0547B" w14:textId="5F464820" w:rsidR="00C87844" w:rsidRDefault="00330A7F" w:rsidP="002008DB">
      <w:pPr>
        <w:pStyle w:val="Heading1"/>
        <w:spacing w:line="360" w:lineRule="auto"/>
        <w:rPr>
          <w:lang w:val="en-US"/>
        </w:rPr>
      </w:pPr>
      <w:r>
        <w:rPr>
          <w:lang w:val="en-US"/>
        </w:rPr>
        <w:t>Introduction</w:t>
      </w:r>
    </w:p>
    <w:p w14:paraId="228ED69C" w14:textId="77777777" w:rsidR="00CD5F00" w:rsidRPr="00BD2824" w:rsidRDefault="00CD5F00" w:rsidP="00BD2824">
      <w:pPr>
        <w:spacing w:line="360" w:lineRule="auto"/>
        <w:rPr>
          <w:rFonts w:ascii="Times New Roman" w:hAnsi="Times New Roman" w:cs="Times New Roman"/>
          <w:sz w:val="24"/>
          <w:szCs w:val="24"/>
          <w:lang w:val="en-US"/>
        </w:rPr>
      </w:pPr>
    </w:p>
    <w:p w14:paraId="32A295CA" w14:textId="079118B7" w:rsidR="00BD2824" w:rsidRPr="00BD2824" w:rsidRDefault="00BD2824" w:rsidP="00BD2824">
      <w:pPr>
        <w:spacing w:line="360" w:lineRule="auto"/>
        <w:rPr>
          <w:rFonts w:ascii="Times New Roman" w:hAnsi="Times New Roman" w:cs="Times New Roman"/>
          <w:sz w:val="24"/>
          <w:szCs w:val="24"/>
          <w:lang w:val="en-US"/>
        </w:rPr>
      </w:pPr>
      <w:r w:rsidRPr="00BD2824">
        <w:rPr>
          <w:rFonts w:ascii="Times New Roman" w:hAnsi="Times New Roman" w:cs="Times New Roman"/>
          <w:sz w:val="24"/>
          <w:szCs w:val="24"/>
        </w:rPr>
        <w:t>The transfer market in football is a multi-</w:t>
      </w:r>
      <w:proofErr w:type="gramStart"/>
      <w:r w:rsidRPr="00BD2824">
        <w:rPr>
          <w:rFonts w:ascii="Times New Roman" w:hAnsi="Times New Roman" w:cs="Times New Roman"/>
          <w:sz w:val="24"/>
          <w:szCs w:val="24"/>
        </w:rPr>
        <w:t>billion dollar</w:t>
      </w:r>
      <w:proofErr w:type="gramEnd"/>
      <w:r w:rsidRPr="00BD2824">
        <w:rPr>
          <w:rFonts w:ascii="Times New Roman" w:hAnsi="Times New Roman" w:cs="Times New Roman"/>
          <w:sz w:val="24"/>
          <w:szCs w:val="24"/>
        </w:rPr>
        <w:t xml:space="preserve"> industry, with clubs around the world investing heavily in player acquisitions. However, determining the market value of a player can be a complex and challenging task, as it depends on a wide range of factors such as player performance, position, age, and league. In this paper, we present a statistical model that aims to solve the problem of accurately determining the prices of S.L. Benfica football players based on their age, goals scored, positions, preferred foot, and other relevant factors.</w:t>
      </w:r>
    </w:p>
    <w:p w14:paraId="6AF27FFD" w14:textId="713607A2" w:rsidR="204B4BDA" w:rsidRPr="00BD2824" w:rsidRDefault="002C05ED" w:rsidP="00BD2824">
      <w:pPr>
        <w:spacing w:line="360" w:lineRule="auto"/>
        <w:rPr>
          <w:rFonts w:ascii="Times New Roman" w:hAnsi="Times New Roman" w:cs="Times New Roman"/>
          <w:sz w:val="24"/>
          <w:szCs w:val="24"/>
        </w:rPr>
      </w:pPr>
      <w:r>
        <w:rPr>
          <w:rFonts w:ascii="Times New Roman" w:hAnsi="Times New Roman" w:cs="Times New Roman"/>
          <w:sz w:val="24"/>
          <w:szCs w:val="24"/>
        </w:rPr>
        <w:t>Objective</w:t>
      </w:r>
      <w:r w:rsidR="006203E4">
        <w:rPr>
          <w:rFonts w:ascii="Times New Roman" w:hAnsi="Times New Roman" w:cs="Times New Roman"/>
          <w:sz w:val="24"/>
          <w:szCs w:val="24"/>
        </w:rPr>
        <w:t>s</w:t>
      </w:r>
      <w:r>
        <w:rPr>
          <w:rFonts w:ascii="Times New Roman" w:hAnsi="Times New Roman" w:cs="Times New Roman"/>
          <w:sz w:val="24"/>
          <w:szCs w:val="24"/>
        </w:rPr>
        <w:t>:</w:t>
      </w:r>
      <w:r w:rsidR="204B4BDA" w:rsidRPr="00BD2824">
        <w:rPr>
          <w:rFonts w:ascii="Times New Roman" w:hAnsi="Times New Roman" w:cs="Times New Roman"/>
          <w:sz w:val="24"/>
          <w:szCs w:val="24"/>
        </w:rPr>
        <w:br w:type="page"/>
      </w:r>
    </w:p>
    <w:p w14:paraId="7BE2B74A" w14:textId="23527672" w:rsidR="00330A7F" w:rsidRDefault="204B4BDA" w:rsidP="002008DB">
      <w:pPr>
        <w:pStyle w:val="Heading1"/>
        <w:spacing w:line="360" w:lineRule="auto"/>
        <w:rPr>
          <w:lang w:val="en-US"/>
        </w:rPr>
      </w:pPr>
      <w:r w:rsidRPr="204B4BDA">
        <w:rPr>
          <w:lang w:val="en-US"/>
        </w:rPr>
        <w:t xml:space="preserve">Literature </w:t>
      </w:r>
      <w:r w:rsidR="3D53FAA2" w:rsidRPr="3D53FAA2">
        <w:rPr>
          <w:lang w:val="en-US"/>
        </w:rPr>
        <w:t>review</w:t>
      </w:r>
    </w:p>
    <w:p w14:paraId="26C0B265" w14:textId="77777777" w:rsidR="00330A7F" w:rsidRPr="002008DB" w:rsidRDefault="00330A7F" w:rsidP="002008DB">
      <w:pPr>
        <w:spacing w:line="360" w:lineRule="auto"/>
      </w:pPr>
    </w:p>
    <w:p w14:paraId="2D7122D4" w14:textId="77777777" w:rsidR="00FB70E7" w:rsidRDefault="00FB70E7" w:rsidP="002008DB">
      <w:pPr>
        <w:spacing w:line="360" w:lineRule="auto"/>
      </w:pPr>
    </w:p>
    <w:sectPr w:rsidR="00FB7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44"/>
    <w:rsid w:val="000E79AD"/>
    <w:rsid w:val="002008DB"/>
    <w:rsid w:val="002031A9"/>
    <w:rsid w:val="00223793"/>
    <w:rsid w:val="002C05ED"/>
    <w:rsid w:val="00330A7F"/>
    <w:rsid w:val="00455F67"/>
    <w:rsid w:val="004D068D"/>
    <w:rsid w:val="006203E4"/>
    <w:rsid w:val="0069082C"/>
    <w:rsid w:val="006A02BC"/>
    <w:rsid w:val="00801C80"/>
    <w:rsid w:val="008C0E06"/>
    <w:rsid w:val="009059AD"/>
    <w:rsid w:val="00995E65"/>
    <w:rsid w:val="00B8755D"/>
    <w:rsid w:val="00BA497B"/>
    <w:rsid w:val="00BD2824"/>
    <w:rsid w:val="00C87844"/>
    <w:rsid w:val="00CD34CB"/>
    <w:rsid w:val="00CD5F00"/>
    <w:rsid w:val="00F52A12"/>
    <w:rsid w:val="00FB70E7"/>
    <w:rsid w:val="204B4BDA"/>
    <w:rsid w:val="3D53F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90B3"/>
  <w15:chartTrackingRefBased/>
  <w15:docId w15:val="{E5438C40-A575-411B-89E0-24B3789B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44"/>
  </w:style>
  <w:style w:type="paragraph" w:styleId="Heading1">
    <w:name w:val="heading 1"/>
    <w:basedOn w:val="Normal"/>
    <w:next w:val="Normal"/>
    <w:link w:val="Heading1Char"/>
    <w:uiPriority w:val="9"/>
    <w:qFormat/>
    <w:rsid w:val="00C87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844"/>
    <w:rPr>
      <w:color w:val="0563C1" w:themeColor="hyperlink"/>
      <w:u w:val="single"/>
    </w:rPr>
  </w:style>
  <w:style w:type="character" w:styleId="UnresolvedMention">
    <w:name w:val="Unresolved Mention"/>
    <w:basedOn w:val="DefaultParagraphFont"/>
    <w:uiPriority w:val="99"/>
    <w:semiHidden/>
    <w:unhideWhenUsed/>
    <w:rsid w:val="0020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58520@aln.iseg.ulisboa.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58521@aln.iseg.ulisboa.p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147</Words>
  <Characters>841</Characters>
  <Application>Microsoft Office Word</Application>
  <DocSecurity>4</DocSecurity>
  <Lines>7</Lines>
  <Paragraphs>1</Paragraphs>
  <ScaleCrop>false</ScaleCrop>
  <Company/>
  <LinksUpToDate>false</LinksUpToDate>
  <CharactersWithSpaces>987</CharactersWithSpaces>
  <SharedDoc>false</SharedDoc>
  <HLinks>
    <vt:vector size="18" baseType="variant">
      <vt:variant>
        <vt:i4>8192009</vt:i4>
      </vt:variant>
      <vt:variant>
        <vt:i4>6</vt:i4>
      </vt:variant>
      <vt:variant>
        <vt:i4>0</vt:i4>
      </vt:variant>
      <vt:variant>
        <vt:i4>5</vt:i4>
      </vt:variant>
      <vt:variant>
        <vt:lpwstr>mailto:l58520@aln.iseg.ulisboa.pt</vt:lpwstr>
      </vt:variant>
      <vt:variant>
        <vt:lpwstr/>
      </vt:variant>
      <vt:variant>
        <vt:i4>721022</vt:i4>
      </vt:variant>
      <vt:variant>
        <vt:i4>3</vt:i4>
      </vt:variant>
      <vt:variant>
        <vt:i4>0</vt:i4>
      </vt:variant>
      <vt:variant>
        <vt:i4>5</vt:i4>
      </vt:variant>
      <vt:variant>
        <vt:lpwstr>mailto:e.debesi@aln.iseg.ulisboa.pt</vt:lpwstr>
      </vt:variant>
      <vt:variant>
        <vt:lpwstr/>
      </vt:variant>
      <vt:variant>
        <vt:i4>8192008</vt:i4>
      </vt:variant>
      <vt:variant>
        <vt:i4>0</vt:i4>
      </vt:variant>
      <vt:variant>
        <vt:i4>0</vt:i4>
      </vt:variant>
      <vt:variant>
        <vt:i4>5</vt:i4>
      </vt:variant>
      <vt:variant>
        <vt:lpwstr>mailto:l58521@aln.iseg.ulisboa.pt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Arėška</dc:creator>
  <cp:keywords/>
  <dc:description/>
  <cp:lastModifiedBy>Tomas Arėška</cp:lastModifiedBy>
  <cp:revision>15</cp:revision>
  <dcterms:created xsi:type="dcterms:W3CDTF">2023-05-03T09:58:00Z</dcterms:created>
  <dcterms:modified xsi:type="dcterms:W3CDTF">2023-05-03T10:27:00Z</dcterms:modified>
</cp:coreProperties>
</file>