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Override PartName="/word/media/rId20.png" ContentType="image/png"/>
  <Override PartName="/word/media/rId24.png" ContentType="image/png"/>
  <Override PartName="/word/media/rId27.png" ContentType="image/png"/>
  <Override PartName="/word/media/rId3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DWVAssignment6</w:t>
      </w:r>
    </w:p>
    <w:p>
      <w:pPr>
        <w:pStyle w:val="Author"/>
      </w:pPr>
      <w:r>
        <w:t xml:space="preserve">Edward Blaha</w:t>
      </w:r>
    </w:p>
    <w:bookmarkStart w:id="41" w:name="section"/>
    <w:p>
      <w:pPr>
        <w:pStyle w:val="Heading1"/>
      </w:pPr>
      <w:r>
        <w:t xml:space="preserve">1.</w:t>
      </w:r>
    </w:p>
    <w:bookmarkStart w:id="12" w:name="figure-1-replication"/>
    <w:p>
      <w:pPr>
        <w:pStyle w:val="Heading2"/>
      </w:pPr>
      <w:r>
        <w:t xml:space="preserve">Figure 1 Replication</w:t>
      </w:r>
    </w:p>
    <w:p>
      <w:pPr>
        <w:pStyle w:val="SourceCode"/>
      </w:pPr>
      <w:r>
        <w:rPr>
          <w:rStyle w:val="CommentTok"/>
        </w:rPr>
        <w:t xml:space="preserve">#spkath, colath, libath, spkrac, colrac, librac, spkcom, colcom, libcom, spkmil, colmil, libmil, spkhomo, colhomo, libhomo</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(haven)</w:t>
      </w:r>
      <w:r>
        <w:br/>
      </w:r>
      <w:r>
        <w:rPr>
          <w:rStyle w:val="FunctionTok"/>
        </w:rPr>
        <w:t xml:space="preserve">library</w:t>
      </w:r>
      <w:r>
        <w:rPr>
          <w:rStyle w:val="NormalTok"/>
        </w:rPr>
        <w:t xml:space="preserve">(arrow)</w:t>
      </w:r>
    </w:p>
    <w:p>
      <w:pPr>
        <w:pStyle w:val="SourceCode"/>
      </w:pPr>
      <w:r>
        <w:br/>
      </w:r>
      <w:r>
        <w:rPr>
          <w:rStyle w:val="VerbatimChar"/>
        </w:rPr>
        <w:t xml:space="preserve">Attaching package: 'arrow'</w:t>
      </w:r>
      <w:r>
        <w:br/>
      </w:r>
      <w:r>
        <w:br/>
      </w:r>
      <w:r>
        <w:rPr>
          <w:rStyle w:val="VerbatimChar"/>
        </w:rPr>
        <w:t xml:space="preserve">The following object is masked from 'package:lubridate':</w:t>
      </w:r>
      <w:r>
        <w:br/>
      </w:r>
      <w:r>
        <w:br/>
      </w:r>
      <w:r>
        <w:rPr>
          <w:rStyle w:val="VerbatimChar"/>
        </w:rPr>
        <w:t xml:space="preserve">    duration</w:t>
      </w:r>
      <w:r>
        <w:br/>
      </w:r>
      <w:r>
        <w:br/>
      </w:r>
      <w:r>
        <w:rPr>
          <w:rStyle w:val="VerbatimChar"/>
        </w:rPr>
        <w:t xml:space="preserve">The following object is masked from 'package:utils':</w:t>
      </w:r>
      <w:r>
        <w:br/>
      </w:r>
      <w:r>
        <w:br/>
      </w:r>
      <w:r>
        <w:rPr>
          <w:rStyle w:val="VerbatimChar"/>
        </w:rPr>
        <w:t xml:space="preserve">    timestamp</w:t>
      </w:r>
    </w:p>
    <w:p>
      <w:pPr>
        <w:pStyle w:val="SourceCode"/>
      </w:pPr>
      <w:r>
        <w:rPr>
          <w:rStyle w:val="NormalTok"/>
        </w:rPr>
        <w:t xml:space="preserve">gss </w:t>
      </w:r>
      <w:r>
        <w:rPr>
          <w:rStyle w:val="OtherTok"/>
        </w:rPr>
        <w:t xml:space="preserve">&lt;-</w:t>
      </w:r>
      <w:r>
        <w:rPr>
          <w:rStyle w:val="NormalTok"/>
        </w:rPr>
        <w:t xml:space="preserve"> </w:t>
      </w:r>
      <w:r>
        <w:rPr>
          <w:rStyle w:val="FunctionTok"/>
        </w:rPr>
        <w:t xml:space="preserve">read_dta</w:t>
      </w:r>
      <w:r>
        <w:rPr>
          <w:rStyle w:val="NormalTok"/>
        </w:rPr>
        <w:t xml:space="preserve">(</w:t>
      </w:r>
      <w:r>
        <w:rPr>
          <w:rStyle w:val="StringTok"/>
        </w:rPr>
        <w:t xml:space="preserve">'/Users/edwardblaha/DataWrangling/Week 6/GSS 1972-2024 Cumulative/gss7224_r1.dta'</w:t>
      </w:r>
      <w:r>
        <w:rPr>
          <w:rStyle w:val="NormalTok"/>
        </w:rPr>
        <w:t xml:space="preserve">)</w:t>
      </w:r>
      <w:r>
        <w:br/>
      </w:r>
      <w:r>
        <w:br/>
      </w:r>
      <w:r>
        <w:rPr>
          <w:rStyle w:val="NormalTok"/>
        </w:rPr>
        <w:t xml:space="preserve">gss_by_year </w:t>
      </w:r>
      <w:r>
        <w:rPr>
          <w:rStyle w:val="OtherTok"/>
        </w:rPr>
        <w:t xml:space="preserve">&lt;-</w:t>
      </w:r>
      <w:r>
        <w:rPr>
          <w:rStyle w:val="NormalTok"/>
        </w:rPr>
        <w:t xml:space="preserve"> gss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mean_spkath =</w:t>
      </w:r>
      <w:r>
        <w:rPr>
          <w:rStyle w:val="NormalTok"/>
        </w:rPr>
        <w:t xml:space="preserve"> </w:t>
      </w:r>
      <w:r>
        <w:rPr>
          <w:rStyle w:val="FunctionTok"/>
        </w:rPr>
        <w:t xml:space="preserve">mean</w:t>
      </w:r>
      <w:r>
        <w:rPr>
          <w:rStyle w:val="NormalTok"/>
        </w:rPr>
        <w:t xml:space="preserve">(spkath,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mean_colath =</w:t>
      </w:r>
      <w:r>
        <w:rPr>
          <w:rStyle w:val="NormalTok"/>
        </w:rPr>
        <w:t xml:space="preserve"> </w:t>
      </w:r>
      <w:r>
        <w:rPr>
          <w:rStyle w:val="FunctionTok"/>
        </w:rPr>
        <w:t xml:space="preserve">mean</w:t>
      </w:r>
      <w:r>
        <w:rPr>
          <w:rStyle w:val="NormalTok"/>
        </w:rPr>
        <w:t xml:space="preserve">(colath,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mean_libath =</w:t>
      </w:r>
      <w:r>
        <w:rPr>
          <w:rStyle w:val="NormalTok"/>
        </w:rPr>
        <w:t xml:space="preserve"> </w:t>
      </w:r>
      <w:r>
        <w:rPr>
          <w:rStyle w:val="FunctionTok"/>
        </w:rPr>
        <w:t xml:space="preserve">mean</w:t>
      </w:r>
      <w:r>
        <w:rPr>
          <w:rStyle w:val="NormalTok"/>
        </w:rPr>
        <w:t xml:space="preserve">(libath,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mean_spkrac =</w:t>
      </w:r>
      <w:r>
        <w:rPr>
          <w:rStyle w:val="NormalTok"/>
        </w:rPr>
        <w:t xml:space="preserve"> </w:t>
      </w:r>
      <w:r>
        <w:rPr>
          <w:rStyle w:val="FunctionTok"/>
        </w:rPr>
        <w:t xml:space="preserve">mean</w:t>
      </w:r>
      <w:r>
        <w:rPr>
          <w:rStyle w:val="NormalTok"/>
        </w:rPr>
        <w:t xml:space="preserve">(spkrac,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mean_colrac =</w:t>
      </w:r>
      <w:r>
        <w:rPr>
          <w:rStyle w:val="NormalTok"/>
        </w:rPr>
        <w:t xml:space="preserve"> </w:t>
      </w:r>
      <w:r>
        <w:rPr>
          <w:rStyle w:val="FunctionTok"/>
        </w:rPr>
        <w:t xml:space="preserve">mean</w:t>
      </w:r>
      <w:r>
        <w:rPr>
          <w:rStyle w:val="NormalTok"/>
        </w:rPr>
        <w:t xml:space="preserve">(colrac,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mean_librac =</w:t>
      </w:r>
      <w:r>
        <w:rPr>
          <w:rStyle w:val="NormalTok"/>
        </w:rPr>
        <w:t xml:space="preserve"> </w:t>
      </w:r>
      <w:r>
        <w:rPr>
          <w:rStyle w:val="FunctionTok"/>
        </w:rPr>
        <w:t xml:space="preserve">mean</w:t>
      </w:r>
      <w:r>
        <w:rPr>
          <w:rStyle w:val="NormalTok"/>
        </w:rPr>
        <w:t xml:space="preserve">(librac,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mean_spkcom =</w:t>
      </w:r>
      <w:r>
        <w:rPr>
          <w:rStyle w:val="NormalTok"/>
        </w:rPr>
        <w:t xml:space="preserve"> </w:t>
      </w:r>
      <w:r>
        <w:rPr>
          <w:rStyle w:val="FunctionTok"/>
        </w:rPr>
        <w:t xml:space="preserve">mean</w:t>
      </w:r>
      <w:r>
        <w:rPr>
          <w:rStyle w:val="NormalTok"/>
        </w:rPr>
        <w:t xml:space="preserve">(spkcom,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mean_colcom =</w:t>
      </w:r>
      <w:r>
        <w:rPr>
          <w:rStyle w:val="NormalTok"/>
        </w:rPr>
        <w:t xml:space="preserve"> </w:t>
      </w:r>
      <w:r>
        <w:rPr>
          <w:rStyle w:val="FunctionTok"/>
        </w:rPr>
        <w:t xml:space="preserve">mean</w:t>
      </w:r>
      <w:r>
        <w:rPr>
          <w:rStyle w:val="NormalTok"/>
        </w:rPr>
        <w:t xml:space="preserve">(colcom,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mean_libcom =</w:t>
      </w:r>
      <w:r>
        <w:rPr>
          <w:rStyle w:val="NormalTok"/>
        </w:rPr>
        <w:t xml:space="preserve"> </w:t>
      </w:r>
      <w:r>
        <w:rPr>
          <w:rStyle w:val="FunctionTok"/>
        </w:rPr>
        <w:t xml:space="preserve">mean</w:t>
      </w:r>
      <w:r>
        <w:rPr>
          <w:rStyle w:val="NormalTok"/>
        </w:rPr>
        <w:t xml:space="preserve">(libcom,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mean_spkmil =</w:t>
      </w:r>
      <w:r>
        <w:rPr>
          <w:rStyle w:val="NormalTok"/>
        </w:rPr>
        <w:t xml:space="preserve"> </w:t>
      </w:r>
      <w:r>
        <w:rPr>
          <w:rStyle w:val="FunctionTok"/>
        </w:rPr>
        <w:t xml:space="preserve">mean</w:t>
      </w:r>
      <w:r>
        <w:rPr>
          <w:rStyle w:val="NormalTok"/>
        </w:rPr>
        <w:t xml:space="preserve">(spkmil,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mean_colmil =</w:t>
      </w:r>
      <w:r>
        <w:rPr>
          <w:rStyle w:val="NormalTok"/>
        </w:rPr>
        <w:t xml:space="preserve"> </w:t>
      </w:r>
      <w:r>
        <w:rPr>
          <w:rStyle w:val="FunctionTok"/>
        </w:rPr>
        <w:t xml:space="preserve">mean</w:t>
      </w:r>
      <w:r>
        <w:rPr>
          <w:rStyle w:val="NormalTok"/>
        </w:rPr>
        <w:t xml:space="preserve">(colmil,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mean_libmil =</w:t>
      </w:r>
      <w:r>
        <w:rPr>
          <w:rStyle w:val="NormalTok"/>
        </w:rPr>
        <w:t xml:space="preserve"> </w:t>
      </w:r>
      <w:r>
        <w:rPr>
          <w:rStyle w:val="FunctionTok"/>
        </w:rPr>
        <w:t xml:space="preserve">mean</w:t>
      </w:r>
      <w:r>
        <w:rPr>
          <w:rStyle w:val="NormalTok"/>
        </w:rPr>
        <w:t xml:space="preserve">(libmil,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mean_spkhomo =</w:t>
      </w:r>
      <w:r>
        <w:rPr>
          <w:rStyle w:val="NormalTok"/>
        </w:rPr>
        <w:t xml:space="preserve"> </w:t>
      </w:r>
      <w:r>
        <w:rPr>
          <w:rStyle w:val="FunctionTok"/>
        </w:rPr>
        <w:t xml:space="preserve">mean</w:t>
      </w:r>
      <w:r>
        <w:rPr>
          <w:rStyle w:val="NormalTok"/>
        </w:rPr>
        <w:t xml:space="preserve">(spkhomo,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mean_colhomo =</w:t>
      </w:r>
      <w:r>
        <w:rPr>
          <w:rStyle w:val="NormalTok"/>
        </w:rPr>
        <w:t xml:space="preserve"> </w:t>
      </w:r>
      <w:r>
        <w:rPr>
          <w:rStyle w:val="FunctionTok"/>
        </w:rPr>
        <w:t xml:space="preserve">mean</w:t>
      </w:r>
      <w:r>
        <w:rPr>
          <w:rStyle w:val="NormalTok"/>
        </w:rPr>
        <w:t xml:space="preserve">(colhomo,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mean_libhomo =</w:t>
      </w:r>
      <w:r>
        <w:rPr>
          <w:rStyle w:val="NormalTok"/>
        </w:rPr>
        <w:t xml:space="preserve"> </w:t>
      </w:r>
      <w:r>
        <w:rPr>
          <w:rStyle w:val="FunctionTok"/>
        </w:rPr>
        <w:t xml:space="preserve">mean</w:t>
      </w:r>
      <w:r>
        <w:rPr>
          <w:rStyle w:val="NormalTok"/>
        </w:rPr>
        <w:t xml:space="preserve">(libhomo,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gss_tolerance </w:t>
      </w:r>
      <w:r>
        <w:rPr>
          <w:rStyle w:val="OtherTok"/>
        </w:rPr>
        <w:t xml:space="preserve">&lt;-</w:t>
      </w:r>
      <w:r>
        <w:rPr>
          <w:rStyle w:val="NormalTok"/>
        </w:rPr>
        <w:t xml:space="preserve"> gss </w:t>
      </w:r>
      <w:r>
        <w:rPr>
          <w:rStyle w:val="SpecialCharTok"/>
        </w:rPr>
        <w:t xml:space="preserve">|&gt;</w:t>
      </w:r>
      <w:r>
        <w:rPr>
          <w:rStyle w:val="NormalTok"/>
        </w:rPr>
        <w:t xml:space="preserve"> </w:t>
      </w:r>
      <w:r>
        <w:rPr>
          <w:rStyle w:val="FunctionTok"/>
        </w:rPr>
        <w:t xml:space="preserve">select</w:t>
      </w:r>
      <w:r>
        <w:rPr>
          <w:rStyle w:val="NormalTok"/>
        </w:rPr>
        <w:t xml:space="preserve">(year,</w:t>
      </w:r>
      <w:r>
        <w:br/>
      </w:r>
      <w:r>
        <w:rPr>
          <w:rStyle w:val="NormalTok"/>
        </w:rPr>
        <w:t xml:space="preserve">  spkath, colath, libath,</w:t>
      </w:r>
      <w:r>
        <w:br/>
      </w:r>
      <w:r>
        <w:rPr>
          <w:rStyle w:val="NormalTok"/>
        </w:rPr>
        <w:t xml:space="preserve">  spkrac, colrac, librac,</w:t>
      </w:r>
      <w:r>
        <w:br/>
      </w:r>
      <w:r>
        <w:rPr>
          <w:rStyle w:val="NormalTok"/>
        </w:rPr>
        <w:t xml:space="preserve">  spkcom, colcom, libcom,</w:t>
      </w:r>
      <w:r>
        <w:br/>
      </w:r>
      <w:r>
        <w:rPr>
          <w:rStyle w:val="NormalTok"/>
        </w:rPr>
        <w:t xml:space="preserve">  spkmil, colmil, libmil,</w:t>
      </w:r>
      <w:r>
        <w:br/>
      </w:r>
      <w:r>
        <w:rPr>
          <w:rStyle w:val="NormalTok"/>
        </w:rPr>
        <w:t xml:space="preserve">  spkhomo, colhomo, libhomo</w:t>
      </w:r>
      <w:r>
        <w:br/>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spkath =</w:t>
      </w:r>
      <w:r>
        <w:rPr>
          <w:rStyle w:val="NormalTok"/>
        </w:rPr>
        <w:t xml:space="preserve"> </w:t>
      </w:r>
      <w:r>
        <w:rPr>
          <w:rStyle w:val="FunctionTok"/>
        </w:rPr>
        <w:t xml:space="preserve">case_when</w:t>
      </w:r>
      <w:r>
        <w:rPr>
          <w:rStyle w:val="NormalTok"/>
        </w:rPr>
        <w:t xml:space="preserve">(</w:t>
      </w:r>
      <w:r>
        <w:br/>
      </w:r>
      <w:r>
        <w:rPr>
          <w:rStyle w:val="NormalTok"/>
        </w:rPr>
        <w:t xml:space="preserve">    spkath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spkath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na_tag</w:t>
      </w:r>
      <w:r>
        <w:rPr>
          <w:rStyle w:val="NormalTok"/>
        </w:rPr>
        <w:t xml:space="preserve">(spkath)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spkath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spkath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(spkath)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colath =</w:t>
      </w:r>
      <w:r>
        <w:rPr>
          <w:rStyle w:val="NormalTok"/>
        </w:rPr>
        <w:t xml:space="preserve"> </w:t>
      </w:r>
      <w:r>
        <w:rPr>
          <w:rStyle w:val="FunctionTok"/>
        </w:rPr>
        <w:t xml:space="preserve">case_when</w:t>
      </w:r>
      <w:r>
        <w:rPr>
          <w:rStyle w:val="NormalTok"/>
        </w:rPr>
        <w:t xml:space="preserve">(</w:t>
      </w:r>
      <w:r>
        <w:br/>
      </w:r>
      <w:r>
        <w:rPr>
          <w:rStyle w:val="NormalTok"/>
        </w:rPr>
        <w:t xml:space="preserve">    colath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colath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na_tag</w:t>
      </w:r>
      <w:r>
        <w:rPr>
          <w:rStyle w:val="NormalTok"/>
        </w:rPr>
        <w:t xml:space="preserve">(colath)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colath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&amp;</w:t>
      </w:r>
      <w:r>
        <w:rPr>
          <w:rStyle w:val="NormalTok"/>
        </w:rPr>
        <w:t xml:space="preserve"> colath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(colath)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libath =</w:t>
      </w:r>
      <w:r>
        <w:rPr>
          <w:rStyle w:val="NormalTok"/>
        </w:rPr>
        <w:t xml:space="preserve"> </w:t>
      </w:r>
      <w:r>
        <w:rPr>
          <w:rStyle w:val="FunctionTok"/>
        </w:rPr>
        <w:t xml:space="preserve">case_when</w:t>
      </w:r>
      <w:r>
        <w:rPr>
          <w:rStyle w:val="NormalTok"/>
        </w:rPr>
        <w:t xml:space="preserve">(</w:t>
      </w:r>
      <w:r>
        <w:br/>
      </w:r>
      <w:r>
        <w:rPr>
          <w:rStyle w:val="NormalTok"/>
        </w:rPr>
        <w:t xml:space="preserve">    libath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libath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na_tag</w:t>
      </w:r>
      <w:r>
        <w:rPr>
          <w:rStyle w:val="NormalTok"/>
        </w:rPr>
        <w:t xml:space="preserve">(libath)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libath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libath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(libath)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br/>
      </w:r>
      <w:r>
        <w:rPr>
          <w:rStyle w:val="NormalTok"/>
        </w:rPr>
        <w:t xml:space="preserve">  </w:t>
      </w:r>
      <w:r>
        <w:rPr>
          <w:rStyle w:val="AttributeTok"/>
        </w:rPr>
        <w:t xml:space="preserve">spkrac =</w:t>
      </w:r>
      <w:r>
        <w:rPr>
          <w:rStyle w:val="NormalTok"/>
        </w:rPr>
        <w:t xml:space="preserve"> </w:t>
      </w:r>
      <w:r>
        <w:rPr>
          <w:rStyle w:val="FunctionTok"/>
        </w:rPr>
        <w:t xml:space="preserve">case_when</w:t>
      </w:r>
      <w:r>
        <w:rPr>
          <w:rStyle w:val="NormalTok"/>
        </w:rPr>
        <w:t xml:space="preserve">(</w:t>
      </w:r>
      <w:r>
        <w:br/>
      </w:r>
      <w:r>
        <w:rPr>
          <w:rStyle w:val="NormalTok"/>
        </w:rPr>
        <w:t xml:space="preserve">    spkrac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spkrac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na_tag</w:t>
      </w:r>
      <w:r>
        <w:rPr>
          <w:rStyle w:val="NormalTok"/>
        </w:rPr>
        <w:t xml:space="preserve">(spkrac)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spkrac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spkrac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(spkrac)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colrac =</w:t>
      </w:r>
      <w:r>
        <w:rPr>
          <w:rStyle w:val="NormalTok"/>
        </w:rPr>
        <w:t xml:space="preserve"> </w:t>
      </w:r>
      <w:r>
        <w:rPr>
          <w:rStyle w:val="FunctionTok"/>
        </w:rPr>
        <w:t xml:space="preserve">case_when</w:t>
      </w:r>
      <w:r>
        <w:rPr>
          <w:rStyle w:val="NormalTok"/>
        </w:rPr>
        <w:t xml:space="preserve">(</w:t>
      </w:r>
      <w:r>
        <w:br/>
      </w:r>
      <w:r>
        <w:rPr>
          <w:rStyle w:val="NormalTok"/>
        </w:rPr>
        <w:t xml:space="preserve">    colrac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colrac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na_tag</w:t>
      </w:r>
      <w:r>
        <w:rPr>
          <w:rStyle w:val="NormalTok"/>
        </w:rPr>
        <w:t xml:space="preserve">(colrac)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colrac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&amp;</w:t>
      </w:r>
      <w:r>
        <w:rPr>
          <w:rStyle w:val="NormalTok"/>
        </w:rPr>
        <w:t xml:space="preserve"> colrac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(colrac)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librac =</w:t>
      </w:r>
      <w:r>
        <w:rPr>
          <w:rStyle w:val="NormalTok"/>
        </w:rPr>
        <w:t xml:space="preserve"> </w:t>
      </w:r>
      <w:r>
        <w:rPr>
          <w:rStyle w:val="FunctionTok"/>
        </w:rPr>
        <w:t xml:space="preserve">case_when</w:t>
      </w:r>
      <w:r>
        <w:rPr>
          <w:rStyle w:val="NormalTok"/>
        </w:rPr>
        <w:t xml:space="preserve">(</w:t>
      </w:r>
      <w:r>
        <w:br/>
      </w:r>
      <w:r>
        <w:rPr>
          <w:rStyle w:val="NormalTok"/>
        </w:rPr>
        <w:t xml:space="preserve">    librac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librac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na_tag</w:t>
      </w:r>
      <w:r>
        <w:rPr>
          <w:rStyle w:val="NormalTok"/>
        </w:rPr>
        <w:t xml:space="preserve">(librac)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librac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librac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(librac)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br/>
      </w:r>
      <w:r>
        <w:rPr>
          <w:rStyle w:val="NormalTok"/>
        </w:rPr>
        <w:t xml:space="preserve">  </w:t>
      </w:r>
      <w:r>
        <w:rPr>
          <w:rStyle w:val="AttributeTok"/>
        </w:rPr>
        <w:t xml:space="preserve">spkcom =</w:t>
      </w:r>
      <w:r>
        <w:rPr>
          <w:rStyle w:val="NormalTok"/>
        </w:rPr>
        <w:t xml:space="preserve"> </w:t>
      </w:r>
      <w:r>
        <w:rPr>
          <w:rStyle w:val="FunctionTok"/>
        </w:rPr>
        <w:t xml:space="preserve">case_when</w:t>
      </w:r>
      <w:r>
        <w:rPr>
          <w:rStyle w:val="NormalTok"/>
        </w:rPr>
        <w:t xml:space="preserve">(</w:t>
      </w:r>
      <w:r>
        <w:br/>
      </w:r>
      <w:r>
        <w:rPr>
          <w:rStyle w:val="NormalTok"/>
        </w:rPr>
        <w:t xml:space="preserve">    spkcom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spkcom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na_tag</w:t>
      </w:r>
      <w:r>
        <w:rPr>
          <w:rStyle w:val="NormalTok"/>
        </w:rPr>
        <w:t xml:space="preserve">(spkcom)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spkcom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spkcom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(spkcom)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colcom =</w:t>
      </w:r>
      <w:r>
        <w:rPr>
          <w:rStyle w:val="NormalTok"/>
        </w:rPr>
        <w:t xml:space="preserve"> </w:t>
      </w:r>
      <w:r>
        <w:rPr>
          <w:rStyle w:val="FunctionTok"/>
        </w:rPr>
        <w:t xml:space="preserve">case_when</w:t>
      </w:r>
      <w:r>
        <w:rPr>
          <w:rStyle w:val="NormalTok"/>
        </w:rPr>
        <w:t xml:space="preserve">(</w:t>
      </w:r>
      <w:r>
        <w:br/>
      </w:r>
      <w:r>
        <w:rPr>
          <w:rStyle w:val="NormalTok"/>
        </w:rPr>
        <w:t xml:space="preserve">    colcom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colcom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na_tag</w:t>
      </w:r>
      <w:r>
        <w:rPr>
          <w:rStyle w:val="NormalTok"/>
        </w:rPr>
        <w:t xml:space="preserve">(colcom)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colcom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&amp;</w:t>
      </w:r>
      <w:r>
        <w:rPr>
          <w:rStyle w:val="NormalTok"/>
        </w:rPr>
        <w:t xml:space="preserve"> colcom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(colcom)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libcom =</w:t>
      </w:r>
      <w:r>
        <w:rPr>
          <w:rStyle w:val="NormalTok"/>
        </w:rPr>
        <w:t xml:space="preserve"> </w:t>
      </w:r>
      <w:r>
        <w:rPr>
          <w:rStyle w:val="FunctionTok"/>
        </w:rPr>
        <w:t xml:space="preserve">case_when</w:t>
      </w:r>
      <w:r>
        <w:rPr>
          <w:rStyle w:val="NormalTok"/>
        </w:rPr>
        <w:t xml:space="preserve">(</w:t>
      </w:r>
      <w:r>
        <w:br/>
      </w:r>
      <w:r>
        <w:rPr>
          <w:rStyle w:val="NormalTok"/>
        </w:rPr>
        <w:t xml:space="preserve">    libcom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libcom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na_tag</w:t>
      </w:r>
      <w:r>
        <w:rPr>
          <w:rStyle w:val="NormalTok"/>
        </w:rPr>
        <w:t xml:space="preserve">(libcom)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libcom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libcom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(libcom)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br/>
      </w:r>
      <w:r>
        <w:rPr>
          <w:rStyle w:val="NormalTok"/>
        </w:rPr>
        <w:t xml:space="preserve">  </w:t>
      </w:r>
      <w:r>
        <w:rPr>
          <w:rStyle w:val="AttributeTok"/>
        </w:rPr>
        <w:t xml:space="preserve">spkmil =</w:t>
      </w:r>
      <w:r>
        <w:rPr>
          <w:rStyle w:val="NormalTok"/>
        </w:rPr>
        <w:t xml:space="preserve"> </w:t>
      </w:r>
      <w:r>
        <w:rPr>
          <w:rStyle w:val="FunctionTok"/>
        </w:rPr>
        <w:t xml:space="preserve">case_when</w:t>
      </w:r>
      <w:r>
        <w:rPr>
          <w:rStyle w:val="NormalTok"/>
        </w:rPr>
        <w:t xml:space="preserve">(</w:t>
      </w:r>
      <w:r>
        <w:br/>
      </w:r>
      <w:r>
        <w:rPr>
          <w:rStyle w:val="NormalTok"/>
        </w:rPr>
        <w:t xml:space="preserve">    spkmil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spkmil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na_tag</w:t>
      </w:r>
      <w:r>
        <w:rPr>
          <w:rStyle w:val="NormalTok"/>
        </w:rPr>
        <w:t xml:space="preserve">(spkmil)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spkmil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spkmil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(spkmil)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colmil =</w:t>
      </w:r>
      <w:r>
        <w:rPr>
          <w:rStyle w:val="NormalTok"/>
        </w:rPr>
        <w:t xml:space="preserve"> </w:t>
      </w:r>
      <w:r>
        <w:rPr>
          <w:rStyle w:val="FunctionTok"/>
        </w:rPr>
        <w:t xml:space="preserve">case_when</w:t>
      </w:r>
      <w:r>
        <w:rPr>
          <w:rStyle w:val="NormalTok"/>
        </w:rPr>
        <w:t xml:space="preserve">(</w:t>
      </w:r>
      <w:r>
        <w:br/>
      </w:r>
      <w:r>
        <w:rPr>
          <w:rStyle w:val="NormalTok"/>
        </w:rPr>
        <w:t xml:space="preserve">    colmil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colmil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na_tag</w:t>
      </w:r>
      <w:r>
        <w:rPr>
          <w:rStyle w:val="NormalTok"/>
        </w:rPr>
        <w:t xml:space="preserve">(colmil)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colmil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&amp;</w:t>
      </w:r>
      <w:r>
        <w:rPr>
          <w:rStyle w:val="NormalTok"/>
        </w:rPr>
        <w:t xml:space="preserve"> colmil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(colmil)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libmil =</w:t>
      </w:r>
      <w:r>
        <w:rPr>
          <w:rStyle w:val="NormalTok"/>
        </w:rPr>
        <w:t xml:space="preserve"> </w:t>
      </w:r>
      <w:r>
        <w:rPr>
          <w:rStyle w:val="FunctionTok"/>
        </w:rPr>
        <w:t xml:space="preserve">case_when</w:t>
      </w:r>
      <w:r>
        <w:rPr>
          <w:rStyle w:val="NormalTok"/>
        </w:rPr>
        <w:t xml:space="preserve">(</w:t>
      </w:r>
      <w:r>
        <w:br/>
      </w:r>
      <w:r>
        <w:rPr>
          <w:rStyle w:val="NormalTok"/>
        </w:rPr>
        <w:t xml:space="preserve">    libmil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libmil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na_tag</w:t>
      </w:r>
      <w:r>
        <w:rPr>
          <w:rStyle w:val="NormalTok"/>
        </w:rPr>
        <w:t xml:space="preserve">(libmil)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libmil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libmil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(libmil)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br/>
      </w:r>
      <w:r>
        <w:rPr>
          <w:rStyle w:val="NormalTok"/>
        </w:rPr>
        <w:t xml:space="preserve">  </w:t>
      </w:r>
      <w:r>
        <w:rPr>
          <w:rStyle w:val="AttributeTok"/>
        </w:rPr>
        <w:t xml:space="preserve">spkhomo =</w:t>
      </w:r>
      <w:r>
        <w:rPr>
          <w:rStyle w:val="NormalTok"/>
        </w:rPr>
        <w:t xml:space="preserve"> </w:t>
      </w:r>
      <w:r>
        <w:rPr>
          <w:rStyle w:val="FunctionTok"/>
        </w:rPr>
        <w:t xml:space="preserve">case_when</w:t>
      </w:r>
      <w:r>
        <w:rPr>
          <w:rStyle w:val="NormalTok"/>
        </w:rPr>
        <w:t xml:space="preserve">(</w:t>
      </w:r>
      <w:r>
        <w:br/>
      </w:r>
      <w:r>
        <w:rPr>
          <w:rStyle w:val="NormalTok"/>
        </w:rPr>
        <w:t xml:space="preserve">    spkhomo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spkhomo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na_tag</w:t>
      </w:r>
      <w:r>
        <w:rPr>
          <w:rStyle w:val="NormalTok"/>
        </w:rPr>
        <w:t xml:space="preserve">(spkhomo)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spkhomo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spkhomo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(spkhomo)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colhomo =</w:t>
      </w:r>
      <w:r>
        <w:rPr>
          <w:rStyle w:val="NormalTok"/>
        </w:rPr>
        <w:t xml:space="preserve"> </w:t>
      </w:r>
      <w:r>
        <w:rPr>
          <w:rStyle w:val="FunctionTok"/>
        </w:rPr>
        <w:t xml:space="preserve">case_when</w:t>
      </w:r>
      <w:r>
        <w:rPr>
          <w:rStyle w:val="NormalTok"/>
        </w:rPr>
        <w:t xml:space="preserve">(</w:t>
      </w:r>
      <w:r>
        <w:br/>
      </w:r>
      <w:r>
        <w:rPr>
          <w:rStyle w:val="NormalTok"/>
        </w:rPr>
        <w:t xml:space="preserve">    colhomo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colhomo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na_tag</w:t>
      </w:r>
      <w:r>
        <w:rPr>
          <w:rStyle w:val="NormalTok"/>
        </w:rPr>
        <w:t xml:space="preserve">(colhomo)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colhomo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&amp;</w:t>
      </w:r>
      <w:r>
        <w:rPr>
          <w:rStyle w:val="NormalTok"/>
        </w:rPr>
        <w:t xml:space="preserve"> colhomo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(colhomo)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libhomo =</w:t>
      </w:r>
      <w:r>
        <w:rPr>
          <w:rStyle w:val="NormalTok"/>
        </w:rPr>
        <w:t xml:space="preserve"> </w:t>
      </w:r>
      <w:r>
        <w:rPr>
          <w:rStyle w:val="FunctionTok"/>
        </w:rPr>
        <w:t xml:space="preserve">case_when</w:t>
      </w:r>
      <w:r>
        <w:rPr>
          <w:rStyle w:val="NormalTok"/>
        </w:rPr>
        <w:t xml:space="preserve">(</w:t>
      </w:r>
      <w:r>
        <w:br/>
      </w:r>
      <w:r>
        <w:rPr>
          <w:rStyle w:val="NormalTok"/>
        </w:rPr>
        <w:t xml:space="preserve">    libhomo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libhomo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na_tag</w:t>
      </w:r>
      <w:r>
        <w:rPr>
          <w:rStyle w:val="NormalTok"/>
        </w:rPr>
        <w:t xml:space="preserve">(libhomo)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libhomo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libhomo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FunctionTok"/>
        </w:rPr>
        <w:t xml:space="preserve">na_tag</w:t>
      </w:r>
      <w:r>
        <w:rPr>
          <w:rStyle w:val="NormalTok"/>
        </w:rPr>
        <w:t xml:space="preserve">(libhomo)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tolerance =</w:t>
      </w:r>
      <w:r>
        <w:rPr>
          <w:rStyle w:val="NormalTok"/>
        </w:rPr>
        <w:t xml:space="preserve"> </w:t>
      </w:r>
      <w:r>
        <w:rPr>
          <w:rStyle w:val="FunctionTok"/>
        </w:rPr>
        <w:t xml:space="preserve">rowSums</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w:t>
      </w:r>
      <w:r>
        <w:br/>
      </w:r>
      <w:r>
        <w:rPr>
          <w:rStyle w:val="NormalTok"/>
        </w:rPr>
        <w:t xml:space="preserve">    spkath, colath, libath,</w:t>
      </w:r>
      <w:r>
        <w:br/>
      </w:r>
      <w:r>
        <w:rPr>
          <w:rStyle w:val="NormalTok"/>
        </w:rPr>
        <w:t xml:space="preserve">    spkrac, colrac, librac,</w:t>
      </w:r>
      <w:r>
        <w:br/>
      </w:r>
      <w:r>
        <w:rPr>
          <w:rStyle w:val="NormalTok"/>
        </w:rPr>
        <w:t xml:space="preserve">    spkcom, colcom, libcom,</w:t>
      </w:r>
      <w:r>
        <w:br/>
      </w:r>
      <w:r>
        <w:rPr>
          <w:rStyle w:val="NormalTok"/>
        </w:rPr>
        <w:t xml:space="preserve">    spkmil, colmil, libmil,</w:t>
      </w:r>
      <w:r>
        <w:br/>
      </w:r>
      <w:r>
        <w:rPr>
          <w:rStyle w:val="NormalTok"/>
        </w:rPr>
        <w:t xml:space="preserve">    spkhomo, colhomo, libhomo</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tolerance_by_year </w:t>
      </w:r>
      <w:r>
        <w:rPr>
          <w:rStyle w:val="OtherTok"/>
        </w:rPr>
        <w:t xml:space="preserve">&lt;-</w:t>
      </w:r>
      <w:r>
        <w:rPr>
          <w:rStyle w:val="NormalTok"/>
        </w:rPr>
        <w:t xml:space="preserve"> gss_tolerance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(tolerance))</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mean_tolerance =</w:t>
      </w:r>
      <w:r>
        <w:rPr>
          <w:rStyle w:val="NormalTok"/>
        </w:rPr>
        <w:t xml:space="preserve"> </w:t>
      </w:r>
      <w:r>
        <w:rPr>
          <w:rStyle w:val="FunctionTok"/>
        </w:rPr>
        <w:t xml:space="preserve">mean</w:t>
      </w:r>
      <w:r>
        <w:rPr>
          <w:rStyle w:val="NormalTok"/>
        </w:rPr>
        <w:t xml:space="preserve">(tolerance,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w:t>
      </w:r>
      <w:r>
        <w:br/>
      </w:r>
      <w:r>
        <w:rPr>
          <w:rStyle w:val="NormalTok"/>
        </w:rPr>
        <w:t xml:space="preserve">  tolerance_by_year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1975</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1998</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mean_tolerance)</w:t>
      </w:r>
      <w:r>
        <w:br/>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"GSS Modified Stouffer Battery"</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 </w:t>
      </w:r>
      <w:r>
        <w:rPr>
          <w:rStyle w:val="DecValTok"/>
        </w:rPr>
        <w:t xml:space="preserve">1998</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w:t>
      </w:r>
      <w:r>
        <w:rPr>
          <w:rStyle w:val="DecValTok"/>
        </w:rPr>
        <w:t xml:space="preserve">1998</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1977</w:t>
      </w:r>
      <w:r>
        <w:rPr>
          <w:rStyle w:val="NormalTok"/>
        </w:rPr>
        <w:t xml:space="preserve">, </w:t>
      </w:r>
      <w:r>
        <w:rPr>
          <w:rStyle w:val="AttributeTok"/>
        </w:rPr>
        <w:t xml:space="preserve">y =</w:t>
      </w:r>
      <w:r>
        <w:rPr>
          <w:rStyle w:val="NormalTok"/>
        </w:rPr>
        <w:t xml:space="preserve"> </w:t>
      </w:r>
      <w:r>
        <w:rPr>
          <w:rStyle w:val="FloatTok"/>
        </w:rPr>
        <w:t xml:space="preserve">8.5</w:t>
      </w:r>
      <w:r>
        <w:rPr>
          <w:rStyle w:val="NormalTok"/>
        </w:rPr>
        <w:t xml:space="preserve">, </w:t>
      </w:r>
      <w:r>
        <w:rPr>
          <w:rStyle w:val="AttributeTok"/>
        </w:rPr>
        <w:t xml:space="preserve">label =</w:t>
      </w:r>
      <w:r>
        <w:rPr>
          <w:rStyle w:val="NormalTok"/>
        </w:rPr>
        <w:t xml:space="preserve"> </w:t>
      </w:r>
      <w:r>
        <w:rPr>
          <w:rStyle w:val="StringTok"/>
        </w:rPr>
        <w:t xml:space="preserve">"7.24 (1977)"</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1997.5</w:t>
      </w:r>
      <w:r>
        <w:rPr>
          <w:rStyle w:val="NormalTok"/>
        </w:rPr>
        <w:t xml:space="preserve">, </w:t>
      </w:r>
      <w:r>
        <w:rPr>
          <w:rStyle w:val="AttributeTok"/>
        </w:rPr>
        <w:t xml:space="preserve">y =</w:t>
      </w:r>
      <w:r>
        <w:rPr>
          <w:rStyle w:val="NormalTok"/>
        </w:rPr>
        <w:t xml:space="preserve"> </w:t>
      </w:r>
      <w:r>
        <w:rPr>
          <w:rStyle w:val="FloatTok"/>
        </w:rPr>
        <w:t xml:space="preserve">6.5</w:t>
      </w:r>
      <w:r>
        <w:rPr>
          <w:rStyle w:val="NormalTok"/>
        </w:rPr>
        <w:t xml:space="preserve">, </w:t>
      </w:r>
      <w:r>
        <w:rPr>
          <w:rStyle w:val="AttributeTok"/>
        </w:rPr>
        <w:t xml:space="preserve">label =</w:t>
      </w:r>
      <w:r>
        <w:rPr>
          <w:rStyle w:val="NormalTok"/>
        </w:rPr>
        <w:t xml:space="preserve"> </w:t>
      </w:r>
      <w:r>
        <w:rPr>
          <w:rStyle w:val="StringTok"/>
        </w:rPr>
        <w:t xml:space="preserve">"5.28 (1998)"</w:t>
      </w:r>
      <w:r>
        <w:rPr>
          <w:rStyle w:val="NormalTok"/>
        </w:rPr>
        <w:t xml:space="preserve">) </w:t>
      </w:r>
    </w:p>
    <w:p>
      <w:pPr>
        <w:pStyle w:val="FirstParagraph"/>
      </w:pPr>
      <w:r>
        <w:drawing>
          <wp:inline>
            <wp:extent cx="5334000" cy="4267200"/>
            <wp:effectExtent b="0" l="0" r="0" t="0"/>
            <wp:docPr descr="" title="" id="10" name="Picture"/>
            <a:graphic>
              <a:graphicData uri="http://schemas.openxmlformats.org/drawingml/2006/picture">
                <pic:pic>
                  <pic:nvPicPr>
                    <pic:cNvPr descr="Assignment6_files/figure-docx/unnamed-chunk-1-1.png" id="11" name="Picture"/>
                    <pic:cNvPicPr>
                      <a:picLocks noChangeArrowheads="1" noChangeAspect="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bookmarkEnd w:id="12"/>
    <w:bookmarkStart w:id="16" w:name="figure-2-replication"/>
    <w:p>
      <w:pPr>
        <w:pStyle w:val="Heading2"/>
      </w:pPr>
      <w:r>
        <w:t xml:space="preserve">Figure 2 Replication</w:t>
      </w:r>
    </w:p>
    <w:p>
      <w:pPr>
        <w:pStyle w:val="SourceCode"/>
      </w:pPr>
      <w:r>
        <w:rPr>
          <w:rStyle w:val="NormalTok"/>
        </w:rPr>
        <w:t xml:space="preserve">Intolerance_racist </w:t>
      </w:r>
      <w:r>
        <w:rPr>
          <w:rStyle w:val="OtherTok"/>
        </w:rPr>
        <w:t xml:space="preserve">&lt;-</w:t>
      </w:r>
      <w:r>
        <w:rPr>
          <w:rStyle w:val="NormalTok"/>
        </w:rPr>
        <w:t xml:space="preserve">  gss_tolerance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int_racist =</w:t>
      </w:r>
      <w:r>
        <w:rPr>
          <w:rStyle w:val="NormalTok"/>
        </w:rPr>
        <w:t xml:space="preserve"> </w:t>
      </w:r>
      <w:r>
        <w:rPr>
          <w:rStyle w:val="FunctionTok"/>
        </w:rPr>
        <w:t xml:space="preserve">rowSums</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(librac, colrac,spkrac))))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mean_tolerance_racist =</w:t>
      </w:r>
      <w:r>
        <w:rPr>
          <w:rStyle w:val="NormalTok"/>
        </w:rPr>
        <w:t xml:space="preserve"> </w:t>
      </w:r>
      <w:r>
        <w:rPr>
          <w:rStyle w:val="FunctionTok"/>
        </w:rPr>
        <w:t xml:space="preserve">mean</w:t>
      </w:r>
      <w:r>
        <w:rPr>
          <w:rStyle w:val="NormalTok"/>
        </w:rPr>
        <w:t xml:space="preserve">(int_racist,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Intolerance_homosexual </w:t>
      </w:r>
      <w:r>
        <w:rPr>
          <w:rStyle w:val="OtherTok"/>
        </w:rPr>
        <w:t xml:space="preserve">&lt;-</w:t>
      </w:r>
      <w:r>
        <w:rPr>
          <w:rStyle w:val="NormalTok"/>
        </w:rPr>
        <w:t xml:space="preserve">  gss_tolerance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int_homosexual =</w:t>
      </w:r>
      <w:r>
        <w:rPr>
          <w:rStyle w:val="NormalTok"/>
        </w:rPr>
        <w:t xml:space="preserve"> </w:t>
      </w:r>
      <w:r>
        <w:rPr>
          <w:rStyle w:val="FunctionTok"/>
        </w:rPr>
        <w:t xml:space="preserve">rowSums</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(spkhomo, colhomo, libhomo))))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mean_tolerance_homosexual =</w:t>
      </w:r>
      <w:r>
        <w:rPr>
          <w:rStyle w:val="NormalTok"/>
        </w:rPr>
        <w:t xml:space="preserve"> </w:t>
      </w:r>
      <w:r>
        <w:rPr>
          <w:rStyle w:val="FunctionTok"/>
        </w:rPr>
        <w:t xml:space="preserve">mean</w:t>
      </w:r>
      <w:r>
        <w:rPr>
          <w:rStyle w:val="NormalTok"/>
        </w:rPr>
        <w:t xml:space="preserve">(int_homosexual,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br/>
      </w:r>
      <w:r>
        <w:br/>
      </w:r>
      <w:r>
        <w:rPr>
          <w:rStyle w:val="NormalTok"/>
        </w:rPr>
        <w:t xml:space="preserve">racist_filtered </w:t>
      </w:r>
      <w:r>
        <w:rPr>
          <w:rStyle w:val="OtherTok"/>
        </w:rPr>
        <w:t xml:space="preserve">&lt;-</w:t>
      </w:r>
      <w:r>
        <w:rPr>
          <w:rStyle w:val="NormalTok"/>
        </w:rPr>
        <w:t xml:space="preserve"> Intolerance_racist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(mean_tolerance_racist))</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1975</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1998</w:t>
      </w:r>
      <w:r>
        <w:rPr>
          <w:rStyle w:val="NormalTok"/>
        </w:rPr>
        <w:t xml:space="preserve">)</w:t>
      </w:r>
      <w:r>
        <w:br/>
      </w:r>
      <w:r>
        <w:rPr>
          <w:rStyle w:val="NormalTok"/>
        </w:rPr>
        <w:t xml:space="preserve">homosexual_filtered </w:t>
      </w:r>
      <w:r>
        <w:rPr>
          <w:rStyle w:val="OtherTok"/>
        </w:rPr>
        <w:t xml:space="preserve">&lt;-</w:t>
      </w:r>
      <w:r>
        <w:rPr>
          <w:rStyle w:val="NormalTok"/>
        </w:rPr>
        <w:t xml:space="preserve"> Intolerance_homosexual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(mean_tolerance_homosexual))</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1975</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1998</w:t>
      </w:r>
      <w:r>
        <w:rPr>
          <w:rStyle w:val="NormalTok"/>
        </w:rPr>
        <w:t xml:space="preserve">)</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racist_filtered,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mean_tolerance_racist))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homosexual_filtered,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mean_tolerance_homosexual))</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"Intolerance out of three"</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 </w:t>
      </w:r>
      <w:r>
        <w:rPr>
          <w:rStyle w:val="DecValTok"/>
        </w:rPr>
        <w:t xml:space="preserve">1998</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w:t>
      </w:r>
      <w:r>
        <w:rPr>
          <w:rStyle w:val="DecValTok"/>
        </w:rPr>
        <w:t xml:space="preserve">1998</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1981</w:t>
      </w:r>
      <w:r>
        <w:rPr>
          <w:rStyle w:val="NormalTok"/>
        </w:rPr>
        <w:t xml:space="preserve">, </w:t>
      </w:r>
      <w:r>
        <w:rPr>
          <w:rStyle w:val="AttributeTok"/>
        </w:rPr>
        <w:t xml:space="preserve">y =</w:t>
      </w:r>
      <w:r>
        <w:rPr>
          <w:rStyle w:val="NormalTok"/>
        </w:rPr>
        <w:t xml:space="preserve"> </w:t>
      </w:r>
      <w:r>
        <w:rPr>
          <w:rStyle w:val="FloatTok"/>
        </w:rPr>
        <w:t xml:space="preserve">1.6</w:t>
      </w:r>
      <w:r>
        <w:rPr>
          <w:rStyle w:val="NormalTok"/>
        </w:rPr>
        <w:t xml:space="preserve">, </w:t>
      </w:r>
      <w:r>
        <w:rPr>
          <w:rStyle w:val="AttributeTok"/>
        </w:rPr>
        <w:t xml:space="preserve">label =</w:t>
      </w:r>
      <w:r>
        <w:rPr>
          <w:rStyle w:val="NormalTok"/>
        </w:rPr>
        <w:t xml:space="preserve"> </w:t>
      </w:r>
      <w:r>
        <w:rPr>
          <w:rStyle w:val="StringTok"/>
        </w:rPr>
        <w:t xml:space="preserve">"Racists"</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1979</w:t>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 </w:t>
      </w:r>
      <w:r>
        <w:rPr>
          <w:rStyle w:val="AttributeTok"/>
        </w:rPr>
        <w:t xml:space="preserve">label =</w:t>
      </w:r>
      <w:r>
        <w:rPr>
          <w:rStyle w:val="NormalTok"/>
        </w:rPr>
        <w:t xml:space="preserve"> </w:t>
      </w:r>
      <w:r>
        <w:rPr>
          <w:rStyle w:val="StringTok"/>
        </w:rPr>
        <w:t xml:space="preserve">"1.34 (1977)"</w:t>
      </w:r>
      <w:r>
        <w:rPr>
          <w:rStyle w:val="NormalTok"/>
        </w:rPr>
        <w:t xml:space="preserve">)</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1985</w:t>
      </w:r>
      <w:r>
        <w:rPr>
          <w:rStyle w:val="NormalTok"/>
        </w:rPr>
        <w:t xml:space="preserve">, </w:t>
      </w:r>
      <w:r>
        <w:rPr>
          <w:rStyle w:val="AttributeTok"/>
        </w:rPr>
        <w:t xml:space="preserve">y =</w:t>
      </w:r>
      <w:r>
        <w:rPr>
          <w:rStyle w:val="NormalTok"/>
        </w:rPr>
        <w:t xml:space="preserve"> </w:t>
      </w:r>
      <w:r>
        <w:rPr>
          <w:rStyle w:val="FloatTok"/>
        </w:rPr>
        <w:t xml:space="preserve">1.6</w:t>
      </w:r>
      <w:r>
        <w:rPr>
          <w:rStyle w:val="NormalTok"/>
        </w:rPr>
        <w:t xml:space="preserve">, </w:t>
      </w:r>
      <w:r>
        <w:rPr>
          <w:rStyle w:val="AttributeTok"/>
        </w:rPr>
        <w:t xml:space="preserve">label =</w:t>
      </w:r>
      <w:r>
        <w:rPr>
          <w:rStyle w:val="NormalTok"/>
        </w:rPr>
        <w:t xml:space="preserve"> </w:t>
      </w:r>
      <w:r>
        <w:rPr>
          <w:rStyle w:val="StringTok"/>
        </w:rPr>
        <w:t xml:space="preserve">"1.43 (1985)"</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1997</w:t>
      </w:r>
      <w:r>
        <w:rPr>
          <w:rStyle w:val="NormalTok"/>
        </w:rPr>
        <w:t xml:space="preserve">, </w:t>
      </w:r>
      <w:r>
        <w:rPr>
          <w:rStyle w:val="AttributeTok"/>
        </w:rPr>
        <w:t xml:space="preserve">y =</w:t>
      </w:r>
      <w:r>
        <w:rPr>
          <w:rStyle w:val="NormalTok"/>
        </w:rPr>
        <w:t xml:space="preserve"> </w:t>
      </w:r>
      <w:r>
        <w:rPr>
          <w:rStyle w:val="FloatTok"/>
        </w:rPr>
        <w:t xml:space="preserve">1.5</w:t>
      </w:r>
      <w:r>
        <w:rPr>
          <w:rStyle w:val="NormalTok"/>
        </w:rPr>
        <w:t xml:space="preserve">, </w:t>
      </w:r>
      <w:r>
        <w:rPr>
          <w:rStyle w:val="AttributeTok"/>
        </w:rPr>
        <w:t xml:space="preserve">label =</w:t>
      </w:r>
      <w:r>
        <w:rPr>
          <w:rStyle w:val="NormalTok"/>
        </w:rPr>
        <w:t xml:space="preserve"> </w:t>
      </w:r>
      <w:r>
        <w:rPr>
          <w:rStyle w:val="StringTok"/>
        </w:rPr>
        <w:t xml:space="preserve">"1.28 (1998)"</w:t>
      </w:r>
      <w:r>
        <w:rPr>
          <w:rStyle w:val="NormalTok"/>
        </w:rPr>
        <w:t xml:space="preserve">)</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1985</w:t>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 </w:t>
      </w:r>
      <w:r>
        <w:rPr>
          <w:rStyle w:val="AttributeTok"/>
        </w:rPr>
        <w:t xml:space="preserve">label =</w:t>
      </w:r>
      <w:r>
        <w:rPr>
          <w:rStyle w:val="NormalTok"/>
        </w:rPr>
        <w:t xml:space="preserve"> </w:t>
      </w:r>
      <w:r>
        <w:rPr>
          <w:rStyle w:val="StringTok"/>
        </w:rPr>
        <w:t xml:space="preserve">"Homosexuals"</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1997</w:t>
      </w:r>
      <w:r>
        <w:rPr>
          <w:rStyle w:val="NormalTok"/>
        </w:rPr>
        <w:t xml:space="preserve">, </w:t>
      </w:r>
      <w:r>
        <w:rPr>
          <w:rStyle w:val="AttributeTok"/>
        </w:rPr>
        <w:t xml:space="preserve">y =</w:t>
      </w:r>
      <w:r>
        <w:rPr>
          <w:rStyle w:val="NormalTok"/>
        </w:rPr>
        <w:t xml:space="preserve"> </w:t>
      </w:r>
      <w:r>
        <w:rPr>
          <w:rStyle w:val="FloatTok"/>
        </w:rPr>
        <w:t xml:space="preserve">0.6</w:t>
      </w:r>
      <w:r>
        <w:rPr>
          <w:rStyle w:val="NormalTok"/>
        </w:rPr>
        <w:t xml:space="preserve">, </w:t>
      </w:r>
      <w:r>
        <w:rPr>
          <w:rStyle w:val="AttributeTok"/>
        </w:rPr>
        <w:t xml:space="preserve">label =</w:t>
      </w:r>
      <w:r>
        <w:rPr>
          <w:rStyle w:val="NormalTok"/>
        </w:rPr>
        <w:t xml:space="preserve"> </w:t>
      </w:r>
      <w:r>
        <w:rPr>
          <w:rStyle w:val="StringTok"/>
        </w:rPr>
        <w:t xml:space="preserve">"0.75 (1996-98)"</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1977</w:t>
      </w:r>
      <w:r>
        <w:rPr>
          <w:rStyle w:val="NormalTok"/>
        </w:rPr>
        <w:t xml:space="preserve">, </w:t>
      </w:r>
      <w:r>
        <w:rPr>
          <w:rStyle w:val="DecValTok"/>
        </w:rPr>
        <w:t xml:space="preserve">1985</w:t>
      </w:r>
      <w:r>
        <w:rPr>
          <w:rStyle w:val="NormalTok"/>
        </w:rPr>
        <w:t xml:space="preserve">, </w:t>
      </w:r>
      <w:r>
        <w:rPr>
          <w:rStyle w:val="DecValTok"/>
        </w:rPr>
        <w:t xml:space="preserve">1998</w:t>
      </w:r>
      <w:r>
        <w:rPr>
          <w:rStyle w:val="NormalTok"/>
        </w:rPr>
        <w:t xml:space="preserve">, </w:t>
      </w:r>
      <w:r>
        <w:rPr>
          <w:rStyle w:val="DecValTok"/>
        </w:rPr>
        <w:t xml:space="preserve">1998</w:t>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FloatTok"/>
        </w:rPr>
        <w:t xml:space="preserve">1.34</w:t>
      </w:r>
      <w:r>
        <w:rPr>
          <w:rStyle w:val="NormalTok"/>
        </w:rPr>
        <w:t xml:space="preserve">, </w:t>
      </w:r>
      <w:r>
        <w:rPr>
          <w:rStyle w:val="FloatTok"/>
        </w:rPr>
        <w:t xml:space="preserve">1.43</w:t>
      </w:r>
      <w:r>
        <w:rPr>
          <w:rStyle w:val="NormalTok"/>
        </w:rPr>
        <w:t xml:space="preserve">, </w:t>
      </w:r>
      <w:r>
        <w:rPr>
          <w:rStyle w:val="FloatTok"/>
        </w:rPr>
        <w:t xml:space="preserve">1.28</w:t>
      </w:r>
      <w:r>
        <w:rPr>
          <w:rStyle w:val="NormalTok"/>
        </w:rPr>
        <w:t xml:space="preserve">, </w:t>
      </w:r>
      <w:r>
        <w:rPr>
          <w:rStyle w:val="FloatTok"/>
        </w:rPr>
        <w:t xml:space="preserve">0.75</w:t>
      </w:r>
      <w:r>
        <w:rPr>
          <w:rStyle w:val="NormalTok"/>
        </w:rPr>
        <w:t xml:space="preserve">))</w:t>
      </w:r>
    </w:p>
    <w:p>
      <w:pPr>
        <w:pStyle w:val="FirstParagraph"/>
      </w:pPr>
      <w:r>
        <w:drawing>
          <wp:inline>
            <wp:extent cx="5334000" cy="4267200"/>
            <wp:effectExtent b="0" l="0" r="0" t="0"/>
            <wp:docPr descr="" title="" id="14" name="Picture"/>
            <a:graphic>
              <a:graphicData uri="http://schemas.openxmlformats.org/drawingml/2006/picture">
                <pic:pic>
                  <pic:nvPicPr>
                    <pic:cNvPr descr="Assignment6_files/figure-docx/unnamed-chunk-2-1.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bookmarkEnd w:id="16"/>
    <w:bookmarkStart w:id="23" w:name="figure-3-replication"/>
    <w:p>
      <w:pPr>
        <w:pStyle w:val="Heading2"/>
      </w:pPr>
      <w:r>
        <w:t xml:space="preserve">Figure 3 Replication</w:t>
      </w:r>
    </w:p>
    <w:p>
      <w:pPr>
        <w:pStyle w:val="SourceCode"/>
      </w:pPr>
      <w:r>
        <w:rPr>
          <w:rStyle w:val="CommentTok"/>
        </w:rPr>
        <w:t xml:space="preserve">#accidentally did this before realizing that I was supposed to do 5, so I have kept both. </w:t>
      </w:r>
      <w:r>
        <w:br/>
      </w:r>
      <w:r>
        <w:rPr>
          <w:rStyle w:val="CommentTok"/>
        </w:rPr>
        <w:t xml:space="preserve">#used "after_stat" command to do calculation within the ggplot function. Used the internet to find out how to do this, and how to use count/sum(count), to get a proportion of total for the Y axis instead of raw count. </w:t>
      </w:r>
      <w:r>
        <w:br/>
      </w:r>
      <w:r>
        <w:rPr>
          <w:rStyle w:val="NormalTok"/>
        </w:rPr>
        <w:t xml:space="preserve"> gss_tolerance_1976_1998 </w:t>
      </w:r>
      <w:r>
        <w:rPr>
          <w:rStyle w:val="OtherTok"/>
        </w:rPr>
        <w:t xml:space="preserve">&lt;-</w:t>
      </w:r>
      <w:r>
        <w:rPr>
          <w:rStyle w:val="NormalTok"/>
        </w:rPr>
        <w:t xml:space="preserve"> gss_tolerance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1976</w:t>
      </w:r>
      <w:r>
        <w:rPr>
          <w:rStyle w:val="NormalTok"/>
        </w:rPr>
        <w:t xml:space="preserve">, year </w:t>
      </w:r>
      <w:r>
        <w:rPr>
          <w:rStyle w:val="SpecialCharTok"/>
        </w:rPr>
        <w:t xml:space="preserve">&lt;=</w:t>
      </w:r>
      <w:r>
        <w:rPr>
          <w:rStyle w:val="NormalTok"/>
        </w:rPr>
        <w:t xml:space="preserve"> </w:t>
      </w:r>
      <w:r>
        <w:rPr>
          <w:rStyle w:val="DecValTok"/>
        </w:rPr>
        <w:t xml:space="preserve">1998</w:t>
      </w:r>
      <w:r>
        <w:rPr>
          <w:rStyle w:val="NormalTok"/>
        </w:rPr>
        <w:t xml:space="preserve">)</w:t>
      </w:r>
      <w:r>
        <w:br/>
      </w:r>
      <w:r>
        <w:br/>
      </w:r>
      <w:r>
        <w:rPr>
          <w:rStyle w:val="FunctionTok"/>
        </w:rPr>
        <w:t xml:space="preserve">ggplot</w:t>
      </w:r>
      <w:r>
        <w:rPr>
          <w:rStyle w:val="NormalTok"/>
        </w:rPr>
        <w:t xml:space="preserve">( gss_tolerance_1976_1998, </w:t>
      </w:r>
      <w:r>
        <w:rPr>
          <w:rStyle w:val="FunctionTok"/>
        </w:rPr>
        <w:t xml:space="preserve">aes</w:t>
      </w:r>
      <w:r>
        <w:rPr>
          <w:rStyle w:val="NormalTok"/>
        </w:rPr>
        <w:t xml:space="preserve">(</w:t>
      </w:r>
      <w:r>
        <w:rPr>
          <w:rStyle w:val="AttributeTok"/>
        </w:rPr>
        <w:t xml:space="preserve">x =</w:t>
      </w:r>
      <w:r>
        <w:rPr>
          <w:rStyle w:val="NormalTok"/>
        </w:rPr>
        <w:t xml:space="preserve"> tolerance, </w:t>
      </w:r>
      <w:r>
        <w:rPr>
          <w:rStyle w:val="AttributeTok"/>
        </w:rPr>
        <w:t xml:space="preserve">y =</w:t>
      </w:r>
      <w:r>
        <w:rPr>
          <w:rStyle w:val="NormalTok"/>
        </w:rPr>
        <w:t xml:space="preserve"> </w:t>
      </w:r>
      <w:r>
        <w:rPr>
          <w:rStyle w:val="FunctionTok"/>
        </w:rPr>
        <w:t xml:space="preserve">after_stat</w:t>
      </w:r>
      <w:r>
        <w:rPr>
          <w:rStyle w:val="NormalTok"/>
        </w:rPr>
        <w:t xml:space="preserve">((count </w:t>
      </w:r>
      <w:r>
        <w:rPr>
          <w:rStyle w:val="SpecialCharTok"/>
        </w:rPr>
        <w:t xml:space="preserve">/</w:t>
      </w:r>
      <w:r>
        <w:rPr>
          <w:rStyle w:val="NormalTok"/>
        </w:rPr>
        <w:t xml:space="preserve"> </w:t>
      </w:r>
      <w:r>
        <w:rPr>
          <w:rStyle w:val="FunctionTok"/>
        </w:rPr>
        <w:t xml:space="preserve">sum</w:t>
      </w:r>
      <w:r>
        <w:rPr>
          <w:rStyle w:val="NormalTok"/>
        </w:rPr>
        <w:t xml:space="preserve">(count)</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br/>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Acts Toward Which Respondents Express Intolerance (1976-1998)"</w:t>
      </w:r>
      <w:r>
        <w:rPr>
          <w:rStyle w:val="NormalTok"/>
        </w:rPr>
        <w:t xml:space="preserve">, </w:t>
      </w:r>
      <w:r>
        <w:rPr>
          <w:rStyle w:val="AttributeTok"/>
        </w:rPr>
        <w:t xml:space="preserve">y =</w:t>
      </w:r>
      <w:r>
        <w:rPr>
          <w:rStyle w:val="NormalTok"/>
        </w:rPr>
        <w:t xml:space="preserve"> </w:t>
      </w:r>
      <w:r>
        <w:rPr>
          <w:rStyle w:val="StringTok"/>
        </w:rPr>
        <w:t xml:space="preserve">"Percentage of Cases"</w:t>
      </w:r>
      <w:r>
        <w:br/>
      </w:r>
      <w:r>
        <w:rPr>
          <w:rStyle w:val="NormalTok"/>
        </w:rPr>
        <w:t xml:space="preserve">  ) </w:t>
      </w:r>
    </w:p>
    <w:p>
      <w:pPr>
        <w:pStyle w:val="SourceCode"/>
      </w:pPr>
      <w:r>
        <w:rPr>
          <w:rStyle w:val="VerbatimChar"/>
        </w:rPr>
        <w:t xml:space="preserve">Warning: Removed 10351 rows containing non-finite outside the scale range</w:t>
      </w:r>
      <w:r>
        <w:br/>
      </w:r>
      <w:r>
        <w:rPr>
          <w:rStyle w:val="VerbatimChar"/>
        </w:rPr>
        <w:t xml:space="preserve">(`stat_count()`).</w:t>
      </w:r>
    </w:p>
    <w:p>
      <w:pPr>
        <w:pStyle w:val="FirstParagraph"/>
      </w:pPr>
      <w:r>
        <w:drawing>
          <wp:inline>
            <wp:extent cx="5334000" cy="4267200"/>
            <wp:effectExtent b="0" l="0" r="0" t="0"/>
            <wp:docPr descr="" title="" id="18" name="Picture"/>
            <a:graphic>
              <a:graphicData uri="http://schemas.openxmlformats.org/drawingml/2006/picture">
                <pic:pic>
                  <pic:nvPicPr>
                    <pic:cNvPr descr="Assignment6_files/figure-docx/unnamed-chunk-3-1.png" id="19" name="Picture"/>
                    <pic:cNvPicPr>
                      <a:picLocks noChangeArrowheads="1" noChangeAspect="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5 Replication</w:t>
      </w:r>
    </w:p>
    <w:p>
      <w:pPr>
        <w:pStyle w:val="SourceCode"/>
      </w:pPr>
      <w:r>
        <w:rPr>
          <w:rStyle w:val="NormalTok"/>
        </w:rPr>
        <w:t xml:space="preserve">tolerance_by_year_prop </w:t>
      </w:r>
      <w:r>
        <w:rPr>
          <w:rStyle w:val="OtherTok"/>
        </w:rPr>
        <w:t xml:space="preserve">&lt;-</w:t>
      </w:r>
      <w:r>
        <w:rPr>
          <w:rStyle w:val="NormalTok"/>
        </w:rPr>
        <w:t xml:space="preserve"> gss_tolerance_1976_1998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proportion_nonzero =</w:t>
      </w:r>
      <w:r>
        <w:rPr>
          <w:rStyle w:val="NormalTok"/>
        </w:rPr>
        <w:t xml:space="preserve"> </w:t>
      </w:r>
      <w:r>
        <w:rPr>
          <w:rStyle w:val="FunctionTok"/>
        </w:rPr>
        <w:t xml:space="preserve">mean</w:t>
      </w:r>
      <w:r>
        <w:rPr>
          <w:rStyle w:val="NormalTok"/>
        </w:rPr>
        <w:t xml:space="preserve">(tolerance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br/>
      </w:r>
      <w:r>
        <w:rPr>
          <w:rStyle w:val="NormalTok"/>
        </w:rPr>
        <w:t xml:space="preserve">tolerance_by_year_prop </w:t>
      </w:r>
      <w:r>
        <w:rPr>
          <w:rStyle w:val="OtherTok"/>
        </w:rPr>
        <w:t xml:space="preserve">&lt;-</w:t>
      </w:r>
      <w:r>
        <w:rPr>
          <w:rStyle w:val="NormalTok"/>
        </w:rPr>
        <w:t xml:space="preserve"> tolerance_by_year_prop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(proportion_nonzero))</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1975</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1998</w:t>
      </w:r>
      <w:r>
        <w:rPr>
          <w:rStyle w:val="NormalTok"/>
        </w:rPr>
        <w:t xml:space="preserve">)</w:t>
      </w:r>
      <w:r>
        <w:br/>
      </w:r>
      <w:r>
        <w:br/>
      </w:r>
      <w:r>
        <w:br/>
      </w:r>
      <w:r>
        <w:rPr>
          <w:rStyle w:val="FunctionTok"/>
        </w:rPr>
        <w:t xml:space="preserve">ggplot</w:t>
      </w:r>
      <w:r>
        <w:rPr>
          <w:rStyle w:val="NormalTok"/>
        </w:rPr>
        <w:t xml:space="preserve">(tolerance_by_year_prop,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proportion_nonzero))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 of Respondents with More Than 0 Intolerant Beliefs"</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1988</w:t>
      </w:r>
      <w:r>
        <w:rPr>
          <w:rStyle w:val="NormalTok"/>
        </w:rPr>
        <w:t xml:space="preserve">, </w:t>
      </w:r>
      <w:r>
        <w:rPr>
          <w:rStyle w:val="AttributeTok"/>
        </w:rPr>
        <w:t xml:space="preserve">y =</w:t>
      </w:r>
      <w:r>
        <w:rPr>
          <w:rStyle w:val="NormalTok"/>
        </w:rPr>
        <w:t xml:space="preserve"> </w:t>
      </w:r>
      <w:r>
        <w:rPr>
          <w:rStyle w:val="FloatTok"/>
        </w:rPr>
        <w:t xml:space="preserve">0.9</w:t>
      </w:r>
      <w:r>
        <w:rPr>
          <w:rStyle w:val="NormalTok"/>
        </w:rPr>
        <w:t xml:space="preserve">, </w:t>
      </w:r>
      <w:r>
        <w:rPr>
          <w:rStyle w:val="AttributeTok"/>
        </w:rPr>
        <w:t xml:space="preserve">label =</w:t>
      </w:r>
      <w:r>
        <w:rPr>
          <w:rStyle w:val="NormalTok"/>
        </w:rPr>
        <w:t xml:space="preserve"> </w:t>
      </w:r>
      <w:r>
        <w:rPr>
          <w:rStyle w:val="StringTok"/>
        </w:rPr>
        <w:t xml:space="preserve">"0.85 (1988)"</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1996</w:t>
      </w:r>
      <w:r>
        <w:rPr>
          <w:rStyle w:val="NormalTok"/>
        </w:rPr>
        <w:t xml:space="preserve">, </w:t>
      </w:r>
      <w:r>
        <w:rPr>
          <w:rStyle w:val="AttributeTok"/>
        </w:rPr>
        <w:t xml:space="preserve">y =</w:t>
      </w:r>
      <w:r>
        <w:rPr>
          <w:rStyle w:val="NormalTok"/>
        </w:rPr>
        <w:t xml:space="preserve"> </w:t>
      </w:r>
      <w:r>
        <w:rPr>
          <w:rStyle w:val="FloatTok"/>
        </w:rPr>
        <w:t xml:space="preserve">0.7</w:t>
      </w:r>
      <w:r>
        <w:rPr>
          <w:rStyle w:val="NormalTok"/>
        </w:rPr>
        <w:t xml:space="preserve">, </w:t>
      </w:r>
      <w:r>
        <w:rPr>
          <w:rStyle w:val="AttributeTok"/>
        </w:rPr>
        <w:t xml:space="preserve">label =</w:t>
      </w:r>
      <w:r>
        <w:rPr>
          <w:rStyle w:val="NormalTok"/>
        </w:rPr>
        <w:t xml:space="preserve"> </w:t>
      </w:r>
      <w:r>
        <w:rPr>
          <w:rStyle w:val="StringTok"/>
        </w:rPr>
        <w:t xml:space="preserve">"0.79 (1998)"</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1988</w:t>
      </w:r>
      <w:r>
        <w:rPr>
          <w:rStyle w:val="NormalTok"/>
        </w:rPr>
        <w:t xml:space="preserve">,</w:t>
      </w:r>
      <w:r>
        <w:rPr>
          <w:rStyle w:val="DecValTok"/>
        </w:rPr>
        <w:t xml:space="preserve">1998</w:t>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FloatTok"/>
        </w:rPr>
        <w:t xml:space="preserve">0.85</w:t>
      </w:r>
      <w:r>
        <w:rPr>
          <w:rStyle w:val="NormalTok"/>
        </w:rPr>
        <w:t xml:space="preserve">, </w:t>
      </w:r>
      <w:r>
        <w:rPr>
          <w:rStyle w:val="FloatTok"/>
        </w:rPr>
        <w:t xml:space="preserve">0.79</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Assignment6_files/figure-docx/unnamed-chunk-4-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End w:id="23"/>
    <w:bookmarkStart w:id="33" w:name="section-1"/>
    <w:p>
      <w:pPr>
        <w:pStyle w:val="Heading2"/>
      </w:pPr>
      <w:r>
        <w:t xml:space="preserve">2.</w:t>
      </w:r>
    </w:p>
    <w:p>
      <w:pPr>
        <w:pStyle w:val="FirstParagraph"/>
      </w:pPr>
      <w:r>
        <w:t xml:space="preserve">Part 1 Continued</w:t>
      </w:r>
    </w:p>
    <w:p>
      <w:pPr>
        <w:pStyle w:val="SourceCode"/>
      </w:pPr>
      <w:r>
        <w:rPr>
          <w:rStyle w:val="FunctionTok"/>
        </w:rPr>
        <w:t xml:space="preserve">ggplot</w:t>
      </w:r>
      <w:r>
        <w:rPr>
          <w:rStyle w:val="NormalTok"/>
        </w:rPr>
        <w:t xml:space="preserve">(</w:t>
      </w:r>
      <w:r>
        <w:br/>
      </w:r>
      <w:r>
        <w:rPr>
          <w:rStyle w:val="NormalTok"/>
        </w:rPr>
        <w:t xml:space="preserve">  tolerance_by_year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(mean_tolerance))</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1975</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mean_tolerance)</w:t>
      </w:r>
      <w:r>
        <w:br/>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"GSS Modified Stouffer Battery"</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w:t>
      </w:r>
      <w:r>
        <w:rPr>
          <w:rStyle w:val="DecValTok"/>
        </w:rPr>
        <w:t xml:space="preserve">2024</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1979</w:t>
      </w:r>
      <w:r>
        <w:rPr>
          <w:rStyle w:val="NormalTok"/>
        </w:rPr>
        <w:t xml:space="preserve">, </w:t>
      </w:r>
      <w:r>
        <w:rPr>
          <w:rStyle w:val="AttributeTok"/>
        </w:rPr>
        <w:t xml:space="preserve">y =</w:t>
      </w:r>
      <w:r>
        <w:rPr>
          <w:rStyle w:val="NormalTok"/>
        </w:rPr>
        <w:t xml:space="preserve"> </w:t>
      </w:r>
      <w:r>
        <w:rPr>
          <w:rStyle w:val="FloatTok"/>
        </w:rPr>
        <w:t xml:space="preserve">8.5</w:t>
      </w:r>
      <w:r>
        <w:rPr>
          <w:rStyle w:val="NormalTok"/>
        </w:rPr>
        <w:t xml:space="preserve">, </w:t>
      </w:r>
      <w:r>
        <w:rPr>
          <w:rStyle w:val="AttributeTok"/>
        </w:rPr>
        <w:t xml:space="preserve">label =</w:t>
      </w:r>
      <w:r>
        <w:rPr>
          <w:rStyle w:val="NormalTok"/>
        </w:rPr>
        <w:t xml:space="preserve"> </w:t>
      </w:r>
      <w:r>
        <w:rPr>
          <w:rStyle w:val="StringTok"/>
        </w:rPr>
        <w:t xml:space="preserve">"7.24 (1977)"</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1997.5</w:t>
      </w:r>
      <w:r>
        <w:rPr>
          <w:rStyle w:val="NormalTok"/>
        </w:rPr>
        <w:t xml:space="preserve">, </w:t>
      </w:r>
      <w:r>
        <w:rPr>
          <w:rStyle w:val="AttributeTok"/>
        </w:rPr>
        <w:t xml:space="preserve">y =</w:t>
      </w:r>
      <w:r>
        <w:rPr>
          <w:rStyle w:val="NormalTok"/>
        </w:rPr>
        <w:t xml:space="preserve"> </w:t>
      </w:r>
      <w:r>
        <w:rPr>
          <w:rStyle w:val="FloatTok"/>
        </w:rPr>
        <w:t xml:space="preserve">6.5</w:t>
      </w:r>
      <w:r>
        <w:rPr>
          <w:rStyle w:val="NormalTok"/>
        </w:rPr>
        <w:t xml:space="preserve">, </w:t>
      </w:r>
      <w:r>
        <w:rPr>
          <w:rStyle w:val="AttributeTok"/>
        </w:rPr>
        <w:t xml:space="preserve">label =</w:t>
      </w:r>
      <w:r>
        <w:rPr>
          <w:rStyle w:val="NormalTok"/>
        </w:rPr>
        <w:t xml:space="preserve"> </w:t>
      </w:r>
      <w:r>
        <w:rPr>
          <w:rStyle w:val="StringTok"/>
        </w:rPr>
        <w:t xml:space="preserve">"5.28 (1998)"</w:t>
      </w:r>
      <w:r>
        <w:rPr>
          <w:rStyle w:val="NormalTok"/>
        </w:rPr>
        <w:t xml:space="preserve">) </w:t>
      </w:r>
    </w:p>
    <w:p>
      <w:pPr>
        <w:pStyle w:val="FirstParagraph"/>
      </w:pPr>
      <w:r>
        <w:drawing>
          <wp:inline>
            <wp:extent cx="5334000" cy="4267200"/>
            <wp:effectExtent b="0" l="0" r="0" t="0"/>
            <wp:docPr descr="" title="" id="25" name="Picture"/>
            <a:graphic>
              <a:graphicData uri="http://schemas.openxmlformats.org/drawingml/2006/picture">
                <pic:pic>
                  <pic:nvPicPr>
                    <pic:cNvPr descr="Assignment6_files/figure-docx/unnamed-chunk-5-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Part 1.2 continued</w:t>
      </w:r>
    </w:p>
    <w:p>
      <w:pPr>
        <w:pStyle w:val="SourceCode"/>
      </w:pPr>
      <w:r>
        <w:rPr>
          <w:rStyle w:val="NormalTok"/>
        </w:rPr>
        <w:t xml:space="preserve">racist_filtered2 </w:t>
      </w:r>
      <w:r>
        <w:rPr>
          <w:rStyle w:val="OtherTok"/>
        </w:rPr>
        <w:t xml:space="preserve">&lt;-</w:t>
      </w:r>
      <w:r>
        <w:rPr>
          <w:rStyle w:val="NormalTok"/>
        </w:rPr>
        <w:t xml:space="preserve"> Intolerance_racist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(mean_tolerance_racist))</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1975</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2024</w:t>
      </w:r>
      <w:r>
        <w:rPr>
          <w:rStyle w:val="NormalTok"/>
        </w:rPr>
        <w:t xml:space="preserve">)</w:t>
      </w:r>
      <w:r>
        <w:br/>
      </w:r>
      <w:r>
        <w:rPr>
          <w:rStyle w:val="NormalTok"/>
        </w:rPr>
        <w:t xml:space="preserve">homosexual_filtered2 </w:t>
      </w:r>
      <w:r>
        <w:rPr>
          <w:rStyle w:val="OtherTok"/>
        </w:rPr>
        <w:t xml:space="preserve">&lt;-</w:t>
      </w:r>
      <w:r>
        <w:rPr>
          <w:rStyle w:val="NormalTok"/>
        </w:rPr>
        <w:t xml:space="preserve"> Intolerance_homosexual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(mean_tolerance_homosexual))</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1975</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2024</w:t>
      </w:r>
      <w:r>
        <w:rPr>
          <w:rStyle w:val="NormalTok"/>
        </w:rPr>
        <w:t xml:space="preserve">)</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racist_filtered2,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mean_tolerance_racist))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homosexual_filtered2,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mean_tolerance_homosexual))</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"Intolerance out of three"</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w:t>
      </w:r>
      <w:r>
        <w:rPr>
          <w:rStyle w:val="DecValTok"/>
        </w:rPr>
        <w:t xml:space="preserve">2024</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1981</w:t>
      </w:r>
      <w:r>
        <w:rPr>
          <w:rStyle w:val="NormalTok"/>
        </w:rPr>
        <w:t xml:space="preserve">, </w:t>
      </w:r>
      <w:r>
        <w:rPr>
          <w:rStyle w:val="AttributeTok"/>
        </w:rPr>
        <w:t xml:space="preserve">y =</w:t>
      </w:r>
      <w:r>
        <w:rPr>
          <w:rStyle w:val="NormalTok"/>
        </w:rPr>
        <w:t xml:space="preserve"> </w:t>
      </w:r>
      <w:r>
        <w:rPr>
          <w:rStyle w:val="FloatTok"/>
        </w:rPr>
        <w:t xml:space="preserve">1.6</w:t>
      </w:r>
      <w:r>
        <w:rPr>
          <w:rStyle w:val="NormalTok"/>
        </w:rPr>
        <w:t xml:space="preserve">, </w:t>
      </w:r>
      <w:r>
        <w:rPr>
          <w:rStyle w:val="AttributeTok"/>
        </w:rPr>
        <w:t xml:space="preserve">label =</w:t>
      </w:r>
      <w:r>
        <w:rPr>
          <w:rStyle w:val="NormalTok"/>
        </w:rPr>
        <w:t xml:space="preserve"> </w:t>
      </w:r>
      <w:r>
        <w:rPr>
          <w:rStyle w:val="StringTok"/>
        </w:rPr>
        <w:t xml:space="preserve">"Racists"</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1979</w:t>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 </w:t>
      </w:r>
      <w:r>
        <w:rPr>
          <w:rStyle w:val="AttributeTok"/>
        </w:rPr>
        <w:t xml:space="preserve">label =</w:t>
      </w:r>
      <w:r>
        <w:rPr>
          <w:rStyle w:val="NormalTok"/>
        </w:rPr>
        <w:t xml:space="preserve"> </w:t>
      </w:r>
      <w:r>
        <w:rPr>
          <w:rStyle w:val="StringTok"/>
        </w:rPr>
        <w:t xml:space="preserve">"1.34 (1977)"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1985</w:t>
      </w:r>
      <w:r>
        <w:rPr>
          <w:rStyle w:val="NormalTok"/>
        </w:rPr>
        <w:t xml:space="preserve">, </w:t>
      </w:r>
      <w:r>
        <w:rPr>
          <w:rStyle w:val="AttributeTok"/>
        </w:rPr>
        <w:t xml:space="preserve">y =</w:t>
      </w:r>
      <w:r>
        <w:rPr>
          <w:rStyle w:val="NormalTok"/>
        </w:rPr>
        <w:t xml:space="preserve"> </w:t>
      </w:r>
      <w:r>
        <w:rPr>
          <w:rStyle w:val="FloatTok"/>
        </w:rPr>
        <w:t xml:space="preserve">1.6</w:t>
      </w:r>
      <w:r>
        <w:rPr>
          <w:rStyle w:val="NormalTok"/>
        </w:rPr>
        <w:t xml:space="preserve">, </w:t>
      </w:r>
      <w:r>
        <w:rPr>
          <w:rStyle w:val="AttributeTok"/>
        </w:rPr>
        <w:t xml:space="preserve">label =</w:t>
      </w:r>
      <w:r>
        <w:rPr>
          <w:rStyle w:val="NormalTok"/>
        </w:rPr>
        <w:t xml:space="preserve"> </w:t>
      </w:r>
      <w:r>
        <w:rPr>
          <w:rStyle w:val="StringTok"/>
        </w:rPr>
        <w:t xml:space="preserve">"1.43 (1985)"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1997</w:t>
      </w:r>
      <w:r>
        <w:rPr>
          <w:rStyle w:val="NormalTok"/>
        </w:rPr>
        <w:t xml:space="preserve">, </w:t>
      </w:r>
      <w:r>
        <w:rPr>
          <w:rStyle w:val="AttributeTok"/>
        </w:rPr>
        <w:t xml:space="preserve">y =</w:t>
      </w:r>
      <w:r>
        <w:rPr>
          <w:rStyle w:val="NormalTok"/>
        </w:rPr>
        <w:t xml:space="preserve"> </w:t>
      </w:r>
      <w:r>
        <w:rPr>
          <w:rStyle w:val="FloatTok"/>
        </w:rPr>
        <w:t xml:space="preserve">1.5</w:t>
      </w:r>
      <w:r>
        <w:rPr>
          <w:rStyle w:val="NormalTok"/>
        </w:rPr>
        <w:t xml:space="preserve">, </w:t>
      </w:r>
      <w:r>
        <w:rPr>
          <w:rStyle w:val="AttributeTok"/>
        </w:rPr>
        <w:t xml:space="preserve">label =</w:t>
      </w:r>
      <w:r>
        <w:rPr>
          <w:rStyle w:val="NormalTok"/>
        </w:rPr>
        <w:t xml:space="preserve"> </w:t>
      </w:r>
      <w:r>
        <w:rPr>
          <w:rStyle w:val="StringTok"/>
        </w:rPr>
        <w:t xml:space="preserve">"1.28 (1998)"</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1985</w:t>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 </w:t>
      </w:r>
      <w:r>
        <w:rPr>
          <w:rStyle w:val="AttributeTok"/>
        </w:rPr>
        <w:t xml:space="preserve">label =</w:t>
      </w:r>
      <w:r>
        <w:rPr>
          <w:rStyle w:val="NormalTok"/>
        </w:rPr>
        <w:t xml:space="preserve"> </w:t>
      </w:r>
      <w:r>
        <w:rPr>
          <w:rStyle w:val="StringTok"/>
        </w:rPr>
        <w:t xml:space="preserve">"Homosexuals"</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1997</w:t>
      </w:r>
      <w:r>
        <w:rPr>
          <w:rStyle w:val="NormalTok"/>
        </w:rPr>
        <w:t xml:space="preserve">, </w:t>
      </w:r>
      <w:r>
        <w:rPr>
          <w:rStyle w:val="AttributeTok"/>
        </w:rPr>
        <w:t xml:space="preserve">y =</w:t>
      </w:r>
      <w:r>
        <w:rPr>
          <w:rStyle w:val="NormalTok"/>
        </w:rPr>
        <w:t xml:space="preserve"> </w:t>
      </w:r>
      <w:r>
        <w:rPr>
          <w:rStyle w:val="FloatTok"/>
        </w:rPr>
        <w:t xml:space="preserve">0.6</w:t>
      </w:r>
      <w:r>
        <w:rPr>
          <w:rStyle w:val="NormalTok"/>
        </w:rPr>
        <w:t xml:space="preserve">, </w:t>
      </w:r>
      <w:r>
        <w:rPr>
          <w:rStyle w:val="AttributeTok"/>
        </w:rPr>
        <w:t xml:space="preserve">label =</w:t>
      </w:r>
      <w:r>
        <w:rPr>
          <w:rStyle w:val="NormalTok"/>
        </w:rPr>
        <w:t xml:space="preserve"> </w:t>
      </w:r>
      <w:r>
        <w:rPr>
          <w:rStyle w:val="StringTok"/>
        </w:rPr>
        <w:t xml:space="preserve">"0.75 (1996-98)"</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1977</w:t>
      </w:r>
      <w:r>
        <w:rPr>
          <w:rStyle w:val="NormalTok"/>
        </w:rPr>
        <w:t xml:space="preserve">, </w:t>
      </w:r>
      <w:r>
        <w:rPr>
          <w:rStyle w:val="DecValTok"/>
        </w:rPr>
        <w:t xml:space="preserve">1985</w:t>
      </w:r>
      <w:r>
        <w:rPr>
          <w:rStyle w:val="NormalTok"/>
        </w:rPr>
        <w:t xml:space="preserve">, </w:t>
      </w:r>
      <w:r>
        <w:rPr>
          <w:rStyle w:val="DecValTok"/>
        </w:rPr>
        <w:t xml:space="preserve">1998</w:t>
      </w:r>
      <w:r>
        <w:rPr>
          <w:rStyle w:val="NormalTok"/>
        </w:rPr>
        <w:t xml:space="preserve">, </w:t>
      </w:r>
      <w:r>
        <w:rPr>
          <w:rStyle w:val="DecValTok"/>
        </w:rPr>
        <w:t xml:space="preserve">1998</w:t>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FloatTok"/>
        </w:rPr>
        <w:t xml:space="preserve">1.34</w:t>
      </w:r>
      <w:r>
        <w:rPr>
          <w:rStyle w:val="NormalTok"/>
        </w:rPr>
        <w:t xml:space="preserve">, </w:t>
      </w:r>
      <w:r>
        <w:rPr>
          <w:rStyle w:val="FloatTok"/>
        </w:rPr>
        <w:t xml:space="preserve">1.43</w:t>
      </w:r>
      <w:r>
        <w:rPr>
          <w:rStyle w:val="NormalTok"/>
        </w:rPr>
        <w:t xml:space="preserve">, </w:t>
      </w:r>
      <w:r>
        <w:rPr>
          <w:rStyle w:val="FloatTok"/>
        </w:rPr>
        <w:t xml:space="preserve">1.28</w:t>
      </w:r>
      <w:r>
        <w:rPr>
          <w:rStyle w:val="NormalTok"/>
        </w:rPr>
        <w:t xml:space="preserve">, </w:t>
      </w:r>
      <w:r>
        <w:rPr>
          <w:rStyle w:val="FloatTok"/>
        </w:rPr>
        <w:t xml:space="preserve">0.75</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Assignment6_files/figure-docx/unnamed-chunk-6-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Part 1.5 Continued</w:t>
      </w:r>
    </w:p>
    <w:p>
      <w:pPr>
        <w:pStyle w:val="SourceCode"/>
      </w:pPr>
      <w:r>
        <w:rPr>
          <w:rStyle w:val="CommentTok"/>
        </w:rPr>
        <w:t xml:space="preserve">#Figure 5 Replication cont'd</w:t>
      </w:r>
      <w:r>
        <w:br/>
      </w:r>
      <w:r>
        <w:br/>
      </w:r>
      <w:r>
        <w:rPr>
          <w:rStyle w:val="NormalTok"/>
        </w:rPr>
        <w:t xml:space="preserve"> gss_tolerance_1976_2024 </w:t>
      </w:r>
      <w:r>
        <w:rPr>
          <w:rStyle w:val="OtherTok"/>
        </w:rPr>
        <w:t xml:space="preserve">&lt;-</w:t>
      </w:r>
      <w:r>
        <w:rPr>
          <w:rStyle w:val="NormalTok"/>
        </w:rPr>
        <w:t xml:space="preserve"> gss_tolerance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1976</w:t>
      </w:r>
      <w:r>
        <w:rPr>
          <w:rStyle w:val="NormalTok"/>
        </w:rPr>
        <w:t xml:space="preserve">, year </w:t>
      </w:r>
      <w:r>
        <w:rPr>
          <w:rStyle w:val="SpecialCharTok"/>
        </w:rPr>
        <w:t xml:space="preserve">&lt;=</w:t>
      </w:r>
      <w:r>
        <w:rPr>
          <w:rStyle w:val="NormalTok"/>
        </w:rPr>
        <w:t xml:space="preserve"> </w:t>
      </w:r>
      <w:r>
        <w:rPr>
          <w:rStyle w:val="DecValTok"/>
        </w:rPr>
        <w:t xml:space="preserve">2024</w:t>
      </w:r>
      <w:r>
        <w:rPr>
          <w:rStyle w:val="NormalTok"/>
        </w:rPr>
        <w:t xml:space="preserve">)</w:t>
      </w:r>
      <w:r>
        <w:br/>
      </w:r>
      <w:r>
        <w:br/>
      </w:r>
      <w:r>
        <w:rPr>
          <w:rStyle w:val="NormalTok"/>
        </w:rPr>
        <w:t xml:space="preserve">tolerance_by_year_prop_2 </w:t>
      </w:r>
      <w:r>
        <w:rPr>
          <w:rStyle w:val="OtherTok"/>
        </w:rPr>
        <w:t xml:space="preserve">&lt;-</w:t>
      </w:r>
      <w:r>
        <w:rPr>
          <w:rStyle w:val="NormalTok"/>
        </w:rPr>
        <w:t xml:space="preserve"> gss_tolerance_1976_2024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proportion_nonzero =</w:t>
      </w:r>
      <w:r>
        <w:rPr>
          <w:rStyle w:val="NormalTok"/>
        </w:rPr>
        <w:t xml:space="preserve"> </w:t>
      </w:r>
      <w:r>
        <w:rPr>
          <w:rStyle w:val="FunctionTok"/>
        </w:rPr>
        <w:t xml:space="preserve">mean</w:t>
      </w:r>
      <w:r>
        <w:rPr>
          <w:rStyle w:val="NormalTok"/>
        </w:rPr>
        <w:t xml:space="preserve">(tolerance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br/>
      </w:r>
      <w:r>
        <w:rPr>
          <w:rStyle w:val="NormalTok"/>
        </w:rPr>
        <w:t xml:space="preserve">tolerance_by_year_prop_2 </w:t>
      </w:r>
      <w:r>
        <w:rPr>
          <w:rStyle w:val="OtherTok"/>
        </w:rPr>
        <w:t xml:space="preserve">&lt;-</w:t>
      </w:r>
      <w:r>
        <w:rPr>
          <w:rStyle w:val="NormalTok"/>
        </w:rPr>
        <w:t xml:space="preserve"> tolerance_by_year_prop_2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(proportion_nonzero))</w:t>
      </w:r>
      <w:r>
        <w:br/>
      </w:r>
      <w:r>
        <w:br/>
      </w:r>
      <w:r>
        <w:br/>
      </w:r>
      <w:r>
        <w:rPr>
          <w:rStyle w:val="FunctionTok"/>
        </w:rPr>
        <w:t xml:space="preserve">ggplot</w:t>
      </w:r>
      <w:r>
        <w:rPr>
          <w:rStyle w:val="NormalTok"/>
        </w:rPr>
        <w:t xml:space="preserve">(tolerance_by_year_prop_2,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proportion_nonzero))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 of Respondents with More Than 0 Intolerant Beliefs"</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1988</w:t>
      </w:r>
      <w:r>
        <w:rPr>
          <w:rStyle w:val="NormalTok"/>
        </w:rPr>
        <w:t xml:space="preserve">, </w:t>
      </w:r>
      <w:r>
        <w:rPr>
          <w:rStyle w:val="AttributeTok"/>
        </w:rPr>
        <w:t xml:space="preserve">y =</w:t>
      </w:r>
      <w:r>
        <w:rPr>
          <w:rStyle w:val="NormalTok"/>
        </w:rPr>
        <w:t xml:space="preserve"> </w:t>
      </w:r>
      <w:r>
        <w:rPr>
          <w:rStyle w:val="FloatTok"/>
        </w:rPr>
        <w:t xml:space="preserve">0.9</w:t>
      </w:r>
      <w:r>
        <w:rPr>
          <w:rStyle w:val="NormalTok"/>
        </w:rPr>
        <w:t xml:space="preserve">, </w:t>
      </w:r>
      <w:r>
        <w:rPr>
          <w:rStyle w:val="AttributeTok"/>
        </w:rPr>
        <w:t xml:space="preserve">label =</w:t>
      </w:r>
      <w:r>
        <w:rPr>
          <w:rStyle w:val="NormalTok"/>
        </w:rPr>
        <w:t xml:space="preserve"> </w:t>
      </w:r>
      <w:r>
        <w:rPr>
          <w:rStyle w:val="StringTok"/>
        </w:rPr>
        <w:t xml:space="preserve">"0.85 (1988)"</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1996</w:t>
      </w:r>
      <w:r>
        <w:rPr>
          <w:rStyle w:val="NormalTok"/>
        </w:rPr>
        <w:t xml:space="preserve">, </w:t>
      </w:r>
      <w:r>
        <w:rPr>
          <w:rStyle w:val="AttributeTok"/>
        </w:rPr>
        <w:t xml:space="preserve">y =</w:t>
      </w:r>
      <w:r>
        <w:rPr>
          <w:rStyle w:val="NormalTok"/>
        </w:rPr>
        <w:t xml:space="preserve"> </w:t>
      </w:r>
      <w:r>
        <w:rPr>
          <w:rStyle w:val="FloatTok"/>
        </w:rPr>
        <w:t xml:space="preserve">0.7</w:t>
      </w:r>
      <w:r>
        <w:rPr>
          <w:rStyle w:val="NormalTok"/>
        </w:rPr>
        <w:t xml:space="preserve">, </w:t>
      </w:r>
      <w:r>
        <w:rPr>
          <w:rStyle w:val="AttributeTok"/>
        </w:rPr>
        <w:t xml:space="preserve">label =</w:t>
      </w:r>
      <w:r>
        <w:rPr>
          <w:rStyle w:val="NormalTok"/>
        </w:rPr>
        <w:t xml:space="preserve"> </w:t>
      </w:r>
      <w:r>
        <w:rPr>
          <w:rStyle w:val="StringTok"/>
        </w:rPr>
        <w:t xml:space="preserve">"0.79 (1998)"</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1988</w:t>
      </w:r>
      <w:r>
        <w:rPr>
          <w:rStyle w:val="NormalTok"/>
        </w:rPr>
        <w:t xml:space="preserve">,</w:t>
      </w:r>
      <w:r>
        <w:rPr>
          <w:rStyle w:val="DecValTok"/>
        </w:rPr>
        <w:t xml:space="preserve">1998</w:t>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FloatTok"/>
        </w:rPr>
        <w:t xml:space="preserve">0.85</w:t>
      </w:r>
      <w:r>
        <w:rPr>
          <w:rStyle w:val="NormalTok"/>
        </w:rPr>
        <w:t xml:space="preserve">, </w:t>
      </w:r>
      <w:r>
        <w:rPr>
          <w:rStyle w:val="FloatTok"/>
        </w:rPr>
        <w:t xml:space="preserve">0.79</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Assignment6_files/figure-docx/unnamed-chunk-7-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bookmarkEnd w:id="33"/>
    <w:bookmarkStart w:id="40" w:name="section-2"/>
    <w:p>
      <w:pPr>
        <w:pStyle w:val="Heading2"/>
      </w:pPr>
      <w:r>
        <w:t xml:space="preserve">3.</w:t>
      </w:r>
    </w:p>
    <w:p>
      <w:pPr>
        <w:pStyle w:val="FirstParagraph"/>
      </w:pPr>
      <w:r>
        <w:t xml:space="preserve">Original Work: explore the codebook for the GSS. Find two interesting variables and create compelling univariate graphs to illustrate their central tendency, distribution, and spread.</w:t>
      </w:r>
    </w:p>
    <w:p>
      <w:pPr>
        <w:pStyle w:val="SourceCode"/>
      </w:pPr>
      <w:r>
        <w:rPr>
          <w:rStyle w:val="NormalTok"/>
        </w:rPr>
        <w:t xml:space="preserve">gss_guns</w:t>
      </w:r>
      <w:r>
        <w:rPr>
          <w:rStyle w:val="OtherTok"/>
        </w:rPr>
        <w:t xml:space="preserve">&lt;-</w:t>
      </w:r>
      <w:r>
        <w:rPr>
          <w:rStyle w:val="NormalTok"/>
        </w:rPr>
        <w:t xml:space="preserve"> gss </w:t>
      </w:r>
      <w:r>
        <w:rPr>
          <w:rStyle w:val="SpecialCharTok"/>
        </w:rPr>
        <w:t xml:space="preserve">|&gt;</w:t>
      </w:r>
      <w:r>
        <w:rPr>
          <w:rStyle w:val="NormalTok"/>
        </w:rPr>
        <w:t xml:space="preserve"> </w:t>
      </w:r>
      <w:r>
        <w:rPr>
          <w:rStyle w:val="FunctionTok"/>
        </w:rPr>
        <w:t xml:space="preserve">select</w:t>
      </w:r>
      <w:r>
        <w:rPr>
          <w:rStyle w:val="NormalTok"/>
        </w:rPr>
        <w:t xml:space="preserve">(year, gunlaw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gunlaw =</w:t>
      </w:r>
      <w:r>
        <w:rPr>
          <w:rStyle w:val="NormalTok"/>
        </w:rPr>
        <w:t xml:space="preserve"> </w:t>
      </w:r>
      <w:r>
        <w:rPr>
          <w:rStyle w:val="FunctionTok"/>
        </w:rPr>
        <w:t xml:space="preserve">case_when</w:t>
      </w:r>
      <w:r>
        <w:rPr>
          <w:rStyle w:val="NormalTok"/>
        </w:rPr>
        <w:t xml:space="preserve">(</w:t>
      </w:r>
      <w:r>
        <w:br/>
      </w:r>
      <w:r>
        <w:rPr>
          <w:rStyle w:val="NormalTok"/>
        </w:rPr>
        <w:t xml:space="preserve">    gunlaw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gunlaw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gunlaw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gunlaw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guns_by_year </w:t>
      </w:r>
      <w:r>
        <w:rPr>
          <w:rStyle w:val="OtherTok"/>
        </w:rPr>
        <w:t xml:space="preserve">&lt;-</w:t>
      </w:r>
      <w:r>
        <w:rPr>
          <w:rStyle w:val="NormalTok"/>
        </w:rPr>
        <w:t xml:space="preserve"> gss_guns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(gunlaw))</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mean_guns =</w:t>
      </w:r>
      <w:r>
        <w:rPr>
          <w:rStyle w:val="NormalTok"/>
        </w:rPr>
        <w:t xml:space="preserve"> </w:t>
      </w:r>
      <w:r>
        <w:rPr>
          <w:rStyle w:val="FunctionTok"/>
        </w:rPr>
        <w:t xml:space="preserve">mean</w:t>
      </w:r>
      <w:r>
        <w:rPr>
          <w:rStyle w:val="NormalTok"/>
        </w:rPr>
        <w:t xml:space="preserve">(gunlaw,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guns_by_year,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mean_guns))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"Opposition to Gun Control"</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w:t>
      </w:r>
      <w:r>
        <w:rPr>
          <w:rStyle w:val="DecValTok"/>
        </w:rPr>
        <w:t xml:space="preserve">2024</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x =</w:t>
      </w:r>
      <w:r>
        <w:rPr>
          <w:rStyle w:val="NormalTok"/>
        </w:rPr>
        <w:t xml:space="preserve"> (</w:t>
      </w:r>
      <w:r>
        <w:rPr>
          <w:rStyle w:val="DecValTok"/>
        </w:rPr>
        <w:t xml:space="preserve">1996</w:t>
      </w:r>
      <w:r>
        <w:rPr>
          <w:rStyle w:val="NormalTok"/>
        </w:rPr>
        <w:t xml:space="preserve">), </w:t>
      </w:r>
      <w:r>
        <w:rPr>
          <w:rStyle w:val="AttributeTok"/>
        </w:rPr>
        <w:t xml:space="preserve">y =</w:t>
      </w:r>
      <w:r>
        <w:rPr>
          <w:rStyle w:val="NormalTok"/>
        </w:rPr>
        <w:t xml:space="preserve"> </w:t>
      </w:r>
      <w:r>
        <w:rPr>
          <w:rStyle w:val="FloatTok"/>
        </w:rPr>
        <w:t xml:space="preserve">0.1795962</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 (</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1996</w:t>
      </w:r>
      <w:r>
        <w:rPr>
          <w:rStyle w:val="NormalTok"/>
        </w:rPr>
        <w:t xml:space="preserve">, </w:t>
      </w:r>
      <w:r>
        <w:rPr>
          <w:rStyle w:val="AttributeTok"/>
        </w:rPr>
        <w:t xml:space="preserve">y =</w:t>
      </w:r>
      <w:r>
        <w:rPr>
          <w:rStyle w:val="NormalTok"/>
        </w:rPr>
        <w:t xml:space="preserve"> </w:t>
      </w:r>
      <w:r>
        <w:rPr>
          <w:rStyle w:val="FloatTok"/>
        </w:rPr>
        <w:t xml:space="preserve">0.125</w:t>
      </w:r>
      <w:r>
        <w:rPr>
          <w:rStyle w:val="NormalTok"/>
        </w:rPr>
        <w:t xml:space="preserve">, </w:t>
      </w:r>
      <w:r>
        <w:rPr>
          <w:rStyle w:val="AttributeTok"/>
        </w:rPr>
        <w:t xml:space="preserve">label =</w:t>
      </w:r>
      <w:r>
        <w:rPr>
          <w:rStyle w:val="NormalTok"/>
        </w:rPr>
        <w:t xml:space="preserve"> </w:t>
      </w:r>
      <w:r>
        <w:rPr>
          <w:rStyle w:val="StringTok"/>
        </w:rPr>
        <w:t xml:space="preserve">"Fox News Founded (No causal relationship established by this graph. Label placed as plausible hypothesis.)"</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Warning: Removed 4 rows containing missing values or values outside the scale range</w:t>
      </w:r>
      <w:r>
        <w:br/>
      </w:r>
      <w:r>
        <w:rPr>
          <w:rStyle w:val="VerbatimChar"/>
        </w:rPr>
        <w:t xml:space="preserve">(`geom_line()`).</w:t>
      </w:r>
    </w:p>
    <w:p>
      <w:pPr>
        <w:pStyle w:val="FirstParagraph"/>
      </w:pPr>
      <w:r>
        <w:drawing>
          <wp:inline>
            <wp:extent cx="5334000" cy="4267200"/>
            <wp:effectExtent b="0" l="0" r="0" t="0"/>
            <wp:docPr descr="" title="" id="35" name="Picture"/>
            <a:graphic>
              <a:graphicData uri="http://schemas.openxmlformats.org/drawingml/2006/picture">
                <pic:pic>
                  <pic:nvPicPr>
                    <pic:cNvPr descr="Assignment6_files/figure-docx/unnamed-chunk-8-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gss_grass</w:t>
      </w:r>
      <w:r>
        <w:rPr>
          <w:rStyle w:val="OtherTok"/>
        </w:rPr>
        <w:t xml:space="preserve">&lt;-</w:t>
      </w:r>
      <w:r>
        <w:rPr>
          <w:rStyle w:val="NormalTok"/>
        </w:rPr>
        <w:t xml:space="preserve"> gss </w:t>
      </w:r>
      <w:r>
        <w:rPr>
          <w:rStyle w:val="SpecialCharTok"/>
        </w:rPr>
        <w:t xml:space="preserve">|&gt;</w:t>
      </w:r>
      <w:r>
        <w:rPr>
          <w:rStyle w:val="NormalTok"/>
        </w:rPr>
        <w:t xml:space="preserve"> </w:t>
      </w:r>
      <w:r>
        <w:rPr>
          <w:rStyle w:val="FunctionTok"/>
        </w:rPr>
        <w:t xml:space="preserve">select</w:t>
      </w:r>
      <w:r>
        <w:rPr>
          <w:rStyle w:val="NormalTok"/>
        </w:rPr>
        <w:t xml:space="preserve">(year, grass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grass =</w:t>
      </w:r>
      <w:r>
        <w:rPr>
          <w:rStyle w:val="NormalTok"/>
        </w:rPr>
        <w:t xml:space="preserve"> </w:t>
      </w:r>
      <w:r>
        <w:rPr>
          <w:rStyle w:val="FunctionTok"/>
        </w:rPr>
        <w:t xml:space="preserve">case_when</w:t>
      </w:r>
      <w:r>
        <w:rPr>
          <w:rStyle w:val="NormalTok"/>
        </w:rPr>
        <w:t xml:space="preserve">(</w:t>
      </w:r>
      <w:r>
        <w:br/>
      </w:r>
      <w:r>
        <w:rPr>
          <w:rStyle w:val="NormalTok"/>
        </w:rPr>
        <w:t xml:space="preserve">    grass</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grass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grass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grass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grass_by_year </w:t>
      </w:r>
      <w:r>
        <w:rPr>
          <w:rStyle w:val="OtherTok"/>
        </w:rPr>
        <w:t xml:space="preserve">&lt;-</w:t>
      </w:r>
      <w:r>
        <w:rPr>
          <w:rStyle w:val="NormalTok"/>
        </w:rPr>
        <w:t xml:space="preserve"> gss_grass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(grass))</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mean_grass =</w:t>
      </w:r>
      <w:r>
        <w:rPr>
          <w:rStyle w:val="NormalTok"/>
        </w:rPr>
        <w:t xml:space="preserve"> </w:t>
      </w:r>
      <w:r>
        <w:rPr>
          <w:rStyle w:val="FunctionTok"/>
        </w:rPr>
        <w:t xml:space="preserve">mean</w:t>
      </w:r>
      <w:r>
        <w:rPr>
          <w:rStyle w:val="NormalTok"/>
        </w:rPr>
        <w:t xml:space="preserve">(grass,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grass_by_year,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mean_grass))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"Opposition to Marijuana Legalization"</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1976</w:t>
      </w:r>
      <w:r>
        <w:rPr>
          <w:rStyle w:val="NormalTok"/>
        </w:rPr>
        <w:t xml:space="preserve">,</w:t>
      </w:r>
      <w:r>
        <w:rPr>
          <w:rStyle w:val="DecValTok"/>
        </w:rPr>
        <w:t xml:space="preserve">2024</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x =</w:t>
      </w:r>
      <w:r>
        <w:rPr>
          <w:rStyle w:val="NormalTok"/>
        </w:rPr>
        <w:t xml:space="preserve"> (</w:t>
      </w:r>
      <w:r>
        <w:rPr>
          <w:rStyle w:val="DecValTok"/>
        </w:rPr>
        <w:t xml:space="preserve">1996</w:t>
      </w:r>
      <w:r>
        <w:rPr>
          <w:rStyle w:val="NormalTok"/>
        </w:rPr>
        <w:t xml:space="preserve">), </w:t>
      </w:r>
      <w:r>
        <w:rPr>
          <w:rStyle w:val="AttributeTok"/>
        </w:rPr>
        <w:t xml:space="preserve">y =</w:t>
      </w:r>
      <w:r>
        <w:rPr>
          <w:rStyle w:val="NormalTok"/>
        </w:rPr>
        <w:t xml:space="preserve"> </w:t>
      </w:r>
      <w:r>
        <w:rPr>
          <w:rStyle w:val="FloatTok"/>
        </w:rPr>
        <w:t xml:space="preserve">0.73</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 (</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1996</w:t>
      </w:r>
      <w:r>
        <w:rPr>
          <w:rStyle w:val="NormalTok"/>
        </w:rPr>
        <w:t xml:space="preserve">, </w:t>
      </w:r>
      <w:r>
        <w:rPr>
          <w:rStyle w:val="AttributeTok"/>
        </w:rPr>
        <w:t xml:space="preserve">y =</w:t>
      </w:r>
      <w:r>
        <w:rPr>
          <w:rStyle w:val="NormalTok"/>
        </w:rPr>
        <w:t xml:space="preserve"> </w:t>
      </w:r>
      <w:r>
        <w:rPr>
          <w:rStyle w:val="FloatTok"/>
        </w:rPr>
        <w:t xml:space="preserve">0.6</w:t>
      </w:r>
      <w:r>
        <w:rPr>
          <w:rStyle w:val="NormalTok"/>
        </w:rPr>
        <w:t xml:space="preserve">, </w:t>
      </w:r>
      <w:r>
        <w:rPr>
          <w:rStyle w:val="AttributeTok"/>
        </w:rPr>
        <w:t xml:space="preserve">label =</w:t>
      </w:r>
      <w:r>
        <w:rPr>
          <w:rStyle w:val="NormalTok"/>
        </w:rPr>
        <w:t xml:space="preserve"> </w:t>
      </w:r>
      <w:r>
        <w:rPr>
          <w:rStyle w:val="StringTok"/>
        </w:rPr>
        <w:t xml:space="preserve">"California Legalizes Medical Marijuana"</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w:t>
      </w:r>
      <w:r>
        <w:rPr>
          <w:rStyle w:val="SpecialCharTok"/>
        </w:rPr>
        <w:t xml:space="preserve">+</w:t>
      </w:r>
      <w:r>
        <w:rPr>
          <w:rStyle w:val="NormalTok"/>
        </w:rPr>
        <w:t xml:space="preserve"> </w:t>
      </w:r>
      <w:r>
        <w:rPr>
          <w:rStyle w:val="FunctionTok"/>
        </w:rPr>
        <w:t xml:space="preserve">annotate</w:t>
      </w:r>
      <w:r>
        <w:rPr>
          <w:rStyle w:val="NormalTok"/>
        </w:rPr>
        <w:t xml:space="preserve">(</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x =</w:t>
      </w:r>
      <w:r>
        <w:rPr>
          <w:rStyle w:val="NormalTok"/>
        </w:rPr>
        <w:t xml:space="preserve"> (</w:t>
      </w:r>
      <w:r>
        <w:rPr>
          <w:rStyle w:val="DecValTok"/>
        </w:rPr>
        <w:t xml:space="preserve">2012</w:t>
      </w:r>
      <w:r>
        <w:rPr>
          <w:rStyle w:val="NormalTok"/>
        </w:rPr>
        <w:t xml:space="preserve">), </w:t>
      </w:r>
      <w:r>
        <w:rPr>
          <w:rStyle w:val="AttributeTok"/>
        </w:rPr>
        <w:t xml:space="preserve">y =</w:t>
      </w:r>
      <w:r>
        <w:rPr>
          <w:rStyle w:val="NormalTok"/>
        </w:rPr>
        <w:t xml:space="preserve"> </w:t>
      </w:r>
      <w:r>
        <w:rPr>
          <w:rStyle w:val="FloatTok"/>
        </w:rPr>
        <w:t xml:space="preserve">0.53</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 (</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2012</w:t>
      </w:r>
      <w:r>
        <w:rPr>
          <w:rStyle w:val="NormalTok"/>
        </w:rPr>
        <w:t xml:space="preserve">, </w:t>
      </w:r>
      <w:r>
        <w:rPr>
          <w:rStyle w:val="AttributeTok"/>
        </w:rPr>
        <w:t xml:space="preserve">y =</w:t>
      </w:r>
      <w:r>
        <w:rPr>
          <w:rStyle w:val="NormalTok"/>
        </w:rPr>
        <w:t xml:space="preserve"> </w:t>
      </w:r>
      <w:r>
        <w:rPr>
          <w:rStyle w:val="FloatTok"/>
        </w:rPr>
        <w:t xml:space="preserve">0.4</w:t>
      </w:r>
      <w:r>
        <w:rPr>
          <w:rStyle w:val="NormalTok"/>
        </w:rPr>
        <w:t xml:space="preserve">, </w:t>
      </w:r>
      <w:r>
        <w:rPr>
          <w:rStyle w:val="AttributeTok"/>
        </w:rPr>
        <w:t xml:space="preserve">label =</w:t>
      </w:r>
      <w:r>
        <w:rPr>
          <w:rStyle w:val="NormalTok"/>
        </w:rPr>
        <w:t xml:space="preserve"> </w:t>
      </w:r>
      <w:r>
        <w:rPr>
          <w:rStyle w:val="StringTok"/>
        </w:rPr>
        <w:t xml:space="preserve">"CO and WA Legalize Recreational Marijuana"</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w:t>
      </w:r>
    </w:p>
    <w:p>
      <w:pPr>
        <w:pStyle w:val="SourceCode"/>
      </w:pPr>
      <w:r>
        <w:rPr>
          <w:rStyle w:val="VerbatimChar"/>
        </w:rPr>
        <w:t xml:space="preserve">Warning: Removed 2 rows containing missing values or values outside the scale range</w:t>
      </w:r>
      <w:r>
        <w:br/>
      </w:r>
      <w:r>
        <w:rPr>
          <w:rStyle w:val="VerbatimChar"/>
        </w:rPr>
        <w:t xml:space="preserve">(`geom_line()`).</w:t>
      </w:r>
    </w:p>
    <w:p>
      <w:pPr>
        <w:pStyle w:val="FirstParagraph"/>
      </w:pPr>
      <w:r>
        <w:drawing>
          <wp:inline>
            <wp:extent cx="5334000" cy="4267200"/>
            <wp:effectExtent b="0" l="0" r="0" t="0"/>
            <wp:docPr descr="" title="" id="38" name="Picture"/>
            <a:graphic>
              <a:graphicData uri="http://schemas.openxmlformats.org/drawingml/2006/picture">
                <pic:pic>
                  <pic:nvPicPr>
                    <pic:cNvPr descr="Assignment6_files/figure-docx/unnamed-chunk-9-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##4</w:t>
      </w:r>
    </w:p>
    <w:p>
      <w:pPr>
        <w:pStyle w:val="Compact"/>
        <w:numPr>
          <w:ilvl w:val="0"/>
          <w:numId w:val="1001"/>
        </w:numPr>
      </w:pPr>
      <w:r>
        <w:t xml:space="preserve">Where did you encounter problems with this replication? Was there anything that was particularly tricky?</w:t>
      </w:r>
    </w:p>
    <w:p>
      <w:pPr>
        <w:pStyle w:val="FirstParagraph"/>
      </w:pPr>
      <w:r>
        <w:t xml:space="preserve">At first, my replication failed because I did not realize that NAs coded as</w:t>
      </w:r>
      <w:r>
        <w:t xml:space="preserve"> </w:t>
      </w:r>
      <w:r>
        <w:t xml:space="preserve">“d”</w:t>
      </w:r>
      <w:r>
        <w:t xml:space="preserve"> </w:t>
      </w:r>
      <w:r>
        <w:t xml:space="preserve">counted as intolerant expressions. Additionally, the coding was difficult at many points</w:t>
      </w:r>
    </w:p>
    <w:p>
      <w:pPr>
        <w:pStyle w:val="Compact"/>
        <w:numPr>
          <w:ilvl w:val="0"/>
          <w:numId w:val="1002"/>
        </w:numPr>
      </w:pPr>
      <w:r>
        <w:t xml:space="preserve">How would you interpret (in other words, explain to a general audience) what Mondak and Sanders found in figures 1, 2, and 5?</w:t>
      </w:r>
    </w:p>
    <w:p>
      <w:pPr>
        <w:pStyle w:val="FirstParagraph"/>
      </w:pPr>
      <w:r>
        <w:t xml:space="preserve">Figure 1 demonstrates that from 1976-1998, the American public became more tolerant of various groups. Figure 2 demonstrated that this increase in tolerance was greater for homosexuality than for racism (which is itself an intolerant belief system).</w:t>
      </w:r>
    </w:p>
    <w:p>
      <w:pPr>
        <w:pStyle w:val="BodyText"/>
      </w:pPr>
      <w:r>
        <w:t xml:space="preserve">Figure 5 demonstrates that a substantial minority of respondents hold 0 of 15 intolerant beliefs. This pattern may suggest that these individuals hold a broader, consistent orientation toward tolerance rather than attitudes driven primarily by biases toward particular groups. One possible explanation is that they place greater value on principles such as freedom of speech. The relatively even distribution across the remaining 14 categories, by contrast, suggests that responses may be shaped more by individuals’ attitudes toward specific groups than by an ideology of tolerance. This minority has increased over time, suggesting that an ideology of total tolerance is growing.</w:t>
      </w:r>
    </w:p>
    <w:p>
      <w:pPr>
        <w:pStyle w:val="Compact"/>
        <w:numPr>
          <w:ilvl w:val="0"/>
          <w:numId w:val="1003"/>
        </w:numPr>
      </w:pPr>
      <w:r>
        <w:t xml:space="preserve">Has anything changed since 1998 that would alter the substantive takeaway points in their findings?</w:t>
      </w:r>
    </w:p>
    <w:p>
      <w:pPr>
        <w:pStyle w:val="FirstParagraph"/>
      </w:pPr>
      <w:r>
        <w:t xml:space="preserve">Tolerance has continued to increase, but intolerance of racism, which itself a hateful and intolerant ideology, has increased. Tolerance seems to be modulated by the harm caused to others by the group in question. The proportion of people with at least one intolerant belief has thus increased (extension of 5), but this is likely because fewer people are tolerant of racists.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DWVAssignment6</dc:title>
  <dc:creator>Edward Blaha</dc:creator>
  <cp:keywords/>
  <dcterms:created xsi:type="dcterms:W3CDTF">2026-10-01T14:16:49Z</dcterms:created>
  <dcterms:modified xsi:type="dcterms:W3CDTF">2026-10-01T14:16:49Z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